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06" w:type="dxa"/>
        <w:tblLayout w:type="fixed"/>
        <w:tblLook w:val="04A0" w:firstRow="1" w:lastRow="0" w:firstColumn="1" w:lastColumn="0" w:noHBand="0" w:noVBand="1"/>
      </w:tblPr>
      <w:tblGrid>
        <w:gridCol w:w="1129"/>
        <w:gridCol w:w="2694"/>
        <w:gridCol w:w="1299"/>
        <w:gridCol w:w="3949"/>
        <w:gridCol w:w="1135"/>
      </w:tblGrid>
      <w:tr w:rsidR="00DC74A5" w:rsidRPr="00301015" w14:paraId="78AF3797" w14:textId="77777777" w:rsidTr="00F422B9">
        <w:tc>
          <w:tcPr>
            <w:tcW w:w="3823" w:type="dxa"/>
            <w:gridSpan w:val="2"/>
          </w:tcPr>
          <w:p w14:paraId="36172942" w14:textId="77777777" w:rsidR="00DC74A5" w:rsidRPr="00301015" w:rsidRDefault="00301015" w:rsidP="00763549">
            <w:pPr>
              <w:pStyle w:val="TNR1415"/>
              <w:suppressAutoHyphens/>
              <w:rPr>
                <w:highlight w:val="yellow"/>
                <w:lang w:val="en-US"/>
              </w:rPr>
            </w:pPr>
            <w:r w:rsidRPr="00301015">
              <w:t>У</w:t>
            </w:r>
            <w:r w:rsidR="00DC74A5" w:rsidRPr="00301015">
              <w:t>ТВЕРЖДЕН</w:t>
            </w:r>
          </w:p>
        </w:tc>
        <w:tc>
          <w:tcPr>
            <w:tcW w:w="6383" w:type="dxa"/>
            <w:gridSpan w:val="3"/>
          </w:tcPr>
          <w:p w14:paraId="319693C2" w14:textId="77777777" w:rsidR="00DC74A5" w:rsidRPr="00301015" w:rsidRDefault="00DC74A5" w:rsidP="00763549">
            <w:pPr>
              <w:pStyle w:val="TNR1415"/>
              <w:suppressAutoHyphens/>
              <w:rPr>
                <w:highlight w:val="yellow"/>
                <w:lang w:val="en-US"/>
              </w:rPr>
            </w:pPr>
          </w:p>
        </w:tc>
      </w:tr>
      <w:tr w:rsidR="00DC74A5" w:rsidRPr="00301015" w14:paraId="5E28393B" w14:textId="77777777" w:rsidTr="00F422B9">
        <w:tc>
          <w:tcPr>
            <w:tcW w:w="3823" w:type="dxa"/>
            <w:gridSpan w:val="2"/>
          </w:tcPr>
          <w:p w14:paraId="74F48BF2" w14:textId="77777777" w:rsidR="00DC74A5" w:rsidRPr="00301015" w:rsidRDefault="00DE5DD7" w:rsidP="00763549">
            <w:pPr>
              <w:pStyle w:val="TNR1415"/>
              <w:suppressAutoHyphens/>
              <w:rPr>
                <w:color w:val="A6A6A6" w:themeColor="background1" w:themeShade="A6"/>
                <w:highlight w:val="yellow"/>
                <w:lang w:val="en-US"/>
              </w:rPr>
            </w:pPr>
            <w:r w:rsidRPr="00301015">
              <w:rPr>
                <w:rStyle w:val="TNR14150"/>
              </w:rPr>
              <w:t>ЕЛАТ</w:t>
            </w:r>
            <w:r w:rsidR="00750C4C" w:rsidRPr="00301015">
              <w:rPr>
                <w:rStyle w:val="TNR14150"/>
              </w:rPr>
              <w:t>.</w:t>
            </w:r>
            <w:r w:rsidR="00781F59" w:rsidRPr="00301015">
              <w:rPr>
                <w:rStyle w:val="TNR14150"/>
              </w:rPr>
              <w:t>431162.001</w:t>
            </w:r>
            <w:r w:rsidR="00163935" w:rsidRPr="00301015">
              <w:rPr>
                <w:rStyle w:val="TNR14150"/>
              </w:rPr>
              <w:t>Д</w:t>
            </w:r>
            <w:r w:rsidR="005C50B8" w:rsidRPr="00463475">
              <w:rPr>
                <w:rStyle w:val="TNR14150"/>
                <w:highlight w:val="yellow"/>
              </w:rPr>
              <w:t>17</w:t>
            </w:r>
            <w:r w:rsidR="00DC74A5" w:rsidRPr="00301015">
              <w:t>-ЛУ</w:t>
            </w:r>
          </w:p>
        </w:tc>
        <w:tc>
          <w:tcPr>
            <w:tcW w:w="6383" w:type="dxa"/>
            <w:gridSpan w:val="3"/>
          </w:tcPr>
          <w:p w14:paraId="64A9B8ED" w14:textId="77777777" w:rsidR="00DC74A5" w:rsidRPr="00301015" w:rsidRDefault="00DC74A5" w:rsidP="00763549">
            <w:pPr>
              <w:pStyle w:val="TNR1415"/>
              <w:suppressAutoHyphens/>
              <w:rPr>
                <w:highlight w:val="yellow"/>
                <w:lang w:val="en-US"/>
              </w:rPr>
            </w:pPr>
          </w:p>
        </w:tc>
      </w:tr>
      <w:tr w:rsidR="00DC74A5" w:rsidRPr="00301015" w14:paraId="5D079235" w14:textId="77777777" w:rsidTr="00F422B9">
        <w:tc>
          <w:tcPr>
            <w:tcW w:w="3823" w:type="dxa"/>
            <w:gridSpan w:val="2"/>
          </w:tcPr>
          <w:p w14:paraId="4828842B" w14:textId="77777777" w:rsidR="00DC74A5" w:rsidRPr="00301015" w:rsidRDefault="00DC74A5" w:rsidP="00763549">
            <w:pPr>
              <w:pStyle w:val="TNR1415"/>
              <w:suppressAutoHyphens/>
              <w:rPr>
                <w:highlight w:val="yellow"/>
                <w:lang w:val="en-US"/>
              </w:rPr>
            </w:pPr>
          </w:p>
        </w:tc>
        <w:tc>
          <w:tcPr>
            <w:tcW w:w="6383" w:type="dxa"/>
            <w:gridSpan w:val="3"/>
          </w:tcPr>
          <w:p w14:paraId="55634980" w14:textId="77777777" w:rsidR="00DC74A5" w:rsidRPr="00301015" w:rsidRDefault="00DC74A5" w:rsidP="00763549">
            <w:pPr>
              <w:pStyle w:val="TNR1415"/>
              <w:suppressAutoHyphens/>
              <w:rPr>
                <w:highlight w:val="yellow"/>
                <w:lang w:val="en-US"/>
              </w:rPr>
            </w:pPr>
          </w:p>
        </w:tc>
      </w:tr>
      <w:tr w:rsidR="00DC74A5" w:rsidRPr="00301015" w14:paraId="76D4537A" w14:textId="77777777" w:rsidTr="00F422B9">
        <w:tc>
          <w:tcPr>
            <w:tcW w:w="3823" w:type="dxa"/>
            <w:gridSpan w:val="2"/>
          </w:tcPr>
          <w:p w14:paraId="0680EBE0" w14:textId="77777777" w:rsidR="00DC74A5" w:rsidRPr="00301015" w:rsidRDefault="00DC74A5" w:rsidP="00763549">
            <w:pPr>
              <w:pStyle w:val="TNR1415"/>
              <w:suppressAutoHyphens/>
              <w:rPr>
                <w:highlight w:val="yellow"/>
                <w:lang w:val="en-US"/>
              </w:rPr>
            </w:pPr>
          </w:p>
        </w:tc>
        <w:tc>
          <w:tcPr>
            <w:tcW w:w="6383" w:type="dxa"/>
            <w:gridSpan w:val="3"/>
          </w:tcPr>
          <w:p w14:paraId="1AE5A414" w14:textId="77777777" w:rsidR="00DC74A5" w:rsidRPr="00301015" w:rsidRDefault="00DC74A5" w:rsidP="00763549">
            <w:pPr>
              <w:pStyle w:val="TNR1415"/>
              <w:suppressAutoHyphens/>
              <w:rPr>
                <w:highlight w:val="yellow"/>
                <w:lang w:val="en-US"/>
              </w:rPr>
            </w:pPr>
          </w:p>
        </w:tc>
      </w:tr>
      <w:tr w:rsidR="00DC74A5" w:rsidRPr="00301015" w14:paraId="66DE4FC8" w14:textId="77777777" w:rsidTr="00F422B9">
        <w:tc>
          <w:tcPr>
            <w:tcW w:w="3823" w:type="dxa"/>
            <w:gridSpan w:val="2"/>
          </w:tcPr>
          <w:p w14:paraId="4A9362B6" w14:textId="77777777" w:rsidR="00DC74A5" w:rsidRPr="00301015" w:rsidRDefault="00DC74A5" w:rsidP="00763549">
            <w:pPr>
              <w:pStyle w:val="TNR1415"/>
              <w:suppressAutoHyphens/>
              <w:rPr>
                <w:highlight w:val="yellow"/>
                <w:lang w:val="en-US"/>
              </w:rPr>
            </w:pPr>
          </w:p>
        </w:tc>
        <w:tc>
          <w:tcPr>
            <w:tcW w:w="6383" w:type="dxa"/>
            <w:gridSpan w:val="3"/>
          </w:tcPr>
          <w:p w14:paraId="133EAF78" w14:textId="77777777" w:rsidR="00DC74A5" w:rsidRPr="00301015" w:rsidRDefault="00DC74A5" w:rsidP="00763549">
            <w:pPr>
              <w:pStyle w:val="TNR1415"/>
              <w:suppressAutoHyphens/>
              <w:rPr>
                <w:highlight w:val="yellow"/>
                <w:lang w:val="en-US"/>
              </w:rPr>
            </w:pPr>
          </w:p>
        </w:tc>
      </w:tr>
      <w:tr w:rsidR="00DC74A5" w:rsidRPr="00301015" w14:paraId="2485EB0F" w14:textId="77777777" w:rsidTr="00F422B9">
        <w:tc>
          <w:tcPr>
            <w:tcW w:w="3823" w:type="dxa"/>
            <w:gridSpan w:val="2"/>
          </w:tcPr>
          <w:p w14:paraId="79A7868B" w14:textId="77777777" w:rsidR="00DC74A5" w:rsidRPr="00301015" w:rsidRDefault="00DC74A5" w:rsidP="00763549">
            <w:pPr>
              <w:pStyle w:val="TNR1415"/>
              <w:suppressAutoHyphens/>
              <w:rPr>
                <w:highlight w:val="yellow"/>
                <w:lang w:val="en-US"/>
              </w:rPr>
            </w:pPr>
          </w:p>
        </w:tc>
        <w:tc>
          <w:tcPr>
            <w:tcW w:w="6383" w:type="dxa"/>
            <w:gridSpan w:val="3"/>
          </w:tcPr>
          <w:p w14:paraId="2AE16900" w14:textId="77777777" w:rsidR="00DC74A5" w:rsidRPr="00301015" w:rsidRDefault="00DC74A5" w:rsidP="00763549">
            <w:pPr>
              <w:pStyle w:val="TNR1415"/>
              <w:suppressAutoHyphens/>
              <w:rPr>
                <w:highlight w:val="yellow"/>
                <w:lang w:val="en-US"/>
              </w:rPr>
            </w:pPr>
          </w:p>
        </w:tc>
      </w:tr>
      <w:tr w:rsidR="00C23CE0" w:rsidRPr="00301015" w14:paraId="74657844" w14:textId="77777777" w:rsidTr="00F422B9">
        <w:tc>
          <w:tcPr>
            <w:tcW w:w="3823" w:type="dxa"/>
            <w:gridSpan w:val="2"/>
          </w:tcPr>
          <w:p w14:paraId="409771EB" w14:textId="77777777" w:rsidR="00C23CE0" w:rsidRPr="00301015" w:rsidRDefault="00C23CE0" w:rsidP="00763549">
            <w:pPr>
              <w:pStyle w:val="TNR1415"/>
              <w:suppressAutoHyphens/>
              <w:rPr>
                <w:highlight w:val="yellow"/>
                <w:lang w:val="en-US"/>
              </w:rPr>
            </w:pPr>
          </w:p>
        </w:tc>
        <w:tc>
          <w:tcPr>
            <w:tcW w:w="6383" w:type="dxa"/>
            <w:gridSpan w:val="3"/>
          </w:tcPr>
          <w:p w14:paraId="0CFA2B8D" w14:textId="77777777" w:rsidR="00C23CE0" w:rsidRPr="00301015" w:rsidRDefault="00C23CE0" w:rsidP="00763549">
            <w:pPr>
              <w:pStyle w:val="TNR1415"/>
              <w:suppressAutoHyphens/>
              <w:rPr>
                <w:highlight w:val="yellow"/>
                <w:lang w:val="en-US"/>
              </w:rPr>
            </w:pPr>
          </w:p>
        </w:tc>
      </w:tr>
      <w:tr w:rsidR="00C23CE0" w:rsidRPr="00301015" w14:paraId="68475269" w14:textId="77777777" w:rsidTr="00F422B9">
        <w:tc>
          <w:tcPr>
            <w:tcW w:w="3823" w:type="dxa"/>
            <w:gridSpan w:val="2"/>
          </w:tcPr>
          <w:p w14:paraId="73C3C3CF" w14:textId="77777777" w:rsidR="00C23CE0" w:rsidRPr="00301015" w:rsidRDefault="00C23CE0" w:rsidP="00763549">
            <w:pPr>
              <w:pStyle w:val="TNR1415"/>
              <w:suppressAutoHyphens/>
              <w:rPr>
                <w:highlight w:val="yellow"/>
              </w:rPr>
            </w:pPr>
          </w:p>
        </w:tc>
        <w:tc>
          <w:tcPr>
            <w:tcW w:w="6383" w:type="dxa"/>
            <w:gridSpan w:val="3"/>
          </w:tcPr>
          <w:p w14:paraId="383BC6D3" w14:textId="77777777" w:rsidR="00C23CE0" w:rsidRPr="00301015" w:rsidRDefault="00C23CE0" w:rsidP="00763549">
            <w:pPr>
              <w:pStyle w:val="TNR1415"/>
              <w:suppressAutoHyphens/>
              <w:rPr>
                <w:highlight w:val="yellow"/>
              </w:rPr>
            </w:pPr>
          </w:p>
        </w:tc>
      </w:tr>
      <w:tr w:rsidR="00C23CE0" w:rsidRPr="00301015" w14:paraId="159AB5B9" w14:textId="77777777" w:rsidTr="00F422B9">
        <w:tc>
          <w:tcPr>
            <w:tcW w:w="3823" w:type="dxa"/>
            <w:gridSpan w:val="2"/>
          </w:tcPr>
          <w:p w14:paraId="1331641C" w14:textId="77777777" w:rsidR="00C23CE0" w:rsidRPr="00301015" w:rsidRDefault="00C23CE0" w:rsidP="00763549">
            <w:pPr>
              <w:pStyle w:val="TNR1415"/>
              <w:suppressAutoHyphens/>
              <w:rPr>
                <w:highlight w:val="yellow"/>
              </w:rPr>
            </w:pPr>
          </w:p>
        </w:tc>
        <w:tc>
          <w:tcPr>
            <w:tcW w:w="6383" w:type="dxa"/>
            <w:gridSpan w:val="3"/>
          </w:tcPr>
          <w:p w14:paraId="68DA311B" w14:textId="77777777" w:rsidR="00C23CE0" w:rsidRPr="00301015" w:rsidRDefault="00C23CE0" w:rsidP="00763549">
            <w:pPr>
              <w:pStyle w:val="TNR1415"/>
              <w:suppressAutoHyphens/>
              <w:rPr>
                <w:highlight w:val="yellow"/>
              </w:rPr>
            </w:pPr>
          </w:p>
        </w:tc>
      </w:tr>
      <w:tr w:rsidR="00DC74A5" w:rsidRPr="00301015" w14:paraId="2BCF414F" w14:textId="77777777" w:rsidTr="00F422B9">
        <w:tc>
          <w:tcPr>
            <w:tcW w:w="3823" w:type="dxa"/>
            <w:gridSpan w:val="2"/>
          </w:tcPr>
          <w:p w14:paraId="6B3A36AC" w14:textId="77777777" w:rsidR="00DC74A5" w:rsidRPr="00301015" w:rsidRDefault="00DC74A5" w:rsidP="00763549">
            <w:pPr>
              <w:pStyle w:val="TNR1415"/>
              <w:suppressAutoHyphens/>
              <w:rPr>
                <w:highlight w:val="yellow"/>
              </w:rPr>
            </w:pPr>
          </w:p>
        </w:tc>
        <w:tc>
          <w:tcPr>
            <w:tcW w:w="6383" w:type="dxa"/>
            <w:gridSpan w:val="3"/>
          </w:tcPr>
          <w:p w14:paraId="335054BA" w14:textId="77777777" w:rsidR="00DC74A5" w:rsidRPr="00301015" w:rsidRDefault="00DC74A5" w:rsidP="00763549">
            <w:pPr>
              <w:pStyle w:val="TNR1415"/>
              <w:suppressAutoHyphens/>
              <w:rPr>
                <w:highlight w:val="yellow"/>
              </w:rPr>
            </w:pPr>
          </w:p>
        </w:tc>
      </w:tr>
      <w:tr w:rsidR="00DC74A5" w:rsidRPr="00301015" w14:paraId="6A712BBE" w14:textId="77777777" w:rsidTr="00F422B9">
        <w:tc>
          <w:tcPr>
            <w:tcW w:w="1129" w:type="dxa"/>
          </w:tcPr>
          <w:p w14:paraId="49093017" w14:textId="77777777" w:rsidR="00DC74A5" w:rsidRPr="00301015" w:rsidRDefault="00DC74A5" w:rsidP="00763549">
            <w:pPr>
              <w:pStyle w:val="TNR1415"/>
              <w:suppressAutoHyphens/>
              <w:jc w:val="center"/>
              <w:rPr>
                <w:highlight w:val="yellow"/>
              </w:rPr>
            </w:pPr>
          </w:p>
        </w:tc>
        <w:tc>
          <w:tcPr>
            <w:tcW w:w="7942" w:type="dxa"/>
            <w:gridSpan w:val="3"/>
          </w:tcPr>
          <w:p w14:paraId="0086CBA2" w14:textId="77777777" w:rsidR="00401431" w:rsidRPr="00301015" w:rsidRDefault="00781F59" w:rsidP="00763549">
            <w:pPr>
              <w:pStyle w:val="TNR14151"/>
            </w:pPr>
            <w:r w:rsidRPr="00301015">
              <w:rPr>
                <w:lang w:val="en-US"/>
              </w:rPr>
              <w:t>U</w:t>
            </w:r>
            <w:r w:rsidRPr="00301015">
              <w:t>-</w:t>
            </w:r>
            <w:r w:rsidRPr="00301015">
              <w:rPr>
                <w:lang w:val="en-US"/>
              </w:rPr>
              <w:t>chip</w:t>
            </w:r>
            <w:r w:rsidRPr="00301015">
              <w:t xml:space="preserve"> микросхема управления</w:t>
            </w:r>
          </w:p>
          <w:p w14:paraId="4E3EC132" w14:textId="77777777" w:rsidR="00781F59" w:rsidRPr="00301015" w:rsidRDefault="00781F59" w:rsidP="00763549">
            <w:pPr>
              <w:pStyle w:val="TNR14151"/>
            </w:pPr>
            <w:r w:rsidRPr="00301015">
              <w:t>двигателем внутреннего сгорания</w:t>
            </w:r>
          </w:p>
          <w:p w14:paraId="58866F9C" w14:textId="77777777" w:rsidR="00283612" w:rsidRPr="00301015" w:rsidRDefault="00283612" w:rsidP="00763549">
            <w:pPr>
              <w:pStyle w:val="TNR14151"/>
              <w:rPr>
                <w:highlight w:val="yellow"/>
              </w:rPr>
            </w:pPr>
            <w:r w:rsidRPr="00301015">
              <w:rPr>
                <w:highlight w:val="cyan"/>
              </w:rPr>
              <w:t>Присвоенное обозначение микросхемы</w:t>
            </w:r>
          </w:p>
        </w:tc>
        <w:tc>
          <w:tcPr>
            <w:tcW w:w="1135" w:type="dxa"/>
          </w:tcPr>
          <w:p w14:paraId="38748DD0" w14:textId="77777777" w:rsidR="00DC74A5" w:rsidRPr="00301015" w:rsidRDefault="00DC74A5" w:rsidP="00763549">
            <w:pPr>
              <w:pStyle w:val="TNR1415"/>
              <w:suppressAutoHyphens/>
              <w:jc w:val="center"/>
              <w:rPr>
                <w:highlight w:val="yellow"/>
              </w:rPr>
            </w:pPr>
          </w:p>
        </w:tc>
      </w:tr>
      <w:tr w:rsidR="001C5CAC" w:rsidRPr="00301015" w14:paraId="4CD236E8" w14:textId="77777777" w:rsidTr="00F422B9">
        <w:tc>
          <w:tcPr>
            <w:tcW w:w="1129" w:type="dxa"/>
          </w:tcPr>
          <w:p w14:paraId="12A8074C" w14:textId="77777777" w:rsidR="001C5CAC" w:rsidRPr="00301015" w:rsidRDefault="001C5CAC" w:rsidP="00763549">
            <w:pPr>
              <w:pStyle w:val="TNR1415"/>
              <w:suppressAutoHyphens/>
              <w:jc w:val="center"/>
              <w:rPr>
                <w:highlight w:val="yellow"/>
              </w:rPr>
            </w:pPr>
          </w:p>
        </w:tc>
        <w:tc>
          <w:tcPr>
            <w:tcW w:w="7942" w:type="dxa"/>
            <w:gridSpan w:val="3"/>
          </w:tcPr>
          <w:p w14:paraId="532C97F8" w14:textId="77777777" w:rsidR="001C5CAC" w:rsidRPr="00301015" w:rsidRDefault="001C5CAC" w:rsidP="00763549">
            <w:pPr>
              <w:pStyle w:val="TNR14151"/>
              <w:rPr>
                <w:highlight w:val="yellow"/>
              </w:rPr>
            </w:pPr>
          </w:p>
        </w:tc>
        <w:tc>
          <w:tcPr>
            <w:tcW w:w="1135" w:type="dxa"/>
          </w:tcPr>
          <w:p w14:paraId="70CEE91F" w14:textId="77777777" w:rsidR="001C5CAC" w:rsidRPr="00301015" w:rsidRDefault="001C5CAC" w:rsidP="00763549">
            <w:pPr>
              <w:pStyle w:val="TNR1415"/>
              <w:suppressAutoHyphens/>
              <w:jc w:val="center"/>
              <w:rPr>
                <w:highlight w:val="yellow"/>
              </w:rPr>
            </w:pPr>
          </w:p>
        </w:tc>
      </w:tr>
      <w:tr w:rsidR="00DC74A5" w:rsidRPr="00301015" w14:paraId="5BEFA996" w14:textId="77777777" w:rsidTr="00F422B9">
        <w:tc>
          <w:tcPr>
            <w:tcW w:w="10206" w:type="dxa"/>
            <w:gridSpan w:val="5"/>
          </w:tcPr>
          <w:p w14:paraId="37914ACF" w14:textId="77777777" w:rsidR="00DC74A5" w:rsidRPr="00301015" w:rsidRDefault="00B81676" w:rsidP="00763549">
            <w:pPr>
              <w:pStyle w:val="TNR1415"/>
              <w:suppressAutoHyphens/>
              <w:jc w:val="center"/>
              <w:rPr>
                <w:highlight w:val="yellow"/>
              </w:rPr>
            </w:pPr>
            <w:r w:rsidRPr="00301015">
              <w:t>Руководство по</w:t>
            </w:r>
            <w:r w:rsidR="00283612" w:rsidRPr="00301015">
              <w:t xml:space="preserve"> применению</w:t>
            </w:r>
          </w:p>
        </w:tc>
      </w:tr>
      <w:tr w:rsidR="00DC74A5" w:rsidRPr="00301015" w14:paraId="6AF607F2" w14:textId="77777777" w:rsidTr="00F422B9">
        <w:tc>
          <w:tcPr>
            <w:tcW w:w="10206" w:type="dxa"/>
            <w:gridSpan w:val="5"/>
          </w:tcPr>
          <w:p w14:paraId="1449B6C9" w14:textId="77777777" w:rsidR="00DC74A5" w:rsidRPr="00301015" w:rsidRDefault="00DE5DD7" w:rsidP="00763549">
            <w:pPr>
              <w:pStyle w:val="TNR1415"/>
              <w:suppressAutoHyphens/>
              <w:jc w:val="center"/>
            </w:pPr>
            <w:r w:rsidRPr="00301015">
              <w:t>ЕЛАТ</w:t>
            </w:r>
            <w:r w:rsidR="00750C4C" w:rsidRPr="00301015">
              <w:t>.</w:t>
            </w:r>
            <w:r w:rsidR="00163935" w:rsidRPr="00301015">
              <w:t>431162.001Д</w:t>
            </w:r>
            <w:r w:rsidR="00163935" w:rsidRPr="00DD3454">
              <w:rPr>
                <w:highlight w:val="yellow"/>
              </w:rPr>
              <w:t>1</w:t>
            </w:r>
            <w:r w:rsidR="00463475">
              <w:rPr>
                <w:highlight w:val="yellow"/>
              </w:rPr>
              <w:t>7</w:t>
            </w:r>
          </w:p>
        </w:tc>
      </w:tr>
      <w:tr w:rsidR="00DC74A5" w:rsidRPr="00301015" w14:paraId="21549B72" w14:textId="77777777" w:rsidTr="00F422B9">
        <w:tc>
          <w:tcPr>
            <w:tcW w:w="10206" w:type="dxa"/>
            <w:gridSpan w:val="5"/>
          </w:tcPr>
          <w:p w14:paraId="7B9BC154" w14:textId="77777777" w:rsidR="00DC74A5" w:rsidRPr="00301015" w:rsidRDefault="00DC74A5" w:rsidP="00763549">
            <w:pPr>
              <w:pStyle w:val="TNR1415"/>
              <w:suppressAutoHyphens/>
              <w:jc w:val="center"/>
              <w:rPr>
                <w:highlight w:val="yellow"/>
              </w:rPr>
            </w:pPr>
            <w:r w:rsidRPr="00301015">
              <w:rPr>
                <w:highlight w:val="yellow"/>
              </w:rPr>
              <w:t xml:space="preserve">Листов </w:t>
            </w:r>
            <w:r w:rsidR="00534891" w:rsidRPr="00301015">
              <w:rPr>
                <w:highlight w:val="yellow"/>
              </w:rPr>
              <w:fldChar w:fldCharType="begin"/>
            </w:r>
            <w:r w:rsidRPr="00301015">
              <w:rPr>
                <w:highlight w:val="yellow"/>
              </w:rPr>
              <w:instrText xml:space="preserve"> NUMPAGES  \# "0" \* Arabic  \* MERGEFORMAT </w:instrText>
            </w:r>
            <w:r w:rsidR="00534891" w:rsidRPr="00301015">
              <w:rPr>
                <w:highlight w:val="yellow"/>
              </w:rPr>
              <w:fldChar w:fldCharType="separate"/>
            </w:r>
            <w:r w:rsidR="00222BF7">
              <w:rPr>
                <w:noProof/>
                <w:highlight w:val="yellow"/>
              </w:rPr>
              <w:t>1</w:t>
            </w:r>
            <w:r w:rsidR="00534891" w:rsidRPr="00301015">
              <w:rPr>
                <w:highlight w:val="yellow"/>
              </w:rPr>
              <w:fldChar w:fldCharType="end"/>
            </w:r>
            <w:r w:rsidR="001C3B14">
              <w:rPr>
                <w:highlight w:val="yellow"/>
              </w:rPr>
              <w:t xml:space="preserve">    </w:t>
            </w:r>
            <w:r w:rsidR="001C3B14" w:rsidRPr="001C3B14">
              <w:rPr>
                <w:sz w:val="16"/>
                <w:szCs w:val="16"/>
                <w:highlight w:val="yellow"/>
              </w:rPr>
              <w:t>…значение кол-ва листов еще нужно автоматизировать</w:t>
            </w:r>
            <w:r w:rsidR="00F05A8E">
              <w:rPr>
                <w:sz w:val="16"/>
                <w:szCs w:val="16"/>
                <w:highlight w:val="yellow"/>
              </w:rPr>
              <w:t xml:space="preserve"> и размещение этого реквизита пока под вопросом</w:t>
            </w:r>
          </w:p>
        </w:tc>
      </w:tr>
      <w:tr w:rsidR="00DC74A5" w:rsidRPr="00301015" w14:paraId="27315BA4" w14:textId="77777777" w:rsidTr="00F422B9">
        <w:tc>
          <w:tcPr>
            <w:tcW w:w="10206" w:type="dxa"/>
            <w:gridSpan w:val="5"/>
          </w:tcPr>
          <w:p w14:paraId="45DC157E" w14:textId="77777777" w:rsidR="00DC74A5" w:rsidRPr="00301015" w:rsidRDefault="00DC74A5" w:rsidP="00763549">
            <w:pPr>
              <w:pStyle w:val="TNR1415"/>
              <w:suppressAutoHyphens/>
              <w:jc w:val="center"/>
              <w:rPr>
                <w:highlight w:val="yellow"/>
              </w:rPr>
            </w:pPr>
          </w:p>
        </w:tc>
      </w:tr>
      <w:tr w:rsidR="0003345C" w:rsidRPr="00301015" w14:paraId="1D85CC91" w14:textId="77777777" w:rsidTr="00F422B9">
        <w:tc>
          <w:tcPr>
            <w:tcW w:w="10206" w:type="dxa"/>
            <w:gridSpan w:val="5"/>
          </w:tcPr>
          <w:p w14:paraId="2B956664" w14:textId="77777777" w:rsidR="0003345C" w:rsidRPr="00301015" w:rsidRDefault="0003345C" w:rsidP="00763549">
            <w:pPr>
              <w:pStyle w:val="TNR1415"/>
              <w:suppressAutoHyphens/>
              <w:jc w:val="center"/>
              <w:rPr>
                <w:highlight w:val="yellow"/>
              </w:rPr>
            </w:pPr>
          </w:p>
        </w:tc>
      </w:tr>
      <w:tr w:rsidR="0003345C" w:rsidRPr="00301015" w14:paraId="3FD92614" w14:textId="77777777" w:rsidTr="00F422B9">
        <w:tc>
          <w:tcPr>
            <w:tcW w:w="10206" w:type="dxa"/>
            <w:gridSpan w:val="5"/>
          </w:tcPr>
          <w:p w14:paraId="3105A008" w14:textId="77777777" w:rsidR="0003345C" w:rsidRPr="00301015" w:rsidRDefault="0003345C" w:rsidP="00763549">
            <w:pPr>
              <w:pStyle w:val="TNR1415"/>
              <w:suppressAutoHyphens/>
              <w:jc w:val="center"/>
              <w:rPr>
                <w:highlight w:val="yellow"/>
              </w:rPr>
            </w:pPr>
          </w:p>
        </w:tc>
      </w:tr>
      <w:tr w:rsidR="0003345C" w:rsidRPr="00301015" w14:paraId="1467E193" w14:textId="77777777" w:rsidTr="00F422B9">
        <w:tc>
          <w:tcPr>
            <w:tcW w:w="10206" w:type="dxa"/>
            <w:gridSpan w:val="5"/>
          </w:tcPr>
          <w:p w14:paraId="08969893" w14:textId="77777777" w:rsidR="0003345C" w:rsidRPr="00301015" w:rsidRDefault="0003345C" w:rsidP="00763549">
            <w:pPr>
              <w:pStyle w:val="TNR1415"/>
              <w:suppressAutoHyphens/>
              <w:jc w:val="center"/>
              <w:rPr>
                <w:highlight w:val="yellow"/>
              </w:rPr>
            </w:pPr>
          </w:p>
        </w:tc>
      </w:tr>
      <w:tr w:rsidR="0003345C" w:rsidRPr="00301015" w14:paraId="3317CFCB" w14:textId="77777777" w:rsidTr="00F422B9">
        <w:tc>
          <w:tcPr>
            <w:tcW w:w="10206" w:type="dxa"/>
            <w:gridSpan w:val="5"/>
          </w:tcPr>
          <w:p w14:paraId="70457148" w14:textId="77777777" w:rsidR="0003345C" w:rsidRPr="00301015" w:rsidRDefault="0003345C" w:rsidP="00763549">
            <w:pPr>
              <w:pStyle w:val="TNR1415"/>
              <w:suppressAutoHyphens/>
              <w:jc w:val="center"/>
              <w:rPr>
                <w:highlight w:val="yellow"/>
              </w:rPr>
            </w:pPr>
          </w:p>
        </w:tc>
      </w:tr>
      <w:tr w:rsidR="00DC74A5" w:rsidRPr="00301015" w14:paraId="056D88E5" w14:textId="77777777" w:rsidTr="00F422B9">
        <w:tc>
          <w:tcPr>
            <w:tcW w:w="10206" w:type="dxa"/>
            <w:gridSpan w:val="5"/>
          </w:tcPr>
          <w:p w14:paraId="338B634E" w14:textId="77777777" w:rsidR="00DC74A5" w:rsidRPr="00301015" w:rsidRDefault="00DC74A5" w:rsidP="00763549">
            <w:pPr>
              <w:pStyle w:val="TNR1415"/>
              <w:suppressAutoHyphens/>
              <w:jc w:val="center"/>
              <w:rPr>
                <w:highlight w:val="yellow"/>
              </w:rPr>
            </w:pPr>
          </w:p>
        </w:tc>
      </w:tr>
      <w:tr w:rsidR="00DC74A5" w:rsidRPr="00301015" w14:paraId="66072E5D" w14:textId="77777777" w:rsidTr="00F422B9">
        <w:tc>
          <w:tcPr>
            <w:tcW w:w="10206" w:type="dxa"/>
            <w:gridSpan w:val="5"/>
          </w:tcPr>
          <w:p w14:paraId="56297FB3" w14:textId="77777777" w:rsidR="00DC74A5" w:rsidRDefault="005C22F7" w:rsidP="00763549">
            <w:pPr>
              <w:pStyle w:val="TNR1415"/>
              <w:suppressAutoHyphens/>
              <w:jc w:val="center"/>
              <w:rPr>
                <w:highlight w:val="yellow"/>
              </w:rPr>
            </w:pPr>
            <w:r w:rsidRPr="00301015">
              <w:rPr>
                <w:highlight w:val="yellow"/>
              </w:rPr>
              <w:t>20__</w:t>
            </w:r>
          </w:p>
          <w:p w14:paraId="1114CCF3" w14:textId="77777777" w:rsidR="00604135" w:rsidRPr="00301015" w:rsidRDefault="00604135" w:rsidP="00763549">
            <w:pPr>
              <w:pStyle w:val="TNR1415"/>
              <w:suppressAutoHyphens/>
              <w:jc w:val="center"/>
              <w:rPr>
                <w:highlight w:val="yellow"/>
              </w:rPr>
            </w:pPr>
          </w:p>
        </w:tc>
      </w:tr>
      <w:tr w:rsidR="00DC74A5" w:rsidRPr="00301015" w14:paraId="2A33858D" w14:textId="77777777" w:rsidTr="00F422B9">
        <w:tc>
          <w:tcPr>
            <w:tcW w:w="5122" w:type="dxa"/>
            <w:gridSpan w:val="3"/>
          </w:tcPr>
          <w:p w14:paraId="3C8A8671" w14:textId="77777777" w:rsidR="00DC74A5" w:rsidRPr="00301015" w:rsidRDefault="00DC74A5" w:rsidP="00763549">
            <w:pPr>
              <w:pStyle w:val="TNR1415"/>
              <w:suppressAutoHyphens/>
              <w:rPr>
                <w:highlight w:val="yellow"/>
              </w:rPr>
            </w:pPr>
          </w:p>
        </w:tc>
        <w:tc>
          <w:tcPr>
            <w:tcW w:w="5084" w:type="dxa"/>
            <w:gridSpan w:val="2"/>
          </w:tcPr>
          <w:p w14:paraId="29548308" w14:textId="77777777" w:rsidR="00DC74A5" w:rsidRPr="00301015" w:rsidRDefault="00DC74A5" w:rsidP="00763549">
            <w:pPr>
              <w:pStyle w:val="TNR1415"/>
              <w:suppressAutoHyphens/>
              <w:jc w:val="center"/>
              <w:rPr>
                <w:highlight w:val="yellow"/>
              </w:rPr>
            </w:pPr>
            <w:r w:rsidRPr="00301015">
              <w:rPr>
                <w:highlight w:val="yellow"/>
              </w:rPr>
              <w:t>Литера</w:t>
            </w:r>
            <w:r w:rsidR="00F05A8E">
              <w:rPr>
                <w:highlight w:val="yellow"/>
              </w:rPr>
              <w:t xml:space="preserve"> </w:t>
            </w:r>
            <w:r w:rsidR="00F05A8E" w:rsidRPr="00F05A8E">
              <w:rPr>
                <w:sz w:val="16"/>
                <w:szCs w:val="16"/>
                <w:highlight w:val="yellow"/>
              </w:rPr>
              <w:t>…это пока под вопросом</w:t>
            </w:r>
          </w:p>
        </w:tc>
      </w:tr>
    </w:tbl>
    <w:p w14:paraId="15973C2E" w14:textId="77777777" w:rsidR="000D4146" w:rsidRPr="00301015" w:rsidRDefault="000D4146" w:rsidP="00763549">
      <w:pPr>
        <w:tabs>
          <w:tab w:val="left" w:pos="2776"/>
        </w:tabs>
        <w:suppressAutoHyphens/>
        <w:rPr>
          <w:sz w:val="2"/>
          <w:szCs w:val="2"/>
          <w:highlight w:val="yellow"/>
        </w:rPr>
      </w:pPr>
    </w:p>
    <w:p w14:paraId="65EC6EE6" w14:textId="77777777" w:rsidR="000D4146" w:rsidRPr="00301015" w:rsidRDefault="000D4146" w:rsidP="00763549">
      <w:pPr>
        <w:suppressAutoHyphens/>
        <w:rPr>
          <w:sz w:val="2"/>
          <w:szCs w:val="2"/>
          <w:highlight w:val="yellow"/>
        </w:rPr>
      </w:pPr>
    </w:p>
    <w:p w14:paraId="3A67649E" w14:textId="77777777" w:rsidR="000D4146" w:rsidRPr="00301015" w:rsidRDefault="000D4146" w:rsidP="00763549">
      <w:pPr>
        <w:suppressAutoHyphens/>
        <w:rPr>
          <w:sz w:val="2"/>
          <w:szCs w:val="2"/>
          <w:highlight w:val="yellow"/>
        </w:rPr>
      </w:pPr>
    </w:p>
    <w:p w14:paraId="2B8BCCED" w14:textId="77777777" w:rsidR="000D4146" w:rsidRPr="00301015" w:rsidRDefault="000D4146" w:rsidP="00763549">
      <w:pPr>
        <w:suppressAutoHyphens/>
        <w:rPr>
          <w:sz w:val="2"/>
          <w:szCs w:val="2"/>
          <w:highlight w:val="yellow"/>
        </w:rPr>
      </w:pPr>
    </w:p>
    <w:p w14:paraId="2D417D89" w14:textId="77777777" w:rsidR="000D4146" w:rsidRPr="00301015" w:rsidRDefault="000D4146" w:rsidP="00763549">
      <w:pPr>
        <w:suppressAutoHyphens/>
        <w:rPr>
          <w:sz w:val="2"/>
          <w:szCs w:val="2"/>
          <w:highlight w:val="yellow"/>
        </w:rPr>
      </w:pPr>
    </w:p>
    <w:p w14:paraId="4479B7A7" w14:textId="77777777" w:rsidR="000D4146" w:rsidRPr="00301015" w:rsidRDefault="000D4146" w:rsidP="00763549">
      <w:pPr>
        <w:suppressAutoHyphens/>
        <w:rPr>
          <w:sz w:val="2"/>
          <w:szCs w:val="2"/>
          <w:highlight w:val="yellow"/>
        </w:rPr>
      </w:pPr>
    </w:p>
    <w:p w14:paraId="0C875511" w14:textId="77777777" w:rsidR="000D4146" w:rsidRPr="000D4146" w:rsidRDefault="000D4146" w:rsidP="00763549">
      <w:pPr>
        <w:suppressAutoHyphens/>
        <w:rPr>
          <w:sz w:val="2"/>
          <w:szCs w:val="2"/>
          <w:highlight w:val="yellow"/>
        </w:rPr>
      </w:pPr>
    </w:p>
    <w:p w14:paraId="3ED72705" w14:textId="77777777" w:rsidR="000D4146" w:rsidRPr="00E64969" w:rsidRDefault="000D4146" w:rsidP="00763549">
      <w:pPr>
        <w:suppressAutoHyphens/>
        <w:rPr>
          <w:sz w:val="2"/>
          <w:szCs w:val="2"/>
          <w:highlight w:val="yellow"/>
        </w:rPr>
      </w:pPr>
    </w:p>
    <w:p w14:paraId="5F00CD58" w14:textId="77777777" w:rsidR="000D4146" w:rsidRPr="00E64969" w:rsidRDefault="000D4146" w:rsidP="00763549">
      <w:pPr>
        <w:suppressAutoHyphens/>
        <w:rPr>
          <w:sz w:val="2"/>
          <w:szCs w:val="2"/>
          <w:highlight w:val="yellow"/>
        </w:rPr>
      </w:pPr>
    </w:p>
    <w:p w14:paraId="3CD2A3B4" w14:textId="77777777" w:rsidR="000D4146" w:rsidRDefault="000D4146" w:rsidP="001C2DA9">
      <w:pPr>
        <w:pStyle w:val="-4"/>
        <w:rPr>
          <w:highlight w:val="yellow"/>
        </w:rPr>
      </w:pPr>
    </w:p>
    <w:p w14:paraId="77DEF818" w14:textId="77777777" w:rsidR="00604135" w:rsidRDefault="00604135" w:rsidP="001C2DA9">
      <w:pPr>
        <w:pStyle w:val="-4"/>
        <w:rPr>
          <w:highlight w:val="yellow"/>
        </w:rPr>
      </w:pPr>
    </w:p>
    <w:p w14:paraId="3FE0AA67" w14:textId="77777777" w:rsidR="00604135" w:rsidRPr="00E64969" w:rsidRDefault="00604135" w:rsidP="001C2DA9">
      <w:pPr>
        <w:pStyle w:val="-4"/>
        <w:rPr>
          <w:highlight w:val="yellow"/>
        </w:rPr>
      </w:pPr>
    </w:p>
    <w:p w14:paraId="28F60AA9" w14:textId="77777777" w:rsidR="00604135" w:rsidRDefault="00604135" w:rsidP="001C2DA9">
      <w:pPr>
        <w:pStyle w:val="-4"/>
        <w:rPr>
          <w:highlight w:val="green"/>
        </w:rPr>
      </w:pPr>
    </w:p>
    <w:p w14:paraId="0203B5B0" w14:textId="77777777" w:rsidR="00CF4B9D" w:rsidRPr="000740BE" w:rsidRDefault="00CF4B9D" w:rsidP="001C2DA9">
      <w:pPr>
        <w:pStyle w:val="-4"/>
        <w:rPr>
          <w:highlight w:val="green"/>
        </w:rPr>
      </w:pPr>
      <w:r w:rsidRPr="000740BE">
        <w:rPr>
          <w:highlight w:val="green"/>
        </w:rPr>
        <w:t>Здесь приводятся сведения о назначении документа (руководства по применению) и краткое изложение его основной части (состав руководства по применению); требуемый уровень специальной подготовки обслуживающего персонала; распространение руководства по применению на модификации изделия; другие сведения (при необходимости).</w:t>
      </w:r>
    </w:p>
    <w:p w14:paraId="635DCE91" w14:textId="77777777" w:rsidR="00CF4B9D" w:rsidRPr="000740BE" w:rsidRDefault="00CF4B9D" w:rsidP="001C2DA9">
      <w:pPr>
        <w:pStyle w:val="-4"/>
      </w:pPr>
      <w:r w:rsidRPr="000740BE">
        <w:rPr>
          <w:highlight w:val="green"/>
        </w:rPr>
        <w:t>Например, текст ниже</w:t>
      </w:r>
      <w:r w:rsidR="00CA6348" w:rsidRPr="000740BE">
        <w:rPr>
          <w:highlight w:val="green"/>
        </w:rPr>
        <w:t xml:space="preserve"> (здесь и далее – текст, </w:t>
      </w:r>
      <w:r w:rsidR="00CA6348" w:rsidRPr="000740BE">
        <w:rPr>
          <w:highlight w:val="cyan"/>
        </w:rPr>
        <w:t xml:space="preserve">выделенный голубым </w:t>
      </w:r>
      <w:r w:rsidR="00CA6348" w:rsidRPr="000740BE">
        <w:rPr>
          <w:highlight w:val="green"/>
        </w:rPr>
        <w:t>цветом, является абракадаброй, просто показывающий направление мыслей для написания конкретного текста. Прошу это понять)))</w:t>
      </w:r>
      <w:r w:rsidRPr="000740BE">
        <w:rPr>
          <w:highlight w:val="green"/>
        </w:rPr>
        <w:t>:</w:t>
      </w:r>
    </w:p>
    <w:p w14:paraId="20CA8246" w14:textId="77777777" w:rsidR="00CF4B9D" w:rsidRPr="000740BE" w:rsidRDefault="00CF4B9D" w:rsidP="001C2DA9">
      <w:pPr>
        <w:pStyle w:val="-6"/>
        <w:rPr>
          <w:highlight w:val="green"/>
        </w:rPr>
      </w:pPr>
      <w:r w:rsidRPr="000740BE">
        <w:rPr>
          <w:highlight w:val="cyan"/>
        </w:rPr>
        <w:t xml:space="preserve">В настоящем руководстве по применению микросхемы ЕЛАТ.431162.001 приведено описание структурной схемы, конфигурации, общие характеристики, режим работы, описание модуля мониторинга, описание </w:t>
      </w:r>
      <w:r w:rsidRPr="00DF5CF5">
        <w:rPr>
          <w:highlight w:val="cyan"/>
        </w:rPr>
        <w:t>управления</w:t>
      </w:r>
      <w:r w:rsidRPr="000740BE">
        <w:rPr>
          <w:highlight w:val="cyan"/>
        </w:rPr>
        <w:t xml:space="preserve"> мощностью…, …, …, и т.п.</w:t>
      </w:r>
    </w:p>
    <w:p w14:paraId="13F469A2" w14:textId="77777777" w:rsidR="00CF4B9D" w:rsidRPr="000740BE" w:rsidRDefault="00CF4B9D" w:rsidP="001C2DA9">
      <w:pPr>
        <w:pStyle w:val="-4"/>
        <w:rPr>
          <w:highlight w:val="magenta"/>
        </w:rPr>
      </w:pPr>
    </w:p>
    <w:p w14:paraId="22853A27" w14:textId="77777777" w:rsidR="00CF2987" w:rsidRPr="000740BE" w:rsidRDefault="00CF2987" w:rsidP="00763549">
      <w:pPr>
        <w:suppressAutoHyphens/>
        <w:rPr>
          <w:sz w:val="22"/>
          <w:szCs w:val="22"/>
          <w:highlight w:val="magenta"/>
        </w:rPr>
        <w:sectPr w:rsidR="00CF2987" w:rsidRPr="000740BE" w:rsidSect="003578D6">
          <w:headerReference w:type="default" r:id="rId9"/>
          <w:footerReference w:type="default" r:id="rId10"/>
          <w:headerReference w:type="first" r:id="rId11"/>
          <w:footerReference w:type="first" r:id="rId12"/>
          <w:pgSz w:w="11906" w:h="16838"/>
          <w:pgMar w:top="1134" w:right="851" w:bottom="1701" w:left="1134" w:header="340" w:footer="340" w:gutter="0"/>
          <w:cols w:space="708"/>
          <w:docGrid w:linePitch="381"/>
        </w:sectPr>
      </w:pPr>
    </w:p>
    <w:p w14:paraId="6C14BCE3" w14:textId="77777777" w:rsidR="000A511A" w:rsidRPr="00F350F7" w:rsidRDefault="000A511A" w:rsidP="00364497">
      <w:pPr>
        <w:pStyle w:val="0-15"/>
        <w:suppressAutoHyphens/>
        <w:rPr>
          <w:b/>
          <w:sz w:val="32"/>
          <w:szCs w:val="32"/>
        </w:rPr>
      </w:pPr>
      <w:bookmarkStart w:id="2" w:name="_Toc469830651"/>
      <w:r w:rsidRPr="00F350F7">
        <w:rPr>
          <w:b/>
        </w:rPr>
        <w:lastRenderedPageBreak/>
        <w:t>С</w:t>
      </w:r>
      <w:r w:rsidR="000E0394" w:rsidRPr="00F350F7">
        <w:rPr>
          <w:b/>
          <w:caps w:val="0"/>
        </w:rPr>
        <w:t>одержание</w:t>
      </w:r>
    </w:p>
    <w:p w14:paraId="74E294E9" w14:textId="0B5B766A" w:rsidR="005F5C8B" w:rsidRDefault="00534891">
      <w:pPr>
        <w:pStyle w:val="17"/>
        <w:rPr>
          <w:rFonts w:asciiTheme="minorHAnsi" w:eastAsiaTheme="minorEastAsia" w:hAnsiTheme="minorHAnsi" w:cstheme="minorBidi"/>
          <w:noProof/>
          <w:szCs w:val="22"/>
          <w:lang w:val="en-US"/>
        </w:rPr>
      </w:pPr>
      <w:r w:rsidRPr="001C2DA9">
        <w:rPr>
          <w:highlight w:val="yellow"/>
        </w:rPr>
        <w:fldChar w:fldCharType="begin"/>
      </w:r>
      <w:r w:rsidR="000A511A" w:rsidRPr="001C2DA9">
        <w:rPr>
          <w:highlight w:val="yellow"/>
        </w:rPr>
        <w:instrText xml:space="preserve"> TOC \o "1-3" \h \z \u </w:instrText>
      </w:r>
      <w:r w:rsidRPr="001C2DA9">
        <w:rPr>
          <w:highlight w:val="yellow"/>
        </w:rPr>
        <w:fldChar w:fldCharType="separate"/>
      </w:r>
      <w:hyperlink w:anchor="_Toc161784965" w:history="1">
        <w:r w:rsidR="005F5C8B" w:rsidRPr="00F76A54">
          <w:rPr>
            <w:rStyle w:val="a7"/>
            <w:noProof/>
          </w:rPr>
          <w:t>Введение</w:t>
        </w:r>
        <w:r w:rsidR="005F5C8B">
          <w:rPr>
            <w:noProof/>
            <w:webHidden/>
          </w:rPr>
          <w:tab/>
        </w:r>
        <w:r w:rsidR="005F5C8B">
          <w:rPr>
            <w:noProof/>
            <w:webHidden/>
          </w:rPr>
          <w:fldChar w:fldCharType="begin"/>
        </w:r>
        <w:r w:rsidR="005F5C8B">
          <w:rPr>
            <w:noProof/>
            <w:webHidden/>
          </w:rPr>
          <w:instrText xml:space="preserve"> PAGEREF _Toc161784965 \h </w:instrText>
        </w:r>
        <w:r w:rsidR="005F5C8B">
          <w:rPr>
            <w:noProof/>
            <w:webHidden/>
          </w:rPr>
        </w:r>
        <w:r w:rsidR="005F5C8B">
          <w:rPr>
            <w:noProof/>
            <w:webHidden/>
          </w:rPr>
          <w:fldChar w:fldCharType="separate"/>
        </w:r>
        <w:r w:rsidR="005F5C8B">
          <w:rPr>
            <w:noProof/>
            <w:webHidden/>
          </w:rPr>
          <w:t>6</w:t>
        </w:r>
        <w:r w:rsidR="005F5C8B">
          <w:rPr>
            <w:noProof/>
            <w:webHidden/>
          </w:rPr>
          <w:fldChar w:fldCharType="end"/>
        </w:r>
      </w:hyperlink>
    </w:p>
    <w:p w14:paraId="33779AB1" w14:textId="7CF42DD8" w:rsidR="005F5C8B" w:rsidRDefault="005F5C8B">
      <w:pPr>
        <w:pStyle w:val="17"/>
        <w:rPr>
          <w:rFonts w:asciiTheme="minorHAnsi" w:eastAsiaTheme="minorEastAsia" w:hAnsiTheme="minorHAnsi" w:cstheme="minorBidi"/>
          <w:noProof/>
          <w:szCs w:val="22"/>
          <w:lang w:val="en-US"/>
        </w:rPr>
      </w:pPr>
      <w:hyperlink w:anchor="_Toc161784966" w:history="1">
        <w:r w:rsidRPr="00F76A54">
          <w:rPr>
            <w:rStyle w:val="a7"/>
            <w:noProof/>
          </w:rPr>
          <w:t>Сокращения и обозначения</w:t>
        </w:r>
        <w:r>
          <w:rPr>
            <w:noProof/>
            <w:webHidden/>
          </w:rPr>
          <w:tab/>
        </w:r>
        <w:r>
          <w:rPr>
            <w:noProof/>
            <w:webHidden/>
          </w:rPr>
          <w:fldChar w:fldCharType="begin"/>
        </w:r>
        <w:r>
          <w:rPr>
            <w:noProof/>
            <w:webHidden/>
          </w:rPr>
          <w:instrText xml:space="preserve"> PAGEREF _Toc161784966 \h </w:instrText>
        </w:r>
        <w:r>
          <w:rPr>
            <w:noProof/>
            <w:webHidden/>
          </w:rPr>
        </w:r>
        <w:r>
          <w:rPr>
            <w:noProof/>
            <w:webHidden/>
          </w:rPr>
          <w:fldChar w:fldCharType="separate"/>
        </w:r>
        <w:r>
          <w:rPr>
            <w:noProof/>
            <w:webHidden/>
          </w:rPr>
          <w:t>7</w:t>
        </w:r>
        <w:r>
          <w:rPr>
            <w:noProof/>
            <w:webHidden/>
          </w:rPr>
          <w:fldChar w:fldCharType="end"/>
        </w:r>
      </w:hyperlink>
    </w:p>
    <w:p w14:paraId="0E764F72" w14:textId="55D6CA10" w:rsidR="005F5C8B" w:rsidRDefault="005F5C8B">
      <w:pPr>
        <w:pStyle w:val="17"/>
        <w:rPr>
          <w:rFonts w:asciiTheme="minorHAnsi" w:eastAsiaTheme="minorEastAsia" w:hAnsiTheme="minorHAnsi" w:cstheme="minorBidi"/>
          <w:noProof/>
          <w:szCs w:val="22"/>
          <w:lang w:val="en-US"/>
        </w:rPr>
      </w:pPr>
      <w:hyperlink w:anchor="_Toc161784967" w:history="1">
        <w:r w:rsidRPr="00F76A54">
          <w:rPr>
            <w:rStyle w:val="a7"/>
            <w:noProof/>
          </w:rPr>
          <w:t>Термины и определения</w:t>
        </w:r>
        <w:r>
          <w:rPr>
            <w:noProof/>
            <w:webHidden/>
          </w:rPr>
          <w:tab/>
        </w:r>
        <w:r>
          <w:rPr>
            <w:noProof/>
            <w:webHidden/>
          </w:rPr>
          <w:fldChar w:fldCharType="begin"/>
        </w:r>
        <w:r>
          <w:rPr>
            <w:noProof/>
            <w:webHidden/>
          </w:rPr>
          <w:instrText xml:space="preserve"> PAGEREF _Toc161784967 \h </w:instrText>
        </w:r>
        <w:r>
          <w:rPr>
            <w:noProof/>
            <w:webHidden/>
          </w:rPr>
        </w:r>
        <w:r>
          <w:rPr>
            <w:noProof/>
            <w:webHidden/>
          </w:rPr>
          <w:fldChar w:fldCharType="separate"/>
        </w:r>
        <w:r>
          <w:rPr>
            <w:noProof/>
            <w:webHidden/>
          </w:rPr>
          <w:t>7</w:t>
        </w:r>
        <w:r>
          <w:rPr>
            <w:noProof/>
            <w:webHidden/>
          </w:rPr>
          <w:fldChar w:fldCharType="end"/>
        </w:r>
      </w:hyperlink>
    </w:p>
    <w:p w14:paraId="6BD28567" w14:textId="1CB28A7A" w:rsidR="005F5C8B" w:rsidRDefault="005F5C8B">
      <w:pPr>
        <w:pStyle w:val="17"/>
        <w:rPr>
          <w:rFonts w:asciiTheme="minorHAnsi" w:eastAsiaTheme="minorEastAsia" w:hAnsiTheme="minorHAnsi" w:cstheme="minorBidi"/>
          <w:noProof/>
          <w:szCs w:val="22"/>
          <w:lang w:val="en-US"/>
        </w:rPr>
      </w:pPr>
      <w:hyperlink w:anchor="_Toc161784968" w:history="1">
        <w:r w:rsidRPr="00F76A54">
          <w:rPr>
            <w:rStyle w:val="a7"/>
            <w:noProof/>
          </w:rPr>
          <w:t>Список Таблиц</w:t>
        </w:r>
        <w:r>
          <w:rPr>
            <w:noProof/>
            <w:webHidden/>
          </w:rPr>
          <w:tab/>
        </w:r>
        <w:r>
          <w:rPr>
            <w:noProof/>
            <w:webHidden/>
          </w:rPr>
          <w:fldChar w:fldCharType="begin"/>
        </w:r>
        <w:r>
          <w:rPr>
            <w:noProof/>
            <w:webHidden/>
          </w:rPr>
          <w:instrText xml:space="preserve"> PAGEREF _Toc161784968 \h </w:instrText>
        </w:r>
        <w:r>
          <w:rPr>
            <w:noProof/>
            <w:webHidden/>
          </w:rPr>
        </w:r>
        <w:r>
          <w:rPr>
            <w:noProof/>
            <w:webHidden/>
          </w:rPr>
          <w:fldChar w:fldCharType="separate"/>
        </w:r>
        <w:r>
          <w:rPr>
            <w:noProof/>
            <w:webHidden/>
          </w:rPr>
          <w:t>9</w:t>
        </w:r>
        <w:r>
          <w:rPr>
            <w:noProof/>
            <w:webHidden/>
          </w:rPr>
          <w:fldChar w:fldCharType="end"/>
        </w:r>
      </w:hyperlink>
    </w:p>
    <w:p w14:paraId="0654BB14" w14:textId="6EEAA2CA" w:rsidR="005F5C8B" w:rsidRDefault="005F5C8B">
      <w:pPr>
        <w:pStyle w:val="17"/>
        <w:rPr>
          <w:rFonts w:asciiTheme="minorHAnsi" w:eastAsiaTheme="minorEastAsia" w:hAnsiTheme="minorHAnsi" w:cstheme="minorBidi"/>
          <w:noProof/>
          <w:szCs w:val="22"/>
          <w:lang w:val="en-US"/>
        </w:rPr>
      </w:pPr>
      <w:hyperlink w:anchor="_Toc161784969" w:history="1">
        <w:r w:rsidRPr="00F76A54">
          <w:rPr>
            <w:rStyle w:val="a7"/>
            <w:noProof/>
          </w:rPr>
          <w:t>Список рисунков</w:t>
        </w:r>
        <w:r>
          <w:rPr>
            <w:noProof/>
            <w:webHidden/>
          </w:rPr>
          <w:tab/>
        </w:r>
        <w:r>
          <w:rPr>
            <w:noProof/>
            <w:webHidden/>
          </w:rPr>
          <w:fldChar w:fldCharType="begin"/>
        </w:r>
        <w:r>
          <w:rPr>
            <w:noProof/>
            <w:webHidden/>
          </w:rPr>
          <w:instrText xml:space="preserve"> PAGEREF _Toc161784969 \h </w:instrText>
        </w:r>
        <w:r>
          <w:rPr>
            <w:noProof/>
            <w:webHidden/>
          </w:rPr>
        </w:r>
        <w:r>
          <w:rPr>
            <w:noProof/>
            <w:webHidden/>
          </w:rPr>
          <w:fldChar w:fldCharType="separate"/>
        </w:r>
        <w:r>
          <w:rPr>
            <w:noProof/>
            <w:webHidden/>
          </w:rPr>
          <w:t>13</w:t>
        </w:r>
        <w:r>
          <w:rPr>
            <w:noProof/>
            <w:webHidden/>
          </w:rPr>
          <w:fldChar w:fldCharType="end"/>
        </w:r>
      </w:hyperlink>
    </w:p>
    <w:p w14:paraId="7B99AF13" w14:textId="0EC8D68F" w:rsidR="005F5C8B" w:rsidRDefault="005F5C8B">
      <w:pPr>
        <w:pStyle w:val="17"/>
        <w:rPr>
          <w:rFonts w:asciiTheme="minorHAnsi" w:eastAsiaTheme="minorEastAsia" w:hAnsiTheme="minorHAnsi" w:cstheme="minorBidi"/>
          <w:noProof/>
          <w:szCs w:val="22"/>
          <w:lang w:val="en-US"/>
        </w:rPr>
      </w:pPr>
      <w:hyperlink w:anchor="_Toc161784970" w:history="1">
        <w:r w:rsidRPr="00F76A54">
          <w:rPr>
            <w:rStyle w:val="a7"/>
            <w:noProof/>
            <w:snapToGrid w:val="0"/>
            <w:w w:val="0"/>
          </w:rPr>
          <w:t>1</w:t>
        </w:r>
        <w:r>
          <w:rPr>
            <w:rFonts w:asciiTheme="minorHAnsi" w:eastAsiaTheme="minorEastAsia" w:hAnsiTheme="minorHAnsi" w:cstheme="minorBidi"/>
            <w:noProof/>
            <w:szCs w:val="22"/>
            <w:lang w:val="en-US"/>
          </w:rPr>
          <w:tab/>
        </w:r>
        <w:r w:rsidRPr="00F76A54">
          <w:rPr>
            <w:rStyle w:val="a7"/>
            <w:noProof/>
          </w:rPr>
          <w:t>Назначение и возможности микросхемы</w:t>
        </w:r>
        <w:r>
          <w:rPr>
            <w:noProof/>
            <w:webHidden/>
          </w:rPr>
          <w:tab/>
        </w:r>
        <w:r>
          <w:rPr>
            <w:noProof/>
            <w:webHidden/>
          </w:rPr>
          <w:fldChar w:fldCharType="begin"/>
        </w:r>
        <w:r>
          <w:rPr>
            <w:noProof/>
            <w:webHidden/>
          </w:rPr>
          <w:instrText xml:space="preserve"> PAGEREF _Toc161784970 \h </w:instrText>
        </w:r>
        <w:r>
          <w:rPr>
            <w:noProof/>
            <w:webHidden/>
          </w:rPr>
        </w:r>
        <w:r>
          <w:rPr>
            <w:noProof/>
            <w:webHidden/>
          </w:rPr>
          <w:fldChar w:fldCharType="separate"/>
        </w:r>
        <w:r>
          <w:rPr>
            <w:noProof/>
            <w:webHidden/>
          </w:rPr>
          <w:t>14</w:t>
        </w:r>
        <w:r>
          <w:rPr>
            <w:noProof/>
            <w:webHidden/>
          </w:rPr>
          <w:fldChar w:fldCharType="end"/>
        </w:r>
      </w:hyperlink>
    </w:p>
    <w:p w14:paraId="51DE70AD" w14:textId="3A682781" w:rsidR="005F5C8B" w:rsidRDefault="005F5C8B">
      <w:pPr>
        <w:pStyle w:val="17"/>
        <w:rPr>
          <w:rFonts w:asciiTheme="minorHAnsi" w:eastAsiaTheme="minorEastAsia" w:hAnsiTheme="minorHAnsi" w:cstheme="minorBidi"/>
          <w:noProof/>
          <w:szCs w:val="22"/>
          <w:lang w:val="en-US"/>
        </w:rPr>
      </w:pPr>
      <w:hyperlink w:anchor="_Toc161784971" w:history="1">
        <w:r w:rsidRPr="00F76A54">
          <w:rPr>
            <w:rStyle w:val="a7"/>
            <w:noProof/>
          </w:rPr>
          <w:t>1.1</w:t>
        </w:r>
        <w:r>
          <w:rPr>
            <w:rFonts w:asciiTheme="minorHAnsi" w:eastAsiaTheme="minorEastAsia" w:hAnsiTheme="minorHAnsi" w:cstheme="minorBidi"/>
            <w:noProof/>
            <w:szCs w:val="22"/>
            <w:lang w:val="en-US"/>
          </w:rPr>
          <w:tab/>
        </w:r>
        <w:r w:rsidRPr="00F76A54">
          <w:rPr>
            <w:rStyle w:val="a7"/>
            <w:noProof/>
          </w:rPr>
          <w:t>Особенности</w:t>
        </w:r>
        <w:r>
          <w:rPr>
            <w:noProof/>
            <w:webHidden/>
          </w:rPr>
          <w:tab/>
        </w:r>
        <w:r>
          <w:rPr>
            <w:noProof/>
            <w:webHidden/>
          </w:rPr>
          <w:fldChar w:fldCharType="begin"/>
        </w:r>
        <w:r>
          <w:rPr>
            <w:noProof/>
            <w:webHidden/>
          </w:rPr>
          <w:instrText xml:space="preserve"> PAGEREF _Toc161784971 \h </w:instrText>
        </w:r>
        <w:r>
          <w:rPr>
            <w:noProof/>
            <w:webHidden/>
          </w:rPr>
        </w:r>
        <w:r>
          <w:rPr>
            <w:noProof/>
            <w:webHidden/>
          </w:rPr>
          <w:fldChar w:fldCharType="separate"/>
        </w:r>
        <w:r>
          <w:rPr>
            <w:noProof/>
            <w:webHidden/>
          </w:rPr>
          <w:t>14</w:t>
        </w:r>
        <w:r>
          <w:rPr>
            <w:noProof/>
            <w:webHidden/>
          </w:rPr>
          <w:fldChar w:fldCharType="end"/>
        </w:r>
      </w:hyperlink>
    </w:p>
    <w:p w14:paraId="5D957197" w14:textId="2ECD843E" w:rsidR="005F5C8B" w:rsidRDefault="005F5C8B">
      <w:pPr>
        <w:pStyle w:val="17"/>
        <w:rPr>
          <w:rFonts w:asciiTheme="minorHAnsi" w:eastAsiaTheme="minorEastAsia" w:hAnsiTheme="minorHAnsi" w:cstheme="minorBidi"/>
          <w:noProof/>
          <w:szCs w:val="22"/>
          <w:lang w:val="en-US"/>
        </w:rPr>
      </w:pPr>
      <w:hyperlink w:anchor="_Toc161784972" w:history="1">
        <w:r w:rsidRPr="00F76A54">
          <w:rPr>
            <w:rStyle w:val="a7"/>
            <w:noProof/>
          </w:rPr>
          <w:t>1.2</w:t>
        </w:r>
        <w:r>
          <w:rPr>
            <w:rFonts w:asciiTheme="minorHAnsi" w:eastAsiaTheme="minorEastAsia" w:hAnsiTheme="minorHAnsi" w:cstheme="minorBidi"/>
            <w:noProof/>
            <w:szCs w:val="22"/>
            <w:lang w:val="en-US"/>
          </w:rPr>
          <w:tab/>
        </w:r>
        <w:r w:rsidRPr="00F76A54">
          <w:rPr>
            <w:rStyle w:val="a7"/>
            <w:noProof/>
          </w:rPr>
          <w:t>Описание</w:t>
        </w:r>
        <w:r>
          <w:rPr>
            <w:noProof/>
            <w:webHidden/>
          </w:rPr>
          <w:tab/>
        </w:r>
        <w:r>
          <w:rPr>
            <w:noProof/>
            <w:webHidden/>
          </w:rPr>
          <w:fldChar w:fldCharType="begin"/>
        </w:r>
        <w:r>
          <w:rPr>
            <w:noProof/>
            <w:webHidden/>
          </w:rPr>
          <w:instrText xml:space="preserve"> PAGEREF _Toc161784972 \h </w:instrText>
        </w:r>
        <w:r>
          <w:rPr>
            <w:noProof/>
            <w:webHidden/>
          </w:rPr>
        </w:r>
        <w:r>
          <w:rPr>
            <w:noProof/>
            <w:webHidden/>
          </w:rPr>
          <w:fldChar w:fldCharType="separate"/>
        </w:r>
        <w:r>
          <w:rPr>
            <w:noProof/>
            <w:webHidden/>
          </w:rPr>
          <w:t>14</w:t>
        </w:r>
        <w:r>
          <w:rPr>
            <w:noProof/>
            <w:webHidden/>
          </w:rPr>
          <w:fldChar w:fldCharType="end"/>
        </w:r>
      </w:hyperlink>
    </w:p>
    <w:p w14:paraId="49339867" w14:textId="11CD6907" w:rsidR="005F5C8B" w:rsidRDefault="005F5C8B">
      <w:pPr>
        <w:pStyle w:val="17"/>
        <w:rPr>
          <w:rFonts w:asciiTheme="minorHAnsi" w:eastAsiaTheme="minorEastAsia" w:hAnsiTheme="minorHAnsi" w:cstheme="minorBidi"/>
          <w:noProof/>
          <w:szCs w:val="22"/>
          <w:lang w:val="en-US"/>
        </w:rPr>
      </w:pPr>
      <w:hyperlink w:anchor="_Toc161784973" w:history="1">
        <w:r w:rsidRPr="00F76A54">
          <w:rPr>
            <w:rStyle w:val="a7"/>
            <w:noProof/>
            <w:snapToGrid w:val="0"/>
            <w:w w:val="0"/>
          </w:rPr>
          <w:t>2</w:t>
        </w:r>
        <w:r>
          <w:rPr>
            <w:rFonts w:asciiTheme="minorHAnsi" w:eastAsiaTheme="minorEastAsia" w:hAnsiTheme="minorHAnsi" w:cstheme="minorBidi"/>
            <w:noProof/>
            <w:szCs w:val="22"/>
            <w:lang w:val="en-US"/>
          </w:rPr>
          <w:tab/>
        </w:r>
        <w:r w:rsidRPr="00F76A54">
          <w:rPr>
            <w:rStyle w:val="a7"/>
            <w:noProof/>
          </w:rPr>
          <w:t>Структурная схема</w:t>
        </w:r>
        <w:r>
          <w:rPr>
            <w:noProof/>
            <w:webHidden/>
          </w:rPr>
          <w:tab/>
        </w:r>
        <w:r>
          <w:rPr>
            <w:noProof/>
            <w:webHidden/>
          </w:rPr>
          <w:fldChar w:fldCharType="begin"/>
        </w:r>
        <w:r>
          <w:rPr>
            <w:noProof/>
            <w:webHidden/>
          </w:rPr>
          <w:instrText xml:space="preserve"> PAGEREF _Toc161784973 \h </w:instrText>
        </w:r>
        <w:r>
          <w:rPr>
            <w:noProof/>
            <w:webHidden/>
          </w:rPr>
        </w:r>
        <w:r>
          <w:rPr>
            <w:noProof/>
            <w:webHidden/>
          </w:rPr>
          <w:fldChar w:fldCharType="separate"/>
        </w:r>
        <w:r>
          <w:rPr>
            <w:noProof/>
            <w:webHidden/>
          </w:rPr>
          <w:t>15</w:t>
        </w:r>
        <w:r>
          <w:rPr>
            <w:noProof/>
            <w:webHidden/>
          </w:rPr>
          <w:fldChar w:fldCharType="end"/>
        </w:r>
      </w:hyperlink>
    </w:p>
    <w:p w14:paraId="5B6A8C7F" w14:textId="5EAD8566" w:rsidR="005F5C8B" w:rsidRDefault="005F5C8B">
      <w:pPr>
        <w:pStyle w:val="17"/>
        <w:rPr>
          <w:rFonts w:asciiTheme="minorHAnsi" w:eastAsiaTheme="minorEastAsia" w:hAnsiTheme="minorHAnsi" w:cstheme="minorBidi"/>
          <w:noProof/>
          <w:szCs w:val="22"/>
          <w:lang w:val="en-US"/>
        </w:rPr>
      </w:pPr>
      <w:hyperlink w:anchor="_Toc161784974" w:history="1">
        <w:r w:rsidRPr="00F76A54">
          <w:rPr>
            <w:rStyle w:val="a7"/>
            <w:strike/>
            <w:noProof/>
          </w:rPr>
          <w:t>1.3</w:t>
        </w:r>
        <w:r>
          <w:rPr>
            <w:rFonts w:asciiTheme="minorHAnsi" w:eastAsiaTheme="minorEastAsia" w:hAnsiTheme="minorHAnsi" w:cstheme="minorBidi"/>
            <w:noProof/>
            <w:szCs w:val="22"/>
            <w:lang w:val="en-US"/>
          </w:rPr>
          <w:tab/>
        </w:r>
        <w:r w:rsidRPr="00F76A54">
          <w:rPr>
            <w:rStyle w:val="a7"/>
            <w:strike/>
            <w:noProof/>
          </w:rPr>
          <w:t>Описание функциональной схемы</w:t>
        </w:r>
        <w:r>
          <w:rPr>
            <w:noProof/>
            <w:webHidden/>
          </w:rPr>
          <w:tab/>
        </w:r>
        <w:r>
          <w:rPr>
            <w:noProof/>
            <w:webHidden/>
          </w:rPr>
          <w:fldChar w:fldCharType="begin"/>
        </w:r>
        <w:r>
          <w:rPr>
            <w:noProof/>
            <w:webHidden/>
          </w:rPr>
          <w:instrText xml:space="preserve"> PAGEREF _Toc161784974 \h </w:instrText>
        </w:r>
        <w:r>
          <w:rPr>
            <w:noProof/>
            <w:webHidden/>
          </w:rPr>
        </w:r>
        <w:r>
          <w:rPr>
            <w:noProof/>
            <w:webHidden/>
          </w:rPr>
          <w:fldChar w:fldCharType="separate"/>
        </w:r>
        <w:r>
          <w:rPr>
            <w:noProof/>
            <w:webHidden/>
          </w:rPr>
          <w:t>17</w:t>
        </w:r>
        <w:r>
          <w:rPr>
            <w:noProof/>
            <w:webHidden/>
          </w:rPr>
          <w:fldChar w:fldCharType="end"/>
        </w:r>
      </w:hyperlink>
    </w:p>
    <w:p w14:paraId="219CBF40" w14:textId="65AD82CD" w:rsidR="005F5C8B" w:rsidRDefault="005F5C8B">
      <w:pPr>
        <w:pStyle w:val="17"/>
        <w:rPr>
          <w:rFonts w:asciiTheme="minorHAnsi" w:eastAsiaTheme="minorEastAsia" w:hAnsiTheme="minorHAnsi" w:cstheme="minorBidi"/>
          <w:noProof/>
          <w:szCs w:val="22"/>
          <w:lang w:val="en-US"/>
        </w:rPr>
      </w:pPr>
      <w:hyperlink w:anchor="_Toc161784975" w:history="1">
        <w:r w:rsidRPr="00F76A54">
          <w:rPr>
            <w:rStyle w:val="a7"/>
            <w:noProof/>
            <w:snapToGrid w:val="0"/>
            <w:w w:val="0"/>
          </w:rPr>
          <w:t>3</w:t>
        </w:r>
        <w:r>
          <w:rPr>
            <w:rFonts w:asciiTheme="minorHAnsi" w:eastAsiaTheme="minorEastAsia" w:hAnsiTheme="minorHAnsi" w:cstheme="minorBidi"/>
            <w:noProof/>
            <w:szCs w:val="22"/>
            <w:lang w:val="en-US"/>
          </w:rPr>
          <w:tab/>
        </w:r>
        <w:r w:rsidRPr="00F76A54">
          <w:rPr>
            <w:rStyle w:val="a7"/>
            <w:noProof/>
          </w:rPr>
          <w:t>Выводы микросхемы</w:t>
        </w:r>
        <w:r>
          <w:rPr>
            <w:noProof/>
            <w:webHidden/>
          </w:rPr>
          <w:tab/>
        </w:r>
        <w:r>
          <w:rPr>
            <w:noProof/>
            <w:webHidden/>
          </w:rPr>
          <w:fldChar w:fldCharType="begin"/>
        </w:r>
        <w:r>
          <w:rPr>
            <w:noProof/>
            <w:webHidden/>
          </w:rPr>
          <w:instrText xml:space="preserve"> PAGEREF _Toc161784975 \h </w:instrText>
        </w:r>
        <w:r>
          <w:rPr>
            <w:noProof/>
            <w:webHidden/>
          </w:rPr>
        </w:r>
        <w:r>
          <w:rPr>
            <w:noProof/>
            <w:webHidden/>
          </w:rPr>
          <w:fldChar w:fldCharType="separate"/>
        </w:r>
        <w:r>
          <w:rPr>
            <w:noProof/>
            <w:webHidden/>
          </w:rPr>
          <w:t>19</w:t>
        </w:r>
        <w:r>
          <w:rPr>
            <w:noProof/>
            <w:webHidden/>
          </w:rPr>
          <w:fldChar w:fldCharType="end"/>
        </w:r>
      </w:hyperlink>
    </w:p>
    <w:p w14:paraId="1561CF4C" w14:textId="511671E3" w:rsidR="005F5C8B" w:rsidRDefault="005F5C8B">
      <w:pPr>
        <w:pStyle w:val="17"/>
        <w:rPr>
          <w:rFonts w:asciiTheme="minorHAnsi" w:eastAsiaTheme="minorEastAsia" w:hAnsiTheme="minorHAnsi" w:cstheme="minorBidi"/>
          <w:noProof/>
          <w:szCs w:val="22"/>
          <w:lang w:val="en-US"/>
        </w:rPr>
      </w:pPr>
      <w:hyperlink w:anchor="_Toc161784976" w:history="1">
        <w:r w:rsidRPr="00F76A54">
          <w:rPr>
            <w:rStyle w:val="a7"/>
            <w:noProof/>
            <w:snapToGrid w:val="0"/>
            <w:w w:val="0"/>
          </w:rPr>
          <w:t>4</w:t>
        </w:r>
        <w:r>
          <w:rPr>
            <w:rFonts w:asciiTheme="minorHAnsi" w:eastAsiaTheme="minorEastAsia" w:hAnsiTheme="minorHAnsi" w:cstheme="minorBidi"/>
            <w:noProof/>
            <w:szCs w:val="22"/>
            <w:lang w:val="en-US"/>
          </w:rPr>
          <w:tab/>
        </w:r>
        <w:r w:rsidRPr="00F76A54">
          <w:rPr>
            <w:rStyle w:val="a7"/>
            <w:noProof/>
          </w:rPr>
          <w:t>Общие характеристики</w:t>
        </w:r>
        <w:r>
          <w:rPr>
            <w:noProof/>
            <w:webHidden/>
          </w:rPr>
          <w:tab/>
        </w:r>
        <w:r>
          <w:rPr>
            <w:noProof/>
            <w:webHidden/>
          </w:rPr>
          <w:fldChar w:fldCharType="begin"/>
        </w:r>
        <w:r>
          <w:rPr>
            <w:noProof/>
            <w:webHidden/>
          </w:rPr>
          <w:instrText xml:space="preserve"> PAGEREF _Toc161784976 \h </w:instrText>
        </w:r>
        <w:r>
          <w:rPr>
            <w:noProof/>
            <w:webHidden/>
          </w:rPr>
        </w:r>
        <w:r>
          <w:rPr>
            <w:noProof/>
            <w:webHidden/>
          </w:rPr>
          <w:fldChar w:fldCharType="separate"/>
        </w:r>
        <w:r>
          <w:rPr>
            <w:noProof/>
            <w:webHidden/>
          </w:rPr>
          <w:t>23</w:t>
        </w:r>
        <w:r>
          <w:rPr>
            <w:noProof/>
            <w:webHidden/>
          </w:rPr>
          <w:fldChar w:fldCharType="end"/>
        </w:r>
      </w:hyperlink>
    </w:p>
    <w:p w14:paraId="645A504D" w14:textId="623071EB" w:rsidR="005F5C8B" w:rsidRDefault="005F5C8B">
      <w:pPr>
        <w:pStyle w:val="17"/>
        <w:rPr>
          <w:rFonts w:asciiTheme="minorHAnsi" w:eastAsiaTheme="minorEastAsia" w:hAnsiTheme="minorHAnsi" w:cstheme="minorBidi"/>
          <w:noProof/>
          <w:szCs w:val="22"/>
          <w:lang w:val="en-US"/>
        </w:rPr>
      </w:pPr>
      <w:hyperlink w:anchor="_Toc161784977" w:history="1">
        <w:r w:rsidRPr="00F76A54">
          <w:rPr>
            <w:rStyle w:val="a7"/>
            <w:noProof/>
            <w:snapToGrid w:val="0"/>
            <w:w w:val="0"/>
          </w:rPr>
          <w:t>5</w:t>
        </w:r>
        <w:r>
          <w:rPr>
            <w:rFonts w:asciiTheme="minorHAnsi" w:eastAsiaTheme="minorEastAsia" w:hAnsiTheme="minorHAnsi" w:cstheme="minorBidi"/>
            <w:noProof/>
            <w:szCs w:val="22"/>
            <w:lang w:val="en-US"/>
          </w:rPr>
          <w:tab/>
        </w:r>
        <w:r w:rsidRPr="00F76A54">
          <w:rPr>
            <w:rStyle w:val="a7"/>
            <w:noProof/>
          </w:rPr>
          <w:t>Описание работы</w:t>
        </w:r>
        <w:r>
          <w:rPr>
            <w:noProof/>
            <w:webHidden/>
          </w:rPr>
          <w:tab/>
        </w:r>
        <w:r>
          <w:rPr>
            <w:noProof/>
            <w:webHidden/>
          </w:rPr>
          <w:fldChar w:fldCharType="begin"/>
        </w:r>
        <w:r>
          <w:rPr>
            <w:noProof/>
            <w:webHidden/>
          </w:rPr>
          <w:instrText xml:space="preserve"> PAGEREF _Toc161784977 \h </w:instrText>
        </w:r>
        <w:r>
          <w:rPr>
            <w:noProof/>
            <w:webHidden/>
          </w:rPr>
        </w:r>
        <w:r>
          <w:rPr>
            <w:noProof/>
            <w:webHidden/>
          </w:rPr>
          <w:fldChar w:fldCharType="separate"/>
        </w:r>
        <w:r>
          <w:rPr>
            <w:noProof/>
            <w:webHidden/>
          </w:rPr>
          <w:t>28</w:t>
        </w:r>
        <w:r>
          <w:rPr>
            <w:noProof/>
            <w:webHidden/>
          </w:rPr>
          <w:fldChar w:fldCharType="end"/>
        </w:r>
      </w:hyperlink>
    </w:p>
    <w:p w14:paraId="77C794ED" w14:textId="3CC8A874" w:rsidR="005F5C8B" w:rsidRDefault="005F5C8B">
      <w:pPr>
        <w:pStyle w:val="17"/>
        <w:rPr>
          <w:rFonts w:asciiTheme="minorHAnsi" w:eastAsiaTheme="minorEastAsia" w:hAnsiTheme="minorHAnsi" w:cstheme="minorBidi"/>
          <w:noProof/>
          <w:szCs w:val="22"/>
          <w:lang w:val="en-US"/>
        </w:rPr>
      </w:pPr>
      <w:hyperlink w:anchor="_Toc161784978" w:history="1">
        <w:r w:rsidRPr="00F76A54">
          <w:rPr>
            <w:rStyle w:val="a7"/>
            <w:noProof/>
            <w:highlight w:val="green"/>
          </w:rPr>
          <w:t>5.1</w:t>
        </w:r>
        <w:r>
          <w:rPr>
            <w:rFonts w:asciiTheme="minorHAnsi" w:eastAsiaTheme="minorEastAsia" w:hAnsiTheme="minorHAnsi" w:cstheme="minorBidi"/>
            <w:noProof/>
            <w:szCs w:val="22"/>
            <w:lang w:val="en-US"/>
          </w:rPr>
          <w:tab/>
        </w:r>
        <w:r w:rsidRPr="00F76A54">
          <w:rPr>
            <w:rStyle w:val="a7"/>
            <w:noProof/>
            <w:highlight w:val="green"/>
          </w:rPr>
          <w:t>Режимы работы</w:t>
        </w:r>
        <w:r>
          <w:rPr>
            <w:noProof/>
            <w:webHidden/>
          </w:rPr>
          <w:tab/>
        </w:r>
        <w:r>
          <w:rPr>
            <w:noProof/>
            <w:webHidden/>
          </w:rPr>
          <w:fldChar w:fldCharType="begin"/>
        </w:r>
        <w:r>
          <w:rPr>
            <w:noProof/>
            <w:webHidden/>
          </w:rPr>
          <w:instrText xml:space="preserve"> PAGEREF _Toc161784978 \h </w:instrText>
        </w:r>
        <w:r>
          <w:rPr>
            <w:noProof/>
            <w:webHidden/>
          </w:rPr>
        </w:r>
        <w:r>
          <w:rPr>
            <w:noProof/>
            <w:webHidden/>
          </w:rPr>
          <w:fldChar w:fldCharType="separate"/>
        </w:r>
        <w:r>
          <w:rPr>
            <w:noProof/>
            <w:webHidden/>
          </w:rPr>
          <w:t>30</w:t>
        </w:r>
        <w:r>
          <w:rPr>
            <w:noProof/>
            <w:webHidden/>
          </w:rPr>
          <w:fldChar w:fldCharType="end"/>
        </w:r>
      </w:hyperlink>
    </w:p>
    <w:p w14:paraId="3EA94B13" w14:textId="6EBB7D9A" w:rsidR="005F5C8B" w:rsidRDefault="005F5C8B">
      <w:pPr>
        <w:pStyle w:val="17"/>
        <w:rPr>
          <w:rFonts w:asciiTheme="minorHAnsi" w:eastAsiaTheme="minorEastAsia" w:hAnsiTheme="minorHAnsi" w:cstheme="minorBidi"/>
          <w:noProof/>
          <w:szCs w:val="22"/>
          <w:lang w:val="en-US"/>
        </w:rPr>
      </w:pPr>
      <w:hyperlink w:anchor="_Toc161784979" w:history="1">
        <w:r w:rsidRPr="00F76A54">
          <w:rPr>
            <w:rStyle w:val="a7"/>
            <w:noProof/>
            <w:highlight w:val="green"/>
          </w:rPr>
          <w:t>5.2</w:t>
        </w:r>
        <w:r>
          <w:rPr>
            <w:rFonts w:asciiTheme="minorHAnsi" w:eastAsiaTheme="minorEastAsia" w:hAnsiTheme="minorHAnsi" w:cstheme="minorBidi"/>
            <w:noProof/>
            <w:szCs w:val="22"/>
            <w:lang w:val="en-US"/>
          </w:rPr>
          <w:tab/>
        </w:r>
        <w:r w:rsidRPr="00F76A54">
          <w:rPr>
            <w:rStyle w:val="a7"/>
            <w:noProof/>
            <w:highlight w:val="green"/>
          </w:rPr>
          <w:t>Состояния сброса и рабочие состояния</w:t>
        </w:r>
        <w:r>
          <w:rPr>
            <w:noProof/>
            <w:webHidden/>
          </w:rPr>
          <w:tab/>
        </w:r>
        <w:r>
          <w:rPr>
            <w:noProof/>
            <w:webHidden/>
          </w:rPr>
          <w:fldChar w:fldCharType="begin"/>
        </w:r>
        <w:r>
          <w:rPr>
            <w:noProof/>
            <w:webHidden/>
          </w:rPr>
          <w:instrText xml:space="preserve"> PAGEREF _Toc161784979 \h </w:instrText>
        </w:r>
        <w:r>
          <w:rPr>
            <w:noProof/>
            <w:webHidden/>
          </w:rPr>
        </w:r>
        <w:r>
          <w:rPr>
            <w:noProof/>
            <w:webHidden/>
          </w:rPr>
          <w:fldChar w:fldCharType="separate"/>
        </w:r>
        <w:r>
          <w:rPr>
            <w:noProof/>
            <w:webHidden/>
          </w:rPr>
          <w:t>33</w:t>
        </w:r>
        <w:r>
          <w:rPr>
            <w:noProof/>
            <w:webHidden/>
          </w:rPr>
          <w:fldChar w:fldCharType="end"/>
        </w:r>
      </w:hyperlink>
    </w:p>
    <w:p w14:paraId="7FB1DEDB" w14:textId="1D73C40B" w:rsidR="005F5C8B" w:rsidRDefault="005F5C8B">
      <w:pPr>
        <w:pStyle w:val="17"/>
        <w:rPr>
          <w:rFonts w:asciiTheme="minorHAnsi" w:eastAsiaTheme="minorEastAsia" w:hAnsiTheme="minorHAnsi" w:cstheme="minorBidi"/>
          <w:noProof/>
          <w:szCs w:val="22"/>
          <w:lang w:val="en-US"/>
        </w:rPr>
      </w:pPr>
      <w:hyperlink w:anchor="_Toc161784980" w:history="1">
        <w:r w:rsidRPr="00F76A54">
          <w:rPr>
            <w:rStyle w:val="a7"/>
            <w:noProof/>
          </w:rPr>
          <w:t>5.3</w:t>
        </w:r>
        <w:r>
          <w:rPr>
            <w:rFonts w:asciiTheme="minorHAnsi" w:eastAsiaTheme="minorEastAsia" w:hAnsiTheme="minorHAnsi" w:cstheme="minorBidi"/>
            <w:noProof/>
            <w:szCs w:val="22"/>
            <w:lang w:val="en-US"/>
          </w:rPr>
          <w:tab/>
        </w:r>
        <w:r w:rsidRPr="00F76A54">
          <w:rPr>
            <w:rStyle w:val="a7"/>
            <w:noProof/>
          </w:rPr>
          <w:t>Электрические характеристики режимов работы</w:t>
        </w:r>
        <w:r>
          <w:rPr>
            <w:noProof/>
            <w:webHidden/>
          </w:rPr>
          <w:tab/>
        </w:r>
        <w:r>
          <w:rPr>
            <w:noProof/>
            <w:webHidden/>
          </w:rPr>
          <w:fldChar w:fldCharType="begin"/>
        </w:r>
        <w:r>
          <w:rPr>
            <w:noProof/>
            <w:webHidden/>
          </w:rPr>
          <w:instrText xml:space="preserve"> PAGEREF _Toc161784980 \h </w:instrText>
        </w:r>
        <w:r>
          <w:rPr>
            <w:noProof/>
            <w:webHidden/>
          </w:rPr>
        </w:r>
        <w:r>
          <w:rPr>
            <w:noProof/>
            <w:webHidden/>
          </w:rPr>
          <w:fldChar w:fldCharType="separate"/>
        </w:r>
        <w:r>
          <w:rPr>
            <w:noProof/>
            <w:webHidden/>
          </w:rPr>
          <w:t>36</w:t>
        </w:r>
        <w:r>
          <w:rPr>
            <w:noProof/>
            <w:webHidden/>
          </w:rPr>
          <w:fldChar w:fldCharType="end"/>
        </w:r>
      </w:hyperlink>
    </w:p>
    <w:p w14:paraId="65BF7849" w14:textId="73715E10" w:rsidR="005F5C8B" w:rsidRDefault="005F5C8B">
      <w:pPr>
        <w:pStyle w:val="17"/>
        <w:rPr>
          <w:rFonts w:asciiTheme="minorHAnsi" w:eastAsiaTheme="minorEastAsia" w:hAnsiTheme="minorHAnsi" w:cstheme="minorBidi"/>
          <w:noProof/>
          <w:szCs w:val="22"/>
          <w:lang w:val="en-US"/>
        </w:rPr>
      </w:pPr>
      <w:hyperlink w:anchor="_Toc161784981" w:history="1">
        <w:r w:rsidRPr="00F76A54">
          <w:rPr>
            <w:rStyle w:val="a7"/>
            <w:noProof/>
            <w:snapToGrid w:val="0"/>
            <w:w w:val="0"/>
          </w:rPr>
          <w:t>6</w:t>
        </w:r>
        <w:r>
          <w:rPr>
            <w:rFonts w:asciiTheme="minorHAnsi" w:eastAsiaTheme="minorEastAsia" w:hAnsiTheme="minorHAnsi" w:cstheme="minorBidi"/>
            <w:noProof/>
            <w:szCs w:val="22"/>
            <w:lang w:val="en-US"/>
          </w:rPr>
          <w:tab/>
        </w:r>
        <w:r w:rsidRPr="00F76A54">
          <w:rPr>
            <w:rStyle w:val="a7"/>
            <w:noProof/>
          </w:rPr>
          <w:t>Модуль сторожевого таймера</w:t>
        </w:r>
        <w:r>
          <w:rPr>
            <w:noProof/>
            <w:webHidden/>
          </w:rPr>
          <w:tab/>
        </w:r>
        <w:r>
          <w:rPr>
            <w:noProof/>
            <w:webHidden/>
          </w:rPr>
          <w:fldChar w:fldCharType="begin"/>
        </w:r>
        <w:r>
          <w:rPr>
            <w:noProof/>
            <w:webHidden/>
          </w:rPr>
          <w:instrText xml:space="preserve"> PAGEREF _Toc161784981 \h </w:instrText>
        </w:r>
        <w:r>
          <w:rPr>
            <w:noProof/>
            <w:webHidden/>
          </w:rPr>
        </w:r>
        <w:r>
          <w:rPr>
            <w:noProof/>
            <w:webHidden/>
          </w:rPr>
          <w:fldChar w:fldCharType="separate"/>
        </w:r>
        <w:r>
          <w:rPr>
            <w:noProof/>
            <w:webHidden/>
          </w:rPr>
          <w:t>38</w:t>
        </w:r>
        <w:r>
          <w:rPr>
            <w:noProof/>
            <w:webHidden/>
          </w:rPr>
          <w:fldChar w:fldCharType="end"/>
        </w:r>
      </w:hyperlink>
    </w:p>
    <w:p w14:paraId="7D7664C1" w14:textId="156A4D00" w:rsidR="005F5C8B" w:rsidRDefault="005F5C8B">
      <w:pPr>
        <w:pStyle w:val="17"/>
        <w:rPr>
          <w:rFonts w:asciiTheme="minorHAnsi" w:eastAsiaTheme="minorEastAsia" w:hAnsiTheme="minorHAnsi" w:cstheme="minorBidi"/>
          <w:noProof/>
          <w:szCs w:val="22"/>
          <w:lang w:val="en-US"/>
        </w:rPr>
      </w:pPr>
      <w:hyperlink w:anchor="_Toc161784982" w:history="1">
        <w:r w:rsidRPr="00F76A54">
          <w:rPr>
            <w:rStyle w:val="a7"/>
            <w:noProof/>
            <w:snapToGrid w:val="0"/>
            <w:w w:val="0"/>
          </w:rPr>
          <w:t>7</w:t>
        </w:r>
        <w:r>
          <w:rPr>
            <w:rFonts w:asciiTheme="minorHAnsi" w:eastAsiaTheme="minorEastAsia" w:hAnsiTheme="minorHAnsi" w:cstheme="minorBidi"/>
            <w:noProof/>
            <w:szCs w:val="22"/>
            <w:lang w:val="en-US"/>
          </w:rPr>
          <w:tab/>
        </w:r>
        <w:r w:rsidRPr="00F76A54">
          <w:rPr>
            <w:rStyle w:val="a7"/>
            <w:noProof/>
          </w:rPr>
          <w:t>Система питания</w:t>
        </w:r>
        <w:r>
          <w:rPr>
            <w:noProof/>
            <w:webHidden/>
          </w:rPr>
          <w:tab/>
        </w:r>
        <w:r>
          <w:rPr>
            <w:noProof/>
            <w:webHidden/>
          </w:rPr>
          <w:fldChar w:fldCharType="begin"/>
        </w:r>
        <w:r>
          <w:rPr>
            <w:noProof/>
            <w:webHidden/>
          </w:rPr>
          <w:instrText xml:space="preserve"> PAGEREF _Toc161784982 \h </w:instrText>
        </w:r>
        <w:r>
          <w:rPr>
            <w:noProof/>
            <w:webHidden/>
          </w:rPr>
        </w:r>
        <w:r>
          <w:rPr>
            <w:noProof/>
            <w:webHidden/>
          </w:rPr>
          <w:fldChar w:fldCharType="separate"/>
        </w:r>
        <w:r>
          <w:rPr>
            <w:noProof/>
            <w:webHidden/>
          </w:rPr>
          <w:t>43</w:t>
        </w:r>
        <w:r>
          <w:rPr>
            <w:noProof/>
            <w:webHidden/>
          </w:rPr>
          <w:fldChar w:fldCharType="end"/>
        </w:r>
      </w:hyperlink>
    </w:p>
    <w:p w14:paraId="420430F5" w14:textId="45932C91" w:rsidR="005F5C8B" w:rsidRDefault="005F5C8B">
      <w:pPr>
        <w:pStyle w:val="17"/>
        <w:rPr>
          <w:rFonts w:asciiTheme="minorHAnsi" w:eastAsiaTheme="minorEastAsia" w:hAnsiTheme="minorHAnsi" w:cstheme="minorBidi"/>
          <w:noProof/>
          <w:szCs w:val="22"/>
          <w:lang w:val="en-US"/>
        </w:rPr>
      </w:pPr>
      <w:hyperlink w:anchor="_Toc161784983" w:history="1">
        <w:r w:rsidRPr="00F76A54">
          <w:rPr>
            <w:rStyle w:val="a7"/>
            <w:noProof/>
          </w:rPr>
          <w:t>7.1</w:t>
        </w:r>
        <w:r>
          <w:rPr>
            <w:rFonts w:asciiTheme="minorHAnsi" w:eastAsiaTheme="minorEastAsia" w:hAnsiTheme="minorHAnsi" w:cstheme="minorBidi"/>
            <w:noProof/>
            <w:szCs w:val="22"/>
            <w:lang w:val="en-US"/>
          </w:rPr>
          <w:tab/>
        </w:r>
        <w:r w:rsidRPr="00F76A54">
          <w:rPr>
            <w:rStyle w:val="a7"/>
            <w:noProof/>
          </w:rPr>
          <w:t xml:space="preserve">Напряжение питания </w:t>
        </w:r>
        <w:r w:rsidRPr="00F76A54">
          <w:rPr>
            <w:rStyle w:val="a7"/>
            <w:noProof/>
            <w:lang w:val="en-US"/>
          </w:rPr>
          <w:t>VDD</w:t>
        </w:r>
        <w:r w:rsidRPr="00F76A54">
          <w:rPr>
            <w:rStyle w:val="a7"/>
            <w:noProof/>
          </w:rPr>
          <w:t>5</w:t>
        </w:r>
        <w:r>
          <w:rPr>
            <w:noProof/>
            <w:webHidden/>
          </w:rPr>
          <w:tab/>
        </w:r>
        <w:r>
          <w:rPr>
            <w:noProof/>
            <w:webHidden/>
          </w:rPr>
          <w:fldChar w:fldCharType="begin"/>
        </w:r>
        <w:r>
          <w:rPr>
            <w:noProof/>
            <w:webHidden/>
          </w:rPr>
          <w:instrText xml:space="preserve"> PAGEREF _Toc161784983 \h </w:instrText>
        </w:r>
        <w:r>
          <w:rPr>
            <w:noProof/>
            <w:webHidden/>
          </w:rPr>
        </w:r>
        <w:r>
          <w:rPr>
            <w:noProof/>
            <w:webHidden/>
          </w:rPr>
          <w:fldChar w:fldCharType="separate"/>
        </w:r>
        <w:r>
          <w:rPr>
            <w:noProof/>
            <w:webHidden/>
          </w:rPr>
          <w:t>43</w:t>
        </w:r>
        <w:r>
          <w:rPr>
            <w:noProof/>
            <w:webHidden/>
          </w:rPr>
          <w:fldChar w:fldCharType="end"/>
        </w:r>
      </w:hyperlink>
    </w:p>
    <w:p w14:paraId="35D6EFC3" w14:textId="7708A842" w:rsidR="005F5C8B" w:rsidRDefault="005F5C8B">
      <w:pPr>
        <w:pStyle w:val="17"/>
        <w:rPr>
          <w:rFonts w:asciiTheme="minorHAnsi" w:eastAsiaTheme="minorEastAsia" w:hAnsiTheme="minorHAnsi" w:cstheme="minorBidi"/>
          <w:noProof/>
          <w:szCs w:val="22"/>
          <w:lang w:val="en-US"/>
        </w:rPr>
      </w:pPr>
      <w:hyperlink w:anchor="_Toc161784984" w:history="1">
        <w:r w:rsidRPr="00F76A54">
          <w:rPr>
            <w:rStyle w:val="a7"/>
            <w:noProof/>
          </w:rPr>
          <w:t>7.2</w:t>
        </w:r>
        <w:r>
          <w:rPr>
            <w:rFonts w:asciiTheme="minorHAnsi" w:eastAsiaTheme="minorEastAsia" w:hAnsiTheme="minorHAnsi" w:cstheme="minorBidi"/>
            <w:noProof/>
            <w:szCs w:val="22"/>
            <w:lang w:val="en-US"/>
          </w:rPr>
          <w:tab/>
        </w:r>
        <w:r w:rsidRPr="00F76A54">
          <w:rPr>
            <w:rStyle w:val="a7"/>
            <w:noProof/>
          </w:rPr>
          <w:t xml:space="preserve">Напряжение питания </w:t>
        </w:r>
        <w:r w:rsidRPr="00F76A54">
          <w:rPr>
            <w:rStyle w:val="a7"/>
            <w:noProof/>
            <w:lang w:val="en-US"/>
          </w:rPr>
          <w:t>VPWR</w:t>
        </w:r>
        <w:r>
          <w:rPr>
            <w:noProof/>
            <w:webHidden/>
          </w:rPr>
          <w:tab/>
        </w:r>
        <w:r>
          <w:rPr>
            <w:noProof/>
            <w:webHidden/>
          </w:rPr>
          <w:fldChar w:fldCharType="begin"/>
        </w:r>
        <w:r>
          <w:rPr>
            <w:noProof/>
            <w:webHidden/>
          </w:rPr>
          <w:instrText xml:space="preserve"> PAGEREF _Toc161784984 \h </w:instrText>
        </w:r>
        <w:r>
          <w:rPr>
            <w:noProof/>
            <w:webHidden/>
          </w:rPr>
        </w:r>
        <w:r>
          <w:rPr>
            <w:noProof/>
            <w:webHidden/>
          </w:rPr>
          <w:fldChar w:fldCharType="separate"/>
        </w:r>
        <w:r>
          <w:rPr>
            <w:noProof/>
            <w:webHidden/>
          </w:rPr>
          <w:t>43</w:t>
        </w:r>
        <w:r>
          <w:rPr>
            <w:noProof/>
            <w:webHidden/>
          </w:rPr>
          <w:fldChar w:fldCharType="end"/>
        </w:r>
      </w:hyperlink>
    </w:p>
    <w:p w14:paraId="11B8CDA1" w14:textId="054CA49F" w:rsidR="005F5C8B" w:rsidRDefault="005F5C8B">
      <w:pPr>
        <w:pStyle w:val="17"/>
        <w:rPr>
          <w:rFonts w:asciiTheme="minorHAnsi" w:eastAsiaTheme="minorEastAsia" w:hAnsiTheme="minorHAnsi" w:cstheme="minorBidi"/>
          <w:noProof/>
          <w:szCs w:val="22"/>
          <w:lang w:val="en-US"/>
        </w:rPr>
      </w:pPr>
      <w:hyperlink w:anchor="_Toc161784985" w:history="1">
        <w:r w:rsidRPr="00F76A54">
          <w:rPr>
            <w:rStyle w:val="a7"/>
            <w:noProof/>
          </w:rPr>
          <w:t>7.3</w:t>
        </w:r>
        <w:r>
          <w:rPr>
            <w:rFonts w:asciiTheme="minorHAnsi" w:eastAsiaTheme="minorEastAsia" w:hAnsiTheme="minorHAnsi" w:cstheme="minorBidi"/>
            <w:noProof/>
            <w:szCs w:val="22"/>
            <w:lang w:val="en-US"/>
          </w:rPr>
          <w:tab/>
        </w:r>
        <w:r w:rsidRPr="00F76A54">
          <w:rPr>
            <w:rStyle w:val="a7"/>
            <w:noProof/>
          </w:rPr>
          <w:t xml:space="preserve">Питание </w:t>
        </w:r>
        <w:r w:rsidRPr="00F76A54">
          <w:rPr>
            <w:rStyle w:val="a7"/>
            <w:noProof/>
            <w:lang w:val="en-US"/>
          </w:rPr>
          <w:t xml:space="preserve">IO </w:t>
        </w:r>
        <w:r w:rsidRPr="00F76A54">
          <w:rPr>
            <w:rStyle w:val="a7"/>
            <w:noProof/>
          </w:rPr>
          <w:t xml:space="preserve">буферов </w:t>
        </w:r>
        <w:r w:rsidRPr="00F76A54">
          <w:rPr>
            <w:rStyle w:val="a7"/>
            <w:noProof/>
            <w:lang w:val="en-US"/>
          </w:rPr>
          <w:t>VDDIO</w:t>
        </w:r>
        <w:r>
          <w:rPr>
            <w:noProof/>
            <w:webHidden/>
          </w:rPr>
          <w:tab/>
        </w:r>
        <w:r>
          <w:rPr>
            <w:noProof/>
            <w:webHidden/>
          </w:rPr>
          <w:fldChar w:fldCharType="begin"/>
        </w:r>
        <w:r>
          <w:rPr>
            <w:noProof/>
            <w:webHidden/>
          </w:rPr>
          <w:instrText xml:space="preserve"> PAGEREF _Toc161784985 \h </w:instrText>
        </w:r>
        <w:r>
          <w:rPr>
            <w:noProof/>
            <w:webHidden/>
          </w:rPr>
        </w:r>
        <w:r>
          <w:rPr>
            <w:noProof/>
            <w:webHidden/>
          </w:rPr>
          <w:fldChar w:fldCharType="separate"/>
        </w:r>
        <w:r>
          <w:rPr>
            <w:noProof/>
            <w:webHidden/>
          </w:rPr>
          <w:t>43</w:t>
        </w:r>
        <w:r>
          <w:rPr>
            <w:noProof/>
            <w:webHidden/>
          </w:rPr>
          <w:fldChar w:fldCharType="end"/>
        </w:r>
      </w:hyperlink>
    </w:p>
    <w:p w14:paraId="79B55F65" w14:textId="35504B60" w:rsidR="005F5C8B" w:rsidRDefault="005F5C8B">
      <w:pPr>
        <w:pStyle w:val="17"/>
        <w:rPr>
          <w:rFonts w:asciiTheme="minorHAnsi" w:eastAsiaTheme="minorEastAsia" w:hAnsiTheme="minorHAnsi" w:cstheme="minorBidi"/>
          <w:noProof/>
          <w:szCs w:val="22"/>
          <w:lang w:val="en-US"/>
        </w:rPr>
      </w:pPr>
      <w:hyperlink w:anchor="_Toc161784986" w:history="1">
        <w:r w:rsidRPr="00F76A54">
          <w:rPr>
            <w:rStyle w:val="a7"/>
            <w:noProof/>
          </w:rPr>
          <w:t>7.4</w:t>
        </w:r>
        <w:r>
          <w:rPr>
            <w:rFonts w:asciiTheme="minorHAnsi" w:eastAsiaTheme="minorEastAsia" w:hAnsiTheme="minorHAnsi" w:cstheme="minorBidi"/>
            <w:noProof/>
            <w:szCs w:val="22"/>
            <w:lang w:val="en-US"/>
          </w:rPr>
          <w:tab/>
        </w:r>
        <w:r w:rsidRPr="00F76A54">
          <w:rPr>
            <w:rStyle w:val="a7"/>
            <w:noProof/>
          </w:rPr>
          <w:t>Умножитель напряжения / зарядовый насос</w:t>
        </w:r>
        <w:r>
          <w:rPr>
            <w:noProof/>
            <w:webHidden/>
          </w:rPr>
          <w:tab/>
        </w:r>
        <w:r>
          <w:rPr>
            <w:noProof/>
            <w:webHidden/>
          </w:rPr>
          <w:fldChar w:fldCharType="begin"/>
        </w:r>
        <w:r>
          <w:rPr>
            <w:noProof/>
            <w:webHidden/>
          </w:rPr>
          <w:instrText xml:space="preserve"> PAGEREF _Toc161784986 \h </w:instrText>
        </w:r>
        <w:r>
          <w:rPr>
            <w:noProof/>
            <w:webHidden/>
          </w:rPr>
        </w:r>
        <w:r>
          <w:rPr>
            <w:noProof/>
            <w:webHidden/>
          </w:rPr>
          <w:fldChar w:fldCharType="separate"/>
        </w:r>
        <w:r>
          <w:rPr>
            <w:noProof/>
            <w:webHidden/>
          </w:rPr>
          <w:t>44</w:t>
        </w:r>
        <w:r>
          <w:rPr>
            <w:noProof/>
            <w:webHidden/>
          </w:rPr>
          <w:fldChar w:fldCharType="end"/>
        </w:r>
      </w:hyperlink>
    </w:p>
    <w:p w14:paraId="3E199197" w14:textId="74B081AE" w:rsidR="005F5C8B" w:rsidRDefault="005F5C8B">
      <w:pPr>
        <w:pStyle w:val="17"/>
        <w:rPr>
          <w:rFonts w:asciiTheme="minorHAnsi" w:eastAsiaTheme="minorEastAsia" w:hAnsiTheme="minorHAnsi" w:cstheme="minorBidi"/>
          <w:noProof/>
          <w:szCs w:val="22"/>
          <w:lang w:val="en-US"/>
        </w:rPr>
      </w:pPr>
      <w:hyperlink w:anchor="_Toc161784987" w:history="1">
        <w:r w:rsidRPr="00F76A54">
          <w:rPr>
            <w:rStyle w:val="a7"/>
            <w:noProof/>
          </w:rPr>
          <w:t>7.5</w:t>
        </w:r>
        <w:r>
          <w:rPr>
            <w:rFonts w:asciiTheme="minorHAnsi" w:eastAsiaTheme="minorEastAsia" w:hAnsiTheme="minorHAnsi" w:cstheme="minorBidi"/>
            <w:noProof/>
            <w:szCs w:val="22"/>
            <w:lang w:val="en-US"/>
          </w:rPr>
          <w:tab/>
        </w:r>
        <w:r w:rsidRPr="00F76A54">
          <w:rPr>
            <w:rStyle w:val="a7"/>
            <w:noProof/>
          </w:rPr>
          <w:t>Мониторинг напряжений питания</w:t>
        </w:r>
        <w:r>
          <w:rPr>
            <w:noProof/>
            <w:webHidden/>
          </w:rPr>
          <w:tab/>
        </w:r>
        <w:r>
          <w:rPr>
            <w:noProof/>
            <w:webHidden/>
          </w:rPr>
          <w:fldChar w:fldCharType="begin"/>
        </w:r>
        <w:r>
          <w:rPr>
            <w:noProof/>
            <w:webHidden/>
          </w:rPr>
          <w:instrText xml:space="preserve"> PAGEREF _Toc161784987 \h </w:instrText>
        </w:r>
        <w:r>
          <w:rPr>
            <w:noProof/>
            <w:webHidden/>
          </w:rPr>
        </w:r>
        <w:r>
          <w:rPr>
            <w:noProof/>
            <w:webHidden/>
          </w:rPr>
          <w:fldChar w:fldCharType="separate"/>
        </w:r>
        <w:r>
          <w:rPr>
            <w:noProof/>
            <w:webHidden/>
          </w:rPr>
          <w:t>44</w:t>
        </w:r>
        <w:r>
          <w:rPr>
            <w:noProof/>
            <w:webHidden/>
          </w:rPr>
          <w:fldChar w:fldCharType="end"/>
        </w:r>
      </w:hyperlink>
    </w:p>
    <w:p w14:paraId="75F316E8" w14:textId="67C6FF9A" w:rsidR="005F5C8B" w:rsidRDefault="005F5C8B">
      <w:pPr>
        <w:pStyle w:val="17"/>
        <w:rPr>
          <w:rFonts w:asciiTheme="minorHAnsi" w:eastAsiaTheme="minorEastAsia" w:hAnsiTheme="minorHAnsi" w:cstheme="minorBidi"/>
          <w:noProof/>
          <w:szCs w:val="22"/>
          <w:lang w:val="en-US"/>
        </w:rPr>
      </w:pPr>
      <w:hyperlink w:anchor="_Toc161784988" w:history="1">
        <w:r w:rsidRPr="00F76A54">
          <w:rPr>
            <w:rStyle w:val="a7"/>
            <w:noProof/>
          </w:rPr>
          <w:t>7.6</w:t>
        </w:r>
        <w:r>
          <w:rPr>
            <w:rFonts w:asciiTheme="minorHAnsi" w:eastAsiaTheme="minorEastAsia" w:hAnsiTheme="minorHAnsi" w:cstheme="minorBidi"/>
            <w:noProof/>
            <w:szCs w:val="22"/>
            <w:lang w:val="en-US"/>
          </w:rPr>
          <w:tab/>
        </w:r>
        <w:r w:rsidRPr="00F76A54">
          <w:rPr>
            <w:rStyle w:val="a7"/>
            <w:noProof/>
          </w:rPr>
          <w:t>Обнаружение обрыва земель</w:t>
        </w:r>
        <w:r>
          <w:rPr>
            <w:noProof/>
            <w:webHidden/>
          </w:rPr>
          <w:tab/>
        </w:r>
        <w:r>
          <w:rPr>
            <w:noProof/>
            <w:webHidden/>
          </w:rPr>
          <w:fldChar w:fldCharType="begin"/>
        </w:r>
        <w:r>
          <w:rPr>
            <w:noProof/>
            <w:webHidden/>
          </w:rPr>
          <w:instrText xml:space="preserve"> PAGEREF _Toc161784988 \h </w:instrText>
        </w:r>
        <w:r>
          <w:rPr>
            <w:noProof/>
            <w:webHidden/>
          </w:rPr>
        </w:r>
        <w:r>
          <w:rPr>
            <w:noProof/>
            <w:webHidden/>
          </w:rPr>
          <w:fldChar w:fldCharType="separate"/>
        </w:r>
        <w:r>
          <w:rPr>
            <w:noProof/>
            <w:webHidden/>
          </w:rPr>
          <w:t>45</w:t>
        </w:r>
        <w:r>
          <w:rPr>
            <w:noProof/>
            <w:webHidden/>
          </w:rPr>
          <w:fldChar w:fldCharType="end"/>
        </w:r>
      </w:hyperlink>
    </w:p>
    <w:p w14:paraId="09C2C64F" w14:textId="65E0124A" w:rsidR="005F5C8B" w:rsidRDefault="005F5C8B">
      <w:pPr>
        <w:pStyle w:val="17"/>
        <w:rPr>
          <w:rFonts w:asciiTheme="minorHAnsi" w:eastAsiaTheme="minorEastAsia" w:hAnsiTheme="minorHAnsi" w:cstheme="minorBidi"/>
          <w:noProof/>
          <w:szCs w:val="22"/>
          <w:lang w:val="en-US"/>
        </w:rPr>
      </w:pPr>
      <w:hyperlink w:anchor="_Toc161784989" w:history="1">
        <w:r w:rsidRPr="00F76A54">
          <w:rPr>
            <w:rStyle w:val="a7"/>
            <w:noProof/>
          </w:rPr>
          <w:t>7.7</w:t>
        </w:r>
        <w:r>
          <w:rPr>
            <w:rFonts w:asciiTheme="minorHAnsi" w:eastAsiaTheme="minorEastAsia" w:hAnsiTheme="minorHAnsi" w:cstheme="minorBidi"/>
            <w:noProof/>
            <w:szCs w:val="22"/>
            <w:lang w:val="en-US"/>
          </w:rPr>
          <w:tab/>
        </w:r>
        <w:r w:rsidRPr="00F76A54">
          <w:rPr>
            <w:rStyle w:val="a7"/>
            <w:noProof/>
          </w:rPr>
          <w:t>Электрические характеристики системы питания</w:t>
        </w:r>
        <w:r>
          <w:rPr>
            <w:noProof/>
            <w:webHidden/>
          </w:rPr>
          <w:tab/>
        </w:r>
        <w:r>
          <w:rPr>
            <w:noProof/>
            <w:webHidden/>
          </w:rPr>
          <w:fldChar w:fldCharType="begin"/>
        </w:r>
        <w:r>
          <w:rPr>
            <w:noProof/>
            <w:webHidden/>
          </w:rPr>
          <w:instrText xml:space="preserve"> PAGEREF _Toc161784989 \h </w:instrText>
        </w:r>
        <w:r>
          <w:rPr>
            <w:noProof/>
            <w:webHidden/>
          </w:rPr>
        </w:r>
        <w:r>
          <w:rPr>
            <w:noProof/>
            <w:webHidden/>
          </w:rPr>
          <w:fldChar w:fldCharType="separate"/>
        </w:r>
        <w:r>
          <w:rPr>
            <w:noProof/>
            <w:webHidden/>
          </w:rPr>
          <w:t>45</w:t>
        </w:r>
        <w:r>
          <w:rPr>
            <w:noProof/>
            <w:webHidden/>
          </w:rPr>
          <w:fldChar w:fldCharType="end"/>
        </w:r>
      </w:hyperlink>
    </w:p>
    <w:p w14:paraId="103E7A47" w14:textId="00ECDF46" w:rsidR="005F5C8B" w:rsidRDefault="005F5C8B">
      <w:pPr>
        <w:pStyle w:val="17"/>
        <w:rPr>
          <w:rFonts w:asciiTheme="minorHAnsi" w:eastAsiaTheme="minorEastAsia" w:hAnsiTheme="minorHAnsi" w:cstheme="minorBidi"/>
          <w:noProof/>
          <w:szCs w:val="22"/>
          <w:lang w:val="en-US"/>
        </w:rPr>
      </w:pPr>
      <w:hyperlink w:anchor="_Toc161784990" w:history="1">
        <w:r w:rsidRPr="00F76A54">
          <w:rPr>
            <w:rStyle w:val="a7"/>
            <w:noProof/>
            <w:snapToGrid w:val="0"/>
            <w:w w:val="0"/>
          </w:rPr>
          <w:t>8</w:t>
        </w:r>
        <w:r>
          <w:rPr>
            <w:rFonts w:asciiTheme="minorHAnsi" w:eastAsiaTheme="minorEastAsia" w:hAnsiTheme="minorHAnsi" w:cstheme="minorBidi"/>
            <w:noProof/>
            <w:szCs w:val="22"/>
            <w:lang w:val="en-US"/>
          </w:rPr>
          <w:tab/>
        </w:r>
        <w:r w:rsidRPr="00F76A54">
          <w:rPr>
            <w:rStyle w:val="a7"/>
            <w:noProof/>
          </w:rPr>
          <w:t>Силовые выходы</w:t>
        </w:r>
        <w:r>
          <w:rPr>
            <w:noProof/>
            <w:webHidden/>
          </w:rPr>
          <w:tab/>
        </w:r>
        <w:r>
          <w:rPr>
            <w:noProof/>
            <w:webHidden/>
          </w:rPr>
          <w:fldChar w:fldCharType="begin"/>
        </w:r>
        <w:r>
          <w:rPr>
            <w:noProof/>
            <w:webHidden/>
          </w:rPr>
          <w:instrText xml:space="preserve"> PAGEREF _Toc161784990 \h </w:instrText>
        </w:r>
        <w:r>
          <w:rPr>
            <w:noProof/>
            <w:webHidden/>
          </w:rPr>
        </w:r>
        <w:r>
          <w:rPr>
            <w:noProof/>
            <w:webHidden/>
          </w:rPr>
          <w:fldChar w:fldCharType="separate"/>
        </w:r>
        <w:r>
          <w:rPr>
            <w:noProof/>
            <w:webHidden/>
          </w:rPr>
          <w:t>49</w:t>
        </w:r>
        <w:r>
          <w:rPr>
            <w:noProof/>
            <w:webHidden/>
          </w:rPr>
          <w:fldChar w:fldCharType="end"/>
        </w:r>
      </w:hyperlink>
    </w:p>
    <w:p w14:paraId="47E5A466" w14:textId="48137F52" w:rsidR="005F5C8B" w:rsidRDefault="005F5C8B">
      <w:pPr>
        <w:pStyle w:val="17"/>
        <w:rPr>
          <w:rFonts w:asciiTheme="minorHAnsi" w:eastAsiaTheme="minorEastAsia" w:hAnsiTheme="minorHAnsi" w:cstheme="minorBidi"/>
          <w:noProof/>
          <w:szCs w:val="22"/>
          <w:lang w:val="en-US"/>
        </w:rPr>
      </w:pPr>
      <w:hyperlink w:anchor="_Toc161784991" w:history="1">
        <w:r w:rsidRPr="00F76A54">
          <w:rPr>
            <w:rStyle w:val="a7"/>
            <w:noProof/>
          </w:rPr>
          <w:t>8.1</w:t>
        </w:r>
        <w:r>
          <w:rPr>
            <w:rFonts w:asciiTheme="minorHAnsi" w:eastAsiaTheme="minorEastAsia" w:hAnsiTheme="minorHAnsi" w:cstheme="minorBidi"/>
            <w:noProof/>
            <w:szCs w:val="22"/>
            <w:lang w:val="en-US"/>
          </w:rPr>
          <w:tab/>
        </w:r>
        <w:r w:rsidRPr="00F76A54">
          <w:rPr>
            <w:rStyle w:val="a7"/>
            <w:noProof/>
          </w:rPr>
          <w:t>Управление силовыми выходами</w:t>
        </w:r>
        <w:r>
          <w:rPr>
            <w:noProof/>
            <w:webHidden/>
          </w:rPr>
          <w:tab/>
        </w:r>
        <w:r>
          <w:rPr>
            <w:noProof/>
            <w:webHidden/>
          </w:rPr>
          <w:fldChar w:fldCharType="begin"/>
        </w:r>
        <w:r>
          <w:rPr>
            <w:noProof/>
            <w:webHidden/>
          </w:rPr>
          <w:instrText xml:space="preserve"> PAGEREF _Toc161784991 \h </w:instrText>
        </w:r>
        <w:r>
          <w:rPr>
            <w:noProof/>
            <w:webHidden/>
          </w:rPr>
        </w:r>
        <w:r>
          <w:rPr>
            <w:noProof/>
            <w:webHidden/>
          </w:rPr>
          <w:fldChar w:fldCharType="separate"/>
        </w:r>
        <w:r>
          <w:rPr>
            <w:noProof/>
            <w:webHidden/>
          </w:rPr>
          <w:t>50</w:t>
        </w:r>
        <w:r>
          <w:rPr>
            <w:noProof/>
            <w:webHidden/>
          </w:rPr>
          <w:fldChar w:fldCharType="end"/>
        </w:r>
      </w:hyperlink>
    </w:p>
    <w:p w14:paraId="4FE0B625" w14:textId="7C508B47" w:rsidR="005F5C8B" w:rsidRDefault="005F5C8B">
      <w:pPr>
        <w:pStyle w:val="17"/>
        <w:rPr>
          <w:rFonts w:asciiTheme="minorHAnsi" w:eastAsiaTheme="minorEastAsia" w:hAnsiTheme="minorHAnsi" w:cstheme="minorBidi"/>
          <w:noProof/>
          <w:szCs w:val="22"/>
          <w:lang w:val="en-US"/>
        </w:rPr>
      </w:pPr>
      <w:hyperlink w:anchor="_Toc161784992" w:history="1">
        <w:r w:rsidRPr="00F76A54">
          <w:rPr>
            <w:rStyle w:val="a7"/>
            <w:noProof/>
          </w:rPr>
          <w:t>8.2</w:t>
        </w:r>
        <w:r>
          <w:rPr>
            <w:rFonts w:asciiTheme="minorHAnsi" w:eastAsiaTheme="minorEastAsia" w:hAnsiTheme="minorHAnsi" w:cstheme="minorBidi"/>
            <w:noProof/>
            <w:szCs w:val="22"/>
            <w:lang w:val="en-US"/>
          </w:rPr>
          <w:tab/>
        </w:r>
        <w:r w:rsidRPr="00F76A54">
          <w:rPr>
            <w:rStyle w:val="a7"/>
            <w:noProof/>
          </w:rPr>
          <w:t>Управление задействованием силовых выходов</w:t>
        </w:r>
        <w:r>
          <w:rPr>
            <w:noProof/>
            <w:webHidden/>
          </w:rPr>
          <w:tab/>
        </w:r>
        <w:r>
          <w:rPr>
            <w:noProof/>
            <w:webHidden/>
          </w:rPr>
          <w:fldChar w:fldCharType="begin"/>
        </w:r>
        <w:r>
          <w:rPr>
            <w:noProof/>
            <w:webHidden/>
          </w:rPr>
          <w:instrText xml:space="preserve"> PAGEREF _Toc161784992 \h </w:instrText>
        </w:r>
        <w:r>
          <w:rPr>
            <w:noProof/>
            <w:webHidden/>
          </w:rPr>
        </w:r>
        <w:r>
          <w:rPr>
            <w:noProof/>
            <w:webHidden/>
          </w:rPr>
          <w:fldChar w:fldCharType="separate"/>
        </w:r>
        <w:r>
          <w:rPr>
            <w:noProof/>
            <w:webHidden/>
          </w:rPr>
          <w:t>51</w:t>
        </w:r>
        <w:r>
          <w:rPr>
            <w:noProof/>
            <w:webHidden/>
          </w:rPr>
          <w:fldChar w:fldCharType="end"/>
        </w:r>
      </w:hyperlink>
    </w:p>
    <w:p w14:paraId="7AB88227" w14:textId="062202EC" w:rsidR="005F5C8B" w:rsidRDefault="005F5C8B">
      <w:pPr>
        <w:pStyle w:val="17"/>
        <w:rPr>
          <w:rFonts w:asciiTheme="minorHAnsi" w:eastAsiaTheme="minorEastAsia" w:hAnsiTheme="minorHAnsi" w:cstheme="minorBidi"/>
          <w:noProof/>
          <w:szCs w:val="22"/>
          <w:lang w:val="en-US"/>
        </w:rPr>
      </w:pPr>
      <w:hyperlink w:anchor="_Toc161784993" w:history="1">
        <w:r w:rsidRPr="00F76A54">
          <w:rPr>
            <w:rStyle w:val="a7"/>
            <w:noProof/>
          </w:rPr>
          <w:t>8.3</w:t>
        </w:r>
        <w:r>
          <w:rPr>
            <w:rFonts w:asciiTheme="minorHAnsi" w:eastAsiaTheme="minorEastAsia" w:hAnsiTheme="minorHAnsi" w:cstheme="minorBidi"/>
            <w:noProof/>
            <w:szCs w:val="22"/>
            <w:lang w:val="en-US"/>
          </w:rPr>
          <w:tab/>
        </w:r>
        <w:r w:rsidRPr="00F76A54">
          <w:rPr>
            <w:rStyle w:val="a7"/>
            <w:noProof/>
          </w:rPr>
          <w:t>Конфигурация силовых выходов</w:t>
        </w:r>
        <w:r>
          <w:rPr>
            <w:noProof/>
            <w:webHidden/>
          </w:rPr>
          <w:tab/>
        </w:r>
        <w:r>
          <w:rPr>
            <w:noProof/>
            <w:webHidden/>
          </w:rPr>
          <w:fldChar w:fldCharType="begin"/>
        </w:r>
        <w:r>
          <w:rPr>
            <w:noProof/>
            <w:webHidden/>
          </w:rPr>
          <w:instrText xml:space="preserve"> PAGEREF _Toc161784993 \h </w:instrText>
        </w:r>
        <w:r>
          <w:rPr>
            <w:noProof/>
            <w:webHidden/>
          </w:rPr>
        </w:r>
        <w:r>
          <w:rPr>
            <w:noProof/>
            <w:webHidden/>
          </w:rPr>
          <w:fldChar w:fldCharType="separate"/>
        </w:r>
        <w:r>
          <w:rPr>
            <w:noProof/>
            <w:webHidden/>
          </w:rPr>
          <w:t>53</w:t>
        </w:r>
        <w:r>
          <w:rPr>
            <w:noProof/>
            <w:webHidden/>
          </w:rPr>
          <w:fldChar w:fldCharType="end"/>
        </w:r>
      </w:hyperlink>
    </w:p>
    <w:p w14:paraId="136614C5" w14:textId="6CD13911" w:rsidR="005F5C8B" w:rsidRDefault="005F5C8B">
      <w:pPr>
        <w:pStyle w:val="17"/>
        <w:rPr>
          <w:rFonts w:asciiTheme="minorHAnsi" w:eastAsiaTheme="minorEastAsia" w:hAnsiTheme="minorHAnsi" w:cstheme="minorBidi"/>
          <w:noProof/>
          <w:szCs w:val="22"/>
          <w:lang w:val="en-US"/>
        </w:rPr>
      </w:pPr>
      <w:hyperlink w:anchor="_Toc161784994" w:history="1">
        <w:r w:rsidRPr="00F76A54">
          <w:rPr>
            <w:rStyle w:val="a7"/>
            <w:noProof/>
          </w:rPr>
          <w:t>8.4</w:t>
        </w:r>
        <w:r>
          <w:rPr>
            <w:rFonts w:asciiTheme="minorHAnsi" w:eastAsiaTheme="minorEastAsia" w:hAnsiTheme="minorHAnsi" w:cstheme="minorBidi"/>
            <w:noProof/>
            <w:szCs w:val="22"/>
            <w:lang w:val="en-US"/>
          </w:rPr>
          <w:tab/>
        </w:r>
        <w:r w:rsidRPr="00F76A54">
          <w:rPr>
            <w:rStyle w:val="a7"/>
            <w:noProof/>
          </w:rPr>
          <w:t xml:space="preserve">Функция отложенного выключения для </w:t>
        </w:r>
        <w:r w:rsidRPr="00F76A54">
          <w:rPr>
            <w:rStyle w:val="a7"/>
            <w:noProof/>
            <w:lang w:val="en-US"/>
          </w:rPr>
          <w:t>RLY</w:t>
        </w:r>
        <w:r w:rsidRPr="00F76A54">
          <w:rPr>
            <w:rStyle w:val="a7"/>
            <w:noProof/>
          </w:rPr>
          <w:t>1-</w:t>
        </w:r>
        <w:r w:rsidRPr="00F76A54">
          <w:rPr>
            <w:rStyle w:val="a7"/>
            <w:noProof/>
            <w:lang w:val="en-US"/>
          </w:rPr>
          <w:t>RLY</w:t>
        </w:r>
        <w:r w:rsidRPr="00F76A54">
          <w:rPr>
            <w:rStyle w:val="a7"/>
            <w:noProof/>
          </w:rPr>
          <w:t>3</w:t>
        </w:r>
        <w:r>
          <w:rPr>
            <w:noProof/>
            <w:webHidden/>
          </w:rPr>
          <w:tab/>
        </w:r>
        <w:r>
          <w:rPr>
            <w:noProof/>
            <w:webHidden/>
          </w:rPr>
          <w:fldChar w:fldCharType="begin"/>
        </w:r>
        <w:r>
          <w:rPr>
            <w:noProof/>
            <w:webHidden/>
          </w:rPr>
          <w:instrText xml:space="preserve"> PAGEREF _Toc161784994 \h </w:instrText>
        </w:r>
        <w:r>
          <w:rPr>
            <w:noProof/>
            <w:webHidden/>
          </w:rPr>
        </w:r>
        <w:r>
          <w:rPr>
            <w:noProof/>
            <w:webHidden/>
          </w:rPr>
          <w:fldChar w:fldCharType="separate"/>
        </w:r>
        <w:r>
          <w:rPr>
            <w:noProof/>
            <w:webHidden/>
          </w:rPr>
          <w:t>54</w:t>
        </w:r>
        <w:r>
          <w:rPr>
            <w:noProof/>
            <w:webHidden/>
          </w:rPr>
          <w:fldChar w:fldCharType="end"/>
        </w:r>
      </w:hyperlink>
    </w:p>
    <w:p w14:paraId="4E37941F" w14:textId="37FAFFA4" w:rsidR="005F5C8B" w:rsidRDefault="005F5C8B">
      <w:pPr>
        <w:pStyle w:val="17"/>
        <w:rPr>
          <w:rFonts w:asciiTheme="minorHAnsi" w:eastAsiaTheme="minorEastAsia" w:hAnsiTheme="minorHAnsi" w:cstheme="minorBidi"/>
          <w:noProof/>
          <w:szCs w:val="22"/>
          <w:lang w:val="en-US"/>
        </w:rPr>
      </w:pPr>
      <w:hyperlink w:anchor="_Toc161784995" w:history="1">
        <w:r w:rsidRPr="00F76A54">
          <w:rPr>
            <w:rStyle w:val="a7"/>
            <w:noProof/>
          </w:rPr>
          <w:t>8.5</w:t>
        </w:r>
        <w:r>
          <w:rPr>
            <w:rFonts w:asciiTheme="minorHAnsi" w:eastAsiaTheme="minorEastAsia" w:hAnsiTheme="minorHAnsi" w:cstheme="minorBidi"/>
            <w:noProof/>
            <w:szCs w:val="22"/>
            <w:lang w:val="en-US"/>
          </w:rPr>
          <w:tab/>
        </w:r>
        <w:r w:rsidRPr="00F76A54">
          <w:rPr>
            <w:rStyle w:val="a7"/>
            <w:noProof/>
          </w:rPr>
          <w:t xml:space="preserve">Электрические характеристики входов управления </w:t>
        </w:r>
        <w:r w:rsidRPr="00F76A54">
          <w:rPr>
            <w:rStyle w:val="a7"/>
            <w:noProof/>
            <w:lang w:val="en-US"/>
          </w:rPr>
          <w:t>IN</w:t>
        </w:r>
        <w:r w:rsidRPr="00F76A54">
          <w:rPr>
            <w:rStyle w:val="a7"/>
            <w:noProof/>
          </w:rPr>
          <w:t>1-</w:t>
        </w:r>
        <w:r w:rsidRPr="00F76A54">
          <w:rPr>
            <w:rStyle w:val="a7"/>
            <w:noProof/>
            <w:lang w:val="en-US"/>
          </w:rPr>
          <w:t>IN</w:t>
        </w:r>
        <w:r w:rsidRPr="00F76A54">
          <w:rPr>
            <w:rStyle w:val="a7"/>
            <w:noProof/>
          </w:rPr>
          <w:t xml:space="preserve">13, </w:t>
        </w:r>
        <w:r w:rsidRPr="00F76A54">
          <w:rPr>
            <w:rStyle w:val="a7"/>
            <w:noProof/>
            <w:lang w:val="en-US"/>
          </w:rPr>
          <w:t>EN</w:t>
        </w:r>
        <w:r w:rsidRPr="00F76A54">
          <w:rPr>
            <w:rStyle w:val="a7"/>
            <w:noProof/>
          </w:rPr>
          <w:t>_</w:t>
        </w:r>
        <w:r w:rsidRPr="00F76A54">
          <w:rPr>
            <w:rStyle w:val="a7"/>
            <w:noProof/>
            <w:lang w:val="en-US"/>
          </w:rPr>
          <w:t>DRV</w:t>
        </w:r>
        <w:r w:rsidRPr="00F76A54">
          <w:rPr>
            <w:rStyle w:val="a7"/>
            <w:noProof/>
          </w:rPr>
          <w:t xml:space="preserve">, </w:t>
        </w:r>
        <w:r w:rsidRPr="00F76A54">
          <w:rPr>
            <w:rStyle w:val="a7"/>
            <w:noProof/>
            <w:lang w:val="en-US"/>
          </w:rPr>
          <w:t>EN</w:t>
        </w:r>
        <w:r w:rsidRPr="00F76A54">
          <w:rPr>
            <w:rStyle w:val="a7"/>
            <w:noProof/>
          </w:rPr>
          <w:t>_</w:t>
        </w:r>
        <w:r w:rsidRPr="00F76A54">
          <w:rPr>
            <w:rStyle w:val="a7"/>
            <w:noProof/>
            <w:lang w:val="en-US"/>
          </w:rPr>
          <w:t>RLY</w:t>
        </w:r>
        <w:r w:rsidRPr="00F76A54">
          <w:rPr>
            <w:rStyle w:val="a7"/>
            <w:noProof/>
          </w:rPr>
          <w:t xml:space="preserve">12, </w:t>
        </w:r>
        <w:r w:rsidRPr="00F76A54">
          <w:rPr>
            <w:rStyle w:val="a7"/>
            <w:noProof/>
            <w:lang w:val="en-US"/>
          </w:rPr>
          <w:t>DIS</w:t>
        </w:r>
        <w:r w:rsidRPr="00F76A54">
          <w:rPr>
            <w:rStyle w:val="a7"/>
            <w:noProof/>
          </w:rPr>
          <w:t>_</w:t>
        </w:r>
        <w:r w:rsidRPr="00F76A54">
          <w:rPr>
            <w:rStyle w:val="a7"/>
            <w:noProof/>
            <w:lang w:val="en-US"/>
          </w:rPr>
          <w:t>DRVb</w:t>
        </w:r>
        <w:r>
          <w:rPr>
            <w:noProof/>
            <w:webHidden/>
          </w:rPr>
          <w:tab/>
        </w:r>
        <w:r>
          <w:rPr>
            <w:noProof/>
            <w:webHidden/>
          </w:rPr>
          <w:fldChar w:fldCharType="begin"/>
        </w:r>
        <w:r>
          <w:rPr>
            <w:noProof/>
            <w:webHidden/>
          </w:rPr>
          <w:instrText xml:space="preserve"> PAGEREF _Toc161784995 \h </w:instrText>
        </w:r>
        <w:r>
          <w:rPr>
            <w:noProof/>
            <w:webHidden/>
          </w:rPr>
        </w:r>
        <w:r>
          <w:rPr>
            <w:noProof/>
            <w:webHidden/>
          </w:rPr>
          <w:fldChar w:fldCharType="separate"/>
        </w:r>
        <w:r>
          <w:rPr>
            <w:noProof/>
            <w:webHidden/>
          </w:rPr>
          <w:t>55</w:t>
        </w:r>
        <w:r>
          <w:rPr>
            <w:noProof/>
            <w:webHidden/>
          </w:rPr>
          <w:fldChar w:fldCharType="end"/>
        </w:r>
      </w:hyperlink>
    </w:p>
    <w:p w14:paraId="453A38D6" w14:textId="1481C1D3" w:rsidR="005F5C8B" w:rsidRDefault="005F5C8B">
      <w:pPr>
        <w:pStyle w:val="17"/>
        <w:rPr>
          <w:rFonts w:asciiTheme="minorHAnsi" w:eastAsiaTheme="minorEastAsia" w:hAnsiTheme="minorHAnsi" w:cstheme="minorBidi"/>
          <w:noProof/>
          <w:szCs w:val="22"/>
          <w:lang w:val="en-US"/>
        </w:rPr>
      </w:pPr>
      <w:hyperlink w:anchor="_Toc161784996" w:history="1">
        <w:r w:rsidRPr="00F76A54">
          <w:rPr>
            <w:rStyle w:val="a7"/>
            <w:noProof/>
          </w:rPr>
          <w:t>8.6</w:t>
        </w:r>
        <w:r>
          <w:rPr>
            <w:rFonts w:asciiTheme="minorHAnsi" w:eastAsiaTheme="minorEastAsia" w:hAnsiTheme="minorHAnsi" w:cstheme="minorBidi"/>
            <w:noProof/>
            <w:szCs w:val="22"/>
            <w:lang w:val="en-US"/>
          </w:rPr>
          <w:tab/>
        </w:r>
        <w:r w:rsidRPr="00F76A54">
          <w:rPr>
            <w:rStyle w:val="a7"/>
            <w:noProof/>
          </w:rPr>
          <w:t xml:space="preserve">Силовые ключи </w:t>
        </w:r>
        <w:r w:rsidRPr="00F76A54">
          <w:rPr>
            <w:rStyle w:val="a7"/>
            <w:noProof/>
            <w:lang w:val="en-US"/>
          </w:rPr>
          <w:t>HTR</w:t>
        </w:r>
        <w:r w:rsidRPr="00F76A54">
          <w:rPr>
            <w:rStyle w:val="a7"/>
            <w:noProof/>
          </w:rPr>
          <w:t>1-</w:t>
        </w:r>
        <w:r w:rsidRPr="00F76A54">
          <w:rPr>
            <w:rStyle w:val="a7"/>
            <w:noProof/>
            <w:lang w:val="en-US"/>
          </w:rPr>
          <w:t>HTR</w:t>
        </w:r>
        <w:r w:rsidRPr="00F76A54">
          <w:rPr>
            <w:rStyle w:val="a7"/>
            <w:noProof/>
          </w:rPr>
          <w:t xml:space="preserve">2, </w:t>
        </w:r>
        <w:r w:rsidRPr="00F76A54">
          <w:rPr>
            <w:rStyle w:val="a7"/>
            <w:noProof/>
            <w:lang w:val="en-US"/>
          </w:rPr>
          <w:t>VLV</w:t>
        </w:r>
        <w:r w:rsidRPr="00F76A54">
          <w:rPr>
            <w:rStyle w:val="a7"/>
            <w:noProof/>
          </w:rPr>
          <w:t>1-</w:t>
        </w:r>
        <w:r w:rsidRPr="00F76A54">
          <w:rPr>
            <w:rStyle w:val="a7"/>
            <w:noProof/>
            <w:lang w:val="en-US"/>
          </w:rPr>
          <w:t>VLV</w:t>
        </w:r>
        <w:r w:rsidRPr="00F76A54">
          <w:rPr>
            <w:rStyle w:val="a7"/>
            <w:noProof/>
          </w:rPr>
          <w:t xml:space="preserve">3, </w:t>
        </w:r>
        <w:r w:rsidRPr="00F76A54">
          <w:rPr>
            <w:rStyle w:val="a7"/>
            <w:noProof/>
            <w:lang w:val="en-US"/>
          </w:rPr>
          <w:t>INJ</w:t>
        </w:r>
        <w:r w:rsidRPr="00F76A54">
          <w:rPr>
            <w:rStyle w:val="a7"/>
            <w:noProof/>
          </w:rPr>
          <w:t>1-</w:t>
        </w:r>
        <w:r w:rsidRPr="00F76A54">
          <w:rPr>
            <w:rStyle w:val="a7"/>
            <w:noProof/>
            <w:lang w:val="en-US"/>
          </w:rPr>
          <w:t>INJ</w:t>
        </w:r>
        <w:r w:rsidRPr="00F76A54">
          <w:rPr>
            <w:rStyle w:val="a7"/>
            <w:noProof/>
          </w:rPr>
          <w:t xml:space="preserve">4, </w:t>
        </w:r>
        <w:r w:rsidRPr="00F76A54">
          <w:rPr>
            <w:rStyle w:val="a7"/>
            <w:noProof/>
            <w:lang w:val="en-US"/>
          </w:rPr>
          <w:t>RLY</w:t>
        </w:r>
        <w:r w:rsidRPr="00F76A54">
          <w:rPr>
            <w:rStyle w:val="a7"/>
            <w:noProof/>
          </w:rPr>
          <w:t>1-</w:t>
        </w:r>
        <w:r w:rsidRPr="00F76A54">
          <w:rPr>
            <w:rStyle w:val="a7"/>
            <w:noProof/>
            <w:lang w:val="en-US"/>
          </w:rPr>
          <w:t>RLY</w:t>
        </w:r>
        <w:r w:rsidRPr="00F76A54">
          <w:rPr>
            <w:rStyle w:val="a7"/>
            <w:noProof/>
          </w:rPr>
          <w:t>9</w:t>
        </w:r>
        <w:r>
          <w:rPr>
            <w:noProof/>
            <w:webHidden/>
          </w:rPr>
          <w:tab/>
        </w:r>
        <w:r>
          <w:rPr>
            <w:noProof/>
            <w:webHidden/>
          </w:rPr>
          <w:fldChar w:fldCharType="begin"/>
        </w:r>
        <w:r>
          <w:rPr>
            <w:noProof/>
            <w:webHidden/>
          </w:rPr>
          <w:instrText xml:space="preserve"> PAGEREF _Toc161784996 \h </w:instrText>
        </w:r>
        <w:r>
          <w:rPr>
            <w:noProof/>
            <w:webHidden/>
          </w:rPr>
        </w:r>
        <w:r>
          <w:rPr>
            <w:noProof/>
            <w:webHidden/>
          </w:rPr>
          <w:fldChar w:fldCharType="separate"/>
        </w:r>
        <w:r>
          <w:rPr>
            <w:noProof/>
            <w:webHidden/>
          </w:rPr>
          <w:t>56</w:t>
        </w:r>
        <w:r>
          <w:rPr>
            <w:noProof/>
            <w:webHidden/>
          </w:rPr>
          <w:fldChar w:fldCharType="end"/>
        </w:r>
      </w:hyperlink>
    </w:p>
    <w:p w14:paraId="65A33FD5" w14:textId="3DC3270A" w:rsidR="005F5C8B" w:rsidRDefault="005F5C8B">
      <w:pPr>
        <w:pStyle w:val="17"/>
        <w:rPr>
          <w:rFonts w:asciiTheme="minorHAnsi" w:eastAsiaTheme="minorEastAsia" w:hAnsiTheme="minorHAnsi" w:cstheme="minorBidi"/>
          <w:noProof/>
          <w:szCs w:val="22"/>
          <w:lang w:val="en-US"/>
        </w:rPr>
      </w:pPr>
      <w:hyperlink w:anchor="_Toc161784997" w:history="1">
        <w:r w:rsidRPr="00F76A54">
          <w:rPr>
            <w:rStyle w:val="a7"/>
            <w:noProof/>
          </w:rPr>
          <w:t>8.6.1</w:t>
        </w:r>
        <w:r>
          <w:rPr>
            <w:rFonts w:asciiTheme="minorHAnsi" w:eastAsiaTheme="minorEastAsia" w:hAnsiTheme="minorHAnsi" w:cstheme="minorBidi"/>
            <w:noProof/>
            <w:szCs w:val="22"/>
            <w:lang w:val="en-US"/>
          </w:rPr>
          <w:tab/>
        </w:r>
        <w:r w:rsidRPr="00F76A54">
          <w:rPr>
            <w:rStyle w:val="a7"/>
            <w:noProof/>
          </w:rPr>
          <w:t xml:space="preserve">Защиты выходов </w:t>
        </w:r>
        <w:r w:rsidRPr="00F76A54">
          <w:rPr>
            <w:rStyle w:val="a7"/>
            <w:noProof/>
            <w:lang w:val="en-US"/>
          </w:rPr>
          <w:t>HTR</w:t>
        </w:r>
        <w:r w:rsidRPr="00F76A54">
          <w:rPr>
            <w:rStyle w:val="a7"/>
            <w:noProof/>
          </w:rPr>
          <w:t>1-</w:t>
        </w:r>
        <w:r w:rsidRPr="00F76A54">
          <w:rPr>
            <w:rStyle w:val="a7"/>
            <w:noProof/>
            <w:lang w:val="en-US"/>
          </w:rPr>
          <w:t>HTR</w:t>
        </w:r>
        <w:r w:rsidRPr="00F76A54">
          <w:rPr>
            <w:rStyle w:val="a7"/>
            <w:noProof/>
          </w:rPr>
          <w:t xml:space="preserve">2, </w:t>
        </w:r>
        <w:r w:rsidRPr="00F76A54">
          <w:rPr>
            <w:rStyle w:val="a7"/>
            <w:noProof/>
            <w:lang w:val="en-US"/>
          </w:rPr>
          <w:t>VLV</w:t>
        </w:r>
        <w:r w:rsidRPr="00F76A54">
          <w:rPr>
            <w:rStyle w:val="a7"/>
            <w:noProof/>
          </w:rPr>
          <w:t>1-</w:t>
        </w:r>
        <w:r w:rsidRPr="00F76A54">
          <w:rPr>
            <w:rStyle w:val="a7"/>
            <w:noProof/>
            <w:lang w:val="en-US"/>
          </w:rPr>
          <w:t>VLV</w:t>
        </w:r>
        <w:r w:rsidRPr="00F76A54">
          <w:rPr>
            <w:rStyle w:val="a7"/>
            <w:noProof/>
          </w:rPr>
          <w:t xml:space="preserve">3, </w:t>
        </w:r>
        <w:r w:rsidRPr="00F76A54">
          <w:rPr>
            <w:rStyle w:val="a7"/>
            <w:noProof/>
            <w:lang w:val="en-US"/>
          </w:rPr>
          <w:t>INJ</w:t>
        </w:r>
        <w:r w:rsidRPr="00F76A54">
          <w:rPr>
            <w:rStyle w:val="a7"/>
            <w:noProof/>
          </w:rPr>
          <w:t>1-</w:t>
        </w:r>
        <w:r w:rsidRPr="00F76A54">
          <w:rPr>
            <w:rStyle w:val="a7"/>
            <w:noProof/>
            <w:lang w:val="en-US"/>
          </w:rPr>
          <w:t>INJ</w:t>
        </w:r>
        <w:r w:rsidRPr="00F76A54">
          <w:rPr>
            <w:rStyle w:val="a7"/>
            <w:noProof/>
          </w:rPr>
          <w:t xml:space="preserve">4, </w:t>
        </w:r>
        <w:r w:rsidRPr="00F76A54">
          <w:rPr>
            <w:rStyle w:val="a7"/>
            <w:noProof/>
            <w:lang w:val="en-US"/>
          </w:rPr>
          <w:t>RLY</w:t>
        </w:r>
        <w:r w:rsidRPr="00F76A54">
          <w:rPr>
            <w:rStyle w:val="a7"/>
            <w:noProof/>
          </w:rPr>
          <w:t>1-</w:t>
        </w:r>
        <w:r w:rsidRPr="00F76A54">
          <w:rPr>
            <w:rStyle w:val="a7"/>
            <w:noProof/>
            <w:lang w:val="en-US"/>
          </w:rPr>
          <w:t>RLY</w:t>
        </w:r>
        <w:r w:rsidRPr="00F76A54">
          <w:rPr>
            <w:rStyle w:val="a7"/>
            <w:noProof/>
          </w:rPr>
          <w:t>9</w:t>
        </w:r>
        <w:r>
          <w:rPr>
            <w:noProof/>
            <w:webHidden/>
          </w:rPr>
          <w:tab/>
        </w:r>
        <w:r>
          <w:rPr>
            <w:noProof/>
            <w:webHidden/>
          </w:rPr>
          <w:fldChar w:fldCharType="begin"/>
        </w:r>
        <w:r>
          <w:rPr>
            <w:noProof/>
            <w:webHidden/>
          </w:rPr>
          <w:instrText xml:space="preserve"> PAGEREF _Toc161784997 \h </w:instrText>
        </w:r>
        <w:r>
          <w:rPr>
            <w:noProof/>
            <w:webHidden/>
          </w:rPr>
        </w:r>
        <w:r>
          <w:rPr>
            <w:noProof/>
            <w:webHidden/>
          </w:rPr>
          <w:fldChar w:fldCharType="separate"/>
        </w:r>
        <w:r>
          <w:rPr>
            <w:noProof/>
            <w:webHidden/>
          </w:rPr>
          <w:t>56</w:t>
        </w:r>
        <w:r>
          <w:rPr>
            <w:noProof/>
            <w:webHidden/>
          </w:rPr>
          <w:fldChar w:fldCharType="end"/>
        </w:r>
      </w:hyperlink>
    </w:p>
    <w:p w14:paraId="42D4C344" w14:textId="13151E68" w:rsidR="005F5C8B" w:rsidRDefault="005F5C8B">
      <w:pPr>
        <w:pStyle w:val="17"/>
        <w:rPr>
          <w:rFonts w:asciiTheme="minorHAnsi" w:eastAsiaTheme="minorEastAsia" w:hAnsiTheme="minorHAnsi" w:cstheme="minorBidi"/>
          <w:noProof/>
          <w:szCs w:val="22"/>
          <w:lang w:val="en-US"/>
        </w:rPr>
      </w:pPr>
      <w:hyperlink w:anchor="_Toc161784998" w:history="1">
        <w:r w:rsidRPr="00F76A54">
          <w:rPr>
            <w:rStyle w:val="a7"/>
            <w:noProof/>
          </w:rPr>
          <w:t>8.6.2</w:t>
        </w:r>
        <w:r>
          <w:rPr>
            <w:rFonts w:asciiTheme="minorHAnsi" w:eastAsiaTheme="minorEastAsia" w:hAnsiTheme="minorHAnsi" w:cstheme="minorBidi"/>
            <w:noProof/>
            <w:szCs w:val="22"/>
            <w:lang w:val="en-US"/>
          </w:rPr>
          <w:tab/>
        </w:r>
        <w:r w:rsidRPr="00F76A54">
          <w:rPr>
            <w:rStyle w:val="a7"/>
            <w:noProof/>
          </w:rPr>
          <w:t xml:space="preserve">Диагностики выходов </w:t>
        </w:r>
        <w:r w:rsidRPr="00F76A54">
          <w:rPr>
            <w:rStyle w:val="a7"/>
            <w:noProof/>
            <w:highlight w:val="green"/>
            <w:lang w:val="en-US"/>
          </w:rPr>
          <w:t>HTR</w:t>
        </w:r>
        <w:r w:rsidRPr="00F76A54">
          <w:rPr>
            <w:rStyle w:val="a7"/>
            <w:noProof/>
            <w:highlight w:val="green"/>
          </w:rPr>
          <w:t>1-</w:t>
        </w:r>
        <w:r w:rsidRPr="00F76A54">
          <w:rPr>
            <w:rStyle w:val="a7"/>
            <w:noProof/>
            <w:highlight w:val="green"/>
            <w:lang w:val="en-US"/>
          </w:rPr>
          <w:t>HTR</w:t>
        </w:r>
        <w:r w:rsidRPr="00F76A54">
          <w:rPr>
            <w:rStyle w:val="a7"/>
            <w:noProof/>
            <w:highlight w:val="green"/>
          </w:rPr>
          <w:t xml:space="preserve">2, </w:t>
        </w:r>
        <w:r w:rsidRPr="00F76A54">
          <w:rPr>
            <w:rStyle w:val="a7"/>
            <w:noProof/>
            <w:highlight w:val="green"/>
            <w:lang w:val="en-US"/>
          </w:rPr>
          <w:t>VLV</w:t>
        </w:r>
        <w:r w:rsidRPr="00F76A54">
          <w:rPr>
            <w:rStyle w:val="a7"/>
            <w:noProof/>
            <w:highlight w:val="green"/>
          </w:rPr>
          <w:t>1-</w:t>
        </w:r>
        <w:r w:rsidRPr="00F76A54">
          <w:rPr>
            <w:rStyle w:val="a7"/>
            <w:noProof/>
            <w:highlight w:val="green"/>
            <w:lang w:val="en-US"/>
          </w:rPr>
          <w:t>VLV</w:t>
        </w:r>
        <w:r w:rsidRPr="00F76A54">
          <w:rPr>
            <w:rStyle w:val="a7"/>
            <w:noProof/>
            <w:highlight w:val="green"/>
          </w:rPr>
          <w:t xml:space="preserve">3, </w:t>
        </w:r>
        <w:r w:rsidRPr="00F76A54">
          <w:rPr>
            <w:rStyle w:val="a7"/>
            <w:noProof/>
            <w:highlight w:val="green"/>
            <w:lang w:val="en-US"/>
          </w:rPr>
          <w:t>INJ</w:t>
        </w:r>
        <w:r w:rsidRPr="00F76A54">
          <w:rPr>
            <w:rStyle w:val="a7"/>
            <w:noProof/>
            <w:highlight w:val="green"/>
          </w:rPr>
          <w:t>1-</w:t>
        </w:r>
        <w:r w:rsidRPr="00F76A54">
          <w:rPr>
            <w:rStyle w:val="a7"/>
            <w:noProof/>
            <w:highlight w:val="green"/>
            <w:lang w:val="en-US"/>
          </w:rPr>
          <w:t>INJ</w:t>
        </w:r>
        <w:r w:rsidRPr="00F76A54">
          <w:rPr>
            <w:rStyle w:val="a7"/>
            <w:noProof/>
            <w:highlight w:val="green"/>
          </w:rPr>
          <w:t xml:space="preserve">4, </w:t>
        </w:r>
        <w:r w:rsidRPr="00F76A54">
          <w:rPr>
            <w:rStyle w:val="a7"/>
            <w:noProof/>
            <w:highlight w:val="green"/>
            <w:lang w:val="en-US"/>
          </w:rPr>
          <w:t>RLY</w:t>
        </w:r>
        <w:r w:rsidRPr="00F76A54">
          <w:rPr>
            <w:rStyle w:val="a7"/>
            <w:noProof/>
            <w:highlight w:val="green"/>
          </w:rPr>
          <w:t>1-</w:t>
        </w:r>
        <w:r w:rsidRPr="00F76A54">
          <w:rPr>
            <w:rStyle w:val="a7"/>
            <w:noProof/>
            <w:highlight w:val="green"/>
            <w:lang w:val="en-US"/>
          </w:rPr>
          <w:t>RLY</w:t>
        </w:r>
        <w:r w:rsidRPr="00F76A54">
          <w:rPr>
            <w:rStyle w:val="a7"/>
            <w:noProof/>
            <w:highlight w:val="green"/>
          </w:rPr>
          <w:t>9</w:t>
        </w:r>
        <w:r>
          <w:rPr>
            <w:noProof/>
            <w:webHidden/>
          </w:rPr>
          <w:tab/>
        </w:r>
        <w:r>
          <w:rPr>
            <w:noProof/>
            <w:webHidden/>
          </w:rPr>
          <w:fldChar w:fldCharType="begin"/>
        </w:r>
        <w:r>
          <w:rPr>
            <w:noProof/>
            <w:webHidden/>
          </w:rPr>
          <w:instrText xml:space="preserve"> PAGEREF _Toc161784998 \h </w:instrText>
        </w:r>
        <w:r>
          <w:rPr>
            <w:noProof/>
            <w:webHidden/>
          </w:rPr>
        </w:r>
        <w:r>
          <w:rPr>
            <w:noProof/>
            <w:webHidden/>
          </w:rPr>
          <w:fldChar w:fldCharType="separate"/>
        </w:r>
        <w:r>
          <w:rPr>
            <w:noProof/>
            <w:webHidden/>
          </w:rPr>
          <w:t>57</w:t>
        </w:r>
        <w:r>
          <w:rPr>
            <w:noProof/>
            <w:webHidden/>
          </w:rPr>
          <w:fldChar w:fldCharType="end"/>
        </w:r>
      </w:hyperlink>
    </w:p>
    <w:p w14:paraId="7753EF53" w14:textId="1E1BE879" w:rsidR="005F5C8B" w:rsidRDefault="005F5C8B">
      <w:pPr>
        <w:pStyle w:val="17"/>
        <w:rPr>
          <w:rFonts w:asciiTheme="minorHAnsi" w:eastAsiaTheme="minorEastAsia" w:hAnsiTheme="minorHAnsi" w:cstheme="minorBidi"/>
          <w:noProof/>
          <w:szCs w:val="22"/>
          <w:lang w:val="en-US"/>
        </w:rPr>
      </w:pPr>
      <w:hyperlink w:anchor="_Toc161784999" w:history="1">
        <w:r w:rsidRPr="00F76A54">
          <w:rPr>
            <w:rStyle w:val="a7"/>
            <w:noProof/>
          </w:rPr>
          <w:t>8.6.3</w:t>
        </w:r>
        <w:r>
          <w:rPr>
            <w:rFonts w:asciiTheme="minorHAnsi" w:eastAsiaTheme="minorEastAsia" w:hAnsiTheme="minorHAnsi" w:cstheme="minorBidi"/>
            <w:noProof/>
            <w:szCs w:val="22"/>
            <w:lang w:val="en-US"/>
          </w:rPr>
          <w:tab/>
        </w:r>
        <w:r w:rsidRPr="00F76A54">
          <w:rPr>
            <w:rStyle w:val="a7"/>
            <w:noProof/>
          </w:rPr>
          <w:t xml:space="preserve">Электрические характеристики выводов </w:t>
        </w:r>
        <w:r w:rsidRPr="00F76A54">
          <w:rPr>
            <w:rStyle w:val="a7"/>
            <w:noProof/>
            <w:lang w:val="en-US"/>
          </w:rPr>
          <w:t>HTR</w:t>
        </w:r>
        <w:r w:rsidRPr="00F76A54">
          <w:rPr>
            <w:rStyle w:val="a7"/>
            <w:noProof/>
          </w:rPr>
          <w:t>1-</w:t>
        </w:r>
        <w:r w:rsidRPr="00F76A54">
          <w:rPr>
            <w:rStyle w:val="a7"/>
            <w:noProof/>
            <w:lang w:val="en-US"/>
          </w:rPr>
          <w:t>HTR</w:t>
        </w:r>
        <w:r w:rsidRPr="00F76A54">
          <w:rPr>
            <w:rStyle w:val="a7"/>
            <w:noProof/>
          </w:rPr>
          <w:t xml:space="preserve">2, </w:t>
        </w:r>
        <w:r w:rsidRPr="00F76A54">
          <w:rPr>
            <w:rStyle w:val="a7"/>
            <w:noProof/>
            <w:lang w:val="en-US"/>
          </w:rPr>
          <w:t>VLV</w:t>
        </w:r>
        <w:r w:rsidRPr="00F76A54">
          <w:rPr>
            <w:rStyle w:val="a7"/>
            <w:noProof/>
          </w:rPr>
          <w:t>1-</w:t>
        </w:r>
        <w:r w:rsidRPr="00F76A54">
          <w:rPr>
            <w:rStyle w:val="a7"/>
            <w:noProof/>
            <w:lang w:val="en-US"/>
          </w:rPr>
          <w:t>VLV</w:t>
        </w:r>
        <w:r w:rsidRPr="00F76A54">
          <w:rPr>
            <w:rStyle w:val="a7"/>
            <w:noProof/>
          </w:rPr>
          <w:t xml:space="preserve">3, </w:t>
        </w:r>
        <w:r w:rsidRPr="00F76A54">
          <w:rPr>
            <w:rStyle w:val="a7"/>
            <w:noProof/>
            <w:lang w:val="en-US"/>
          </w:rPr>
          <w:t>INJ</w:t>
        </w:r>
        <w:r w:rsidRPr="00F76A54">
          <w:rPr>
            <w:rStyle w:val="a7"/>
            <w:noProof/>
          </w:rPr>
          <w:t>1-</w:t>
        </w:r>
        <w:r w:rsidRPr="00F76A54">
          <w:rPr>
            <w:rStyle w:val="a7"/>
            <w:noProof/>
            <w:lang w:val="en-US"/>
          </w:rPr>
          <w:t>INJ</w:t>
        </w:r>
        <w:r w:rsidRPr="00F76A54">
          <w:rPr>
            <w:rStyle w:val="a7"/>
            <w:noProof/>
          </w:rPr>
          <w:t xml:space="preserve">4, </w:t>
        </w:r>
        <w:r w:rsidRPr="00F76A54">
          <w:rPr>
            <w:rStyle w:val="a7"/>
            <w:noProof/>
            <w:lang w:val="en-US"/>
          </w:rPr>
          <w:t>RLY</w:t>
        </w:r>
        <w:r w:rsidRPr="00F76A54">
          <w:rPr>
            <w:rStyle w:val="a7"/>
            <w:noProof/>
          </w:rPr>
          <w:t>1-</w:t>
        </w:r>
        <w:r w:rsidRPr="00F76A54">
          <w:rPr>
            <w:rStyle w:val="a7"/>
            <w:noProof/>
            <w:lang w:val="en-US"/>
          </w:rPr>
          <w:t>RLY</w:t>
        </w:r>
        <w:r w:rsidRPr="00F76A54">
          <w:rPr>
            <w:rStyle w:val="a7"/>
            <w:noProof/>
          </w:rPr>
          <w:t>9</w:t>
        </w:r>
        <w:r>
          <w:rPr>
            <w:noProof/>
            <w:webHidden/>
          </w:rPr>
          <w:tab/>
        </w:r>
        <w:r>
          <w:rPr>
            <w:noProof/>
            <w:webHidden/>
          </w:rPr>
          <w:fldChar w:fldCharType="begin"/>
        </w:r>
        <w:r>
          <w:rPr>
            <w:noProof/>
            <w:webHidden/>
          </w:rPr>
          <w:instrText xml:space="preserve"> PAGEREF _Toc161784999 \h </w:instrText>
        </w:r>
        <w:r>
          <w:rPr>
            <w:noProof/>
            <w:webHidden/>
          </w:rPr>
        </w:r>
        <w:r>
          <w:rPr>
            <w:noProof/>
            <w:webHidden/>
          </w:rPr>
          <w:fldChar w:fldCharType="separate"/>
        </w:r>
        <w:r>
          <w:rPr>
            <w:noProof/>
            <w:webHidden/>
          </w:rPr>
          <w:t>59</w:t>
        </w:r>
        <w:r>
          <w:rPr>
            <w:noProof/>
            <w:webHidden/>
          </w:rPr>
          <w:fldChar w:fldCharType="end"/>
        </w:r>
      </w:hyperlink>
    </w:p>
    <w:p w14:paraId="6A114B5F" w14:textId="3900A750" w:rsidR="005F5C8B" w:rsidRDefault="005F5C8B">
      <w:pPr>
        <w:pStyle w:val="17"/>
        <w:rPr>
          <w:rFonts w:asciiTheme="minorHAnsi" w:eastAsiaTheme="minorEastAsia" w:hAnsiTheme="minorHAnsi" w:cstheme="minorBidi"/>
          <w:noProof/>
          <w:szCs w:val="22"/>
          <w:lang w:val="en-US"/>
        </w:rPr>
      </w:pPr>
      <w:hyperlink w:anchor="_Toc161785000" w:history="1">
        <w:r w:rsidRPr="00F76A54">
          <w:rPr>
            <w:rStyle w:val="a7"/>
            <w:noProof/>
            <w:highlight w:val="green"/>
          </w:rPr>
          <w:t>8.7</w:t>
        </w:r>
        <w:r>
          <w:rPr>
            <w:rFonts w:asciiTheme="minorHAnsi" w:eastAsiaTheme="minorEastAsia" w:hAnsiTheme="minorHAnsi" w:cstheme="minorBidi"/>
            <w:noProof/>
            <w:szCs w:val="22"/>
            <w:lang w:val="en-US"/>
          </w:rPr>
          <w:tab/>
        </w:r>
        <w:r w:rsidRPr="00F76A54">
          <w:rPr>
            <w:rStyle w:val="a7"/>
            <w:noProof/>
            <w:highlight w:val="green"/>
          </w:rPr>
          <w:t xml:space="preserve">Совмещённые ключи </w:t>
        </w:r>
        <w:r w:rsidRPr="00F76A54">
          <w:rPr>
            <w:rStyle w:val="a7"/>
            <w:noProof/>
            <w:highlight w:val="green"/>
            <w:lang w:val="en-US"/>
          </w:rPr>
          <w:t>HS</w:t>
        </w:r>
        <w:r w:rsidRPr="00F76A54">
          <w:rPr>
            <w:rStyle w:val="a7"/>
            <w:noProof/>
            <w:highlight w:val="green"/>
          </w:rPr>
          <w:t>_</w:t>
        </w:r>
        <w:r w:rsidRPr="00F76A54">
          <w:rPr>
            <w:rStyle w:val="a7"/>
            <w:noProof/>
            <w:highlight w:val="green"/>
            <w:lang w:val="en-US"/>
          </w:rPr>
          <w:t>LS</w:t>
        </w:r>
        <w:r w:rsidRPr="00F76A54">
          <w:rPr>
            <w:rStyle w:val="a7"/>
            <w:noProof/>
            <w:highlight w:val="green"/>
          </w:rPr>
          <w:t xml:space="preserve">1, </w:t>
        </w:r>
        <w:r w:rsidRPr="00F76A54">
          <w:rPr>
            <w:rStyle w:val="a7"/>
            <w:noProof/>
            <w:highlight w:val="green"/>
            <w:lang w:val="en-US"/>
          </w:rPr>
          <w:t>HS</w:t>
        </w:r>
        <w:r w:rsidRPr="00F76A54">
          <w:rPr>
            <w:rStyle w:val="a7"/>
            <w:noProof/>
            <w:highlight w:val="green"/>
          </w:rPr>
          <w:t>_</w:t>
        </w:r>
        <w:r w:rsidRPr="00F76A54">
          <w:rPr>
            <w:rStyle w:val="a7"/>
            <w:noProof/>
            <w:highlight w:val="green"/>
            <w:lang w:val="en-US"/>
          </w:rPr>
          <w:t>LS</w:t>
        </w:r>
        <w:r w:rsidRPr="00F76A54">
          <w:rPr>
            <w:rStyle w:val="a7"/>
            <w:noProof/>
            <w:highlight w:val="green"/>
          </w:rPr>
          <w:t>2</w:t>
        </w:r>
        <w:r>
          <w:rPr>
            <w:noProof/>
            <w:webHidden/>
          </w:rPr>
          <w:tab/>
        </w:r>
        <w:r>
          <w:rPr>
            <w:noProof/>
            <w:webHidden/>
          </w:rPr>
          <w:fldChar w:fldCharType="begin"/>
        </w:r>
        <w:r>
          <w:rPr>
            <w:noProof/>
            <w:webHidden/>
          </w:rPr>
          <w:instrText xml:space="preserve"> PAGEREF _Toc161785000 \h </w:instrText>
        </w:r>
        <w:r>
          <w:rPr>
            <w:noProof/>
            <w:webHidden/>
          </w:rPr>
        </w:r>
        <w:r>
          <w:rPr>
            <w:noProof/>
            <w:webHidden/>
          </w:rPr>
          <w:fldChar w:fldCharType="separate"/>
        </w:r>
        <w:r>
          <w:rPr>
            <w:noProof/>
            <w:webHidden/>
          </w:rPr>
          <w:t>62</w:t>
        </w:r>
        <w:r>
          <w:rPr>
            <w:noProof/>
            <w:webHidden/>
          </w:rPr>
          <w:fldChar w:fldCharType="end"/>
        </w:r>
      </w:hyperlink>
    </w:p>
    <w:p w14:paraId="34855E0B" w14:textId="0EA6B742" w:rsidR="005F5C8B" w:rsidRDefault="005F5C8B">
      <w:pPr>
        <w:pStyle w:val="17"/>
        <w:rPr>
          <w:rFonts w:asciiTheme="minorHAnsi" w:eastAsiaTheme="minorEastAsia" w:hAnsiTheme="minorHAnsi" w:cstheme="minorBidi"/>
          <w:noProof/>
          <w:szCs w:val="22"/>
          <w:lang w:val="en-US"/>
        </w:rPr>
      </w:pPr>
      <w:hyperlink w:anchor="_Toc161785001" w:history="1">
        <w:r w:rsidRPr="00F76A54">
          <w:rPr>
            <w:rStyle w:val="a7"/>
            <w:noProof/>
          </w:rPr>
          <w:t>8.7.1</w:t>
        </w:r>
        <w:r>
          <w:rPr>
            <w:rFonts w:asciiTheme="minorHAnsi" w:eastAsiaTheme="minorEastAsia" w:hAnsiTheme="minorHAnsi" w:cstheme="minorBidi"/>
            <w:noProof/>
            <w:szCs w:val="22"/>
            <w:lang w:val="en-US"/>
          </w:rPr>
          <w:tab/>
        </w:r>
        <w:r w:rsidRPr="00F76A54">
          <w:rPr>
            <w:rStyle w:val="a7"/>
            <w:noProof/>
          </w:rPr>
          <w:t xml:space="preserve">Защиты выходов </w:t>
        </w:r>
        <w:r w:rsidRPr="00F76A54">
          <w:rPr>
            <w:rStyle w:val="a7"/>
            <w:noProof/>
            <w:highlight w:val="green"/>
            <w:lang w:val="en-US"/>
          </w:rPr>
          <w:t>HS</w:t>
        </w:r>
        <w:r w:rsidRPr="00F76A54">
          <w:rPr>
            <w:rStyle w:val="a7"/>
            <w:noProof/>
            <w:highlight w:val="green"/>
          </w:rPr>
          <w:t>_</w:t>
        </w:r>
        <w:r w:rsidRPr="00F76A54">
          <w:rPr>
            <w:rStyle w:val="a7"/>
            <w:noProof/>
            <w:highlight w:val="green"/>
            <w:lang w:val="en-US"/>
          </w:rPr>
          <w:t>LS</w:t>
        </w:r>
        <w:r w:rsidRPr="00F76A54">
          <w:rPr>
            <w:rStyle w:val="a7"/>
            <w:noProof/>
            <w:highlight w:val="green"/>
          </w:rPr>
          <w:t xml:space="preserve">1, </w:t>
        </w:r>
        <w:r w:rsidRPr="00F76A54">
          <w:rPr>
            <w:rStyle w:val="a7"/>
            <w:noProof/>
            <w:highlight w:val="green"/>
            <w:lang w:val="en-US"/>
          </w:rPr>
          <w:t>HS</w:t>
        </w:r>
        <w:r w:rsidRPr="00F76A54">
          <w:rPr>
            <w:rStyle w:val="a7"/>
            <w:noProof/>
            <w:highlight w:val="green"/>
          </w:rPr>
          <w:t>_</w:t>
        </w:r>
        <w:r w:rsidRPr="00F76A54">
          <w:rPr>
            <w:rStyle w:val="a7"/>
            <w:noProof/>
            <w:highlight w:val="green"/>
            <w:lang w:val="en-US"/>
          </w:rPr>
          <w:t>LS</w:t>
        </w:r>
        <w:r w:rsidRPr="00F76A54">
          <w:rPr>
            <w:rStyle w:val="a7"/>
            <w:noProof/>
            <w:highlight w:val="green"/>
          </w:rPr>
          <w:t>2</w:t>
        </w:r>
        <w:r>
          <w:rPr>
            <w:noProof/>
            <w:webHidden/>
          </w:rPr>
          <w:tab/>
        </w:r>
        <w:r>
          <w:rPr>
            <w:noProof/>
            <w:webHidden/>
          </w:rPr>
          <w:fldChar w:fldCharType="begin"/>
        </w:r>
        <w:r>
          <w:rPr>
            <w:noProof/>
            <w:webHidden/>
          </w:rPr>
          <w:instrText xml:space="preserve"> PAGEREF _Toc161785001 \h </w:instrText>
        </w:r>
        <w:r>
          <w:rPr>
            <w:noProof/>
            <w:webHidden/>
          </w:rPr>
        </w:r>
        <w:r>
          <w:rPr>
            <w:noProof/>
            <w:webHidden/>
          </w:rPr>
          <w:fldChar w:fldCharType="separate"/>
        </w:r>
        <w:r>
          <w:rPr>
            <w:noProof/>
            <w:webHidden/>
          </w:rPr>
          <w:t>62</w:t>
        </w:r>
        <w:r>
          <w:rPr>
            <w:noProof/>
            <w:webHidden/>
          </w:rPr>
          <w:fldChar w:fldCharType="end"/>
        </w:r>
      </w:hyperlink>
    </w:p>
    <w:p w14:paraId="7B75A05D" w14:textId="6629C2F6" w:rsidR="005F5C8B" w:rsidRDefault="005F5C8B">
      <w:pPr>
        <w:pStyle w:val="17"/>
        <w:rPr>
          <w:rFonts w:asciiTheme="minorHAnsi" w:eastAsiaTheme="minorEastAsia" w:hAnsiTheme="minorHAnsi" w:cstheme="minorBidi"/>
          <w:noProof/>
          <w:szCs w:val="22"/>
          <w:lang w:val="en-US"/>
        </w:rPr>
      </w:pPr>
      <w:hyperlink w:anchor="_Toc161785002" w:history="1">
        <w:r w:rsidRPr="00F76A54">
          <w:rPr>
            <w:rStyle w:val="a7"/>
            <w:noProof/>
          </w:rPr>
          <w:t>8.7.2</w:t>
        </w:r>
        <w:r>
          <w:rPr>
            <w:rFonts w:asciiTheme="minorHAnsi" w:eastAsiaTheme="minorEastAsia" w:hAnsiTheme="minorHAnsi" w:cstheme="minorBidi"/>
            <w:noProof/>
            <w:szCs w:val="22"/>
            <w:lang w:val="en-US"/>
          </w:rPr>
          <w:tab/>
        </w:r>
        <w:r w:rsidRPr="00F76A54">
          <w:rPr>
            <w:rStyle w:val="a7"/>
            <w:noProof/>
          </w:rPr>
          <w:t xml:space="preserve">Диагностики выходов </w:t>
        </w:r>
        <w:r w:rsidRPr="00F76A54">
          <w:rPr>
            <w:rStyle w:val="a7"/>
            <w:noProof/>
            <w:highlight w:val="green"/>
            <w:lang w:val="en-US"/>
          </w:rPr>
          <w:t>HS</w:t>
        </w:r>
        <w:r w:rsidRPr="00F76A54">
          <w:rPr>
            <w:rStyle w:val="a7"/>
            <w:noProof/>
            <w:highlight w:val="green"/>
          </w:rPr>
          <w:t>_</w:t>
        </w:r>
        <w:r w:rsidRPr="00F76A54">
          <w:rPr>
            <w:rStyle w:val="a7"/>
            <w:noProof/>
            <w:highlight w:val="green"/>
            <w:lang w:val="en-US"/>
          </w:rPr>
          <w:t>LS</w:t>
        </w:r>
        <w:r w:rsidRPr="00F76A54">
          <w:rPr>
            <w:rStyle w:val="a7"/>
            <w:noProof/>
            <w:highlight w:val="green"/>
          </w:rPr>
          <w:t xml:space="preserve">1, </w:t>
        </w:r>
        <w:r w:rsidRPr="00F76A54">
          <w:rPr>
            <w:rStyle w:val="a7"/>
            <w:noProof/>
            <w:highlight w:val="green"/>
            <w:lang w:val="en-US"/>
          </w:rPr>
          <w:t>HS</w:t>
        </w:r>
        <w:r w:rsidRPr="00F76A54">
          <w:rPr>
            <w:rStyle w:val="a7"/>
            <w:noProof/>
            <w:highlight w:val="green"/>
          </w:rPr>
          <w:t>_</w:t>
        </w:r>
        <w:r w:rsidRPr="00F76A54">
          <w:rPr>
            <w:rStyle w:val="a7"/>
            <w:noProof/>
            <w:highlight w:val="green"/>
            <w:lang w:val="en-US"/>
          </w:rPr>
          <w:t>LS</w:t>
        </w:r>
        <w:r w:rsidRPr="00F76A54">
          <w:rPr>
            <w:rStyle w:val="a7"/>
            <w:noProof/>
            <w:highlight w:val="green"/>
          </w:rPr>
          <w:t>2</w:t>
        </w:r>
        <w:r>
          <w:rPr>
            <w:noProof/>
            <w:webHidden/>
          </w:rPr>
          <w:tab/>
        </w:r>
        <w:r>
          <w:rPr>
            <w:noProof/>
            <w:webHidden/>
          </w:rPr>
          <w:fldChar w:fldCharType="begin"/>
        </w:r>
        <w:r>
          <w:rPr>
            <w:noProof/>
            <w:webHidden/>
          </w:rPr>
          <w:instrText xml:space="preserve"> PAGEREF _Toc161785002 \h </w:instrText>
        </w:r>
        <w:r>
          <w:rPr>
            <w:noProof/>
            <w:webHidden/>
          </w:rPr>
        </w:r>
        <w:r>
          <w:rPr>
            <w:noProof/>
            <w:webHidden/>
          </w:rPr>
          <w:fldChar w:fldCharType="separate"/>
        </w:r>
        <w:r>
          <w:rPr>
            <w:noProof/>
            <w:webHidden/>
          </w:rPr>
          <w:t>62</w:t>
        </w:r>
        <w:r>
          <w:rPr>
            <w:noProof/>
            <w:webHidden/>
          </w:rPr>
          <w:fldChar w:fldCharType="end"/>
        </w:r>
      </w:hyperlink>
    </w:p>
    <w:p w14:paraId="6A95FDDA" w14:textId="51D9C2B2" w:rsidR="005F5C8B" w:rsidRDefault="005F5C8B">
      <w:pPr>
        <w:pStyle w:val="17"/>
        <w:rPr>
          <w:rFonts w:asciiTheme="minorHAnsi" w:eastAsiaTheme="minorEastAsia" w:hAnsiTheme="minorHAnsi" w:cstheme="minorBidi"/>
          <w:noProof/>
          <w:szCs w:val="22"/>
          <w:lang w:val="en-US"/>
        </w:rPr>
      </w:pPr>
      <w:hyperlink w:anchor="_Toc161785003" w:history="1">
        <w:r w:rsidRPr="00F76A54">
          <w:rPr>
            <w:rStyle w:val="a7"/>
            <w:noProof/>
          </w:rPr>
          <w:t>8.7.3</w:t>
        </w:r>
        <w:r>
          <w:rPr>
            <w:rFonts w:asciiTheme="minorHAnsi" w:eastAsiaTheme="minorEastAsia" w:hAnsiTheme="minorHAnsi" w:cstheme="minorBidi"/>
            <w:noProof/>
            <w:szCs w:val="22"/>
            <w:lang w:val="en-US"/>
          </w:rPr>
          <w:tab/>
        </w:r>
        <w:r w:rsidRPr="00F76A54">
          <w:rPr>
            <w:rStyle w:val="a7"/>
            <w:noProof/>
          </w:rPr>
          <w:t xml:space="preserve">Электрические характеристики выводов </w:t>
        </w:r>
        <w:r w:rsidRPr="00F76A54">
          <w:rPr>
            <w:rStyle w:val="a7"/>
            <w:noProof/>
            <w:highlight w:val="green"/>
            <w:lang w:val="en-US"/>
          </w:rPr>
          <w:t>HS</w:t>
        </w:r>
        <w:r w:rsidRPr="00F76A54">
          <w:rPr>
            <w:rStyle w:val="a7"/>
            <w:noProof/>
            <w:highlight w:val="green"/>
          </w:rPr>
          <w:t>_</w:t>
        </w:r>
        <w:r w:rsidRPr="00F76A54">
          <w:rPr>
            <w:rStyle w:val="a7"/>
            <w:noProof/>
            <w:highlight w:val="green"/>
            <w:lang w:val="en-US"/>
          </w:rPr>
          <w:t>LS</w:t>
        </w:r>
        <w:r w:rsidRPr="00F76A54">
          <w:rPr>
            <w:rStyle w:val="a7"/>
            <w:noProof/>
            <w:highlight w:val="green"/>
          </w:rPr>
          <w:t xml:space="preserve">1, </w:t>
        </w:r>
        <w:r w:rsidRPr="00F76A54">
          <w:rPr>
            <w:rStyle w:val="a7"/>
            <w:noProof/>
            <w:highlight w:val="green"/>
            <w:lang w:val="en-US"/>
          </w:rPr>
          <w:t>HS</w:t>
        </w:r>
        <w:r w:rsidRPr="00F76A54">
          <w:rPr>
            <w:rStyle w:val="a7"/>
            <w:noProof/>
            <w:highlight w:val="green"/>
          </w:rPr>
          <w:t>_</w:t>
        </w:r>
        <w:r w:rsidRPr="00F76A54">
          <w:rPr>
            <w:rStyle w:val="a7"/>
            <w:noProof/>
            <w:highlight w:val="green"/>
            <w:lang w:val="en-US"/>
          </w:rPr>
          <w:t>LS</w:t>
        </w:r>
        <w:r w:rsidRPr="00F76A54">
          <w:rPr>
            <w:rStyle w:val="a7"/>
            <w:noProof/>
            <w:highlight w:val="green"/>
          </w:rPr>
          <w:t>2</w:t>
        </w:r>
        <w:r>
          <w:rPr>
            <w:noProof/>
            <w:webHidden/>
          </w:rPr>
          <w:tab/>
        </w:r>
        <w:r>
          <w:rPr>
            <w:noProof/>
            <w:webHidden/>
          </w:rPr>
          <w:fldChar w:fldCharType="begin"/>
        </w:r>
        <w:r>
          <w:rPr>
            <w:noProof/>
            <w:webHidden/>
          </w:rPr>
          <w:instrText xml:space="preserve"> PAGEREF _Toc161785003 \h </w:instrText>
        </w:r>
        <w:r>
          <w:rPr>
            <w:noProof/>
            <w:webHidden/>
          </w:rPr>
        </w:r>
        <w:r>
          <w:rPr>
            <w:noProof/>
            <w:webHidden/>
          </w:rPr>
          <w:fldChar w:fldCharType="separate"/>
        </w:r>
        <w:r>
          <w:rPr>
            <w:noProof/>
            <w:webHidden/>
          </w:rPr>
          <w:t>62</w:t>
        </w:r>
        <w:r>
          <w:rPr>
            <w:noProof/>
            <w:webHidden/>
          </w:rPr>
          <w:fldChar w:fldCharType="end"/>
        </w:r>
      </w:hyperlink>
    </w:p>
    <w:p w14:paraId="17388DF5" w14:textId="4F12AECC" w:rsidR="005F5C8B" w:rsidRDefault="005F5C8B">
      <w:pPr>
        <w:pStyle w:val="17"/>
        <w:rPr>
          <w:rFonts w:asciiTheme="minorHAnsi" w:eastAsiaTheme="minorEastAsia" w:hAnsiTheme="minorHAnsi" w:cstheme="minorBidi"/>
          <w:noProof/>
          <w:szCs w:val="22"/>
          <w:lang w:val="en-US"/>
        </w:rPr>
      </w:pPr>
      <w:hyperlink w:anchor="_Toc161785004" w:history="1">
        <w:r w:rsidRPr="00F76A54">
          <w:rPr>
            <w:rStyle w:val="a7"/>
            <w:noProof/>
          </w:rPr>
          <w:t>8.8</w:t>
        </w:r>
        <w:r>
          <w:rPr>
            <w:rFonts w:asciiTheme="minorHAnsi" w:eastAsiaTheme="minorEastAsia" w:hAnsiTheme="minorHAnsi" w:cstheme="minorBidi"/>
            <w:noProof/>
            <w:szCs w:val="22"/>
            <w:lang w:val="en-US"/>
          </w:rPr>
          <w:tab/>
        </w:r>
        <w:r w:rsidRPr="00F76A54">
          <w:rPr>
            <w:rStyle w:val="a7"/>
            <w:noProof/>
          </w:rPr>
          <w:t xml:space="preserve">Драйверы затворов внешних </w:t>
        </w:r>
        <w:r w:rsidRPr="00F76A54">
          <w:rPr>
            <w:rStyle w:val="a7"/>
            <w:noProof/>
            <w:lang w:val="en-US"/>
          </w:rPr>
          <w:t>IGBT</w:t>
        </w:r>
        <w:r w:rsidRPr="00F76A54">
          <w:rPr>
            <w:rStyle w:val="a7"/>
            <w:noProof/>
          </w:rPr>
          <w:t xml:space="preserve"> </w:t>
        </w:r>
        <w:r w:rsidRPr="00F76A54">
          <w:rPr>
            <w:rStyle w:val="a7"/>
            <w:noProof/>
            <w:lang w:val="en-US"/>
          </w:rPr>
          <w:t>IGN</w:t>
        </w:r>
        <w:r w:rsidRPr="00F76A54">
          <w:rPr>
            <w:rStyle w:val="a7"/>
            <w:noProof/>
          </w:rPr>
          <w:t>1-</w:t>
        </w:r>
        <w:r w:rsidRPr="00F76A54">
          <w:rPr>
            <w:rStyle w:val="a7"/>
            <w:noProof/>
            <w:lang w:val="en-US"/>
          </w:rPr>
          <w:t>IGN</w:t>
        </w:r>
        <w:r w:rsidRPr="00F76A54">
          <w:rPr>
            <w:rStyle w:val="a7"/>
            <w:noProof/>
          </w:rPr>
          <w:t>4</w:t>
        </w:r>
        <w:r>
          <w:rPr>
            <w:noProof/>
            <w:webHidden/>
          </w:rPr>
          <w:tab/>
        </w:r>
        <w:r>
          <w:rPr>
            <w:noProof/>
            <w:webHidden/>
          </w:rPr>
          <w:fldChar w:fldCharType="begin"/>
        </w:r>
        <w:r>
          <w:rPr>
            <w:noProof/>
            <w:webHidden/>
          </w:rPr>
          <w:instrText xml:space="preserve"> PAGEREF _Toc161785004 \h </w:instrText>
        </w:r>
        <w:r>
          <w:rPr>
            <w:noProof/>
            <w:webHidden/>
          </w:rPr>
        </w:r>
        <w:r>
          <w:rPr>
            <w:noProof/>
            <w:webHidden/>
          </w:rPr>
          <w:fldChar w:fldCharType="separate"/>
        </w:r>
        <w:r>
          <w:rPr>
            <w:noProof/>
            <w:webHidden/>
          </w:rPr>
          <w:t>63</w:t>
        </w:r>
        <w:r>
          <w:rPr>
            <w:noProof/>
            <w:webHidden/>
          </w:rPr>
          <w:fldChar w:fldCharType="end"/>
        </w:r>
      </w:hyperlink>
    </w:p>
    <w:p w14:paraId="6FAAA9D9" w14:textId="0F17687E" w:rsidR="005F5C8B" w:rsidRDefault="005F5C8B">
      <w:pPr>
        <w:pStyle w:val="17"/>
        <w:rPr>
          <w:rFonts w:asciiTheme="minorHAnsi" w:eastAsiaTheme="minorEastAsia" w:hAnsiTheme="minorHAnsi" w:cstheme="minorBidi"/>
          <w:noProof/>
          <w:szCs w:val="22"/>
          <w:lang w:val="en-US"/>
        </w:rPr>
      </w:pPr>
      <w:hyperlink w:anchor="_Toc161785005" w:history="1">
        <w:r w:rsidRPr="00F76A54">
          <w:rPr>
            <w:rStyle w:val="a7"/>
            <w:noProof/>
          </w:rPr>
          <w:t>8.8.1</w:t>
        </w:r>
        <w:r>
          <w:rPr>
            <w:rFonts w:asciiTheme="minorHAnsi" w:eastAsiaTheme="minorEastAsia" w:hAnsiTheme="minorHAnsi" w:cstheme="minorBidi"/>
            <w:noProof/>
            <w:szCs w:val="22"/>
            <w:lang w:val="en-US"/>
          </w:rPr>
          <w:tab/>
        </w:r>
        <w:r w:rsidRPr="00F76A54">
          <w:rPr>
            <w:rStyle w:val="a7"/>
            <w:noProof/>
          </w:rPr>
          <w:t xml:space="preserve">Защиты выводов </w:t>
        </w:r>
        <w:r w:rsidRPr="00F76A54">
          <w:rPr>
            <w:rStyle w:val="a7"/>
            <w:noProof/>
            <w:lang w:val="en-US"/>
          </w:rPr>
          <w:t>IGN</w:t>
        </w:r>
        <w:r w:rsidRPr="00F76A54">
          <w:rPr>
            <w:rStyle w:val="a7"/>
            <w:noProof/>
          </w:rPr>
          <w:t>1-</w:t>
        </w:r>
        <w:r w:rsidRPr="00F76A54">
          <w:rPr>
            <w:rStyle w:val="a7"/>
            <w:noProof/>
            <w:lang w:val="en-US"/>
          </w:rPr>
          <w:t>IGN</w:t>
        </w:r>
        <w:r w:rsidRPr="00F76A54">
          <w:rPr>
            <w:rStyle w:val="a7"/>
            <w:noProof/>
          </w:rPr>
          <w:t>4</w:t>
        </w:r>
        <w:r>
          <w:rPr>
            <w:noProof/>
            <w:webHidden/>
          </w:rPr>
          <w:tab/>
        </w:r>
        <w:r>
          <w:rPr>
            <w:noProof/>
            <w:webHidden/>
          </w:rPr>
          <w:fldChar w:fldCharType="begin"/>
        </w:r>
        <w:r>
          <w:rPr>
            <w:noProof/>
            <w:webHidden/>
          </w:rPr>
          <w:instrText xml:space="preserve"> PAGEREF _Toc161785005 \h </w:instrText>
        </w:r>
        <w:r>
          <w:rPr>
            <w:noProof/>
            <w:webHidden/>
          </w:rPr>
        </w:r>
        <w:r>
          <w:rPr>
            <w:noProof/>
            <w:webHidden/>
          </w:rPr>
          <w:fldChar w:fldCharType="separate"/>
        </w:r>
        <w:r>
          <w:rPr>
            <w:noProof/>
            <w:webHidden/>
          </w:rPr>
          <w:t>63</w:t>
        </w:r>
        <w:r>
          <w:rPr>
            <w:noProof/>
            <w:webHidden/>
          </w:rPr>
          <w:fldChar w:fldCharType="end"/>
        </w:r>
      </w:hyperlink>
    </w:p>
    <w:p w14:paraId="0142CC5E" w14:textId="3A4960CE" w:rsidR="005F5C8B" w:rsidRDefault="005F5C8B">
      <w:pPr>
        <w:pStyle w:val="17"/>
        <w:rPr>
          <w:rFonts w:asciiTheme="minorHAnsi" w:eastAsiaTheme="minorEastAsia" w:hAnsiTheme="minorHAnsi" w:cstheme="minorBidi"/>
          <w:noProof/>
          <w:szCs w:val="22"/>
          <w:lang w:val="en-US"/>
        </w:rPr>
      </w:pPr>
      <w:hyperlink w:anchor="_Toc161785006" w:history="1">
        <w:r w:rsidRPr="00F76A54">
          <w:rPr>
            <w:rStyle w:val="a7"/>
            <w:noProof/>
          </w:rPr>
          <w:t>8.8.2</w:t>
        </w:r>
        <w:r>
          <w:rPr>
            <w:rFonts w:asciiTheme="minorHAnsi" w:eastAsiaTheme="minorEastAsia" w:hAnsiTheme="minorHAnsi" w:cstheme="minorBidi"/>
            <w:noProof/>
            <w:szCs w:val="22"/>
            <w:lang w:val="en-US"/>
          </w:rPr>
          <w:tab/>
        </w:r>
        <w:r w:rsidRPr="00F76A54">
          <w:rPr>
            <w:rStyle w:val="a7"/>
            <w:noProof/>
          </w:rPr>
          <w:t xml:space="preserve">Диагностики выводов </w:t>
        </w:r>
        <w:r w:rsidRPr="00F76A54">
          <w:rPr>
            <w:rStyle w:val="a7"/>
            <w:noProof/>
            <w:lang w:val="en-US"/>
          </w:rPr>
          <w:t>IGN</w:t>
        </w:r>
        <w:r w:rsidRPr="00F76A54">
          <w:rPr>
            <w:rStyle w:val="a7"/>
            <w:noProof/>
          </w:rPr>
          <w:t>1-</w:t>
        </w:r>
        <w:r w:rsidRPr="00F76A54">
          <w:rPr>
            <w:rStyle w:val="a7"/>
            <w:noProof/>
            <w:lang w:val="en-US"/>
          </w:rPr>
          <w:t>IGN</w:t>
        </w:r>
        <w:r w:rsidRPr="00F76A54">
          <w:rPr>
            <w:rStyle w:val="a7"/>
            <w:noProof/>
          </w:rPr>
          <w:t>4</w:t>
        </w:r>
        <w:r>
          <w:rPr>
            <w:noProof/>
            <w:webHidden/>
          </w:rPr>
          <w:tab/>
        </w:r>
        <w:r>
          <w:rPr>
            <w:noProof/>
            <w:webHidden/>
          </w:rPr>
          <w:fldChar w:fldCharType="begin"/>
        </w:r>
        <w:r>
          <w:rPr>
            <w:noProof/>
            <w:webHidden/>
          </w:rPr>
          <w:instrText xml:space="preserve"> PAGEREF _Toc161785006 \h </w:instrText>
        </w:r>
        <w:r>
          <w:rPr>
            <w:noProof/>
            <w:webHidden/>
          </w:rPr>
        </w:r>
        <w:r>
          <w:rPr>
            <w:noProof/>
            <w:webHidden/>
          </w:rPr>
          <w:fldChar w:fldCharType="separate"/>
        </w:r>
        <w:r>
          <w:rPr>
            <w:noProof/>
            <w:webHidden/>
          </w:rPr>
          <w:t>64</w:t>
        </w:r>
        <w:r>
          <w:rPr>
            <w:noProof/>
            <w:webHidden/>
          </w:rPr>
          <w:fldChar w:fldCharType="end"/>
        </w:r>
      </w:hyperlink>
    </w:p>
    <w:p w14:paraId="7AA6E03A" w14:textId="4BD50856" w:rsidR="005F5C8B" w:rsidRDefault="005F5C8B">
      <w:pPr>
        <w:pStyle w:val="17"/>
        <w:rPr>
          <w:rFonts w:asciiTheme="minorHAnsi" w:eastAsiaTheme="minorEastAsia" w:hAnsiTheme="minorHAnsi" w:cstheme="minorBidi"/>
          <w:noProof/>
          <w:szCs w:val="22"/>
          <w:lang w:val="en-US"/>
        </w:rPr>
      </w:pPr>
      <w:hyperlink w:anchor="_Toc161785007" w:history="1">
        <w:r w:rsidRPr="00F76A54">
          <w:rPr>
            <w:rStyle w:val="a7"/>
            <w:noProof/>
          </w:rPr>
          <w:t>8.8.3</w:t>
        </w:r>
        <w:r>
          <w:rPr>
            <w:rFonts w:asciiTheme="minorHAnsi" w:eastAsiaTheme="minorEastAsia" w:hAnsiTheme="minorHAnsi" w:cstheme="minorBidi"/>
            <w:noProof/>
            <w:szCs w:val="22"/>
            <w:lang w:val="en-US"/>
          </w:rPr>
          <w:tab/>
        </w:r>
        <w:r w:rsidRPr="00F76A54">
          <w:rPr>
            <w:rStyle w:val="a7"/>
            <w:noProof/>
          </w:rPr>
          <w:t xml:space="preserve">Электрические характеристики выводов </w:t>
        </w:r>
        <w:r w:rsidRPr="00F76A54">
          <w:rPr>
            <w:rStyle w:val="a7"/>
            <w:noProof/>
            <w:lang w:val="en-US"/>
          </w:rPr>
          <w:t>IGN</w:t>
        </w:r>
        <w:r w:rsidRPr="00F76A54">
          <w:rPr>
            <w:rStyle w:val="a7"/>
            <w:noProof/>
          </w:rPr>
          <w:t>1-</w:t>
        </w:r>
        <w:r w:rsidRPr="00F76A54">
          <w:rPr>
            <w:rStyle w:val="a7"/>
            <w:noProof/>
            <w:lang w:val="en-US"/>
          </w:rPr>
          <w:t>IGN</w:t>
        </w:r>
        <w:r w:rsidRPr="00F76A54">
          <w:rPr>
            <w:rStyle w:val="a7"/>
            <w:noProof/>
          </w:rPr>
          <w:t>4</w:t>
        </w:r>
        <w:r>
          <w:rPr>
            <w:noProof/>
            <w:webHidden/>
          </w:rPr>
          <w:tab/>
        </w:r>
        <w:r>
          <w:rPr>
            <w:noProof/>
            <w:webHidden/>
          </w:rPr>
          <w:fldChar w:fldCharType="begin"/>
        </w:r>
        <w:r>
          <w:rPr>
            <w:noProof/>
            <w:webHidden/>
          </w:rPr>
          <w:instrText xml:space="preserve"> PAGEREF _Toc161785007 \h </w:instrText>
        </w:r>
        <w:r>
          <w:rPr>
            <w:noProof/>
            <w:webHidden/>
          </w:rPr>
        </w:r>
        <w:r>
          <w:rPr>
            <w:noProof/>
            <w:webHidden/>
          </w:rPr>
          <w:fldChar w:fldCharType="separate"/>
        </w:r>
        <w:r>
          <w:rPr>
            <w:noProof/>
            <w:webHidden/>
          </w:rPr>
          <w:t>64</w:t>
        </w:r>
        <w:r>
          <w:rPr>
            <w:noProof/>
            <w:webHidden/>
          </w:rPr>
          <w:fldChar w:fldCharType="end"/>
        </w:r>
      </w:hyperlink>
    </w:p>
    <w:p w14:paraId="6EF5061B" w14:textId="5AC38FD2" w:rsidR="005F5C8B" w:rsidRDefault="005F5C8B">
      <w:pPr>
        <w:pStyle w:val="17"/>
        <w:rPr>
          <w:rFonts w:asciiTheme="minorHAnsi" w:eastAsiaTheme="minorEastAsia" w:hAnsiTheme="minorHAnsi" w:cstheme="minorBidi"/>
          <w:noProof/>
          <w:szCs w:val="22"/>
          <w:lang w:val="en-US"/>
        </w:rPr>
      </w:pPr>
      <w:hyperlink w:anchor="_Toc161785008" w:history="1">
        <w:r w:rsidRPr="00F76A54">
          <w:rPr>
            <w:rStyle w:val="a7"/>
            <w:noProof/>
            <w:snapToGrid w:val="0"/>
            <w:w w:val="0"/>
          </w:rPr>
          <w:t>9</w:t>
        </w:r>
        <w:r>
          <w:rPr>
            <w:rFonts w:asciiTheme="minorHAnsi" w:eastAsiaTheme="minorEastAsia" w:hAnsiTheme="minorHAnsi" w:cstheme="minorBidi"/>
            <w:noProof/>
            <w:szCs w:val="22"/>
            <w:lang w:val="en-US"/>
          </w:rPr>
          <w:tab/>
        </w:r>
        <w:r w:rsidRPr="00F76A54">
          <w:rPr>
            <w:rStyle w:val="a7"/>
            <w:noProof/>
          </w:rPr>
          <w:t>Интерфейс ДПКВ</w:t>
        </w:r>
        <w:r>
          <w:rPr>
            <w:noProof/>
            <w:webHidden/>
          </w:rPr>
          <w:tab/>
        </w:r>
        <w:r>
          <w:rPr>
            <w:noProof/>
            <w:webHidden/>
          </w:rPr>
          <w:fldChar w:fldCharType="begin"/>
        </w:r>
        <w:r>
          <w:rPr>
            <w:noProof/>
            <w:webHidden/>
          </w:rPr>
          <w:instrText xml:space="preserve"> PAGEREF _Toc161785008 \h </w:instrText>
        </w:r>
        <w:r>
          <w:rPr>
            <w:noProof/>
            <w:webHidden/>
          </w:rPr>
        </w:r>
        <w:r>
          <w:rPr>
            <w:noProof/>
            <w:webHidden/>
          </w:rPr>
          <w:fldChar w:fldCharType="separate"/>
        </w:r>
        <w:r>
          <w:rPr>
            <w:noProof/>
            <w:webHidden/>
          </w:rPr>
          <w:t>66</w:t>
        </w:r>
        <w:r>
          <w:rPr>
            <w:noProof/>
            <w:webHidden/>
          </w:rPr>
          <w:fldChar w:fldCharType="end"/>
        </w:r>
      </w:hyperlink>
    </w:p>
    <w:p w14:paraId="48F83AE9" w14:textId="1393E563" w:rsidR="005F5C8B" w:rsidRDefault="005F5C8B">
      <w:pPr>
        <w:pStyle w:val="17"/>
        <w:rPr>
          <w:rFonts w:asciiTheme="minorHAnsi" w:eastAsiaTheme="minorEastAsia" w:hAnsiTheme="minorHAnsi" w:cstheme="minorBidi"/>
          <w:noProof/>
          <w:szCs w:val="22"/>
          <w:lang w:val="en-US"/>
        </w:rPr>
      </w:pPr>
      <w:hyperlink w:anchor="_Toc161785009" w:history="1">
        <w:r w:rsidRPr="00F76A54">
          <w:rPr>
            <w:rStyle w:val="a7"/>
            <w:noProof/>
            <w:snapToGrid w:val="0"/>
            <w:w w:val="0"/>
          </w:rPr>
          <w:t>10</w:t>
        </w:r>
        <w:r>
          <w:rPr>
            <w:rFonts w:asciiTheme="minorHAnsi" w:eastAsiaTheme="minorEastAsia" w:hAnsiTheme="minorHAnsi" w:cstheme="minorBidi"/>
            <w:noProof/>
            <w:szCs w:val="22"/>
            <w:lang w:val="en-US"/>
          </w:rPr>
          <w:tab/>
        </w:r>
        <w:r w:rsidRPr="00F76A54">
          <w:rPr>
            <w:rStyle w:val="a7"/>
            <w:noProof/>
          </w:rPr>
          <w:t xml:space="preserve">Аналоговый мультиплексор </w:t>
        </w:r>
        <w:r w:rsidRPr="00F76A54">
          <w:rPr>
            <w:rStyle w:val="a7"/>
            <w:noProof/>
            <w:lang w:val="en-US"/>
          </w:rPr>
          <w:t>AOUT</w:t>
        </w:r>
        <w:r>
          <w:rPr>
            <w:noProof/>
            <w:webHidden/>
          </w:rPr>
          <w:tab/>
        </w:r>
        <w:r>
          <w:rPr>
            <w:noProof/>
            <w:webHidden/>
          </w:rPr>
          <w:fldChar w:fldCharType="begin"/>
        </w:r>
        <w:r>
          <w:rPr>
            <w:noProof/>
            <w:webHidden/>
          </w:rPr>
          <w:instrText xml:space="preserve"> PAGEREF _Toc161785009 \h </w:instrText>
        </w:r>
        <w:r>
          <w:rPr>
            <w:noProof/>
            <w:webHidden/>
          </w:rPr>
        </w:r>
        <w:r>
          <w:rPr>
            <w:noProof/>
            <w:webHidden/>
          </w:rPr>
          <w:fldChar w:fldCharType="separate"/>
        </w:r>
        <w:r>
          <w:rPr>
            <w:noProof/>
            <w:webHidden/>
          </w:rPr>
          <w:t>76</w:t>
        </w:r>
        <w:r>
          <w:rPr>
            <w:noProof/>
            <w:webHidden/>
          </w:rPr>
          <w:fldChar w:fldCharType="end"/>
        </w:r>
      </w:hyperlink>
    </w:p>
    <w:p w14:paraId="75F8D548" w14:textId="34C2F7F7" w:rsidR="005F5C8B" w:rsidRDefault="005F5C8B">
      <w:pPr>
        <w:pStyle w:val="17"/>
        <w:rPr>
          <w:rFonts w:asciiTheme="minorHAnsi" w:eastAsiaTheme="minorEastAsia" w:hAnsiTheme="minorHAnsi" w:cstheme="minorBidi"/>
          <w:noProof/>
          <w:szCs w:val="22"/>
          <w:lang w:val="en-US"/>
        </w:rPr>
      </w:pPr>
      <w:hyperlink w:anchor="_Toc161785010" w:history="1">
        <w:r w:rsidRPr="00F76A54">
          <w:rPr>
            <w:rStyle w:val="a7"/>
            <w:noProof/>
            <w:snapToGrid w:val="0"/>
            <w:w w:val="0"/>
          </w:rPr>
          <w:t>11</w:t>
        </w:r>
        <w:r>
          <w:rPr>
            <w:rFonts w:asciiTheme="minorHAnsi" w:eastAsiaTheme="minorEastAsia" w:hAnsiTheme="minorHAnsi" w:cstheme="minorBidi"/>
            <w:noProof/>
            <w:szCs w:val="22"/>
            <w:lang w:val="en-US"/>
          </w:rPr>
          <w:tab/>
        </w:r>
        <w:r w:rsidRPr="00F76A54">
          <w:rPr>
            <w:rStyle w:val="a7"/>
            <w:noProof/>
          </w:rPr>
          <w:t xml:space="preserve">Интерфейс </w:t>
        </w:r>
        <w:r w:rsidRPr="00F76A54">
          <w:rPr>
            <w:rStyle w:val="a7"/>
            <w:noProof/>
            <w:lang w:val="en-US"/>
          </w:rPr>
          <w:t>SPI</w:t>
        </w:r>
        <w:r>
          <w:rPr>
            <w:noProof/>
            <w:webHidden/>
          </w:rPr>
          <w:tab/>
        </w:r>
        <w:r>
          <w:rPr>
            <w:noProof/>
            <w:webHidden/>
          </w:rPr>
          <w:fldChar w:fldCharType="begin"/>
        </w:r>
        <w:r>
          <w:rPr>
            <w:noProof/>
            <w:webHidden/>
          </w:rPr>
          <w:instrText xml:space="preserve"> PAGEREF _Toc161785010 \h </w:instrText>
        </w:r>
        <w:r>
          <w:rPr>
            <w:noProof/>
            <w:webHidden/>
          </w:rPr>
        </w:r>
        <w:r>
          <w:rPr>
            <w:noProof/>
            <w:webHidden/>
          </w:rPr>
          <w:fldChar w:fldCharType="separate"/>
        </w:r>
        <w:r>
          <w:rPr>
            <w:noProof/>
            <w:webHidden/>
          </w:rPr>
          <w:t>78</w:t>
        </w:r>
        <w:r>
          <w:rPr>
            <w:noProof/>
            <w:webHidden/>
          </w:rPr>
          <w:fldChar w:fldCharType="end"/>
        </w:r>
      </w:hyperlink>
    </w:p>
    <w:p w14:paraId="661B26C9" w14:textId="751EA2E2" w:rsidR="005F5C8B" w:rsidRDefault="005F5C8B">
      <w:pPr>
        <w:pStyle w:val="17"/>
        <w:rPr>
          <w:rFonts w:asciiTheme="minorHAnsi" w:eastAsiaTheme="minorEastAsia" w:hAnsiTheme="minorHAnsi" w:cstheme="minorBidi"/>
          <w:noProof/>
          <w:szCs w:val="22"/>
          <w:lang w:val="en-US"/>
        </w:rPr>
      </w:pPr>
      <w:hyperlink w:anchor="_Toc161785011" w:history="1">
        <w:r w:rsidRPr="00F76A54">
          <w:rPr>
            <w:rStyle w:val="a7"/>
            <w:noProof/>
            <w:snapToGrid w:val="0"/>
            <w:w w:val="0"/>
          </w:rPr>
          <w:t>12</w:t>
        </w:r>
        <w:r>
          <w:rPr>
            <w:rFonts w:asciiTheme="minorHAnsi" w:eastAsiaTheme="minorEastAsia" w:hAnsiTheme="minorHAnsi" w:cstheme="minorBidi"/>
            <w:noProof/>
            <w:szCs w:val="22"/>
            <w:lang w:val="en-US"/>
          </w:rPr>
          <w:tab/>
        </w:r>
        <w:r w:rsidRPr="00F76A54">
          <w:rPr>
            <w:rStyle w:val="a7"/>
            <w:noProof/>
          </w:rPr>
          <w:t xml:space="preserve">Интерфейс </w:t>
        </w:r>
        <w:r w:rsidRPr="00F76A54">
          <w:rPr>
            <w:rStyle w:val="a7"/>
            <w:noProof/>
            <w:lang w:val="en-US"/>
          </w:rPr>
          <w:t>MSC</w:t>
        </w:r>
        <w:r>
          <w:rPr>
            <w:noProof/>
            <w:webHidden/>
          </w:rPr>
          <w:tab/>
        </w:r>
        <w:r>
          <w:rPr>
            <w:noProof/>
            <w:webHidden/>
          </w:rPr>
          <w:fldChar w:fldCharType="begin"/>
        </w:r>
        <w:r>
          <w:rPr>
            <w:noProof/>
            <w:webHidden/>
          </w:rPr>
          <w:instrText xml:space="preserve"> PAGEREF _Toc161785011 \h </w:instrText>
        </w:r>
        <w:r>
          <w:rPr>
            <w:noProof/>
            <w:webHidden/>
          </w:rPr>
        </w:r>
        <w:r>
          <w:rPr>
            <w:noProof/>
            <w:webHidden/>
          </w:rPr>
          <w:fldChar w:fldCharType="separate"/>
        </w:r>
        <w:r>
          <w:rPr>
            <w:noProof/>
            <w:webHidden/>
          </w:rPr>
          <w:t>81</w:t>
        </w:r>
        <w:r>
          <w:rPr>
            <w:noProof/>
            <w:webHidden/>
          </w:rPr>
          <w:fldChar w:fldCharType="end"/>
        </w:r>
      </w:hyperlink>
    </w:p>
    <w:p w14:paraId="3AABE222" w14:textId="0D2809AC" w:rsidR="005F5C8B" w:rsidRDefault="005F5C8B">
      <w:pPr>
        <w:pStyle w:val="17"/>
        <w:rPr>
          <w:rFonts w:asciiTheme="minorHAnsi" w:eastAsiaTheme="minorEastAsia" w:hAnsiTheme="minorHAnsi" w:cstheme="minorBidi"/>
          <w:noProof/>
          <w:szCs w:val="22"/>
          <w:lang w:val="en-US"/>
        </w:rPr>
      </w:pPr>
      <w:hyperlink w:anchor="_Toc161785012" w:history="1">
        <w:r w:rsidRPr="00F76A54">
          <w:rPr>
            <w:rStyle w:val="a7"/>
            <w:noProof/>
            <w:snapToGrid w:val="0"/>
            <w:w w:val="0"/>
          </w:rPr>
          <w:t>13</w:t>
        </w:r>
        <w:r>
          <w:rPr>
            <w:rFonts w:asciiTheme="minorHAnsi" w:eastAsiaTheme="minorEastAsia" w:hAnsiTheme="minorHAnsi" w:cstheme="minorBidi"/>
            <w:noProof/>
            <w:szCs w:val="22"/>
            <w:lang w:val="en-US"/>
          </w:rPr>
          <w:tab/>
        </w:r>
        <w:r w:rsidRPr="00F76A54">
          <w:rPr>
            <w:rStyle w:val="a7"/>
            <w:noProof/>
          </w:rPr>
          <w:t>Регистры и команды</w:t>
        </w:r>
        <w:r>
          <w:rPr>
            <w:noProof/>
            <w:webHidden/>
          </w:rPr>
          <w:tab/>
        </w:r>
        <w:r>
          <w:rPr>
            <w:noProof/>
            <w:webHidden/>
          </w:rPr>
          <w:fldChar w:fldCharType="begin"/>
        </w:r>
        <w:r>
          <w:rPr>
            <w:noProof/>
            <w:webHidden/>
          </w:rPr>
          <w:instrText xml:space="preserve"> PAGEREF _Toc161785012 \h </w:instrText>
        </w:r>
        <w:r>
          <w:rPr>
            <w:noProof/>
            <w:webHidden/>
          </w:rPr>
        </w:r>
        <w:r>
          <w:rPr>
            <w:noProof/>
            <w:webHidden/>
          </w:rPr>
          <w:fldChar w:fldCharType="separate"/>
        </w:r>
        <w:r>
          <w:rPr>
            <w:noProof/>
            <w:webHidden/>
          </w:rPr>
          <w:t>92</w:t>
        </w:r>
        <w:r>
          <w:rPr>
            <w:noProof/>
            <w:webHidden/>
          </w:rPr>
          <w:fldChar w:fldCharType="end"/>
        </w:r>
      </w:hyperlink>
    </w:p>
    <w:p w14:paraId="6F0F0884" w14:textId="76D21F15" w:rsidR="005F5C8B" w:rsidRDefault="005F5C8B">
      <w:pPr>
        <w:pStyle w:val="17"/>
        <w:rPr>
          <w:rFonts w:asciiTheme="minorHAnsi" w:eastAsiaTheme="minorEastAsia" w:hAnsiTheme="minorHAnsi" w:cstheme="minorBidi"/>
          <w:noProof/>
          <w:szCs w:val="22"/>
          <w:lang w:val="en-US"/>
        </w:rPr>
      </w:pPr>
      <w:hyperlink w:anchor="_Toc161785013" w:history="1">
        <w:r w:rsidRPr="00F76A54">
          <w:rPr>
            <w:rStyle w:val="a7"/>
            <w:noProof/>
          </w:rPr>
          <w:t>13.1</w:t>
        </w:r>
        <w:r>
          <w:rPr>
            <w:rFonts w:asciiTheme="minorHAnsi" w:eastAsiaTheme="minorEastAsia" w:hAnsiTheme="minorHAnsi" w:cstheme="minorBidi"/>
            <w:noProof/>
            <w:szCs w:val="22"/>
            <w:lang w:val="en-US"/>
          </w:rPr>
          <w:tab/>
        </w:r>
        <w:r w:rsidRPr="00F76A54">
          <w:rPr>
            <w:rStyle w:val="a7"/>
            <w:noProof/>
          </w:rPr>
          <w:t>Таблиц</w:t>
        </w:r>
        <w:r w:rsidRPr="00F76A54">
          <w:rPr>
            <w:rStyle w:val="a7"/>
            <w:noProof/>
          </w:rPr>
          <w:t>а</w:t>
        </w:r>
        <w:r w:rsidRPr="00F76A54">
          <w:rPr>
            <w:rStyle w:val="a7"/>
            <w:noProof/>
          </w:rPr>
          <w:t xml:space="preserve"> регистров</w:t>
        </w:r>
        <w:r>
          <w:rPr>
            <w:noProof/>
            <w:webHidden/>
          </w:rPr>
          <w:tab/>
        </w:r>
        <w:r>
          <w:rPr>
            <w:noProof/>
            <w:webHidden/>
          </w:rPr>
          <w:fldChar w:fldCharType="begin"/>
        </w:r>
        <w:r>
          <w:rPr>
            <w:noProof/>
            <w:webHidden/>
          </w:rPr>
          <w:instrText xml:space="preserve"> PAGEREF _Toc161785013 \h </w:instrText>
        </w:r>
        <w:r>
          <w:rPr>
            <w:noProof/>
            <w:webHidden/>
          </w:rPr>
        </w:r>
        <w:r>
          <w:rPr>
            <w:noProof/>
            <w:webHidden/>
          </w:rPr>
          <w:fldChar w:fldCharType="separate"/>
        </w:r>
        <w:r>
          <w:rPr>
            <w:noProof/>
            <w:webHidden/>
          </w:rPr>
          <w:t>92</w:t>
        </w:r>
        <w:r>
          <w:rPr>
            <w:noProof/>
            <w:webHidden/>
          </w:rPr>
          <w:fldChar w:fldCharType="end"/>
        </w:r>
      </w:hyperlink>
    </w:p>
    <w:p w14:paraId="2EC6ABD0" w14:textId="6FB31CE9" w:rsidR="005F5C8B" w:rsidRDefault="005F5C8B">
      <w:pPr>
        <w:pStyle w:val="17"/>
        <w:tabs>
          <w:tab w:val="left" w:pos="832"/>
        </w:tabs>
        <w:rPr>
          <w:rFonts w:asciiTheme="minorHAnsi" w:eastAsiaTheme="minorEastAsia" w:hAnsiTheme="minorHAnsi" w:cstheme="minorBidi"/>
          <w:noProof/>
          <w:szCs w:val="22"/>
          <w:lang w:val="en-US"/>
        </w:rPr>
      </w:pPr>
      <w:hyperlink w:anchor="_Toc161785014" w:history="1">
        <w:r w:rsidRPr="00F76A54">
          <w:rPr>
            <w:rStyle w:val="a7"/>
            <w:noProof/>
          </w:rPr>
          <w:t>13.1.1</w:t>
        </w:r>
        <w:r>
          <w:rPr>
            <w:rFonts w:asciiTheme="minorHAnsi" w:eastAsiaTheme="minorEastAsia" w:hAnsiTheme="minorHAnsi" w:cstheme="minorBidi"/>
            <w:noProof/>
            <w:szCs w:val="22"/>
            <w:lang w:val="en-US"/>
          </w:rPr>
          <w:tab/>
        </w:r>
        <w:r w:rsidRPr="00F76A54">
          <w:rPr>
            <w:rStyle w:val="a7"/>
            <w:noProof/>
          </w:rPr>
          <w:t>Регистры управления задействованием силовых выходов</w:t>
        </w:r>
        <w:r>
          <w:rPr>
            <w:noProof/>
            <w:webHidden/>
          </w:rPr>
          <w:tab/>
        </w:r>
        <w:r>
          <w:rPr>
            <w:noProof/>
            <w:webHidden/>
          </w:rPr>
          <w:fldChar w:fldCharType="begin"/>
        </w:r>
        <w:r>
          <w:rPr>
            <w:noProof/>
            <w:webHidden/>
          </w:rPr>
          <w:instrText xml:space="preserve"> PAGEREF _Toc161785014 \h </w:instrText>
        </w:r>
        <w:r>
          <w:rPr>
            <w:noProof/>
            <w:webHidden/>
          </w:rPr>
        </w:r>
        <w:r>
          <w:rPr>
            <w:noProof/>
            <w:webHidden/>
          </w:rPr>
          <w:fldChar w:fldCharType="separate"/>
        </w:r>
        <w:r>
          <w:rPr>
            <w:noProof/>
            <w:webHidden/>
          </w:rPr>
          <w:t>93</w:t>
        </w:r>
        <w:r>
          <w:rPr>
            <w:noProof/>
            <w:webHidden/>
          </w:rPr>
          <w:fldChar w:fldCharType="end"/>
        </w:r>
      </w:hyperlink>
    </w:p>
    <w:p w14:paraId="16BA07C8" w14:textId="03A9CA7A" w:rsidR="005F5C8B" w:rsidRDefault="005F5C8B">
      <w:pPr>
        <w:pStyle w:val="17"/>
        <w:tabs>
          <w:tab w:val="left" w:pos="832"/>
        </w:tabs>
        <w:rPr>
          <w:rFonts w:asciiTheme="minorHAnsi" w:eastAsiaTheme="minorEastAsia" w:hAnsiTheme="minorHAnsi" w:cstheme="minorBidi"/>
          <w:noProof/>
          <w:szCs w:val="22"/>
          <w:lang w:val="en-US"/>
        </w:rPr>
      </w:pPr>
      <w:hyperlink w:anchor="_Toc161785015" w:history="1">
        <w:r w:rsidRPr="00F76A54">
          <w:rPr>
            <w:rStyle w:val="a7"/>
            <w:noProof/>
          </w:rPr>
          <w:t>13.1.2</w:t>
        </w:r>
        <w:r>
          <w:rPr>
            <w:rFonts w:asciiTheme="minorHAnsi" w:eastAsiaTheme="minorEastAsia" w:hAnsiTheme="minorHAnsi" w:cstheme="minorBidi"/>
            <w:noProof/>
            <w:szCs w:val="22"/>
            <w:lang w:val="en-US"/>
          </w:rPr>
          <w:tab/>
        </w:r>
        <w:r w:rsidRPr="00F76A54">
          <w:rPr>
            <w:rStyle w:val="a7"/>
            <w:noProof/>
          </w:rPr>
          <w:t>Регистры управления активацией силовых выходов</w:t>
        </w:r>
        <w:r>
          <w:rPr>
            <w:noProof/>
            <w:webHidden/>
          </w:rPr>
          <w:tab/>
        </w:r>
        <w:r>
          <w:rPr>
            <w:noProof/>
            <w:webHidden/>
          </w:rPr>
          <w:fldChar w:fldCharType="begin"/>
        </w:r>
        <w:r>
          <w:rPr>
            <w:noProof/>
            <w:webHidden/>
          </w:rPr>
          <w:instrText xml:space="preserve"> PAGEREF _Toc161785015 \h </w:instrText>
        </w:r>
        <w:r>
          <w:rPr>
            <w:noProof/>
            <w:webHidden/>
          </w:rPr>
        </w:r>
        <w:r>
          <w:rPr>
            <w:noProof/>
            <w:webHidden/>
          </w:rPr>
          <w:fldChar w:fldCharType="separate"/>
        </w:r>
        <w:r>
          <w:rPr>
            <w:noProof/>
            <w:webHidden/>
          </w:rPr>
          <w:t>105</w:t>
        </w:r>
        <w:r>
          <w:rPr>
            <w:noProof/>
            <w:webHidden/>
          </w:rPr>
          <w:fldChar w:fldCharType="end"/>
        </w:r>
      </w:hyperlink>
    </w:p>
    <w:p w14:paraId="79C9467D" w14:textId="2C79F608" w:rsidR="005F5C8B" w:rsidRDefault="005F5C8B">
      <w:pPr>
        <w:pStyle w:val="17"/>
        <w:tabs>
          <w:tab w:val="left" w:pos="832"/>
        </w:tabs>
        <w:rPr>
          <w:rFonts w:asciiTheme="minorHAnsi" w:eastAsiaTheme="minorEastAsia" w:hAnsiTheme="minorHAnsi" w:cstheme="minorBidi"/>
          <w:noProof/>
          <w:szCs w:val="22"/>
          <w:lang w:val="en-US"/>
        </w:rPr>
      </w:pPr>
      <w:hyperlink w:anchor="_Toc161785016" w:history="1">
        <w:r w:rsidRPr="00F76A54">
          <w:rPr>
            <w:rStyle w:val="a7"/>
            <w:noProof/>
          </w:rPr>
          <w:t>13.1.3</w:t>
        </w:r>
        <w:r>
          <w:rPr>
            <w:rFonts w:asciiTheme="minorHAnsi" w:eastAsiaTheme="minorEastAsia" w:hAnsiTheme="minorHAnsi" w:cstheme="minorBidi"/>
            <w:noProof/>
            <w:szCs w:val="22"/>
            <w:lang w:val="en-US"/>
          </w:rPr>
          <w:tab/>
        </w:r>
        <w:r w:rsidRPr="00F76A54">
          <w:rPr>
            <w:rStyle w:val="a7"/>
            <w:noProof/>
          </w:rPr>
          <w:t>Регистры выбора способа управления силовыми выходами</w:t>
        </w:r>
        <w:r>
          <w:rPr>
            <w:noProof/>
            <w:webHidden/>
          </w:rPr>
          <w:tab/>
        </w:r>
        <w:r>
          <w:rPr>
            <w:noProof/>
            <w:webHidden/>
          </w:rPr>
          <w:fldChar w:fldCharType="begin"/>
        </w:r>
        <w:r>
          <w:rPr>
            <w:noProof/>
            <w:webHidden/>
          </w:rPr>
          <w:instrText xml:space="preserve"> PAGEREF _Toc161785016 \h </w:instrText>
        </w:r>
        <w:r>
          <w:rPr>
            <w:noProof/>
            <w:webHidden/>
          </w:rPr>
        </w:r>
        <w:r>
          <w:rPr>
            <w:noProof/>
            <w:webHidden/>
          </w:rPr>
          <w:fldChar w:fldCharType="separate"/>
        </w:r>
        <w:r>
          <w:rPr>
            <w:noProof/>
            <w:webHidden/>
          </w:rPr>
          <w:t>109</w:t>
        </w:r>
        <w:r>
          <w:rPr>
            <w:noProof/>
            <w:webHidden/>
          </w:rPr>
          <w:fldChar w:fldCharType="end"/>
        </w:r>
      </w:hyperlink>
    </w:p>
    <w:p w14:paraId="39A22A83" w14:textId="3479A4B8" w:rsidR="005F5C8B" w:rsidRDefault="005F5C8B">
      <w:pPr>
        <w:pStyle w:val="17"/>
        <w:tabs>
          <w:tab w:val="left" w:pos="832"/>
        </w:tabs>
        <w:rPr>
          <w:rFonts w:asciiTheme="minorHAnsi" w:eastAsiaTheme="minorEastAsia" w:hAnsiTheme="minorHAnsi" w:cstheme="minorBidi"/>
          <w:noProof/>
          <w:szCs w:val="22"/>
          <w:lang w:val="en-US"/>
        </w:rPr>
      </w:pPr>
      <w:hyperlink w:anchor="_Toc161785017" w:history="1">
        <w:r w:rsidRPr="00F76A54">
          <w:rPr>
            <w:rStyle w:val="a7"/>
            <w:noProof/>
          </w:rPr>
          <w:t>13.1.4</w:t>
        </w:r>
        <w:r>
          <w:rPr>
            <w:rFonts w:asciiTheme="minorHAnsi" w:eastAsiaTheme="minorEastAsia" w:hAnsiTheme="minorHAnsi" w:cstheme="minorBidi"/>
            <w:noProof/>
            <w:szCs w:val="22"/>
            <w:lang w:val="en-US"/>
          </w:rPr>
          <w:tab/>
        </w:r>
        <w:r w:rsidRPr="00F76A54">
          <w:rPr>
            <w:rStyle w:val="a7"/>
            <w:noProof/>
          </w:rPr>
          <w:t xml:space="preserve">Регистры управления силовыми выходами через интерфейс </w:t>
        </w:r>
        <w:r w:rsidRPr="00F76A54">
          <w:rPr>
            <w:rStyle w:val="a7"/>
            <w:noProof/>
            <w:lang w:val="en-US"/>
          </w:rPr>
          <w:t>SPI</w:t>
        </w:r>
        <w:r w:rsidRPr="00F76A54">
          <w:rPr>
            <w:rStyle w:val="a7"/>
            <w:noProof/>
          </w:rPr>
          <w:t>/</w:t>
        </w:r>
        <w:r w:rsidRPr="00F76A54">
          <w:rPr>
            <w:rStyle w:val="a7"/>
            <w:noProof/>
            <w:lang w:val="en-US"/>
          </w:rPr>
          <w:t>MSC</w:t>
        </w:r>
        <w:r>
          <w:rPr>
            <w:noProof/>
            <w:webHidden/>
          </w:rPr>
          <w:tab/>
        </w:r>
        <w:r>
          <w:rPr>
            <w:noProof/>
            <w:webHidden/>
          </w:rPr>
          <w:fldChar w:fldCharType="begin"/>
        </w:r>
        <w:r>
          <w:rPr>
            <w:noProof/>
            <w:webHidden/>
          </w:rPr>
          <w:instrText xml:space="preserve"> PAGEREF _Toc161785017 \h </w:instrText>
        </w:r>
        <w:r>
          <w:rPr>
            <w:noProof/>
            <w:webHidden/>
          </w:rPr>
        </w:r>
        <w:r>
          <w:rPr>
            <w:noProof/>
            <w:webHidden/>
          </w:rPr>
          <w:fldChar w:fldCharType="separate"/>
        </w:r>
        <w:r>
          <w:rPr>
            <w:noProof/>
            <w:webHidden/>
          </w:rPr>
          <w:t>112</w:t>
        </w:r>
        <w:r>
          <w:rPr>
            <w:noProof/>
            <w:webHidden/>
          </w:rPr>
          <w:fldChar w:fldCharType="end"/>
        </w:r>
      </w:hyperlink>
    </w:p>
    <w:p w14:paraId="1D45BC3C" w14:textId="20A34954" w:rsidR="005F5C8B" w:rsidRDefault="005F5C8B">
      <w:pPr>
        <w:pStyle w:val="17"/>
        <w:tabs>
          <w:tab w:val="left" w:pos="832"/>
        </w:tabs>
        <w:rPr>
          <w:rFonts w:asciiTheme="minorHAnsi" w:eastAsiaTheme="minorEastAsia" w:hAnsiTheme="minorHAnsi" w:cstheme="minorBidi"/>
          <w:noProof/>
          <w:szCs w:val="22"/>
          <w:lang w:val="en-US"/>
        </w:rPr>
      </w:pPr>
      <w:hyperlink w:anchor="_Toc161785018" w:history="1">
        <w:r w:rsidRPr="00F76A54">
          <w:rPr>
            <w:rStyle w:val="a7"/>
            <w:noProof/>
          </w:rPr>
          <w:t>13.1.5</w:t>
        </w:r>
        <w:r>
          <w:rPr>
            <w:rFonts w:asciiTheme="minorHAnsi" w:eastAsiaTheme="minorEastAsia" w:hAnsiTheme="minorHAnsi" w:cstheme="minorBidi"/>
            <w:noProof/>
            <w:szCs w:val="22"/>
            <w:lang w:val="en-US"/>
          </w:rPr>
          <w:tab/>
        </w:r>
        <w:r w:rsidRPr="00F76A54">
          <w:rPr>
            <w:rStyle w:val="a7"/>
            <w:noProof/>
          </w:rPr>
          <w:t>Регистр настройки работы выходов совмещённых ключей (полумостов)</w:t>
        </w:r>
        <w:r>
          <w:rPr>
            <w:noProof/>
            <w:webHidden/>
          </w:rPr>
          <w:tab/>
        </w:r>
        <w:r>
          <w:rPr>
            <w:noProof/>
            <w:webHidden/>
          </w:rPr>
          <w:fldChar w:fldCharType="begin"/>
        </w:r>
        <w:r>
          <w:rPr>
            <w:noProof/>
            <w:webHidden/>
          </w:rPr>
          <w:instrText xml:space="preserve"> PAGEREF _Toc161785018 \h </w:instrText>
        </w:r>
        <w:r>
          <w:rPr>
            <w:noProof/>
            <w:webHidden/>
          </w:rPr>
        </w:r>
        <w:r>
          <w:rPr>
            <w:noProof/>
            <w:webHidden/>
          </w:rPr>
          <w:fldChar w:fldCharType="separate"/>
        </w:r>
        <w:r>
          <w:rPr>
            <w:noProof/>
            <w:webHidden/>
          </w:rPr>
          <w:t>115</w:t>
        </w:r>
        <w:r>
          <w:rPr>
            <w:noProof/>
            <w:webHidden/>
          </w:rPr>
          <w:fldChar w:fldCharType="end"/>
        </w:r>
      </w:hyperlink>
    </w:p>
    <w:p w14:paraId="1752F8B4" w14:textId="2AF3CB57" w:rsidR="005F5C8B" w:rsidRDefault="005F5C8B">
      <w:pPr>
        <w:pStyle w:val="17"/>
        <w:tabs>
          <w:tab w:val="left" w:pos="832"/>
        </w:tabs>
        <w:rPr>
          <w:rFonts w:asciiTheme="minorHAnsi" w:eastAsiaTheme="minorEastAsia" w:hAnsiTheme="minorHAnsi" w:cstheme="minorBidi"/>
          <w:noProof/>
          <w:szCs w:val="22"/>
          <w:lang w:val="en-US"/>
        </w:rPr>
      </w:pPr>
      <w:hyperlink w:anchor="_Toc161785019" w:history="1">
        <w:r w:rsidRPr="00F76A54">
          <w:rPr>
            <w:rStyle w:val="a7"/>
            <w:noProof/>
          </w:rPr>
          <w:t>13.1.6</w:t>
        </w:r>
        <w:r>
          <w:rPr>
            <w:rFonts w:asciiTheme="minorHAnsi" w:eastAsiaTheme="minorEastAsia" w:hAnsiTheme="minorHAnsi" w:cstheme="minorBidi"/>
            <w:noProof/>
            <w:szCs w:val="22"/>
            <w:lang w:val="en-US"/>
          </w:rPr>
          <w:tab/>
        </w:r>
        <w:r w:rsidRPr="00F76A54">
          <w:rPr>
            <w:rStyle w:val="a7"/>
            <w:noProof/>
          </w:rPr>
          <w:t xml:space="preserve">Регистр активации и настройки диагностики отсутствия нагрузки двухтактных выходов </w:t>
        </w:r>
        <w:r w:rsidRPr="00F76A54">
          <w:rPr>
            <w:rStyle w:val="a7"/>
            <w:noProof/>
            <w:lang w:val="en-US"/>
          </w:rPr>
          <w:t>IGN</w:t>
        </w:r>
        <w:r w:rsidRPr="00F76A54">
          <w:rPr>
            <w:rStyle w:val="a7"/>
            <w:noProof/>
          </w:rPr>
          <w:t>1-</w:t>
        </w:r>
        <w:r w:rsidRPr="00F76A54">
          <w:rPr>
            <w:rStyle w:val="a7"/>
            <w:noProof/>
            <w:lang w:val="en-US"/>
          </w:rPr>
          <w:t>IGN</w:t>
        </w:r>
        <w:r w:rsidRPr="00F76A54">
          <w:rPr>
            <w:rStyle w:val="a7"/>
            <w:noProof/>
          </w:rPr>
          <w:t>4</w:t>
        </w:r>
        <w:r>
          <w:rPr>
            <w:noProof/>
            <w:webHidden/>
          </w:rPr>
          <w:tab/>
        </w:r>
        <w:r>
          <w:rPr>
            <w:noProof/>
            <w:webHidden/>
          </w:rPr>
          <w:fldChar w:fldCharType="begin"/>
        </w:r>
        <w:r>
          <w:rPr>
            <w:noProof/>
            <w:webHidden/>
          </w:rPr>
          <w:instrText xml:space="preserve"> PAGEREF _Toc161785019 \h </w:instrText>
        </w:r>
        <w:r>
          <w:rPr>
            <w:noProof/>
            <w:webHidden/>
          </w:rPr>
        </w:r>
        <w:r>
          <w:rPr>
            <w:noProof/>
            <w:webHidden/>
          </w:rPr>
          <w:fldChar w:fldCharType="separate"/>
        </w:r>
        <w:r>
          <w:rPr>
            <w:noProof/>
            <w:webHidden/>
          </w:rPr>
          <w:t>116</w:t>
        </w:r>
        <w:r>
          <w:rPr>
            <w:noProof/>
            <w:webHidden/>
          </w:rPr>
          <w:fldChar w:fldCharType="end"/>
        </w:r>
      </w:hyperlink>
    </w:p>
    <w:p w14:paraId="651BDFFD" w14:textId="42AFAAA7" w:rsidR="005F5C8B" w:rsidRDefault="005F5C8B">
      <w:pPr>
        <w:pStyle w:val="17"/>
        <w:tabs>
          <w:tab w:val="left" w:pos="832"/>
        </w:tabs>
        <w:rPr>
          <w:rFonts w:asciiTheme="minorHAnsi" w:eastAsiaTheme="minorEastAsia" w:hAnsiTheme="minorHAnsi" w:cstheme="minorBidi"/>
          <w:noProof/>
          <w:szCs w:val="22"/>
          <w:lang w:val="en-US"/>
        </w:rPr>
      </w:pPr>
      <w:hyperlink w:anchor="_Toc161785020" w:history="1">
        <w:r w:rsidRPr="00F76A54">
          <w:rPr>
            <w:rStyle w:val="a7"/>
            <w:noProof/>
          </w:rPr>
          <w:t>13.1.7</w:t>
        </w:r>
        <w:r>
          <w:rPr>
            <w:rFonts w:asciiTheme="minorHAnsi" w:eastAsiaTheme="minorEastAsia" w:hAnsiTheme="minorHAnsi" w:cstheme="minorBidi"/>
            <w:noProof/>
            <w:szCs w:val="22"/>
            <w:lang w:val="en-US"/>
          </w:rPr>
          <w:tab/>
        </w:r>
        <w:r w:rsidRPr="00F76A54">
          <w:rPr>
            <w:rStyle w:val="a7"/>
            <w:noProof/>
          </w:rPr>
          <w:t>Регистры конфигурации защиты и диагностики силовых ключей</w:t>
        </w:r>
        <w:r>
          <w:rPr>
            <w:noProof/>
            <w:webHidden/>
          </w:rPr>
          <w:tab/>
        </w:r>
        <w:r>
          <w:rPr>
            <w:noProof/>
            <w:webHidden/>
          </w:rPr>
          <w:fldChar w:fldCharType="begin"/>
        </w:r>
        <w:r>
          <w:rPr>
            <w:noProof/>
            <w:webHidden/>
          </w:rPr>
          <w:instrText xml:space="preserve"> PAGEREF _Toc161785020 \h </w:instrText>
        </w:r>
        <w:r>
          <w:rPr>
            <w:noProof/>
            <w:webHidden/>
          </w:rPr>
        </w:r>
        <w:r>
          <w:rPr>
            <w:noProof/>
            <w:webHidden/>
          </w:rPr>
          <w:fldChar w:fldCharType="separate"/>
        </w:r>
        <w:r>
          <w:rPr>
            <w:noProof/>
            <w:webHidden/>
          </w:rPr>
          <w:t>117</w:t>
        </w:r>
        <w:r>
          <w:rPr>
            <w:noProof/>
            <w:webHidden/>
          </w:rPr>
          <w:fldChar w:fldCharType="end"/>
        </w:r>
      </w:hyperlink>
    </w:p>
    <w:p w14:paraId="796CDB80" w14:textId="449DAEA3" w:rsidR="005F5C8B" w:rsidRDefault="005F5C8B">
      <w:pPr>
        <w:pStyle w:val="17"/>
        <w:tabs>
          <w:tab w:val="left" w:pos="832"/>
        </w:tabs>
        <w:rPr>
          <w:rFonts w:asciiTheme="minorHAnsi" w:eastAsiaTheme="minorEastAsia" w:hAnsiTheme="minorHAnsi" w:cstheme="minorBidi"/>
          <w:noProof/>
          <w:szCs w:val="22"/>
          <w:lang w:val="en-US"/>
        </w:rPr>
      </w:pPr>
      <w:hyperlink w:anchor="_Toc161785021" w:history="1">
        <w:r w:rsidRPr="00F76A54">
          <w:rPr>
            <w:rStyle w:val="a7"/>
            <w:noProof/>
          </w:rPr>
          <w:t>13.1.8</w:t>
        </w:r>
        <w:r>
          <w:rPr>
            <w:rFonts w:asciiTheme="minorHAnsi" w:eastAsiaTheme="minorEastAsia" w:hAnsiTheme="minorHAnsi" w:cstheme="minorBidi"/>
            <w:noProof/>
            <w:szCs w:val="22"/>
            <w:lang w:val="en-US"/>
          </w:rPr>
          <w:tab/>
        </w:r>
        <w:r w:rsidRPr="00F76A54">
          <w:rPr>
            <w:rStyle w:val="a7"/>
            <w:noProof/>
          </w:rPr>
          <w:t>Регистр настройки отложенного выключения</w:t>
        </w:r>
        <w:r>
          <w:rPr>
            <w:noProof/>
            <w:webHidden/>
          </w:rPr>
          <w:tab/>
        </w:r>
        <w:r>
          <w:rPr>
            <w:noProof/>
            <w:webHidden/>
          </w:rPr>
          <w:fldChar w:fldCharType="begin"/>
        </w:r>
        <w:r>
          <w:rPr>
            <w:noProof/>
            <w:webHidden/>
          </w:rPr>
          <w:instrText xml:space="preserve"> PAGEREF _Toc161785021 \h </w:instrText>
        </w:r>
        <w:r>
          <w:rPr>
            <w:noProof/>
            <w:webHidden/>
          </w:rPr>
        </w:r>
        <w:r>
          <w:rPr>
            <w:noProof/>
            <w:webHidden/>
          </w:rPr>
          <w:fldChar w:fldCharType="separate"/>
        </w:r>
        <w:r>
          <w:rPr>
            <w:noProof/>
            <w:webHidden/>
          </w:rPr>
          <w:t>125</w:t>
        </w:r>
        <w:r>
          <w:rPr>
            <w:noProof/>
            <w:webHidden/>
          </w:rPr>
          <w:fldChar w:fldCharType="end"/>
        </w:r>
      </w:hyperlink>
    </w:p>
    <w:p w14:paraId="602DC199" w14:textId="38A85E94" w:rsidR="005F5C8B" w:rsidRDefault="005F5C8B">
      <w:pPr>
        <w:pStyle w:val="17"/>
        <w:tabs>
          <w:tab w:val="left" w:pos="832"/>
        </w:tabs>
        <w:rPr>
          <w:rFonts w:asciiTheme="minorHAnsi" w:eastAsiaTheme="minorEastAsia" w:hAnsiTheme="minorHAnsi" w:cstheme="minorBidi"/>
          <w:noProof/>
          <w:szCs w:val="22"/>
          <w:lang w:val="en-US"/>
        </w:rPr>
      </w:pPr>
      <w:hyperlink w:anchor="_Toc161785022" w:history="1">
        <w:r w:rsidRPr="00F76A54">
          <w:rPr>
            <w:rStyle w:val="a7"/>
            <w:noProof/>
          </w:rPr>
          <w:t>13.1.9</w:t>
        </w:r>
        <w:r>
          <w:rPr>
            <w:rFonts w:asciiTheme="minorHAnsi" w:eastAsiaTheme="minorEastAsia" w:hAnsiTheme="minorHAnsi" w:cstheme="minorBidi"/>
            <w:noProof/>
            <w:szCs w:val="22"/>
            <w:lang w:val="en-US"/>
          </w:rPr>
          <w:tab/>
        </w:r>
        <w:r w:rsidRPr="00F76A54">
          <w:rPr>
            <w:rStyle w:val="a7"/>
            <w:noProof/>
          </w:rPr>
          <w:t>Регистры настройки назначения входов прямого управления</w:t>
        </w:r>
        <w:r>
          <w:rPr>
            <w:noProof/>
            <w:webHidden/>
          </w:rPr>
          <w:tab/>
        </w:r>
        <w:r>
          <w:rPr>
            <w:noProof/>
            <w:webHidden/>
          </w:rPr>
          <w:fldChar w:fldCharType="begin"/>
        </w:r>
        <w:r>
          <w:rPr>
            <w:noProof/>
            <w:webHidden/>
          </w:rPr>
          <w:instrText xml:space="preserve"> PAGEREF _Toc161785022 \h </w:instrText>
        </w:r>
        <w:r>
          <w:rPr>
            <w:noProof/>
            <w:webHidden/>
          </w:rPr>
        </w:r>
        <w:r>
          <w:rPr>
            <w:noProof/>
            <w:webHidden/>
          </w:rPr>
          <w:fldChar w:fldCharType="separate"/>
        </w:r>
        <w:r>
          <w:rPr>
            <w:noProof/>
            <w:webHidden/>
          </w:rPr>
          <w:t>126</w:t>
        </w:r>
        <w:r>
          <w:rPr>
            <w:noProof/>
            <w:webHidden/>
          </w:rPr>
          <w:fldChar w:fldCharType="end"/>
        </w:r>
      </w:hyperlink>
    </w:p>
    <w:p w14:paraId="5668ED69" w14:textId="1BE49EB3" w:rsidR="005F5C8B" w:rsidRDefault="005F5C8B">
      <w:pPr>
        <w:pStyle w:val="17"/>
        <w:tabs>
          <w:tab w:val="left" w:pos="954"/>
        </w:tabs>
        <w:rPr>
          <w:rFonts w:asciiTheme="minorHAnsi" w:eastAsiaTheme="minorEastAsia" w:hAnsiTheme="minorHAnsi" w:cstheme="minorBidi"/>
          <w:noProof/>
          <w:szCs w:val="22"/>
          <w:lang w:val="en-US"/>
        </w:rPr>
      </w:pPr>
      <w:hyperlink w:anchor="_Toc161785023" w:history="1">
        <w:r w:rsidRPr="00F76A54">
          <w:rPr>
            <w:rStyle w:val="a7"/>
            <w:noProof/>
          </w:rPr>
          <w:t>13.1.10</w:t>
        </w:r>
        <w:r>
          <w:rPr>
            <w:rFonts w:asciiTheme="minorHAnsi" w:eastAsiaTheme="minorEastAsia" w:hAnsiTheme="minorHAnsi" w:cstheme="minorBidi"/>
            <w:noProof/>
            <w:szCs w:val="22"/>
            <w:lang w:val="en-US"/>
          </w:rPr>
          <w:tab/>
        </w:r>
        <w:r w:rsidRPr="00F76A54">
          <w:rPr>
            <w:rStyle w:val="a7"/>
            <w:noProof/>
          </w:rPr>
          <w:t>Регистры конфигурации сторожевых таймеров</w:t>
        </w:r>
        <w:r>
          <w:rPr>
            <w:noProof/>
            <w:webHidden/>
          </w:rPr>
          <w:tab/>
        </w:r>
        <w:r>
          <w:rPr>
            <w:noProof/>
            <w:webHidden/>
          </w:rPr>
          <w:fldChar w:fldCharType="begin"/>
        </w:r>
        <w:r>
          <w:rPr>
            <w:noProof/>
            <w:webHidden/>
          </w:rPr>
          <w:instrText xml:space="preserve"> PAGEREF _Toc161785023 \h </w:instrText>
        </w:r>
        <w:r>
          <w:rPr>
            <w:noProof/>
            <w:webHidden/>
          </w:rPr>
        </w:r>
        <w:r>
          <w:rPr>
            <w:noProof/>
            <w:webHidden/>
          </w:rPr>
          <w:fldChar w:fldCharType="separate"/>
        </w:r>
        <w:r>
          <w:rPr>
            <w:noProof/>
            <w:webHidden/>
          </w:rPr>
          <w:t>138</w:t>
        </w:r>
        <w:r>
          <w:rPr>
            <w:noProof/>
            <w:webHidden/>
          </w:rPr>
          <w:fldChar w:fldCharType="end"/>
        </w:r>
      </w:hyperlink>
    </w:p>
    <w:p w14:paraId="1268C564" w14:textId="124BD61A" w:rsidR="005F5C8B" w:rsidRDefault="005F5C8B">
      <w:pPr>
        <w:pStyle w:val="17"/>
        <w:tabs>
          <w:tab w:val="left" w:pos="954"/>
        </w:tabs>
        <w:rPr>
          <w:rFonts w:asciiTheme="minorHAnsi" w:eastAsiaTheme="minorEastAsia" w:hAnsiTheme="minorHAnsi" w:cstheme="minorBidi"/>
          <w:noProof/>
          <w:szCs w:val="22"/>
          <w:lang w:val="en-US"/>
        </w:rPr>
      </w:pPr>
      <w:hyperlink w:anchor="_Toc161785024" w:history="1">
        <w:r w:rsidRPr="00F76A54">
          <w:rPr>
            <w:rStyle w:val="a7"/>
            <w:noProof/>
          </w:rPr>
          <w:t>13.1.11</w:t>
        </w:r>
        <w:r>
          <w:rPr>
            <w:rFonts w:asciiTheme="minorHAnsi" w:eastAsiaTheme="minorEastAsia" w:hAnsiTheme="minorHAnsi" w:cstheme="minorBidi"/>
            <w:noProof/>
            <w:szCs w:val="22"/>
            <w:lang w:val="en-US"/>
          </w:rPr>
          <w:tab/>
        </w:r>
        <w:r w:rsidRPr="00F76A54">
          <w:rPr>
            <w:rStyle w:val="a7"/>
            <w:noProof/>
          </w:rPr>
          <w:t>Регистры конфигурации блока обработки сигналов ДПКВ</w:t>
        </w:r>
        <w:r>
          <w:rPr>
            <w:noProof/>
            <w:webHidden/>
          </w:rPr>
          <w:tab/>
        </w:r>
        <w:r>
          <w:rPr>
            <w:noProof/>
            <w:webHidden/>
          </w:rPr>
          <w:fldChar w:fldCharType="begin"/>
        </w:r>
        <w:r>
          <w:rPr>
            <w:noProof/>
            <w:webHidden/>
          </w:rPr>
          <w:instrText xml:space="preserve"> PAGEREF _Toc161785024 \h </w:instrText>
        </w:r>
        <w:r>
          <w:rPr>
            <w:noProof/>
            <w:webHidden/>
          </w:rPr>
        </w:r>
        <w:r>
          <w:rPr>
            <w:noProof/>
            <w:webHidden/>
          </w:rPr>
          <w:fldChar w:fldCharType="separate"/>
        </w:r>
        <w:r>
          <w:rPr>
            <w:noProof/>
            <w:webHidden/>
          </w:rPr>
          <w:t>140</w:t>
        </w:r>
        <w:r>
          <w:rPr>
            <w:noProof/>
            <w:webHidden/>
          </w:rPr>
          <w:fldChar w:fldCharType="end"/>
        </w:r>
      </w:hyperlink>
    </w:p>
    <w:p w14:paraId="5869448D" w14:textId="1E646029" w:rsidR="005F5C8B" w:rsidRDefault="005F5C8B">
      <w:pPr>
        <w:pStyle w:val="17"/>
        <w:tabs>
          <w:tab w:val="left" w:pos="954"/>
        </w:tabs>
        <w:rPr>
          <w:rFonts w:asciiTheme="minorHAnsi" w:eastAsiaTheme="minorEastAsia" w:hAnsiTheme="minorHAnsi" w:cstheme="minorBidi"/>
          <w:noProof/>
          <w:szCs w:val="22"/>
          <w:lang w:val="en-US"/>
        </w:rPr>
      </w:pPr>
      <w:hyperlink w:anchor="_Toc161785025" w:history="1">
        <w:r w:rsidRPr="00F76A54">
          <w:rPr>
            <w:rStyle w:val="a7"/>
            <w:noProof/>
          </w:rPr>
          <w:t>13.1.12</w:t>
        </w:r>
        <w:r>
          <w:rPr>
            <w:rFonts w:asciiTheme="minorHAnsi" w:eastAsiaTheme="minorEastAsia" w:hAnsiTheme="minorHAnsi" w:cstheme="minorBidi"/>
            <w:noProof/>
            <w:szCs w:val="22"/>
            <w:lang w:val="en-US"/>
          </w:rPr>
          <w:tab/>
        </w:r>
        <w:r w:rsidRPr="00F76A54">
          <w:rPr>
            <w:rStyle w:val="a7"/>
            <w:noProof/>
          </w:rPr>
          <w:t xml:space="preserve">Регистры конфигурации </w:t>
        </w:r>
        <w:r w:rsidRPr="00F76A54">
          <w:rPr>
            <w:rStyle w:val="a7"/>
            <w:noProof/>
            <w:lang w:val="en-US"/>
          </w:rPr>
          <w:t xml:space="preserve">MSC </w:t>
        </w:r>
        <w:r w:rsidRPr="00F76A54">
          <w:rPr>
            <w:rStyle w:val="a7"/>
            <w:noProof/>
          </w:rPr>
          <w:t>интерфейса</w:t>
        </w:r>
        <w:r>
          <w:rPr>
            <w:noProof/>
            <w:webHidden/>
          </w:rPr>
          <w:tab/>
        </w:r>
        <w:r>
          <w:rPr>
            <w:noProof/>
            <w:webHidden/>
          </w:rPr>
          <w:fldChar w:fldCharType="begin"/>
        </w:r>
        <w:r>
          <w:rPr>
            <w:noProof/>
            <w:webHidden/>
          </w:rPr>
          <w:instrText xml:space="preserve"> PAGEREF _Toc161785025 \h </w:instrText>
        </w:r>
        <w:r>
          <w:rPr>
            <w:noProof/>
            <w:webHidden/>
          </w:rPr>
        </w:r>
        <w:r>
          <w:rPr>
            <w:noProof/>
            <w:webHidden/>
          </w:rPr>
          <w:fldChar w:fldCharType="separate"/>
        </w:r>
        <w:r>
          <w:rPr>
            <w:noProof/>
            <w:webHidden/>
          </w:rPr>
          <w:t>145</w:t>
        </w:r>
        <w:r>
          <w:rPr>
            <w:noProof/>
            <w:webHidden/>
          </w:rPr>
          <w:fldChar w:fldCharType="end"/>
        </w:r>
      </w:hyperlink>
    </w:p>
    <w:p w14:paraId="5977AA0A" w14:textId="2AE89C55" w:rsidR="005F5C8B" w:rsidRDefault="005F5C8B">
      <w:pPr>
        <w:pStyle w:val="17"/>
        <w:tabs>
          <w:tab w:val="left" w:pos="954"/>
        </w:tabs>
        <w:rPr>
          <w:rFonts w:asciiTheme="minorHAnsi" w:eastAsiaTheme="minorEastAsia" w:hAnsiTheme="minorHAnsi" w:cstheme="minorBidi"/>
          <w:noProof/>
          <w:szCs w:val="22"/>
          <w:lang w:val="en-US"/>
        </w:rPr>
      </w:pPr>
      <w:hyperlink w:anchor="_Toc161785026" w:history="1">
        <w:r w:rsidRPr="00F76A54">
          <w:rPr>
            <w:rStyle w:val="a7"/>
            <w:noProof/>
          </w:rPr>
          <w:t>13.1.13</w:t>
        </w:r>
        <w:r>
          <w:rPr>
            <w:rFonts w:asciiTheme="minorHAnsi" w:eastAsiaTheme="minorEastAsia" w:hAnsiTheme="minorHAnsi" w:cstheme="minorBidi"/>
            <w:noProof/>
            <w:szCs w:val="22"/>
            <w:lang w:val="en-US"/>
          </w:rPr>
          <w:tab/>
        </w:r>
        <w:r w:rsidRPr="00F76A54">
          <w:rPr>
            <w:rStyle w:val="a7"/>
            <w:noProof/>
          </w:rPr>
          <w:t xml:space="preserve">Регистр конфигурации аналогового мультиплексора </w:t>
        </w:r>
        <w:r w:rsidRPr="00F76A54">
          <w:rPr>
            <w:rStyle w:val="a7"/>
            <w:noProof/>
            <w:lang w:val="en-US"/>
          </w:rPr>
          <w:t>AOUT</w:t>
        </w:r>
        <w:r>
          <w:rPr>
            <w:noProof/>
            <w:webHidden/>
          </w:rPr>
          <w:tab/>
        </w:r>
        <w:r>
          <w:rPr>
            <w:noProof/>
            <w:webHidden/>
          </w:rPr>
          <w:fldChar w:fldCharType="begin"/>
        </w:r>
        <w:r>
          <w:rPr>
            <w:noProof/>
            <w:webHidden/>
          </w:rPr>
          <w:instrText xml:space="preserve"> PAGEREF _Toc161785026 \h </w:instrText>
        </w:r>
        <w:r>
          <w:rPr>
            <w:noProof/>
            <w:webHidden/>
          </w:rPr>
        </w:r>
        <w:r>
          <w:rPr>
            <w:noProof/>
            <w:webHidden/>
          </w:rPr>
          <w:fldChar w:fldCharType="separate"/>
        </w:r>
        <w:r>
          <w:rPr>
            <w:noProof/>
            <w:webHidden/>
          </w:rPr>
          <w:t>147</w:t>
        </w:r>
        <w:r>
          <w:rPr>
            <w:noProof/>
            <w:webHidden/>
          </w:rPr>
          <w:fldChar w:fldCharType="end"/>
        </w:r>
      </w:hyperlink>
    </w:p>
    <w:p w14:paraId="5EC33326" w14:textId="74BB1639" w:rsidR="005F5C8B" w:rsidRDefault="005F5C8B">
      <w:pPr>
        <w:pStyle w:val="17"/>
        <w:tabs>
          <w:tab w:val="left" w:pos="954"/>
        </w:tabs>
        <w:rPr>
          <w:rFonts w:asciiTheme="minorHAnsi" w:eastAsiaTheme="minorEastAsia" w:hAnsiTheme="minorHAnsi" w:cstheme="minorBidi"/>
          <w:noProof/>
          <w:szCs w:val="22"/>
          <w:lang w:val="en-US"/>
        </w:rPr>
      </w:pPr>
      <w:hyperlink w:anchor="_Toc161785027" w:history="1">
        <w:r w:rsidRPr="00F76A54">
          <w:rPr>
            <w:rStyle w:val="a7"/>
            <w:noProof/>
          </w:rPr>
          <w:t>13.1.14</w:t>
        </w:r>
        <w:r>
          <w:rPr>
            <w:rFonts w:asciiTheme="minorHAnsi" w:eastAsiaTheme="minorEastAsia" w:hAnsiTheme="minorHAnsi" w:cstheme="minorBidi"/>
            <w:noProof/>
            <w:szCs w:val="22"/>
            <w:lang w:val="en-US"/>
          </w:rPr>
          <w:tab/>
        </w:r>
        <w:r w:rsidRPr="00F76A54">
          <w:rPr>
            <w:rStyle w:val="a7"/>
            <w:noProof/>
          </w:rPr>
          <w:t xml:space="preserve">Регистр конфигурации сигнала сброса </w:t>
        </w:r>
        <w:r w:rsidRPr="00F76A54">
          <w:rPr>
            <w:rStyle w:val="a7"/>
            <w:noProof/>
            <w:lang w:val="en-US"/>
          </w:rPr>
          <w:t>RSTb</w:t>
        </w:r>
        <w:r>
          <w:rPr>
            <w:noProof/>
            <w:webHidden/>
          </w:rPr>
          <w:tab/>
        </w:r>
        <w:r>
          <w:rPr>
            <w:noProof/>
            <w:webHidden/>
          </w:rPr>
          <w:fldChar w:fldCharType="begin"/>
        </w:r>
        <w:r>
          <w:rPr>
            <w:noProof/>
            <w:webHidden/>
          </w:rPr>
          <w:instrText xml:space="preserve"> PAGEREF _Toc161785027 \h </w:instrText>
        </w:r>
        <w:r>
          <w:rPr>
            <w:noProof/>
            <w:webHidden/>
          </w:rPr>
        </w:r>
        <w:r>
          <w:rPr>
            <w:noProof/>
            <w:webHidden/>
          </w:rPr>
          <w:fldChar w:fldCharType="separate"/>
        </w:r>
        <w:r>
          <w:rPr>
            <w:noProof/>
            <w:webHidden/>
          </w:rPr>
          <w:t>149</w:t>
        </w:r>
        <w:r>
          <w:rPr>
            <w:noProof/>
            <w:webHidden/>
          </w:rPr>
          <w:fldChar w:fldCharType="end"/>
        </w:r>
      </w:hyperlink>
    </w:p>
    <w:p w14:paraId="018E19C4" w14:textId="1544FA70" w:rsidR="005F5C8B" w:rsidRDefault="005F5C8B">
      <w:pPr>
        <w:pStyle w:val="17"/>
        <w:tabs>
          <w:tab w:val="left" w:pos="954"/>
        </w:tabs>
        <w:rPr>
          <w:rFonts w:asciiTheme="minorHAnsi" w:eastAsiaTheme="minorEastAsia" w:hAnsiTheme="minorHAnsi" w:cstheme="minorBidi"/>
          <w:noProof/>
          <w:szCs w:val="22"/>
          <w:lang w:val="en-US"/>
        </w:rPr>
      </w:pPr>
      <w:hyperlink w:anchor="_Toc161785028" w:history="1">
        <w:r w:rsidRPr="00F76A54">
          <w:rPr>
            <w:rStyle w:val="a7"/>
            <w:noProof/>
          </w:rPr>
          <w:t>13.1.15</w:t>
        </w:r>
        <w:r>
          <w:rPr>
            <w:rFonts w:asciiTheme="minorHAnsi" w:eastAsiaTheme="minorEastAsia" w:hAnsiTheme="minorHAnsi" w:cstheme="minorBidi"/>
            <w:noProof/>
            <w:szCs w:val="22"/>
            <w:lang w:val="en-US"/>
          </w:rPr>
          <w:tab/>
        </w:r>
        <w:r w:rsidRPr="00F76A54">
          <w:rPr>
            <w:rStyle w:val="a7"/>
            <w:noProof/>
          </w:rPr>
          <w:t xml:space="preserve">Регистры настройки реакции вывода </w:t>
        </w:r>
        <w:r w:rsidRPr="00F76A54">
          <w:rPr>
            <w:rStyle w:val="a7"/>
            <w:noProof/>
            <w:lang w:val="en-US"/>
          </w:rPr>
          <w:t>FAULTb</w:t>
        </w:r>
        <w:r w:rsidRPr="00F76A54">
          <w:rPr>
            <w:rStyle w:val="a7"/>
            <w:noProof/>
          </w:rPr>
          <w:t xml:space="preserve"> на сбои</w:t>
        </w:r>
        <w:r>
          <w:rPr>
            <w:noProof/>
            <w:webHidden/>
          </w:rPr>
          <w:tab/>
        </w:r>
        <w:r>
          <w:rPr>
            <w:noProof/>
            <w:webHidden/>
          </w:rPr>
          <w:fldChar w:fldCharType="begin"/>
        </w:r>
        <w:r>
          <w:rPr>
            <w:noProof/>
            <w:webHidden/>
          </w:rPr>
          <w:instrText xml:space="preserve"> PAGEREF _Toc161785028 \h </w:instrText>
        </w:r>
        <w:r>
          <w:rPr>
            <w:noProof/>
            <w:webHidden/>
          </w:rPr>
        </w:r>
        <w:r>
          <w:rPr>
            <w:noProof/>
            <w:webHidden/>
          </w:rPr>
          <w:fldChar w:fldCharType="separate"/>
        </w:r>
        <w:r>
          <w:rPr>
            <w:noProof/>
            <w:webHidden/>
          </w:rPr>
          <w:t>150</w:t>
        </w:r>
        <w:r>
          <w:rPr>
            <w:noProof/>
            <w:webHidden/>
          </w:rPr>
          <w:fldChar w:fldCharType="end"/>
        </w:r>
      </w:hyperlink>
    </w:p>
    <w:p w14:paraId="437F2954" w14:textId="5CCE9756" w:rsidR="005F5C8B" w:rsidRDefault="005F5C8B">
      <w:pPr>
        <w:pStyle w:val="17"/>
        <w:tabs>
          <w:tab w:val="left" w:pos="954"/>
        </w:tabs>
        <w:rPr>
          <w:rFonts w:asciiTheme="minorHAnsi" w:eastAsiaTheme="minorEastAsia" w:hAnsiTheme="minorHAnsi" w:cstheme="minorBidi"/>
          <w:noProof/>
          <w:szCs w:val="22"/>
          <w:lang w:val="en-US"/>
        </w:rPr>
      </w:pPr>
      <w:hyperlink w:anchor="_Toc161785029" w:history="1">
        <w:r w:rsidRPr="00F76A54">
          <w:rPr>
            <w:rStyle w:val="a7"/>
            <w:noProof/>
          </w:rPr>
          <w:t>13.1.16</w:t>
        </w:r>
        <w:r>
          <w:rPr>
            <w:rFonts w:asciiTheme="minorHAnsi" w:eastAsiaTheme="minorEastAsia" w:hAnsiTheme="minorHAnsi" w:cstheme="minorBidi"/>
            <w:noProof/>
            <w:szCs w:val="22"/>
            <w:lang w:val="en-US"/>
          </w:rPr>
          <w:tab/>
        </w:r>
        <w:r w:rsidRPr="00F76A54">
          <w:rPr>
            <w:rStyle w:val="a7"/>
            <w:noProof/>
          </w:rPr>
          <w:t>Регистр диагностики блока обработки сигналов ДПКВ</w:t>
        </w:r>
        <w:r>
          <w:rPr>
            <w:noProof/>
            <w:webHidden/>
          </w:rPr>
          <w:tab/>
        </w:r>
        <w:r>
          <w:rPr>
            <w:noProof/>
            <w:webHidden/>
          </w:rPr>
          <w:fldChar w:fldCharType="begin"/>
        </w:r>
        <w:r>
          <w:rPr>
            <w:noProof/>
            <w:webHidden/>
          </w:rPr>
          <w:instrText xml:space="preserve"> PAGEREF _Toc161785029 \h </w:instrText>
        </w:r>
        <w:r>
          <w:rPr>
            <w:noProof/>
            <w:webHidden/>
          </w:rPr>
        </w:r>
        <w:r>
          <w:rPr>
            <w:noProof/>
            <w:webHidden/>
          </w:rPr>
          <w:fldChar w:fldCharType="separate"/>
        </w:r>
        <w:r>
          <w:rPr>
            <w:noProof/>
            <w:webHidden/>
          </w:rPr>
          <w:t>156</w:t>
        </w:r>
        <w:r>
          <w:rPr>
            <w:noProof/>
            <w:webHidden/>
          </w:rPr>
          <w:fldChar w:fldCharType="end"/>
        </w:r>
      </w:hyperlink>
    </w:p>
    <w:p w14:paraId="00614D0B" w14:textId="02151D17" w:rsidR="005F5C8B" w:rsidRDefault="005F5C8B">
      <w:pPr>
        <w:pStyle w:val="17"/>
        <w:tabs>
          <w:tab w:val="left" w:pos="954"/>
        </w:tabs>
        <w:rPr>
          <w:rFonts w:asciiTheme="minorHAnsi" w:eastAsiaTheme="minorEastAsia" w:hAnsiTheme="minorHAnsi" w:cstheme="minorBidi"/>
          <w:noProof/>
          <w:szCs w:val="22"/>
          <w:lang w:val="en-US"/>
        </w:rPr>
      </w:pPr>
      <w:hyperlink w:anchor="_Toc161785030" w:history="1">
        <w:r w:rsidRPr="00F76A54">
          <w:rPr>
            <w:rStyle w:val="a7"/>
            <w:noProof/>
          </w:rPr>
          <w:t>13.1.17</w:t>
        </w:r>
        <w:r>
          <w:rPr>
            <w:rFonts w:asciiTheme="minorHAnsi" w:eastAsiaTheme="minorEastAsia" w:hAnsiTheme="minorHAnsi" w:cstheme="minorBidi"/>
            <w:noProof/>
            <w:szCs w:val="22"/>
            <w:lang w:val="en-US"/>
          </w:rPr>
          <w:tab/>
        </w:r>
        <w:r w:rsidRPr="00F76A54">
          <w:rPr>
            <w:rStyle w:val="a7"/>
            <w:noProof/>
          </w:rPr>
          <w:t>Регистр диагностики напряжений питания</w:t>
        </w:r>
        <w:r>
          <w:rPr>
            <w:noProof/>
            <w:webHidden/>
          </w:rPr>
          <w:tab/>
        </w:r>
        <w:r>
          <w:rPr>
            <w:noProof/>
            <w:webHidden/>
          </w:rPr>
          <w:fldChar w:fldCharType="begin"/>
        </w:r>
        <w:r>
          <w:rPr>
            <w:noProof/>
            <w:webHidden/>
          </w:rPr>
          <w:instrText xml:space="preserve"> PAGEREF _Toc161785030 \h </w:instrText>
        </w:r>
        <w:r>
          <w:rPr>
            <w:noProof/>
            <w:webHidden/>
          </w:rPr>
        </w:r>
        <w:r>
          <w:rPr>
            <w:noProof/>
            <w:webHidden/>
          </w:rPr>
          <w:fldChar w:fldCharType="separate"/>
        </w:r>
        <w:r>
          <w:rPr>
            <w:noProof/>
            <w:webHidden/>
          </w:rPr>
          <w:t>157</w:t>
        </w:r>
        <w:r>
          <w:rPr>
            <w:noProof/>
            <w:webHidden/>
          </w:rPr>
          <w:fldChar w:fldCharType="end"/>
        </w:r>
      </w:hyperlink>
    </w:p>
    <w:p w14:paraId="2FD54F8D" w14:textId="5108DEEA" w:rsidR="005F5C8B" w:rsidRDefault="005F5C8B">
      <w:pPr>
        <w:pStyle w:val="17"/>
        <w:tabs>
          <w:tab w:val="left" w:pos="954"/>
        </w:tabs>
        <w:rPr>
          <w:rFonts w:asciiTheme="minorHAnsi" w:eastAsiaTheme="minorEastAsia" w:hAnsiTheme="minorHAnsi" w:cstheme="minorBidi"/>
          <w:noProof/>
          <w:szCs w:val="22"/>
          <w:lang w:val="en-US"/>
        </w:rPr>
      </w:pPr>
      <w:hyperlink w:anchor="_Toc161785031" w:history="1">
        <w:r w:rsidRPr="00F76A54">
          <w:rPr>
            <w:rStyle w:val="a7"/>
            <w:noProof/>
          </w:rPr>
          <w:t>13.1.18</w:t>
        </w:r>
        <w:r>
          <w:rPr>
            <w:rFonts w:asciiTheme="minorHAnsi" w:eastAsiaTheme="minorEastAsia" w:hAnsiTheme="minorHAnsi" w:cstheme="minorBidi"/>
            <w:noProof/>
            <w:szCs w:val="22"/>
            <w:lang w:val="en-US"/>
          </w:rPr>
          <w:tab/>
        </w:r>
        <w:r w:rsidRPr="00F76A54">
          <w:rPr>
            <w:rStyle w:val="a7"/>
            <w:noProof/>
          </w:rPr>
          <w:t>Регистры диагностики состояния цифровых интерфейсов, выводов земель и состояния внутренних блоков ИС</w:t>
        </w:r>
        <w:r>
          <w:rPr>
            <w:noProof/>
            <w:webHidden/>
          </w:rPr>
          <w:tab/>
        </w:r>
        <w:r>
          <w:rPr>
            <w:noProof/>
            <w:webHidden/>
          </w:rPr>
          <w:fldChar w:fldCharType="begin"/>
        </w:r>
        <w:r>
          <w:rPr>
            <w:noProof/>
            <w:webHidden/>
          </w:rPr>
          <w:instrText xml:space="preserve"> PAGEREF _Toc161785031 \h </w:instrText>
        </w:r>
        <w:r>
          <w:rPr>
            <w:noProof/>
            <w:webHidden/>
          </w:rPr>
        </w:r>
        <w:r>
          <w:rPr>
            <w:noProof/>
            <w:webHidden/>
          </w:rPr>
          <w:fldChar w:fldCharType="separate"/>
        </w:r>
        <w:r>
          <w:rPr>
            <w:noProof/>
            <w:webHidden/>
          </w:rPr>
          <w:t>159</w:t>
        </w:r>
        <w:r>
          <w:rPr>
            <w:noProof/>
            <w:webHidden/>
          </w:rPr>
          <w:fldChar w:fldCharType="end"/>
        </w:r>
      </w:hyperlink>
    </w:p>
    <w:p w14:paraId="2559A2AD" w14:textId="61E63C94" w:rsidR="005F5C8B" w:rsidRDefault="005F5C8B">
      <w:pPr>
        <w:pStyle w:val="17"/>
        <w:tabs>
          <w:tab w:val="left" w:pos="954"/>
        </w:tabs>
        <w:rPr>
          <w:rFonts w:asciiTheme="minorHAnsi" w:eastAsiaTheme="minorEastAsia" w:hAnsiTheme="minorHAnsi" w:cstheme="minorBidi"/>
          <w:noProof/>
          <w:szCs w:val="22"/>
          <w:lang w:val="en-US"/>
        </w:rPr>
      </w:pPr>
      <w:hyperlink w:anchor="_Toc161785032" w:history="1">
        <w:r w:rsidRPr="00F76A54">
          <w:rPr>
            <w:rStyle w:val="a7"/>
            <w:noProof/>
          </w:rPr>
          <w:t>13.1.19</w:t>
        </w:r>
        <w:r>
          <w:rPr>
            <w:rFonts w:asciiTheme="minorHAnsi" w:eastAsiaTheme="minorEastAsia" w:hAnsiTheme="minorHAnsi" w:cstheme="minorBidi"/>
            <w:noProof/>
            <w:szCs w:val="22"/>
            <w:lang w:val="en-US"/>
          </w:rPr>
          <w:tab/>
        </w:r>
        <w:r w:rsidRPr="00F76A54">
          <w:rPr>
            <w:rStyle w:val="a7"/>
            <w:noProof/>
          </w:rPr>
          <w:t>Регистры диагностики сбоев силовых выходов</w:t>
        </w:r>
        <w:r>
          <w:rPr>
            <w:noProof/>
            <w:webHidden/>
          </w:rPr>
          <w:tab/>
        </w:r>
        <w:r>
          <w:rPr>
            <w:noProof/>
            <w:webHidden/>
          </w:rPr>
          <w:fldChar w:fldCharType="begin"/>
        </w:r>
        <w:r>
          <w:rPr>
            <w:noProof/>
            <w:webHidden/>
          </w:rPr>
          <w:instrText xml:space="preserve"> PAGEREF _Toc161785032 \h </w:instrText>
        </w:r>
        <w:r>
          <w:rPr>
            <w:noProof/>
            <w:webHidden/>
          </w:rPr>
        </w:r>
        <w:r>
          <w:rPr>
            <w:noProof/>
            <w:webHidden/>
          </w:rPr>
          <w:fldChar w:fldCharType="separate"/>
        </w:r>
        <w:r>
          <w:rPr>
            <w:noProof/>
            <w:webHidden/>
          </w:rPr>
          <w:t>162</w:t>
        </w:r>
        <w:r>
          <w:rPr>
            <w:noProof/>
            <w:webHidden/>
          </w:rPr>
          <w:fldChar w:fldCharType="end"/>
        </w:r>
      </w:hyperlink>
    </w:p>
    <w:p w14:paraId="7AC28F86" w14:textId="4CEB6A7C" w:rsidR="005F5C8B" w:rsidRDefault="005F5C8B">
      <w:pPr>
        <w:pStyle w:val="17"/>
        <w:tabs>
          <w:tab w:val="left" w:pos="954"/>
        </w:tabs>
        <w:rPr>
          <w:rFonts w:asciiTheme="minorHAnsi" w:eastAsiaTheme="minorEastAsia" w:hAnsiTheme="minorHAnsi" w:cstheme="minorBidi"/>
          <w:noProof/>
          <w:szCs w:val="22"/>
          <w:lang w:val="en-US"/>
        </w:rPr>
      </w:pPr>
      <w:hyperlink w:anchor="_Toc161785033" w:history="1">
        <w:r w:rsidRPr="00F76A54">
          <w:rPr>
            <w:rStyle w:val="a7"/>
            <w:noProof/>
          </w:rPr>
          <w:t>13.1.20</w:t>
        </w:r>
        <w:r>
          <w:rPr>
            <w:rFonts w:asciiTheme="minorHAnsi" w:eastAsiaTheme="minorEastAsia" w:hAnsiTheme="minorHAnsi" w:cstheme="minorBidi"/>
            <w:noProof/>
            <w:szCs w:val="22"/>
            <w:lang w:val="en-US"/>
          </w:rPr>
          <w:tab/>
        </w:r>
        <w:r w:rsidRPr="00F76A54">
          <w:rPr>
            <w:rStyle w:val="a7"/>
            <w:noProof/>
          </w:rPr>
          <w:t>Регистр диагностики причины сброса ИС</w:t>
        </w:r>
        <w:r>
          <w:rPr>
            <w:noProof/>
            <w:webHidden/>
          </w:rPr>
          <w:tab/>
        </w:r>
        <w:r>
          <w:rPr>
            <w:noProof/>
            <w:webHidden/>
          </w:rPr>
          <w:fldChar w:fldCharType="begin"/>
        </w:r>
        <w:r>
          <w:rPr>
            <w:noProof/>
            <w:webHidden/>
          </w:rPr>
          <w:instrText xml:space="preserve"> PAGEREF _Toc161785033 \h </w:instrText>
        </w:r>
        <w:r>
          <w:rPr>
            <w:noProof/>
            <w:webHidden/>
          </w:rPr>
        </w:r>
        <w:r>
          <w:rPr>
            <w:noProof/>
            <w:webHidden/>
          </w:rPr>
          <w:fldChar w:fldCharType="separate"/>
        </w:r>
        <w:r>
          <w:rPr>
            <w:noProof/>
            <w:webHidden/>
          </w:rPr>
          <w:t>176</w:t>
        </w:r>
        <w:r>
          <w:rPr>
            <w:noProof/>
            <w:webHidden/>
          </w:rPr>
          <w:fldChar w:fldCharType="end"/>
        </w:r>
      </w:hyperlink>
    </w:p>
    <w:p w14:paraId="15090F3A" w14:textId="4F13E009" w:rsidR="005F5C8B" w:rsidRDefault="005F5C8B">
      <w:pPr>
        <w:pStyle w:val="17"/>
        <w:tabs>
          <w:tab w:val="left" w:pos="954"/>
        </w:tabs>
        <w:rPr>
          <w:rFonts w:asciiTheme="minorHAnsi" w:eastAsiaTheme="minorEastAsia" w:hAnsiTheme="minorHAnsi" w:cstheme="minorBidi"/>
          <w:noProof/>
          <w:szCs w:val="22"/>
          <w:lang w:val="en-US"/>
        </w:rPr>
      </w:pPr>
      <w:hyperlink w:anchor="_Toc161785034" w:history="1">
        <w:r w:rsidRPr="00F76A54">
          <w:rPr>
            <w:rStyle w:val="a7"/>
            <w:noProof/>
            <w:lang w:val="en-US"/>
          </w:rPr>
          <w:t>13.1.21</w:t>
        </w:r>
        <w:r>
          <w:rPr>
            <w:rFonts w:asciiTheme="minorHAnsi" w:eastAsiaTheme="minorEastAsia" w:hAnsiTheme="minorHAnsi" w:cstheme="minorBidi"/>
            <w:noProof/>
            <w:szCs w:val="22"/>
            <w:lang w:val="en-US"/>
          </w:rPr>
          <w:tab/>
        </w:r>
        <w:r w:rsidRPr="00F76A54">
          <w:rPr>
            <w:rStyle w:val="a7"/>
            <w:noProof/>
          </w:rPr>
          <w:t>Основной регистр</w:t>
        </w:r>
        <w:r w:rsidRPr="00F76A54">
          <w:rPr>
            <w:rStyle w:val="a7"/>
            <w:noProof/>
            <w:lang w:val="en-US"/>
          </w:rPr>
          <w:t xml:space="preserve"> </w:t>
        </w:r>
        <w:r w:rsidRPr="00F76A54">
          <w:rPr>
            <w:rStyle w:val="a7"/>
            <w:noProof/>
          </w:rPr>
          <w:t>состояния ИС</w:t>
        </w:r>
        <w:r>
          <w:rPr>
            <w:noProof/>
            <w:webHidden/>
          </w:rPr>
          <w:tab/>
        </w:r>
        <w:r>
          <w:rPr>
            <w:noProof/>
            <w:webHidden/>
          </w:rPr>
          <w:fldChar w:fldCharType="begin"/>
        </w:r>
        <w:r>
          <w:rPr>
            <w:noProof/>
            <w:webHidden/>
          </w:rPr>
          <w:instrText xml:space="preserve"> PAGEREF _Toc161785034 \h </w:instrText>
        </w:r>
        <w:r>
          <w:rPr>
            <w:noProof/>
            <w:webHidden/>
          </w:rPr>
        </w:r>
        <w:r>
          <w:rPr>
            <w:noProof/>
            <w:webHidden/>
          </w:rPr>
          <w:fldChar w:fldCharType="separate"/>
        </w:r>
        <w:r>
          <w:rPr>
            <w:noProof/>
            <w:webHidden/>
          </w:rPr>
          <w:t>177</w:t>
        </w:r>
        <w:r>
          <w:rPr>
            <w:noProof/>
            <w:webHidden/>
          </w:rPr>
          <w:fldChar w:fldCharType="end"/>
        </w:r>
      </w:hyperlink>
    </w:p>
    <w:p w14:paraId="1799EE2D" w14:textId="4EE3FF9B" w:rsidR="005F5C8B" w:rsidRDefault="005F5C8B">
      <w:pPr>
        <w:pStyle w:val="17"/>
        <w:tabs>
          <w:tab w:val="left" w:pos="954"/>
        </w:tabs>
        <w:rPr>
          <w:rFonts w:asciiTheme="minorHAnsi" w:eastAsiaTheme="minorEastAsia" w:hAnsiTheme="minorHAnsi" w:cstheme="minorBidi"/>
          <w:noProof/>
          <w:szCs w:val="22"/>
          <w:lang w:val="en-US"/>
        </w:rPr>
      </w:pPr>
      <w:hyperlink w:anchor="_Toc161785035" w:history="1">
        <w:r w:rsidRPr="00F76A54">
          <w:rPr>
            <w:rStyle w:val="a7"/>
            <w:noProof/>
          </w:rPr>
          <w:t>13.1.22</w:t>
        </w:r>
        <w:r>
          <w:rPr>
            <w:rFonts w:asciiTheme="minorHAnsi" w:eastAsiaTheme="minorEastAsia" w:hAnsiTheme="minorHAnsi" w:cstheme="minorBidi"/>
            <w:noProof/>
            <w:szCs w:val="22"/>
            <w:lang w:val="en-US"/>
          </w:rPr>
          <w:tab/>
        </w:r>
        <w:r w:rsidRPr="00F76A54">
          <w:rPr>
            <w:rStyle w:val="a7"/>
            <w:noProof/>
          </w:rPr>
          <w:t>Статусные регистры ИС</w:t>
        </w:r>
        <w:r>
          <w:rPr>
            <w:noProof/>
            <w:webHidden/>
          </w:rPr>
          <w:tab/>
        </w:r>
        <w:r>
          <w:rPr>
            <w:noProof/>
            <w:webHidden/>
          </w:rPr>
          <w:fldChar w:fldCharType="begin"/>
        </w:r>
        <w:r>
          <w:rPr>
            <w:noProof/>
            <w:webHidden/>
          </w:rPr>
          <w:instrText xml:space="preserve"> PAGEREF _Toc161785035 \h </w:instrText>
        </w:r>
        <w:r>
          <w:rPr>
            <w:noProof/>
            <w:webHidden/>
          </w:rPr>
        </w:r>
        <w:r>
          <w:rPr>
            <w:noProof/>
            <w:webHidden/>
          </w:rPr>
          <w:fldChar w:fldCharType="separate"/>
        </w:r>
        <w:r>
          <w:rPr>
            <w:noProof/>
            <w:webHidden/>
          </w:rPr>
          <w:t>179</w:t>
        </w:r>
        <w:r>
          <w:rPr>
            <w:noProof/>
            <w:webHidden/>
          </w:rPr>
          <w:fldChar w:fldCharType="end"/>
        </w:r>
      </w:hyperlink>
    </w:p>
    <w:p w14:paraId="0753007B" w14:textId="67A1C1E3" w:rsidR="005F5C8B" w:rsidRDefault="005F5C8B">
      <w:pPr>
        <w:pStyle w:val="17"/>
        <w:tabs>
          <w:tab w:val="left" w:pos="954"/>
        </w:tabs>
        <w:rPr>
          <w:rFonts w:asciiTheme="minorHAnsi" w:eastAsiaTheme="minorEastAsia" w:hAnsiTheme="minorHAnsi" w:cstheme="minorBidi"/>
          <w:noProof/>
          <w:szCs w:val="22"/>
          <w:lang w:val="en-US"/>
        </w:rPr>
      </w:pPr>
      <w:hyperlink w:anchor="_Toc161785036" w:history="1">
        <w:r w:rsidRPr="00F76A54">
          <w:rPr>
            <w:rStyle w:val="a7"/>
            <w:noProof/>
          </w:rPr>
          <w:t>13.1.23</w:t>
        </w:r>
        <w:r>
          <w:rPr>
            <w:rFonts w:asciiTheme="minorHAnsi" w:eastAsiaTheme="minorEastAsia" w:hAnsiTheme="minorHAnsi" w:cstheme="minorBidi"/>
            <w:noProof/>
            <w:szCs w:val="22"/>
            <w:lang w:val="en-US"/>
          </w:rPr>
          <w:tab/>
        </w:r>
        <w:r w:rsidRPr="00F76A54">
          <w:rPr>
            <w:rStyle w:val="a7"/>
            <w:noProof/>
          </w:rPr>
          <w:t>Регистр общих команд</w:t>
        </w:r>
        <w:r>
          <w:rPr>
            <w:noProof/>
            <w:webHidden/>
          </w:rPr>
          <w:tab/>
        </w:r>
        <w:r>
          <w:rPr>
            <w:noProof/>
            <w:webHidden/>
          </w:rPr>
          <w:fldChar w:fldCharType="begin"/>
        </w:r>
        <w:r>
          <w:rPr>
            <w:noProof/>
            <w:webHidden/>
          </w:rPr>
          <w:instrText xml:space="preserve"> PAGEREF _Toc161785036 \h </w:instrText>
        </w:r>
        <w:r>
          <w:rPr>
            <w:noProof/>
            <w:webHidden/>
          </w:rPr>
        </w:r>
        <w:r>
          <w:rPr>
            <w:noProof/>
            <w:webHidden/>
          </w:rPr>
          <w:fldChar w:fldCharType="separate"/>
        </w:r>
        <w:r>
          <w:rPr>
            <w:noProof/>
            <w:webHidden/>
          </w:rPr>
          <w:t>190</w:t>
        </w:r>
        <w:r>
          <w:rPr>
            <w:noProof/>
            <w:webHidden/>
          </w:rPr>
          <w:fldChar w:fldCharType="end"/>
        </w:r>
      </w:hyperlink>
    </w:p>
    <w:p w14:paraId="164610C7" w14:textId="20F14A0C" w:rsidR="005F5C8B" w:rsidRDefault="005F5C8B">
      <w:pPr>
        <w:pStyle w:val="17"/>
        <w:tabs>
          <w:tab w:val="left" w:pos="954"/>
        </w:tabs>
        <w:rPr>
          <w:rFonts w:asciiTheme="minorHAnsi" w:eastAsiaTheme="minorEastAsia" w:hAnsiTheme="minorHAnsi" w:cstheme="minorBidi"/>
          <w:noProof/>
          <w:szCs w:val="22"/>
          <w:lang w:val="en-US"/>
        </w:rPr>
      </w:pPr>
      <w:hyperlink w:anchor="_Toc161785037" w:history="1">
        <w:r w:rsidRPr="00F76A54">
          <w:rPr>
            <w:rStyle w:val="a7"/>
            <w:noProof/>
          </w:rPr>
          <w:t>13.1.24</w:t>
        </w:r>
        <w:r>
          <w:rPr>
            <w:rFonts w:asciiTheme="minorHAnsi" w:eastAsiaTheme="minorEastAsia" w:hAnsiTheme="minorHAnsi" w:cstheme="minorBidi"/>
            <w:noProof/>
            <w:szCs w:val="22"/>
            <w:lang w:val="en-US"/>
          </w:rPr>
          <w:tab/>
        </w:r>
        <w:r w:rsidRPr="00F76A54">
          <w:rPr>
            <w:rStyle w:val="a7"/>
            <w:noProof/>
          </w:rPr>
          <w:t>Регистры команд сторожевого таймера</w:t>
        </w:r>
        <w:r>
          <w:rPr>
            <w:noProof/>
            <w:webHidden/>
          </w:rPr>
          <w:tab/>
        </w:r>
        <w:r>
          <w:rPr>
            <w:noProof/>
            <w:webHidden/>
          </w:rPr>
          <w:fldChar w:fldCharType="begin"/>
        </w:r>
        <w:r>
          <w:rPr>
            <w:noProof/>
            <w:webHidden/>
          </w:rPr>
          <w:instrText xml:space="preserve"> PAGEREF _Toc161785037 \h </w:instrText>
        </w:r>
        <w:r>
          <w:rPr>
            <w:noProof/>
            <w:webHidden/>
          </w:rPr>
        </w:r>
        <w:r>
          <w:rPr>
            <w:noProof/>
            <w:webHidden/>
          </w:rPr>
          <w:fldChar w:fldCharType="separate"/>
        </w:r>
        <w:r>
          <w:rPr>
            <w:noProof/>
            <w:webHidden/>
          </w:rPr>
          <w:t>191</w:t>
        </w:r>
        <w:r>
          <w:rPr>
            <w:noProof/>
            <w:webHidden/>
          </w:rPr>
          <w:fldChar w:fldCharType="end"/>
        </w:r>
      </w:hyperlink>
    </w:p>
    <w:p w14:paraId="18FE6E93" w14:textId="1B07714A" w:rsidR="005F5C8B" w:rsidRDefault="005F5C8B">
      <w:pPr>
        <w:pStyle w:val="17"/>
        <w:tabs>
          <w:tab w:val="left" w:pos="954"/>
        </w:tabs>
        <w:rPr>
          <w:rFonts w:asciiTheme="minorHAnsi" w:eastAsiaTheme="minorEastAsia" w:hAnsiTheme="minorHAnsi" w:cstheme="minorBidi"/>
          <w:noProof/>
          <w:szCs w:val="22"/>
          <w:lang w:val="en-US"/>
        </w:rPr>
      </w:pPr>
      <w:hyperlink w:anchor="_Toc161785038" w:history="1">
        <w:r w:rsidRPr="00F76A54">
          <w:rPr>
            <w:rStyle w:val="a7"/>
            <w:noProof/>
          </w:rPr>
          <w:t>13.1.25</w:t>
        </w:r>
        <w:r>
          <w:rPr>
            <w:rFonts w:asciiTheme="minorHAnsi" w:eastAsiaTheme="minorEastAsia" w:hAnsiTheme="minorHAnsi" w:cstheme="minorBidi"/>
            <w:noProof/>
            <w:szCs w:val="22"/>
            <w:lang w:val="en-US"/>
          </w:rPr>
          <w:tab/>
        </w:r>
        <w:r w:rsidRPr="00F76A54">
          <w:rPr>
            <w:rStyle w:val="a7"/>
            <w:noProof/>
          </w:rPr>
          <w:t>Регистр программного сброса</w:t>
        </w:r>
        <w:r>
          <w:rPr>
            <w:noProof/>
            <w:webHidden/>
          </w:rPr>
          <w:tab/>
        </w:r>
        <w:r>
          <w:rPr>
            <w:noProof/>
            <w:webHidden/>
          </w:rPr>
          <w:fldChar w:fldCharType="begin"/>
        </w:r>
        <w:r>
          <w:rPr>
            <w:noProof/>
            <w:webHidden/>
          </w:rPr>
          <w:instrText xml:space="preserve"> PAGEREF _Toc161785038 \h </w:instrText>
        </w:r>
        <w:r>
          <w:rPr>
            <w:noProof/>
            <w:webHidden/>
          </w:rPr>
        </w:r>
        <w:r>
          <w:rPr>
            <w:noProof/>
            <w:webHidden/>
          </w:rPr>
          <w:fldChar w:fldCharType="separate"/>
        </w:r>
        <w:r>
          <w:rPr>
            <w:noProof/>
            <w:webHidden/>
          </w:rPr>
          <w:t>193</w:t>
        </w:r>
        <w:r>
          <w:rPr>
            <w:noProof/>
            <w:webHidden/>
          </w:rPr>
          <w:fldChar w:fldCharType="end"/>
        </w:r>
      </w:hyperlink>
    </w:p>
    <w:p w14:paraId="73E4AD6E" w14:textId="303CC6A6" w:rsidR="005F5C8B" w:rsidRDefault="005F5C8B">
      <w:pPr>
        <w:pStyle w:val="17"/>
        <w:tabs>
          <w:tab w:val="left" w:pos="954"/>
        </w:tabs>
        <w:rPr>
          <w:rFonts w:asciiTheme="minorHAnsi" w:eastAsiaTheme="minorEastAsia" w:hAnsiTheme="minorHAnsi" w:cstheme="minorBidi"/>
          <w:noProof/>
          <w:szCs w:val="22"/>
          <w:lang w:val="en-US"/>
        </w:rPr>
      </w:pPr>
      <w:hyperlink w:anchor="_Toc161785039" w:history="1">
        <w:r w:rsidRPr="00F76A54">
          <w:rPr>
            <w:rStyle w:val="a7"/>
            <w:noProof/>
          </w:rPr>
          <w:t>13.1.26</w:t>
        </w:r>
        <w:r>
          <w:rPr>
            <w:rFonts w:asciiTheme="minorHAnsi" w:eastAsiaTheme="minorEastAsia" w:hAnsiTheme="minorHAnsi" w:cstheme="minorBidi"/>
            <w:noProof/>
            <w:szCs w:val="22"/>
            <w:lang w:val="en-US"/>
          </w:rPr>
          <w:tab/>
        </w:r>
        <w:r w:rsidRPr="00F76A54">
          <w:rPr>
            <w:rStyle w:val="a7"/>
            <w:noProof/>
          </w:rPr>
          <w:t xml:space="preserve">Регистр </w:t>
        </w:r>
        <w:r w:rsidRPr="00F76A54">
          <w:rPr>
            <w:rStyle w:val="a7"/>
            <w:noProof/>
            <w:lang w:val="en-US"/>
          </w:rPr>
          <w:t xml:space="preserve">MSC MultiRead </w:t>
        </w:r>
        <w:r w:rsidRPr="00F76A54">
          <w:rPr>
            <w:rStyle w:val="a7"/>
            <w:noProof/>
          </w:rPr>
          <w:t>команд</w:t>
        </w:r>
        <w:r>
          <w:rPr>
            <w:noProof/>
            <w:webHidden/>
          </w:rPr>
          <w:tab/>
        </w:r>
        <w:r>
          <w:rPr>
            <w:noProof/>
            <w:webHidden/>
          </w:rPr>
          <w:fldChar w:fldCharType="begin"/>
        </w:r>
        <w:r>
          <w:rPr>
            <w:noProof/>
            <w:webHidden/>
          </w:rPr>
          <w:instrText xml:space="preserve"> PAGEREF _Toc161785039 \h </w:instrText>
        </w:r>
        <w:r>
          <w:rPr>
            <w:noProof/>
            <w:webHidden/>
          </w:rPr>
        </w:r>
        <w:r>
          <w:rPr>
            <w:noProof/>
            <w:webHidden/>
          </w:rPr>
          <w:fldChar w:fldCharType="separate"/>
        </w:r>
        <w:r>
          <w:rPr>
            <w:noProof/>
            <w:webHidden/>
          </w:rPr>
          <w:t>194</w:t>
        </w:r>
        <w:r>
          <w:rPr>
            <w:noProof/>
            <w:webHidden/>
          </w:rPr>
          <w:fldChar w:fldCharType="end"/>
        </w:r>
      </w:hyperlink>
    </w:p>
    <w:p w14:paraId="26DE3F5C" w14:textId="4EF35E7E" w:rsidR="005F5C8B" w:rsidRDefault="005F5C8B">
      <w:pPr>
        <w:pStyle w:val="17"/>
        <w:rPr>
          <w:rFonts w:asciiTheme="minorHAnsi" w:eastAsiaTheme="minorEastAsia" w:hAnsiTheme="minorHAnsi" w:cstheme="minorBidi"/>
          <w:noProof/>
          <w:szCs w:val="22"/>
          <w:lang w:val="en-US"/>
        </w:rPr>
      </w:pPr>
      <w:hyperlink w:anchor="_Toc161785040" w:history="1">
        <w:r w:rsidRPr="00F76A54">
          <w:rPr>
            <w:rStyle w:val="a7"/>
            <w:noProof/>
            <w:snapToGrid w:val="0"/>
            <w:w w:val="0"/>
          </w:rPr>
          <w:t>14</w:t>
        </w:r>
        <w:r>
          <w:rPr>
            <w:rFonts w:asciiTheme="minorHAnsi" w:eastAsiaTheme="minorEastAsia" w:hAnsiTheme="minorHAnsi" w:cstheme="minorBidi"/>
            <w:noProof/>
            <w:szCs w:val="22"/>
            <w:lang w:val="en-US"/>
          </w:rPr>
          <w:tab/>
        </w:r>
        <w:r w:rsidRPr="00F76A54">
          <w:rPr>
            <w:rStyle w:val="a7"/>
            <w:noProof/>
          </w:rPr>
          <w:t>Требования к электромагнитной совместимости</w:t>
        </w:r>
        <w:r>
          <w:rPr>
            <w:noProof/>
            <w:webHidden/>
          </w:rPr>
          <w:tab/>
        </w:r>
        <w:r>
          <w:rPr>
            <w:noProof/>
            <w:webHidden/>
          </w:rPr>
          <w:fldChar w:fldCharType="begin"/>
        </w:r>
        <w:r>
          <w:rPr>
            <w:noProof/>
            <w:webHidden/>
          </w:rPr>
          <w:instrText xml:space="preserve"> PAGEREF _Toc161785040 \h </w:instrText>
        </w:r>
        <w:r>
          <w:rPr>
            <w:noProof/>
            <w:webHidden/>
          </w:rPr>
        </w:r>
        <w:r>
          <w:rPr>
            <w:noProof/>
            <w:webHidden/>
          </w:rPr>
          <w:fldChar w:fldCharType="separate"/>
        </w:r>
        <w:r>
          <w:rPr>
            <w:noProof/>
            <w:webHidden/>
          </w:rPr>
          <w:t>207</w:t>
        </w:r>
        <w:r>
          <w:rPr>
            <w:noProof/>
            <w:webHidden/>
          </w:rPr>
          <w:fldChar w:fldCharType="end"/>
        </w:r>
      </w:hyperlink>
    </w:p>
    <w:p w14:paraId="37318390" w14:textId="74696424" w:rsidR="005F5C8B" w:rsidRDefault="005F5C8B">
      <w:pPr>
        <w:pStyle w:val="17"/>
        <w:rPr>
          <w:rFonts w:asciiTheme="minorHAnsi" w:eastAsiaTheme="minorEastAsia" w:hAnsiTheme="minorHAnsi" w:cstheme="minorBidi"/>
          <w:noProof/>
          <w:szCs w:val="22"/>
          <w:lang w:val="en-US"/>
        </w:rPr>
      </w:pPr>
      <w:hyperlink w:anchor="_Toc161785041" w:history="1">
        <w:r w:rsidRPr="00F76A54">
          <w:rPr>
            <w:rStyle w:val="a7"/>
            <w:noProof/>
            <w:snapToGrid w:val="0"/>
            <w:w w:val="0"/>
          </w:rPr>
          <w:t>15</w:t>
        </w:r>
        <w:r>
          <w:rPr>
            <w:rFonts w:asciiTheme="minorHAnsi" w:eastAsiaTheme="minorEastAsia" w:hAnsiTheme="minorHAnsi" w:cstheme="minorBidi"/>
            <w:noProof/>
            <w:szCs w:val="22"/>
            <w:lang w:val="en-US"/>
          </w:rPr>
          <w:tab/>
        </w:r>
        <w:r w:rsidRPr="00F76A54">
          <w:rPr>
            <w:rStyle w:val="a7"/>
            <w:noProof/>
          </w:rPr>
          <w:t>Информация по использованию</w:t>
        </w:r>
        <w:r>
          <w:rPr>
            <w:noProof/>
            <w:webHidden/>
          </w:rPr>
          <w:tab/>
        </w:r>
        <w:r>
          <w:rPr>
            <w:noProof/>
            <w:webHidden/>
          </w:rPr>
          <w:fldChar w:fldCharType="begin"/>
        </w:r>
        <w:r>
          <w:rPr>
            <w:noProof/>
            <w:webHidden/>
          </w:rPr>
          <w:instrText xml:space="preserve"> PAGEREF _Toc161785041 \h </w:instrText>
        </w:r>
        <w:r>
          <w:rPr>
            <w:noProof/>
            <w:webHidden/>
          </w:rPr>
        </w:r>
        <w:r>
          <w:rPr>
            <w:noProof/>
            <w:webHidden/>
          </w:rPr>
          <w:fldChar w:fldCharType="separate"/>
        </w:r>
        <w:r>
          <w:rPr>
            <w:noProof/>
            <w:webHidden/>
          </w:rPr>
          <w:t>207</w:t>
        </w:r>
        <w:r>
          <w:rPr>
            <w:noProof/>
            <w:webHidden/>
          </w:rPr>
          <w:fldChar w:fldCharType="end"/>
        </w:r>
      </w:hyperlink>
    </w:p>
    <w:p w14:paraId="01910EAC" w14:textId="69E89960" w:rsidR="005F5C8B" w:rsidRDefault="005F5C8B">
      <w:pPr>
        <w:pStyle w:val="17"/>
        <w:rPr>
          <w:rFonts w:asciiTheme="minorHAnsi" w:eastAsiaTheme="minorEastAsia" w:hAnsiTheme="minorHAnsi" w:cstheme="minorBidi"/>
          <w:noProof/>
          <w:szCs w:val="22"/>
          <w:lang w:val="en-US"/>
        </w:rPr>
      </w:pPr>
      <w:hyperlink w:anchor="_Toc161785042" w:history="1">
        <w:r w:rsidRPr="00F76A54">
          <w:rPr>
            <w:rStyle w:val="a7"/>
            <w:noProof/>
            <w:snapToGrid w:val="0"/>
            <w:w w:val="0"/>
          </w:rPr>
          <w:t>16</w:t>
        </w:r>
        <w:r>
          <w:rPr>
            <w:rFonts w:asciiTheme="minorHAnsi" w:eastAsiaTheme="minorEastAsia" w:hAnsiTheme="minorHAnsi" w:cstheme="minorBidi"/>
            <w:noProof/>
            <w:szCs w:val="22"/>
            <w:lang w:val="en-US"/>
          </w:rPr>
          <w:tab/>
        </w:r>
        <w:r w:rsidRPr="00F76A54">
          <w:rPr>
            <w:rStyle w:val="a7"/>
            <w:noProof/>
          </w:rPr>
          <w:t>Корпус. Присоединительные размеры</w:t>
        </w:r>
        <w:r>
          <w:rPr>
            <w:noProof/>
            <w:webHidden/>
          </w:rPr>
          <w:tab/>
        </w:r>
        <w:r>
          <w:rPr>
            <w:noProof/>
            <w:webHidden/>
          </w:rPr>
          <w:fldChar w:fldCharType="begin"/>
        </w:r>
        <w:r>
          <w:rPr>
            <w:noProof/>
            <w:webHidden/>
          </w:rPr>
          <w:instrText xml:space="preserve"> PAGEREF _Toc161785042 \h </w:instrText>
        </w:r>
        <w:r>
          <w:rPr>
            <w:noProof/>
            <w:webHidden/>
          </w:rPr>
        </w:r>
        <w:r>
          <w:rPr>
            <w:noProof/>
            <w:webHidden/>
          </w:rPr>
          <w:fldChar w:fldCharType="separate"/>
        </w:r>
        <w:r>
          <w:rPr>
            <w:noProof/>
            <w:webHidden/>
          </w:rPr>
          <w:t>207</w:t>
        </w:r>
        <w:r>
          <w:rPr>
            <w:noProof/>
            <w:webHidden/>
          </w:rPr>
          <w:fldChar w:fldCharType="end"/>
        </w:r>
      </w:hyperlink>
    </w:p>
    <w:p w14:paraId="34EC8A6B" w14:textId="02D285B4" w:rsidR="005F5C8B" w:rsidRDefault="005F5C8B">
      <w:pPr>
        <w:pStyle w:val="17"/>
        <w:rPr>
          <w:rFonts w:asciiTheme="minorHAnsi" w:eastAsiaTheme="minorEastAsia" w:hAnsiTheme="minorHAnsi" w:cstheme="minorBidi"/>
          <w:noProof/>
          <w:szCs w:val="22"/>
          <w:lang w:val="en-US"/>
        </w:rPr>
      </w:pPr>
      <w:hyperlink w:anchor="_Toc161785043" w:history="1">
        <w:r w:rsidRPr="00F76A54">
          <w:rPr>
            <w:rStyle w:val="a7"/>
            <w:noProof/>
            <w:snapToGrid w:val="0"/>
            <w:w w:val="0"/>
          </w:rPr>
          <w:t>17</w:t>
        </w:r>
        <w:r>
          <w:rPr>
            <w:rFonts w:asciiTheme="minorHAnsi" w:eastAsiaTheme="minorEastAsia" w:hAnsiTheme="minorHAnsi" w:cstheme="minorBidi"/>
            <w:noProof/>
            <w:szCs w:val="22"/>
            <w:lang w:val="en-US"/>
          </w:rPr>
          <w:tab/>
        </w:r>
        <w:r w:rsidRPr="00F76A54">
          <w:rPr>
            <w:rStyle w:val="a7"/>
            <w:noProof/>
          </w:rPr>
          <w:t>Маркировка</w:t>
        </w:r>
        <w:r>
          <w:rPr>
            <w:noProof/>
            <w:webHidden/>
          </w:rPr>
          <w:tab/>
        </w:r>
        <w:r>
          <w:rPr>
            <w:noProof/>
            <w:webHidden/>
          </w:rPr>
          <w:fldChar w:fldCharType="begin"/>
        </w:r>
        <w:r>
          <w:rPr>
            <w:noProof/>
            <w:webHidden/>
          </w:rPr>
          <w:instrText xml:space="preserve"> PAGEREF _Toc161785043 \h </w:instrText>
        </w:r>
        <w:r>
          <w:rPr>
            <w:noProof/>
            <w:webHidden/>
          </w:rPr>
        </w:r>
        <w:r>
          <w:rPr>
            <w:noProof/>
            <w:webHidden/>
          </w:rPr>
          <w:fldChar w:fldCharType="separate"/>
        </w:r>
        <w:r>
          <w:rPr>
            <w:noProof/>
            <w:webHidden/>
          </w:rPr>
          <w:t>209</w:t>
        </w:r>
        <w:r>
          <w:rPr>
            <w:noProof/>
            <w:webHidden/>
          </w:rPr>
          <w:fldChar w:fldCharType="end"/>
        </w:r>
      </w:hyperlink>
    </w:p>
    <w:p w14:paraId="7186EB9C" w14:textId="04D8C2B7" w:rsidR="005F5C8B" w:rsidRDefault="005F5C8B">
      <w:pPr>
        <w:pStyle w:val="17"/>
        <w:rPr>
          <w:rFonts w:asciiTheme="minorHAnsi" w:eastAsiaTheme="minorEastAsia" w:hAnsiTheme="minorHAnsi" w:cstheme="minorBidi"/>
          <w:noProof/>
          <w:szCs w:val="22"/>
          <w:lang w:val="en-US"/>
        </w:rPr>
      </w:pPr>
      <w:hyperlink w:anchor="_Toc161785044" w:history="1">
        <w:r w:rsidRPr="00F76A54">
          <w:rPr>
            <w:rStyle w:val="a7"/>
            <w:noProof/>
            <w:snapToGrid w:val="0"/>
            <w:w w:val="0"/>
          </w:rPr>
          <w:t>18</w:t>
        </w:r>
        <w:r>
          <w:rPr>
            <w:rFonts w:asciiTheme="minorHAnsi" w:eastAsiaTheme="minorEastAsia" w:hAnsiTheme="minorHAnsi" w:cstheme="minorBidi"/>
            <w:noProof/>
            <w:szCs w:val="22"/>
            <w:lang w:val="en-US"/>
          </w:rPr>
          <w:tab/>
        </w:r>
        <w:r w:rsidRPr="00F76A54">
          <w:rPr>
            <w:rStyle w:val="a7"/>
            <w:noProof/>
          </w:rPr>
          <w:t>Упаковка</w:t>
        </w:r>
        <w:r>
          <w:rPr>
            <w:noProof/>
            <w:webHidden/>
          </w:rPr>
          <w:tab/>
        </w:r>
        <w:r>
          <w:rPr>
            <w:noProof/>
            <w:webHidden/>
          </w:rPr>
          <w:fldChar w:fldCharType="begin"/>
        </w:r>
        <w:r>
          <w:rPr>
            <w:noProof/>
            <w:webHidden/>
          </w:rPr>
          <w:instrText xml:space="preserve"> PAGEREF _Toc161785044 \h </w:instrText>
        </w:r>
        <w:r>
          <w:rPr>
            <w:noProof/>
            <w:webHidden/>
          </w:rPr>
        </w:r>
        <w:r>
          <w:rPr>
            <w:noProof/>
            <w:webHidden/>
          </w:rPr>
          <w:fldChar w:fldCharType="separate"/>
        </w:r>
        <w:r>
          <w:rPr>
            <w:noProof/>
            <w:webHidden/>
          </w:rPr>
          <w:t>209</w:t>
        </w:r>
        <w:r>
          <w:rPr>
            <w:noProof/>
            <w:webHidden/>
          </w:rPr>
          <w:fldChar w:fldCharType="end"/>
        </w:r>
      </w:hyperlink>
    </w:p>
    <w:p w14:paraId="6009A29D" w14:textId="217D9EB8" w:rsidR="005F5C8B" w:rsidRDefault="005F5C8B">
      <w:pPr>
        <w:pStyle w:val="17"/>
        <w:rPr>
          <w:rFonts w:asciiTheme="minorHAnsi" w:eastAsiaTheme="minorEastAsia" w:hAnsiTheme="minorHAnsi" w:cstheme="minorBidi"/>
          <w:noProof/>
          <w:szCs w:val="22"/>
          <w:lang w:val="en-US"/>
        </w:rPr>
      </w:pPr>
      <w:hyperlink w:anchor="_Toc161785045" w:history="1">
        <w:r w:rsidRPr="00F76A54">
          <w:rPr>
            <w:rStyle w:val="a7"/>
            <w:noProof/>
            <w:snapToGrid w:val="0"/>
            <w:w w:val="0"/>
          </w:rPr>
          <w:t>19</w:t>
        </w:r>
        <w:r>
          <w:rPr>
            <w:rFonts w:asciiTheme="minorHAnsi" w:eastAsiaTheme="minorEastAsia" w:hAnsiTheme="minorHAnsi" w:cstheme="minorBidi"/>
            <w:noProof/>
            <w:szCs w:val="22"/>
            <w:lang w:val="en-US"/>
          </w:rPr>
          <w:tab/>
        </w:r>
        <w:r w:rsidRPr="00F76A54">
          <w:rPr>
            <w:rStyle w:val="a7"/>
            <w:noProof/>
          </w:rPr>
          <w:t>Хранение</w:t>
        </w:r>
        <w:r>
          <w:rPr>
            <w:noProof/>
            <w:webHidden/>
          </w:rPr>
          <w:tab/>
        </w:r>
        <w:r>
          <w:rPr>
            <w:noProof/>
            <w:webHidden/>
          </w:rPr>
          <w:fldChar w:fldCharType="begin"/>
        </w:r>
        <w:r>
          <w:rPr>
            <w:noProof/>
            <w:webHidden/>
          </w:rPr>
          <w:instrText xml:space="preserve"> PAGEREF _Toc161785045 \h </w:instrText>
        </w:r>
        <w:r>
          <w:rPr>
            <w:noProof/>
            <w:webHidden/>
          </w:rPr>
        </w:r>
        <w:r>
          <w:rPr>
            <w:noProof/>
            <w:webHidden/>
          </w:rPr>
          <w:fldChar w:fldCharType="separate"/>
        </w:r>
        <w:r>
          <w:rPr>
            <w:noProof/>
            <w:webHidden/>
          </w:rPr>
          <w:t>210</w:t>
        </w:r>
        <w:r>
          <w:rPr>
            <w:noProof/>
            <w:webHidden/>
          </w:rPr>
          <w:fldChar w:fldCharType="end"/>
        </w:r>
      </w:hyperlink>
    </w:p>
    <w:p w14:paraId="6CB048A9" w14:textId="1CBE1C0D" w:rsidR="005F5C8B" w:rsidRDefault="005F5C8B">
      <w:pPr>
        <w:pStyle w:val="17"/>
        <w:rPr>
          <w:rFonts w:asciiTheme="minorHAnsi" w:eastAsiaTheme="minorEastAsia" w:hAnsiTheme="minorHAnsi" w:cstheme="minorBidi"/>
          <w:noProof/>
          <w:szCs w:val="22"/>
          <w:lang w:val="en-US"/>
        </w:rPr>
      </w:pPr>
      <w:hyperlink w:anchor="_Toc161785046" w:history="1">
        <w:r w:rsidRPr="00F76A54">
          <w:rPr>
            <w:rStyle w:val="a7"/>
            <w:noProof/>
            <w:snapToGrid w:val="0"/>
            <w:w w:val="0"/>
          </w:rPr>
          <w:t>20</w:t>
        </w:r>
        <w:r>
          <w:rPr>
            <w:rFonts w:asciiTheme="minorHAnsi" w:eastAsiaTheme="minorEastAsia" w:hAnsiTheme="minorHAnsi" w:cstheme="minorBidi"/>
            <w:noProof/>
            <w:szCs w:val="22"/>
            <w:lang w:val="en-US"/>
          </w:rPr>
          <w:tab/>
        </w:r>
        <w:r w:rsidRPr="00F76A54">
          <w:rPr>
            <w:rStyle w:val="a7"/>
            <w:noProof/>
          </w:rPr>
          <w:t>Транспортирование</w:t>
        </w:r>
        <w:r>
          <w:rPr>
            <w:noProof/>
            <w:webHidden/>
          </w:rPr>
          <w:tab/>
        </w:r>
        <w:r>
          <w:rPr>
            <w:noProof/>
            <w:webHidden/>
          </w:rPr>
          <w:fldChar w:fldCharType="begin"/>
        </w:r>
        <w:r>
          <w:rPr>
            <w:noProof/>
            <w:webHidden/>
          </w:rPr>
          <w:instrText xml:space="preserve"> PAGEREF _Toc161785046 \h </w:instrText>
        </w:r>
        <w:r>
          <w:rPr>
            <w:noProof/>
            <w:webHidden/>
          </w:rPr>
        </w:r>
        <w:r>
          <w:rPr>
            <w:noProof/>
            <w:webHidden/>
          </w:rPr>
          <w:fldChar w:fldCharType="separate"/>
        </w:r>
        <w:r>
          <w:rPr>
            <w:noProof/>
            <w:webHidden/>
          </w:rPr>
          <w:t>210</w:t>
        </w:r>
        <w:r>
          <w:rPr>
            <w:noProof/>
            <w:webHidden/>
          </w:rPr>
          <w:fldChar w:fldCharType="end"/>
        </w:r>
      </w:hyperlink>
    </w:p>
    <w:p w14:paraId="41E05D40" w14:textId="0B601B99" w:rsidR="005F5C8B" w:rsidRDefault="005F5C8B">
      <w:pPr>
        <w:pStyle w:val="17"/>
        <w:rPr>
          <w:rFonts w:asciiTheme="minorHAnsi" w:eastAsiaTheme="minorEastAsia" w:hAnsiTheme="minorHAnsi" w:cstheme="minorBidi"/>
          <w:noProof/>
          <w:szCs w:val="22"/>
          <w:lang w:val="en-US"/>
        </w:rPr>
      </w:pPr>
      <w:hyperlink w:anchor="_Toc161785047" w:history="1">
        <w:r w:rsidRPr="00F76A54">
          <w:rPr>
            <w:rStyle w:val="a7"/>
            <w:noProof/>
            <w:snapToGrid w:val="0"/>
            <w:w w:val="0"/>
          </w:rPr>
          <w:t>21</w:t>
        </w:r>
        <w:r>
          <w:rPr>
            <w:rFonts w:asciiTheme="minorHAnsi" w:eastAsiaTheme="minorEastAsia" w:hAnsiTheme="minorHAnsi" w:cstheme="minorBidi"/>
            <w:noProof/>
            <w:szCs w:val="22"/>
            <w:lang w:val="en-US"/>
          </w:rPr>
          <w:tab/>
        </w:r>
        <w:r w:rsidRPr="00F76A54">
          <w:rPr>
            <w:rStyle w:val="a7"/>
            <w:noProof/>
          </w:rPr>
          <w:t>Утилизация</w:t>
        </w:r>
        <w:r>
          <w:rPr>
            <w:noProof/>
            <w:webHidden/>
          </w:rPr>
          <w:tab/>
        </w:r>
        <w:r>
          <w:rPr>
            <w:noProof/>
            <w:webHidden/>
          </w:rPr>
          <w:fldChar w:fldCharType="begin"/>
        </w:r>
        <w:r>
          <w:rPr>
            <w:noProof/>
            <w:webHidden/>
          </w:rPr>
          <w:instrText xml:space="preserve"> PAGEREF _Toc161785047 \h </w:instrText>
        </w:r>
        <w:r>
          <w:rPr>
            <w:noProof/>
            <w:webHidden/>
          </w:rPr>
        </w:r>
        <w:r>
          <w:rPr>
            <w:noProof/>
            <w:webHidden/>
          </w:rPr>
          <w:fldChar w:fldCharType="separate"/>
        </w:r>
        <w:r>
          <w:rPr>
            <w:noProof/>
            <w:webHidden/>
          </w:rPr>
          <w:t>210</w:t>
        </w:r>
        <w:r>
          <w:rPr>
            <w:noProof/>
            <w:webHidden/>
          </w:rPr>
          <w:fldChar w:fldCharType="end"/>
        </w:r>
      </w:hyperlink>
    </w:p>
    <w:p w14:paraId="576642C8" w14:textId="03E86767" w:rsidR="005F5C8B" w:rsidRDefault="005F5C8B">
      <w:pPr>
        <w:pStyle w:val="17"/>
        <w:rPr>
          <w:rFonts w:asciiTheme="minorHAnsi" w:eastAsiaTheme="minorEastAsia" w:hAnsiTheme="minorHAnsi" w:cstheme="minorBidi"/>
          <w:noProof/>
          <w:szCs w:val="22"/>
          <w:lang w:val="en-US"/>
        </w:rPr>
      </w:pPr>
      <w:hyperlink w:anchor="_Toc161785048" w:history="1">
        <w:r w:rsidRPr="00F76A54">
          <w:rPr>
            <w:rStyle w:val="a7"/>
            <w:noProof/>
          </w:rPr>
          <w:t xml:space="preserve">Приложения </w:t>
        </w:r>
        <w:r w:rsidRPr="00F76A54">
          <w:rPr>
            <w:rStyle w:val="a7"/>
            <w:noProof/>
            <w:highlight w:val="yellow"/>
          </w:rPr>
          <w:t>…(при наличии)…</w:t>
        </w:r>
        <w:r>
          <w:rPr>
            <w:noProof/>
            <w:webHidden/>
          </w:rPr>
          <w:tab/>
        </w:r>
        <w:r>
          <w:rPr>
            <w:noProof/>
            <w:webHidden/>
          </w:rPr>
          <w:fldChar w:fldCharType="begin"/>
        </w:r>
        <w:r>
          <w:rPr>
            <w:noProof/>
            <w:webHidden/>
          </w:rPr>
          <w:instrText xml:space="preserve"> PAGEREF _Toc161785048 \h </w:instrText>
        </w:r>
        <w:r>
          <w:rPr>
            <w:noProof/>
            <w:webHidden/>
          </w:rPr>
        </w:r>
        <w:r>
          <w:rPr>
            <w:noProof/>
            <w:webHidden/>
          </w:rPr>
          <w:fldChar w:fldCharType="separate"/>
        </w:r>
        <w:r>
          <w:rPr>
            <w:noProof/>
            <w:webHidden/>
          </w:rPr>
          <w:t>212</w:t>
        </w:r>
        <w:r>
          <w:rPr>
            <w:noProof/>
            <w:webHidden/>
          </w:rPr>
          <w:fldChar w:fldCharType="end"/>
        </w:r>
      </w:hyperlink>
    </w:p>
    <w:p w14:paraId="091CC707" w14:textId="5DE83D31" w:rsidR="005F5C8B" w:rsidRDefault="005F5C8B">
      <w:pPr>
        <w:pStyle w:val="17"/>
        <w:rPr>
          <w:rFonts w:asciiTheme="minorHAnsi" w:eastAsiaTheme="minorEastAsia" w:hAnsiTheme="minorHAnsi" w:cstheme="minorBidi"/>
          <w:noProof/>
          <w:szCs w:val="22"/>
          <w:lang w:val="en-US"/>
        </w:rPr>
      </w:pPr>
      <w:hyperlink w:anchor="_Toc161785049" w:history="1">
        <w:r w:rsidRPr="00F76A54">
          <w:rPr>
            <w:rStyle w:val="a7"/>
            <w:noProof/>
          </w:rPr>
          <w:t>История изменений</w:t>
        </w:r>
        <w:r>
          <w:rPr>
            <w:noProof/>
            <w:webHidden/>
          </w:rPr>
          <w:tab/>
        </w:r>
        <w:r>
          <w:rPr>
            <w:noProof/>
            <w:webHidden/>
          </w:rPr>
          <w:fldChar w:fldCharType="begin"/>
        </w:r>
        <w:r>
          <w:rPr>
            <w:noProof/>
            <w:webHidden/>
          </w:rPr>
          <w:instrText xml:space="preserve"> PAGEREF _Toc161785049 \h </w:instrText>
        </w:r>
        <w:r>
          <w:rPr>
            <w:noProof/>
            <w:webHidden/>
          </w:rPr>
        </w:r>
        <w:r>
          <w:rPr>
            <w:noProof/>
            <w:webHidden/>
          </w:rPr>
          <w:fldChar w:fldCharType="separate"/>
        </w:r>
        <w:r>
          <w:rPr>
            <w:noProof/>
            <w:webHidden/>
          </w:rPr>
          <w:t>213</w:t>
        </w:r>
        <w:r>
          <w:rPr>
            <w:noProof/>
            <w:webHidden/>
          </w:rPr>
          <w:fldChar w:fldCharType="end"/>
        </w:r>
      </w:hyperlink>
    </w:p>
    <w:p w14:paraId="76F40D43" w14:textId="1687DAD3" w:rsidR="00F84288" w:rsidRPr="001C2DA9" w:rsidRDefault="00534891" w:rsidP="0069032E">
      <w:pPr>
        <w:pStyle w:val="-f6"/>
        <w:rPr>
          <w:sz w:val="24"/>
          <w:highlight w:val="yellow"/>
        </w:rPr>
      </w:pPr>
      <w:r w:rsidRPr="001C2DA9">
        <w:rPr>
          <w:bCs/>
          <w:szCs w:val="22"/>
          <w:highlight w:val="yellow"/>
        </w:rPr>
        <w:fldChar w:fldCharType="end"/>
      </w:r>
    </w:p>
    <w:p w14:paraId="0BADB3BC" w14:textId="77777777" w:rsidR="009F55E3" w:rsidRDefault="009F55E3">
      <w:pPr>
        <w:spacing w:line="240" w:lineRule="auto"/>
        <w:rPr>
          <w:caps/>
          <w:color w:val="000000" w:themeColor="text1"/>
          <w:sz w:val="28"/>
          <w:szCs w:val="28"/>
        </w:rPr>
      </w:pPr>
      <w:r>
        <w:br w:type="page"/>
      </w:r>
    </w:p>
    <w:p w14:paraId="21D4F875" w14:textId="77777777" w:rsidR="00B3081D" w:rsidRPr="000740BE" w:rsidRDefault="00312F1F" w:rsidP="00BD56E9">
      <w:pPr>
        <w:pStyle w:val="-8"/>
        <w:ind w:left="709" w:firstLine="0"/>
      </w:pPr>
      <w:bookmarkStart w:id="3" w:name="_Toc161784965"/>
      <w:r w:rsidRPr="000740BE">
        <w:lastRenderedPageBreak/>
        <w:t>Введение</w:t>
      </w:r>
      <w:bookmarkEnd w:id="2"/>
      <w:bookmarkEnd w:id="3"/>
      <w:r w:rsidR="005D667D" w:rsidRPr="000740BE">
        <w:t xml:space="preserve"> </w:t>
      </w:r>
    </w:p>
    <w:p w14:paraId="024C6D16" w14:textId="77777777" w:rsidR="002561B8" w:rsidRPr="001C2DA9" w:rsidRDefault="002561B8" w:rsidP="001C2DA9">
      <w:pPr>
        <w:pStyle w:val="-4"/>
        <w:rPr>
          <w:highlight w:val="green"/>
        </w:rPr>
      </w:pPr>
      <w:bookmarkStart w:id="4" w:name="_Toc469830652"/>
      <w:r w:rsidRPr="001C2DA9">
        <w:rPr>
          <w:highlight w:val="green"/>
        </w:rPr>
        <w:t>Указывается о</w:t>
      </w:r>
      <w:r w:rsidR="00312F1F" w:rsidRPr="001C2DA9">
        <w:rPr>
          <w:highlight w:val="green"/>
        </w:rPr>
        <w:t>бласть применения</w:t>
      </w:r>
      <w:bookmarkEnd w:id="4"/>
      <w:r w:rsidRPr="001C2DA9">
        <w:rPr>
          <w:highlight w:val="green"/>
        </w:rPr>
        <w:t xml:space="preserve"> микросхемы</w:t>
      </w:r>
      <w:bookmarkStart w:id="5" w:name="_Toc469830653"/>
    </w:p>
    <w:p w14:paraId="49018A88" w14:textId="77777777" w:rsidR="002561B8" w:rsidRPr="001C2DA9" w:rsidRDefault="00312F1F" w:rsidP="001C2DA9">
      <w:pPr>
        <w:pStyle w:val="-4"/>
        <w:rPr>
          <w:highlight w:val="green"/>
        </w:rPr>
      </w:pPr>
      <w:r w:rsidRPr="001C2DA9">
        <w:rPr>
          <w:highlight w:val="green"/>
        </w:rPr>
        <w:t>Краткое описание возможностей</w:t>
      </w:r>
      <w:bookmarkEnd w:id="5"/>
      <w:r w:rsidR="002561B8" w:rsidRPr="001C2DA9">
        <w:rPr>
          <w:highlight w:val="green"/>
        </w:rPr>
        <w:t xml:space="preserve"> и конкурентоспособность микросхемы</w:t>
      </w:r>
      <w:bookmarkStart w:id="6" w:name="_Toc469830654"/>
    </w:p>
    <w:bookmarkEnd w:id="6"/>
    <w:p w14:paraId="5B2C5D52" w14:textId="77777777" w:rsidR="00312F1F" w:rsidRPr="001C2DA9" w:rsidRDefault="00312F1F" w:rsidP="001C2DA9">
      <w:pPr>
        <w:pStyle w:val="-4"/>
        <w:rPr>
          <w:highlight w:val="green"/>
        </w:rPr>
      </w:pPr>
      <w:r w:rsidRPr="001C2DA9">
        <w:rPr>
          <w:highlight w:val="green"/>
        </w:rPr>
        <w:t xml:space="preserve">Указываются требования к уровню подготовки </w:t>
      </w:r>
      <w:r w:rsidR="00F84288" w:rsidRPr="001C2DA9">
        <w:rPr>
          <w:highlight w:val="green"/>
        </w:rPr>
        <w:t>пользователя</w:t>
      </w:r>
      <w:r w:rsidRPr="001C2DA9">
        <w:rPr>
          <w:highlight w:val="green"/>
        </w:rPr>
        <w:t>.</w:t>
      </w:r>
    </w:p>
    <w:p w14:paraId="5005026E" w14:textId="77777777" w:rsidR="002561B8" w:rsidRPr="001C2DA9" w:rsidRDefault="002561B8" w:rsidP="001C2DA9">
      <w:pPr>
        <w:pStyle w:val="-4"/>
        <w:rPr>
          <w:highlight w:val="green"/>
        </w:rPr>
      </w:pPr>
      <w:r w:rsidRPr="001C2DA9">
        <w:rPr>
          <w:highlight w:val="green"/>
        </w:rPr>
        <w:t>Если имеется опасность для жизни и здоровья человека, то должна быть приведена информация о видах опасных воздействий.</w:t>
      </w:r>
    </w:p>
    <w:p w14:paraId="6B3B2886" w14:textId="77777777" w:rsidR="00F544E2" w:rsidRPr="001C2DA9" w:rsidRDefault="00CF4B9D" w:rsidP="001C2DA9">
      <w:pPr>
        <w:pStyle w:val="-4"/>
        <w:rPr>
          <w:highlight w:val="green"/>
        </w:rPr>
      </w:pPr>
      <w:r w:rsidRPr="001C2DA9">
        <w:rPr>
          <w:highlight w:val="green"/>
        </w:rPr>
        <w:t>Например, те</w:t>
      </w:r>
      <w:r w:rsidR="00CA6348" w:rsidRPr="001C2DA9">
        <w:rPr>
          <w:highlight w:val="green"/>
        </w:rPr>
        <w:t>к</w:t>
      </w:r>
      <w:r w:rsidRPr="001C2DA9">
        <w:rPr>
          <w:highlight w:val="green"/>
        </w:rPr>
        <w:t>ст ниже:</w:t>
      </w:r>
    </w:p>
    <w:p w14:paraId="578E9277" w14:textId="77777777" w:rsidR="00CF4B9D" w:rsidRPr="001C2DA9" w:rsidRDefault="00CF4B9D" w:rsidP="001C2DA9">
      <w:pPr>
        <w:pStyle w:val="-4"/>
      </w:pPr>
      <w:r w:rsidRPr="001C2DA9">
        <w:rPr>
          <w:highlight w:val="cyan"/>
        </w:rPr>
        <w:t>Микросхема ЕЛАТ.431162.001 представляет собой U-Chip, подходящий для систем управления автомобильными двигателями. Он содержит основные функции для питания микроконтроллера и ECU, установления связи на и вне платы и приводные исполнительные механизмы ЭМС. Кроме того, он управляет главным релейным приводом.</w:t>
      </w:r>
    </w:p>
    <w:p w14:paraId="1395CDC1" w14:textId="77777777" w:rsidR="00CA6348" w:rsidRPr="001C2DA9" w:rsidRDefault="00CA6348" w:rsidP="001C2DA9">
      <w:pPr>
        <w:pStyle w:val="-4"/>
        <w:rPr>
          <w:highlight w:val="cyan"/>
        </w:rPr>
      </w:pPr>
      <w:r w:rsidRPr="001C2DA9">
        <w:rPr>
          <w:highlight w:val="cyan"/>
        </w:rPr>
        <w:t>Варианты устройств TLE8888QK и TLE8888-2QK</w:t>
      </w:r>
    </w:p>
    <w:p w14:paraId="75031584" w14:textId="77777777" w:rsidR="00CA6348" w:rsidRPr="001C2DA9" w:rsidRDefault="00CA6348" w:rsidP="001C2DA9">
      <w:pPr>
        <w:pStyle w:val="-4"/>
        <w:rPr>
          <w:highlight w:val="cyan"/>
        </w:rPr>
      </w:pPr>
      <w:r w:rsidRPr="001C2DA9">
        <w:rPr>
          <w:highlight w:val="cyan"/>
        </w:rPr>
        <w:t>Варианты устройства TLE8888QK и TLE8888-2QK отличаются от основной версии, TLE8888-1QK в сторожевом журнале функциональные возможности.</w:t>
      </w:r>
    </w:p>
    <w:p w14:paraId="125D4FD5" w14:textId="77777777" w:rsidR="00CA6348" w:rsidRPr="001C2DA9" w:rsidRDefault="00CA6348" w:rsidP="001C2DA9">
      <w:pPr>
        <w:pStyle w:val="-4"/>
        <w:rPr>
          <w:highlight w:val="cyan"/>
        </w:rPr>
      </w:pPr>
      <w:r w:rsidRPr="001C2DA9">
        <w:rPr>
          <w:highlight w:val="cyan"/>
        </w:rPr>
        <w:t>У TLE8888QK есть фиксированный набор параметров для контрольного журнала (см. техническое описание дополнения "TLE8888QK - Добавление ").</w:t>
      </w:r>
    </w:p>
    <w:p w14:paraId="20CC60FE" w14:textId="77777777" w:rsidR="00CA6348" w:rsidRPr="001C2DA9" w:rsidRDefault="00CA6348" w:rsidP="001C2DA9">
      <w:pPr>
        <w:pStyle w:val="-4"/>
        <w:rPr>
          <w:highlight w:val="cyan"/>
        </w:rPr>
      </w:pPr>
      <w:r w:rsidRPr="001C2DA9">
        <w:rPr>
          <w:highlight w:val="cyan"/>
        </w:rPr>
        <w:t>Для TLE8888-2QK функция контрольного журнала отключена (см. техническое описание, дополнение "TLE8888-2QK - Добавление ").</w:t>
      </w:r>
    </w:p>
    <w:p w14:paraId="5BB1B61B" w14:textId="77777777" w:rsidR="00CA6348" w:rsidRPr="001C2DA9" w:rsidRDefault="00CA6348" w:rsidP="001C2DA9">
      <w:pPr>
        <w:pStyle w:val="-4"/>
        <w:rPr>
          <w:highlight w:val="cyan"/>
        </w:rPr>
      </w:pPr>
      <w:r w:rsidRPr="001C2DA9">
        <w:rPr>
          <w:highlight w:val="cyan"/>
        </w:rPr>
        <w:t>В этом техническом описании описывается только основная версия TLE8888-1QK.</w:t>
      </w:r>
    </w:p>
    <w:p w14:paraId="4BA40EBD" w14:textId="77777777" w:rsidR="007E32E8" w:rsidRPr="001C2DA9" w:rsidRDefault="007E32E8" w:rsidP="001C2DA9">
      <w:pPr>
        <w:pStyle w:val="-4"/>
        <w:rPr>
          <w:highlight w:val="cyan"/>
        </w:rPr>
      </w:pPr>
      <w:r w:rsidRPr="001C2DA9">
        <w:rPr>
          <w:highlight w:val="cyan"/>
        </w:rPr>
        <w:t>Условное обозначение микросхемы</w:t>
      </w:r>
      <w:r w:rsidR="00137599" w:rsidRPr="001C2DA9">
        <w:rPr>
          <w:highlight w:val="cyan"/>
        </w:rPr>
        <w:t>…</w:t>
      </w:r>
    </w:p>
    <w:p w14:paraId="6FD635D5" w14:textId="77777777" w:rsidR="00CF4B9D" w:rsidRDefault="00CA6348" w:rsidP="001C2DA9">
      <w:pPr>
        <w:pStyle w:val="-4"/>
        <w:rPr>
          <w:highlight w:val="cyan"/>
        </w:rPr>
      </w:pPr>
      <w:r w:rsidRPr="001C2DA9">
        <w:rPr>
          <w:highlight w:val="cyan"/>
        </w:rPr>
        <w:t xml:space="preserve">Условия заказа можно получить в </w:t>
      </w:r>
      <w:r w:rsidR="0073671F" w:rsidRPr="001C2DA9">
        <w:rPr>
          <w:highlight w:val="cyan"/>
        </w:rPr>
        <w:t>ООО «НМ-Тех»</w:t>
      </w:r>
      <w:r w:rsidR="00137599" w:rsidRPr="001C2DA9">
        <w:rPr>
          <w:highlight w:val="cyan"/>
        </w:rPr>
        <w:t>…</w:t>
      </w:r>
    </w:p>
    <w:p w14:paraId="07DC3008" w14:textId="77777777" w:rsidR="006022D7" w:rsidRDefault="006022D7">
      <w:pPr>
        <w:spacing w:line="240" w:lineRule="auto"/>
        <w:rPr>
          <w:b/>
          <w:color w:val="000000" w:themeColor="text1"/>
          <w:sz w:val="28"/>
          <w:szCs w:val="28"/>
          <w:highlight w:val="cyan"/>
        </w:rPr>
      </w:pPr>
      <w:r>
        <w:rPr>
          <w:highlight w:val="cyan"/>
        </w:rPr>
        <w:br w:type="page"/>
      </w:r>
    </w:p>
    <w:p w14:paraId="252B5BEE" w14:textId="77777777" w:rsidR="00175940" w:rsidRPr="006022D7" w:rsidRDefault="00175940" w:rsidP="00482CF7">
      <w:pPr>
        <w:pStyle w:val="-8"/>
      </w:pPr>
      <w:bookmarkStart w:id="7" w:name="_Toc161784966"/>
      <w:r w:rsidRPr="006022D7">
        <w:lastRenderedPageBreak/>
        <w:t>Сокращения и обозначения</w:t>
      </w:r>
      <w:bookmarkEnd w:id="7"/>
    </w:p>
    <w:p w14:paraId="0B7275B5" w14:textId="77777777" w:rsidR="00175940" w:rsidRPr="0001472C" w:rsidRDefault="00175940" w:rsidP="00175940">
      <w:pPr>
        <w:pStyle w:val="-4"/>
      </w:pPr>
      <w:r w:rsidRPr="00175940">
        <w:t>Сокращения и обозначения, используемые в тексте настоящего документа:</w:t>
      </w:r>
    </w:p>
    <w:p w14:paraId="411A55BA" w14:textId="77777777" w:rsidR="006022D7" w:rsidRDefault="006022D7" w:rsidP="006022D7">
      <w:pPr>
        <w:pStyle w:val="-4"/>
      </w:pPr>
      <w:r>
        <w:t>АЦП — аналогово цифровой преобразователь</w:t>
      </w:r>
    </w:p>
    <w:p w14:paraId="2A57AA85" w14:textId="77777777" w:rsidR="006022D7" w:rsidRDefault="006022D7" w:rsidP="006022D7">
      <w:pPr>
        <w:pStyle w:val="-4"/>
      </w:pPr>
      <w:r w:rsidRPr="00535A0B">
        <w:t>ГРМ — газораспределительный механизм</w:t>
      </w:r>
    </w:p>
    <w:p w14:paraId="00358404" w14:textId="77777777" w:rsidR="006022D7" w:rsidRDefault="006022D7" w:rsidP="006022D7">
      <w:pPr>
        <w:pStyle w:val="-4"/>
      </w:pPr>
      <w:r>
        <w:t>ДВС — двигатель внутреннего сгорания</w:t>
      </w:r>
    </w:p>
    <w:p w14:paraId="20163CCF" w14:textId="77777777" w:rsidR="006022D7" w:rsidRDefault="006022D7" w:rsidP="006022D7">
      <w:pPr>
        <w:pStyle w:val="-4"/>
      </w:pPr>
      <w:r>
        <w:t>ДК — датчик кислорода</w:t>
      </w:r>
    </w:p>
    <w:p w14:paraId="1027A340" w14:textId="77777777" w:rsidR="006022D7" w:rsidRDefault="006022D7" w:rsidP="006022D7">
      <w:pPr>
        <w:pStyle w:val="-4"/>
      </w:pPr>
      <w:r>
        <w:t>ДПКВ — датчик положения коленвала</w:t>
      </w:r>
    </w:p>
    <w:p w14:paraId="5BAE8C24" w14:textId="77777777" w:rsidR="006022D7" w:rsidRDefault="006022D7" w:rsidP="006022D7">
      <w:pPr>
        <w:pStyle w:val="-4"/>
      </w:pPr>
      <w:r>
        <w:t>ИС — интегральная схема</w:t>
      </w:r>
    </w:p>
    <w:p w14:paraId="52431C44" w14:textId="77777777" w:rsidR="006022D7" w:rsidRDefault="006022D7" w:rsidP="006022D7">
      <w:pPr>
        <w:pStyle w:val="-4"/>
      </w:pPr>
      <w:r>
        <w:t>КЗ — короткое замыкание</w:t>
      </w:r>
    </w:p>
    <w:p w14:paraId="73A038B6" w14:textId="77777777" w:rsidR="006022D7" w:rsidRDefault="006022D7" w:rsidP="006022D7">
      <w:pPr>
        <w:pStyle w:val="-4"/>
      </w:pPr>
      <w:r>
        <w:t>КМОП —</w:t>
      </w:r>
      <w:r w:rsidR="00127278">
        <w:t xml:space="preserve"> </w:t>
      </w:r>
      <w:r>
        <w:t>структура «металл — оксид — полупроводник» c комплементарными (p-типа и n-типа) МОП транзисторами</w:t>
      </w:r>
    </w:p>
    <w:p w14:paraId="64ACA06A" w14:textId="77777777" w:rsidR="006022D7" w:rsidRDefault="006022D7" w:rsidP="006022D7">
      <w:pPr>
        <w:pStyle w:val="-4"/>
      </w:pPr>
      <w:r>
        <w:t>МОП — структура «металл — оксид — полупроводник»</w:t>
      </w:r>
    </w:p>
    <w:p w14:paraId="4D92FDEA" w14:textId="77777777" w:rsidR="006022D7" w:rsidRDefault="006022D7" w:rsidP="006022D7">
      <w:pPr>
        <w:pStyle w:val="-4"/>
      </w:pPr>
      <w:r>
        <w:t>КСУД — контроллер системы управления двигателем</w:t>
      </w:r>
    </w:p>
    <w:p w14:paraId="1B23DA12" w14:textId="77777777" w:rsidR="006022D7" w:rsidRDefault="006022D7" w:rsidP="006022D7">
      <w:pPr>
        <w:pStyle w:val="-4"/>
      </w:pPr>
      <w:r>
        <w:t>МК — микроконтроллер</w:t>
      </w:r>
    </w:p>
    <w:p w14:paraId="497192C5" w14:textId="77777777" w:rsidR="006022D7" w:rsidRDefault="006022D7" w:rsidP="006022D7">
      <w:pPr>
        <w:pStyle w:val="-4"/>
      </w:pPr>
      <w:r>
        <w:t>ШИМ – широтно-импульсная модуляция</w:t>
      </w:r>
    </w:p>
    <w:p w14:paraId="25186C2E" w14:textId="77777777" w:rsidR="006022D7" w:rsidRDefault="006022D7" w:rsidP="006022D7">
      <w:pPr>
        <w:pStyle w:val="-4"/>
      </w:pPr>
      <w:r>
        <w:t>ЭБУ — электронный блок управления</w:t>
      </w:r>
    </w:p>
    <w:p w14:paraId="71AEBF77" w14:textId="5E063CDA" w:rsidR="00B712C1" w:rsidRPr="00B712C1" w:rsidRDefault="00B712C1" w:rsidP="006022D7">
      <w:pPr>
        <w:pStyle w:val="-4"/>
        <w:rPr>
          <w:lang w:val="en-US"/>
        </w:rPr>
      </w:pPr>
      <w:r>
        <w:rPr>
          <w:lang w:val="en-US"/>
        </w:rPr>
        <w:t xml:space="preserve">HS – </w:t>
      </w:r>
      <w:r>
        <w:t>верхний</w:t>
      </w:r>
      <w:r w:rsidRPr="00B712C1">
        <w:rPr>
          <w:lang w:val="en-US"/>
        </w:rPr>
        <w:t xml:space="preserve"> </w:t>
      </w:r>
      <w:r>
        <w:t>ключ</w:t>
      </w:r>
      <w:r w:rsidRPr="00B712C1">
        <w:rPr>
          <w:lang w:val="en-US"/>
        </w:rPr>
        <w:t xml:space="preserve"> (</w:t>
      </w:r>
      <w:r>
        <w:rPr>
          <w:lang w:val="en-US"/>
        </w:rPr>
        <w:t>High Side</w:t>
      </w:r>
      <w:r w:rsidRPr="00B712C1">
        <w:rPr>
          <w:lang w:val="en-US"/>
        </w:rPr>
        <w:t>)</w:t>
      </w:r>
    </w:p>
    <w:p w14:paraId="34FAE7AB" w14:textId="1F82A2DD" w:rsidR="002767B4" w:rsidRDefault="002767B4" w:rsidP="006022D7">
      <w:pPr>
        <w:pStyle w:val="-4"/>
      </w:pPr>
      <w:r w:rsidRPr="00F165F0">
        <w:rPr>
          <w:lang w:val="en-US"/>
        </w:rPr>
        <w:t>IO</w:t>
      </w:r>
      <w:r w:rsidRPr="002767B4">
        <w:t xml:space="preserve"> – </w:t>
      </w:r>
      <w:r>
        <w:t>вход / выход (</w:t>
      </w:r>
      <w:r>
        <w:rPr>
          <w:lang w:val="en-US"/>
        </w:rPr>
        <w:t>Input</w:t>
      </w:r>
      <w:r w:rsidRPr="002767B4">
        <w:t>/</w:t>
      </w:r>
      <w:r>
        <w:rPr>
          <w:lang w:val="en-US"/>
        </w:rPr>
        <w:t>Output</w:t>
      </w:r>
      <w:r w:rsidRPr="002767B4">
        <w:t>)</w:t>
      </w:r>
    </w:p>
    <w:p w14:paraId="06DCFBE5" w14:textId="23ABE6CE" w:rsidR="00B712C1" w:rsidRPr="00E16AAC" w:rsidRDefault="00B712C1" w:rsidP="00B712C1">
      <w:pPr>
        <w:pStyle w:val="-4"/>
        <w:rPr>
          <w:lang w:val="en-US"/>
        </w:rPr>
      </w:pPr>
      <w:r>
        <w:rPr>
          <w:lang w:val="en-US"/>
        </w:rPr>
        <w:t>LS</w:t>
      </w:r>
      <w:r w:rsidRPr="00E16AAC">
        <w:rPr>
          <w:lang w:val="en-US"/>
        </w:rPr>
        <w:t xml:space="preserve"> – </w:t>
      </w:r>
      <w:r>
        <w:t>нижний</w:t>
      </w:r>
      <w:r w:rsidRPr="00E16AAC">
        <w:rPr>
          <w:lang w:val="en-US"/>
        </w:rPr>
        <w:t xml:space="preserve"> </w:t>
      </w:r>
      <w:r>
        <w:t>ключ</w:t>
      </w:r>
      <w:r w:rsidRPr="00E16AAC">
        <w:rPr>
          <w:lang w:val="en-US"/>
        </w:rPr>
        <w:t xml:space="preserve"> (</w:t>
      </w:r>
      <w:r>
        <w:rPr>
          <w:lang w:val="en-US"/>
        </w:rPr>
        <w:t>Low Side</w:t>
      </w:r>
      <w:r w:rsidRPr="00E16AAC">
        <w:rPr>
          <w:lang w:val="en-US"/>
        </w:rPr>
        <w:t>)</w:t>
      </w:r>
    </w:p>
    <w:p w14:paraId="1896657D" w14:textId="77777777" w:rsidR="00B87F0E" w:rsidRDefault="00B87F0E" w:rsidP="006022D7">
      <w:pPr>
        <w:pStyle w:val="-4"/>
      </w:pPr>
      <w:r>
        <w:rPr>
          <w:lang w:val="en-US"/>
        </w:rPr>
        <w:t>MSC</w:t>
      </w:r>
      <w:r w:rsidRPr="00144BCC">
        <w:t xml:space="preserve"> – </w:t>
      </w:r>
      <w:r w:rsidR="00144BCC" w:rsidRPr="00144BCC">
        <w:rPr>
          <w:highlight w:val="yellow"/>
        </w:rPr>
        <w:t>описать что за</w:t>
      </w:r>
      <w:r w:rsidR="00144BCC">
        <w:t xml:space="preserve"> </w:t>
      </w:r>
      <w:r w:rsidRPr="00B87F0E">
        <w:rPr>
          <w:highlight w:val="yellow"/>
        </w:rPr>
        <w:t>интерфейс</w:t>
      </w:r>
      <w:r>
        <w:t xml:space="preserve"> </w:t>
      </w:r>
    </w:p>
    <w:p w14:paraId="4BEAF601" w14:textId="08B03CB6" w:rsidR="003931E8" w:rsidRPr="003931E8" w:rsidRDefault="003931E8" w:rsidP="006022D7">
      <w:pPr>
        <w:pStyle w:val="-4"/>
      </w:pPr>
      <w:r>
        <w:rPr>
          <w:lang w:val="en-US"/>
        </w:rPr>
        <w:t>OTP</w:t>
      </w:r>
      <w:r w:rsidRPr="001D6FEA">
        <w:t xml:space="preserve"> – </w:t>
      </w:r>
      <w:r>
        <w:t>однократно программируемая память (</w:t>
      </w:r>
      <w:r>
        <w:rPr>
          <w:lang w:val="en-US"/>
        </w:rPr>
        <w:t>One</w:t>
      </w:r>
      <w:r w:rsidRPr="001D6FEA">
        <w:t xml:space="preserve"> </w:t>
      </w:r>
      <w:r>
        <w:rPr>
          <w:lang w:val="en-US"/>
        </w:rPr>
        <w:t>Time</w:t>
      </w:r>
      <w:r w:rsidRPr="001D6FEA">
        <w:t xml:space="preserve"> </w:t>
      </w:r>
      <w:r>
        <w:rPr>
          <w:lang w:val="en-US"/>
        </w:rPr>
        <w:t>Programmable</w:t>
      </w:r>
      <w:r>
        <w:t>)</w:t>
      </w:r>
    </w:p>
    <w:p w14:paraId="5CC02222" w14:textId="6185250B" w:rsidR="00222BF7" w:rsidRDefault="00222BF7" w:rsidP="006022D7">
      <w:pPr>
        <w:pStyle w:val="-4"/>
      </w:pPr>
      <w:r w:rsidRPr="00055B65">
        <w:rPr>
          <w:lang w:val="en-US"/>
        </w:rPr>
        <w:t>POR</w:t>
      </w:r>
      <w:r>
        <w:t xml:space="preserve"> – состояние сброса по </w:t>
      </w:r>
      <w:r w:rsidR="008B1BA7">
        <w:t xml:space="preserve">пониженному напряжения </w:t>
      </w:r>
      <w:r>
        <w:t>питани</w:t>
      </w:r>
      <w:r w:rsidR="008B1BA7">
        <w:t>я</w:t>
      </w:r>
      <w:r>
        <w:t xml:space="preserve"> (</w:t>
      </w:r>
      <w:r>
        <w:rPr>
          <w:lang w:val="en-US"/>
        </w:rPr>
        <w:t>Power</w:t>
      </w:r>
      <w:r w:rsidRPr="00B7676A">
        <w:t xml:space="preserve"> </w:t>
      </w:r>
      <w:r>
        <w:rPr>
          <w:lang w:val="en-US"/>
        </w:rPr>
        <w:t>On</w:t>
      </w:r>
      <w:r w:rsidRPr="00B7676A">
        <w:t xml:space="preserve"> </w:t>
      </w:r>
      <w:r>
        <w:rPr>
          <w:lang w:val="en-US"/>
        </w:rPr>
        <w:t>Reset</w:t>
      </w:r>
      <w:r>
        <w:t>)</w:t>
      </w:r>
    </w:p>
    <w:p w14:paraId="51EA5542" w14:textId="77777777" w:rsidR="00F147E6" w:rsidRPr="00F147E6" w:rsidRDefault="00F147E6" w:rsidP="006022D7">
      <w:pPr>
        <w:pStyle w:val="-4"/>
      </w:pPr>
      <w:r>
        <w:rPr>
          <w:lang w:val="en-US"/>
        </w:rPr>
        <w:t>SBC</w:t>
      </w:r>
      <w:r w:rsidRPr="00F147E6">
        <w:t xml:space="preserve"> – </w:t>
      </w:r>
      <w:r>
        <w:t>микросхема источников вторичного электропитания (</w:t>
      </w:r>
      <w:r>
        <w:rPr>
          <w:lang w:val="en-US"/>
        </w:rPr>
        <w:t>System</w:t>
      </w:r>
      <w:r w:rsidRPr="00F147E6">
        <w:t xml:space="preserve"> </w:t>
      </w:r>
      <w:r>
        <w:rPr>
          <w:lang w:val="en-US"/>
        </w:rPr>
        <w:t>Basis</w:t>
      </w:r>
      <w:r w:rsidRPr="00F147E6">
        <w:t xml:space="preserve"> </w:t>
      </w:r>
      <w:r>
        <w:rPr>
          <w:lang w:val="en-US"/>
        </w:rPr>
        <w:t>Chip</w:t>
      </w:r>
      <w:r>
        <w:t>)</w:t>
      </w:r>
    </w:p>
    <w:p w14:paraId="25D595D3" w14:textId="77777777" w:rsidR="006022D7" w:rsidRDefault="006022D7" w:rsidP="006022D7">
      <w:pPr>
        <w:pStyle w:val="-4"/>
      </w:pPr>
      <w:r>
        <w:t>SPI – интерфейс передачи данных последовательного типа (Serial Peripheral Interface)</w:t>
      </w:r>
    </w:p>
    <w:p w14:paraId="0DE1991F" w14:textId="77777777" w:rsidR="006022D7" w:rsidRDefault="006022D7" w:rsidP="006022D7">
      <w:pPr>
        <w:pStyle w:val="-4"/>
      </w:pPr>
      <w:r>
        <w:t>IGBT – Биполярный транзистор с изолированным затвором (Insulated Gate Bipolar Transistor)</w:t>
      </w:r>
    </w:p>
    <w:p w14:paraId="22BBE918" w14:textId="77777777" w:rsidR="00625DCE" w:rsidRPr="006022D7" w:rsidRDefault="004532A6" w:rsidP="00482CF7">
      <w:pPr>
        <w:pStyle w:val="-8"/>
      </w:pPr>
      <w:bookmarkStart w:id="8" w:name="_Toc161784967"/>
      <w:r>
        <w:t>Термины и определения</w:t>
      </w:r>
      <w:bookmarkEnd w:id="8"/>
    </w:p>
    <w:p w14:paraId="1DEA055A" w14:textId="77777777" w:rsidR="00625DCE" w:rsidRPr="0001472C" w:rsidRDefault="00625DCE" w:rsidP="00625DCE">
      <w:pPr>
        <w:pStyle w:val="-4"/>
      </w:pPr>
      <w:r w:rsidRPr="00175940">
        <w:t>Термины и определения, используемые в тексте настоящего документа:</w:t>
      </w:r>
    </w:p>
    <w:p w14:paraId="35DC1A0C" w14:textId="77777777" w:rsidR="00625DCE" w:rsidRDefault="00625DCE" w:rsidP="00625DCE">
      <w:pPr>
        <w:pStyle w:val="-4"/>
      </w:pPr>
      <w:r>
        <w:t>Актуатор – устройство, выполняющее функцию механического действия по команде от электронного блока управления</w:t>
      </w:r>
    </w:p>
    <w:p w14:paraId="57E01BB8" w14:textId="77777777" w:rsidR="00625DCE" w:rsidRDefault="00625DCE" w:rsidP="00625DCE">
      <w:pPr>
        <w:pStyle w:val="-4"/>
      </w:pPr>
      <w:r>
        <w:t xml:space="preserve">Батарея – </w:t>
      </w:r>
      <w:r w:rsidR="007C7532">
        <w:t xml:space="preserve">линия </w:t>
      </w:r>
      <w:r>
        <w:t>батарейно</w:t>
      </w:r>
      <w:r w:rsidR="007C7532">
        <w:t>го</w:t>
      </w:r>
      <w:r>
        <w:t xml:space="preserve"> питани</w:t>
      </w:r>
      <w:r w:rsidR="001962F9">
        <w:t>я</w:t>
      </w:r>
      <w:r>
        <w:t xml:space="preserve"> в бортовой электрической сети автомобиля</w:t>
      </w:r>
    </w:p>
    <w:p w14:paraId="4B94481F" w14:textId="77777777" w:rsidR="00BD4E23" w:rsidRDefault="00BD4E23" w:rsidP="00625DCE">
      <w:pPr>
        <w:pStyle w:val="-4"/>
      </w:pPr>
      <w:r>
        <w:t xml:space="preserve">Верхний ключ – </w:t>
      </w:r>
    </w:p>
    <w:p w14:paraId="129FA4C8" w14:textId="77777777" w:rsidR="001511BE" w:rsidRDefault="00BD094E" w:rsidP="00625DCE">
      <w:pPr>
        <w:pStyle w:val="-4"/>
      </w:pPr>
      <w:r>
        <w:t>Д</w:t>
      </w:r>
      <w:r w:rsidR="001511BE" w:rsidRPr="00E92004">
        <w:t>атчик Холла</w:t>
      </w:r>
      <w:r w:rsidR="001511BE">
        <w:t xml:space="preserve"> </w:t>
      </w:r>
      <w:r w:rsidR="00076292">
        <w:t>–</w:t>
      </w:r>
      <w:r w:rsidR="001511BE">
        <w:t xml:space="preserve"> </w:t>
      </w:r>
      <w:r w:rsidR="00076292">
        <w:t>датчик положения постоянного магнита работа которого основана на эффекте Холла</w:t>
      </w:r>
    </w:p>
    <w:p w14:paraId="11814621" w14:textId="77777777" w:rsidR="00862287" w:rsidRPr="00862287" w:rsidRDefault="00862287" w:rsidP="00625DCE">
      <w:pPr>
        <w:pStyle w:val="-4"/>
      </w:pPr>
      <w:r>
        <w:t xml:space="preserve">Земля – линия </w:t>
      </w:r>
      <w:r w:rsidR="001962F9">
        <w:t>общего провода</w:t>
      </w:r>
      <w:r w:rsidR="001962F9" w:rsidRPr="001962F9">
        <w:t xml:space="preserve"> </w:t>
      </w:r>
      <w:r w:rsidR="001962F9">
        <w:t>питания в бортовой электрической сети автомобиля</w:t>
      </w:r>
    </w:p>
    <w:p w14:paraId="276C1FAE" w14:textId="77777777" w:rsidR="001A5DCD" w:rsidRDefault="001A5DCD" w:rsidP="001A5DCD">
      <w:pPr>
        <w:pStyle w:val="-4"/>
      </w:pPr>
      <w:r>
        <w:lastRenderedPageBreak/>
        <w:t xml:space="preserve">Нижний ключ - </w:t>
      </w:r>
    </w:p>
    <w:p w14:paraId="52FC4E97" w14:textId="2D19AC75" w:rsidR="00E1428C" w:rsidRDefault="00E1428C" w:rsidP="00625DCE">
      <w:pPr>
        <w:pStyle w:val="-4"/>
      </w:pPr>
      <w:r>
        <w:t xml:space="preserve">Помеха проводимости – </w:t>
      </w:r>
      <w:r w:rsidR="002B6EB2">
        <w:t>(</w:t>
      </w:r>
      <w:r w:rsidR="002B6EB2">
        <w:rPr>
          <w:lang w:val="en-US"/>
        </w:rPr>
        <w:t>CE</w:t>
      </w:r>
      <w:r w:rsidR="002B6EB2" w:rsidRPr="002B6EB2">
        <w:t xml:space="preserve"> </w:t>
      </w:r>
      <w:r w:rsidR="002B6EB2" w:rsidRPr="00F625D8">
        <w:t xml:space="preserve">- </w:t>
      </w:r>
      <w:r w:rsidR="002B6EB2">
        <w:rPr>
          <w:lang w:val="en-US"/>
        </w:rPr>
        <w:t>Conducted</w:t>
      </w:r>
      <w:r w:rsidR="002B6EB2" w:rsidRPr="002B6EB2">
        <w:t xml:space="preserve"> </w:t>
      </w:r>
      <w:r w:rsidR="002B6EB2">
        <w:rPr>
          <w:lang w:val="en-US"/>
        </w:rPr>
        <w:t>Emission</w:t>
      </w:r>
      <w:r w:rsidR="002B6EB2">
        <w:t xml:space="preserve">) </w:t>
      </w:r>
      <w:r>
        <w:t>помеховый сигнал связанный с протеканием тока по проводникам к потребителям имеющим импульсный характер потребления (переключающиеся схемы, силовые ключи и т.д.)</w:t>
      </w:r>
    </w:p>
    <w:p w14:paraId="7A0818D2" w14:textId="5220E4F4" w:rsidR="001A5DCD" w:rsidRDefault="001A5DCD" w:rsidP="00625DCE">
      <w:pPr>
        <w:pStyle w:val="-4"/>
      </w:pPr>
      <w:r>
        <w:t xml:space="preserve">Сбой – </w:t>
      </w:r>
    </w:p>
    <w:p w14:paraId="41055D8F" w14:textId="1FE10867" w:rsidR="00EA0201" w:rsidRDefault="00EA0201" w:rsidP="00625DCE">
      <w:pPr>
        <w:pStyle w:val="-4"/>
      </w:pPr>
      <w:r>
        <w:t>Транзистор Дарлингтона – биполярный транзистор, соединённый по схеме Дарлингтона</w:t>
      </w:r>
    </w:p>
    <w:p w14:paraId="170C1370" w14:textId="4170AB71" w:rsidR="005E0AE1" w:rsidRPr="005E0AE1" w:rsidRDefault="005E0AE1" w:rsidP="00625DCE">
      <w:pPr>
        <w:pStyle w:val="-4"/>
      </w:pPr>
      <w:r>
        <w:t xml:space="preserve">ШИМ управление - </w:t>
      </w:r>
    </w:p>
    <w:p w14:paraId="4CA47307" w14:textId="6E073122" w:rsidR="003B232B" w:rsidRPr="00B3511A" w:rsidRDefault="003B232B" w:rsidP="00625DCE">
      <w:pPr>
        <w:pStyle w:val="-4"/>
      </w:pPr>
      <w:r>
        <w:t xml:space="preserve">Флаг - </w:t>
      </w:r>
    </w:p>
    <w:p w14:paraId="23AD1C7D" w14:textId="5B224456" w:rsidR="002767B4" w:rsidRDefault="002767B4" w:rsidP="00625DCE">
      <w:pPr>
        <w:pStyle w:val="-4"/>
      </w:pPr>
      <w:r w:rsidRPr="00F165F0">
        <w:rPr>
          <w:lang w:val="en-US"/>
        </w:rPr>
        <w:t>IO</w:t>
      </w:r>
      <w:r w:rsidRPr="002767B4">
        <w:t xml:space="preserve"> </w:t>
      </w:r>
      <w:r w:rsidRPr="00F165F0">
        <w:t>буфер</w:t>
      </w:r>
      <w:r w:rsidRPr="002767B4">
        <w:t xml:space="preserve"> – </w:t>
      </w:r>
      <w:r>
        <w:t>схема логического входа / выхода</w:t>
      </w:r>
    </w:p>
    <w:p w14:paraId="432AA5FA" w14:textId="77777777" w:rsidR="00B91C8F" w:rsidRPr="00B91C8F" w:rsidRDefault="00B91C8F" w:rsidP="00625DCE">
      <w:pPr>
        <w:pStyle w:val="-4"/>
      </w:pPr>
      <w:r>
        <w:rPr>
          <w:lang w:val="en-US"/>
        </w:rPr>
        <w:t>Freewheeling</w:t>
      </w:r>
      <w:r>
        <w:t xml:space="preserve"> – режим свободного хода </w:t>
      </w:r>
      <w:r w:rsidR="00B203D4">
        <w:t>индуктивной нагрузки при котором её ток замыкается через предназначенный для этого путь (фиксирующий диод или транзистор)</w:t>
      </w:r>
    </w:p>
    <w:p w14:paraId="562E34FF" w14:textId="77777777" w:rsidR="00BD4E23" w:rsidRDefault="00625DCE" w:rsidP="00BD4E23">
      <w:pPr>
        <w:pStyle w:val="-4"/>
      </w:pPr>
      <w:r>
        <w:t>HS driver — драйвер верхнего ключа</w:t>
      </w:r>
    </w:p>
    <w:p w14:paraId="45B3F7EC" w14:textId="77777777" w:rsidR="00625DCE" w:rsidRDefault="00625DCE" w:rsidP="00625DCE">
      <w:pPr>
        <w:pStyle w:val="-4"/>
      </w:pPr>
      <w:r>
        <w:t>LS driver — драйвер нижнего ключа</w:t>
      </w:r>
    </w:p>
    <w:p w14:paraId="243AF80C" w14:textId="77777777" w:rsidR="00625DCE" w:rsidRPr="00625DCE" w:rsidRDefault="00625DCE" w:rsidP="00625DCE">
      <w:pPr>
        <w:pStyle w:val="-4"/>
      </w:pPr>
      <w:r>
        <w:rPr>
          <w:lang w:val="en-US"/>
        </w:rPr>
        <w:t>U</w:t>
      </w:r>
      <w:r w:rsidRPr="00625DCE">
        <w:t>-</w:t>
      </w:r>
      <w:r>
        <w:rPr>
          <w:lang w:val="en-US"/>
        </w:rPr>
        <w:t>chip</w:t>
      </w:r>
      <w:r w:rsidRPr="00625DCE">
        <w:t xml:space="preserve"> – </w:t>
      </w:r>
      <w:r>
        <w:t>микросхема драйверов управления нагрузками в КСУД автомобиля</w:t>
      </w:r>
    </w:p>
    <w:p w14:paraId="054A99A3" w14:textId="77777777" w:rsidR="00625DCE" w:rsidRPr="00E007BA" w:rsidRDefault="00625DCE" w:rsidP="00625DCE">
      <w:pPr>
        <w:pStyle w:val="-4"/>
      </w:pPr>
      <w:r w:rsidRPr="00E007BA">
        <w:rPr>
          <w:lang w:val="en-US"/>
        </w:rPr>
        <w:t>Watchdog</w:t>
      </w:r>
      <w:r w:rsidRPr="00793383">
        <w:t xml:space="preserve"> – </w:t>
      </w:r>
      <w:r w:rsidRPr="00E007BA">
        <w:t>модуль сторожевого таймера</w:t>
      </w:r>
      <w:r w:rsidR="001511BE">
        <w:t xml:space="preserve"> </w:t>
      </w:r>
    </w:p>
    <w:p w14:paraId="19F4BB50" w14:textId="77777777" w:rsidR="0073671F" w:rsidRPr="001C2DA9" w:rsidRDefault="0073671F" w:rsidP="006022D7">
      <w:pPr>
        <w:pStyle w:val="-4"/>
        <w:ind w:firstLine="0"/>
        <w:rPr>
          <w:highlight w:val="cyan"/>
        </w:rPr>
      </w:pPr>
    </w:p>
    <w:p w14:paraId="5CC2AF46" w14:textId="77777777" w:rsidR="00E856D8" w:rsidRDefault="00FB0D62" w:rsidP="00FB0D62">
      <w:pPr>
        <w:pStyle w:val="TNHR1415"/>
        <w:suppressAutoHyphens/>
        <w:ind w:left="1412" w:firstLine="0"/>
        <w:rPr>
          <w:b/>
          <w:sz w:val="22"/>
          <w:szCs w:val="22"/>
          <w:lang w:eastAsia="ru-RU"/>
        </w:rPr>
      </w:pPr>
      <w:bookmarkStart w:id="9" w:name="_Hlk156295103"/>
      <w:r>
        <w:rPr>
          <w:b/>
          <w:sz w:val="22"/>
          <w:szCs w:val="22"/>
          <w:lang w:eastAsia="ru-RU"/>
        </w:rPr>
        <w:t>Для создания нового подраздела многоуровневого списка необходимо:</w:t>
      </w:r>
    </w:p>
    <w:p w14:paraId="33CAE7A6" w14:textId="77777777" w:rsidR="00FB0D62" w:rsidRDefault="00FB0D62" w:rsidP="00FB0D62">
      <w:pPr>
        <w:pStyle w:val="TNHR1415"/>
        <w:suppressAutoHyphens/>
        <w:ind w:left="1412" w:firstLine="0"/>
        <w:rPr>
          <w:b/>
          <w:sz w:val="22"/>
          <w:szCs w:val="22"/>
          <w:lang w:eastAsia="ru-RU"/>
        </w:rPr>
      </w:pPr>
      <w:r>
        <w:rPr>
          <w:b/>
          <w:sz w:val="22"/>
          <w:szCs w:val="22"/>
          <w:lang w:eastAsia="ru-RU"/>
        </w:rPr>
        <w:t>Поставить курсор в нужное место документа с новой строки.</w:t>
      </w:r>
    </w:p>
    <w:p w14:paraId="0A258F45" w14:textId="77777777" w:rsidR="00FB0D62" w:rsidRDefault="00FB0D62" w:rsidP="00FB0D62">
      <w:pPr>
        <w:pStyle w:val="TNHR1415"/>
        <w:suppressAutoHyphens/>
        <w:ind w:left="1412" w:firstLine="0"/>
        <w:rPr>
          <w:b/>
          <w:sz w:val="22"/>
          <w:szCs w:val="22"/>
          <w:lang w:eastAsia="ru-RU"/>
        </w:rPr>
      </w:pPr>
      <w:r>
        <w:rPr>
          <w:b/>
          <w:sz w:val="22"/>
          <w:szCs w:val="22"/>
          <w:lang w:eastAsia="ru-RU"/>
        </w:rPr>
        <w:t xml:space="preserve">Нажать сочетание клавиш </w:t>
      </w:r>
      <w:r w:rsidR="006B341C">
        <w:rPr>
          <w:b/>
          <w:sz w:val="22"/>
          <w:szCs w:val="22"/>
          <w:lang w:val="en-US" w:eastAsia="ru-RU"/>
        </w:rPr>
        <w:t>Ctrl</w:t>
      </w:r>
      <w:r w:rsidR="006B341C" w:rsidRPr="006B341C">
        <w:rPr>
          <w:b/>
          <w:sz w:val="22"/>
          <w:szCs w:val="22"/>
          <w:lang w:eastAsia="ru-RU"/>
        </w:rPr>
        <w:t>+</w:t>
      </w:r>
      <w:r w:rsidR="006B341C">
        <w:rPr>
          <w:b/>
          <w:sz w:val="22"/>
          <w:szCs w:val="22"/>
          <w:lang w:val="en-US" w:eastAsia="ru-RU"/>
        </w:rPr>
        <w:t>B</w:t>
      </w:r>
    </w:p>
    <w:p w14:paraId="5DF5F3E0" w14:textId="77777777" w:rsidR="006B341C" w:rsidRDefault="006B341C" w:rsidP="00FB0D62">
      <w:pPr>
        <w:pStyle w:val="TNHR1415"/>
        <w:suppressAutoHyphens/>
        <w:ind w:left="1412" w:firstLine="0"/>
        <w:rPr>
          <w:b/>
          <w:sz w:val="22"/>
          <w:szCs w:val="22"/>
          <w:lang w:eastAsia="ru-RU"/>
        </w:rPr>
      </w:pPr>
      <w:r>
        <w:rPr>
          <w:b/>
          <w:sz w:val="22"/>
          <w:szCs w:val="22"/>
          <w:lang w:eastAsia="ru-RU"/>
        </w:rPr>
        <w:t xml:space="preserve">Кнопкой </w:t>
      </w:r>
      <w:r>
        <w:rPr>
          <w:b/>
          <w:sz w:val="22"/>
          <w:szCs w:val="22"/>
          <w:lang w:val="en-US" w:eastAsia="ru-RU"/>
        </w:rPr>
        <w:t>Tab</w:t>
      </w:r>
      <w:r w:rsidRPr="006B341C">
        <w:rPr>
          <w:b/>
          <w:sz w:val="22"/>
          <w:szCs w:val="22"/>
          <w:lang w:eastAsia="ru-RU"/>
        </w:rPr>
        <w:t xml:space="preserve"> </w:t>
      </w:r>
      <w:r>
        <w:rPr>
          <w:b/>
          <w:sz w:val="22"/>
          <w:szCs w:val="22"/>
          <w:lang w:eastAsia="ru-RU"/>
        </w:rPr>
        <w:t>отрегулировать уровень нумерации списка.</w:t>
      </w:r>
    </w:p>
    <w:p w14:paraId="3F99BFDA" w14:textId="77777777" w:rsidR="006B341C" w:rsidRDefault="006B341C" w:rsidP="00FB0D62">
      <w:pPr>
        <w:pStyle w:val="TNHR1415"/>
        <w:suppressAutoHyphens/>
        <w:ind w:left="1412" w:firstLine="0"/>
        <w:rPr>
          <w:b/>
          <w:sz w:val="22"/>
          <w:szCs w:val="22"/>
          <w:lang w:eastAsia="ru-RU"/>
        </w:rPr>
      </w:pPr>
      <w:r>
        <w:rPr>
          <w:b/>
          <w:sz w:val="22"/>
          <w:szCs w:val="22"/>
          <w:lang w:eastAsia="ru-RU"/>
        </w:rPr>
        <w:t>Ввести наименование заголовка.</w:t>
      </w:r>
    </w:p>
    <w:p w14:paraId="0861E21E" w14:textId="77777777" w:rsidR="006B341C" w:rsidRPr="006B341C" w:rsidRDefault="006B341C" w:rsidP="00FB0D62">
      <w:pPr>
        <w:pStyle w:val="TNHR1415"/>
        <w:suppressAutoHyphens/>
        <w:ind w:left="1412" w:firstLine="0"/>
        <w:rPr>
          <w:b/>
          <w:sz w:val="22"/>
          <w:szCs w:val="22"/>
          <w:lang w:eastAsia="ru-RU"/>
        </w:rPr>
      </w:pPr>
    </w:p>
    <w:p w14:paraId="2E2C5D29" w14:textId="77777777" w:rsidR="00FE2F47" w:rsidRDefault="00FE2F47">
      <w:pPr>
        <w:spacing w:line="240" w:lineRule="auto"/>
        <w:rPr>
          <w:caps/>
          <w:color w:val="000000" w:themeColor="text1"/>
          <w:sz w:val="28"/>
          <w:szCs w:val="28"/>
        </w:rPr>
      </w:pPr>
      <w:r>
        <w:br w:type="page"/>
      </w:r>
    </w:p>
    <w:p w14:paraId="76FEB393" w14:textId="77777777" w:rsidR="00FE2F47" w:rsidRDefault="00FE2F47" w:rsidP="00FE2F47">
      <w:pPr>
        <w:pStyle w:val="-8"/>
      </w:pPr>
      <w:bookmarkStart w:id="10" w:name="_Toc161784968"/>
      <w:r>
        <w:lastRenderedPageBreak/>
        <w:t>Список Таблиц</w:t>
      </w:r>
      <w:bookmarkEnd w:id="10"/>
    </w:p>
    <w:p w14:paraId="243C0BC2" w14:textId="77777777" w:rsidR="004532A6" w:rsidRDefault="00FE2F47">
      <w:pPr>
        <w:pStyle w:val="17"/>
        <w:rPr>
          <w:rFonts w:asciiTheme="minorHAnsi" w:eastAsiaTheme="minorEastAsia" w:hAnsiTheme="minorHAnsi" w:cstheme="minorBidi"/>
          <w:noProof/>
          <w:szCs w:val="22"/>
          <w:lang w:eastAsia="ru-RU"/>
        </w:rPr>
      </w:pPr>
      <w:r>
        <w:fldChar w:fldCharType="begin"/>
      </w:r>
      <w:r>
        <w:instrText xml:space="preserve"> TOC \h \z \t "Нумерация таблиц 1 ур.;1;Нумерация таблиц 2 ур.;1" </w:instrText>
      </w:r>
      <w:r>
        <w:fldChar w:fldCharType="separate"/>
      </w:r>
      <w:hyperlink w:anchor="_Toc161304078" w:history="1">
        <w:r w:rsidR="004532A6" w:rsidRPr="0030750F">
          <w:rPr>
            <w:rStyle w:val="a7"/>
            <w:noProof/>
            <w:spacing w:val="54"/>
            <w14:scene3d>
              <w14:camera w14:prst="orthographicFront"/>
              <w14:lightRig w14:rig="threePt" w14:dir="t">
                <w14:rot w14:lat="0" w14:lon="0" w14:rev="0"/>
              </w14:lightRig>
            </w14:scene3d>
          </w:rPr>
          <w:t>Таблица 3.2 –</w:t>
        </w:r>
        <w:r w:rsidR="004532A6" w:rsidRPr="0030750F">
          <w:rPr>
            <w:rStyle w:val="a7"/>
            <w:noProof/>
          </w:rPr>
          <w:t xml:space="preserve"> Обозначения выводов и их функции</w:t>
        </w:r>
        <w:r w:rsidR="004532A6">
          <w:rPr>
            <w:noProof/>
            <w:webHidden/>
          </w:rPr>
          <w:tab/>
        </w:r>
        <w:r w:rsidR="004532A6">
          <w:rPr>
            <w:noProof/>
            <w:webHidden/>
          </w:rPr>
          <w:fldChar w:fldCharType="begin"/>
        </w:r>
        <w:r w:rsidR="004532A6">
          <w:rPr>
            <w:noProof/>
            <w:webHidden/>
          </w:rPr>
          <w:instrText xml:space="preserve"> PAGEREF _Toc161304078 \h </w:instrText>
        </w:r>
        <w:r w:rsidR="004532A6">
          <w:rPr>
            <w:noProof/>
            <w:webHidden/>
          </w:rPr>
        </w:r>
        <w:r w:rsidR="004532A6">
          <w:rPr>
            <w:noProof/>
            <w:webHidden/>
          </w:rPr>
          <w:fldChar w:fldCharType="separate"/>
        </w:r>
        <w:r w:rsidR="004532A6">
          <w:rPr>
            <w:noProof/>
            <w:webHidden/>
          </w:rPr>
          <w:t>20</w:t>
        </w:r>
        <w:r w:rsidR="004532A6">
          <w:rPr>
            <w:noProof/>
            <w:webHidden/>
          </w:rPr>
          <w:fldChar w:fldCharType="end"/>
        </w:r>
      </w:hyperlink>
    </w:p>
    <w:p w14:paraId="2E9BE6F9" w14:textId="77777777" w:rsidR="004532A6" w:rsidRDefault="00462706">
      <w:pPr>
        <w:pStyle w:val="17"/>
        <w:rPr>
          <w:rFonts w:asciiTheme="minorHAnsi" w:eastAsiaTheme="minorEastAsia" w:hAnsiTheme="minorHAnsi" w:cstheme="minorBidi"/>
          <w:noProof/>
          <w:szCs w:val="22"/>
          <w:lang w:eastAsia="ru-RU"/>
        </w:rPr>
      </w:pPr>
      <w:hyperlink w:anchor="_Toc161304079" w:history="1">
        <w:r w:rsidR="004532A6" w:rsidRPr="0030750F">
          <w:rPr>
            <w:rStyle w:val="a7"/>
            <w:noProof/>
            <w:spacing w:val="54"/>
            <w:highlight w:val="cyan"/>
            <w14:scene3d>
              <w14:camera w14:prst="orthographicFront"/>
              <w14:lightRig w14:rig="threePt" w14:dir="t">
                <w14:rot w14:lat="0" w14:lon="0" w14:rev="0"/>
              </w14:lightRig>
            </w14:scene3d>
          </w:rPr>
          <w:t>Таблица 4.1 –</w:t>
        </w:r>
        <w:r w:rsidR="004532A6" w:rsidRPr="0030750F">
          <w:rPr>
            <w:rStyle w:val="a7"/>
            <w:noProof/>
            <w:highlight w:val="cyan"/>
          </w:rPr>
          <w:t xml:space="preserve"> Предельные режимы эксплуатации</w:t>
        </w:r>
        <w:r w:rsidR="004532A6">
          <w:rPr>
            <w:noProof/>
            <w:webHidden/>
          </w:rPr>
          <w:tab/>
        </w:r>
        <w:r w:rsidR="004532A6">
          <w:rPr>
            <w:noProof/>
            <w:webHidden/>
          </w:rPr>
          <w:fldChar w:fldCharType="begin"/>
        </w:r>
        <w:r w:rsidR="004532A6">
          <w:rPr>
            <w:noProof/>
            <w:webHidden/>
          </w:rPr>
          <w:instrText xml:space="preserve"> PAGEREF _Toc161304079 \h </w:instrText>
        </w:r>
        <w:r w:rsidR="004532A6">
          <w:rPr>
            <w:noProof/>
            <w:webHidden/>
          </w:rPr>
        </w:r>
        <w:r w:rsidR="004532A6">
          <w:rPr>
            <w:noProof/>
            <w:webHidden/>
          </w:rPr>
          <w:fldChar w:fldCharType="separate"/>
        </w:r>
        <w:r w:rsidR="004532A6">
          <w:rPr>
            <w:noProof/>
            <w:webHidden/>
          </w:rPr>
          <w:t>23</w:t>
        </w:r>
        <w:r w:rsidR="004532A6">
          <w:rPr>
            <w:noProof/>
            <w:webHidden/>
          </w:rPr>
          <w:fldChar w:fldCharType="end"/>
        </w:r>
      </w:hyperlink>
    </w:p>
    <w:p w14:paraId="2DF89B9A" w14:textId="77777777" w:rsidR="004532A6" w:rsidRDefault="00462706">
      <w:pPr>
        <w:pStyle w:val="17"/>
        <w:rPr>
          <w:rFonts w:asciiTheme="minorHAnsi" w:eastAsiaTheme="minorEastAsia" w:hAnsiTheme="minorHAnsi" w:cstheme="minorBidi"/>
          <w:noProof/>
          <w:szCs w:val="22"/>
          <w:lang w:eastAsia="ru-RU"/>
        </w:rPr>
      </w:pPr>
      <w:hyperlink w:anchor="_Toc161304080" w:history="1">
        <w:r w:rsidR="004532A6" w:rsidRPr="0030750F">
          <w:rPr>
            <w:rStyle w:val="a7"/>
            <w:noProof/>
            <w:spacing w:val="54"/>
            <w14:scene3d>
              <w14:camera w14:prst="orthographicFront"/>
              <w14:lightRig w14:rig="threePt" w14:dir="t">
                <w14:rot w14:lat="0" w14:lon="0" w14:rev="0"/>
              </w14:lightRig>
            </w14:scene3d>
          </w:rPr>
          <w:t>Таблица 4.2 –</w:t>
        </w:r>
        <w:r w:rsidR="004532A6" w:rsidRPr="0030750F">
          <w:rPr>
            <w:rStyle w:val="a7"/>
            <w:noProof/>
          </w:rPr>
          <w:t xml:space="preserve"> Электрические параметры ИC в диапазоне температур окружающей среды: от минус 40°С до плюс 125 °С Предлагается к удалению – все параметры ИС будут распределены по отдельным таблицам в соответствующих разделах для каждого блока ИС (разделы 5-12).</w:t>
        </w:r>
        <w:r w:rsidR="004532A6">
          <w:rPr>
            <w:noProof/>
            <w:webHidden/>
          </w:rPr>
          <w:tab/>
        </w:r>
        <w:r w:rsidR="004532A6">
          <w:rPr>
            <w:noProof/>
            <w:webHidden/>
          </w:rPr>
          <w:fldChar w:fldCharType="begin"/>
        </w:r>
        <w:r w:rsidR="004532A6">
          <w:rPr>
            <w:noProof/>
            <w:webHidden/>
          </w:rPr>
          <w:instrText xml:space="preserve"> PAGEREF _Toc161304080 \h </w:instrText>
        </w:r>
        <w:r w:rsidR="004532A6">
          <w:rPr>
            <w:noProof/>
            <w:webHidden/>
          </w:rPr>
        </w:r>
        <w:r w:rsidR="004532A6">
          <w:rPr>
            <w:noProof/>
            <w:webHidden/>
          </w:rPr>
          <w:fldChar w:fldCharType="separate"/>
        </w:r>
        <w:r w:rsidR="004532A6">
          <w:rPr>
            <w:noProof/>
            <w:webHidden/>
          </w:rPr>
          <w:t>25</w:t>
        </w:r>
        <w:r w:rsidR="004532A6">
          <w:rPr>
            <w:noProof/>
            <w:webHidden/>
          </w:rPr>
          <w:fldChar w:fldCharType="end"/>
        </w:r>
      </w:hyperlink>
    </w:p>
    <w:p w14:paraId="35761ED0" w14:textId="77777777" w:rsidR="004532A6" w:rsidRDefault="00462706">
      <w:pPr>
        <w:pStyle w:val="17"/>
        <w:rPr>
          <w:rFonts w:asciiTheme="minorHAnsi" w:eastAsiaTheme="minorEastAsia" w:hAnsiTheme="minorHAnsi" w:cstheme="minorBidi"/>
          <w:noProof/>
          <w:szCs w:val="22"/>
          <w:lang w:eastAsia="ru-RU"/>
        </w:rPr>
      </w:pPr>
      <w:hyperlink w:anchor="_Toc161304081" w:history="1">
        <w:r w:rsidR="004532A6" w:rsidRPr="0030750F">
          <w:rPr>
            <w:rStyle w:val="a7"/>
            <w:noProof/>
            <w:spacing w:val="54"/>
            <w14:scene3d>
              <w14:camera w14:prst="orthographicFront"/>
              <w14:lightRig w14:rig="threePt" w14:dir="t">
                <w14:rot w14:lat="0" w14:lon="0" w14:rev="0"/>
              </w14:lightRig>
            </w14:scene3d>
          </w:rPr>
          <w:t>Таблица 5.2.1 –</w:t>
        </w:r>
        <w:r w:rsidR="004532A6" w:rsidRPr="0030750F">
          <w:rPr>
            <w:rStyle w:val="a7"/>
            <w:noProof/>
          </w:rPr>
          <w:t xml:space="preserve"> Поведение ИС в состояниях сброса и рабочих состояниях</w:t>
        </w:r>
        <w:r w:rsidR="004532A6">
          <w:rPr>
            <w:noProof/>
            <w:webHidden/>
          </w:rPr>
          <w:tab/>
        </w:r>
        <w:r w:rsidR="004532A6">
          <w:rPr>
            <w:noProof/>
            <w:webHidden/>
          </w:rPr>
          <w:fldChar w:fldCharType="begin"/>
        </w:r>
        <w:r w:rsidR="004532A6">
          <w:rPr>
            <w:noProof/>
            <w:webHidden/>
          </w:rPr>
          <w:instrText xml:space="preserve"> PAGEREF _Toc161304081 \h </w:instrText>
        </w:r>
        <w:r w:rsidR="004532A6">
          <w:rPr>
            <w:noProof/>
            <w:webHidden/>
          </w:rPr>
        </w:r>
        <w:r w:rsidR="004532A6">
          <w:rPr>
            <w:noProof/>
            <w:webHidden/>
          </w:rPr>
          <w:fldChar w:fldCharType="separate"/>
        </w:r>
        <w:r w:rsidR="004532A6">
          <w:rPr>
            <w:noProof/>
            <w:webHidden/>
          </w:rPr>
          <w:t>32</w:t>
        </w:r>
        <w:r w:rsidR="004532A6">
          <w:rPr>
            <w:noProof/>
            <w:webHidden/>
          </w:rPr>
          <w:fldChar w:fldCharType="end"/>
        </w:r>
      </w:hyperlink>
    </w:p>
    <w:p w14:paraId="0F88F06D" w14:textId="77777777" w:rsidR="004532A6" w:rsidRDefault="00462706">
      <w:pPr>
        <w:pStyle w:val="17"/>
        <w:rPr>
          <w:rFonts w:asciiTheme="minorHAnsi" w:eastAsiaTheme="minorEastAsia" w:hAnsiTheme="minorHAnsi" w:cstheme="minorBidi"/>
          <w:noProof/>
          <w:szCs w:val="22"/>
          <w:lang w:eastAsia="ru-RU"/>
        </w:rPr>
      </w:pPr>
      <w:hyperlink w:anchor="_Toc161304082" w:history="1">
        <w:r w:rsidR="004532A6" w:rsidRPr="0030750F">
          <w:rPr>
            <w:rStyle w:val="a7"/>
            <w:noProof/>
            <w:spacing w:val="54"/>
            <w:highlight w:val="cyan"/>
            <w14:scene3d>
              <w14:camera w14:prst="orthographicFront"/>
              <w14:lightRig w14:rig="threePt" w14:dir="t">
                <w14:rot w14:lat="0" w14:lon="0" w14:rev="0"/>
              </w14:lightRig>
            </w14:scene3d>
          </w:rPr>
          <w:t>Таблица 5.2.2 –</w:t>
        </w:r>
        <w:r w:rsidR="004532A6" w:rsidRPr="0030750F">
          <w:rPr>
            <w:rStyle w:val="a7"/>
            <w:noProof/>
            <w:highlight w:val="cyan"/>
          </w:rPr>
          <w:t xml:space="preserve"> Поведение ИС в состояниях сброса и рабочих состояниях</w:t>
        </w:r>
        <w:r w:rsidR="004532A6">
          <w:rPr>
            <w:noProof/>
            <w:webHidden/>
          </w:rPr>
          <w:tab/>
        </w:r>
        <w:r w:rsidR="004532A6">
          <w:rPr>
            <w:noProof/>
            <w:webHidden/>
          </w:rPr>
          <w:fldChar w:fldCharType="begin"/>
        </w:r>
        <w:r w:rsidR="004532A6">
          <w:rPr>
            <w:noProof/>
            <w:webHidden/>
          </w:rPr>
          <w:instrText xml:space="preserve"> PAGEREF _Toc161304082 \h </w:instrText>
        </w:r>
        <w:r w:rsidR="004532A6">
          <w:rPr>
            <w:noProof/>
            <w:webHidden/>
          </w:rPr>
        </w:r>
        <w:r w:rsidR="004532A6">
          <w:rPr>
            <w:noProof/>
            <w:webHidden/>
          </w:rPr>
          <w:fldChar w:fldCharType="separate"/>
        </w:r>
        <w:r w:rsidR="004532A6">
          <w:rPr>
            <w:noProof/>
            <w:webHidden/>
          </w:rPr>
          <w:t>33</w:t>
        </w:r>
        <w:r w:rsidR="004532A6">
          <w:rPr>
            <w:noProof/>
            <w:webHidden/>
          </w:rPr>
          <w:fldChar w:fldCharType="end"/>
        </w:r>
      </w:hyperlink>
    </w:p>
    <w:p w14:paraId="137C376E" w14:textId="77777777" w:rsidR="004532A6" w:rsidRDefault="00462706">
      <w:pPr>
        <w:pStyle w:val="17"/>
        <w:rPr>
          <w:rFonts w:asciiTheme="minorHAnsi" w:eastAsiaTheme="minorEastAsia" w:hAnsiTheme="minorHAnsi" w:cstheme="minorBidi"/>
          <w:noProof/>
          <w:szCs w:val="22"/>
          <w:lang w:eastAsia="ru-RU"/>
        </w:rPr>
      </w:pPr>
      <w:hyperlink w:anchor="_Toc161304083" w:history="1">
        <w:r w:rsidR="004532A6" w:rsidRPr="0030750F">
          <w:rPr>
            <w:rStyle w:val="a7"/>
            <w:noProof/>
            <w:spacing w:val="54"/>
            <w:highlight w:val="cyan"/>
            <w14:scene3d>
              <w14:camera w14:prst="orthographicFront"/>
              <w14:lightRig w14:rig="threePt" w14:dir="t">
                <w14:rot w14:lat="0" w14:lon="0" w14:rev="0"/>
              </w14:lightRig>
            </w14:scene3d>
          </w:rPr>
          <w:t>Таблица 5.2.3 –</w:t>
        </w:r>
        <w:r w:rsidR="004532A6" w:rsidRPr="0030750F">
          <w:rPr>
            <w:rStyle w:val="a7"/>
            <w:noProof/>
            <w:highlight w:val="cyan"/>
          </w:rPr>
          <w:t xml:space="preserve"> Поведение ИС в состояниях сброса и рабочих состояниях</w:t>
        </w:r>
        <w:r w:rsidR="004532A6">
          <w:rPr>
            <w:noProof/>
            <w:webHidden/>
          </w:rPr>
          <w:tab/>
        </w:r>
        <w:r w:rsidR="004532A6">
          <w:rPr>
            <w:noProof/>
            <w:webHidden/>
          </w:rPr>
          <w:fldChar w:fldCharType="begin"/>
        </w:r>
        <w:r w:rsidR="004532A6">
          <w:rPr>
            <w:noProof/>
            <w:webHidden/>
          </w:rPr>
          <w:instrText xml:space="preserve"> PAGEREF _Toc161304083 \h </w:instrText>
        </w:r>
        <w:r w:rsidR="004532A6">
          <w:rPr>
            <w:noProof/>
            <w:webHidden/>
          </w:rPr>
        </w:r>
        <w:r w:rsidR="004532A6">
          <w:rPr>
            <w:noProof/>
            <w:webHidden/>
          </w:rPr>
          <w:fldChar w:fldCharType="separate"/>
        </w:r>
        <w:r w:rsidR="004532A6">
          <w:rPr>
            <w:noProof/>
            <w:webHidden/>
          </w:rPr>
          <w:t>33</w:t>
        </w:r>
        <w:r w:rsidR="004532A6">
          <w:rPr>
            <w:noProof/>
            <w:webHidden/>
          </w:rPr>
          <w:fldChar w:fldCharType="end"/>
        </w:r>
      </w:hyperlink>
    </w:p>
    <w:p w14:paraId="1F67226C" w14:textId="77777777" w:rsidR="004532A6" w:rsidRDefault="00462706">
      <w:pPr>
        <w:pStyle w:val="17"/>
        <w:rPr>
          <w:rFonts w:asciiTheme="minorHAnsi" w:eastAsiaTheme="minorEastAsia" w:hAnsiTheme="minorHAnsi" w:cstheme="minorBidi"/>
          <w:noProof/>
          <w:szCs w:val="22"/>
          <w:lang w:eastAsia="ru-RU"/>
        </w:rPr>
      </w:pPr>
      <w:hyperlink w:anchor="_Toc161304084" w:history="1">
        <w:r w:rsidR="004532A6" w:rsidRPr="0030750F">
          <w:rPr>
            <w:rStyle w:val="a7"/>
            <w:noProof/>
            <w:spacing w:val="54"/>
            <w14:scene3d>
              <w14:camera w14:prst="orthographicFront"/>
              <w14:lightRig w14:rig="threePt" w14:dir="t">
                <w14:rot w14:lat="0" w14:lon="0" w14:rev="0"/>
              </w14:lightRig>
            </w14:scene3d>
          </w:rPr>
          <w:t>Таблица 6.1 –</w:t>
        </w:r>
        <w:r w:rsidR="004532A6" w:rsidRPr="0030750F">
          <w:rPr>
            <w:rStyle w:val="a7"/>
            <w:noProof/>
          </w:rPr>
          <w:t xml:space="preserve"> Описание регистров управляющих сторожевым таймером</w:t>
        </w:r>
        <w:r w:rsidR="004532A6">
          <w:rPr>
            <w:noProof/>
            <w:webHidden/>
          </w:rPr>
          <w:tab/>
        </w:r>
        <w:r w:rsidR="004532A6">
          <w:rPr>
            <w:noProof/>
            <w:webHidden/>
          </w:rPr>
          <w:fldChar w:fldCharType="begin"/>
        </w:r>
        <w:r w:rsidR="004532A6">
          <w:rPr>
            <w:noProof/>
            <w:webHidden/>
          </w:rPr>
          <w:instrText xml:space="preserve"> PAGEREF _Toc161304084 \h </w:instrText>
        </w:r>
        <w:r w:rsidR="004532A6">
          <w:rPr>
            <w:noProof/>
            <w:webHidden/>
          </w:rPr>
        </w:r>
        <w:r w:rsidR="004532A6">
          <w:rPr>
            <w:noProof/>
            <w:webHidden/>
          </w:rPr>
          <w:fldChar w:fldCharType="separate"/>
        </w:r>
        <w:r w:rsidR="004532A6">
          <w:rPr>
            <w:noProof/>
            <w:webHidden/>
          </w:rPr>
          <w:t>39</w:t>
        </w:r>
        <w:r w:rsidR="004532A6">
          <w:rPr>
            <w:noProof/>
            <w:webHidden/>
          </w:rPr>
          <w:fldChar w:fldCharType="end"/>
        </w:r>
      </w:hyperlink>
    </w:p>
    <w:p w14:paraId="52A04A32" w14:textId="77777777" w:rsidR="004532A6" w:rsidRDefault="00462706">
      <w:pPr>
        <w:pStyle w:val="17"/>
        <w:rPr>
          <w:rFonts w:asciiTheme="minorHAnsi" w:eastAsiaTheme="minorEastAsia" w:hAnsiTheme="minorHAnsi" w:cstheme="minorBidi"/>
          <w:noProof/>
          <w:szCs w:val="22"/>
          <w:lang w:eastAsia="ru-RU"/>
        </w:rPr>
      </w:pPr>
      <w:hyperlink w:anchor="_Toc161304085" w:history="1">
        <w:r w:rsidR="004532A6" w:rsidRPr="0030750F">
          <w:rPr>
            <w:rStyle w:val="a7"/>
            <w:noProof/>
            <w:spacing w:val="54"/>
            <w:highlight w:val="cyan"/>
            <w14:scene3d>
              <w14:camera w14:prst="orthographicFront"/>
              <w14:lightRig w14:rig="threePt" w14:dir="t">
                <w14:rot w14:lat="0" w14:lon="0" w14:rev="0"/>
              </w14:lightRig>
            </w14:scene3d>
          </w:rPr>
          <w:t>Таблица 7.7.1 –</w:t>
        </w:r>
        <w:r w:rsidR="004532A6" w:rsidRPr="0030750F">
          <w:rPr>
            <w:rStyle w:val="a7"/>
            <w:noProof/>
            <w:highlight w:val="cyan"/>
          </w:rPr>
          <w:t xml:space="preserve"> Электрические параметры системы питания</w:t>
        </w:r>
        <w:r w:rsidR="004532A6">
          <w:rPr>
            <w:noProof/>
            <w:webHidden/>
          </w:rPr>
          <w:tab/>
        </w:r>
        <w:r w:rsidR="004532A6">
          <w:rPr>
            <w:noProof/>
            <w:webHidden/>
          </w:rPr>
          <w:fldChar w:fldCharType="begin"/>
        </w:r>
        <w:r w:rsidR="004532A6">
          <w:rPr>
            <w:noProof/>
            <w:webHidden/>
          </w:rPr>
          <w:instrText xml:space="preserve"> PAGEREF _Toc161304085 \h </w:instrText>
        </w:r>
        <w:r w:rsidR="004532A6">
          <w:rPr>
            <w:noProof/>
            <w:webHidden/>
          </w:rPr>
        </w:r>
        <w:r w:rsidR="004532A6">
          <w:rPr>
            <w:noProof/>
            <w:webHidden/>
          </w:rPr>
          <w:fldChar w:fldCharType="separate"/>
        </w:r>
        <w:r w:rsidR="004532A6">
          <w:rPr>
            <w:noProof/>
            <w:webHidden/>
          </w:rPr>
          <w:t>42</w:t>
        </w:r>
        <w:r w:rsidR="004532A6">
          <w:rPr>
            <w:noProof/>
            <w:webHidden/>
          </w:rPr>
          <w:fldChar w:fldCharType="end"/>
        </w:r>
      </w:hyperlink>
    </w:p>
    <w:p w14:paraId="6A4B4C82" w14:textId="77777777" w:rsidR="004532A6" w:rsidRDefault="00462706">
      <w:pPr>
        <w:pStyle w:val="17"/>
        <w:rPr>
          <w:rFonts w:asciiTheme="minorHAnsi" w:eastAsiaTheme="minorEastAsia" w:hAnsiTheme="minorHAnsi" w:cstheme="minorBidi"/>
          <w:noProof/>
          <w:szCs w:val="22"/>
          <w:lang w:eastAsia="ru-RU"/>
        </w:rPr>
      </w:pPr>
      <w:hyperlink w:anchor="_Toc161304086" w:history="1">
        <w:r w:rsidR="004532A6" w:rsidRPr="0030750F">
          <w:rPr>
            <w:rStyle w:val="a7"/>
            <w:noProof/>
            <w:spacing w:val="54"/>
            <w14:scene3d>
              <w14:camera w14:prst="orthographicFront"/>
              <w14:lightRig w14:rig="threePt" w14:dir="t">
                <w14:rot w14:lat="0" w14:lon="0" w14:rev="0"/>
              </w14:lightRig>
            </w14:scene3d>
          </w:rPr>
          <w:t>Таблица 8.1 –</w:t>
        </w:r>
        <w:r w:rsidR="004532A6" w:rsidRPr="0030750F">
          <w:rPr>
            <w:rStyle w:val="a7"/>
            <w:noProof/>
          </w:rPr>
          <w:t xml:space="preserve"> Описание силовых выходов</w:t>
        </w:r>
        <w:r w:rsidR="004532A6">
          <w:rPr>
            <w:noProof/>
            <w:webHidden/>
          </w:rPr>
          <w:tab/>
        </w:r>
        <w:r w:rsidR="004532A6">
          <w:rPr>
            <w:noProof/>
            <w:webHidden/>
          </w:rPr>
          <w:fldChar w:fldCharType="begin"/>
        </w:r>
        <w:r w:rsidR="004532A6">
          <w:rPr>
            <w:noProof/>
            <w:webHidden/>
          </w:rPr>
          <w:instrText xml:space="preserve"> PAGEREF _Toc161304086 \h </w:instrText>
        </w:r>
        <w:r w:rsidR="004532A6">
          <w:rPr>
            <w:noProof/>
            <w:webHidden/>
          </w:rPr>
        </w:r>
        <w:r w:rsidR="004532A6">
          <w:rPr>
            <w:noProof/>
            <w:webHidden/>
          </w:rPr>
          <w:fldChar w:fldCharType="separate"/>
        </w:r>
        <w:r w:rsidR="004532A6">
          <w:rPr>
            <w:noProof/>
            <w:webHidden/>
          </w:rPr>
          <w:t>43</w:t>
        </w:r>
        <w:r w:rsidR="004532A6">
          <w:rPr>
            <w:noProof/>
            <w:webHidden/>
          </w:rPr>
          <w:fldChar w:fldCharType="end"/>
        </w:r>
      </w:hyperlink>
    </w:p>
    <w:p w14:paraId="65C30A17" w14:textId="77777777" w:rsidR="004532A6" w:rsidRDefault="00462706">
      <w:pPr>
        <w:pStyle w:val="17"/>
        <w:rPr>
          <w:rFonts w:asciiTheme="minorHAnsi" w:eastAsiaTheme="minorEastAsia" w:hAnsiTheme="minorHAnsi" w:cstheme="minorBidi"/>
          <w:noProof/>
          <w:szCs w:val="22"/>
          <w:lang w:eastAsia="ru-RU"/>
        </w:rPr>
      </w:pPr>
      <w:hyperlink w:anchor="_Toc161304087" w:history="1">
        <w:r w:rsidR="004532A6" w:rsidRPr="0030750F">
          <w:rPr>
            <w:rStyle w:val="a7"/>
            <w:noProof/>
            <w:spacing w:val="54"/>
            <w14:scene3d>
              <w14:camera w14:prst="orthographicFront"/>
              <w14:lightRig w14:rig="threePt" w14:dir="t">
                <w14:rot w14:lat="0" w14:lon="0" w14:rev="0"/>
              </w14:lightRig>
            </w14:scene3d>
          </w:rPr>
          <w:t>Таблица 8.1.1 –</w:t>
        </w:r>
        <w:r w:rsidR="004532A6" w:rsidRPr="0030750F">
          <w:rPr>
            <w:rStyle w:val="a7"/>
            <w:noProof/>
          </w:rPr>
          <w:t xml:space="preserve"> Конфигурация назначения входов непосредственного управления</w:t>
        </w:r>
        <w:r w:rsidR="004532A6">
          <w:rPr>
            <w:noProof/>
            <w:webHidden/>
          </w:rPr>
          <w:tab/>
        </w:r>
        <w:r w:rsidR="004532A6">
          <w:rPr>
            <w:noProof/>
            <w:webHidden/>
          </w:rPr>
          <w:fldChar w:fldCharType="begin"/>
        </w:r>
        <w:r w:rsidR="004532A6">
          <w:rPr>
            <w:noProof/>
            <w:webHidden/>
          </w:rPr>
          <w:instrText xml:space="preserve"> PAGEREF _Toc161304087 \h </w:instrText>
        </w:r>
        <w:r w:rsidR="004532A6">
          <w:rPr>
            <w:noProof/>
            <w:webHidden/>
          </w:rPr>
        </w:r>
        <w:r w:rsidR="004532A6">
          <w:rPr>
            <w:noProof/>
            <w:webHidden/>
          </w:rPr>
          <w:fldChar w:fldCharType="separate"/>
        </w:r>
        <w:r w:rsidR="004532A6">
          <w:rPr>
            <w:noProof/>
            <w:webHidden/>
          </w:rPr>
          <w:t>45</w:t>
        </w:r>
        <w:r w:rsidR="004532A6">
          <w:rPr>
            <w:noProof/>
            <w:webHidden/>
          </w:rPr>
          <w:fldChar w:fldCharType="end"/>
        </w:r>
      </w:hyperlink>
    </w:p>
    <w:p w14:paraId="0666FFA8" w14:textId="77777777" w:rsidR="004532A6" w:rsidRDefault="00462706">
      <w:pPr>
        <w:pStyle w:val="17"/>
        <w:rPr>
          <w:rFonts w:asciiTheme="minorHAnsi" w:eastAsiaTheme="minorEastAsia" w:hAnsiTheme="minorHAnsi" w:cstheme="minorBidi"/>
          <w:noProof/>
          <w:szCs w:val="22"/>
          <w:lang w:eastAsia="ru-RU"/>
        </w:rPr>
      </w:pPr>
      <w:hyperlink w:anchor="_Toc161304088" w:history="1">
        <w:r w:rsidR="004532A6" w:rsidRPr="0030750F">
          <w:rPr>
            <w:rStyle w:val="a7"/>
            <w:noProof/>
            <w:spacing w:val="54"/>
            <w:highlight w:val="green"/>
            <w14:scene3d>
              <w14:camera w14:prst="orthographicFront"/>
              <w14:lightRig w14:rig="threePt" w14:dir="t">
                <w14:rot w14:lat="0" w14:lon="0" w14:rev="0"/>
              </w14:lightRig>
            </w14:scene3d>
          </w:rPr>
          <w:t>Таблица 8.2.1 –</w:t>
        </w:r>
        <w:r w:rsidR="004532A6" w:rsidRPr="0030750F">
          <w:rPr>
            <w:rStyle w:val="a7"/>
            <w:noProof/>
            <w:highlight w:val="cyan"/>
          </w:rPr>
          <w:t xml:space="preserve"> Конфигурация входов задействования</w:t>
        </w:r>
        <w:r w:rsidR="004532A6">
          <w:rPr>
            <w:noProof/>
            <w:webHidden/>
          </w:rPr>
          <w:tab/>
        </w:r>
        <w:r w:rsidR="004532A6">
          <w:rPr>
            <w:noProof/>
            <w:webHidden/>
          </w:rPr>
          <w:fldChar w:fldCharType="begin"/>
        </w:r>
        <w:r w:rsidR="004532A6">
          <w:rPr>
            <w:noProof/>
            <w:webHidden/>
          </w:rPr>
          <w:instrText xml:space="preserve"> PAGEREF _Toc161304088 \h </w:instrText>
        </w:r>
        <w:r w:rsidR="004532A6">
          <w:rPr>
            <w:noProof/>
            <w:webHidden/>
          </w:rPr>
        </w:r>
        <w:r w:rsidR="004532A6">
          <w:rPr>
            <w:noProof/>
            <w:webHidden/>
          </w:rPr>
          <w:fldChar w:fldCharType="separate"/>
        </w:r>
        <w:r w:rsidR="004532A6">
          <w:rPr>
            <w:noProof/>
            <w:webHidden/>
          </w:rPr>
          <w:t>46</w:t>
        </w:r>
        <w:r w:rsidR="004532A6">
          <w:rPr>
            <w:noProof/>
            <w:webHidden/>
          </w:rPr>
          <w:fldChar w:fldCharType="end"/>
        </w:r>
      </w:hyperlink>
    </w:p>
    <w:p w14:paraId="386A87B4" w14:textId="77777777" w:rsidR="004532A6" w:rsidRDefault="00462706">
      <w:pPr>
        <w:pStyle w:val="17"/>
        <w:rPr>
          <w:rFonts w:asciiTheme="minorHAnsi" w:eastAsiaTheme="minorEastAsia" w:hAnsiTheme="minorHAnsi" w:cstheme="minorBidi"/>
          <w:noProof/>
          <w:szCs w:val="22"/>
          <w:lang w:eastAsia="ru-RU"/>
        </w:rPr>
      </w:pPr>
      <w:hyperlink w:anchor="_Toc161304089" w:history="1">
        <w:r w:rsidR="004532A6" w:rsidRPr="0030750F">
          <w:rPr>
            <w:rStyle w:val="a7"/>
            <w:noProof/>
            <w:spacing w:val="54"/>
            <w:highlight w:val="green"/>
            <w14:scene3d>
              <w14:camera w14:prst="orthographicFront"/>
              <w14:lightRig w14:rig="threePt" w14:dir="t">
                <w14:rot w14:lat="0" w14:lon="0" w14:rev="0"/>
              </w14:lightRig>
            </w14:scene3d>
          </w:rPr>
          <w:t>Таблица 8.3.1 –</w:t>
        </w:r>
        <w:r w:rsidR="004532A6" w:rsidRPr="0030750F">
          <w:rPr>
            <w:rStyle w:val="a7"/>
            <w:noProof/>
            <w:highlight w:val="cyan"/>
          </w:rPr>
          <w:t xml:space="preserve"> Конфигурация силовых выходов</w:t>
        </w:r>
        <w:r w:rsidR="004532A6">
          <w:rPr>
            <w:noProof/>
            <w:webHidden/>
          </w:rPr>
          <w:tab/>
        </w:r>
        <w:r w:rsidR="004532A6">
          <w:rPr>
            <w:noProof/>
            <w:webHidden/>
          </w:rPr>
          <w:fldChar w:fldCharType="begin"/>
        </w:r>
        <w:r w:rsidR="004532A6">
          <w:rPr>
            <w:noProof/>
            <w:webHidden/>
          </w:rPr>
          <w:instrText xml:space="preserve"> PAGEREF _Toc161304089 \h </w:instrText>
        </w:r>
        <w:r w:rsidR="004532A6">
          <w:rPr>
            <w:noProof/>
            <w:webHidden/>
          </w:rPr>
        </w:r>
        <w:r w:rsidR="004532A6">
          <w:rPr>
            <w:noProof/>
            <w:webHidden/>
          </w:rPr>
          <w:fldChar w:fldCharType="separate"/>
        </w:r>
        <w:r w:rsidR="004532A6">
          <w:rPr>
            <w:noProof/>
            <w:webHidden/>
          </w:rPr>
          <w:t>47</w:t>
        </w:r>
        <w:r w:rsidR="004532A6">
          <w:rPr>
            <w:noProof/>
            <w:webHidden/>
          </w:rPr>
          <w:fldChar w:fldCharType="end"/>
        </w:r>
      </w:hyperlink>
    </w:p>
    <w:p w14:paraId="69E4DCA7" w14:textId="77777777" w:rsidR="004532A6" w:rsidRDefault="00462706">
      <w:pPr>
        <w:pStyle w:val="17"/>
        <w:rPr>
          <w:rFonts w:asciiTheme="minorHAnsi" w:eastAsiaTheme="minorEastAsia" w:hAnsiTheme="minorHAnsi" w:cstheme="minorBidi"/>
          <w:noProof/>
          <w:szCs w:val="22"/>
          <w:lang w:eastAsia="ru-RU"/>
        </w:rPr>
      </w:pPr>
      <w:hyperlink w:anchor="_Toc161304090" w:history="1">
        <w:r w:rsidR="004532A6" w:rsidRPr="0030750F">
          <w:rPr>
            <w:rStyle w:val="a7"/>
            <w:noProof/>
            <w:spacing w:val="54"/>
            <w14:scene3d>
              <w14:camera w14:prst="orthographicFront"/>
              <w14:lightRig w14:rig="threePt" w14:dir="t">
                <w14:rot w14:lat="0" w14:lon="0" w14:rev="0"/>
              </w14:lightRig>
            </w14:scene3d>
          </w:rPr>
          <w:t>Таблица 9.1 –</w:t>
        </w:r>
        <w:r w:rsidR="004532A6">
          <w:rPr>
            <w:noProof/>
            <w:webHidden/>
          </w:rPr>
          <w:tab/>
        </w:r>
        <w:r w:rsidR="004532A6">
          <w:rPr>
            <w:noProof/>
            <w:webHidden/>
          </w:rPr>
          <w:fldChar w:fldCharType="begin"/>
        </w:r>
        <w:r w:rsidR="004532A6">
          <w:rPr>
            <w:noProof/>
            <w:webHidden/>
          </w:rPr>
          <w:instrText xml:space="preserve"> PAGEREF _Toc161304090 \h </w:instrText>
        </w:r>
        <w:r w:rsidR="004532A6">
          <w:rPr>
            <w:noProof/>
            <w:webHidden/>
          </w:rPr>
        </w:r>
        <w:r w:rsidR="004532A6">
          <w:rPr>
            <w:noProof/>
            <w:webHidden/>
          </w:rPr>
          <w:fldChar w:fldCharType="separate"/>
        </w:r>
        <w:r w:rsidR="004532A6">
          <w:rPr>
            <w:noProof/>
            <w:webHidden/>
          </w:rPr>
          <w:t>50</w:t>
        </w:r>
        <w:r w:rsidR="004532A6">
          <w:rPr>
            <w:noProof/>
            <w:webHidden/>
          </w:rPr>
          <w:fldChar w:fldCharType="end"/>
        </w:r>
      </w:hyperlink>
    </w:p>
    <w:p w14:paraId="0BF1F1D3" w14:textId="77777777" w:rsidR="004532A6" w:rsidRDefault="00462706">
      <w:pPr>
        <w:pStyle w:val="17"/>
        <w:rPr>
          <w:rFonts w:asciiTheme="minorHAnsi" w:eastAsiaTheme="minorEastAsia" w:hAnsiTheme="minorHAnsi" w:cstheme="minorBidi"/>
          <w:noProof/>
          <w:szCs w:val="22"/>
          <w:lang w:eastAsia="ru-RU"/>
        </w:rPr>
      </w:pPr>
      <w:hyperlink w:anchor="_Toc161304091" w:history="1">
        <w:r w:rsidR="004532A6" w:rsidRPr="0030750F">
          <w:rPr>
            <w:rStyle w:val="a7"/>
            <w:noProof/>
            <w:spacing w:val="54"/>
            <w14:scene3d>
              <w14:camera w14:prst="orthographicFront"/>
              <w14:lightRig w14:rig="threePt" w14:dir="t">
                <w14:rot w14:lat="0" w14:lon="0" w14:rev="0"/>
              </w14:lightRig>
            </w14:scene3d>
          </w:rPr>
          <w:t>Таблица 9.2 –</w:t>
        </w:r>
        <w:r w:rsidR="004532A6">
          <w:rPr>
            <w:noProof/>
            <w:webHidden/>
          </w:rPr>
          <w:tab/>
        </w:r>
        <w:r w:rsidR="004532A6">
          <w:rPr>
            <w:noProof/>
            <w:webHidden/>
          </w:rPr>
          <w:fldChar w:fldCharType="begin"/>
        </w:r>
        <w:r w:rsidR="004532A6">
          <w:rPr>
            <w:noProof/>
            <w:webHidden/>
          </w:rPr>
          <w:instrText xml:space="preserve"> PAGEREF _Toc161304091 \h </w:instrText>
        </w:r>
        <w:r w:rsidR="004532A6">
          <w:rPr>
            <w:noProof/>
            <w:webHidden/>
          </w:rPr>
        </w:r>
        <w:r w:rsidR="004532A6">
          <w:rPr>
            <w:noProof/>
            <w:webHidden/>
          </w:rPr>
          <w:fldChar w:fldCharType="separate"/>
        </w:r>
        <w:r w:rsidR="004532A6">
          <w:rPr>
            <w:noProof/>
            <w:webHidden/>
          </w:rPr>
          <w:t>50</w:t>
        </w:r>
        <w:r w:rsidR="004532A6">
          <w:rPr>
            <w:noProof/>
            <w:webHidden/>
          </w:rPr>
          <w:fldChar w:fldCharType="end"/>
        </w:r>
      </w:hyperlink>
    </w:p>
    <w:p w14:paraId="5BD6E87E" w14:textId="77777777" w:rsidR="004532A6" w:rsidRDefault="00462706">
      <w:pPr>
        <w:pStyle w:val="17"/>
        <w:rPr>
          <w:rFonts w:asciiTheme="minorHAnsi" w:eastAsiaTheme="minorEastAsia" w:hAnsiTheme="minorHAnsi" w:cstheme="minorBidi"/>
          <w:noProof/>
          <w:szCs w:val="22"/>
          <w:lang w:eastAsia="ru-RU"/>
        </w:rPr>
      </w:pPr>
      <w:hyperlink w:anchor="_Toc161304092" w:history="1">
        <w:r w:rsidR="004532A6" w:rsidRPr="0030750F">
          <w:rPr>
            <w:rStyle w:val="a7"/>
            <w:noProof/>
            <w:spacing w:val="54"/>
            <w14:scene3d>
              <w14:camera w14:prst="orthographicFront"/>
              <w14:lightRig w14:rig="threePt" w14:dir="t">
                <w14:rot w14:lat="0" w14:lon="0" w14:rev="0"/>
              </w14:lightRig>
            </w14:scene3d>
          </w:rPr>
          <w:t>Таблица 9.3 –</w:t>
        </w:r>
        <w:r w:rsidR="004532A6">
          <w:rPr>
            <w:noProof/>
            <w:webHidden/>
          </w:rPr>
          <w:tab/>
        </w:r>
        <w:r w:rsidR="004532A6">
          <w:rPr>
            <w:noProof/>
            <w:webHidden/>
          </w:rPr>
          <w:fldChar w:fldCharType="begin"/>
        </w:r>
        <w:r w:rsidR="004532A6">
          <w:rPr>
            <w:noProof/>
            <w:webHidden/>
          </w:rPr>
          <w:instrText xml:space="preserve"> PAGEREF _Toc161304092 \h </w:instrText>
        </w:r>
        <w:r w:rsidR="004532A6">
          <w:rPr>
            <w:noProof/>
            <w:webHidden/>
          </w:rPr>
        </w:r>
        <w:r w:rsidR="004532A6">
          <w:rPr>
            <w:noProof/>
            <w:webHidden/>
          </w:rPr>
          <w:fldChar w:fldCharType="separate"/>
        </w:r>
        <w:r w:rsidR="004532A6">
          <w:rPr>
            <w:noProof/>
            <w:webHidden/>
          </w:rPr>
          <w:t>54</w:t>
        </w:r>
        <w:r w:rsidR="004532A6">
          <w:rPr>
            <w:noProof/>
            <w:webHidden/>
          </w:rPr>
          <w:fldChar w:fldCharType="end"/>
        </w:r>
      </w:hyperlink>
    </w:p>
    <w:p w14:paraId="5EA2167E" w14:textId="77777777" w:rsidR="004532A6" w:rsidRDefault="00462706">
      <w:pPr>
        <w:pStyle w:val="17"/>
        <w:rPr>
          <w:rFonts w:asciiTheme="minorHAnsi" w:eastAsiaTheme="minorEastAsia" w:hAnsiTheme="minorHAnsi" w:cstheme="minorBidi"/>
          <w:noProof/>
          <w:szCs w:val="22"/>
          <w:lang w:eastAsia="ru-RU"/>
        </w:rPr>
      </w:pPr>
      <w:hyperlink w:anchor="_Toc161304093" w:history="1">
        <w:r w:rsidR="004532A6" w:rsidRPr="0030750F">
          <w:rPr>
            <w:rStyle w:val="a7"/>
            <w:noProof/>
            <w:spacing w:val="54"/>
            <w14:scene3d>
              <w14:camera w14:prst="orthographicFront"/>
              <w14:lightRig w14:rig="threePt" w14:dir="t">
                <w14:rot w14:lat="0" w14:lon="0" w14:rev="0"/>
              </w14:lightRig>
            </w14:scene3d>
          </w:rPr>
          <w:t>Таблица 10.1 –</w:t>
        </w:r>
        <w:r w:rsidR="004532A6" w:rsidRPr="0030750F">
          <w:rPr>
            <w:rStyle w:val="a7"/>
            <w:noProof/>
          </w:rPr>
          <w:t xml:space="preserve"> Электрические параметры функции вывода аналоговых величин в диапазоне 4.5V &lt; VDD5 &lt; 5.5V и температур окружающей среды: от минус 40°С до плюс 125 °С</w:t>
        </w:r>
        <w:r w:rsidR="004532A6">
          <w:rPr>
            <w:noProof/>
            <w:webHidden/>
          </w:rPr>
          <w:tab/>
        </w:r>
        <w:r w:rsidR="004532A6">
          <w:rPr>
            <w:noProof/>
            <w:webHidden/>
          </w:rPr>
          <w:fldChar w:fldCharType="begin"/>
        </w:r>
        <w:r w:rsidR="004532A6">
          <w:rPr>
            <w:noProof/>
            <w:webHidden/>
          </w:rPr>
          <w:instrText xml:space="preserve"> PAGEREF _Toc161304093 \h </w:instrText>
        </w:r>
        <w:r w:rsidR="004532A6">
          <w:rPr>
            <w:noProof/>
            <w:webHidden/>
          </w:rPr>
        </w:r>
        <w:r w:rsidR="004532A6">
          <w:rPr>
            <w:noProof/>
            <w:webHidden/>
          </w:rPr>
          <w:fldChar w:fldCharType="separate"/>
        </w:r>
        <w:r w:rsidR="004532A6">
          <w:rPr>
            <w:noProof/>
            <w:webHidden/>
          </w:rPr>
          <w:t>57</w:t>
        </w:r>
        <w:r w:rsidR="004532A6">
          <w:rPr>
            <w:noProof/>
            <w:webHidden/>
          </w:rPr>
          <w:fldChar w:fldCharType="end"/>
        </w:r>
      </w:hyperlink>
    </w:p>
    <w:p w14:paraId="0B45CF1F" w14:textId="77777777" w:rsidR="004532A6" w:rsidRDefault="00462706">
      <w:pPr>
        <w:pStyle w:val="17"/>
        <w:rPr>
          <w:rFonts w:asciiTheme="minorHAnsi" w:eastAsiaTheme="minorEastAsia" w:hAnsiTheme="minorHAnsi" w:cstheme="minorBidi"/>
          <w:noProof/>
          <w:szCs w:val="22"/>
          <w:lang w:eastAsia="ru-RU"/>
        </w:rPr>
      </w:pPr>
      <w:hyperlink w:anchor="_Toc161304094" w:history="1">
        <w:r w:rsidR="004532A6" w:rsidRPr="0030750F">
          <w:rPr>
            <w:rStyle w:val="a7"/>
            <w:noProof/>
            <w:spacing w:val="54"/>
            <w:lang w:val="en-US"/>
            <w14:scene3d>
              <w14:camera w14:prst="orthographicFront"/>
              <w14:lightRig w14:rig="threePt" w14:dir="t">
                <w14:rot w14:lat="0" w14:lon="0" w14:rev="0"/>
              </w14:lightRig>
            </w14:scene3d>
          </w:rPr>
          <w:t>Таблица 12.1 –</w:t>
        </w:r>
        <w:r w:rsidR="004532A6">
          <w:rPr>
            <w:noProof/>
            <w:webHidden/>
          </w:rPr>
          <w:tab/>
        </w:r>
        <w:r w:rsidR="004532A6">
          <w:rPr>
            <w:noProof/>
            <w:webHidden/>
          </w:rPr>
          <w:fldChar w:fldCharType="begin"/>
        </w:r>
        <w:r w:rsidR="004532A6">
          <w:rPr>
            <w:noProof/>
            <w:webHidden/>
          </w:rPr>
          <w:instrText xml:space="preserve"> PAGEREF _Toc161304094 \h </w:instrText>
        </w:r>
        <w:r w:rsidR="004532A6">
          <w:rPr>
            <w:noProof/>
            <w:webHidden/>
          </w:rPr>
        </w:r>
        <w:r w:rsidR="004532A6">
          <w:rPr>
            <w:noProof/>
            <w:webHidden/>
          </w:rPr>
          <w:fldChar w:fldCharType="separate"/>
        </w:r>
        <w:r w:rsidR="004532A6">
          <w:rPr>
            <w:noProof/>
            <w:webHidden/>
          </w:rPr>
          <w:t>60</w:t>
        </w:r>
        <w:r w:rsidR="004532A6">
          <w:rPr>
            <w:noProof/>
            <w:webHidden/>
          </w:rPr>
          <w:fldChar w:fldCharType="end"/>
        </w:r>
      </w:hyperlink>
    </w:p>
    <w:p w14:paraId="10278898" w14:textId="77777777" w:rsidR="004532A6" w:rsidRDefault="00462706">
      <w:pPr>
        <w:pStyle w:val="17"/>
        <w:rPr>
          <w:rFonts w:asciiTheme="minorHAnsi" w:eastAsiaTheme="minorEastAsia" w:hAnsiTheme="minorHAnsi" w:cstheme="minorBidi"/>
          <w:noProof/>
          <w:szCs w:val="22"/>
          <w:lang w:eastAsia="ru-RU"/>
        </w:rPr>
      </w:pPr>
      <w:hyperlink w:anchor="_Toc161304095" w:history="1">
        <w:r w:rsidR="004532A6" w:rsidRPr="0030750F">
          <w:rPr>
            <w:rStyle w:val="a7"/>
            <w:noProof/>
            <w:spacing w:val="54"/>
            <w14:scene3d>
              <w14:camera w14:prst="orthographicFront"/>
              <w14:lightRig w14:rig="threePt" w14:dir="t">
                <w14:rot w14:lat="0" w14:lon="0" w14:rev="0"/>
              </w14:lightRig>
            </w14:scene3d>
          </w:rPr>
          <w:t>Таблица 12.2 –</w:t>
        </w:r>
        <w:r w:rsidR="004532A6">
          <w:rPr>
            <w:noProof/>
            <w:webHidden/>
          </w:rPr>
          <w:tab/>
        </w:r>
        <w:r w:rsidR="004532A6">
          <w:rPr>
            <w:noProof/>
            <w:webHidden/>
          </w:rPr>
          <w:fldChar w:fldCharType="begin"/>
        </w:r>
        <w:r w:rsidR="004532A6">
          <w:rPr>
            <w:noProof/>
            <w:webHidden/>
          </w:rPr>
          <w:instrText xml:space="preserve"> PAGEREF _Toc161304095 \h </w:instrText>
        </w:r>
        <w:r w:rsidR="004532A6">
          <w:rPr>
            <w:noProof/>
            <w:webHidden/>
          </w:rPr>
        </w:r>
        <w:r w:rsidR="004532A6">
          <w:rPr>
            <w:noProof/>
            <w:webHidden/>
          </w:rPr>
          <w:fldChar w:fldCharType="separate"/>
        </w:r>
        <w:r w:rsidR="004532A6">
          <w:rPr>
            <w:noProof/>
            <w:webHidden/>
          </w:rPr>
          <w:t>62</w:t>
        </w:r>
        <w:r w:rsidR="004532A6">
          <w:rPr>
            <w:noProof/>
            <w:webHidden/>
          </w:rPr>
          <w:fldChar w:fldCharType="end"/>
        </w:r>
      </w:hyperlink>
    </w:p>
    <w:p w14:paraId="57AFE8C3" w14:textId="77777777" w:rsidR="004532A6" w:rsidRDefault="00462706">
      <w:pPr>
        <w:pStyle w:val="17"/>
        <w:rPr>
          <w:rFonts w:asciiTheme="minorHAnsi" w:eastAsiaTheme="minorEastAsia" w:hAnsiTheme="minorHAnsi" w:cstheme="minorBidi"/>
          <w:noProof/>
          <w:szCs w:val="22"/>
          <w:lang w:eastAsia="ru-RU"/>
        </w:rPr>
      </w:pPr>
      <w:hyperlink w:anchor="_Toc161304096" w:history="1">
        <w:r w:rsidR="004532A6" w:rsidRPr="0030750F">
          <w:rPr>
            <w:rStyle w:val="a7"/>
            <w:noProof/>
            <w:spacing w:val="54"/>
            <w14:scene3d>
              <w14:camera w14:prst="orthographicFront"/>
              <w14:lightRig w14:rig="threePt" w14:dir="t">
                <w14:rot w14:lat="0" w14:lon="0" w14:rev="0"/>
              </w14:lightRig>
            </w14:scene3d>
          </w:rPr>
          <w:t>Таблица 12.3 –</w:t>
        </w:r>
        <w:r w:rsidR="004532A6">
          <w:rPr>
            <w:noProof/>
            <w:webHidden/>
          </w:rPr>
          <w:tab/>
        </w:r>
        <w:r w:rsidR="004532A6">
          <w:rPr>
            <w:noProof/>
            <w:webHidden/>
          </w:rPr>
          <w:fldChar w:fldCharType="begin"/>
        </w:r>
        <w:r w:rsidR="004532A6">
          <w:rPr>
            <w:noProof/>
            <w:webHidden/>
          </w:rPr>
          <w:instrText xml:space="preserve"> PAGEREF _Toc161304096 \h </w:instrText>
        </w:r>
        <w:r w:rsidR="004532A6">
          <w:rPr>
            <w:noProof/>
            <w:webHidden/>
          </w:rPr>
        </w:r>
        <w:r w:rsidR="004532A6">
          <w:rPr>
            <w:noProof/>
            <w:webHidden/>
          </w:rPr>
          <w:fldChar w:fldCharType="separate"/>
        </w:r>
        <w:r w:rsidR="004532A6">
          <w:rPr>
            <w:noProof/>
            <w:webHidden/>
          </w:rPr>
          <w:t>63</w:t>
        </w:r>
        <w:r w:rsidR="004532A6">
          <w:rPr>
            <w:noProof/>
            <w:webHidden/>
          </w:rPr>
          <w:fldChar w:fldCharType="end"/>
        </w:r>
      </w:hyperlink>
    </w:p>
    <w:p w14:paraId="12816DDD" w14:textId="77777777" w:rsidR="004532A6" w:rsidRDefault="00462706">
      <w:pPr>
        <w:pStyle w:val="17"/>
        <w:rPr>
          <w:rFonts w:asciiTheme="minorHAnsi" w:eastAsiaTheme="minorEastAsia" w:hAnsiTheme="minorHAnsi" w:cstheme="minorBidi"/>
          <w:noProof/>
          <w:szCs w:val="22"/>
          <w:lang w:eastAsia="ru-RU"/>
        </w:rPr>
      </w:pPr>
      <w:hyperlink w:anchor="_Toc161304097" w:history="1">
        <w:r w:rsidR="004532A6" w:rsidRPr="0030750F">
          <w:rPr>
            <w:rStyle w:val="a7"/>
            <w:noProof/>
            <w:spacing w:val="54"/>
            <w14:scene3d>
              <w14:camera w14:prst="orthographicFront"/>
              <w14:lightRig w14:rig="threePt" w14:dir="t">
                <w14:rot w14:lat="0" w14:lon="0" w14:rev="0"/>
              </w14:lightRig>
            </w14:scene3d>
          </w:rPr>
          <w:t>Таблица 12.4 –</w:t>
        </w:r>
        <w:r w:rsidR="004532A6">
          <w:rPr>
            <w:noProof/>
            <w:webHidden/>
          </w:rPr>
          <w:tab/>
        </w:r>
        <w:r w:rsidR="004532A6">
          <w:rPr>
            <w:noProof/>
            <w:webHidden/>
          </w:rPr>
          <w:fldChar w:fldCharType="begin"/>
        </w:r>
        <w:r w:rsidR="004532A6">
          <w:rPr>
            <w:noProof/>
            <w:webHidden/>
          </w:rPr>
          <w:instrText xml:space="preserve"> PAGEREF _Toc161304097 \h </w:instrText>
        </w:r>
        <w:r w:rsidR="004532A6">
          <w:rPr>
            <w:noProof/>
            <w:webHidden/>
          </w:rPr>
        </w:r>
        <w:r w:rsidR="004532A6">
          <w:rPr>
            <w:noProof/>
            <w:webHidden/>
          </w:rPr>
          <w:fldChar w:fldCharType="separate"/>
        </w:r>
        <w:r w:rsidR="004532A6">
          <w:rPr>
            <w:noProof/>
            <w:webHidden/>
          </w:rPr>
          <w:t>63</w:t>
        </w:r>
        <w:r w:rsidR="004532A6">
          <w:rPr>
            <w:noProof/>
            <w:webHidden/>
          </w:rPr>
          <w:fldChar w:fldCharType="end"/>
        </w:r>
      </w:hyperlink>
    </w:p>
    <w:p w14:paraId="0A6075C7" w14:textId="77777777" w:rsidR="004532A6" w:rsidRDefault="00462706">
      <w:pPr>
        <w:pStyle w:val="17"/>
        <w:rPr>
          <w:rFonts w:asciiTheme="minorHAnsi" w:eastAsiaTheme="minorEastAsia" w:hAnsiTheme="minorHAnsi" w:cstheme="minorBidi"/>
          <w:noProof/>
          <w:szCs w:val="22"/>
          <w:lang w:eastAsia="ru-RU"/>
        </w:rPr>
      </w:pPr>
      <w:hyperlink w:anchor="_Toc161304098" w:history="1">
        <w:r w:rsidR="004532A6" w:rsidRPr="0030750F">
          <w:rPr>
            <w:rStyle w:val="a7"/>
            <w:noProof/>
            <w:spacing w:val="54"/>
            <w14:scene3d>
              <w14:camera w14:prst="orthographicFront"/>
              <w14:lightRig w14:rig="threePt" w14:dir="t">
                <w14:rot w14:lat="0" w14:lon="0" w14:rev="0"/>
              </w14:lightRig>
            </w14:scene3d>
          </w:rPr>
          <w:t>Таблица 12.5 –</w:t>
        </w:r>
        <w:r w:rsidR="004532A6">
          <w:rPr>
            <w:noProof/>
            <w:webHidden/>
          </w:rPr>
          <w:tab/>
        </w:r>
        <w:r w:rsidR="004532A6">
          <w:rPr>
            <w:noProof/>
            <w:webHidden/>
          </w:rPr>
          <w:fldChar w:fldCharType="begin"/>
        </w:r>
        <w:r w:rsidR="004532A6">
          <w:rPr>
            <w:noProof/>
            <w:webHidden/>
          </w:rPr>
          <w:instrText xml:space="preserve"> PAGEREF _Toc161304098 \h </w:instrText>
        </w:r>
        <w:r w:rsidR="004532A6">
          <w:rPr>
            <w:noProof/>
            <w:webHidden/>
          </w:rPr>
        </w:r>
        <w:r w:rsidR="004532A6">
          <w:rPr>
            <w:noProof/>
            <w:webHidden/>
          </w:rPr>
          <w:fldChar w:fldCharType="separate"/>
        </w:r>
        <w:r w:rsidR="004532A6">
          <w:rPr>
            <w:noProof/>
            <w:webHidden/>
          </w:rPr>
          <w:t>64</w:t>
        </w:r>
        <w:r w:rsidR="004532A6">
          <w:rPr>
            <w:noProof/>
            <w:webHidden/>
          </w:rPr>
          <w:fldChar w:fldCharType="end"/>
        </w:r>
      </w:hyperlink>
    </w:p>
    <w:p w14:paraId="31931981" w14:textId="77777777" w:rsidR="004532A6" w:rsidRDefault="00462706">
      <w:pPr>
        <w:pStyle w:val="17"/>
        <w:rPr>
          <w:rFonts w:asciiTheme="minorHAnsi" w:eastAsiaTheme="minorEastAsia" w:hAnsiTheme="minorHAnsi" w:cstheme="minorBidi"/>
          <w:noProof/>
          <w:szCs w:val="22"/>
          <w:lang w:eastAsia="ru-RU"/>
        </w:rPr>
      </w:pPr>
      <w:hyperlink w:anchor="_Toc161304099" w:history="1">
        <w:r w:rsidR="004532A6" w:rsidRPr="0030750F">
          <w:rPr>
            <w:rStyle w:val="a7"/>
            <w:noProof/>
            <w:spacing w:val="54"/>
            <w14:scene3d>
              <w14:camera w14:prst="orthographicFront"/>
              <w14:lightRig w14:rig="threePt" w14:dir="t">
                <w14:rot w14:lat="0" w14:lon="0" w14:rev="0"/>
              </w14:lightRig>
            </w14:scene3d>
          </w:rPr>
          <w:t>Таблица 12.6 –</w:t>
        </w:r>
        <w:r w:rsidR="004532A6">
          <w:rPr>
            <w:noProof/>
            <w:webHidden/>
          </w:rPr>
          <w:tab/>
        </w:r>
        <w:r w:rsidR="004532A6">
          <w:rPr>
            <w:noProof/>
            <w:webHidden/>
          </w:rPr>
          <w:fldChar w:fldCharType="begin"/>
        </w:r>
        <w:r w:rsidR="004532A6">
          <w:rPr>
            <w:noProof/>
            <w:webHidden/>
          </w:rPr>
          <w:instrText xml:space="preserve"> PAGEREF _Toc161304099 \h </w:instrText>
        </w:r>
        <w:r w:rsidR="004532A6">
          <w:rPr>
            <w:noProof/>
            <w:webHidden/>
          </w:rPr>
        </w:r>
        <w:r w:rsidR="004532A6">
          <w:rPr>
            <w:noProof/>
            <w:webHidden/>
          </w:rPr>
          <w:fldChar w:fldCharType="separate"/>
        </w:r>
        <w:r w:rsidR="004532A6">
          <w:rPr>
            <w:noProof/>
            <w:webHidden/>
          </w:rPr>
          <w:t>64</w:t>
        </w:r>
        <w:r w:rsidR="004532A6">
          <w:rPr>
            <w:noProof/>
            <w:webHidden/>
          </w:rPr>
          <w:fldChar w:fldCharType="end"/>
        </w:r>
      </w:hyperlink>
    </w:p>
    <w:p w14:paraId="734624E7" w14:textId="77777777" w:rsidR="004532A6" w:rsidRDefault="00462706">
      <w:pPr>
        <w:pStyle w:val="17"/>
        <w:rPr>
          <w:rFonts w:asciiTheme="minorHAnsi" w:eastAsiaTheme="minorEastAsia" w:hAnsiTheme="minorHAnsi" w:cstheme="minorBidi"/>
          <w:noProof/>
          <w:szCs w:val="22"/>
          <w:lang w:eastAsia="ru-RU"/>
        </w:rPr>
      </w:pPr>
      <w:hyperlink w:anchor="_Toc161304100" w:history="1">
        <w:r w:rsidR="004532A6" w:rsidRPr="0030750F">
          <w:rPr>
            <w:rStyle w:val="a7"/>
            <w:noProof/>
            <w:spacing w:val="54"/>
            <w14:scene3d>
              <w14:camera w14:prst="orthographicFront"/>
              <w14:lightRig w14:rig="threePt" w14:dir="t">
                <w14:rot w14:lat="0" w14:lon="0" w14:rev="0"/>
              </w14:lightRig>
            </w14:scene3d>
          </w:rPr>
          <w:t>Таблица 12.7 –</w:t>
        </w:r>
        <w:r w:rsidR="004532A6">
          <w:rPr>
            <w:noProof/>
            <w:webHidden/>
          </w:rPr>
          <w:tab/>
        </w:r>
        <w:r w:rsidR="004532A6">
          <w:rPr>
            <w:noProof/>
            <w:webHidden/>
          </w:rPr>
          <w:fldChar w:fldCharType="begin"/>
        </w:r>
        <w:r w:rsidR="004532A6">
          <w:rPr>
            <w:noProof/>
            <w:webHidden/>
          </w:rPr>
          <w:instrText xml:space="preserve"> PAGEREF _Toc161304100 \h </w:instrText>
        </w:r>
        <w:r w:rsidR="004532A6">
          <w:rPr>
            <w:noProof/>
            <w:webHidden/>
          </w:rPr>
        </w:r>
        <w:r w:rsidR="004532A6">
          <w:rPr>
            <w:noProof/>
            <w:webHidden/>
          </w:rPr>
          <w:fldChar w:fldCharType="separate"/>
        </w:r>
        <w:r w:rsidR="004532A6">
          <w:rPr>
            <w:noProof/>
            <w:webHidden/>
          </w:rPr>
          <w:t>64</w:t>
        </w:r>
        <w:r w:rsidR="004532A6">
          <w:rPr>
            <w:noProof/>
            <w:webHidden/>
          </w:rPr>
          <w:fldChar w:fldCharType="end"/>
        </w:r>
      </w:hyperlink>
    </w:p>
    <w:p w14:paraId="6502B737" w14:textId="77777777" w:rsidR="004532A6" w:rsidRDefault="00462706">
      <w:pPr>
        <w:pStyle w:val="17"/>
        <w:rPr>
          <w:rFonts w:asciiTheme="minorHAnsi" w:eastAsiaTheme="minorEastAsia" w:hAnsiTheme="minorHAnsi" w:cstheme="minorBidi"/>
          <w:noProof/>
          <w:szCs w:val="22"/>
          <w:lang w:eastAsia="ru-RU"/>
        </w:rPr>
      </w:pPr>
      <w:hyperlink w:anchor="_Toc161304101" w:history="1">
        <w:r w:rsidR="004532A6" w:rsidRPr="0030750F">
          <w:rPr>
            <w:rStyle w:val="a7"/>
            <w:noProof/>
            <w:spacing w:val="54"/>
            <w:lang w:val="en-US"/>
            <w14:scene3d>
              <w14:camera w14:prst="orthographicFront"/>
              <w14:lightRig w14:rig="threePt" w14:dir="t">
                <w14:rot w14:lat="0" w14:lon="0" w14:rev="0"/>
              </w14:lightRig>
            </w14:scene3d>
          </w:rPr>
          <w:t>Таблица 12.8 –</w:t>
        </w:r>
        <w:r w:rsidR="004532A6">
          <w:rPr>
            <w:noProof/>
            <w:webHidden/>
          </w:rPr>
          <w:tab/>
        </w:r>
        <w:r w:rsidR="004532A6">
          <w:rPr>
            <w:noProof/>
            <w:webHidden/>
          </w:rPr>
          <w:fldChar w:fldCharType="begin"/>
        </w:r>
        <w:r w:rsidR="004532A6">
          <w:rPr>
            <w:noProof/>
            <w:webHidden/>
          </w:rPr>
          <w:instrText xml:space="preserve"> PAGEREF _Toc161304101 \h </w:instrText>
        </w:r>
        <w:r w:rsidR="004532A6">
          <w:rPr>
            <w:noProof/>
            <w:webHidden/>
          </w:rPr>
        </w:r>
        <w:r w:rsidR="004532A6">
          <w:rPr>
            <w:noProof/>
            <w:webHidden/>
          </w:rPr>
          <w:fldChar w:fldCharType="separate"/>
        </w:r>
        <w:r w:rsidR="004532A6">
          <w:rPr>
            <w:noProof/>
            <w:webHidden/>
          </w:rPr>
          <w:t>64</w:t>
        </w:r>
        <w:r w:rsidR="004532A6">
          <w:rPr>
            <w:noProof/>
            <w:webHidden/>
          </w:rPr>
          <w:fldChar w:fldCharType="end"/>
        </w:r>
      </w:hyperlink>
    </w:p>
    <w:p w14:paraId="343B9837" w14:textId="77777777" w:rsidR="004532A6" w:rsidRDefault="00462706">
      <w:pPr>
        <w:pStyle w:val="17"/>
        <w:rPr>
          <w:rFonts w:asciiTheme="minorHAnsi" w:eastAsiaTheme="minorEastAsia" w:hAnsiTheme="minorHAnsi" w:cstheme="minorBidi"/>
          <w:noProof/>
          <w:szCs w:val="22"/>
          <w:lang w:eastAsia="ru-RU"/>
        </w:rPr>
      </w:pPr>
      <w:hyperlink w:anchor="_Toc161304102" w:history="1">
        <w:r w:rsidR="004532A6" w:rsidRPr="0030750F">
          <w:rPr>
            <w:rStyle w:val="a7"/>
            <w:noProof/>
            <w:spacing w:val="54"/>
            <w14:scene3d>
              <w14:camera w14:prst="orthographicFront"/>
              <w14:lightRig w14:rig="threePt" w14:dir="t">
                <w14:rot w14:lat="0" w14:lon="0" w14:rev="0"/>
              </w14:lightRig>
            </w14:scene3d>
          </w:rPr>
          <w:t>Таблица 12.9 –</w:t>
        </w:r>
        <w:r w:rsidR="004532A6">
          <w:rPr>
            <w:noProof/>
            <w:webHidden/>
          </w:rPr>
          <w:tab/>
        </w:r>
        <w:r w:rsidR="004532A6">
          <w:rPr>
            <w:noProof/>
            <w:webHidden/>
          </w:rPr>
          <w:fldChar w:fldCharType="begin"/>
        </w:r>
        <w:r w:rsidR="004532A6">
          <w:rPr>
            <w:noProof/>
            <w:webHidden/>
          </w:rPr>
          <w:instrText xml:space="preserve"> PAGEREF _Toc161304102 \h </w:instrText>
        </w:r>
        <w:r w:rsidR="004532A6">
          <w:rPr>
            <w:noProof/>
            <w:webHidden/>
          </w:rPr>
        </w:r>
        <w:r w:rsidR="004532A6">
          <w:rPr>
            <w:noProof/>
            <w:webHidden/>
          </w:rPr>
          <w:fldChar w:fldCharType="separate"/>
        </w:r>
        <w:r w:rsidR="004532A6">
          <w:rPr>
            <w:noProof/>
            <w:webHidden/>
          </w:rPr>
          <w:t>65</w:t>
        </w:r>
        <w:r w:rsidR="004532A6">
          <w:rPr>
            <w:noProof/>
            <w:webHidden/>
          </w:rPr>
          <w:fldChar w:fldCharType="end"/>
        </w:r>
      </w:hyperlink>
    </w:p>
    <w:p w14:paraId="6D4B4AA6" w14:textId="77777777" w:rsidR="004532A6" w:rsidRDefault="00462706">
      <w:pPr>
        <w:pStyle w:val="17"/>
        <w:rPr>
          <w:rFonts w:asciiTheme="minorHAnsi" w:eastAsiaTheme="minorEastAsia" w:hAnsiTheme="minorHAnsi" w:cstheme="minorBidi"/>
          <w:noProof/>
          <w:szCs w:val="22"/>
          <w:lang w:eastAsia="ru-RU"/>
        </w:rPr>
      </w:pPr>
      <w:hyperlink w:anchor="_Toc161304103" w:history="1">
        <w:r w:rsidR="004532A6" w:rsidRPr="0030750F">
          <w:rPr>
            <w:rStyle w:val="a7"/>
            <w:noProof/>
            <w:spacing w:val="54"/>
            <w14:scene3d>
              <w14:camera w14:prst="orthographicFront"/>
              <w14:lightRig w14:rig="threePt" w14:dir="t">
                <w14:rot w14:lat="0" w14:lon="0" w14:rev="0"/>
              </w14:lightRig>
            </w14:scene3d>
          </w:rPr>
          <w:t>Таблица 12.10 –</w:t>
        </w:r>
        <w:r w:rsidR="004532A6">
          <w:rPr>
            <w:noProof/>
            <w:webHidden/>
          </w:rPr>
          <w:tab/>
        </w:r>
        <w:r w:rsidR="004532A6">
          <w:rPr>
            <w:noProof/>
            <w:webHidden/>
          </w:rPr>
          <w:fldChar w:fldCharType="begin"/>
        </w:r>
        <w:r w:rsidR="004532A6">
          <w:rPr>
            <w:noProof/>
            <w:webHidden/>
          </w:rPr>
          <w:instrText xml:space="preserve"> PAGEREF _Toc161304103 \h </w:instrText>
        </w:r>
        <w:r w:rsidR="004532A6">
          <w:rPr>
            <w:noProof/>
            <w:webHidden/>
          </w:rPr>
        </w:r>
        <w:r w:rsidR="004532A6">
          <w:rPr>
            <w:noProof/>
            <w:webHidden/>
          </w:rPr>
          <w:fldChar w:fldCharType="separate"/>
        </w:r>
        <w:r w:rsidR="004532A6">
          <w:rPr>
            <w:noProof/>
            <w:webHidden/>
          </w:rPr>
          <w:t>65</w:t>
        </w:r>
        <w:r w:rsidR="004532A6">
          <w:rPr>
            <w:noProof/>
            <w:webHidden/>
          </w:rPr>
          <w:fldChar w:fldCharType="end"/>
        </w:r>
      </w:hyperlink>
    </w:p>
    <w:p w14:paraId="7C7BA5E2" w14:textId="77777777" w:rsidR="004532A6" w:rsidRDefault="00462706">
      <w:pPr>
        <w:pStyle w:val="17"/>
        <w:rPr>
          <w:rFonts w:asciiTheme="minorHAnsi" w:eastAsiaTheme="minorEastAsia" w:hAnsiTheme="minorHAnsi" w:cstheme="minorBidi"/>
          <w:noProof/>
          <w:szCs w:val="22"/>
          <w:lang w:eastAsia="ru-RU"/>
        </w:rPr>
      </w:pPr>
      <w:hyperlink w:anchor="_Toc161304104" w:history="1">
        <w:r w:rsidR="004532A6" w:rsidRPr="0030750F">
          <w:rPr>
            <w:rStyle w:val="a7"/>
            <w:noProof/>
            <w:spacing w:val="54"/>
            <w14:scene3d>
              <w14:camera w14:prst="orthographicFront"/>
              <w14:lightRig w14:rig="threePt" w14:dir="t">
                <w14:rot w14:lat="0" w14:lon="0" w14:rev="0"/>
              </w14:lightRig>
            </w14:scene3d>
          </w:rPr>
          <w:t>Таблица 12.11 –</w:t>
        </w:r>
        <w:r w:rsidR="004532A6">
          <w:rPr>
            <w:noProof/>
            <w:webHidden/>
          </w:rPr>
          <w:tab/>
        </w:r>
        <w:r w:rsidR="004532A6">
          <w:rPr>
            <w:noProof/>
            <w:webHidden/>
          </w:rPr>
          <w:fldChar w:fldCharType="begin"/>
        </w:r>
        <w:r w:rsidR="004532A6">
          <w:rPr>
            <w:noProof/>
            <w:webHidden/>
          </w:rPr>
          <w:instrText xml:space="preserve"> PAGEREF _Toc161304104 \h </w:instrText>
        </w:r>
        <w:r w:rsidR="004532A6">
          <w:rPr>
            <w:noProof/>
            <w:webHidden/>
          </w:rPr>
        </w:r>
        <w:r w:rsidR="004532A6">
          <w:rPr>
            <w:noProof/>
            <w:webHidden/>
          </w:rPr>
          <w:fldChar w:fldCharType="separate"/>
        </w:r>
        <w:r w:rsidR="004532A6">
          <w:rPr>
            <w:noProof/>
            <w:webHidden/>
          </w:rPr>
          <w:t>65</w:t>
        </w:r>
        <w:r w:rsidR="004532A6">
          <w:rPr>
            <w:noProof/>
            <w:webHidden/>
          </w:rPr>
          <w:fldChar w:fldCharType="end"/>
        </w:r>
      </w:hyperlink>
    </w:p>
    <w:p w14:paraId="2E97B861" w14:textId="77777777" w:rsidR="004532A6" w:rsidRDefault="00462706">
      <w:pPr>
        <w:pStyle w:val="17"/>
        <w:rPr>
          <w:rFonts w:asciiTheme="minorHAnsi" w:eastAsiaTheme="minorEastAsia" w:hAnsiTheme="minorHAnsi" w:cstheme="minorBidi"/>
          <w:noProof/>
          <w:szCs w:val="22"/>
          <w:lang w:eastAsia="ru-RU"/>
        </w:rPr>
      </w:pPr>
      <w:hyperlink w:anchor="_Toc161304105" w:history="1">
        <w:r w:rsidR="004532A6" w:rsidRPr="0030750F">
          <w:rPr>
            <w:rStyle w:val="a7"/>
            <w:noProof/>
            <w:spacing w:val="54"/>
            <w14:scene3d>
              <w14:camera w14:prst="orthographicFront"/>
              <w14:lightRig w14:rig="threePt" w14:dir="t">
                <w14:rot w14:lat="0" w14:lon="0" w14:rev="0"/>
              </w14:lightRig>
            </w14:scene3d>
          </w:rPr>
          <w:t>Таблица 12.12 –</w:t>
        </w:r>
        <w:r w:rsidR="004532A6">
          <w:rPr>
            <w:noProof/>
            <w:webHidden/>
          </w:rPr>
          <w:tab/>
        </w:r>
        <w:r w:rsidR="004532A6">
          <w:rPr>
            <w:noProof/>
            <w:webHidden/>
          </w:rPr>
          <w:fldChar w:fldCharType="begin"/>
        </w:r>
        <w:r w:rsidR="004532A6">
          <w:rPr>
            <w:noProof/>
            <w:webHidden/>
          </w:rPr>
          <w:instrText xml:space="preserve"> PAGEREF _Toc161304105 \h </w:instrText>
        </w:r>
        <w:r w:rsidR="004532A6">
          <w:rPr>
            <w:noProof/>
            <w:webHidden/>
          </w:rPr>
        </w:r>
        <w:r w:rsidR="004532A6">
          <w:rPr>
            <w:noProof/>
            <w:webHidden/>
          </w:rPr>
          <w:fldChar w:fldCharType="separate"/>
        </w:r>
        <w:r w:rsidR="004532A6">
          <w:rPr>
            <w:noProof/>
            <w:webHidden/>
          </w:rPr>
          <w:t>65</w:t>
        </w:r>
        <w:r w:rsidR="004532A6">
          <w:rPr>
            <w:noProof/>
            <w:webHidden/>
          </w:rPr>
          <w:fldChar w:fldCharType="end"/>
        </w:r>
      </w:hyperlink>
    </w:p>
    <w:p w14:paraId="0D891CA9" w14:textId="77777777" w:rsidR="004532A6" w:rsidRDefault="00462706">
      <w:pPr>
        <w:pStyle w:val="17"/>
        <w:rPr>
          <w:rFonts w:asciiTheme="minorHAnsi" w:eastAsiaTheme="minorEastAsia" w:hAnsiTheme="minorHAnsi" w:cstheme="minorBidi"/>
          <w:noProof/>
          <w:szCs w:val="22"/>
          <w:lang w:eastAsia="ru-RU"/>
        </w:rPr>
      </w:pPr>
      <w:hyperlink w:anchor="_Toc161304106" w:history="1">
        <w:r w:rsidR="004532A6" w:rsidRPr="0030750F">
          <w:rPr>
            <w:rStyle w:val="a7"/>
            <w:noProof/>
            <w:spacing w:val="54"/>
            <w14:scene3d>
              <w14:camera w14:prst="orthographicFront"/>
              <w14:lightRig w14:rig="threePt" w14:dir="t">
                <w14:rot w14:lat="0" w14:lon="0" w14:rev="0"/>
              </w14:lightRig>
            </w14:scene3d>
          </w:rPr>
          <w:t>Таблица 12.13 –</w:t>
        </w:r>
        <w:r w:rsidR="004532A6">
          <w:rPr>
            <w:noProof/>
            <w:webHidden/>
          </w:rPr>
          <w:tab/>
        </w:r>
        <w:r w:rsidR="004532A6">
          <w:rPr>
            <w:noProof/>
            <w:webHidden/>
          </w:rPr>
          <w:fldChar w:fldCharType="begin"/>
        </w:r>
        <w:r w:rsidR="004532A6">
          <w:rPr>
            <w:noProof/>
            <w:webHidden/>
          </w:rPr>
          <w:instrText xml:space="preserve"> PAGEREF _Toc161304106 \h </w:instrText>
        </w:r>
        <w:r w:rsidR="004532A6">
          <w:rPr>
            <w:noProof/>
            <w:webHidden/>
          </w:rPr>
        </w:r>
        <w:r w:rsidR="004532A6">
          <w:rPr>
            <w:noProof/>
            <w:webHidden/>
          </w:rPr>
          <w:fldChar w:fldCharType="separate"/>
        </w:r>
        <w:r w:rsidR="004532A6">
          <w:rPr>
            <w:noProof/>
            <w:webHidden/>
          </w:rPr>
          <w:t>66</w:t>
        </w:r>
        <w:r w:rsidR="004532A6">
          <w:rPr>
            <w:noProof/>
            <w:webHidden/>
          </w:rPr>
          <w:fldChar w:fldCharType="end"/>
        </w:r>
      </w:hyperlink>
    </w:p>
    <w:p w14:paraId="601D3471" w14:textId="77777777" w:rsidR="004532A6" w:rsidRDefault="00462706">
      <w:pPr>
        <w:pStyle w:val="17"/>
        <w:rPr>
          <w:rFonts w:asciiTheme="minorHAnsi" w:eastAsiaTheme="minorEastAsia" w:hAnsiTheme="minorHAnsi" w:cstheme="minorBidi"/>
          <w:noProof/>
          <w:szCs w:val="22"/>
          <w:lang w:eastAsia="ru-RU"/>
        </w:rPr>
      </w:pPr>
      <w:hyperlink w:anchor="_Toc161304107" w:history="1">
        <w:r w:rsidR="004532A6" w:rsidRPr="0030750F">
          <w:rPr>
            <w:rStyle w:val="a7"/>
            <w:noProof/>
            <w:spacing w:val="54"/>
            <w14:scene3d>
              <w14:camera w14:prst="orthographicFront"/>
              <w14:lightRig w14:rig="threePt" w14:dir="t">
                <w14:rot w14:lat="0" w14:lon="0" w14:rev="0"/>
              </w14:lightRig>
            </w14:scene3d>
          </w:rPr>
          <w:t>Таблица 12.14 –</w:t>
        </w:r>
        <w:r w:rsidR="004532A6">
          <w:rPr>
            <w:noProof/>
            <w:webHidden/>
          </w:rPr>
          <w:tab/>
        </w:r>
        <w:r w:rsidR="004532A6">
          <w:rPr>
            <w:noProof/>
            <w:webHidden/>
          </w:rPr>
          <w:fldChar w:fldCharType="begin"/>
        </w:r>
        <w:r w:rsidR="004532A6">
          <w:rPr>
            <w:noProof/>
            <w:webHidden/>
          </w:rPr>
          <w:instrText xml:space="preserve"> PAGEREF _Toc161304107 \h </w:instrText>
        </w:r>
        <w:r w:rsidR="004532A6">
          <w:rPr>
            <w:noProof/>
            <w:webHidden/>
          </w:rPr>
        </w:r>
        <w:r w:rsidR="004532A6">
          <w:rPr>
            <w:noProof/>
            <w:webHidden/>
          </w:rPr>
          <w:fldChar w:fldCharType="separate"/>
        </w:r>
        <w:r w:rsidR="004532A6">
          <w:rPr>
            <w:noProof/>
            <w:webHidden/>
          </w:rPr>
          <w:t>67</w:t>
        </w:r>
        <w:r w:rsidR="004532A6">
          <w:rPr>
            <w:noProof/>
            <w:webHidden/>
          </w:rPr>
          <w:fldChar w:fldCharType="end"/>
        </w:r>
      </w:hyperlink>
    </w:p>
    <w:p w14:paraId="5B71C3F7" w14:textId="77777777" w:rsidR="004532A6" w:rsidRDefault="00462706">
      <w:pPr>
        <w:pStyle w:val="17"/>
        <w:rPr>
          <w:rFonts w:asciiTheme="minorHAnsi" w:eastAsiaTheme="minorEastAsia" w:hAnsiTheme="minorHAnsi" w:cstheme="minorBidi"/>
          <w:noProof/>
          <w:szCs w:val="22"/>
          <w:lang w:eastAsia="ru-RU"/>
        </w:rPr>
      </w:pPr>
      <w:hyperlink w:anchor="_Toc161304108" w:history="1">
        <w:r w:rsidR="004532A6" w:rsidRPr="0030750F">
          <w:rPr>
            <w:rStyle w:val="a7"/>
            <w:noProof/>
            <w:spacing w:val="54"/>
            <w14:scene3d>
              <w14:camera w14:prst="orthographicFront"/>
              <w14:lightRig w14:rig="threePt" w14:dir="t">
                <w14:rot w14:lat="0" w14:lon="0" w14:rev="0"/>
              </w14:lightRig>
            </w14:scene3d>
          </w:rPr>
          <w:t>Таблица 12.15 –</w:t>
        </w:r>
        <w:r w:rsidR="004532A6">
          <w:rPr>
            <w:noProof/>
            <w:webHidden/>
          </w:rPr>
          <w:tab/>
        </w:r>
        <w:r w:rsidR="004532A6">
          <w:rPr>
            <w:noProof/>
            <w:webHidden/>
          </w:rPr>
          <w:fldChar w:fldCharType="begin"/>
        </w:r>
        <w:r w:rsidR="004532A6">
          <w:rPr>
            <w:noProof/>
            <w:webHidden/>
          </w:rPr>
          <w:instrText xml:space="preserve"> PAGEREF _Toc161304108 \h </w:instrText>
        </w:r>
        <w:r w:rsidR="004532A6">
          <w:rPr>
            <w:noProof/>
            <w:webHidden/>
          </w:rPr>
        </w:r>
        <w:r w:rsidR="004532A6">
          <w:rPr>
            <w:noProof/>
            <w:webHidden/>
          </w:rPr>
          <w:fldChar w:fldCharType="separate"/>
        </w:r>
        <w:r w:rsidR="004532A6">
          <w:rPr>
            <w:noProof/>
            <w:webHidden/>
          </w:rPr>
          <w:t>67</w:t>
        </w:r>
        <w:r w:rsidR="004532A6">
          <w:rPr>
            <w:noProof/>
            <w:webHidden/>
          </w:rPr>
          <w:fldChar w:fldCharType="end"/>
        </w:r>
      </w:hyperlink>
    </w:p>
    <w:p w14:paraId="3677D0AB" w14:textId="77777777" w:rsidR="004532A6" w:rsidRDefault="00462706">
      <w:pPr>
        <w:pStyle w:val="17"/>
        <w:rPr>
          <w:rFonts w:asciiTheme="minorHAnsi" w:eastAsiaTheme="minorEastAsia" w:hAnsiTheme="minorHAnsi" w:cstheme="minorBidi"/>
          <w:noProof/>
          <w:szCs w:val="22"/>
          <w:lang w:eastAsia="ru-RU"/>
        </w:rPr>
      </w:pPr>
      <w:hyperlink w:anchor="_Toc161304109" w:history="1">
        <w:r w:rsidR="004532A6" w:rsidRPr="0030750F">
          <w:rPr>
            <w:rStyle w:val="a7"/>
            <w:noProof/>
            <w:spacing w:val="54"/>
            <w14:scene3d>
              <w14:camera w14:prst="orthographicFront"/>
              <w14:lightRig w14:rig="threePt" w14:dir="t">
                <w14:rot w14:lat="0" w14:lon="0" w14:rev="0"/>
              </w14:lightRig>
            </w14:scene3d>
          </w:rPr>
          <w:t>Таблица 13.1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_Toc161304109 \h </w:instrText>
        </w:r>
        <w:r w:rsidR="004532A6">
          <w:rPr>
            <w:noProof/>
            <w:webHidden/>
          </w:rPr>
        </w:r>
        <w:r w:rsidR="004532A6">
          <w:rPr>
            <w:noProof/>
            <w:webHidden/>
          </w:rPr>
          <w:fldChar w:fldCharType="separate"/>
        </w:r>
        <w:r w:rsidR="004532A6">
          <w:rPr>
            <w:noProof/>
            <w:webHidden/>
          </w:rPr>
          <w:t>70</w:t>
        </w:r>
        <w:r w:rsidR="004532A6">
          <w:rPr>
            <w:noProof/>
            <w:webHidden/>
          </w:rPr>
          <w:fldChar w:fldCharType="end"/>
        </w:r>
      </w:hyperlink>
    </w:p>
    <w:p w14:paraId="2D8D0637" w14:textId="77777777" w:rsidR="004532A6" w:rsidRDefault="00462706">
      <w:pPr>
        <w:pStyle w:val="17"/>
        <w:rPr>
          <w:rFonts w:asciiTheme="minorHAnsi" w:eastAsiaTheme="minorEastAsia" w:hAnsiTheme="minorHAnsi" w:cstheme="minorBidi"/>
          <w:noProof/>
          <w:szCs w:val="22"/>
          <w:lang w:eastAsia="ru-RU"/>
        </w:rPr>
      </w:pPr>
      <w:hyperlink w:anchor="_Toc161304110" w:history="1">
        <w:r w:rsidR="004532A6" w:rsidRPr="0030750F">
          <w:rPr>
            <w:rStyle w:val="a7"/>
            <w:noProof/>
            <w:spacing w:val="54"/>
            <w14:scene3d>
              <w14:camera w14:prst="orthographicFront"/>
              <w14:lightRig w14:rig="threePt" w14:dir="t">
                <w14:rot w14:lat="0" w14:lon="0" w14:rev="0"/>
              </w14:lightRig>
            </w14:scene3d>
          </w:rPr>
          <w:t>Таблица 13.2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_Toc161304110 \h </w:instrText>
        </w:r>
        <w:r w:rsidR="004532A6">
          <w:rPr>
            <w:noProof/>
            <w:webHidden/>
          </w:rPr>
        </w:r>
        <w:r w:rsidR="004532A6">
          <w:rPr>
            <w:noProof/>
            <w:webHidden/>
          </w:rPr>
          <w:fldChar w:fldCharType="separate"/>
        </w:r>
        <w:r w:rsidR="004532A6">
          <w:rPr>
            <w:noProof/>
            <w:webHidden/>
          </w:rPr>
          <w:t>71</w:t>
        </w:r>
        <w:r w:rsidR="004532A6">
          <w:rPr>
            <w:noProof/>
            <w:webHidden/>
          </w:rPr>
          <w:fldChar w:fldCharType="end"/>
        </w:r>
      </w:hyperlink>
    </w:p>
    <w:p w14:paraId="16343A82" w14:textId="77777777" w:rsidR="004532A6" w:rsidRDefault="00462706">
      <w:pPr>
        <w:pStyle w:val="17"/>
        <w:rPr>
          <w:rFonts w:asciiTheme="minorHAnsi" w:eastAsiaTheme="minorEastAsia" w:hAnsiTheme="minorHAnsi" w:cstheme="minorBidi"/>
          <w:noProof/>
          <w:szCs w:val="22"/>
          <w:lang w:eastAsia="ru-RU"/>
        </w:rPr>
      </w:pPr>
      <w:hyperlink w:anchor="_Toc161304111" w:history="1">
        <w:r w:rsidR="004532A6" w:rsidRPr="0030750F">
          <w:rPr>
            <w:rStyle w:val="a7"/>
            <w:noProof/>
            <w:spacing w:val="54"/>
            <w14:scene3d>
              <w14:camera w14:prst="orthographicFront"/>
              <w14:lightRig w14:rig="threePt" w14:dir="t">
                <w14:rot w14:lat="0" w14:lon="0" w14:rev="0"/>
              </w14:lightRig>
            </w14:scene3d>
          </w:rPr>
          <w:t>Таблица 13.3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_Toc161304111 \h </w:instrText>
        </w:r>
        <w:r w:rsidR="004532A6">
          <w:rPr>
            <w:noProof/>
            <w:webHidden/>
          </w:rPr>
        </w:r>
        <w:r w:rsidR="004532A6">
          <w:rPr>
            <w:noProof/>
            <w:webHidden/>
          </w:rPr>
          <w:fldChar w:fldCharType="separate"/>
        </w:r>
        <w:r w:rsidR="004532A6">
          <w:rPr>
            <w:noProof/>
            <w:webHidden/>
          </w:rPr>
          <w:t>72</w:t>
        </w:r>
        <w:r w:rsidR="004532A6">
          <w:rPr>
            <w:noProof/>
            <w:webHidden/>
          </w:rPr>
          <w:fldChar w:fldCharType="end"/>
        </w:r>
      </w:hyperlink>
    </w:p>
    <w:p w14:paraId="6CB54E7D" w14:textId="77777777" w:rsidR="004532A6" w:rsidRDefault="00462706">
      <w:pPr>
        <w:pStyle w:val="17"/>
        <w:rPr>
          <w:rFonts w:asciiTheme="minorHAnsi" w:eastAsiaTheme="minorEastAsia" w:hAnsiTheme="minorHAnsi" w:cstheme="minorBidi"/>
          <w:noProof/>
          <w:szCs w:val="22"/>
          <w:lang w:eastAsia="ru-RU"/>
        </w:rPr>
      </w:pPr>
      <w:hyperlink w:anchor="_Toc161304112" w:history="1">
        <w:r w:rsidR="004532A6" w:rsidRPr="0030750F">
          <w:rPr>
            <w:rStyle w:val="a7"/>
            <w:noProof/>
            <w:spacing w:val="54"/>
            <w14:scene3d>
              <w14:camera w14:prst="orthographicFront"/>
              <w14:lightRig w14:rig="threePt" w14:dir="t">
                <w14:rot w14:lat="0" w14:lon="0" w14:rev="0"/>
              </w14:lightRig>
            </w14:scene3d>
          </w:rPr>
          <w:t>Таблица 13.4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_Toc161304112 \h </w:instrText>
        </w:r>
        <w:r w:rsidR="004532A6">
          <w:rPr>
            <w:noProof/>
            <w:webHidden/>
          </w:rPr>
        </w:r>
        <w:r w:rsidR="004532A6">
          <w:rPr>
            <w:noProof/>
            <w:webHidden/>
          </w:rPr>
          <w:fldChar w:fldCharType="separate"/>
        </w:r>
        <w:r w:rsidR="004532A6">
          <w:rPr>
            <w:noProof/>
            <w:webHidden/>
          </w:rPr>
          <w:t>73</w:t>
        </w:r>
        <w:r w:rsidR="004532A6">
          <w:rPr>
            <w:noProof/>
            <w:webHidden/>
          </w:rPr>
          <w:fldChar w:fldCharType="end"/>
        </w:r>
      </w:hyperlink>
    </w:p>
    <w:p w14:paraId="0290F345" w14:textId="77777777" w:rsidR="004532A6" w:rsidRDefault="00462706">
      <w:pPr>
        <w:pStyle w:val="17"/>
        <w:rPr>
          <w:rFonts w:asciiTheme="minorHAnsi" w:eastAsiaTheme="minorEastAsia" w:hAnsiTheme="minorHAnsi" w:cstheme="minorBidi"/>
          <w:noProof/>
          <w:szCs w:val="22"/>
          <w:lang w:eastAsia="ru-RU"/>
        </w:rPr>
      </w:pPr>
      <w:hyperlink w:anchor="_Toc161304113" w:history="1">
        <w:r w:rsidR="004532A6" w:rsidRPr="0030750F">
          <w:rPr>
            <w:rStyle w:val="a7"/>
            <w:noProof/>
            <w:spacing w:val="54"/>
            <w14:scene3d>
              <w14:camera w14:prst="orthographicFront"/>
              <w14:lightRig w14:rig="threePt" w14:dir="t">
                <w14:rot w14:lat="0" w14:lon="0" w14:rev="0"/>
              </w14:lightRig>
            </w14:scene3d>
          </w:rPr>
          <w:t>Таблица 13.5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_Toc161304113 \h </w:instrText>
        </w:r>
        <w:r w:rsidR="004532A6">
          <w:rPr>
            <w:noProof/>
            <w:webHidden/>
          </w:rPr>
        </w:r>
        <w:r w:rsidR="004532A6">
          <w:rPr>
            <w:noProof/>
            <w:webHidden/>
          </w:rPr>
          <w:fldChar w:fldCharType="separate"/>
        </w:r>
        <w:r w:rsidR="004532A6">
          <w:rPr>
            <w:noProof/>
            <w:webHidden/>
          </w:rPr>
          <w:t>74</w:t>
        </w:r>
        <w:r w:rsidR="004532A6">
          <w:rPr>
            <w:noProof/>
            <w:webHidden/>
          </w:rPr>
          <w:fldChar w:fldCharType="end"/>
        </w:r>
      </w:hyperlink>
    </w:p>
    <w:p w14:paraId="0DD15A3D" w14:textId="77777777" w:rsidR="004532A6" w:rsidRDefault="00462706">
      <w:pPr>
        <w:pStyle w:val="17"/>
        <w:rPr>
          <w:rFonts w:asciiTheme="minorHAnsi" w:eastAsiaTheme="minorEastAsia" w:hAnsiTheme="minorHAnsi" w:cstheme="minorBidi"/>
          <w:noProof/>
          <w:szCs w:val="22"/>
          <w:lang w:eastAsia="ru-RU"/>
        </w:rPr>
      </w:pPr>
      <w:hyperlink w:anchor="_Toc161304114" w:history="1">
        <w:r w:rsidR="004532A6" w:rsidRPr="0030750F">
          <w:rPr>
            <w:rStyle w:val="a7"/>
            <w:noProof/>
            <w:spacing w:val="54"/>
            <w14:scene3d>
              <w14:camera w14:prst="orthographicFront"/>
              <w14:lightRig w14:rig="threePt" w14:dir="t">
                <w14:rot w14:lat="0" w14:lon="0" w14:rev="0"/>
              </w14:lightRig>
            </w14:scene3d>
          </w:rPr>
          <w:t>Таблица 13.6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_Toc161304114 \h </w:instrText>
        </w:r>
        <w:r w:rsidR="004532A6">
          <w:rPr>
            <w:noProof/>
            <w:webHidden/>
          </w:rPr>
        </w:r>
        <w:r w:rsidR="004532A6">
          <w:rPr>
            <w:noProof/>
            <w:webHidden/>
          </w:rPr>
          <w:fldChar w:fldCharType="separate"/>
        </w:r>
        <w:r w:rsidR="004532A6">
          <w:rPr>
            <w:noProof/>
            <w:webHidden/>
          </w:rPr>
          <w:t>76</w:t>
        </w:r>
        <w:r w:rsidR="004532A6">
          <w:rPr>
            <w:noProof/>
            <w:webHidden/>
          </w:rPr>
          <w:fldChar w:fldCharType="end"/>
        </w:r>
      </w:hyperlink>
    </w:p>
    <w:p w14:paraId="337F842B" w14:textId="77777777" w:rsidR="004532A6" w:rsidRDefault="00462706">
      <w:pPr>
        <w:pStyle w:val="17"/>
        <w:rPr>
          <w:rFonts w:asciiTheme="minorHAnsi" w:eastAsiaTheme="minorEastAsia" w:hAnsiTheme="minorHAnsi" w:cstheme="minorBidi"/>
          <w:noProof/>
          <w:szCs w:val="22"/>
          <w:lang w:eastAsia="ru-RU"/>
        </w:rPr>
      </w:pPr>
      <w:hyperlink w:anchor="_Toc161304115" w:history="1">
        <w:r w:rsidR="004532A6" w:rsidRPr="0030750F">
          <w:rPr>
            <w:rStyle w:val="a7"/>
            <w:noProof/>
            <w:spacing w:val="54"/>
            <w14:scene3d>
              <w14:camera w14:prst="orthographicFront"/>
              <w14:lightRig w14:rig="threePt" w14:dir="t">
                <w14:rot w14:lat="0" w14:lon="0" w14:rev="0"/>
              </w14:lightRig>
            </w14:scene3d>
          </w:rPr>
          <w:t>Таблица 13.7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_Toc161304115 \h </w:instrText>
        </w:r>
        <w:r w:rsidR="004532A6">
          <w:rPr>
            <w:noProof/>
            <w:webHidden/>
          </w:rPr>
        </w:r>
        <w:r w:rsidR="004532A6">
          <w:rPr>
            <w:noProof/>
            <w:webHidden/>
          </w:rPr>
          <w:fldChar w:fldCharType="separate"/>
        </w:r>
        <w:r w:rsidR="004532A6">
          <w:rPr>
            <w:noProof/>
            <w:webHidden/>
          </w:rPr>
          <w:t>78</w:t>
        </w:r>
        <w:r w:rsidR="004532A6">
          <w:rPr>
            <w:noProof/>
            <w:webHidden/>
          </w:rPr>
          <w:fldChar w:fldCharType="end"/>
        </w:r>
      </w:hyperlink>
    </w:p>
    <w:p w14:paraId="3DFE4455" w14:textId="77777777" w:rsidR="004532A6" w:rsidRDefault="00462706">
      <w:pPr>
        <w:pStyle w:val="17"/>
        <w:rPr>
          <w:rFonts w:asciiTheme="minorHAnsi" w:eastAsiaTheme="minorEastAsia" w:hAnsiTheme="minorHAnsi" w:cstheme="minorBidi"/>
          <w:noProof/>
          <w:szCs w:val="22"/>
          <w:lang w:eastAsia="ru-RU"/>
        </w:rPr>
      </w:pPr>
      <w:hyperlink w:anchor="_Toc161304116" w:history="1">
        <w:r w:rsidR="004532A6" w:rsidRPr="0030750F">
          <w:rPr>
            <w:rStyle w:val="a7"/>
            <w:noProof/>
            <w:spacing w:val="54"/>
            <w14:scene3d>
              <w14:camera w14:prst="orthographicFront"/>
              <w14:lightRig w14:rig="threePt" w14:dir="t">
                <w14:rot w14:lat="0" w14:lon="0" w14:rev="0"/>
              </w14:lightRig>
            </w14:scene3d>
          </w:rPr>
          <w:t>Таблица 13.8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_Toc161304116 \h </w:instrText>
        </w:r>
        <w:r w:rsidR="004532A6">
          <w:rPr>
            <w:noProof/>
            <w:webHidden/>
          </w:rPr>
        </w:r>
        <w:r w:rsidR="004532A6">
          <w:rPr>
            <w:noProof/>
            <w:webHidden/>
          </w:rPr>
          <w:fldChar w:fldCharType="separate"/>
        </w:r>
        <w:r w:rsidR="004532A6">
          <w:rPr>
            <w:noProof/>
            <w:webHidden/>
          </w:rPr>
          <w:t>80</w:t>
        </w:r>
        <w:r w:rsidR="004532A6">
          <w:rPr>
            <w:noProof/>
            <w:webHidden/>
          </w:rPr>
          <w:fldChar w:fldCharType="end"/>
        </w:r>
      </w:hyperlink>
    </w:p>
    <w:p w14:paraId="5E903B22" w14:textId="77777777" w:rsidR="004532A6" w:rsidRDefault="00462706">
      <w:pPr>
        <w:pStyle w:val="17"/>
        <w:rPr>
          <w:rFonts w:asciiTheme="minorHAnsi" w:eastAsiaTheme="minorEastAsia" w:hAnsiTheme="minorHAnsi" w:cstheme="minorBidi"/>
          <w:noProof/>
          <w:szCs w:val="22"/>
          <w:lang w:eastAsia="ru-RU"/>
        </w:rPr>
      </w:pPr>
      <w:hyperlink w:anchor="_Toc161304117" w:history="1">
        <w:r w:rsidR="004532A6" w:rsidRPr="0030750F">
          <w:rPr>
            <w:rStyle w:val="a7"/>
            <w:noProof/>
            <w:spacing w:val="54"/>
            <w14:scene3d>
              <w14:camera w14:prst="orthographicFront"/>
              <w14:lightRig w14:rig="threePt" w14:dir="t">
                <w14:rot w14:lat="0" w14:lon="0" w14:rev="0"/>
              </w14:lightRig>
            </w14:scene3d>
          </w:rPr>
          <w:t>Таблица 13.9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_Toc161304117 \h </w:instrText>
        </w:r>
        <w:r w:rsidR="004532A6">
          <w:rPr>
            <w:noProof/>
            <w:webHidden/>
          </w:rPr>
        </w:r>
        <w:r w:rsidR="004532A6">
          <w:rPr>
            <w:noProof/>
            <w:webHidden/>
          </w:rPr>
          <w:fldChar w:fldCharType="separate"/>
        </w:r>
        <w:r w:rsidR="004532A6">
          <w:rPr>
            <w:noProof/>
            <w:webHidden/>
          </w:rPr>
          <w:t>82</w:t>
        </w:r>
        <w:r w:rsidR="004532A6">
          <w:rPr>
            <w:noProof/>
            <w:webHidden/>
          </w:rPr>
          <w:fldChar w:fldCharType="end"/>
        </w:r>
      </w:hyperlink>
    </w:p>
    <w:p w14:paraId="5E39616A" w14:textId="77777777" w:rsidR="004532A6" w:rsidRDefault="00462706">
      <w:pPr>
        <w:pStyle w:val="17"/>
        <w:rPr>
          <w:rFonts w:asciiTheme="minorHAnsi" w:eastAsiaTheme="minorEastAsia" w:hAnsiTheme="minorHAnsi" w:cstheme="minorBidi"/>
          <w:noProof/>
          <w:szCs w:val="22"/>
          <w:lang w:eastAsia="ru-RU"/>
        </w:rPr>
      </w:pPr>
      <w:hyperlink w:anchor="_Toc161304118" w:history="1">
        <w:r w:rsidR="004532A6" w:rsidRPr="0030750F">
          <w:rPr>
            <w:rStyle w:val="a7"/>
            <w:noProof/>
            <w:spacing w:val="54"/>
            <w14:scene3d>
              <w14:camera w14:prst="orthographicFront"/>
              <w14:lightRig w14:rig="threePt" w14:dir="t">
                <w14:rot w14:lat="0" w14:lon="0" w14:rev="0"/>
              </w14:lightRig>
            </w14:scene3d>
          </w:rPr>
          <w:t>Таблица 13.10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_Toc161304118 \h </w:instrText>
        </w:r>
        <w:r w:rsidR="004532A6">
          <w:rPr>
            <w:noProof/>
            <w:webHidden/>
          </w:rPr>
        </w:r>
        <w:r w:rsidR="004532A6">
          <w:rPr>
            <w:noProof/>
            <w:webHidden/>
          </w:rPr>
          <w:fldChar w:fldCharType="separate"/>
        </w:r>
        <w:r w:rsidR="004532A6">
          <w:rPr>
            <w:noProof/>
            <w:webHidden/>
          </w:rPr>
          <w:t>83</w:t>
        </w:r>
        <w:r w:rsidR="004532A6">
          <w:rPr>
            <w:noProof/>
            <w:webHidden/>
          </w:rPr>
          <w:fldChar w:fldCharType="end"/>
        </w:r>
      </w:hyperlink>
    </w:p>
    <w:p w14:paraId="5A5B0615" w14:textId="77777777" w:rsidR="004532A6" w:rsidRDefault="00462706">
      <w:pPr>
        <w:pStyle w:val="17"/>
        <w:rPr>
          <w:rFonts w:asciiTheme="minorHAnsi" w:eastAsiaTheme="minorEastAsia" w:hAnsiTheme="minorHAnsi" w:cstheme="minorBidi"/>
          <w:noProof/>
          <w:szCs w:val="22"/>
          <w:lang w:eastAsia="ru-RU"/>
        </w:rPr>
      </w:pPr>
      <w:hyperlink w:anchor="_Toc161304119" w:history="1">
        <w:r w:rsidR="004532A6" w:rsidRPr="0030750F">
          <w:rPr>
            <w:rStyle w:val="a7"/>
            <w:noProof/>
            <w:spacing w:val="54"/>
            <w14:scene3d>
              <w14:camera w14:prst="orthographicFront"/>
              <w14:lightRig w14:rig="threePt" w14:dir="t">
                <w14:rot w14:lat="0" w14:lon="0" w14:rev="0"/>
              </w14:lightRig>
            </w14:scene3d>
          </w:rPr>
          <w:t>Таблица 13.11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_Toc161304119 \h </w:instrText>
        </w:r>
        <w:r w:rsidR="004532A6">
          <w:rPr>
            <w:noProof/>
            <w:webHidden/>
          </w:rPr>
        </w:r>
        <w:r w:rsidR="004532A6">
          <w:rPr>
            <w:noProof/>
            <w:webHidden/>
          </w:rPr>
          <w:fldChar w:fldCharType="separate"/>
        </w:r>
        <w:r w:rsidR="004532A6">
          <w:rPr>
            <w:noProof/>
            <w:webHidden/>
          </w:rPr>
          <w:t>84</w:t>
        </w:r>
        <w:r w:rsidR="004532A6">
          <w:rPr>
            <w:noProof/>
            <w:webHidden/>
          </w:rPr>
          <w:fldChar w:fldCharType="end"/>
        </w:r>
      </w:hyperlink>
    </w:p>
    <w:p w14:paraId="71054704" w14:textId="77777777" w:rsidR="004532A6" w:rsidRDefault="00462706">
      <w:pPr>
        <w:pStyle w:val="17"/>
        <w:rPr>
          <w:rFonts w:asciiTheme="minorHAnsi" w:eastAsiaTheme="minorEastAsia" w:hAnsiTheme="minorHAnsi" w:cstheme="minorBidi"/>
          <w:noProof/>
          <w:szCs w:val="22"/>
          <w:lang w:eastAsia="ru-RU"/>
        </w:rPr>
      </w:pPr>
      <w:hyperlink w:anchor="_Toc161304120" w:history="1">
        <w:r w:rsidR="004532A6" w:rsidRPr="0030750F">
          <w:rPr>
            <w:rStyle w:val="a7"/>
            <w:noProof/>
            <w:spacing w:val="54"/>
            <w14:scene3d>
              <w14:camera w14:prst="orthographicFront"/>
              <w14:lightRig w14:rig="threePt" w14:dir="t">
                <w14:rot w14:lat="0" w14:lon="0" w14:rev="0"/>
              </w14:lightRig>
            </w14:scene3d>
          </w:rPr>
          <w:t>Таблица 13.12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_Toc161304120 \h </w:instrText>
        </w:r>
        <w:r w:rsidR="004532A6">
          <w:rPr>
            <w:noProof/>
            <w:webHidden/>
          </w:rPr>
        </w:r>
        <w:r w:rsidR="004532A6">
          <w:rPr>
            <w:noProof/>
            <w:webHidden/>
          </w:rPr>
          <w:fldChar w:fldCharType="separate"/>
        </w:r>
        <w:r w:rsidR="004532A6">
          <w:rPr>
            <w:noProof/>
            <w:webHidden/>
          </w:rPr>
          <w:t>85</w:t>
        </w:r>
        <w:r w:rsidR="004532A6">
          <w:rPr>
            <w:noProof/>
            <w:webHidden/>
          </w:rPr>
          <w:fldChar w:fldCharType="end"/>
        </w:r>
      </w:hyperlink>
    </w:p>
    <w:p w14:paraId="72825A2A" w14:textId="77777777" w:rsidR="004532A6" w:rsidRDefault="00462706">
      <w:pPr>
        <w:pStyle w:val="17"/>
        <w:rPr>
          <w:rFonts w:asciiTheme="minorHAnsi" w:eastAsiaTheme="minorEastAsia" w:hAnsiTheme="minorHAnsi" w:cstheme="minorBidi"/>
          <w:noProof/>
          <w:szCs w:val="22"/>
          <w:lang w:eastAsia="ru-RU"/>
        </w:rPr>
      </w:pPr>
      <w:hyperlink w:anchor="_Toc161304121" w:history="1">
        <w:r w:rsidR="004532A6" w:rsidRPr="0030750F">
          <w:rPr>
            <w:rStyle w:val="a7"/>
            <w:noProof/>
            <w:spacing w:val="54"/>
            <w14:scene3d>
              <w14:camera w14:prst="orthographicFront"/>
              <w14:lightRig w14:rig="threePt" w14:dir="t">
                <w14:rot w14:lat="0" w14:lon="0" w14:rev="0"/>
              </w14:lightRig>
            </w14:scene3d>
          </w:rPr>
          <w:t>Таблица 13.13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_Toc161304121 \h </w:instrText>
        </w:r>
        <w:r w:rsidR="004532A6">
          <w:rPr>
            <w:noProof/>
            <w:webHidden/>
          </w:rPr>
        </w:r>
        <w:r w:rsidR="004532A6">
          <w:rPr>
            <w:noProof/>
            <w:webHidden/>
          </w:rPr>
          <w:fldChar w:fldCharType="separate"/>
        </w:r>
        <w:r w:rsidR="004532A6">
          <w:rPr>
            <w:noProof/>
            <w:webHidden/>
          </w:rPr>
          <w:t>86</w:t>
        </w:r>
        <w:r w:rsidR="004532A6">
          <w:rPr>
            <w:noProof/>
            <w:webHidden/>
          </w:rPr>
          <w:fldChar w:fldCharType="end"/>
        </w:r>
      </w:hyperlink>
    </w:p>
    <w:p w14:paraId="0DC9E4E3" w14:textId="77777777" w:rsidR="004532A6" w:rsidRDefault="00462706">
      <w:pPr>
        <w:pStyle w:val="17"/>
        <w:rPr>
          <w:rFonts w:asciiTheme="minorHAnsi" w:eastAsiaTheme="minorEastAsia" w:hAnsiTheme="minorHAnsi" w:cstheme="minorBidi"/>
          <w:noProof/>
          <w:szCs w:val="22"/>
          <w:lang w:eastAsia="ru-RU"/>
        </w:rPr>
      </w:pPr>
      <w:hyperlink w:anchor="_Toc161304122" w:history="1">
        <w:r w:rsidR="004532A6" w:rsidRPr="0030750F">
          <w:rPr>
            <w:rStyle w:val="a7"/>
            <w:noProof/>
            <w:spacing w:val="54"/>
            <w14:scene3d>
              <w14:camera w14:prst="orthographicFront"/>
              <w14:lightRig w14:rig="threePt" w14:dir="t">
                <w14:rot w14:lat="0" w14:lon="0" w14:rev="0"/>
              </w14:lightRig>
            </w14:scene3d>
          </w:rPr>
          <w:t>Таблица 13.14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_Toc161304122 \h </w:instrText>
        </w:r>
        <w:r w:rsidR="004532A6">
          <w:rPr>
            <w:noProof/>
            <w:webHidden/>
          </w:rPr>
        </w:r>
        <w:r w:rsidR="004532A6">
          <w:rPr>
            <w:noProof/>
            <w:webHidden/>
          </w:rPr>
          <w:fldChar w:fldCharType="separate"/>
        </w:r>
        <w:r w:rsidR="004532A6">
          <w:rPr>
            <w:noProof/>
            <w:webHidden/>
          </w:rPr>
          <w:t>87</w:t>
        </w:r>
        <w:r w:rsidR="004532A6">
          <w:rPr>
            <w:noProof/>
            <w:webHidden/>
          </w:rPr>
          <w:fldChar w:fldCharType="end"/>
        </w:r>
      </w:hyperlink>
    </w:p>
    <w:p w14:paraId="155E9409" w14:textId="77777777" w:rsidR="004532A6" w:rsidRDefault="00462706">
      <w:pPr>
        <w:pStyle w:val="17"/>
        <w:rPr>
          <w:rFonts w:asciiTheme="minorHAnsi" w:eastAsiaTheme="minorEastAsia" w:hAnsiTheme="minorHAnsi" w:cstheme="minorBidi"/>
          <w:noProof/>
          <w:szCs w:val="22"/>
          <w:lang w:eastAsia="ru-RU"/>
        </w:rPr>
      </w:pPr>
      <w:hyperlink w:anchor="_Toc161304123" w:history="1">
        <w:r w:rsidR="004532A6" w:rsidRPr="0030750F">
          <w:rPr>
            <w:rStyle w:val="a7"/>
            <w:noProof/>
            <w:spacing w:val="54"/>
            <w14:scene3d>
              <w14:camera w14:prst="orthographicFront"/>
              <w14:lightRig w14:rig="threePt" w14:dir="t">
                <w14:rot w14:lat="0" w14:lon="0" w14:rev="0"/>
              </w14:lightRig>
            </w14:scene3d>
          </w:rPr>
          <w:t>Таблица 13.15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_Toc161304123 \h </w:instrText>
        </w:r>
        <w:r w:rsidR="004532A6">
          <w:rPr>
            <w:noProof/>
            <w:webHidden/>
          </w:rPr>
        </w:r>
        <w:r w:rsidR="004532A6">
          <w:rPr>
            <w:noProof/>
            <w:webHidden/>
          </w:rPr>
          <w:fldChar w:fldCharType="separate"/>
        </w:r>
        <w:r w:rsidR="004532A6">
          <w:rPr>
            <w:noProof/>
            <w:webHidden/>
          </w:rPr>
          <w:t>88</w:t>
        </w:r>
        <w:r w:rsidR="004532A6">
          <w:rPr>
            <w:noProof/>
            <w:webHidden/>
          </w:rPr>
          <w:fldChar w:fldCharType="end"/>
        </w:r>
      </w:hyperlink>
    </w:p>
    <w:p w14:paraId="6861E041" w14:textId="77777777" w:rsidR="004532A6" w:rsidRDefault="00462706">
      <w:pPr>
        <w:pStyle w:val="17"/>
        <w:rPr>
          <w:rFonts w:asciiTheme="minorHAnsi" w:eastAsiaTheme="minorEastAsia" w:hAnsiTheme="minorHAnsi" w:cstheme="minorBidi"/>
          <w:noProof/>
          <w:szCs w:val="22"/>
          <w:lang w:eastAsia="ru-RU"/>
        </w:rPr>
      </w:pPr>
      <w:hyperlink w:anchor="_Toc161304124" w:history="1">
        <w:r w:rsidR="004532A6" w:rsidRPr="0030750F">
          <w:rPr>
            <w:rStyle w:val="a7"/>
            <w:noProof/>
            <w:spacing w:val="54"/>
            <w14:scene3d>
              <w14:camera w14:prst="orthographicFront"/>
              <w14:lightRig w14:rig="threePt" w14:dir="t">
                <w14:rot w14:lat="0" w14:lon="0" w14:rev="0"/>
              </w14:lightRig>
            </w14:scene3d>
          </w:rPr>
          <w:t>Таблица 13.16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_Toc161304124 \h </w:instrText>
        </w:r>
        <w:r w:rsidR="004532A6">
          <w:rPr>
            <w:noProof/>
            <w:webHidden/>
          </w:rPr>
        </w:r>
        <w:r w:rsidR="004532A6">
          <w:rPr>
            <w:noProof/>
            <w:webHidden/>
          </w:rPr>
          <w:fldChar w:fldCharType="separate"/>
        </w:r>
        <w:r w:rsidR="004532A6">
          <w:rPr>
            <w:noProof/>
            <w:webHidden/>
          </w:rPr>
          <w:t>89</w:t>
        </w:r>
        <w:r w:rsidR="004532A6">
          <w:rPr>
            <w:noProof/>
            <w:webHidden/>
          </w:rPr>
          <w:fldChar w:fldCharType="end"/>
        </w:r>
      </w:hyperlink>
    </w:p>
    <w:p w14:paraId="0DE5064B" w14:textId="77777777" w:rsidR="004532A6" w:rsidRDefault="00462706">
      <w:pPr>
        <w:pStyle w:val="17"/>
        <w:rPr>
          <w:rFonts w:asciiTheme="minorHAnsi" w:eastAsiaTheme="minorEastAsia" w:hAnsiTheme="minorHAnsi" w:cstheme="minorBidi"/>
          <w:noProof/>
          <w:szCs w:val="22"/>
          <w:lang w:eastAsia="ru-RU"/>
        </w:rPr>
      </w:pPr>
      <w:hyperlink w:anchor="_Toc161304125" w:history="1">
        <w:r w:rsidR="004532A6" w:rsidRPr="0030750F">
          <w:rPr>
            <w:rStyle w:val="a7"/>
            <w:noProof/>
            <w:spacing w:val="54"/>
            <w14:scene3d>
              <w14:camera w14:prst="orthographicFront"/>
              <w14:lightRig w14:rig="threePt" w14:dir="t">
                <w14:rot w14:lat="0" w14:lon="0" w14:rev="0"/>
              </w14:lightRig>
            </w14:scene3d>
          </w:rPr>
          <w:t>Таблица 13.17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_Toc161304125 \h </w:instrText>
        </w:r>
        <w:r w:rsidR="004532A6">
          <w:rPr>
            <w:noProof/>
            <w:webHidden/>
          </w:rPr>
        </w:r>
        <w:r w:rsidR="004532A6">
          <w:rPr>
            <w:noProof/>
            <w:webHidden/>
          </w:rPr>
          <w:fldChar w:fldCharType="separate"/>
        </w:r>
        <w:r w:rsidR="004532A6">
          <w:rPr>
            <w:noProof/>
            <w:webHidden/>
          </w:rPr>
          <w:t>90</w:t>
        </w:r>
        <w:r w:rsidR="004532A6">
          <w:rPr>
            <w:noProof/>
            <w:webHidden/>
          </w:rPr>
          <w:fldChar w:fldCharType="end"/>
        </w:r>
      </w:hyperlink>
    </w:p>
    <w:p w14:paraId="262F1535" w14:textId="77777777" w:rsidR="004532A6" w:rsidRDefault="00462706">
      <w:pPr>
        <w:pStyle w:val="17"/>
        <w:rPr>
          <w:rFonts w:asciiTheme="minorHAnsi" w:eastAsiaTheme="minorEastAsia" w:hAnsiTheme="minorHAnsi" w:cstheme="minorBidi"/>
          <w:noProof/>
          <w:szCs w:val="22"/>
          <w:lang w:eastAsia="ru-RU"/>
        </w:rPr>
      </w:pPr>
      <w:hyperlink w:anchor="_Toc161304126" w:history="1">
        <w:r w:rsidR="004532A6" w:rsidRPr="0030750F">
          <w:rPr>
            <w:rStyle w:val="a7"/>
            <w:noProof/>
            <w:spacing w:val="54"/>
            <w14:scene3d>
              <w14:camera w14:prst="orthographicFront"/>
              <w14:lightRig w14:rig="threePt" w14:dir="t">
                <w14:rot w14:lat="0" w14:lon="0" w14:rev="0"/>
              </w14:lightRig>
            </w14:scene3d>
          </w:rPr>
          <w:t>Таблица 13.18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_Toc161304126 \h </w:instrText>
        </w:r>
        <w:r w:rsidR="004532A6">
          <w:rPr>
            <w:noProof/>
            <w:webHidden/>
          </w:rPr>
        </w:r>
        <w:r w:rsidR="004532A6">
          <w:rPr>
            <w:noProof/>
            <w:webHidden/>
          </w:rPr>
          <w:fldChar w:fldCharType="separate"/>
        </w:r>
        <w:r w:rsidR="004532A6">
          <w:rPr>
            <w:noProof/>
            <w:webHidden/>
          </w:rPr>
          <w:t>91</w:t>
        </w:r>
        <w:r w:rsidR="004532A6">
          <w:rPr>
            <w:noProof/>
            <w:webHidden/>
          </w:rPr>
          <w:fldChar w:fldCharType="end"/>
        </w:r>
      </w:hyperlink>
    </w:p>
    <w:p w14:paraId="774D614D" w14:textId="77777777" w:rsidR="004532A6" w:rsidRDefault="00462706">
      <w:pPr>
        <w:pStyle w:val="17"/>
        <w:rPr>
          <w:rFonts w:asciiTheme="minorHAnsi" w:eastAsiaTheme="minorEastAsia" w:hAnsiTheme="minorHAnsi" w:cstheme="minorBidi"/>
          <w:noProof/>
          <w:szCs w:val="22"/>
          <w:lang w:eastAsia="ru-RU"/>
        </w:rPr>
      </w:pPr>
      <w:hyperlink w:anchor="_Toc161304127" w:history="1">
        <w:r w:rsidR="004532A6" w:rsidRPr="0030750F">
          <w:rPr>
            <w:rStyle w:val="a7"/>
            <w:noProof/>
            <w:spacing w:val="54"/>
            <w14:scene3d>
              <w14:camera w14:prst="orthographicFront"/>
              <w14:lightRig w14:rig="threePt" w14:dir="t">
                <w14:rot w14:lat="0" w14:lon="0" w14:rev="0"/>
              </w14:lightRig>
            </w14:scene3d>
          </w:rPr>
          <w:t>Таблица 13.19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_Toc161304127 \h </w:instrText>
        </w:r>
        <w:r w:rsidR="004532A6">
          <w:rPr>
            <w:noProof/>
            <w:webHidden/>
          </w:rPr>
        </w:r>
        <w:r w:rsidR="004532A6">
          <w:rPr>
            <w:noProof/>
            <w:webHidden/>
          </w:rPr>
          <w:fldChar w:fldCharType="separate"/>
        </w:r>
        <w:r w:rsidR="004532A6">
          <w:rPr>
            <w:noProof/>
            <w:webHidden/>
          </w:rPr>
          <w:t>92</w:t>
        </w:r>
        <w:r w:rsidR="004532A6">
          <w:rPr>
            <w:noProof/>
            <w:webHidden/>
          </w:rPr>
          <w:fldChar w:fldCharType="end"/>
        </w:r>
      </w:hyperlink>
    </w:p>
    <w:p w14:paraId="6E9AB903" w14:textId="77777777" w:rsidR="004532A6" w:rsidRDefault="00462706">
      <w:pPr>
        <w:pStyle w:val="17"/>
        <w:rPr>
          <w:rFonts w:asciiTheme="minorHAnsi" w:eastAsiaTheme="minorEastAsia" w:hAnsiTheme="minorHAnsi" w:cstheme="minorBidi"/>
          <w:noProof/>
          <w:szCs w:val="22"/>
          <w:lang w:eastAsia="ru-RU"/>
        </w:rPr>
      </w:pPr>
      <w:hyperlink w:anchor="_Toc161304128" w:history="1">
        <w:r w:rsidR="004532A6" w:rsidRPr="0030750F">
          <w:rPr>
            <w:rStyle w:val="a7"/>
            <w:noProof/>
            <w:spacing w:val="54"/>
            <w14:scene3d>
              <w14:camera w14:prst="orthographicFront"/>
              <w14:lightRig w14:rig="threePt" w14:dir="t">
                <w14:rot w14:lat="0" w14:lon="0" w14:rev="0"/>
              </w14:lightRig>
            </w14:scene3d>
          </w:rPr>
          <w:t>Таблица 13.20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_Toc161304128 \h </w:instrText>
        </w:r>
        <w:r w:rsidR="004532A6">
          <w:rPr>
            <w:noProof/>
            <w:webHidden/>
          </w:rPr>
        </w:r>
        <w:r w:rsidR="004532A6">
          <w:rPr>
            <w:noProof/>
            <w:webHidden/>
          </w:rPr>
          <w:fldChar w:fldCharType="separate"/>
        </w:r>
        <w:r w:rsidR="004532A6">
          <w:rPr>
            <w:noProof/>
            <w:webHidden/>
          </w:rPr>
          <w:t>93</w:t>
        </w:r>
        <w:r w:rsidR="004532A6">
          <w:rPr>
            <w:noProof/>
            <w:webHidden/>
          </w:rPr>
          <w:fldChar w:fldCharType="end"/>
        </w:r>
      </w:hyperlink>
    </w:p>
    <w:p w14:paraId="40B8939D" w14:textId="77777777" w:rsidR="004532A6" w:rsidRDefault="00462706">
      <w:pPr>
        <w:pStyle w:val="17"/>
        <w:rPr>
          <w:rFonts w:asciiTheme="minorHAnsi" w:eastAsiaTheme="minorEastAsia" w:hAnsiTheme="minorHAnsi" w:cstheme="minorBidi"/>
          <w:noProof/>
          <w:szCs w:val="22"/>
          <w:lang w:eastAsia="ru-RU"/>
        </w:rPr>
      </w:pPr>
      <w:hyperlink w:anchor="_Toc161304129" w:history="1">
        <w:r w:rsidR="004532A6" w:rsidRPr="0030750F">
          <w:rPr>
            <w:rStyle w:val="a7"/>
            <w:noProof/>
            <w:spacing w:val="54"/>
            <w14:scene3d>
              <w14:camera w14:prst="orthographicFront"/>
              <w14:lightRig w14:rig="threePt" w14:dir="t">
                <w14:rot w14:lat="0" w14:lon="0" w14:rev="0"/>
              </w14:lightRig>
            </w14:scene3d>
          </w:rPr>
          <w:t>Таблица 13.21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_Toc161304129 \h </w:instrText>
        </w:r>
        <w:r w:rsidR="004532A6">
          <w:rPr>
            <w:noProof/>
            <w:webHidden/>
          </w:rPr>
        </w:r>
        <w:r w:rsidR="004532A6">
          <w:rPr>
            <w:noProof/>
            <w:webHidden/>
          </w:rPr>
          <w:fldChar w:fldCharType="separate"/>
        </w:r>
        <w:r w:rsidR="004532A6">
          <w:rPr>
            <w:noProof/>
            <w:webHidden/>
          </w:rPr>
          <w:t>94</w:t>
        </w:r>
        <w:r w:rsidR="004532A6">
          <w:rPr>
            <w:noProof/>
            <w:webHidden/>
          </w:rPr>
          <w:fldChar w:fldCharType="end"/>
        </w:r>
      </w:hyperlink>
    </w:p>
    <w:p w14:paraId="0403BAB1" w14:textId="77777777" w:rsidR="004532A6" w:rsidRDefault="00462706">
      <w:pPr>
        <w:pStyle w:val="17"/>
        <w:rPr>
          <w:rFonts w:asciiTheme="minorHAnsi" w:eastAsiaTheme="minorEastAsia" w:hAnsiTheme="minorHAnsi" w:cstheme="minorBidi"/>
          <w:noProof/>
          <w:szCs w:val="22"/>
          <w:lang w:eastAsia="ru-RU"/>
        </w:rPr>
      </w:pPr>
      <w:hyperlink w:anchor="_Toc161304130" w:history="1">
        <w:r w:rsidR="004532A6" w:rsidRPr="0030750F">
          <w:rPr>
            <w:rStyle w:val="a7"/>
            <w:noProof/>
            <w:spacing w:val="54"/>
            <w14:scene3d>
              <w14:camera w14:prst="orthographicFront"/>
              <w14:lightRig w14:rig="threePt" w14:dir="t">
                <w14:rot w14:lat="0" w14:lon="0" w14:rev="0"/>
              </w14:lightRig>
            </w14:scene3d>
          </w:rPr>
          <w:t>Таблица 13.22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_Toc161304130 \h </w:instrText>
        </w:r>
        <w:r w:rsidR="004532A6">
          <w:rPr>
            <w:noProof/>
            <w:webHidden/>
          </w:rPr>
        </w:r>
        <w:r w:rsidR="004532A6">
          <w:rPr>
            <w:noProof/>
            <w:webHidden/>
          </w:rPr>
          <w:fldChar w:fldCharType="separate"/>
        </w:r>
        <w:r w:rsidR="004532A6">
          <w:rPr>
            <w:noProof/>
            <w:webHidden/>
          </w:rPr>
          <w:t>95</w:t>
        </w:r>
        <w:r w:rsidR="004532A6">
          <w:rPr>
            <w:noProof/>
            <w:webHidden/>
          </w:rPr>
          <w:fldChar w:fldCharType="end"/>
        </w:r>
      </w:hyperlink>
    </w:p>
    <w:p w14:paraId="1E1DC4D0" w14:textId="77777777" w:rsidR="004532A6" w:rsidRDefault="00462706">
      <w:pPr>
        <w:pStyle w:val="17"/>
        <w:rPr>
          <w:rFonts w:asciiTheme="minorHAnsi" w:eastAsiaTheme="minorEastAsia" w:hAnsiTheme="minorHAnsi" w:cstheme="minorBidi"/>
          <w:noProof/>
          <w:szCs w:val="22"/>
          <w:lang w:eastAsia="ru-RU"/>
        </w:rPr>
      </w:pPr>
      <w:hyperlink w:anchor="_Toc161304131" w:history="1">
        <w:r w:rsidR="004532A6" w:rsidRPr="0030750F">
          <w:rPr>
            <w:rStyle w:val="a7"/>
            <w:noProof/>
            <w:spacing w:val="54"/>
            <w14:scene3d>
              <w14:camera w14:prst="orthographicFront"/>
              <w14:lightRig w14:rig="threePt" w14:dir="t">
                <w14:rot w14:lat="0" w14:lon="0" w14:rev="0"/>
              </w14:lightRig>
            </w14:scene3d>
          </w:rPr>
          <w:t>Таблица 13.23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_Toc161304131 \h </w:instrText>
        </w:r>
        <w:r w:rsidR="004532A6">
          <w:rPr>
            <w:noProof/>
            <w:webHidden/>
          </w:rPr>
        </w:r>
        <w:r w:rsidR="004532A6">
          <w:rPr>
            <w:noProof/>
            <w:webHidden/>
          </w:rPr>
          <w:fldChar w:fldCharType="separate"/>
        </w:r>
        <w:r w:rsidR="004532A6">
          <w:rPr>
            <w:noProof/>
            <w:webHidden/>
          </w:rPr>
          <w:t>96</w:t>
        </w:r>
        <w:r w:rsidR="004532A6">
          <w:rPr>
            <w:noProof/>
            <w:webHidden/>
          </w:rPr>
          <w:fldChar w:fldCharType="end"/>
        </w:r>
      </w:hyperlink>
    </w:p>
    <w:p w14:paraId="77140EFD" w14:textId="77777777" w:rsidR="004532A6" w:rsidRDefault="00462706">
      <w:pPr>
        <w:pStyle w:val="17"/>
        <w:rPr>
          <w:rFonts w:asciiTheme="minorHAnsi" w:eastAsiaTheme="minorEastAsia" w:hAnsiTheme="minorHAnsi" w:cstheme="minorBidi"/>
          <w:noProof/>
          <w:szCs w:val="22"/>
          <w:lang w:eastAsia="ru-RU"/>
        </w:rPr>
      </w:pPr>
      <w:hyperlink w:anchor="_Toc161304132" w:history="1">
        <w:r w:rsidR="004532A6" w:rsidRPr="0030750F">
          <w:rPr>
            <w:rStyle w:val="a7"/>
            <w:noProof/>
            <w:spacing w:val="54"/>
            <w14:scene3d>
              <w14:camera w14:prst="orthographicFront"/>
              <w14:lightRig w14:rig="threePt" w14:dir="t">
                <w14:rot w14:lat="0" w14:lon="0" w14:rev="0"/>
              </w14:lightRig>
            </w14:scene3d>
          </w:rPr>
          <w:t>Таблица 13.24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_Toc161304132 \h </w:instrText>
        </w:r>
        <w:r w:rsidR="004532A6">
          <w:rPr>
            <w:noProof/>
            <w:webHidden/>
          </w:rPr>
        </w:r>
        <w:r w:rsidR="004532A6">
          <w:rPr>
            <w:noProof/>
            <w:webHidden/>
          </w:rPr>
          <w:fldChar w:fldCharType="separate"/>
        </w:r>
        <w:r w:rsidR="004532A6">
          <w:rPr>
            <w:noProof/>
            <w:webHidden/>
          </w:rPr>
          <w:t>97</w:t>
        </w:r>
        <w:r w:rsidR="004532A6">
          <w:rPr>
            <w:noProof/>
            <w:webHidden/>
          </w:rPr>
          <w:fldChar w:fldCharType="end"/>
        </w:r>
      </w:hyperlink>
    </w:p>
    <w:p w14:paraId="578FFF4A" w14:textId="77777777" w:rsidR="004532A6" w:rsidRDefault="00462706">
      <w:pPr>
        <w:pStyle w:val="17"/>
        <w:rPr>
          <w:rFonts w:asciiTheme="minorHAnsi" w:eastAsiaTheme="minorEastAsia" w:hAnsiTheme="minorHAnsi" w:cstheme="minorBidi"/>
          <w:noProof/>
          <w:szCs w:val="22"/>
          <w:lang w:eastAsia="ru-RU"/>
        </w:rPr>
      </w:pPr>
      <w:hyperlink w:anchor="_Toc161304133" w:history="1">
        <w:r w:rsidR="004532A6" w:rsidRPr="0030750F">
          <w:rPr>
            <w:rStyle w:val="a7"/>
            <w:noProof/>
            <w:spacing w:val="54"/>
            <w14:scene3d>
              <w14:camera w14:prst="orthographicFront"/>
              <w14:lightRig w14:rig="threePt" w14:dir="t">
                <w14:rot w14:lat="0" w14:lon="0" w14:rev="0"/>
              </w14:lightRig>
            </w14:scene3d>
          </w:rPr>
          <w:t>Таблица 13.25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_Toc161304133 \h </w:instrText>
        </w:r>
        <w:r w:rsidR="004532A6">
          <w:rPr>
            <w:noProof/>
            <w:webHidden/>
          </w:rPr>
        </w:r>
        <w:r w:rsidR="004532A6">
          <w:rPr>
            <w:noProof/>
            <w:webHidden/>
          </w:rPr>
          <w:fldChar w:fldCharType="separate"/>
        </w:r>
        <w:r w:rsidR="004532A6">
          <w:rPr>
            <w:noProof/>
            <w:webHidden/>
          </w:rPr>
          <w:t>98</w:t>
        </w:r>
        <w:r w:rsidR="004532A6">
          <w:rPr>
            <w:noProof/>
            <w:webHidden/>
          </w:rPr>
          <w:fldChar w:fldCharType="end"/>
        </w:r>
      </w:hyperlink>
    </w:p>
    <w:p w14:paraId="4A418BA1" w14:textId="77777777" w:rsidR="004532A6" w:rsidRDefault="00462706">
      <w:pPr>
        <w:pStyle w:val="17"/>
        <w:rPr>
          <w:rFonts w:asciiTheme="minorHAnsi" w:eastAsiaTheme="minorEastAsia" w:hAnsiTheme="minorHAnsi" w:cstheme="minorBidi"/>
          <w:noProof/>
          <w:szCs w:val="22"/>
          <w:lang w:eastAsia="ru-RU"/>
        </w:rPr>
      </w:pPr>
      <w:hyperlink w:anchor="_Toc161304134" w:history="1">
        <w:r w:rsidR="004532A6" w:rsidRPr="0030750F">
          <w:rPr>
            <w:rStyle w:val="a7"/>
            <w:noProof/>
            <w:spacing w:val="54"/>
            <w14:scene3d>
              <w14:camera w14:prst="orthographicFront"/>
              <w14:lightRig w14:rig="threePt" w14:dir="t">
                <w14:rot w14:lat="0" w14:lon="0" w14:rev="0"/>
              </w14:lightRig>
            </w14:scene3d>
          </w:rPr>
          <w:t>Таблица 13.26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_Toc161304134 \h </w:instrText>
        </w:r>
        <w:r w:rsidR="004532A6">
          <w:rPr>
            <w:noProof/>
            <w:webHidden/>
          </w:rPr>
        </w:r>
        <w:r w:rsidR="004532A6">
          <w:rPr>
            <w:noProof/>
            <w:webHidden/>
          </w:rPr>
          <w:fldChar w:fldCharType="separate"/>
        </w:r>
        <w:r w:rsidR="004532A6">
          <w:rPr>
            <w:noProof/>
            <w:webHidden/>
          </w:rPr>
          <w:t>99</w:t>
        </w:r>
        <w:r w:rsidR="004532A6">
          <w:rPr>
            <w:noProof/>
            <w:webHidden/>
          </w:rPr>
          <w:fldChar w:fldCharType="end"/>
        </w:r>
      </w:hyperlink>
    </w:p>
    <w:p w14:paraId="4F967FD8" w14:textId="77777777" w:rsidR="004532A6" w:rsidRDefault="00462706">
      <w:pPr>
        <w:pStyle w:val="17"/>
        <w:rPr>
          <w:rFonts w:asciiTheme="minorHAnsi" w:eastAsiaTheme="minorEastAsia" w:hAnsiTheme="minorHAnsi" w:cstheme="minorBidi"/>
          <w:noProof/>
          <w:szCs w:val="22"/>
          <w:lang w:eastAsia="ru-RU"/>
        </w:rPr>
      </w:pPr>
      <w:hyperlink w:anchor="_Toc161304135" w:history="1">
        <w:r w:rsidR="004532A6" w:rsidRPr="0030750F">
          <w:rPr>
            <w:rStyle w:val="a7"/>
            <w:noProof/>
            <w:spacing w:val="54"/>
            <w14:scene3d>
              <w14:camera w14:prst="orthographicFront"/>
              <w14:lightRig w14:rig="threePt" w14:dir="t">
                <w14:rot w14:lat="0" w14:lon="0" w14:rev="0"/>
              </w14:lightRig>
            </w14:scene3d>
          </w:rPr>
          <w:t>Таблица 13.27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_Toc161304135 \h </w:instrText>
        </w:r>
        <w:r w:rsidR="004532A6">
          <w:rPr>
            <w:noProof/>
            <w:webHidden/>
          </w:rPr>
        </w:r>
        <w:r w:rsidR="004532A6">
          <w:rPr>
            <w:noProof/>
            <w:webHidden/>
          </w:rPr>
          <w:fldChar w:fldCharType="separate"/>
        </w:r>
        <w:r w:rsidR="004532A6">
          <w:rPr>
            <w:noProof/>
            <w:webHidden/>
          </w:rPr>
          <w:t>100</w:t>
        </w:r>
        <w:r w:rsidR="004532A6">
          <w:rPr>
            <w:noProof/>
            <w:webHidden/>
          </w:rPr>
          <w:fldChar w:fldCharType="end"/>
        </w:r>
      </w:hyperlink>
    </w:p>
    <w:p w14:paraId="5BB371EF" w14:textId="77777777" w:rsidR="004532A6" w:rsidRDefault="00462706">
      <w:pPr>
        <w:pStyle w:val="17"/>
        <w:rPr>
          <w:rFonts w:asciiTheme="minorHAnsi" w:eastAsiaTheme="minorEastAsia" w:hAnsiTheme="minorHAnsi" w:cstheme="minorBidi"/>
          <w:noProof/>
          <w:szCs w:val="22"/>
          <w:lang w:eastAsia="ru-RU"/>
        </w:rPr>
      </w:pPr>
      <w:hyperlink w:anchor="_Toc161304136" w:history="1">
        <w:r w:rsidR="004532A6" w:rsidRPr="0030750F">
          <w:rPr>
            <w:rStyle w:val="a7"/>
            <w:noProof/>
            <w:spacing w:val="54"/>
            <w14:scene3d>
              <w14:camera w14:prst="orthographicFront"/>
              <w14:lightRig w14:rig="threePt" w14:dir="t">
                <w14:rot w14:lat="0" w14:lon="0" w14:rev="0"/>
              </w14:lightRig>
            </w14:scene3d>
          </w:rPr>
          <w:t>Таблица 13.28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_Toc161304136 \h </w:instrText>
        </w:r>
        <w:r w:rsidR="004532A6">
          <w:rPr>
            <w:noProof/>
            <w:webHidden/>
          </w:rPr>
        </w:r>
        <w:r w:rsidR="004532A6">
          <w:rPr>
            <w:noProof/>
            <w:webHidden/>
          </w:rPr>
          <w:fldChar w:fldCharType="separate"/>
        </w:r>
        <w:r w:rsidR="004532A6">
          <w:rPr>
            <w:noProof/>
            <w:webHidden/>
          </w:rPr>
          <w:t>101</w:t>
        </w:r>
        <w:r w:rsidR="004532A6">
          <w:rPr>
            <w:noProof/>
            <w:webHidden/>
          </w:rPr>
          <w:fldChar w:fldCharType="end"/>
        </w:r>
      </w:hyperlink>
    </w:p>
    <w:p w14:paraId="0E26D051" w14:textId="77777777" w:rsidR="004532A6" w:rsidRDefault="00462706">
      <w:pPr>
        <w:pStyle w:val="17"/>
        <w:rPr>
          <w:rFonts w:asciiTheme="minorHAnsi" w:eastAsiaTheme="minorEastAsia" w:hAnsiTheme="minorHAnsi" w:cstheme="minorBidi"/>
          <w:noProof/>
          <w:szCs w:val="22"/>
          <w:lang w:eastAsia="ru-RU"/>
        </w:rPr>
      </w:pPr>
      <w:hyperlink w:anchor="_Toc161304137" w:history="1">
        <w:r w:rsidR="004532A6" w:rsidRPr="0030750F">
          <w:rPr>
            <w:rStyle w:val="a7"/>
            <w:noProof/>
            <w:spacing w:val="54"/>
            <w14:scene3d>
              <w14:camera w14:prst="orthographicFront"/>
              <w14:lightRig w14:rig="threePt" w14:dir="t">
                <w14:rot w14:lat="0" w14:lon="0" w14:rev="0"/>
              </w14:lightRig>
            </w14:scene3d>
          </w:rPr>
          <w:t>Таблица 13.29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_Toc161304137 \h </w:instrText>
        </w:r>
        <w:r w:rsidR="004532A6">
          <w:rPr>
            <w:noProof/>
            <w:webHidden/>
          </w:rPr>
        </w:r>
        <w:r w:rsidR="004532A6">
          <w:rPr>
            <w:noProof/>
            <w:webHidden/>
          </w:rPr>
          <w:fldChar w:fldCharType="separate"/>
        </w:r>
        <w:r w:rsidR="004532A6">
          <w:rPr>
            <w:noProof/>
            <w:webHidden/>
          </w:rPr>
          <w:t>102</w:t>
        </w:r>
        <w:r w:rsidR="004532A6">
          <w:rPr>
            <w:noProof/>
            <w:webHidden/>
          </w:rPr>
          <w:fldChar w:fldCharType="end"/>
        </w:r>
      </w:hyperlink>
    </w:p>
    <w:p w14:paraId="02127BE3" w14:textId="77777777" w:rsidR="004532A6" w:rsidRDefault="00462706">
      <w:pPr>
        <w:pStyle w:val="17"/>
        <w:rPr>
          <w:rFonts w:asciiTheme="minorHAnsi" w:eastAsiaTheme="minorEastAsia" w:hAnsiTheme="minorHAnsi" w:cstheme="minorBidi"/>
          <w:noProof/>
          <w:szCs w:val="22"/>
          <w:lang w:eastAsia="ru-RU"/>
        </w:rPr>
      </w:pPr>
      <w:hyperlink w:anchor="_Toc161304138" w:history="1">
        <w:r w:rsidR="004532A6" w:rsidRPr="0030750F">
          <w:rPr>
            <w:rStyle w:val="a7"/>
            <w:noProof/>
            <w:spacing w:val="54"/>
            <w14:scene3d>
              <w14:camera w14:prst="orthographicFront"/>
              <w14:lightRig w14:rig="threePt" w14:dir="t">
                <w14:rot w14:lat="0" w14:lon="0" w14:rev="0"/>
              </w14:lightRig>
            </w14:scene3d>
          </w:rPr>
          <w:t>Таблица 13.30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_Toc161304138 \h </w:instrText>
        </w:r>
        <w:r w:rsidR="004532A6">
          <w:rPr>
            <w:noProof/>
            <w:webHidden/>
          </w:rPr>
        </w:r>
        <w:r w:rsidR="004532A6">
          <w:rPr>
            <w:noProof/>
            <w:webHidden/>
          </w:rPr>
          <w:fldChar w:fldCharType="separate"/>
        </w:r>
        <w:r w:rsidR="004532A6">
          <w:rPr>
            <w:noProof/>
            <w:webHidden/>
          </w:rPr>
          <w:t>103</w:t>
        </w:r>
        <w:r w:rsidR="004532A6">
          <w:rPr>
            <w:noProof/>
            <w:webHidden/>
          </w:rPr>
          <w:fldChar w:fldCharType="end"/>
        </w:r>
      </w:hyperlink>
    </w:p>
    <w:p w14:paraId="1A275962" w14:textId="77777777" w:rsidR="004532A6" w:rsidRDefault="00462706">
      <w:pPr>
        <w:pStyle w:val="17"/>
        <w:rPr>
          <w:rFonts w:asciiTheme="minorHAnsi" w:eastAsiaTheme="minorEastAsia" w:hAnsiTheme="minorHAnsi" w:cstheme="minorBidi"/>
          <w:noProof/>
          <w:szCs w:val="22"/>
          <w:lang w:eastAsia="ru-RU"/>
        </w:rPr>
      </w:pPr>
      <w:hyperlink w:anchor="_Toc161304139" w:history="1">
        <w:r w:rsidR="004532A6" w:rsidRPr="0030750F">
          <w:rPr>
            <w:rStyle w:val="a7"/>
            <w:noProof/>
            <w:spacing w:val="54"/>
            <w14:scene3d>
              <w14:camera w14:prst="orthographicFront"/>
              <w14:lightRig w14:rig="threePt" w14:dir="t">
                <w14:rot w14:lat="0" w14:lon="0" w14:rev="0"/>
              </w14:lightRig>
            </w14:scene3d>
          </w:rPr>
          <w:t>Таблица 13.31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_Toc161304139 \h </w:instrText>
        </w:r>
        <w:r w:rsidR="004532A6">
          <w:rPr>
            <w:noProof/>
            <w:webHidden/>
          </w:rPr>
        </w:r>
        <w:r w:rsidR="004532A6">
          <w:rPr>
            <w:noProof/>
            <w:webHidden/>
          </w:rPr>
          <w:fldChar w:fldCharType="separate"/>
        </w:r>
        <w:r w:rsidR="004532A6">
          <w:rPr>
            <w:noProof/>
            <w:webHidden/>
          </w:rPr>
          <w:t>104</w:t>
        </w:r>
        <w:r w:rsidR="004532A6">
          <w:rPr>
            <w:noProof/>
            <w:webHidden/>
          </w:rPr>
          <w:fldChar w:fldCharType="end"/>
        </w:r>
      </w:hyperlink>
    </w:p>
    <w:p w14:paraId="729CB4A1" w14:textId="77777777" w:rsidR="004532A6" w:rsidRDefault="00462706">
      <w:pPr>
        <w:pStyle w:val="17"/>
        <w:rPr>
          <w:rFonts w:asciiTheme="minorHAnsi" w:eastAsiaTheme="minorEastAsia" w:hAnsiTheme="minorHAnsi" w:cstheme="minorBidi"/>
          <w:noProof/>
          <w:szCs w:val="22"/>
          <w:lang w:eastAsia="ru-RU"/>
        </w:rPr>
      </w:pPr>
      <w:hyperlink w:anchor="_Toc161304140" w:history="1">
        <w:r w:rsidR="004532A6" w:rsidRPr="0030750F">
          <w:rPr>
            <w:rStyle w:val="a7"/>
            <w:noProof/>
            <w:spacing w:val="54"/>
            <w14:scene3d>
              <w14:camera w14:prst="orthographicFront"/>
              <w14:lightRig w14:rig="threePt" w14:dir="t">
                <w14:rot w14:lat="0" w14:lon="0" w14:rev="0"/>
              </w14:lightRig>
            </w14:scene3d>
          </w:rPr>
          <w:t>Таблица 13.32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_Toc161304140 \h </w:instrText>
        </w:r>
        <w:r w:rsidR="004532A6">
          <w:rPr>
            <w:noProof/>
            <w:webHidden/>
          </w:rPr>
        </w:r>
        <w:r w:rsidR="004532A6">
          <w:rPr>
            <w:noProof/>
            <w:webHidden/>
          </w:rPr>
          <w:fldChar w:fldCharType="separate"/>
        </w:r>
        <w:r w:rsidR="004532A6">
          <w:rPr>
            <w:noProof/>
            <w:webHidden/>
          </w:rPr>
          <w:t>105</w:t>
        </w:r>
        <w:r w:rsidR="004532A6">
          <w:rPr>
            <w:noProof/>
            <w:webHidden/>
          </w:rPr>
          <w:fldChar w:fldCharType="end"/>
        </w:r>
      </w:hyperlink>
    </w:p>
    <w:p w14:paraId="00CA85E5" w14:textId="77777777" w:rsidR="004532A6" w:rsidRDefault="00462706">
      <w:pPr>
        <w:pStyle w:val="17"/>
        <w:rPr>
          <w:rFonts w:asciiTheme="minorHAnsi" w:eastAsiaTheme="minorEastAsia" w:hAnsiTheme="minorHAnsi" w:cstheme="minorBidi"/>
          <w:noProof/>
          <w:szCs w:val="22"/>
          <w:lang w:eastAsia="ru-RU"/>
        </w:rPr>
      </w:pPr>
      <w:hyperlink w:anchor="_Toc161304141" w:history="1">
        <w:r w:rsidR="004532A6" w:rsidRPr="0030750F">
          <w:rPr>
            <w:rStyle w:val="a7"/>
            <w:noProof/>
            <w:spacing w:val="54"/>
            <w14:scene3d>
              <w14:camera w14:prst="orthographicFront"/>
              <w14:lightRig w14:rig="threePt" w14:dir="t">
                <w14:rot w14:lat="0" w14:lon="0" w14:rev="0"/>
              </w14:lightRig>
            </w14:scene3d>
          </w:rPr>
          <w:t>Таблица 13.33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_Toc161304141 \h </w:instrText>
        </w:r>
        <w:r w:rsidR="004532A6">
          <w:rPr>
            <w:noProof/>
            <w:webHidden/>
          </w:rPr>
        </w:r>
        <w:r w:rsidR="004532A6">
          <w:rPr>
            <w:noProof/>
            <w:webHidden/>
          </w:rPr>
          <w:fldChar w:fldCharType="separate"/>
        </w:r>
        <w:r w:rsidR="004532A6">
          <w:rPr>
            <w:noProof/>
            <w:webHidden/>
          </w:rPr>
          <w:t>106</w:t>
        </w:r>
        <w:r w:rsidR="004532A6">
          <w:rPr>
            <w:noProof/>
            <w:webHidden/>
          </w:rPr>
          <w:fldChar w:fldCharType="end"/>
        </w:r>
      </w:hyperlink>
    </w:p>
    <w:p w14:paraId="747F49FA" w14:textId="77777777" w:rsidR="004532A6" w:rsidRDefault="00462706">
      <w:pPr>
        <w:pStyle w:val="17"/>
        <w:rPr>
          <w:rFonts w:asciiTheme="minorHAnsi" w:eastAsiaTheme="minorEastAsia" w:hAnsiTheme="minorHAnsi" w:cstheme="minorBidi"/>
          <w:noProof/>
          <w:szCs w:val="22"/>
          <w:lang w:eastAsia="ru-RU"/>
        </w:rPr>
      </w:pPr>
      <w:hyperlink w:anchor="_Toc161304142" w:history="1">
        <w:r w:rsidR="004532A6" w:rsidRPr="0030750F">
          <w:rPr>
            <w:rStyle w:val="a7"/>
            <w:noProof/>
            <w:spacing w:val="54"/>
            <w14:scene3d>
              <w14:camera w14:prst="orthographicFront"/>
              <w14:lightRig w14:rig="threePt" w14:dir="t">
                <w14:rot w14:lat="0" w14:lon="0" w14:rev="0"/>
              </w14:lightRig>
            </w14:scene3d>
          </w:rPr>
          <w:t>Таблица 13.34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_Toc161304142 \h </w:instrText>
        </w:r>
        <w:r w:rsidR="004532A6">
          <w:rPr>
            <w:noProof/>
            <w:webHidden/>
          </w:rPr>
        </w:r>
        <w:r w:rsidR="004532A6">
          <w:rPr>
            <w:noProof/>
            <w:webHidden/>
          </w:rPr>
          <w:fldChar w:fldCharType="separate"/>
        </w:r>
        <w:r w:rsidR="004532A6">
          <w:rPr>
            <w:noProof/>
            <w:webHidden/>
          </w:rPr>
          <w:t>107</w:t>
        </w:r>
        <w:r w:rsidR="004532A6">
          <w:rPr>
            <w:noProof/>
            <w:webHidden/>
          </w:rPr>
          <w:fldChar w:fldCharType="end"/>
        </w:r>
      </w:hyperlink>
    </w:p>
    <w:p w14:paraId="5245E6F8" w14:textId="77777777" w:rsidR="004532A6" w:rsidRDefault="00462706">
      <w:pPr>
        <w:pStyle w:val="17"/>
        <w:rPr>
          <w:rFonts w:asciiTheme="minorHAnsi" w:eastAsiaTheme="minorEastAsia" w:hAnsiTheme="minorHAnsi" w:cstheme="minorBidi"/>
          <w:noProof/>
          <w:szCs w:val="22"/>
          <w:lang w:eastAsia="ru-RU"/>
        </w:rPr>
      </w:pPr>
      <w:hyperlink w:anchor="_Toc161304143" w:history="1">
        <w:r w:rsidR="004532A6" w:rsidRPr="0030750F">
          <w:rPr>
            <w:rStyle w:val="a7"/>
            <w:noProof/>
            <w:spacing w:val="54"/>
            <w14:scene3d>
              <w14:camera w14:prst="orthographicFront"/>
              <w14:lightRig w14:rig="threePt" w14:dir="t">
                <w14:rot w14:lat="0" w14:lon="0" w14:rev="0"/>
              </w14:lightRig>
            </w14:scene3d>
          </w:rPr>
          <w:t>Таблица 13.35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_Toc161304143 \h </w:instrText>
        </w:r>
        <w:r w:rsidR="004532A6">
          <w:rPr>
            <w:noProof/>
            <w:webHidden/>
          </w:rPr>
        </w:r>
        <w:r w:rsidR="004532A6">
          <w:rPr>
            <w:noProof/>
            <w:webHidden/>
          </w:rPr>
          <w:fldChar w:fldCharType="separate"/>
        </w:r>
        <w:r w:rsidR="004532A6">
          <w:rPr>
            <w:noProof/>
            <w:webHidden/>
          </w:rPr>
          <w:t>108</w:t>
        </w:r>
        <w:r w:rsidR="004532A6">
          <w:rPr>
            <w:noProof/>
            <w:webHidden/>
          </w:rPr>
          <w:fldChar w:fldCharType="end"/>
        </w:r>
      </w:hyperlink>
    </w:p>
    <w:p w14:paraId="5EBA93BB" w14:textId="77777777" w:rsidR="004532A6" w:rsidRDefault="00462706">
      <w:pPr>
        <w:pStyle w:val="17"/>
        <w:rPr>
          <w:rFonts w:asciiTheme="minorHAnsi" w:eastAsiaTheme="minorEastAsia" w:hAnsiTheme="minorHAnsi" w:cstheme="minorBidi"/>
          <w:noProof/>
          <w:szCs w:val="22"/>
          <w:lang w:eastAsia="ru-RU"/>
        </w:rPr>
      </w:pPr>
      <w:hyperlink w:anchor="_Toc161304144" w:history="1">
        <w:r w:rsidR="004532A6" w:rsidRPr="0030750F">
          <w:rPr>
            <w:rStyle w:val="a7"/>
            <w:noProof/>
            <w:spacing w:val="54"/>
            <w14:scene3d>
              <w14:camera w14:prst="orthographicFront"/>
              <w14:lightRig w14:rig="threePt" w14:dir="t">
                <w14:rot w14:lat="0" w14:lon="0" w14:rev="0"/>
              </w14:lightRig>
            </w14:scene3d>
          </w:rPr>
          <w:t>Таблица 13.36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_Toc161304144 \h </w:instrText>
        </w:r>
        <w:r w:rsidR="004532A6">
          <w:rPr>
            <w:noProof/>
            <w:webHidden/>
          </w:rPr>
        </w:r>
        <w:r w:rsidR="004532A6">
          <w:rPr>
            <w:noProof/>
            <w:webHidden/>
          </w:rPr>
          <w:fldChar w:fldCharType="separate"/>
        </w:r>
        <w:r w:rsidR="004532A6">
          <w:rPr>
            <w:noProof/>
            <w:webHidden/>
          </w:rPr>
          <w:t>109</w:t>
        </w:r>
        <w:r w:rsidR="004532A6">
          <w:rPr>
            <w:noProof/>
            <w:webHidden/>
          </w:rPr>
          <w:fldChar w:fldCharType="end"/>
        </w:r>
      </w:hyperlink>
    </w:p>
    <w:p w14:paraId="36C24C65" w14:textId="77777777" w:rsidR="004532A6" w:rsidRDefault="00462706">
      <w:pPr>
        <w:pStyle w:val="17"/>
        <w:rPr>
          <w:rFonts w:asciiTheme="minorHAnsi" w:eastAsiaTheme="minorEastAsia" w:hAnsiTheme="minorHAnsi" w:cstheme="minorBidi"/>
          <w:noProof/>
          <w:szCs w:val="22"/>
          <w:lang w:eastAsia="ru-RU"/>
        </w:rPr>
      </w:pPr>
      <w:hyperlink w:anchor="_Toc161304145" w:history="1">
        <w:r w:rsidR="004532A6" w:rsidRPr="0030750F">
          <w:rPr>
            <w:rStyle w:val="a7"/>
            <w:noProof/>
            <w:spacing w:val="54"/>
            <w14:scene3d>
              <w14:camera w14:prst="orthographicFront"/>
              <w14:lightRig w14:rig="threePt" w14:dir="t">
                <w14:rot w14:lat="0" w14:lon="0" w14:rev="0"/>
              </w14:lightRig>
            </w14:scene3d>
          </w:rPr>
          <w:t>Таблица 13.37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_Toc161304145 \h </w:instrText>
        </w:r>
        <w:r w:rsidR="004532A6">
          <w:rPr>
            <w:noProof/>
            <w:webHidden/>
          </w:rPr>
        </w:r>
        <w:r w:rsidR="004532A6">
          <w:rPr>
            <w:noProof/>
            <w:webHidden/>
          </w:rPr>
          <w:fldChar w:fldCharType="separate"/>
        </w:r>
        <w:r w:rsidR="004532A6">
          <w:rPr>
            <w:noProof/>
            <w:webHidden/>
          </w:rPr>
          <w:t>110</w:t>
        </w:r>
        <w:r w:rsidR="004532A6">
          <w:rPr>
            <w:noProof/>
            <w:webHidden/>
          </w:rPr>
          <w:fldChar w:fldCharType="end"/>
        </w:r>
      </w:hyperlink>
    </w:p>
    <w:p w14:paraId="56F981E7" w14:textId="77777777" w:rsidR="004532A6" w:rsidRDefault="00462706">
      <w:pPr>
        <w:pStyle w:val="17"/>
        <w:rPr>
          <w:rFonts w:asciiTheme="minorHAnsi" w:eastAsiaTheme="minorEastAsia" w:hAnsiTheme="minorHAnsi" w:cstheme="minorBidi"/>
          <w:noProof/>
          <w:szCs w:val="22"/>
          <w:lang w:eastAsia="ru-RU"/>
        </w:rPr>
      </w:pPr>
      <w:hyperlink w:anchor="_Toc161304146" w:history="1">
        <w:r w:rsidR="004532A6" w:rsidRPr="0030750F">
          <w:rPr>
            <w:rStyle w:val="a7"/>
            <w:noProof/>
            <w:spacing w:val="54"/>
            <w14:scene3d>
              <w14:camera w14:prst="orthographicFront"/>
              <w14:lightRig w14:rig="threePt" w14:dir="t">
                <w14:rot w14:lat="0" w14:lon="0" w14:rev="0"/>
              </w14:lightRig>
            </w14:scene3d>
          </w:rPr>
          <w:t>Таблица 13.38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_Toc161304146 \h </w:instrText>
        </w:r>
        <w:r w:rsidR="004532A6">
          <w:rPr>
            <w:noProof/>
            <w:webHidden/>
          </w:rPr>
        </w:r>
        <w:r w:rsidR="004532A6">
          <w:rPr>
            <w:noProof/>
            <w:webHidden/>
          </w:rPr>
          <w:fldChar w:fldCharType="separate"/>
        </w:r>
        <w:r w:rsidR="004532A6">
          <w:rPr>
            <w:noProof/>
            <w:webHidden/>
          </w:rPr>
          <w:t>111</w:t>
        </w:r>
        <w:r w:rsidR="004532A6">
          <w:rPr>
            <w:noProof/>
            <w:webHidden/>
          </w:rPr>
          <w:fldChar w:fldCharType="end"/>
        </w:r>
      </w:hyperlink>
    </w:p>
    <w:p w14:paraId="3CF95223" w14:textId="77777777" w:rsidR="004532A6" w:rsidRDefault="00462706">
      <w:pPr>
        <w:pStyle w:val="17"/>
        <w:rPr>
          <w:rFonts w:asciiTheme="minorHAnsi" w:eastAsiaTheme="minorEastAsia" w:hAnsiTheme="minorHAnsi" w:cstheme="minorBidi"/>
          <w:noProof/>
          <w:szCs w:val="22"/>
          <w:lang w:eastAsia="ru-RU"/>
        </w:rPr>
      </w:pPr>
      <w:hyperlink w:anchor="_Toc161304147" w:history="1">
        <w:r w:rsidR="004532A6" w:rsidRPr="0030750F">
          <w:rPr>
            <w:rStyle w:val="a7"/>
            <w:noProof/>
            <w:spacing w:val="54"/>
            <w14:scene3d>
              <w14:camera w14:prst="orthographicFront"/>
              <w14:lightRig w14:rig="threePt" w14:dir="t">
                <w14:rot w14:lat="0" w14:lon="0" w14:rev="0"/>
              </w14:lightRig>
            </w14:scene3d>
          </w:rPr>
          <w:t>Таблица 13.39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_Toc161304147 \h </w:instrText>
        </w:r>
        <w:r w:rsidR="004532A6">
          <w:rPr>
            <w:noProof/>
            <w:webHidden/>
          </w:rPr>
        </w:r>
        <w:r w:rsidR="004532A6">
          <w:rPr>
            <w:noProof/>
            <w:webHidden/>
          </w:rPr>
          <w:fldChar w:fldCharType="separate"/>
        </w:r>
        <w:r w:rsidR="004532A6">
          <w:rPr>
            <w:noProof/>
            <w:webHidden/>
          </w:rPr>
          <w:t>112</w:t>
        </w:r>
        <w:r w:rsidR="004532A6">
          <w:rPr>
            <w:noProof/>
            <w:webHidden/>
          </w:rPr>
          <w:fldChar w:fldCharType="end"/>
        </w:r>
      </w:hyperlink>
    </w:p>
    <w:p w14:paraId="43D0CCAD" w14:textId="77777777" w:rsidR="004532A6" w:rsidRDefault="00462706">
      <w:pPr>
        <w:pStyle w:val="17"/>
        <w:rPr>
          <w:rFonts w:asciiTheme="minorHAnsi" w:eastAsiaTheme="minorEastAsia" w:hAnsiTheme="minorHAnsi" w:cstheme="minorBidi"/>
          <w:noProof/>
          <w:szCs w:val="22"/>
          <w:lang w:eastAsia="ru-RU"/>
        </w:rPr>
      </w:pPr>
      <w:hyperlink w:anchor="_Toc161304148" w:history="1">
        <w:r w:rsidR="004532A6" w:rsidRPr="0030750F">
          <w:rPr>
            <w:rStyle w:val="a7"/>
            <w:noProof/>
            <w:spacing w:val="54"/>
            <w14:scene3d>
              <w14:camera w14:prst="orthographicFront"/>
              <w14:lightRig w14:rig="threePt" w14:dir="t">
                <w14:rot w14:lat="0" w14:lon="0" w14:rev="0"/>
              </w14:lightRig>
            </w14:scene3d>
          </w:rPr>
          <w:t>Таблица 13.40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_Toc161304148 \h </w:instrText>
        </w:r>
        <w:r w:rsidR="004532A6">
          <w:rPr>
            <w:noProof/>
            <w:webHidden/>
          </w:rPr>
        </w:r>
        <w:r w:rsidR="004532A6">
          <w:rPr>
            <w:noProof/>
            <w:webHidden/>
          </w:rPr>
          <w:fldChar w:fldCharType="separate"/>
        </w:r>
        <w:r w:rsidR="004532A6">
          <w:rPr>
            <w:noProof/>
            <w:webHidden/>
          </w:rPr>
          <w:t>113</w:t>
        </w:r>
        <w:r w:rsidR="004532A6">
          <w:rPr>
            <w:noProof/>
            <w:webHidden/>
          </w:rPr>
          <w:fldChar w:fldCharType="end"/>
        </w:r>
      </w:hyperlink>
    </w:p>
    <w:p w14:paraId="3C48D905" w14:textId="77777777" w:rsidR="004532A6" w:rsidRDefault="00462706">
      <w:pPr>
        <w:pStyle w:val="17"/>
        <w:rPr>
          <w:rFonts w:asciiTheme="minorHAnsi" w:eastAsiaTheme="minorEastAsia" w:hAnsiTheme="minorHAnsi" w:cstheme="minorBidi"/>
          <w:noProof/>
          <w:szCs w:val="22"/>
          <w:lang w:eastAsia="ru-RU"/>
        </w:rPr>
      </w:pPr>
      <w:hyperlink w:anchor="_Toc161304149" w:history="1">
        <w:r w:rsidR="004532A6" w:rsidRPr="0030750F">
          <w:rPr>
            <w:rStyle w:val="a7"/>
            <w:noProof/>
            <w:spacing w:val="54"/>
            <w14:scene3d>
              <w14:camera w14:prst="orthographicFront"/>
              <w14:lightRig w14:rig="threePt" w14:dir="t">
                <w14:rot w14:lat="0" w14:lon="0" w14:rev="0"/>
              </w14:lightRig>
            </w14:scene3d>
          </w:rPr>
          <w:t>Таблица 13.41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_Toc161304149 \h </w:instrText>
        </w:r>
        <w:r w:rsidR="004532A6">
          <w:rPr>
            <w:noProof/>
            <w:webHidden/>
          </w:rPr>
        </w:r>
        <w:r w:rsidR="004532A6">
          <w:rPr>
            <w:noProof/>
            <w:webHidden/>
          </w:rPr>
          <w:fldChar w:fldCharType="separate"/>
        </w:r>
        <w:r w:rsidR="004532A6">
          <w:rPr>
            <w:noProof/>
            <w:webHidden/>
          </w:rPr>
          <w:t>114</w:t>
        </w:r>
        <w:r w:rsidR="004532A6">
          <w:rPr>
            <w:noProof/>
            <w:webHidden/>
          </w:rPr>
          <w:fldChar w:fldCharType="end"/>
        </w:r>
      </w:hyperlink>
    </w:p>
    <w:p w14:paraId="51BA7C4B" w14:textId="77777777" w:rsidR="004532A6" w:rsidRDefault="00462706">
      <w:pPr>
        <w:pStyle w:val="17"/>
        <w:rPr>
          <w:rFonts w:asciiTheme="minorHAnsi" w:eastAsiaTheme="minorEastAsia" w:hAnsiTheme="minorHAnsi" w:cstheme="minorBidi"/>
          <w:noProof/>
          <w:szCs w:val="22"/>
          <w:lang w:eastAsia="ru-RU"/>
        </w:rPr>
      </w:pPr>
      <w:hyperlink w:anchor="_Toc161304150" w:history="1">
        <w:r w:rsidR="004532A6" w:rsidRPr="0030750F">
          <w:rPr>
            <w:rStyle w:val="a7"/>
            <w:noProof/>
            <w:spacing w:val="54"/>
            <w14:scene3d>
              <w14:camera w14:prst="orthographicFront"/>
              <w14:lightRig w14:rig="threePt" w14:dir="t">
                <w14:rot w14:lat="0" w14:lon="0" w14:rev="0"/>
              </w14:lightRig>
            </w14:scene3d>
          </w:rPr>
          <w:t>Таблица 13.42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_Toc161304150 \h </w:instrText>
        </w:r>
        <w:r w:rsidR="004532A6">
          <w:rPr>
            <w:noProof/>
            <w:webHidden/>
          </w:rPr>
        </w:r>
        <w:r w:rsidR="004532A6">
          <w:rPr>
            <w:noProof/>
            <w:webHidden/>
          </w:rPr>
          <w:fldChar w:fldCharType="separate"/>
        </w:r>
        <w:r w:rsidR="004532A6">
          <w:rPr>
            <w:noProof/>
            <w:webHidden/>
          </w:rPr>
          <w:t>115</w:t>
        </w:r>
        <w:r w:rsidR="004532A6">
          <w:rPr>
            <w:noProof/>
            <w:webHidden/>
          </w:rPr>
          <w:fldChar w:fldCharType="end"/>
        </w:r>
      </w:hyperlink>
    </w:p>
    <w:p w14:paraId="7A3F1D2A" w14:textId="77777777" w:rsidR="004532A6" w:rsidRDefault="00462706">
      <w:pPr>
        <w:pStyle w:val="17"/>
        <w:rPr>
          <w:rFonts w:asciiTheme="minorHAnsi" w:eastAsiaTheme="minorEastAsia" w:hAnsiTheme="minorHAnsi" w:cstheme="minorBidi"/>
          <w:noProof/>
          <w:szCs w:val="22"/>
          <w:lang w:eastAsia="ru-RU"/>
        </w:rPr>
      </w:pPr>
      <w:hyperlink w:anchor="_Toc161304151" w:history="1">
        <w:r w:rsidR="004532A6" w:rsidRPr="0030750F">
          <w:rPr>
            <w:rStyle w:val="a7"/>
            <w:noProof/>
            <w:spacing w:val="54"/>
            <w14:scene3d>
              <w14:camera w14:prst="orthographicFront"/>
              <w14:lightRig w14:rig="threePt" w14:dir="t">
                <w14:rot w14:lat="0" w14:lon="0" w14:rev="0"/>
              </w14:lightRig>
            </w14:scene3d>
          </w:rPr>
          <w:t>Таблица 13.43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_Toc161304151 \h </w:instrText>
        </w:r>
        <w:r w:rsidR="004532A6">
          <w:rPr>
            <w:noProof/>
            <w:webHidden/>
          </w:rPr>
        </w:r>
        <w:r w:rsidR="004532A6">
          <w:rPr>
            <w:noProof/>
            <w:webHidden/>
          </w:rPr>
          <w:fldChar w:fldCharType="separate"/>
        </w:r>
        <w:r w:rsidR="004532A6">
          <w:rPr>
            <w:noProof/>
            <w:webHidden/>
          </w:rPr>
          <w:t>116</w:t>
        </w:r>
        <w:r w:rsidR="004532A6">
          <w:rPr>
            <w:noProof/>
            <w:webHidden/>
          </w:rPr>
          <w:fldChar w:fldCharType="end"/>
        </w:r>
      </w:hyperlink>
    </w:p>
    <w:p w14:paraId="624EBEE1" w14:textId="77777777" w:rsidR="004532A6" w:rsidRDefault="00462706">
      <w:pPr>
        <w:pStyle w:val="17"/>
        <w:rPr>
          <w:rFonts w:asciiTheme="minorHAnsi" w:eastAsiaTheme="minorEastAsia" w:hAnsiTheme="minorHAnsi" w:cstheme="minorBidi"/>
          <w:noProof/>
          <w:szCs w:val="22"/>
          <w:lang w:eastAsia="ru-RU"/>
        </w:rPr>
      </w:pPr>
      <w:hyperlink w:anchor="_Toc161304152" w:history="1">
        <w:r w:rsidR="004532A6" w:rsidRPr="0030750F">
          <w:rPr>
            <w:rStyle w:val="a7"/>
            <w:noProof/>
            <w:spacing w:val="54"/>
            <w14:scene3d>
              <w14:camera w14:prst="orthographicFront"/>
              <w14:lightRig w14:rig="threePt" w14:dir="t">
                <w14:rot w14:lat="0" w14:lon="0" w14:rev="0"/>
              </w14:lightRig>
            </w14:scene3d>
          </w:rPr>
          <w:t>Таблица 13.44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_Toc161304152 \h </w:instrText>
        </w:r>
        <w:r w:rsidR="004532A6">
          <w:rPr>
            <w:noProof/>
            <w:webHidden/>
          </w:rPr>
        </w:r>
        <w:r w:rsidR="004532A6">
          <w:rPr>
            <w:noProof/>
            <w:webHidden/>
          </w:rPr>
          <w:fldChar w:fldCharType="separate"/>
        </w:r>
        <w:r w:rsidR="004532A6">
          <w:rPr>
            <w:noProof/>
            <w:webHidden/>
          </w:rPr>
          <w:t>117</w:t>
        </w:r>
        <w:r w:rsidR="004532A6">
          <w:rPr>
            <w:noProof/>
            <w:webHidden/>
          </w:rPr>
          <w:fldChar w:fldCharType="end"/>
        </w:r>
      </w:hyperlink>
    </w:p>
    <w:p w14:paraId="01FDA9DD" w14:textId="77777777" w:rsidR="004532A6" w:rsidRDefault="00462706">
      <w:pPr>
        <w:pStyle w:val="17"/>
        <w:rPr>
          <w:rFonts w:asciiTheme="minorHAnsi" w:eastAsiaTheme="minorEastAsia" w:hAnsiTheme="minorHAnsi" w:cstheme="minorBidi"/>
          <w:noProof/>
          <w:szCs w:val="22"/>
          <w:lang w:eastAsia="ru-RU"/>
        </w:rPr>
      </w:pPr>
      <w:hyperlink w:anchor="_Toc161304153" w:history="1">
        <w:r w:rsidR="004532A6" w:rsidRPr="0030750F">
          <w:rPr>
            <w:rStyle w:val="a7"/>
            <w:noProof/>
            <w:spacing w:val="54"/>
            <w14:scene3d>
              <w14:camera w14:prst="orthographicFront"/>
              <w14:lightRig w14:rig="threePt" w14:dir="t">
                <w14:rot w14:lat="0" w14:lon="0" w14:rev="0"/>
              </w14:lightRig>
            </w14:scene3d>
          </w:rPr>
          <w:t>Таблица 13.45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_Toc161304153 \h </w:instrText>
        </w:r>
        <w:r w:rsidR="004532A6">
          <w:rPr>
            <w:noProof/>
            <w:webHidden/>
          </w:rPr>
        </w:r>
        <w:r w:rsidR="004532A6">
          <w:rPr>
            <w:noProof/>
            <w:webHidden/>
          </w:rPr>
          <w:fldChar w:fldCharType="separate"/>
        </w:r>
        <w:r w:rsidR="004532A6">
          <w:rPr>
            <w:noProof/>
            <w:webHidden/>
          </w:rPr>
          <w:t>118</w:t>
        </w:r>
        <w:r w:rsidR="004532A6">
          <w:rPr>
            <w:noProof/>
            <w:webHidden/>
          </w:rPr>
          <w:fldChar w:fldCharType="end"/>
        </w:r>
      </w:hyperlink>
    </w:p>
    <w:p w14:paraId="7B6A3AE1" w14:textId="77777777" w:rsidR="004532A6" w:rsidRDefault="00462706">
      <w:pPr>
        <w:pStyle w:val="17"/>
        <w:rPr>
          <w:rFonts w:asciiTheme="minorHAnsi" w:eastAsiaTheme="minorEastAsia" w:hAnsiTheme="minorHAnsi" w:cstheme="minorBidi"/>
          <w:noProof/>
          <w:szCs w:val="22"/>
          <w:lang w:eastAsia="ru-RU"/>
        </w:rPr>
      </w:pPr>
      <w:hyperlink w:anchor="_Toc161304154" w:history="1">
        <w:r w:rsidR="004532A6" w:rsidRPr="0030750F">
          <w:rPr>
            <w:rStyle w:val="a7"/>
            <w:noProof/>
            <w:spacing w:val="54"/>
            <w14:scene3d>
              <w14:camera w14:prst="orthographicFront"/>
              <w14:lightRig w14:rig="threePt" w14:dir="t">
                <w14:rot w14:lat="0" w14:lon="0" w14:rev="0"/>
              </w14:lightRig>
            </w14:scene3d>
          </w:rPr>
          <w:t>Таблица 13.46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_Toc161304154 \h </w:instrText>
        </w:r>
        <w:r w:rsidR="004532A6">
          <w:rPr>
            <w:noProof/>
            <w:webHidden/>
          </w:rPr>
        </w:r>
        <w:r w:rsidR="004532A6">
          <w:rPr>
            <w:noProof/>
            <w:webHidden/>
          </w:rPr>
          <w:fldChar w:fldCharType="separate"/>
        </w:r>
        <w:r w:rsidR="004532A6">
          <w:rPr>
            <w:noProof/>
            <w:webHidden/>
          </w:rPr>
          <w:t>120</w:t>
        </w:r>
        <w:r w:rsidR="004532A6">
          <w:rPr>
            <w:noProof/>
            <w:webHidden/>
          </w:rPr>
          <w:fldChar w:fldCharType="end"/>
        </w:r>
      </w:hyperlink>
    </w:p>
    <w:p w14:paraId="3561C167" w14:textId="77777777" w:rsidR="004532A6" w:rsidRDefault="00462706">
      <w:pPr>
        <w:pStyle w:val="17"/>
        <w:rPr>
          <w:rFonts w:asciiTheme="minorHAnsi" w:eastAsiaTheme="minorEastAsia" w:hAnsiTheme="minorHAnsi" w:cstheme="minorBidi"/>
          <w:noProof/>
          <w:szCs w:val="22"/>
          <w:lang w:eastAsia="ru-RU"/>
        </w:rPr>
      </w:pPr>
      <w:hyperlink w:anchor="_Toc161304155" w:history="1">
        <w:r w:rsidR="004532A6" w:rsidRPr="0030750F">
          <w:rPr>
            <w:rStyle w:val="a7"/>
            <w:noProof/>
            <w:spacing w:val="54"/>
            <w14:scene3d>
              <w14:camera w14:prst="orthographicFront"/>
              <w14:lightRig w14:rig="threePt" w14:dir="t">
                <w14:rot w14:lat="0" w14:lon="0" w14:rev="0"/>
              </w14:lightRig>
            </w14:scene3d>
          </w:rPr>
          <w:t>Таблица 13.47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_Toc161304155 \h </w:instrText>
        </w:r>
        <w:r w:rsidR="004532A6">
          <w:rPr>
            <w:noProof/>
            <w:webHidden/>
          </w:rPr>
        </w:r>
        <w:r w:rsidR="004532A6">
          <w:rPr>
            <w:noProof/>
            <w:webHidden/>
          </w:rPr>
          <w:fldChar w:fldCharType="separate"/>
        </w:r>
        <w:r w:rsidR="004532A6">
          <w:rPr>
            <w:noProof/>
            <w:webHidden/>
          </w:rPr>
          <w:t>121</w:t>
        </w:r>
        <w:r w:rsidR="004532A6">
          <w:rPr>
            <w:noProof/>
            <w:webHidden/>
          </w:rPr>
          <w:fldChar w:fldCharType="end"/>
        </w:r>
      </w:hyperlink>
    </w:p>
    <w:p w14:paraId="024559F9" w14:textId="77777777" w:rsidR="004532A6" w:rsidRDefault="00462706">
      <w:pPr>
        <w:pStyle w:val="17"/>
        <w:rPr>
          <w:rFonts w:asciiTheme="minorHAnsi" w:eastAsiaTheme="minorEastAsia" w:hAnsiTheme="minorHAnsi" w:cstheme="minorBidi"/>
          <w:noProof/>
          <w:szCs w:val="22"/>
          <w:lang w:eastAsia="ru-RU"/>
        </w:rPr>
      </w:pPr>
      <w:hyperlink w:anchor="_Toc161304156" w:history="1">
        <w:r w:rsidR="004532A6" w:rsidRPr="0030750F">
          <w:rPr>
            <w:rStyle w:val="a7"/>
            <w:noProof/>
            <w:spacing w:val="54"/>
            <w14:scene3d>
              <w14:camera w14:prst="orthographicFront"/>
              <w14:lightRig w14:rig="threePt" w14:dir="t">
                <w14:rot w14:lat="0" w14:lon="0" w14:rev="0"/>
              </w14:lightRig>
            </w14:scene3d>
          </w:rPr>
          <w:t>Таблица 13.48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_Toc161304156 \h </w:instrText>
        </w:r>
        <w:r w:rsidR="004532A6">
          <w:rPr>
            <w:noProof/>
            <w:webHidden/>
          </w:rPr>
        </w:r>
        <w:r w:rsidR="004532A6">
          <w:rPr>
            <w:noProof/>
            <w:webHidden/>
          </w:rPr>
          <w:fldChar w:fldCharType="separate"/>
        </w:r>
        <w:r w:rsidR="004532A6">
          <w:rPr>
            <w:noProof/>
            <w:webHidden/>
          </w:rPr>
          <w:t>122</w:t>
        </w:r>
        <w:r w:rsidR="004532A6">
          <w:rPr>
            <w:noProof/>
            <w:webHidden/>
          </w:rPr>
          <w:fldChar w:fldCharType="end"/>
        </w:r>
      </w:hyperlink>
    </w:p>
    <w:p w14:paraId="399958DC" w14:textId="77777777" w:rsidR="004532A6" w:rsidRDefault="00462706">
      <w:pPr>
        <w:pStyle w:val="17"/>
        <w:rPr>
          <w:rFonts w:asciiTheme="minorHAnsi" w:eastAsiaTheme="minorEastAsia" w:hAnsiTheme="minorHAnsi" w:cstheme="minorBidi"/>
          <w:noProof/>
          <w:szCs w:val="22"/>
          <w:lang w:eastAsia="ru-RU"/>
        </w:rPr>
      </w:pPr>
      <w:hyperlink w:anchor="_Toc161304157" w:history="1">
        <w:r w:rsidR="004532A6" w:rsidRPr="0030750F">
          <w:rPr>
            <w:rStyle w:val="a7"/>
            <w:noProof/>
            <w:spacing w:val="54"/>
            <w14:scene3d>
              <w14:camera w14:prst="orthographicFront"/>
              <w14:lightRig w14:rig="threePt" w14:dir="t">
                <w14:rot w14:lat="0" w14:lon="0" w14:rev="0"/>
              </w14:lightRig>
            </w14:scene3d>
          </w:rPr>
          <w:t>Таблица 13.49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_Toc161304157 \h </w:instrText>
        </w:r>
        <w:r w:rsidR="004532A6">
          <w:rPr>
            <w:noProof/>
            <w:webHidden/>
          </w:rPr>
        </w:r>
        <w:r w:rsidR="004532A6">
          <w:rPr>
            <w:noProof/>
            <w:webHidden/>
          </w:rPr>
          <w:fldChar w:fldCharType="separate"/>
        </w:r>
        <w:r w:rsidR="004532A6">
          <w:rPr>
            <w:noProof/>
            <w:webHidden/>
          </w:rPr>
          <w:t>123</w:t>
        </w:r>
        <w:r w:rsidR="004532A6">
          <w:rPr>
            <w:noProof/>
            <w:webHidden/>
          </w:rPr>
          <w:fldChar w:fldCharType="end"/>
        </w:r>
      </w:hyperlink>
    </w:p>
    <w:p w14:paraId="4AF2BAA1" w14:textId="77777777" w:rsidR="004532A6" w:rsidRDefault="00462706">
      <w:pPr>
        <w:pStyle w:val="17"/>
        <w:rPr>
          <w:rFonts w:asciiTheme="minorHAnsi" w:eastAsiaTheme="minorEastAsia" w:hAnsiTheme="minorHAnsi" w:cstheme="minorBidi"/>
          <w:noProof/>
          <w:szCs w:val="22"/>
          <w:lang w:eastAsia="ru-RU"/>
        </w:rPr>
      </w:pPr>
      <w:hyperlink w:anchor="_Toc161304158" w:history="1">
        <w:r w:rsidR="004532A6" w:rsidRPr="0030750F">
          <w:rPr>
            <w:rStyle w:val="a7"/>
            <w:noProof/>
            <w:spacing w:val="54"/>
            <w14:scene3d>
              <w14:camera w14:prst="orthographicFront"/>
              <w14:lightRig w14:rig="threePt" w14:dir="t">
                <w14:rot w14:lat="0" w14:lon="0" w14:rev="0"/>
              </w14:lightRig>
            </w14:scene3d>
          </w:rPr>
          <w:t>Таблица 13.50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_Toc161304158 \h </w:instrText>
        </w:r>
        <w:r w:rsidR="004532A6">
          <w:rPr>
            <w:noProof/>
            <w:webHidden/>
          </w:rPr>
        </w:r>
        <w:r w:rsidR="004532A6">
          <w:rPr>
            <w:noProof/>
            <w:webHidden/>
          </w:rPr>
          <w:fldChar w:fldCharType="separate"/>
        </w:r>
        <w:r w:rsidR="004532A6">
          <w:rPr>
            <w:noProof/>
            <w:webHidden/>
          </w:rPr>
          <w:t>125</w:t>
        </w:r>
        <w:r w:rsidR="004532A6">
          <w:rPr>
            <w:noProof/>
            <w:webHidden/>
          </w:rPr>
          <w:fldChar w:fldCharType="end"/>
        </w:r>
      </w:hyperlink>
    </w:p>
    <w:p w14:paraId="5CEE80A3" w14:textId="77777777" w:rsidR="004532A6" w:rsidRDefault="00462706">
      <w:pPr>
        <w:pStyle w:val="17"/>
        <w:rPr>
          <w:rFonts w:asciiTheme="minorHAnsi" w:eastAsiaTheme="minorEastAsia" w:hAnsiTheme="minorHAnsi" w:cstheme="minorBidi"/>
          <w:noProof/>
          <w:szCs w:val="22"/>
          <w:lang w:eastAsia="ru-RU"/>
        </w:rPr>
      </w:pPr>
      <w:hyperlink w:anchor="_Toc161304159" w:history="1">
        <w:r w:rsidR="004532A6" w:rsidRPr="0030750F">
          <w:rPr>
            <w:rStyle w:val="a7"/>
            <w:noProof/>
            <w:spacing w:val="54"/>
            <w14:scene3d>
              <w14:camera w14:prst="orthographicFront"/>
              <w14:lightRig w14:rig="threePt" w14:dir="t">
                <w14:rot w14:lat="0" w14:lon="0" w14:rev="0"/>
              </w14:lightRig>
            </w14:scene3d>
          </w:rPr>
          <w:t>Таблица 13.51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_Toc161304159 \h </w:instrText>
        </w:r>
        <w:r w:rsidR="004532A6">
          <w:rPr>
            <w:noProof/>
            <w:webHidden/>
          </w:rPr>
        </w:r>
        <w:r w:rsidR="004532A6">
          <w:rPr>
            <w:noProof/>
            <w:webHidden/>
          </w:rPr>
          <w:fldChar w:fldCharType="separate"/>
        </w:r>
        <w:r w:rsidR="004532A6">
          <w:rPr>
            <w:noProof/>
            <w:webHidden/>
          </w:rPr>
          <w:t>126</w:t>
        </w:r>
        <w:r w:rsidR="004532A6">
          <w:rPr>
            <w:noProof/>
            <w:webHidden/>
          </w:rPr>
          <w:fldChar w:fldCharType="end"/>
        </w:r>
      </w:hyperlink>
    </w:p>
    <w:p w14:paraId="44C9D85D" w14:textId="77777777" w:rsidR="004532A6" w:rsidRDefault="00462706">
      <w:pPr>
        <w:pStyle w:val="17"/>
        <w:rPr>
          <w:rFonts w:asciiTheme="minorHAnsi" w:eastAsiaTheme="minorEastAsia" w:hAnsiTheme="minorHAnsi" w:cstheme="minorBidi"/>
          <w:noProof/>
          <w:szCs w:val="22"/>
          <w:lang w:eastAsia="ru-RU"/>
        </w:rPr>
      </w:pPr>
      <w:hyperlink w:anchor="_Toc161304160" w:history="1">
        <w:r w:rsidR="004532A6" w:rsidRPr="0030750F">
          <w:rPr>
            <w:rStyle w:val="a7"/>
            <w:noProof/>
            <w:spacing w:val="54"/>
            <w14:scene3d>
              <w14:camera w14:prst="orthographicFront"/>
              <w14:lightRig w14:rig="threePt" w14:dir="t">
                <w14:rot w14:lat="0" w14:lon="0" w14:rev="0"/>
              </w14:lightRig>
            </w14:scene3d>
          </w:rPr>
          <w:t>Таблица 13.52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_Toc161304160 \h </w:instrText>
        </w:r>
        <w:r w:rsidR="004532A6">
          <w:rPr>
            <w:noProof/>
            <w:webHidden/>
          </w:rPr>
        </w:r>
        <w:r w:rsidR="004532A6">
          <w:rPr>
            <w:noProof/>
            <w:webHidden/>
          </w:rPr>
          <w:fldChar w:fldCharType="separate"/>
        </w:r>
        <w:r w:rsidR="004532A6">
          <w:rPr>
            <w:noProof/>
            <w:webHidden/>
          </w:rPr>
          <w:t>128</w:t>
        </w:r>
        <w:r w:rsidR="004532A6">
          <w:rPr>
            <w:noProof/>
            <w:webHidden/>
          </w:rPr>
          <w:fldChar w:fldCharType="end"/>
        </w:r>
      </w:hyperlink>
    </w:p>
    <w:p w14:paraId="0E7E37E3" w14:textId="77777777" w:rsidR="004532A6" w:rsidRDefault="00462706">
      <w:pPr>
        <w:pStyle w:val="17"/>
        <w:rPr>
          <w:rFonts w:asciiTheme="minorHAnsi" w:eastAsiaTheme="minorEastAsia" w:hAnsiTheme="minorHAnsi" w:cstheme="minorBidi"/>
          <w:noProof/>
          <w:szCs w:val="22"/>
          <w:lang w:eastAsia="ru-RU"/>
        </w:rPr>
      </w:pPr>
      <w:hyperlink w:anchor="_Toc161304161" w:history="1">
        <w:r w:rsidR="004532A6" w:rsidRPr="0030750F">
          <w:rPr>
            <w:rStyle w:val="a7"/>
            <w:noProof/>
            <w:spacing w:val="54"/>
            <w14:scene3d>
              <w14:camera w14:prst="orthographicFront"/>
              <w14:lightRig w14:rig="threePt" w14:dir="t">
                <w14:rot w14:lat="0" w14:lon="0" w14:rev="0"/>
              </w14:lightRig>
            </w14:scene3d>
          </w:rPr>
          <w:t>Таблица 13.53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_Toc161304161 \h </w:instrText>
        </w:r>
        <w:r w:rsidR="004532A6">
          <w:rPr>
            <w:noProof/>
            <w:webHidden/>
          </w:rPr>
        </w:r>
        <w:r w:rsidR="004532A6">
          <w:rPr>
            <w:noProof/>
            <w:webHidden/>
          </w:rPr>
          <w:fldChar w:fldCharType="separate"/>
        </w:r>
        <w:r w:rsidR="004532A6">
          <w:rPr>
            <w:noProof/>
            <w:webHidden/>
          </w:rPr>
          <w:t>130</w:t>
        </w:r>
        <w:r w:rsidR="004532A6">
          <w:rPr>
            <w:noProof/>
            <w:webHidden/>
          </w:rPr>
          <w:fldChar w:fldCharType="end"/>
        </w:r>
      </w:hyperlink>
    </w:p>
    <w:p w14:paraId="1B32B99D" w14:textId="77777777" w:rsidR="004532A6" w:rsidRDefault="00462706">
      <w:pPr>
        <w:pStyle w:val="17"/>
        <w:rPr>
          <w:rFonts w:asciiTheme="minorHAnsi" w:eastAsiaTheme="minorEastAsia" w:hAnsiTheme="minorHAnsi" w:cstheme="minorBidi"/>
          <w:noProof/>
          <w:szCs w:val="22"/>
          <w:lang w:eastAsia="ru-RU"/>
        </w:rPr>
      </w:pPr>
      <w:hyperlink w:anchor="_Toc161304162" w:history="1">
        <w:r w:rsidR="004532A6" w:rsidRPr="0030750F">
          <w:rPr>
            <w:rStyle w:val="a7"/>
            <w:noProof/>
            <w:spacing w:val="54"/>
            <w14:scene3d>
              <w14:camera w14:prst="orthographicFront"/>
              <w14:lightRig w14:rig="threePt" w14:dir="t">
                <w14:rot w14:lat="0" w14:lon="0" w14:rev="0"/>
              </w14:lightRig>
            </w14:scene3d>
          </w:rPr>
          <w:t>Таблица 13.54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_Toc161304162 \h </w:instrText>
        </w:r>
        <w:r w:rsidR="004532A6">
          <w:rPr>
            <w:noProof/>
            <w:webHidden/>
          </w:rPr>
        </w:r>
        <w:r w:rsidR="004532A6">
          <w:rPr>
            <w:noProof/>
            <w:webHidden/>
          </w:rPr>
          <w:fldChar w:fldCharType="separate"/>
        </w:r>
        <w:r w:rsidR="004532A6">
          <w:rPr>
            <w:noProof/>
            <w:webHidden/>
          </w:rPr>
          <w:t>132</w:t>
        </w:r>
        <w:r w:rsidR="004532A6">
          <w:rPr>
            <w:noProof/>
            <w:webHidden/>
          </w:rPr>
          <w:fldChar w:fldCharType="end"/>
        </w:r>
      </w:hyperlink>
    </w:p>
    <w:p w14:paraId="04076DB7" w14:textId="77777777" w:rsidR="004532A6" w:rsidRDefault="00462706">
      <w:pPr>
        <w:pStyle w:val="17"/>
        <w:rPr>
          <w:rFonts w:asciiTheme="minorHAnsi" w:eastAsiaTheme="minorEastAsia" w:hAnsiTheme="minorHAnsi" w:cstheme="minorBidi"/>
          <w:noProof/>
          <w:szCs w:val="22"/>
          <w:lang w:eastAsia="ru-RU"/>
        </w:rPr>
      </w:pPr>
      <w:hyperlink w:anchor="_Toc161304163" w:history="1">
        <w:r w:rsidR="004532A6" w:rsidRPr="0030750F">
          <w:rPr>
            <w:rStyle w:val="a7"/>
            <w:noProof/>
            <w:spacing w:val="54"/>
            <w14:scene3d>
              <w14:camera w14:prst="orthographicFront"/>
              <w14:lightRig w14:rig="threePt" w14:dir="t">
                <w14:rot w14:lat="0" w14:lon="0" w14:rev="0"/>
              </w14:lightRig>
            </w14:scene3d>
          </w:rPr>
          <w:t>Таблица 13.55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_Toc161304163 \h </w:instrText>
        </w:r>
        <w:r w:rsidR="004532A6">
          <w:rPr>
            <w:noProof/>
            <w:webHidden/>
          </w:rPr>
        </w:r>
        <w:r w:rsidR="004532A6">
          <w:rPr>
            <w:noProof/>
            <w:webHidden/>
          </w:rPr>
          <w:fldChar w:fldCharType="separate"/>
        </w:r>
        <w:r w:rsidR="004532A6">
          <w:rPr>
            <w:noProof/>
            <w:webHidden/>
          </w:rPr>
          <w:t>133</w:t>
        </w:r>
        <w:r w:rsidR="004532A6">
          <w:rPr>
            <w:noProof/>
            <w:webHidden/>
          </w:rPr>
          <w:fldChar w:fldCharType="end"/>
        </w:r>
      </w:hyperlink>
    </w:p>
    <w:p w14:paraId="2C08C95E" w14:textId="77777777" w:rsidR="004532A6" w:rsidRDefault="00462706">
      <w:pPr>
        <w:pStyle w:val="17"/>
        <w:rPr>
          <w:rFonts w:asciiTheme="minorHAnsi" w:eastAsiaTheme="minorEastAsia" w:hAnsiTheme="minorHAnsi" w:cstheme="minorBidi"/>
          <w:noProof/>
          <w:szCs w:val="22"/>
          <w:lang w:eastAsia="ru-RU"/>
        </w:rPr>
      </w:pPr>
      <w:hyperlink w:anchor="_Toc161304164" w:history="1">
        <w:r w:rsidR="004532A6" w:rsidRPr="0030750F">
          <w:rPr>
            <w:rStyle w:val="a7"/>
            <w:noProof/>
            <w:spacing w:val="54"/>
            <w14:scene3d>
              <w14:camera w14:prst="orthographicFront"/>
              <w14:lightRig w14:rig="threePt" w14:dir="t">
                <w14:rot w14:lat="0" w14:lon="0" w14:rev="0"/>
              </w14:lightRig>
            </w14:scene3d>
          </w:rPr>
          <w:t>Таблица 13.56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_Toc161304164 \h </w:instrText>
        </w:r>
        <w:r w:rsidR="004532A6">
          <w:rPr>
            <w:noProof/>
            <w:webHidden/>
          </w:rPr>
        </w:r>
        <w:r w:rsidR="004532A6">
          <w:rPr>
            <w:noProof/>
            <w:webHidden/>
          </w:rPr>
          <w:fldChar w:fldCharType="separate"/>
        </w:r>
        <w:r w:rsidR="004532A6">
          <w:rPr>
            <w:noProof/>
            <w:webHidden/>
          </w:rPr>
          <w:t>135</w:t>
        </w:r>
        <w:r w:rsidR="004532A6">
          <w:rPr>
            <w:noProof/>
            <w:webHidden/>
          </w:rPr>
          <w:fldChar w:fldCharType="end"/>
        </w:r>
      </w:hyperlink>
    </w:p>
    <w:p w14:paraId="6821E45A" w14:textId="77777777" w:rsidR="004532A6" w:rsidRDefault="00462706">
      <w:pPr>
        <w:pStyle w:val="17"/>
        <w:rPr>
          <w:rFonts w:asciiTheme="minorHAnsi" w:eastAsiaTheme="minorEastAsia" w:hAnsiTheme="minorHAnsi" w:cstheme="minorBidi"/>
          <w:noProof/>
          <w:szCs w:val="22"/>
          <w:lang w:eastAsia="ru-RU"/>
        </w:rPr>
      </w:pPr>
      <w:hyperlink w:anchor="_Toc161304165" w:history="1">
        <w:r w:rsidR="004532A6" w:rsidRPr="0030750F">
          <w:rPr>
            <w:rStyle w:val="a7"/>
            <w:noProof/>
            <w:spacing w:val="54"/>
            <w14:scene3d>
              <w14:camera w14:prst="orthographicFront"/>
              <w14:lightRig w14:rig="threePt" w14:dir="t">
                <w14:rot w14:lat="0" w14:lon="0" w14:rev="0"/>
              </w14:lightRig>
            </w14:scene3d>
          </w:rPr>
          <w:t>Таблица 13.57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_Toc161304165 \h </w:instrText>
        </w:r>
        <w:r w:rsidR="004532A6">
          <w:rPr>
            <w:noProof/>
            <w:webHidden/>
          </w:rPr>
        </w:r>
        <w:r w:rsidR="004532A6">
          <w:rPr>
            <w:noProof/>
            <w:webHidden/>
          </w:rPr>
          <w:fldChar w:fldCharType="separate"/>
        </w:r>
        <w:r w:rsidR="004532A6">
          <w:rPr>
            <w:noProof/>
            <w:webHidden/>
          </w:rPr>
          <w:t>136</w:t>
        </w:r>
        <w:r w:rsidR="004532A6">
          <w:rPr>
            <w:noProof/>
            <w:webHidden/>
          </w:rPr>
          <w:fldChar w:fldCharType="end"/>
        </w:r>
      </w:hyperlink>
    </w:p>
    <w:p w14:paraId="77423C4A" w14:textId="77777777" w:rsidR="004532A6" w:rsidRDefault="00462706">
      <w:pPr>
        <w:pStyle w:val="17"/>
        <w:rPr>
          <w:rFonts w:asciiTheme="minorHAnsi" w:eastAsiaTheme="minorEastAsia" w:hAnsiTheme="minorHAnsi" w:cstheme="minorBidi"/>
          <w:noProof/>
          <w:szCs w:val="22"/>
          <w:lang w:eastAsia="ru-RU"/>
        </w:rPr>
      </w:pPr>
      <w:hyperlink w:anchor="_Toc161304166" w:history="1">
        <w:r w:rsidR="004532A6" w:rsidRPr="0030750F">
          <w:rPr>
            <w:rStyle w:val="a7"/>
            <w:noProof/>
            <w:spacing w:val="54"/>
            <w14:scene3d>
              <w14:camera w14:prst="orthographicFront"/>
              <w14:lightRig w14:rig="threePt" w14:dir="t">
                <w14:rot w14:lat="0" w14:lon="0" w14:rev="0"/>
              </w14:lightRig>
            </w14:scene3d>
          </w:rPr>
          <w:t>Таблица 13.58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_Toc161304166 \h </w:instrText>
        </w:r>
        <w:r w:rsidR="004532A6">
          <w:rPr>
            <w:noProof/>
            <w:webHidden/>
          </w:rPr>
        </w:r>
        <w:r w:rsidR="004532A6">
          <w:rPr>
            <w:noProof/>
            <w:webHidden/>
          </w:rPr>
          <w:fldChar w:fldCharType="separate"/>
        </w:r>
        <w:r w:rsidR="004532A6">
          <w:rPr>
            <w:noProof/>
            <w:webHidden/>
          </w:rPr>
          <w:t>137</w:t>
        </w:r>
        <w:r w:rsidR="004532A6">
          <w:rPr>
            <w:noProof/>
            <w:webHidden/>
          </w:rPr>
          <w:fldChar w:fldCharType="end"/>
        </w:r>
      </w:hyperlink>
    </w:p>
    <w:p w14:paraId="430FDCCB" w14:textId="77777777" w:rsidR="004532A6" w:rsidRDefault="00462706">
      <w:pPr>
        <w:pStyle w:val="17"/>
        <w:rPr>
          <w:rFonts w:asciiTheme="minorHAnsi" w:eastAsiaTheme="minorEastAsia" w:hAnsiTheme="minorHAnsi" w:cstheme="minorBidi"/>
          <w:noProof/>
          <w:szCs w:val="22"/>
          <w:lang w:eastAsia="ru-RU"/>
        </w:rPr>
      </w:pPr>
      <w:hyperlink w:anchor="_Toc161304167" w:history="1">
        <w:r w:rsidR="004532A6" w:rsidRPr="0030750F">
          <w:rPr>
            <w:rStyle w:val="a7"/>
            <w:noProof/>
            <w:spacing w:val="54"/>
            <w14:scene3d>
              <w14:camera w14:prst="orthographicFront"/>
              <w14:lightRig w14:rig="threePt" w14:dir="t">
                <w14:rot w14:lat="0" w14:lon="0" w14:rev="0"/>
              </w14:lightRig>
            </w14:scene3d>
          </w:rPr>
          <w:t>Таблица 13.59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_Toc161304167 \h </w:instrText>
        </w:r>
        <w:r w:rsidR="004532A6">
          <w:rPr>
            <w:noProof/>
            <w:webHidden/>
          </w:rPr>
        </w:r>
        <w:r w:rsidR="004532A6">
          <w:rPr>
            <w:noProof/>
            <w:webHidden/>
          </w:rPr>
          <w:fldChar w:fldCharType="separate"/>
        </w:r>
        <w:r w:rsidR="004532A6">
          <w:rPr>
            <w:noProof/>
            <w:webHidden/>
          </w:rPr>
          <w:t>138</w:t>
        </w:r>
        <w:r w:rsidR="004532A6">
          <w:rPr>
            <w:noProof/>
            <w:webHidden/>
          </w:rPr>
          <w:fldChar w:fldCharType="end"/>
        </w:r>
      </w:hyperlink>
    </w:p>
    <w:p w14:paraId="52961F9A" w14:textId="77777777" w:rsidR="004532A6" w:rsidRDefault="00462706">
      <w:pPr>
        <w:pStyle w:val="17"/>
        <w:rPr>
          <w:rFonts w:asciiTheme="minorHAnsi" w:eastAsiaTheme="minorEastAsia" w:hAnsiTheme="minorHAnsi" w:cstheme="minorBidi"/>
          <w:noProof/>
          <w:szCs w:val="22"/>
          <w:lang w:eastAsia="ru-RU"/>
        </w:rPr>
      </w:pPr>
      <w:hyperlink w:anchor="_Toc161304168" w:history="1">
        <w:r w:rsidR="004532A6" w:rsidRPr="0030750F">
          <w:rPr>
            <w:rStyle w:val="a7"/>
            <w:noProof/>
            <w:spacing w:val="54"/>
            <w14:scene3d>
              <w14:camera w14:prst="orthographicFront"/>
              <w14:lightRig w14:rig="threePt" w14:dir="t">
                <w14:rot w14:lat="0" w14:lon="0" w14:rev="0"/>
              </w14:lightRig>
            </w14:scene3d>
          </w:rPr>
          <w:t>Таблица 13.60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_Toc161304168 \h </w:instrText>
        </w:r>
        <w:r w:rsidR="004532A6">
          <w:rPr>
            <w:noProof/>
            <w:webHidden/>
          </w:rPr>
        </w:r>
        <w:r w:rsidR="004532A6">
          <w:rPr>
            <w:noProof/>
            <w:webHidden/>
          </w:rPr>
          <w:fldChar w:fldCharType="separate"/>
        </w:r>
        <w:r w:rsidR="004532A6">
          <w:rPr>
            <w:noProof/>
            <w:webHidden/>
          </w:rPr>
          <w:t>139</w:t>
        </w:r>
        <w:r w:rsidR="004532A6">
          <w:rPr>
            <w:noProof/>
            <w:webHidden/>
          </w:rPr>
          <w:fldChar w:fldCharType="end"/>
        </w:r>
      </w:hyperlink>
    </w:p>
    <w:p w14:paraId="64473833" w14:textId="77777777" w:rsidR="004532A6" w:rsidRDefault="00462706">
      <w:pPr>
        <w:pStyle w:val="17"/>
        <w:rPr>
          <w:rFonts w:asciiTheme="minorHAnsi" w:eastAsiaTheme="minorEastAsia" w:hAnsiTheme="minorHAnsi" w:cstheme="minorBidi"/>
          <w:noProof/>
          <w:szCs w:val="22"/>
          <w:lang w:eastAsia="ru-RU"/>
        </w:rPr>
      </w:pPr>
      <w:hyperlink w:anchor="_Toc161304169" w:history="1">
        <w:r w:rsidR="004532A6" w:rsidRPr="0030750F">
          <w:rPr>
            <w:rStyle w:val="a7"/>
            <w:noProof/>
            <w:spacing w:val="54"/>
            <w14:scene3d>
              <w14:camera w14:prst="orthographicFront"/>
              <w14:lightRig w14:rig="threePt" w14:dir="t">
                <w14:rot w14:lat="0" w14:lon="0" w14:rev="0"/>
              </w14:lightRig>
            </w14:scene3d>
          </w:rPr>
          <w:t>Таблица 13.61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_Toc161304169 \h </w:instrText>
        </w:r>
        <w:r w:rsidR="004532A6">
          <w:rPr>
            <w:noProof/>
            <w:webHidden/>
          </w:rPr>
        </w:r>
        <w:r w:rsidR="004532A6">
          <w:rPr>
            <w:noProof/>
            <w:webHidden/>
          </w:rPr>
          <w:fldChar w:fldCharType="separate"/>
        </w:r>
        <w:r w:rsidR="004532A6">
          <w:rPr>
            <w:noProof/>
            <w:webHidden/>
          </w:rPr>
          <w:t>140</w:t>
        </w:r>
        <w:r w:rsidR="004532A6">
          <w:rPr>
            <w:noProof/>
            <w:webHidden/>
          </w:rPr>
          <w:fldChar w:fldCharType="end"/>
        </w:r>
      </w:hyperlink>
    </w:p>
    <w:p w14:paraId="1B43F3E4" w14:textId="77777777" w:rsidR="004532A6" w:rsidRDefault="00462706">
      <w:pPr>
        <w:pStyle w:val="17"/>
        <w:rPr>
          <w:rFonts w:asciiTheme="minorHAnsi" w:eastAsiaTheme="minorEastAsia" w:hAnsiTheme="minorHAnsi" w:cstheme="minorBidi"/>
          <w:noProof/>
          <w:szCs w:val="22"/>
          <w:lang w:eastAsia="ru-RU"/>
        </w:rPr>
      </w:pPr>
      <w:hyperlink w:anchor="_Toc161304170" w:history="1">
        <w:r w:rsidR="004532A6" w:rsidRPr="0030750F">
          <w:rPr>
            <w:rStyle w:val="a7"/>
            <w:noProof/>
            <w:spacing w:val="54"/>
            <w14:scene3d>
              <w14:camera w14:prst="orthographicFront"/>
              <w14:lightRig w14:rig="threePt" w14:dir="t">
                <w14:rot w14:lat="0" w14:lon="0" w14:rev="0"/>
              </w14:lightRig>
            </w14:scene3d>
          </w:rPr>
          <w:t>Таблица 13.62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_Toc161304170 \h </w:instrText>
        </w:r>
        <w:r w:rsidR="004532A6">
          <w:rPr>
            <w:noProof/>
            <w:webHidden/>
          </w:rPr>
        </w:r>
        <w:r w:rsidR="004532A6">
          <w:rPr>
            <w:noProof/>
            <w:webHidden/>
          </w:rPr>
          <w:fldChar w:fldCharType="separate"/>
        </w:r>
        <w:r w:rsidR="004532A6">
          <w:rPr>
            <w:noProof/>
            <w:webHidden/>
          </w:rPr>
          <w:t>141</w:t>
        </w:r>
        <w:r w:rsidR="004532A6">
          <w:rPr>
            <w:noProof/>
            <w:webHidden/>
          </w:rPr>
          <w:fldChar w:fldCharType="end"/>
        </w:r>
      </w:hyperlink>
    </w:p>
    <w:p w14:paraId="18F032DE" w14:textId="77777777" w:rsidR="004532A6" w:rsidRDefault="00462706">
      <w:pPr>
        <w:pStyle w:val="17"/>
        <w:rPr>
          <w:rFonts w:asciiTheme="minorHAnsi" w:eastAsiaTheme="minorEastAsia" w:hAnsiTheme="minorHAnsi" w:cstheme="minorBidi"/>
          <w:noProof/>
          <w:szCs w:val="22"/>
          <w:lang w:eastAsia="ru-RU"/>
        </w:rPr>
      </w:pPr>
      <w:hyperlink w:anchor="_Toc161304171" w:history="1">
        <w:r w:rsidR="004532A6" w:rsidRPr="0030750F">
          <w:rPr>
            <w:rStyle w:val="a7"/>
            <w:noProof/>
            <w:spacing w:val="54"/>
            <w14:scene3d>
              <w14:camera w14:prst="orthographicFront"/>
              <w14:lightRig w14:rig="threePt" w14:dir="t">
                <w14:rot w14:lat="0" w14:lon="0" w14:rev="0"/>
              </w14:lightRig>
            </w14:scene3d>
          </w:rPr>
          <w:t>Таблица 13.63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_Toc161304171 \h </w:instrText>
        </w:r>
        <w:r w:rsidR="004532A6">
          <w:rPr>
            <w:noProof/>
            <w:webHidden/>
          </w:rPr>
        </w:r>
        <w:r w:rsidR="004532A6">
          <w:rPr>
            <w:noProof/>
            <w:webHidden/>
          </w:rPr>
          <w:fldChar w:fldCharType="separate"/>
        </w:r>
        <w:r w:rsidR="004532A6">
          <w:rPr>
            <w:noProof/>
            <w:webHidden/>
          </w:rPr>
          <w:t>142</w:t>
        </w:r>
        <w:r w:rsidR="004532A6">
          <w:rPr>
            <w:noProof/>
            <w:webHidden/>
          </w:rPr>
          <w:fldChar w:fldCharType="end"/>
        </w:r>
      </w:hyperlink>
    </w:p>
    <w:p w14:paraId="51DC3B99" w14:textId="77777777" w:rsidR="004532A6" w:rsidRDefault="00462706">
      <w:pPr>
        <w:pStyle w:val="17"/>
        <w:rPr>
          <w:rFonts w:asciiTheme="minorHAnsi" w:eastAsiaTheme="minorEastAsia" w:hAnsiTheme="minorHAnsi" w:cstheme="minorBidi"/>
          <w:noProof/>
          <w:szCs w:val="22"/>
          <w:lang w:eastAsia="ru-RU"/>
        </w:rPr>
      </w:pPr>
      <w:hyperlink w:anchor="_Toc161304172" w:history="1">
        <w:r w:rsidR="004532A6" w:rsidRPr="0030750F">
          <w:rPr>
            <w:rStyle w:val="a7"/>
            <w:noProof/>
            <w:spacing w:val="54"/>
            <w14:scene3d>
              <w14:camera w14:prst="orthographicFront"/>
              <w14:lightRig w14:rig="threePt" w14:dir="t">
                <w14:rot w14:lat="0" w14:lon="0" w14:rev="0"/>
              </w14:lightRig>
            </w14:scene3d>
          </w:rPr>
          <w:t>Таблица 13.64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_Toc161304172 \h </w:instrText>
        </w:r>
        <w:r w:rsidR="004532A6">
          <w:rPr>
            <w:noProof/>
            <w:webHidden/>
          </w:rPr>
        </w:r>
        <w:r w:rsidR="004532A6">
          <w:rPr>
            <w:noProof/>
            <w:webHidden/>
          </w:rPr>
          <w:fldChar w:fldCharType="separate"/>
        </w:r>
        <w:r w:rsidR="004532A6">
          <w:rPr>
            <w:noProof/>
            <w:webHidden/>
          </w:rPr>
          <w:t>143</w:t>
        </w:r>
        <w:r w:rsidR="004532A6">
          <w:rPr>
            <w:noProof/>
            <w:webHidden/>
          </w:rPr>
          <w:fldChar w:fldCharType="end"/>
        </w:r>
      </w:hyperlink>
    </w:p>
    <w:p w14:paraId="08E74B54" w14:textId="77777777" w:rsidR="004532A6" w:rsidRDefault="00462706">
      <w:pPr>
        <w:pStyle w:val="17"/>
        <w:rPr>
          <w:rFonts w:asciiTheme="minorHAnsi" w:eastAsiaTheme="minorEastAsia" w:hAnsiTheme="minorHAnsi" w:cstheme="minorBidi"/>
          <w:noProof/>
          <w:szCs w:val="22"/>
          <w:lang w:eastAsia="ru-RU"/>
        </w:rPr>
      </w:pPr>
      <w:hyperlink w:anchor="_Toc161304173" w:history="1">
        <w:r w:rsidR="004532A6" w:rsidRPr="0030750F">
          <w:rPr>
            <w:rStyle w:val="a7"/>
            <w:noProof/>
            <w:spacing w:val="54"/>
            <w14:scene3d>
              <w14:camera w14:prst="orthographicFront"/>
              <w14:lightRig w14:rig="threePt" w14:dir="t">
                <w14:rot w14:lat="0" w14:lon="0" w14:rev="0"/>
              </w14:lightRig>
            </w14:scene3d>
          </w:rPr>
          <w:t>Таблица 13.65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_Toc161304173 \h </w:instrText>
        </w:r>
        <w:r w:rsidR="004532A6">
          <w:rPr>
            <w:noProof/>
            <w:webHidden/>
          </w:rPr>
        </w:r>
        <w:r w:rsidR="004532A6">
          <w:rPr>
            <w:noProof/>
            <w:webHidden/>
          </w:rPr>
          <w:fldChar w:fldCharType="separate"/>
        </w:r>
        <w:r w:rsidR="004532A6">
          <w:rPr>
            <w:noProof/>
            <w:webHidden/>
          </w:rPr>
          <w:t>144</w:t>
        </w:r>
        <w:r w:rsidR="004532A6">
          <w:rPr>
            <w:noProof/>
            <w:webHidden/>
          </w:rPr>
          <w:fldChar w:fldCharType="end"/>
        </w:r>
      </w:hyperlink>
    </w:p>
    <w:p w14:paraId="2C419AD3" w14:textId="77777777" w:rsidR="004532A6" w:rsidRDefault="00462706">
      <w:pPr>
        <w:pStyle w:val="17"/>
        <w:rPr>
          <w:rFonts w:asciiTheme="minorHAnsi" w:eastAsiaTheme="minorEastAsia" w:hAnsiTheme="minorHAnsi" w:cstheme="minorBidi"/>
          <w:noProof/>
          <w:szCs w:val="22"/>
          <w:lang w:eastAsia="ru-RU"/>
        </w:rPr>
      </w:pPr>
      <w:hyperlink w:anchor="_Toc161304174" w:history="1">
        <w:r w:rsidR="004532A6" w:rsidRPr="0030750F">
          <w:rPr>
            <w:rStyle w:val="a7"/>
            <w:noProof/>
            <w:spacing w:val="54"/>
            <w14:scene3d>
              <w14:camera w14:prst="orthographicFront"/>
              <w14:lightRig w14:rig="threePt" w14:dir="t">
                <w14:rot w14:lat="0" w14:lon="0" w14:rev="0"/>
              </w14:lightRig>
            </w14:scene3d>
          </w:rPr>
          <w:t>Таблица 13.66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_Toc161304174 \h </w:instrText>
        </w:r>
        <w:r w:rsidR="004532A6">
          <w:rPr>
            <w:noProof/>
            <w:webHidden/>
          </w:rPr>
        </w:r>
        <w:r w:rsidR="004532A6">
          <w:rPr>
            <w:noProof/>
            <w:webHidden/>
          </w:rPr>
          <w:fldChar w:fldCharType="separate"/>
        </w:r>
        <w:r w:rsidR="004532A6">
          <w:rPr>
            <w:noProof/>
            <w:webHidden/>
          </w:rPr>
          <w:t>145</w:t>
        </w:r>
        <w:r w:rsidR="004532A6">
          <w:rPr>
            <w:noProof/>
            <w:webHidden/>
          </w:rPr>
          <w:fldChar w:fldCharType="end"/>
        </w:r>
      </w:hyperlink>
    </w:p>
    <w:p w14:paraId="6BDD6B2A" w14:textId="77777777" w:rsidR="004532A6" w:rsidRDefault="00462706">
      <w:pPr>
        <w:pStyle w:val="17"/>
        <w:rPr>
          <w:rFonts w:asciiTheme="minorHAnsi" w:eastAsiaTheme="minorEastAsia" w:hAnsiTheme="minorHAnsi" w:cstheme="minorBidi"/>
          <w:noProof/>
          <w:szCs w:val="22"/>
          <w:lang w:eastAsia="ru-RU"/>
        </w:rPr>
      </w:pPr>
      <w:hyperlink w:anchor="_Toc161304175" w:history="1">
        <w:r w:rsidR="004532A6" w:rsidRPr="0030750F">
          <w:rPr>
            <w:rStyle w:val="a7"/>
            <w:noProof/>
            <w:spacing w:val="54"/>
            <w14:scene3d>
              <w14:camera w14:prst="orthographicFront"/>
              <w14:lightRig w14:rig="threePt" w14:dir="t">
                <w14:rot w14:lat="0" w14:lon="0" w14:rev="0"/>
              </w14:lightRig>
            </w14:scene3d>
          </w:rPr>
          <w:t>Таблица 13.67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_Toc161304175 \h </w:instrText>
        </w:r>
        <w:r w:rsidR="004532A6">
          <w:rPr>
            <w:noProof/>
            <w:webHidden/>
          </w:rPr>
        </w:r>
        <w:r w:rsidR="004532A6">
          <w:rPr>
            <w:noProof/>
            <w:webHidden/>
          </w:rPr>
          <w:fldChar w:fldCharType="separate"/>
        </w:r>
        <w:r w:rsidR="004532A6">
          <w:rPr>
            <w:noProof/>
            <w:webHidden/>
          </w:rPr>
          <w:t>146</w:t>
        </w:r>
        <w:r w:rsidR="004532A6">
          <w:rPr>
            <w:noProof/>
            <w:webHidden/>
          </w:rPr>
          <w:fldChar w:fldCharType="end"/>
        </w:r>
      </w:hyperlink>
    </w:p>
    <w:p w14:paraId="28651448" w14:textId="77777777" w:rsidR="004532A6" w:rsidRDefault="00462706">
      <w:pPr>
        <w:pStyle w:val="17"/>
        <w:rPr>
          <w:rFonts w:asciiTheme="minorHAnsi" w:eastAsiaTheme="minorEastAsia" w:hAnsiTheme="minorHAnsi" w:cstheme="minorBidi"/>
          <w:noProof/>
          <w:szCs w:val="22"/>
          <w:lang w:eastAsia="ru-RU"/>
        </w:rPr>
      </w:pPr>
      <w:hyperlink w:anchor="_Toc161304176" w:history="1">
        <w:r w:rsidR="004532A6" w:rsidRPr="0030750F">
          <w:rPr>
            <w:rStyle w:val="a7"/>
            <w:noProof/>
            <w:spacing w:val="54"/>
            <w14:scene3d>
              <w14:camera w14:prst="orthographicFront"/>
              <w14:lightRig w14:rig="threePt" w14:dir="t">
                <w14:rot w14:lat="0" w14:lon="0" w14:rev="0"/>
              </w14:lightRig>
            </w14:scene3d>
          </w:rPr>
          <w:t>Таблица 13.68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_Toc161304176 \h </w:instrText>
        </w:r>
        <w:r w:rsidR="004532A6">
          <w:rPr>
            <w:noProof/>
            <w:webHidden/>
          </w:rPr>
        </w:r>
        <w:r w:rsidR="004532A6">
          <w:rPr>
            <w:noProof/>
            <w:webHidden/>
          </w:rPr>
          <w:fldChar w:fldCharType="separate"/>
        </w:r>
        <w:r w:rsidR="004532A6">
          <w:rPr>
            <w:noProof/>
            <w:webHidden/>
          </w:rPr>
          <w:t>147</w:t>
        </w:r>
        <w:r w:rsidR="004532A6">
          <w:rPr>
            <w:noProof/>
            <w:webHidden/>
          </w:rPr>
          <w:fldChar w:fldCharType="end"/>
        </w:r>
      </w:hyperlink>
    </w:p>
    <w:p w14:paraId="48C7E8E5" w14:textId="77777777" w:rsidR="004532A6" w:rsidRDefault="00462706">
      <w:pPr>
        <w:pStyle w:val="17"/>
        <w:rPr>
          <w:rFonts w:asciiTheme="minorHAnsi" w:eastAsiaTheme="minorEastAsia" w:hAnsiTheme="minorHAnsi" w:cstheme="minorBidi"/>
          <w:noProof/>
          <w:szCs w:val="22"/>
          <w:lang w:eastAsia="ru-RU"/>
        </w:rPr>
      </w:pPr>
      <w:hyperlink w:anchor="_Toc161304177" w:history="1">
        <w:r w:rsidR="004532A6" w:rsidRPr="0030750F">
          <w:rPr>
            <w:rStyle w:val="a7"/>
            <w:noProof/>
            <w:spacing w:val="54"/>
            <w14:scene3d>
              <w14:camera w14:prst="orthographicFront"/>
              <w14:lightRig w14:rig="threePt" w14:dir="t">
                <w14:rot w14:lat="0" w14:lon="0" w14:rev="0"/>
              </w14:lightRig>
            </w14:scene3d>
          </w:rPr>
          <w:t>Таблица 13.69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_Toc161304177 \h </w:instrText>
        </w:r>
        <w:r w:rsidR="004532A6">
          <w:rPr>
            <w:noProof/>
            <w:webHidden/>
          </w:rPr>
        </w:r>
        <w:r w:rsidR="004532A6">
          <w:rPr>
            <w:noProof/>
            <w:webHidden/>
          </w:rPr>
          <w:fldChar w:fldCharType="separate"/>
        </w:r>
        <w:r w:rsidR="004532A6">
          <w:rPr>
            <w:noProof/>
            <w:webHidden/>
          </w:rPr>
          <w:t>148</w:t>
        </w:r>
        <w:r w:rsidR="004532A6">
          <w:rPr>
            <w:noProof/>
            <w:webHidden/>
          </w:rPr>
          <w:fldChar w:fldCharType="end"/>
        </w:r>
      </w:hyperlink>
    </w:p>
    <w:p w14:paraId="383E71C2" w14:textId="77777777" w:rsidR="004532A6" w:rsidRDefault="00462706">
      <w:pPr>
        <w:pStyle w:val="17"/>
        <w:rPr>
          <w:rFonts w:asciiTheme="minorHAnsi" w:eastAsiaTheme="minorEastAsia" w:hAnsiTheme="minorHAnsi" w:cstheme="minorBidi"/>
          <w:noProof/>
          <w:szCs w:val="22"/>
          <w:lang w:eastAsia="ru-RU"/>
        </w:rPr>
      </w:pPr>
      <w:hyperlink w:anchor="_Toc161304178" w:history="1">
        <w:r w:rsidR="004532A6" w:rsidRPr="0030750F">
          <w:rPr>
            <w:rStyle w:val="a7"/>
            <w:noProof/>
            <w:spacing w:val="54"/>
            <w14:scene3d>
              <w14:camera w14:prst="orthographicFront"/>
              <w14:lightRig w14:rig="threePt" w14:dir="t">
                <w14:rot w14:lat="0" w14:lon="0" w14:rev="0"/>
              </w14:lightRig>
            </w14:scene3d>
          </w:rPr>
          <w:t>Таблица 13.70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_Toc161304178 \h </w:instrText>
        </w:r>
        <w:r w:rsidR="004532A6">
          <w:rPr>
            <w:noProof/>
            <w:webHidden/>
          </w:rPr>
        </w:r>
        <w:r w:rsidR="004532A6">
          <w:rPr>
            <w:noProof/>
            <w:webHidden/>
          </w:rPr>
          <w:fldChar w:fldCharType="separate"/>
        </w:r>
        <w:r w:rsidR="004532A6">
          <w:rPr>
            <w:noProof/>
            <w:webHidden/>
          </w:rPr>
          <w:t>149</w:t>
        </w:r>
        <w:r w:rsidR="004532A6">
          <w:rPr>
            <w:noProof/>
            <w:webHidden/>
          </w:rPr>
          <w:fldChar w:fldCharType="end"/>
        </w:r>
      </w:hyperlink>
    </w:p>
    <w:p w14:paraId="4E9EEDC7" w14:textId="77777777" w:rsidR="004532A6" w:rsidRDefault="00462706">
      <w:pPr>
        <w:pStyle w:val="17"/>
        <w:rPr>
          <w:rFonts w:asciiTheme="minorHAnsi" w:eastAsiaTheme="minorEastAsia" w:hAnsiTheme="minorHAnsi" w:cstheme="minorBidi"/>
          <w:noProof/>
          <w:szCs w:val="22"/>
          <w:lang w:eastAsia="ru-RU"/>
        </w:rPr>
      </w:pPr>
      <w:hyperlink w:anchor="_Toc161304179" w:history="1">
        <w:r w:rsidR="004532A6" w:rsidRPr="0030750F">
          <w:rPr>
            <w:rStyle w:val="a7"/>
            <w:noProof/>
            <w:spacing w:val="54"/>
            <w14:scene3d>
              <w14:camera w14:prst="orthographicFront"/>
              <w14:lightRig w14:rig="threePt" w14:dir="t">
                <w14:rot w14:lat="0" w14:lon="0" w14:rev="0"/>
              </w14:lightRig>
            </w14:scene3d>
          </w:rPr>
          <w:t>Таблица 13.71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_Toc161304179 \h </w:instrText>
        </w:r>
        <w:r w:rsidR="004532A6">
          <w:rPr>
            <w:noProof/>
            <w:webHidden/>
          </w:rPr>
        </w:r>
        <w:r w:rsidR="004532A6">
          <w:rPr>
            <w:noProof/>
            <w:webHidden/>
          </w:rPr>
          <w:fldChar w:fldCharType="separate"/>
        </w:r>
        <w:r w:rsidR="004532A6">
          <w:rPr>
            <w:noProof/>
            <w:webHidden/>
          </w:rPr>
          <w:t>150</w:t>
        </w:r>
        <w:r w:rsidR="004532A6">
          <w:rPr>
            <w:noProof/>
            <w:webHidden/>
          </w:rPr>
          <w:fldChar w:fldCharType="end"/>
        </w:r>
      </w:hyperlink>
    </w:p>
    <w:p w14:paraId="4214BE04" w14:textId="77777777" w:rsidR="004532A6" w:rsidRDefault="00462706">
      <w:pPr>
        <w:pStyle w:val="17"/>
        <w:rPr>
          <w:rFonts w:asciiTheme="minorHAnsi" w:eastAsiaTheme="minorEastAsia" w:hAnsiTheme="minorHAnsi" w:cstheme="minorBidi"/>
          <w:noProof/>
          <w:szCs w:val="22"/>
          <w:lang w:eastAsia="ru-RU"/>
        </w:rPr>
      </w:pPr>
      <w:hyperlink w:anchor="_Toc161304180" w:history="1">
        <w:r w:rsidR="004532A6" w:rsidRPr="0030750F">
          <w:rPr>
            <w:rStyle w:val="a7"/>
            <w:noProof/>
            <w:spacing w:val="54"/>
            <w14:scene3d>
              <w14:camera w14:prst="orthographicFront"/>
              <w14:lightRig w14:rig="threePt" w14:dir="t">
                <w14:rot w14:lat="0" w14:lon="0" w14:rev="0"/>
              </w14:lightRig>
            </w14:scene3d>
          </w:rPr>
          <w:t>Таблица 13.72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_Toc161304180 \h </w:instrText>
        </w:r>
        <w:r w:rsidR="004532A6">
          <w:rPr>
            <w:noProof/>
            <w:webHidden/>
          </w:rPr>
        </w:r>
        <w:r w:rsidR="004532A6">
          <w:rPr>
            <w:noProof/>
            <w:webHidden/>
          </w:rPr>
          <w:fldChar w:fldCharType="separate"/>
        </w:r>
        <w:r w:rsidR="004532A6">
          <w:rPr>
            <w:noProof/>
            <w:webHidden/>
          </w:rPr>
          <w:t>151</w:t>
        </w:r>
        <w:r w:rsidR="004532A6">
          <w:rPr>
            <w:noProof/>
            <w:webHidden/>
          </w:rPr>
          <w:fldChar w:fldCharType="end"/>
        </w:r>
      </w:hyperlink>
    </w:p>
    <w:p w14:paraId="30CA6750" w14:textId="77777777" w:rsidR="004532A6" w:rsidRDefault="00462706">
      <w:pPr>
        <w:pStyle w:val="17"/>
        <w:rPr>
          <w:rFonts w:asciiTheme="minorHAnsi" w:eastAsiaTheme="minorEastAsia" w:hAnsiTheme="minorHAnsi" w:cstheme="minorBidi"/>
          <w:noProof/>
          <w:szCs w:val="22"/>
          <w:lang w:eastAsia="ru-RU"/>
        </w:rPr>
      </w:pPr>
      <w:hyperlink w:anchor="_Toc161304181" w:history="1">
        <w:r w:rsidR="004532A6" w:rsidRPr="0030750F">
          <w:rPr>
            <w:rStyle w:val="a7"/>
            <w:noProof/>
            <w:spacing w:val="54"/>
            <w14:scene3d>
              <w14:camera w14:prst="orthographicFront"/>
              <w14:lightRig w14:rig="threePt" w14:dir="t">
                <w14:rot w14:lat="0" w14:lon="0" w14:rev="0"/>
              </w14:lightRig>
            </w14:scene3d>
          </w:rPr>
          <w:t>Таблица 13.73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_Toc161304181 \h </w:instrText>
        </w:r>
        <w:r w:rsidR="004532A6">
          <w:rPr>
            <w:noProof/>
            <w:webHidden/>
          </w:rPr>
        </w:r>
        <w:r w:rsidR="004532A6">
          <w:rPr>
            <w:noProof/>
            <w:webHidden/>
          </w:rPr>
          <w:fldChar w:fldCharType="separate"/>
        </w:r>
        <w:r w:rsidR="004532A6">
          <w:rPr>
            <w:noProof/>
            <w:webHidden/>
          </w:rPr>
          <w:t>153</w:t>
        </w:r>
        <w:r w:rsidR="004532A6">
          <w:rPr>
            <w:noProof/>
            <w:webHidden/>
          </w:rPr>
          <w:fldChar w:fldCharType="end"/>
        </w:r>
      </w:hyperlink>
    </w:p>
    <w:p w14:paraId="5FEA22F4" w14:textId="77777777" w:rsidR="004532A6" w:rsidRDefault="00462706">
      <w:pPr>
        <w:pStyle w:val="17"/>
        <w:rPr>
          <w:rFonts w:asciiTheme="minorHAnsi" w:eastAsiaTheme="minorEastAsia" w:hAnsiTheme="minorHAnsi" w:cstheme="minorBidi"/>
          <w:noProof/>
          <w:szCs w:val="22"/>
          <w:lang w:eastAsia="ru-RU"/>
        </w:rPr>
      </w:pPr>
      <w:hyperlink w:anchor="_Toc161304182" w:history="1">
        <w:r w:rsidR="004532A6" w:rsidRPr="0030750F">
          <w:rPr>
            <w:rStyle w:val="a7"/>
            <w:noProof/>
            <w:spacing w:val="54"/>
            <w14:scene3d>
              <w14:camera w14:prst="orthographicFront"/>
              <w14:lightRig w14:rig="threePt" w14:dir="t">
                <w14:rot w14:lat="0" w14:lon="0" w14:rev="0"/>
              </w14:lightRig>
            </w14:scene3d>
          </w:rPr>
          <w:t>Таблица 13.74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_Toc161304182 \h </w:instrText>
        </w:r>
        <w:r w:rsidR="004532A6">
          <w:rPr>
            <w:noProof/>
            <w:webHidden/>
          </w:rPr>
        </w:r>
        <w:r w:rsidR="004532A6">
          <w:rPr>
            <w:noProof/>
            <w:webHidden/>
          </w:rPr>
          <w:fldChar w:fldCharType="separate"/>
        </w:r>
        <w:r w:rsidR="004532A6">
          <w:rPr>
            <w:noProof/>
            <w:webHidden/>
          </w:rPr>
          <w:t>154</w:t>
        </w:r>
        <w:r w:rsidR="004532A6">
          <w:rPr>
            <w:noProof/>
            <w:webHidden/>
          </w:rPr>
          <w:fldChar w:fldCharType="end"/>
        </w:r>
      </w:hyperlink>
    </w:p>
    <w:p w14:paraId="344BE201" w14:textId="77777777" w:rsidR="004532A6" w:rsidRDefault="00462706">
      <w:pPr>
        <w:pStyle w:val="17"/>
        <w:rPr>
          <w:rFonts w:asciiTheme="minorHAnsi" w:eastAsiaTheme="minorEastAsia" w:hAnsiTheme="minorHAnsi" w:cstheme="minorBidi"/>
          <w:noProof/>
          <w:szCs w:val="22"/>
          <w:lang w:eastAsia="ru-RU"/>
        </w:rPr>
      </w:pPr>
      <w:hyperlink w:anchor="_Toc161304183" w:history="1">
        <w:r w:rsidR="004532A6" w:rsidRPr="0030750F">
          <w:rPr>
            <w:rStyle w:val="a7"/>
            <w:noProof/>
            <w:spacing w:val="54"/>
            <w14:scene3d>
              <w14:camera w14:prst="orthographicFront"/>
              <w14:lightRig w14:rig="threePt" w14:dir="t">
                <w14:rot w14:lat="0" w14:lon="0" w14:rev="0"/>
              </w14:lightRig>
            </w14:scene3d>
          </w:rPr>
          <w:t>Таблица 13.75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_Toc161304183 \h </w:instrText>
        </w:r>
        <w:r w:rsidR="004532A6">
          <w:rPr>
            <w:noProof/>
            <w:webHidden/>
          </w:rPr>
        </w:r>
        <w:r w:rsidR="004532A6">
          <w:rPr>
            <w:noProof/>
            <w:webHidden/>
          </w:rPr>
          <w:fldChar w:fldCharType="separate"/>
        </w:r>
        <w:r w:rsidR="004532A6">
          <w:rPr>
            <w:noProof/>
            <w:webHidden/>
          </w:rPr>
          <w:t>155</w:t>
        </w:r>
        <w:r w:rsidR="004532A6">
          <w:rPr>
            <w:noProof/>
            <w:webHidden/>
          </w:rPr>
          <w:fldChar w:fldCharType="end"/>
        </w:r>
      </w:hyperlink>
    </w:p>
    <w:p w14:paraId="5E2A0166" w14:textId="77777777" w:rsidR="004532A6" w:rsidRDefault="00462706">
      <w:pPr>
        <w:pStyle w:val="17"/>
        <w:rPr>
          <w:rFonts w:asciiTheme="minorHAnsi" w:eastAsiaTheme="minorEastAsia" w:hAnsiTheme="minorHAnsi" w:cstheme="minorBidi"/>
          <w:noProof/>
          <w:szCs w:val="22"/>
          <w:lang w:eastAsia="ru-RU"/>
        </w:rPr>
      </w:pPr>
      <w:hyperlink w:anchor="_Toc161304184" w:history="1">
        <w:r w:rsidR="004532A6" w:rsidRPr="0030750F">
          <w:rPr>
            <w:rStyle w:val="a7"/>
            <w:noProof/>
            <w:spacing w:val="54"/>
            <w14:scene3d>
              <w14:camera w14:prst="orthographicFront"/>
              <w14:lightRig w14:rig="threePt" w14:dir="t">
                <w14:rot w14:lat="0" w14:lon="0" w14:rev="0"/>
              </w14:lightRig>
            </w14:scene3d>
          </w:rPr>
          <w:t>Таблица 13.76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_Toc161304184 \h </w:instrText>
        </w:r>
        <w:r w:rsidR="004532A6">
          <w:rPr>
            <w:noProof/>
            <w:webHidden/>
          </w:rPr>
        </w:r>
        <w:r w:rsidR="004532A6">
          <w:rPr>
            <w:noProof/>
            <w:webHidden/>
          </w:rPr>
          <w:fldChar w:fldCharType="separate"/>
        </w:r>
        <w:r w:rsidR="004532A6">
          <w:rPr>
            <w:noProof/>
            <w:webHidden/>
          </w:rPr>
          <w:t>156</w:t>
        </w:r>
        <w:r w:rsidR="004532A6">
          <w:rPr>
            <w:noProof/>
            <w:webHidden/>
          </w:rPr>
          <w:fldChar w:fldCharType="end"/>
        </w:r>
      </w:hyperlink>
    </w:p>
    <w:p w14:paraId="0C84995F" w14:textId="77777777" w:rsidR="004532A6" w:rsidRDefault="00462706">
      <w:pPr>
        <w:pStyle w:val="17"/>
        <w:rPr>
          <w:rFonts w:asciiTheme="minorHAnsi" w:eastAsiaTheme="minorEastAsia" w:hAnsiTheme="minorHAnsi" w:cstheme="minorBidi"/>
          <w:noProof/>
          <w:szCs w:val="22"/>
          <w:lang w:eastAsia="ru-RU"/>
        </w:rPr>
      </w:pPr>
      <w:hyperlink w:anchor="_Toc161304185" w:history="1">
        <w:r w:rsidR="004532A6" w:rsidRPr="0030750F">
          <w:rPr>
            <w:rStyle w:val="a7"/>
            <w:noProof/>
            <w:spacing w:val="54"/>
            <w14:scene3d>
              <w14:camera w14:prst="orthographicFront"/>
              <w14:lightRig w14:rig="threePt" w14:dir="t">
                <w14:rot w14:lat="0" w14:lon="0" w14:rev="0"/>
              </w14:lightRig>
            </w14:scene3d>
          </w:rPr>
          <w:t>Таблица 13.77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_Toc161304185 \h </w:instrText>
        </w:r>
        <w:r w:rsidR="004532A6">
          <w:rPr>
            <w:noProof/>
            <w:webHidden/>
          </w:rPr>
        </w:r>
        <w:r w:rsidR="004532A6">
          <w:rPr>
            <w:noProof/>
            <w:webHidden/>
          </w:rPr>
          <w:fldChar w:fldCharType="separate"/>
        </w:r>
        <w:r w:rsidR="004532A6">
          <w:rPr>
            <w:noProof/>
            <w:webHidden/>
          </w:rPr>
          <w:t>157</w:t>
        </w:r>
        <w:r w:rsidR="004532A6">
          <w:rPr>
            <w:noProof/>
            <w:webHidden/>
          </w:rPr>
          <w:fldChar w:fldCharType="end"/>
        </w:r>
      </w:hyperlink>
    </w:p>
    <w:p w14:paraId="55FC99E4" w14:textId="77777777" w:rsidR="004532A6" w:rsidRDefault="00462706">
      <w:pPr>
        <w:pStyle w:val="17"/>
        <w:rPr>
          <w:rFonts w:asciiTheme="minorHAnsi" w:eastAsiaTheme="minorEastAsia" w:hAnsiTheme="minorHAnsi" w:cstheme="minorBidi"/>
          <w:noProof/>
          <w:szCs w:val="22"/>
          <w:lang w:eastAsia="ru-RU"/>
        </w:rPr>
      </w:pPr>
      <w:hyperlink w:anchor="_Toc161304186" w:history="1">
        <w:r w:rsidR="004532A6" w:rsidRPr="0030750F">
          <w:rPr>
            <w:rStyle w:val="a7"/>
            <w:noProof/>
            <w:spacing w:val="54"/>
            <w14:scene3d>
              <w14:camera w14:prst="orthographicFront"/>
              <w14:lightRig w14:rig="threePt" w14:dir="t">
                <w14:rot w14:lat="0" w14:lon="0" w14:rev="0"/>
              </w14:lightRig>
            </w14:scene3d>
          </w:rPr>
          <w:t>Таблица 13.78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_Toc161304186 \h </w:instrText>
        </w:r>
        <w:r w:rsidR="004532A6">
          <w:rPr>
            <w:noProof/>
            <w:webHidden/>
          </w:rPr>
        </w:r>
        <w:r w:rsidR="004532A6">
          <w:rPr>
            <w:noProof/>
            <w:webHidden/>
          </w:rPr>
          <w:fldChar w:fldCharType="separate"/>
        </w:r>
        <w:r w:rsidR="004532A6">
          <w:rPr>
            <w:noProof/>
            <w:webHidden/>
          </w:rPr>
          <w:t>158</w:t>
        </w:r>
        <w:r w:rsidR="004532A6">
          <w:rPr>
            <w:noProof/>
            <w:webHidden/>
          </w:rPr>
          <w:fldChar w:fldCharType="end"/>
        </w:r>
      </w:hyperlink>
    </w:p>
    <w:p w14:paraId="56A8AB80" w14:textId="77777777" w:rsidR="004532A6" w:rsidRDefault="00462706">
      <w:pPr>
        <w:pStyle w:val="17"/>
        <w:rPr>
          <w:rFonts w:asciiTheme="minorHAnsi" w:eastAsiaTheme="minorEastAsia" w:hAnsiTheme="minorHAnsi" w:cstheme="minorBidi"/>
          <w:noProof/>
          <w:szCs w:val="22"/>
          <w:lang w:eastAsia="ru-RU"/>
        </w:rPr>
      </w:pPr>
      <w:hyperlink w:anchor="_Toc161304187" w:history="1">
        <w:r w:rsidR="004532A6" w:rsidRPr="0030750F">
          <w:rPr>
            <w:rStyle w:val="a7"/>
            <w:noProof/>
            <w:spacing w:val="54"/>
            <w14:scene3d>
              <w14:camera w14:prst="orthographicFront"/>
              <w14:lightRig w14:rig="threePt" w14:dir="t">
                <w14:rot w14:lat="0" w14:lon="0" w14:rev="0"/>
              </w14:lightRig>
            </w14:scene3d>
          </w:rPr>
          <w:t>Таблица 13.79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_Toc161304187 \h </w:instrText>
        </w:r>
        <w:r w:rsidR="004532A6">
          <w:rPr>
            <w:noProof/>
            <w:webHidden/>
          </w:rPr>
        </w:r>
        <w:r w:rsidR="004532A6">
          <w:rPr>
            <w:noProof/>
            <w:webHidden/>
          </w:rPr>
          <w:fldChar w:fldCharType="separate"/>
        </w:r>
        <w:r w:rsidR="004532A6">
          <w:rPr>
            <w:noProof/>
            <w:webHidden/>
          </w:rPr>
          <w:t>159</w:t>
        </w:r>
        <w:r w:rsidR="004532A6">
          <w:rPr>
            <w:noProof/>
            <w:webHidden/>
          </w:rPr>
          <w:fldChar w:fldCharType="end"/>
        </w:r>
      </w:hyperlink>
    </w:p>
    <w:p w14:paraId="1FC82804" w14:textId="77777777" w:rsidR="004532A6" w:rsidRDefault="00462706">
      <w:pPr>
        <w:pStyle w:val="17"/>
        <w:rPr>
          <w:rFonts w:asciiTheme="minorHAnsi" w:eastAsiaTheme="minorEastAsia" w:hAnsiTheme="minorHAnsi" w:cstheme="minorBidi"/>
          <w:noProof/>
          <w:szCs w:val="22"/>
          <w:lang w:eastAsia="ru-RU"/>
        </w:rPr>
      </w:pPr>
      <w:hyperlink w:anchor="_Toc161304188" w:history="1">
        <w:r w:rsidR="004532A6" w:rsidRPr="0030750F">
          <w:rPr>
            <w:rStyle w:val="a7"/>
            <w:noProof/>
            <w:spacing w:val="54"/>
            <w14:scene3d>
              <w14:camera w14:prst="orthographicFront"/>
              <w14:lightRig w14:rig="threePt" w14:dir="t">
                <w14:rot w14:lat="0" w14:lon="0" w14:rev="0"/>
              </w14:lightRig>
            </w14:scene3d>
          </w:rPr>
          <w:t>Таблица 13.80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_Toc161304188 \h </w:instrText>
        </w:r>
        <w:r w:rsidR="004532A6">
          <w:rPr>
            <w:noProof/>
            <w:webHidden/>
          </w:rPr>
        </w:r>
        <w:r w:rsidR="004532A6">
          <w:rPr>
            <w:noProof/>
            <w:webHidden/>
          </w:rPr>
          <w:fldChar w:fldCharType="separate"/>
        </w:r>
        <w:r w:rsidR="004532A6">
          <w:rPr>
            <w:noProof/>
            <w:webHidden/>
          </w:rPr>
          <w:t>160</w:t>
        </w:r>
        <w:r w:rsidR="004532A6">
          <w:rPr>
            <w:noProof/>
            <w:webHidden/>
          </w:rPr>
          <w:fldChar w:fldCharType="end"/>
        </w:r>
      </w:hyperlink>
    </w:p>
    <w:p w14:paraId="5CB3E51D" w14:textId="77777777" w:rsidR="004532A6" w:rsidRDefault="00462706">
      <w:pPr>
        <w:pStyle w:val="17"/>
        <w:rPr>
          <w:rFonts w:asciiTheme="minorHAnsi" w:eastAsiaTheme="minorEastAsia" w:hAnsiTheme="minorHAnsi" w:cstheme="minorBidi"/>
          <w:noProof/>
          <w:szCs w:val="22"/>
          <w:lang w:eastAsia="ru-RU"/>
        </w:rPr>
      </w:pPr>
      <w:hyperlink w:anchor="_Toc161304189" w:history="1">
        <w:r w:rsidR="004532A6" w:rsidRPr="0030750F">
          <w:rPr>
            <w:rStyle w:val="a7"/>
            <w:noProof/>
            <w:spacing w:val="54"/>
            <w14:scene3d>
              <w14:camera w14:prst="orthographicFront"/>
              <w14:lightRig w14:rig="threePt" w14:dir="t">
                <w14:rot w14:lat="0" w14:lon="0" w14:rev="0"/>
              </w14:lightRig>
            </w14:scene3d>
          </w:rPr>
          <w:t>Таблица 13.81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_Toc161304189 \h </w:instrText>
        </w:r>
        <w:r w:rsidR="004532A6">
          <w:rPr>
            <w:noProof/>
            <w:webHidden/>
          </w:rPr>
        </w:r>
        <w:r w:rsidR="004532A6">
          <w:rPr>
            <w:noProof/>
            <w:webHidden/>
          </w:rPr>
          <w:fldChar w:fldCharType="separate"/>
        </w:r>
        <w:r w:rsidR="004532A6">
          <w:rPr>
            <w:noProof/>
            <w:webHidden/>
          </w:rPr>
          <w:t>161</w:t>
        </w:r>
        <w:r w:rsidR="004532A6">
          <w:rPr>
            <w:noProof/>
            <w:webHidden/>
          </w:rPr>
          <w:fldChar w:fldCharType="end"/>
        </w:r>
      </w:hyperlink>
    </w:p>
    <w:p w14:paraId="7C696432" w14:textId="77777777" w:rsidR="004532A6" w:rsidRDefault="00462706">
      <w:pPr>
        <w:pStyle w:val="17"/>
        <w:rPr>
          <w:rFonts w:asciiTheme="minorHAnsi" w:eastAsiaTheme="minorEastAsia" w:hAnsiTheme="minorHAnsi" w:cstheme="minorBidi"/>
          <w:noProof/>
          <w:szCs w:val="22"/>
          <w:lang w:eastAsia="ru-RU"/>
        </w:rPr>
      </w:pPr>
      <w:hyperlink w:anchor="_Toc161304190" w:history="1">
        <w:r w:rsidR="004532A6" w:rsidRPr="0030750F">
          <w:rPr>
            <w:rStyle w:val="a7"/>
            <w:noProof/>
            <w:spacing w:val="54"/>
            <w14:scene3d>
              <w14:camera w14:prst="orthographicFront"/>
              <w14:lightRig w14:rig="threePt" w14:dir="t">
                <w14:rot w14:lat="0" w14:lon="0" w14:rev="0"/>
              </w14:lightRig>
            </w14:scene3d>
          </w:rPr>
          <w:t>Таблица 13.82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_Toc161304190 \h </w:instrText>
        </w:r>
        <w:r w:rsidR="004532A6">
          <w:rPr>
            <w:noProof/>
            <w:webHidden/>
          </w:rPr>
        </w:r>
        <w:r w:rsidR="004532A6">
          <w:rPr>
            <w:noProof/>
            <w:webHidden/>
          </w:rPr>
          <w:fldChar w:fldCharType="separate"/>
        </w:r>
        <w:r w:rsidR="004532A6">
          <w:rPr>
            <w:noProof/>
            <w:webHidden/>
          </w:rPr>
          <w:t>162</w:t>
        </w:r>
        <w:r w:rsidR="004532A6">
          <w:rPr>
            <w:noProof/>
            <w:webHidden/>
          </w:rPr>
          <w:fldChar w:fldCharType="end"/>
        </w:r>
      </w:hyperlink>
    </w:p>
    <w:p w14:paraId="7235CA1F" w14:textId="77777777" w:rsidR="004532A6" w:rsidRDefault="00462706">
      <w:pPr>
        <w:pStyle w:val="17"/>
        <w:rPr>
          <w:rFonts w:asciiTheme="minorHAnsi" w:eastAsiaTheme="minorEastAsia" w:hAnsiTheme="minorHAnsi" w:cstheme="minorBidi"/>
          <w:noProof/>
          <w:szCs w:val="22"/>
          <w:lang w:eastAsia="ru-RU"/>
        </w:rPr>
      </w:pPr>
      <w:hyperlink w:anchor="_Toc161304191" w:history="1">
        <w:r w:rsidR="004532A6" w:rsidRPr="0030750F">
          <w:rPr>
            <w:rStyle w:val="a7"/>
            <w:noProof/>
            <w:spacing w:val="54"/>
            <w14:scene3d>
              <w14:camera w14:prst="orthographicFront"/>
              <w14:lightRig w14:rig="threePt" w14:dir="t">
                <w14:rot w14:lat="0" w14:lon="0" w14:rev="0"/>
              </w14:lightRig>
            </w14:scene3d>
          </w:rPr>
          <w:t>Таблица 13.83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_Toc161304191 \h </w:instrText>
        </w:r>
        <w:r w:rsidR="004532A6">
          <w:rPr>
            <w:noProof/>
            <w:webHidden/>
          </w:rPr>
        </w:r>
        <w:r w:rsidR="004532A6">
          <w:rPr>
            <w:noProof/>
            <w:webHidden/>
          </w:rPr>
          <w:fldChar w:fldCharType="separate"/>
        </w:r>
        <w:r w:rsidR="004532A6">
          <w:rPr>
            <w:noProof/>
            <w:webHidden/>
          </w:rPr>
          <w:t>163</w:t>
        </w:r>
        <w:r w:rsidR="004532A6">
          <w:rPr>
            <w:noProof/>
            <w:webHidden/>
          </w:rPr>
          <w:fldChar w:fldCharType="end"/>
        </w:r>
      </w:hyperlink>
    </w:p>
    <w:p w14:paraId="14980020" w14:textId="77777777" w:rsidR="004532A6" w:rsidRDefault="00462706">
      <w:pPr>
        <w:pStyle w:val="17"/>
        <w:rPr>
          <w:rFonts w:asciiTheme="minorHAnsi" w:eastAsiaTheme="minorEastAsia" w:hAnsiTheme="minorHAnsi" w:cstheme="minorBidi"/>
          <w:noProof/>
          <w:szCs w:val="22"/>
          <w:lang w:eastAsia="ru-RU"/>
        </w:rPr>
      </w:pPr>
      <w:hyperlink w:anchor="_Toc161304192" w:history="1">
        <w:r w:rsidR="004532A6" w:rsidRPr="0030750F">
          <w:rPr>
            <w:rStyle w:val="a7"/>
            <w:noProof/>
            <w:spacing w:val="54"/>
            <w14:scene3d>
              <w14:camera w14:prst="orthographicFront"/>
              <w14:lightRig w14:rig="threePt" w14:dir="t">
                <w14:rot w14:lat="0" w14:lon="0" w14:rev="0"/>
              </w14:lightRig>
            </w14:scene3d>
          </w:rPr>
          <w:t>Таблица 13.84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_Toc161304192 \h </w:instrText>
        </w:r>
        <w:r w:rsidR="004532A6">
          <w:rPr>
            <w:noProof/>
            <w:webHidden/>
          </w:rPr>
        </w:r>
        <w:r w:rsidR="004532A6">
          <w:rPr>
            <w:noProof/>
            <w:webHidden/>
          </w:rPr>
          <w:fldChar w:fldCharType="separate"/>
        </w:r>
        <w:r w:rsidR="004532A6">
          <w:rPr>
            <w:noProof/>
            <w:webHidden/>
          </w:rPr>
          <w:t>164</w:t>
        </w:r>
        <w:r w:rsidR="004532A6">
          <w:rPr>
            <w:noProof/>
            <w:webHidden/>
          </w:rPr>
          <w:fldChar w:fldCharType="end"/>
        </w:r>
      </w:hyperlink>
    </w:p>
    <w:p w14:paraId="26497EA7" w14:textId="77777777" w:rsidR="004532A6" w:rsidRDefault="00462706">
      <w:pPr>
        <w:pStyle w:val="17"/>
        <w:rPr>
          <w:rFonts w:asciiTheme="minorHAnsi" w:eastAsiaTheme="minorEastAsia" w:hAnsiTheme="minorHAnsi" w:cstheme="minorBidi"/>
          <w:noProof/>
          <w:szCs w:val="22"/>
          <w:lang w:eastAsia="ru-RU"/>
        </w:rPr>
      </w:pPr>
      <w:hyperlink w:anchor="_Toc161304193" w:history="1">
        <w:r w:rsidR="004532A6" w:rsidRPr="0030750F">
          <w:rPr>
            <w:rStyle w:val="a7"/>
            <w:noProof/>
            <w:spacing w:val="54"/>
            <w14:scene3d>
              <w14:camera w14:prst="orthographicFront"/>
              <w14:lightRig w14:rig="threePt" w14:dir="t">
                <w14:rot w14:lat="0" w14:lon="0" w14:rev="0"/>
              </w14:lightRig>
            </w14:scene3d>
          </w:rPr>
          <w:t>Таблица 13.85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_Toc161304193 \h </w:instrText>
        </w:r>
        <w:r w:rsidR="004532A6">
          <w:rPr>
            <w:noProof/>
            <w:webHidden/>
          </w:rPr>
        </w:r>
        <w:r w:rsidR="004532A6">
          <w:rPr>
            <w:noProof/>
            <w:webHidden/>
          </w:rPr>
          <w:fldChar w:fldCharType="separate"/>
        </w:r>
        <w:r w:rsidR="004532A6">
          <w:rPr>
            <w:noProof/>
            <w:webHidden/>
          </w:rPr>
          <w:t>165</w:t>
        </w:r>
        <w:r w:rsidR="004532A6">
          <w:rPr>
            <w:noProof/>
            <w:webHidden/>
          </w:rPr>
          <w:fldChar w:fldCharType="end"/>
        </w:r>
      </w:hyperlink>
    </w:p>
    <w:p w14:paraId="6C8C9AE4" w14:textId="77777777" w:rsidR="004532A6" w:rsidRDefault="00462706">
      <w:pPr>
        <w:pStyle w:val="17"/>
        <w:rPr>
          <w:rFonts w:asciiTheme="minorHAnsi" w:eastAsiaTheme="minorEastAsia" w:hAnsiTheme="minorHAnsi" w:cstheme="minorBidi"/>
          <w:noProof/>
          <w:szCs w:val="22"/>
          <w:lang w:eastAsia="ru-RU"/>
        </w:rPr>
      </w:pPr>
      <w:hyperlink w:anchor="_Toc161304194" w:history="1">
        <w:r w:rsidR="004532A6" w:rsidRPr="0030750F">
          <w:rPr>
            <w:rStyle w:val="a7"/>
            <w:noProof/>
            <w:spacing w:val="54"/>
            <w14:scene3d>
              <w14:camera w14:prst="orthographicFront"/>
              <w14:lightRig w14:rig="threePt" w14:dir="t">
                <w14:rot w14:lat="0" w14:lon="0" w14:rev="0"/>
              </w14:lightRig>
            </w14:scene3d>
          </w:rPr>
          <w:t>Таблица 13.86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_Toc161304194 \h </w:instrText>
        </w:r>
        <w:r w:rsidR="004532A6">
          <w:rPr>
            <w:noProof/>
            <w:webHidden/>
          </w:rPr>
        </w:r>
        <w:r w:rsidR="004532A6">
          <w:rPr>
            <w:noProof/>
            <w:webHidden/>
          </w:rPr>
          <w:fldChar w:fldCharType="separate"/>
        </w:r>
        <w:r w:rsidR="004532A6">
          <w:rPr>
            <w:noProof/>
            <w:webHidden/>
          </w:rPr>
          <w:t>166</w:t>
        </w:r>
        <w:r w:rsidR="004532A6">
          <w:rPr>
            <w:noProof/>
            <w:webHidden/>
          </w:rPr>
          <w:fldChar w:fldCharType="end"/>
        </w:r>
      </w:hyperlink>
    </w:p>
    <w:p w14:paraId="691F0EF1" w14:textId="77777777" w:rsidR="004532A6" w:rsidRDefault="00462706">
      <w:pPr>
        <w:pStyle w:val="17"/>
        <w:rPr>
          <w:rFonts w:asciiTheme="minorHAnsi" w:eastAsiaTheme="minorEastAsia" w:hAnsiTheme="minorHAnsi" w:cstheme="minorBidi"/>
          <w:noProof/>
          <w:szCs w:val="22"/>
          <w:lang w:eastAsia="ru-RU"/>
        </w:rPr>
      </w:pPr>
      <w:hyperlink w:anchor="_Toc161304195" w:history="1">
        <w:r w:rsidR="004532A6" w:rsidRPr="0030750F">
          <w:rPr>
            <w:rStyle w:val="a7"/>
            <w:noProof/>
            <w:spacing w:val="54"/>
            <w14:scene3d>
              <w14:camera w14:prst="orthographicFront"/>
              <w14:lightRig w14:rig="threePt" w14:dir="t">
                <w14:rot w14:lat="0" w14:lon="0" w14:rev="0"/>
              </w14:lightRig>
            </w14:scene3d>
          </w:rPr>
          <w:t>Таблица 13.87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_Toc161304195 \h </w:instrText>
        </w:r>
        <w:r w:rsidR="004532A6">
          <w:rPr>
            <w:noProof/>
            <w:webHidden/>
          </w:rPr>
        </w:r>
        <w:r w:rsidR="004532A6">
          <w:rPr>
            <w:noProof/>
            <w:webHidden/>
          </w:rPr>
          <w:fldChar w:fldCharType="separate"/>
        </w:r>
        <w:r w:rsidR="004532A6">
          <w:rPr>
            <w:noProof/>
            <w:webHidden/>
          </w:rPr>
          <w:t>167</w:t>
        </w:r>
        <w:r w:rsidR="004532A6">
          <w:rPr>
            <w:noProof/>
            <w:webHidden/>
          </w:rPr>
          <w:fldChar w:fldCharType="end"/>
        </w:r>
      </w:hyperlink>
    </w:p>
    <w:p w14:paraId="678D25F7" w14:textId="77777777" w:rsidR="004532A6" w:rsidRDefault="00462706">
      <w:pPr>
        <w:pStyle w:val="17"/>
        <w:rPr>
          <w:rFonts w:asciiTheme="minorHAnsi" w:eastAsiaTheme="minorEastAsia" w:hAnsiTheme="minorHAnsi" w:cstheme="minorBidi"/>
          <w:noProof/>
          <w:szCs w:val="22"/>
          <w:lang w:eastAsia="ru-RU"/>
        </w:rPr>
      </w:pPr>
      <w:hyperlink w:anchor="_Toc161304196" w:history="1">
        <w:r w:rsidR="004532A6" w:rsidRPr="0030750F">
          <w:rPr>
            <w:rStyle w:val="a7"/>
            <w:noProof/>
            <w:spacing w:val="54"/>
            <w14:scene3d>
              <w14:camera w14:prst="orthographicFront"/>
              <w14:lightRig w14:rig="threePt" w14:dir="t">
                <w14:rot w14:lat="0" w14:lon="0" w14:rev="0"/>
              </w14:lightRig>
            </w14:scene3d>
          </w:rPr>
          <w:t>Таблица 13.88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_Toc161304196 \h </w:instrText>
        </w:r>
        <w:r w:rsidR="004532A6">
          <w:rPr>
            <w:noProof/>
            <w:webHidden/>
          </w:rPr>
        </w:r>
        <w:r w:rsidR="004532A6">
          <w:rPr>
            <w:noProof/>
            <w:webHidden/>
          </w:rPr>
          <w:fldChar w:fldCharType="separate"/>
        </w:r>
        <w:r w:rsidR="004532A6">
          <w:rPr>
            <w:noProof/>
            <w:webHidden/>
          </w:rPr>
          <w:t>168</w:t>
        </w:r>
        <w:r w:rsidR="004532A6">
          <w:rPr>
            <w:noProof/>
            <w:webHidden/>
          </w:rPr>
          <w:fldChar w:fldCharType="end"/>
        </w:r>
      </w:hyperlink>
    </w:p>
    <w:p w14:paraId="2CF65C95" w14:textId="77777777" w:rsidR="004532A6" w:rsidRDefault="00462706">
      <w:pPr>
        <w:pStyle w:val="17"/>
        <w:rPr>
          <w:rFonts w:asciiTheme="minorHAnsi" w:eastAsiaTheme="minorEastAsia" w:hAnsiTheme="minorHAnsi" w:cstheme="minorBidi"/>
          <w:noProof/>
          <w:szCs w:val="22"/>
          <w:lang w:eastAsia="ru-RU"/>
        </w:rPr>
      </w:pPr>
      <w:hyperlink w:anchor="_Toc161304197" w:history="1">
        <w:r w:rsidR="004532A6" w:rsidRPr="0030750F">
          <w:rPr>
            <w:rStyle w:val="a7"/>
            <w:noProof/>
            <w:spacing w:val="54"/>
            <w14:scene3d>
              <w14:camera w14:prst="orthographicFront"/>
              <w14:lightRig w14:rig="threePt" w14:dir="t">
                <w14:rot w14:lat="0" w14:lon="0" w14:rev="0"/>
              </w14:lightRig>
            </w14:scene3d>
          </w:rPr>
          <w:t>Таблица 13.89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_Toc161304197 \h </w:instrText>
        </w:r>
        <w:r w:rsidR="004532A6">
          <w:rPr>
            <w:noProof/>
            <w:webHidden/>
          </w:rPr>
        </w:r>
        <w:r w:rsidR="004532A6">
          <w:rPr>
            <w:noProof/>
            <w:webHidden/>
          </w:rPr>
          <w:fldChar w:fldCharType="separate"/>
        </w:r>
        <w:r w:rsidR="004532A6">
          <w:rPr>
            <w:noProof/>
            <w:webHidden/>
          </w:rPr>
          <w:t>169</w:t>
        </w:r>
        <w:r w:rsidR="004532A6">
          <w:rPr>
            <w:noProof/>
            <w:webHidden/>
          </w:rPr>
          <w:fldChar w:fldCharType="end"/>
        </w:r>
      </w:hyperlink>
    </w:p>
    <w:p w14:paraId="024A9088" w14:textId="77777777" w:rsidR="004532A6" w:rsidRDefault="00462706">
      <w:pPr>
        <w:pStyle w:val="17"/>
        <w:rPr>
          <w:rFonts w:asciiTheme="minorHAnsi" w:eastAsiaTheme="minorEastAsia" w:hAnsiTheme="minorHAnsi" w:cstheme="minorBidi"/>
          <w:noProof/>
          <w:szCs w:val="22"/>
          <w:lang w:eastAsia="ru-RU"/>
        </w:rPr>
      </w:pPr>
      <w:hyperlink w:anchor="_Toc161304198" w:history="1">
        <w:r w:rsidR="004532A6" w:rsidRPr="0030750F">
          <w:rPr>
            <w:rStyle w:val="a7"/>
            <w:noProof/>
            <w:spacing w:val="54"/>
            <w14:scene3d>
              <w14:camera w14:prst="orthographicFront"/>
              <w14:lightRig w14:rig="threePt" w14:dir="t">
                <w14:rot w14:lat="0" w14:lon="0" w14:rev="0"/>
              </w14:lightRig>
            </w14:scene3d>
          </w:rPr>
          <w:t>Таблица 13.90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_Toc161304198 \h </w:instrText>
        </w:r>
        <w:r w:rsidR="004532A6">
          <w:rPr>
            <w:noProof/>
            <w:webHidden/>
          </w:rPr>
        </w:r>
        <w:r w:rsidR="004532A6">
          <w:rPr>
            <w:noProof/>
            <w:webHidden/>
          </w:rPr>
          <w:fldChar w:fldCharType="separate"/>
        </w:r>
        <w:r w:rsidR="004532A6">
          <w:rPr>
            <w:noProof/>
            <w:webHidden/>
          </w:rPr>
          <w:t>170</w:t>
        </w:r>
        <w:r w:rsidR="004532A6">
          <w:rPr>
            <w:noProof/>
            <w:webHidden/>
          </w:rPr>
          <w:fldChar w:fldCharType="end"/>
        </w:r>
      </w:hyperlink>
    </w:p>
    <w:p w14:paraId="01976111" w14:textId="77777777" w:rsidR="004532A6" w:rsidRDefault="00462706">
      <w:pPr>
        <w:pStyle w:val="17"/>
        <w:rPr>
          <w:rFonts w:asciiTheme="minorHAnsi" w:eastAsiaTheme="minorEastAsia" w:hAnsiTheme="minorHAnsi" w:cstheme="minorBidi"/>
          <w:noProof/>
          <w:szCs w:val="22"/>
          <w:lang w:eastAsia="ru-RU"/>
        </w:rPr>
      </w:pPr>
      <w:hyperlink w:anchor="_Toc161304199" w:history="1">
        <w:r w:rsidR="004532A6" w:rsidRPr="0030750F">
          <w:rPr>
            <w:rStyle w:val="a7"/>
            <w:noProof/>
            <w:spacing w:val="54"/>
            <w14:scene3d>
              <w14:camera w14:prst="orthographicFront"/>
              <w14:lightRig w14:rig="threePt" w14:dir="t">
                <w14:rot w14:lat="0" w14:lon="0" w14:rev="0"/>
              </w14:lightRig>
            </w14:scene3d>
          </w:rPr>
          <w:t>Таблица 13.91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_Toc161304199 \h </w:instrText>
        </w:r>
        <w:r w:rsidR="004532A6">
          <w:rPr>
            <w:noProof/>
            <w:webHidden/>
          </w:rPr>
        </w:r>
        <w:r w:rsidR="004532A6">
          <w:rPr>
            <w:noProof/>
            <w:webHidden/>
          </w:rPr>
          <w:fldChar w:fldCharType="separate"/>
        </w:r>
        <w:r w:rsidR="004532A6">
          <w:rPr>
            <w:noProof/>
            <w:webHidden/>
          </w:rPr>
          <w:t>171</w:t>
        </w:r>
        <w:r w:rsidR="004532A6">
          <w:rPr>
            <w:noProof/>
            <w:webHidden/>
          </w:rPr>
          <w:fldChar w:fldCharType="end"/>
        </w:r>
      </w:hyperlink>
    </w:p>
    <w:p w14:paraId="27736A60" w14:textId="77777777" w:rsidR="004532A6" w:rsidRDefault="00462706">
      <w:pPr>
        <w:pStyle w:val="17"/>
        <w:rPr>
          <w:rFonts w:asciiTheme="minorHAnsi" w:eastAsiaTheme="minorEastAsia" w:hAnsiTheme="minorHAnsi" w:cstheme="minorBidi"/>
          <w:noProof/>
          <w:szCs w:val="22"/>
          <w:lang w:eastAsia="ru-RU"/>
        </w:rPr>
      </w:pPr>
      <w:hyperlink w:anchor="_Toc161304200" w:history="1">
        <w:r w:rsidR="004532A6" w:rsidRPr="0030750F">
          <w:rPr>
            <w:rStyle w:val="a7"/>
            <w:noProof/>
            <w:spacing w:val="54"/>
            <w14:scene3d>
              <w14:camera w14:prst="orthographicFront"/>
              <w14:lightRig w14:rig="threePt" w14:dir="t">
                <w14:rot w14:lat="0" w14:lon="0" w14:rev="0"/>
              </w14:lightRig>
            </w14:scene3d>
          </w:rPr>
          <w:t>Таблица 13.92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_Toc161304200 \h </w:instrText>
        </w:r>
        <w:r w:rsidR="004532A6">
          <w:rPr>
            <w:noProof/>
            <w:webHidden/>
          </w:rPr>
        </w:r>
        <w:r w:rsidR="004532A6">
          <w:rPr>
            <w:noProof/>
            <w:webHidden/>
          </w:rPr>
          <w:fldChar w:fldCharType="separate"/>
        </w:r>
        <w:r w:rsidR="004532A6">
          <w:rPr>
            <w:noProof/>
            <w:webHidden/>
          </w:rPr>
          <w:t>172</w:t>
        </w:r>
        <w:r w:rsidR="004532A6">
          <w:rPr>
            <w:noProof/>
            <w:webHidden/>
          </w:rPr>
          <w:fldChar w:fldCharType="end"/>
        </w:r>
      </w:hyperlink>
    </w:p>
    <w:p w14:paraId="11C49AE5" w14:textId="77777777" w:rsidR="004532A6" w:rsidRDefault="00462706">
      <w:pPr>
        <w:pStyle w:val="17"/>
        <w:rPr>
          <w:rFonts w:asciiTheme="minorHAnsi" w:eastAsiaTheme="minorEastAsia" w:hAnsiTheme="minorHAnsi" w:cstheme="minorBidi"/>
          <w:noProof/>
          <w:szCs w:val="22"/>
          <w:lang w:eastAsia="ru-RU"/>
        </w:rPr>
      </w:pPr>
      <w:hyperlink w:anchor="_Toc161304201" w:history="1">
        <w:r w:rsidR="004532A6" w:rsidRPr="0030750F">
          <w:rPr>
            <w:rStyle w:val="a7"/>
            <w:noProof/>
            <w:spacing w:val="54"/>
            <w14:scene3d>
              <w14:camera w14:prst="orthographicFront"/>
              <w14:lightRig w14:rig="threePt" w14:dir="t">
                <w14:rot w14:lat="0" w14:lon="0" w14:rev="0"/>
              </w14:lightRig>
            </w14:scene3d>
          </w:rPr>
          <w:t>Таблица 13.93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_Toc161304201 \h </w:instrText>
        </w:r>
        <w:r w:rsidR="004532A6">
          <w:rPr>
            <w:noProof/>
            <w:webHidden/>
          </w:rPr>
        </w:r>
        <w:r w:rsidR="004532A6">
          <w:rPr>
            <w:noProof/>
            <w:webHidden/>
          </w:rPr>
          <w:fldChar w:fldCharType="separate"/>
        </w:r>
        <w:r w:rsidR="004532A6">
          <w:rPr>
            <w:noProof/>
            <w:webHidden/>
          </w:rPr>
          <w:t>173</w:t>
        </w:r>
        <w:r w:rsidR="004532A6">
          <w:rPr>
            <w:noProof/>
            <w:webHidden/>
          </w:rPr>
          <w:fldChar w:fldCharType="end"/>
        </w:r>
      </w:hyperlink>
    </w:p>
    <w:p w14:paraId="3E770877" w14:textId="77777777" w:rsidR="004532A6" w:rsidRDefault="00462706">
      <w:pPr>
        <w:pStyle w:val="17"/>
        <w:rPr>
          <w:rFonts w:asciiTheme="minorHAnsi" w:eastAsiaTheme="minorEastAsia" w:hAnsiTheme="minorHAnsi" w:cstheme="minorBidi"/>
          <w:noProof/>
          <w:szCs w:val="22"/>
          <w:lang w:eastAsia="ru-RU"/>
        </w:rPr>
      </w:pPr>
      <w:hyperlink w:anchor="_Toc161304202" w:history="1">
        <w:r w:rsidR="004532A6" w:rsidRPr="0030750F">
          <w:rPr>
            <w:rStyle w:val="a7"/>
            <w:noProof/>
            <w:spacing w:val="54"/>
            <w14:scene3d>
              <w14:camera w14:prst="orthographicFront"/>
              <w14:lightRig w14:rig="threePt" w14:dir="t">
                <w14:rot w14:lat="0" w14:lon="0" w14:rev="0"/>
              </w14:lightRig>
            </w14:scene3d>
          </w:rPr>
          <w:t>Таблица 13.94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_Toc161304202 \h </w:instrText>
        </w:r>
        <w:r w:rsidR="004532A6">
          <w:rPr>
            <w:noProof/>
            <w:webHidden/>
          </w:rPr>
        </w:r>
        <w:r w:rsidR="004532A6">
          <w:rPr>
            <w:noProof/>
            <w:webHidden/>
          </w:rPr>
          <w:fldChar w:fldCharType="separate"/>
        </w:r>
        <w:r w:rsidR="004532A6">
          <w:rPr>
            <w:noProof/>
            <w:webHidden/>
          </w:rPr>
          <w:t>174</w:t>
        </w:r>
        <w:r w:rsidR="004532A6">
          <w:rPr>
            <w:noProof/>
            <w:webHidden/>
          </w:rPr>
          <w:fldChar w:fldCharType="end"/>
        </w:r>
      </w:hyperlink>
    </w:p>
    <w:p w14:paraId="778C8113" w14:textId="77777777" w:rsidR="004532A6" w:rsidRDefault="00462706">
      <w:pPr>
        <w:pStyle w:val="17"/>
        <w:rPr>
          <w:rFonts w:asciiTheme="minorHAnsi" w:eastAsiaTheme="minorEastAsia" w:hAnsiTheme="minorHAnsi" w:cstheme="minorBidi"/>
          <w:noProof/>
          <w:szCs w:val="22"/>
          <w:lang w:eastAsia="ru-RU"/>
        </w:rPr>
      </w:pPr>
      <w:hyperlink w:anchor="_Toc161304203" w:history="1">
        <w:r w:rsidR="004532A6" w:rsidRPr="0030750F">
          <w:rPr>
            <w:rStyle w:val="a7"/>
            <w:noProof/>
            <w:spacing w:val="54"/>
            <w14:scene3d>
              <w14:camera w14:prst="orthographicFront"/>
              <w14:lightRig w14:rig="threePt" w14:dir="t">
                <w14:rot w14:lat="0" w14:lon="0" w14:rev="0"/>
              </w14:lightRig>
            </w14:scene3d>
          </w:rPr>
          <w:t>Таблица 13.95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_Toc161304203 \h </w:instrText>
        </w:r>
        <w:r w:rsidR="004532A6">
          <w:rPr>
            <w:noProof/>
            <w:webHidden/>
          </w:rPr>
        </w:r>
        <w:r w:rsidR="004532A6">
          <w:rPr>
            <w:noProof/>
            <w:webHidden/>
          </w:rPr>
          <w:fldChar w:fldCharType="separate"/>
        </w:r>
        <w:r w:rsidR="004532A6">
          <w:rPr>
            <w:noProof/>
            <w:webHidden/>
          </w:rPr>
          <w:t>175</w:t>
        </w:r>
        <w:r w:rsidR="004532A6">
          <w:rPr>
            <w:noProof/>
            <w:webHidden/>
          </w:rPr>
          <w:fldChar w:fldCharType="end"/>
        </w:r>
      </w:hyperlink>
    </w:p>
    <w:p w14:paraId="6440B521" w14:textId="77777777" w:rsidR="004532A6" w:rsidRDefault="00462706">
      <w:pPr>
        <w:pStyle w:val="17"/>
        <w:rPr>
          <w:rFonts w:asciiTheme="minorHAnsi" w:eastAsiaTheme="minorEastAsia" w:hAnsiTheme="minorHAnsi" w:cstheme="minorBidi"/>
          <w:noProof/>
          <w:szCs w:val="22"/>
          <w:lang w:eastAsia="ru-RU"/>
        </w:rPr>
      </w:pPr>
      <w:hyperlink w:anchor="_Toc161304204" w:history="1">
        <w:r w:rsidR="004532A6" w:rsidRPr="0030750F">
          <w:rPr>
            <w:rStyle w:val="a7"/>
            <w:noProof/>
            <w:spacing w:val="54"/>
            <w14:scene3d>
              <w14:camera w14:prst="orthographicFront"/>
              <w14:lightRig w14:rig="threePt" w14:dir="t">
                <w14:rot w14:lat="0" w14:lon="0" w14:rev="0"/>
              </w14:lightRig>
            </w14:scene3d>
          </w:rPr>
          <w:t>Таблица 13.96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_Toc161304204 \h </w:instrText>
        </w:r>
        <w:r w:rsidR="004532A6">
          <w:rPr>
            <w:noProof/>
            <w:webHidden/>
          </w:rPr>
        </w:r>
        <w:r w:rsidR="004532A6">
          <w:rPr>
            <w:noProof/>
            <w:webHidden/>
          </w:rPr>
          <w:fldChar w:fldCharType="separate"/>
        </w:r>
        <w:r w:rsidR="004532A6">
          <w:rPr>
            <w:noProof/>
            <w:webHidden/>
          </w:rPr>
          <w:t>176</w:t>
        </w:r>
        <w:r w:rsidR="004532A6">
          <w:rPr>
            <w:noProof/>
            <w:webHidden/>
          </w:rPr>
          <w:fldChar w:fldCharType="end"/>
        </w:r>
      </w:hyperlink>
    </w:p>
    <w:p w14:paraId="21719D50" w14:textId="77777777" w:rsidR="004532A6" w:rsidRDefault="00462706">
      <w:pPr>
        <w:pStyle w:val="17"/>
        <w:rPr>
          <w:rFonts w:asciiTheme="minorHAnsi" w:eastAsiaTheme="minorEastAsia" w:hAnsiTheme="minorHAnsi" w:cstheme="minorBidi"/>
          <w:noProof/>
          <w:szCs w:val="22"/>
          <w:lang w:eastAsia="ru-RU"/>
        </w:rPr>
      </w:pPr>
      <w:hyperlink w:anchor="_Toc161304205" w:history="1">
        <w:r w:rsidR="004532A6" w:rsidRPr="0030750F">
          <w:rPr>
            <w:rStyle w:val="a7"/>
            <w:noProof/>
            <w:spacing w:val="54"/>
            <w14:scene3d>
              <w14:camera w14:prst="orthographicFront"/>
              <w14:lightRig w14:rig="threePt" w14:dir="t">
                <w14:rot w14:lat="0" w14:lon="0" w14:rev="0"/>
              </w14:lightRig>
            </w14:scene3d>
          </w:rPr>
          <w:t>Таблица 13.97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_Toc161304205 \h </w:instrText>
        </w:r>
        <w:r w:rsidR="004532A6">
          <w:rPr>
            <w:noProof/>
            <w:webHidden/>
          </w:rPr>
        </w:r>
        <w:r w:rsidR="004532A6">
          <w:rPr>
            <w:noProof/>
            <w:webHidden/>
          </w:rPr>
          <w:fldChar w:fldCharType="separate"/>
        </w:r>
        <w:r w:rsidR="004532A6">
          <w:rPr>
            <w:noProof/>
            <w:webHidden/>
          </w:rPr>
          <w:t>177</w:t>
        </w:r>
        <w:r w:rsidR="004532A6">
          <w:rPr>
            <w:noProof/>
            <w:webHidden/>
          </w:rPr>
          <w:fldChar w:fldCharType="end"/>
        </w:r>
      </w:hyperlink>
    </w:p>
    <w:p w14:paraId="1EACD63D" w14:textId="77777777" w:rsidR="004532A6" w:rsidRDefault="00462706">
      <w:pPr>
        <w:pStyle w:val="17"/>
        <w:rPr>
          <w:rFonts w:asciiTheme="minorHAnsi" w:eastAsiaTheme="minorEastAsia" w:hAnsiTheme="minorHAnsi" w:cstheme="minorBidi"/>
          <w:noProof/>
          <w:szCs w:val="22"/>
          <w:lang w:eastAsia="ru-RU"/>
        </w:rPr>
      </w:pPr>
      <w:hyperlink w:anchor="_Toc161304206" w:history="1">
        <w:r w:rsidR="004532A6" w:rsidRPr="0030750F">
          <w:rPr>
            <w:rStyle w:val="a7"/>
            <w:noProof/>
            <w:spacing w:val="54"/>
            <w14:scene3d>
              <w14:camera w14:prst="orthographicFront"/>
              <w14:lightRig w14:rig="threePt" w14:dir="t">
                <w14:rot w14:lat="0" w14:lon="0" w14:rev="0"/>
              </w14:lightRig>
            </w14:scene3d>
          </w:rPr>
          <w:t>Таблица 13.98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_Toc161304206 \h </w:instrText>
        </w:r>
        <w:r w:rsidR="004532A6">
          <w:rPr>
            <w:noProof/>
            <w:webHidden/>
          </w:rPr>
        </w:r>
        <w:r w:rsidR="004532A6">
          <w:rPr>
            <w:noProof/>
            <w:webHidden/>
          </w:rPr>
          <w:fldChar w:fldCharType="separate"/>
        </w:r>
        <w:r w:rsidR="004532A6">
          <w:rPr>
            <w:noProof/>
            <w:webHidden/>
          </w:rPr>
          <w:t>178</w:t>
        </w:r>
        <w:r w:rsidR="004532A6">
          <w:rPr>
            <w:noProof/>
            <w:webHidden/>
          </w:rPr>
          <w:fldChar w:fldCharType="end"/>
        </w:r>
      </w:hyperlink>
    </w:p>
    <w:p w14:paraId="67A3A345" w14:textId="77777777" w:rsidR="004532A6" w:rsidRDefault="00462706">
      <w:pPr>
        <w:pStyle w:val="17"/>
        <w:rPr>
          <w:rFonts w:asciiTheme="minorHAnsi" w:eastAsiaTheme="minorEastAsia" w:hAnsiTheme="minorHAnsi" w:cstheme="minorBidi"/>
          <w:noProof/>
          <w:szCs w:val="22"/>
          <w:lang w:eastAsia="ru-RU"/>
        </w:rPr>
      </w:pPr>
      <w:hyperlink w:anchor="_Toc161304207" w:history="1">
        <w:r w:rsidR="004532A6" w:rsidRPr="0030750F">
          <w:rPr>
            <w:rStyle w:val="a7"/>
            <w:noProof/>
            <w:spacing w:val="54"/>
            <w14:scene3d>
              <w14:camera w14:prst="orthographicFront"/>
              <w14:lightRig w14:rig="threePt" w14:dir="t">
                <w14:rot w14:lat="0" w14:lon="0" w14:rev="0"/>
              </w14:lightRig>
            </w14:scene3d>
          </w:rPr>
          <w:t>Таблица 13.99 –</w:t>
        </w:r>
        <w:r w:rsidR="004532A6" w:rsidRPr="0030750F">
          <w:rPr>
            <w:rStyle w:val="a7"/>
            <w:noProof/>
          </w:rPr>
          <w:t xml:space="preserve"> Описание деталей регистров</w:t>
        </w:r>
        <w:r w:rsidR="004532A6">
          <w:rPr>
            <w:noProof/>
            <w:webHidden/>
          </w:rPr>
          <w:tab/>
        </w:r>
        <w:r w:rsidR="004532A6">
          <w:rPr>
            <w:noProof/>
            <w:webHidden/>
          </w:rPr>
          <w:fldChar w:fldCharType="begin"/>
        </w:r>
        <w:r w:rsidR="004532A6">
          <w:rPr>
            <w:noProof/>
            <w:webHidden/>
          </w:rPr>
          <w:instrText xml:space="preserve"> PAGEREF _Toc161304207 \h </w:instrText>
        </w:r>
        <w:r w:rsidR="004532A6">
          <w:rPr>
            <w:noProof/>
            <w:webHidden/>
          </w:rPr>
        </w:r>
        <w:r w:rsidR="004532A6">
          <w:rPr>
            <w:noProof/>
            <w:webHidden/>
          </w:rPr>
          <w:fldChar w:fldCharType="separate"/>
        </w:r>
        <w:r w:rsidR="004532A6">
          <w:rPr>
            <w:noProof/>
            <w:webHidden/>
          </w:rPr>
          <w:t>179</w:t>
        </w:r>
        <w:r w:rsidR="004532A6">
          <w:rPr>
            <w:noProof/>
            <w:webHidden/>
          </w:rPr>
          <w:fldChar w:fldCharType="end"/>
        </w:r>
      </w:hyperlink>
    </w:p>
    <w:p w14:paraId="0BBB885A" w14:textId="77777777" w:rsidR="00B2525D" w:rsidRDefault="00FE2F47" w:rsidP="00B2525D">
      <w:pPr>
        <w:pStyle w:val="-4"/>
      </w:pPr>
      <w:r>
        <w:fldChar w:fldCharType="end"/>
      </w:r>
    </w:p>
    <w:p w14:paraId="346AA8F5" w14:textId="77777777" w:rsidR="00B2525D" w:rsidRDefault="00B2525D" w:rsidP="00B2525D">
      <w:pPr>
        <w:pStyle w:val="-4"/>
        <w:rPr>
          <w:caps/>
          <w:color w:val="000000" w:themeColor="text1"/>
          <w:sz w:val="28"/>
          <w:szCs w:val="28"/>
        </w:rPr>
      </w:pPr>
      <w:r>
        <w:br w:type="page"/>
      </w:r>
    </w:p>
    <w:p w14:paraId="7AE084AF" w14:textId="77777777" w:rsidR="00FE2F47" w:rsidRDefault="00FE2F47" w:rsidP="00B2525D">
      <w:pPr>
        <w:pStyle w:val="-8"/>
        <w:ind w:firstLine="0"/>
      </w:pPr>
      <w:bookmarkStart w:id="11" w:name="_Toc161784969"/>
      <w:r>
        <w:lastRenderedPageBreak/>
        <w:t>Список рисунков</w:t>
      </w:r>
      <w:bookmarkEnd w:id="11"/>
    </w:p>
    <w:p w14:paraId="124F2AEF" w14:textId="77777777" w:rsidR="004532A6" w:rsidRDefault="00FE2F47">
      <w:pPr>
        <w:pStyle w:val="17"/>
        <w:rPr>
          <w:rFonts w:asciiTheme="minorHAnsi" w:eastAsiaTheme="minorEastAsia" w:hAnsiTheme="minorHAnsi" w:cstheme="minorBidi"/>
          <w:noProof/>
          <w:szCs w:val="22"/>
          <w:lang w:eastAsia="ru-RU"/>
        </w:rPr>
      </w:pPr>
      <w:r>
        <w:fldChar w:fldCharType="begin"/>
      </w:r>
      <w:r>
        <w:instrText xml:space="preserve"> TOC \h \z \t "Рисунок НМ-Тех 1 ур.;1;Рисунок НМ-Тех 2 ур.;1" </w:instrText>
      </w:r>
      <w:r>
        <w:fldChar w:fldCharType="separate"/>
      </w:r>
      <w:hyperlink w:anchor="_Toc161304059" w:history="1">
        <w:r w:rsidR="004532A6" w:rsidRPr="00884D70">
          <w:rPr>
            <w:rStyle w:val="a7"/>
            <w:noProof/>
            <w:highlight w:val="green"/>
          </w:rPr>
          <w:t>Рисунок 3.1 -</w:t>
        </w:r>
        <w:r w:rsidR="004532A6" w:rsidRPr="00884D70">
          <w:rPr>
            <w:rStyle w:val="a7"/>
            <w:noProof/>
          </w:rPr>
          <w:t xml:space="preserve"> Схема расположения выводов микросхемы</w:t>
        </w:r>
        <w:r w:rsidR="004532A6">
          <w:rPr>
            <w:noProof/>
            <w:webHidden/>
          </w:rPr>
          <w:tab/>
        </w:r>
        <w:r w:rsidR="004532A6">
          <w:rPr>
            <w:noProof/>
            <w:webHidden/>
          </w:rPr>
          <w:fldChar w:fldCharType="begin"/>
        </w:r>
        <w:r w:rsidR="004532A6">
          <w:rPr>
            <w:noProof/>
            <w:webHidden/>
          </w:rPr>
          <w:instrText xml:space="preserve"> PAGEREF _Toc161304059 \h </w:instrText>
        </w:r>
        <w:r w:rsidR="004532A6">
          <w:rPr>
            <w:noProof/>
            <w:webHidden/>
          </w:rPr>
        </w:r>
        <w:r w:rsidR="004532A6">
          <w:rPr>
            <w:noProof/>
            <w:webHidden/>
          </w:rPr>
          <w:fldChar w:fldCharType="separate"/>
        </w:r>
        <w:r w:rsidR="004532A6">
          <w:rPr>
            <w:noProof/>
            <w:webHidden/>
          </w:rPr>
          <w:t>19</w:t>
        </w:r>
        <w:r w:rsidR="004532A6">
          <w:rPr>
            <w:noProof/>
            <w:webHidden/>
          </w:rPr>
          <w:fldChar w:fldCharType="end"/>
        </w:r>
      </w:hyperlink>
    </w:p>
    <w:p w14:paraId="022EC1F5" w14:textId="77777777" w:rsidR="004532A6" w:rsidRDefault="00462706">
      <w:pPr>
        <w:pStyle w:val="17"/>
        <w:rPr>
          <w:rFonts w:asciiTheme="minorHAnsi" w:eastAsiaTheme="minorEastAsia" w:hAnsiTheme="minorHAnsi" w:cstheme="minorBidi"/>
          <w:noProof/>
          <w:szCs w:val="22"/>
          <w:lang w:eastAsia="ru-RU"/>
        </w:rPr>
      </w:pPr>
      <w:hyperlink w:anchor="_Toc161304060" w:history="1">
        <w:r w:rsidR="004532A6" w:rsidRPr="00884D70">
          <w:rPr>
            <w:rStyle w:val="a7"/>
            <w:noProof/>
            <w:highlight w:val="cyan"/>
          </w:rPr>
          <w:t>Рисунок 6.1 - Блок-схема архитектуры сторожевого таймера</w:t>
        </w:r>
        <w:r w:rsidR="004532A6">
          <w:rPr>
            <w:noProof/>
            <w:webHidden/>
          </w:rPr>
          <w:tab/>
        </w:r>
        <w:r w:rsidR="004532A6">
          <w:rPr>
            <w:noProof/>
            <w:webHidden/>
          </w:rPr>
          <w:fldChar w:fldCharType="begin"/>
        </w:r>
        <w:r w:rsidR="004532A6">
          <w:rPr>
            <w:noProof/>
            <w:webHidden/>
          </w:rPr>
          <w:instrText xml:space="preserve"> PAGEREF _Toc161304060 \h </w:instrText>
        </w:r>
        <w:r w:rsidR="004532A6">
          <w:rPr>
            <w:noProof/>
            <w:webHidden/>
          </w:rPr>
        </w:r>
        <w:r w:rsidR="004532A6">
          <w:rPr>
            <w:noProof/>
            <w:webHidden/>
          </w:rPr>
          <w:fldChar w:fldCharType="separate"/>
        </w:r>
        <w:r w:rsidR="004532A6">
          <w:rPr>
            <w:noProof/>
            <w:webHidden/>
          </w:rPr>
          <w:t>35</w:t>
        </w:r>
        <w:r w:rsidR="004532A6">
          <w:rPr>
            <w:noProof/>
            <w:webHidden/>
          </w:rPr>
          <w:fldChar w:fldCharType="end"/>
        </w:r>
      </w:hyperlink>
    </w:p>
    <w:p w14:paraId="56D39125" w14:textId="77777777" w:rsidR="004532A6" w:rsidRDefault="00462706">
      <w:pPr>
        <w:pStyle w:val="17"/>
        <w:rPr>
          <w:rFonts w:asciiTheme="minorHAnsi" w:eastAsiaTheme="minorEastAsia" w:hAnsiTheme="minorHAnsi" w:cstheme="minorBidi"/>
          <w:noProof/>
          <w:szCs w:val="22"/>
          <w:lang w:eastAsia="ru-RU"/>
        </w:rPr>
      </w:pPr>
      <w:hyperlink w:anchor="_Toc161304061" w:history="1">
        <w:r w:rsidR="004532A6" w:rsidRPr="00884D70">
          <w:rPr>
            <w:rStyle w:val="a7"/>
            <w:noProof/>
            <w:highlight w:val="cyan"/>
          </w:rPr>
          <w:t>Рисунок 6.2 - Временное окно ожидания посылки-ответ</w:t>
        </w:r>
        <w:r w:rsidR="004532A6">
          <w:rPr>
            <w:noProof/>
            <w:webHidden/>
          </w:rPr>
          <w:tab/>
        </w:r>
        <w:r w:rsidR="004532A6">
          <w:rPr>
            <w:noProof/>
            <w:webHidden/>
          </w:rPr>
          <w:fldChar w:fldCharType="begin"/>
        </w:r>
        <w:r w:rsidR="004532A6">
          <w:rPr>
            <w:noProof/>
            <w:webHidden/>
          </w:rPr>
          <w:instrText xml:space="preserve"> PAGEREF _Toc161304061 \h </w:instrText>
        </w:r>
        <w:r w:rsidR="004532A6">
          <w:rPr>
            <w:noProof/>
            <w:webHidden/>
          </w:rPr>
        </w:r>
        <w:r w:rsidR="004532A6">
          <w:rPr>
            <w:noProof/>
            <w:webHidden/>
          </w:rPr>
          <w:fldChar w:fldCharType="separate"/>
        </w:r>
        <w:r w:rsidR="004532A6">
          <w:rPr>
            <w:noProof/>
            <w:webHidden/>
          </w:rPr>
          <w:t>36</w:t>
        </w:r>
        <w:r w:rsidR="004532A6">
          <w:rPr>
            <w:noProof/>
            <w:webHidden/>
          </w:rPr>
          <w:fldChar w:fldCharType="end"/>
        </w:r>
      </w:hyperlink>
    </w:p>
    <w:p w14:paraId="0D741AAE" w14:textId="77777777" w:rsidR="004532A6" w:rsidRDefault="00462706">
      <w:pPr>
        <w:pStyle w:val="17"/>
        <w:rPr>
          <w:rFonts w:asciiTheme="minorHAnsi" w:eastAsiaTheme="minorEastAsia" w:hAnsiTheme="minorHAnsi" w:cstheme="minorBidi"/>
          <w:noProof/>
          <w:szCs w:val="22"/>
          <w:lang w:eastAsia="ru-RU"/>
        </w:rPr>
      </w:pPr>
      <w:hyperlink w:anchor="_Toc161304062" w:history="1">
        <w:r w:rsidR="004532A6" w:rsidRPr="00884D70">
          <w:rPr>
            <w:rStyle w:val="a7"/>
            <w:noProof/>
            <w:highlight w:val="cyan"/>
          </w:rPr>
          <w:t>Рисунок 6.3 - Диаграмма состояний сторожевого таймера</w:t>
        </w:r>
        <w:r w:rsidR="004532A6">
          <w:rPr>
            <w:noProof/>
            <w:webHidden/>
          </w:rPr>
          <w:tab/>
        </w:r>
        <w:r w:rsidR="004532A6">
          <w:rPr>
            <w:noProof/>
            <w:webHidden/>
          </w:rPr>
          <w:fldChar w:fldCharType="begin"/>
        </w:r>
        <w:r w:rsidR="004532A6">
          <w:rPr>
            <w:noProof/>
            <w:webHidden/>
          </w:rPr>
          <w:instrText xml:space="preserve"> PAGEREF _Toc161304062 \h </w:instrText>
        </w:r>
        <w:r w:rsidR="004532A6">
          <w:rPr>
            <w:noProof/>
            <w:webHidden/>
          </w:rPr>
        </w:r>
        <w:r w:rsidR="004532A6">
          <w:rPr>
            <w:noProof/>
            <w:webHidden/>
          </w:rPr>
          <w:fldChar w:fldCharType="separate"/>
        </w:r>
        <w:r w:rsidR="004532A6">
          <w:rPr>
            <w:noProof/>
            <w:webHidden/>
          </w:rPr>
          <w:t>37</w:t>
        </w:r>
        <w:r w:rsidR="004532A6">
          <w:rPr>
            <w:noProof/>
            <w:webHidden/>
          </w:rPr>
          <w:fldChar w:fldCharType="end"/>
        </w:r>
      </w:hyperlink>
    </w:p>
    <w:p w14:paraId="3A302E59" w14:textId="77777777" w:rsidR="004532A6" w:rsidRDefault="00462706">
      <w:pPr>
        <w:pStyle w:val="17"/>
        <w:rPr>
          <w:rFonts w:asciiTheme="minorHAnsi" w:eastAsiaTheme="minorEastAsia" w:hAnsiTheme="minorHAnsi" w:cstheme="minorBidi"/>
          <w:noProof/>
          <w:szCs w:val="22"/>
          <w:lang w:eastAsia="ru-RU"/>
        </w:rPr>
      </w:pPr>
      <w:hyperlink w:anchor="_Toc161304063" w:history="1">
        <w:r w:rsidR="004532A6" w:rsidRPr="00884D70">
          <w:rPr>
            <w:rStyle w:val="a7"/>
            <w:noProof/>
            <w:highlight w:val="cyan"/>
          </w:rPr>
          <w:t>Рисунок 6.4 -</w:t>
        </w:r>
        <w:r w:rsidR="004532A6" w:rsidRPr="00884D70">
          <w:rPr>
            <w:rStyle w:val="a7"/>
            <w:noProof/>
          </w:rPr>
          <w:t xml:space="preserve"> Диаграмма</w:t>
        </w:r>
        <w:r w:rsidR="004532A6" w:rsidRPr="00884D70">
          <w:rPr>
            <w:rStyle w:val="a7"/>
            <w:noProof/>
            <w:highlight w:val="cyan"/>
          </w:rPr>
          <w:t xml:space="preserve"> формирования </w:t>
        </w:r>
        <w:r w:rsidR="004532A6" w:rsidRPr="00884D70">
          <w:rPr>
            <w:rStyle w:val="a7"/>
            <w:noProof/>
            <w:highlight w:val="cyan"/>
            <w:lang w:val="en-US"/>
          </w:rPr>
          <w:t>WD</w:t>
        </w:r>
        <w:r w:rsidR="004532A6" w:rsidRPr="00884D70">
          <w:rPr>
            <w:rStyle w:val="a7"/>
            <w:noProof/>
            <w:highlight w:val="cyan"/>
          </w:rPr>
          <w:t xml:space="preserve"> вопроса\ответа</w:t>
        </w:r>
        <w:r w:rsidR="004532A6">
          <w:rPr>
            <w:noProof/>
            <w:webHidden/>
          </w:rPr>
          <w:tab/>
        </w:r>
        <w:r w:rsidR="004532A6">
          <w:rPr>
            <w:noProof/>
            <w:webHidden/>
          </w:rPr>
          <w:fldChar w:fldCharType="begin"/>
        </w:r>
        <w:r w:rsidR="004532A6">
          <w:rPr>
            <w:noProof/>
            <w:webHidden/>
          </w:rPr>
          <w:instrText xml:space="preserve"> PAGEREF _Toc161304063 \h </w:instrText>
        </w:r>
        <w:r w:rsidR="004532A6">
          <w:rPr>
            <w:noProof/>
            <w:webHidden/>
          </w:rPr>
        </w:r>
        <w:r w:rsidR="004532A6">
          <w:rPr>
            <w:noProof/>
            <w:webHidden/>
          </w:rPr>
          <w:fldChar w:fldCharType="separate"/>
        </w:r>
        <w:r w:rsidR="004532A6">
          <w:rPr>
            <w:noProof/>
            <w:webHidden/>
          </w:rPr>
          <w:t>38</w:t>
        </w:r>
        <w:r w:rsidR="004532A6">
          <w:rPr>
            <w:noProof/>
            <w:webHidden/>
          </w:rPr>
          <w:fldChar w:fldCharType="end"/>
        </w:r>
      </w:hyperlink>
    </w:p>
    <w:p w14:paraId="656EDB74" w14:textId="77777777" w:rsidR="004532A6" w:rsidRDefault="00462706">
      <w:pPr>
        <w:pStyle w:val="17"/>
        <w:rPr>
          <w:rFonts w:asciiTheme="minorHAnsi" w:eastAsiaTheme="minorEastAsia" w:hAnsiTheme="minorHAnsi" w:cstheme="minorBidi"/>
          <w:noProof/>
          <w:szCs w:val="22"/>
          <w:lang w:eastAsia="ru-RU"/>
        </w:rPr>
      </w:pPr>
      <w:hyperlink w:anchor="_Toc161304064" w:history="1">
        <w:r w:rsidR="004532A6" w:rsidRPr="00884D70">
          <w:rPr>
            <w:rStyle w:val="a7"/>
            <w:noProof/>
          </w:rPr>
          <w:t>Рисунок 9.1 - Интерфейс ДПКВ блок-диаграмма</w:t>
        </w:r>
        <w:r w:rsidR="004532A6">
          <w:rPr>
            <w:noProof/>
            <w:webHidden/>
          </w:rPr>
          <w:tab/>
        </w:r>
        <w:r w:rsidR="004532A6">
          <w:rPr>
            <w:noProof/>
            <w:webHidden/>
          </w:rPr>
          <w:fldChar w:fldCharType="begin"/>
        </w:r>
        <w:r w:rsidR="004532A6">
          <w:rPr>
            <w:noProof/>
            <w:webHidden/>
          </w:rPr>
          <w:instrText xml:space="preserve"> PAGEREF _Toc161304064 \h </w:instrText>
        </w:r>
        <w:r w:rsidR="004532A6">
          <w:rPr>
            <w:noProof/>
            <w:webHidden/>
          </w:rPr>
        </w:r>
        <w:r w:rsidR="004532A6">
          <w:rPr>
            <w:noProof/>
            <w:webHidden/>
          </w:rPr>
          <w:fldChar w:fldCharType="separate"/>
        </w:r>
        <w:r w:rsidR="004532A6">
          <w:rPr>
            <w:noProof/>
            <w:webHidden/>
          </w:rPr>
          <w:t>49</w:t>
        </w:r>
        <w:r w:rsidR="004532A6">
          <w:rPr>
            <w:noProof/>
            <w:webHidden/>
          </w:rPr>
          <w:fldChar w:fldCharType="end"/>
        </w:r>
      </w:hyperlink>
    </w:p>
    <w:p w14:paraId="68E5EA26" w14:textId="77777777" w:rsidR="004532A6" w:rsidRDefault="00462706">
      <w:pPr>
        <w:pStyle w:val="17"/>
        <w:rPr>
          <w:rFonts w:asciiTheme="minorHAnsi" w:eastAsiaTheme="minorEastAsia" w:hAnsiTheme="minorHAnsi" w:cstheme="minorBidi"/>
          <w:noProof/>
          <w:szCs w:val="22"/>
          <w:lang w:eastAsia="ru-RU"/>
        </w:rPr>
      </w:pPr>
      <w:hyperlink w:anchor="_Toc161304065" w:history="1">
        <w:r w:rsidR="004532A6" w:rsidRPr="00884D70">
          <w:rPr>
            <w:rStyle w:val="a7"/>
            <w:noProof/>
          </w:rPr>
          <w:t>Рисунок 9.2 - Фильтрация помехи в режиме «Адаптивный фильтр»</w:t>
        </w:r>
        <w:r w:rsidR="004532A6">
          <w:rPr>
            <w:noProof/>
            <w:webHidden/>
          </w:rPr>
          <w:tab/>
        </w:r>
        <w:r w:rsidR="004532A6">
          <w:rPr>
            <w:noProof/>
            <w:webHidden/>
          </w:rPr>
          <w:fldChar w:fldCharType="begin"/>
        </w:r>
        <w:r w:rsidR="004532A6">
          <w:rPr>
            <w:noProof/>
            <w:webHidden/>
          </w:rPr>
          <w:instrText xml:space="preserve"> PAGEREF _Toc161304065 \h </w:instrText>
        </w:r>
        <w:r w:rsidR="004532A6">
          <w:rPr>
            <w:noProof/>
            <w:webHidden/>
          </w:rPr>
        </w:r>
        <w:r w:rsidR="004532A6">
          <w:rPr>
            <w:noProof/>
            <w:webHidden/>
          </w:rPr>
          <w:fldChar w:fldCharType="separate"/>
        </w:r>
        <w:r w:rsidR="004532A6">
          <w:rPr>
            <w:noProof/>
            <w:webHidden/>
          </w:rPr>
          <w:t>51</w:t>
        </w:r>
        <w:r w:rsidR="004532A6">
          <w:rPr>
            <w:noProof/>
            <w:webHidden/>
          </w:rPr>
          <w:fldChar w:fldCharType="end"/>
        </w:r>
      </w:hyperlink>
    </w:p>
    <w:p w14:paraId="57549B0E" w14:textId="77777777" w:rsidR="004532A6" w:rsidRDefault="00462706">
      <w:pPr>
        <w:pStyle w:val="17"/>
        <w:rPr>
          <w:rFonts w:asciiTheme="minorHAnsi" w:eastAsiaTheme="minorEastAsia" w:hAnsiTheme="minorHAnsi" w:cstheme="minorBidi"/>
          <w:noProof/>
          <w:szCs w:val="22"/>
          <w:lang w:eastAsia="ru-RU"/>
        </w:rPr>
      </w:pPr>
      <w:hyperlink w:anchor="_Toc161304066" w:history="1">
        <w:r w:rsidR="004532A6" w:rsidRPr="00884D70">
          <w:rPr>
            <w:rStyle w:val="a7"/>
            <w:noProof/>
          </w:rPr>
          <w:t>Рисунок 9.3 - Фильтрация по переднему фронту</w:t>
        </w:r>
        <w:r w:rsidR="004532A6">
          <w:rPr>
            <w:noProof/>
            <w:webHidden/>
          </w:rPr>
          <w:tab/>
        </w:r>
        <w:r w:rsidR="004532A6">
          <w:rPr>
            <w:noProof/>
            <w:webHidden/>
          </w:rPr>
          <w:fldChar w:fldCharType="begin"/>
        </w:r>
        <w:r w:rsidR="004532A6">
          <w:rPr>
            <w:noProof/>
            <w:webHidden/>
          </w:rPr>
          <w:instrText xml:space="preserve"> PAGEREF _Toc161304066 \h </w:instrText>
        </w:r>
        <w:r w:rsidR="004532A6">
          <w:rPr>
            <w:noProof/>
            <w:webHidden/>
          </w:rPr>
        </w:r>
        <w:r w:rsidR="004532A6">
          <w:rPr>
            <w:noProof/>
            <w:webHidden/>
          </w:rPr>
          <w:fldChar w:fldCharType="separate"/>
        </w:r>
        <w:r w:rsidR="004532A6">
          <w:rPr>
            <w:noProof/>
            <w:webHidden/>
          </w:rPr>
          <w:t>52</w:t>
        </w:r>
        <w:r w:rsidR="004532A6">
          <w:rPr>
            <w:noProof/>
            <w:webHidden/>
          </w:rPr>
          <w:fldChar w:fldCharType="end"/>
        </w:r>
      </w:hyperlink>
    </w:p>
    <w:p w14:paraId="63CD4D76" w14:textId="77777777" w:rsidR="004532A6" w:rsidRDefault="00462706">
      <w:pPr>
        <w:pStyle w:val="17"/>
        <w:rPr>
          <w:rFonts w:asciiTheme="minorHAnsi" w:eastAsiaTheme="minorEastAsia" w:hAnsiTheme="minorHAnsi" w:cstheme="minorBidi"/>
          <w:noProof/>
          <w:szCs w:val="22"/>
          <w:lang w:eastAsia="ru-RU"/>
        </w:rPr>
      </w:pPr>
      <w:hyperlink w:anchor="_Toc161304067" w:history="1">
        <w:r w:rsidR="004532A6" w:rsidRPr="00884D70">
          <w:rPr>
            <w:rStyle w:val="a7"/>
            <w:noProof/>
          </w:rPr>
          <w:t>Рисунок 9.4 - Фильтрация по заднему фронту</w:t>
        </w:r>
        <w:r w:rsidR="004532A6">
          <w:rPr>
            <w:noProof/>
            <w:webHidden/>
          </w:rPr>
          <w:tab/>
        </w:r>
        <w:r w:rsidR="004532A6">
          <w:rPr>
            <w:noProof/>
            <w:webHidden/>
          </w:rPr>
          <w:fldChar w:fldCharType="begin"/>
        </w:r>
        <w:r w:rsidR="004532A6">
          <w:rPr>
            <w:noProof/>
            <w:webHidden/>
          </w:rPr>
          <w:instrText xml:space="preserve"> PAGEREF _Toc161304067 \h </w:instrText>
        </w:r>
        <w:r w:rsidR="004532A6">
          <w:rPr>
            <w:noProof/>
            <w:webHidden/>
          </w:rPr>
        </w:r>
        <w:r w:rsidR="004532A6">
          <w:rPr>
            <w:noProof/>
            <w:webHidden/>
          </w:rPr>
          <w:fldChar w:fldCharType="separate"/>
        </w:r>
        <w:r w:rsidR="004532A6">
          <w:rPr>
            <w:noProof/>
            <w:webHidden/>
          </w:rPr>
          <w:t>52</w:t>
        </w:r>
        <w:r w:rsidR="004532A6">
          <w:rPr>
            <w:noProof/>
            <w:webHidden/>
          </w:rPr>
          <w:fldChar w:fldCharType="end"/>
        </w:r>
      </w:hyperlink>
    </w:p>
    <w:p w14:paraId="56219EDA" w14:textId="77777777" w:rsidR="004532A6" w:rsidRDefault="00462706">
      <w:pPr>
        <w:pStyle w:val="17"/>
        <w:rPr>
          <w:rFonts w:asciiTheme="minorHAnsi" w:eastAsiaTheme="minorEastAsia" w:hAnsiTheme="minorHAnsi" w:cstheme="minorBidi"/>
          <w:noProof/>
          <w:szCs w:val="22"/>
          <w:lang w:eastAsia="ru-RU"/>
        </w:rPr>
      </w:pPr>
      <w:hyperlink w:anchor="_Toc161304068" w:history="1">
        <w:r w:rsidR="004532A6" w:rsidRPr="00884D70">
          <w:rPr>
            <w:rStyle w:val="a7"/>
            <w:noProof/>
          </w:rPr>
          <w:t>Рисунок 9.5 - Фильтрация по заднему и переднему фронтам</w:t>
        </w:r>
        <w:r w:rsidR="004532A6">
          <w:rPr>
            <w:noProof/>
            <w:webHidden/>
          </w:rPr>
          <w:tab/>
        </w:r>
        <w:r w:rsidR="004532A6">
          <w:rPr>
            <w:noProof/>
            <w:webHidden/>
          </w:rPr>
          <w:fldChar w:fldCharType="begin"/>
        </w:r>
        <w:r w:rsidR="004532A6">
          <w:rPr>
            <w:noProof/>
            <w:webHidden/>
          </w:rPr>
          <w:instrText xml:space="preserve"> PAGEREF _Toc161304068 \h </w:instrText>
        </w:r>
        <w:r w:rsidR="004532A6">
          <w:rPr>
            <w:noProof/>
            <w:webHidden/>
          </w:rPr>
        </w:r>
        <w:r w:rsidR="004532A6">
          <w:rPr>
            <w:noProof/>
            <w:webHidden/>
          </w:rPr>
          <w:fldChar w:fldCharType="separate"/>
        </w:r>
        <w:r w:rsidR="004532A6">
          <w:rPr>
            <w:noProof/>
            <w:webHidden/>
          </w:rPr>
          <w:t>53</w:t>
        </w:r>
        <w:r w:rsidR="004532A6">
          <w:rPr>
            <w:noProof/>
            <w:webHidden/>
          </w:rPr>
          <w:fldChar w:fldCharType="end"/>
        </w:r>
      </w:hyperlink>
    </w:p>
    <w:p w14:paraId="62D7FC1E" w14:textId="77777777" w:rsidR="004532A6" w:rsidRDefault="00462706">
      <w:pPr>
        <w:pStyle w:val="17"/>
        <w:rPr>
          <w:rFonts w:asciiTheme="minorHAnsi" w:eastAsiaTheme="minorEastAsia" w:hAnsiTheme="minorHAnsi" w:cstheme="minorBidi"/>
          <w:noProof/>
          <w:szCs w:val="22"/>
          <w:lang w:eastAsia="ru-RU"/>
        </w:rPr>
      </w:pPr>
      <w:hyperlink w:anchor="_Toc161304069" w:history="1">
        <w:r w:rsidR="004532A6" w:rsidRPr="00884D70">
          <w:rPr>
            <w:rStyle w:val="a7"/>
            <w:noProof/>
          </w:rPr>
          <w:t>Рисунок 9.6 - Фильтрация по заднему фронту в режиме маскирования</w:t>
        </w:r>
        <w:r w:rsidR="004532A6">
          <w:rPr>
            <w:noProof/>
            <w:webHidden/>
          </w:rPr>
          <w:tab/>
        </w:r>
        <w:r w:rsidR="004532A6">
          <w:rPr>
            <w:noProof/>
            <w:webHidden/>
          </w:rPr>
          <w:fldChar w:fldCharType="begin"/>
        </w:r>
        <w:r w:rsidR="004532A6">
          <w:rPr>
            <w:noProof/>
            <w:webHidden/>
          </w:rPr>
          <w:instrText xml:space="preserve"> PAGEREF _Toc161304069 \h </w:instrText>
        </w:r>
        <w:r w:rsidR="004532A6">
          <w:rPr>
            <w:noProof/>
            <w:webHidden/>
          </w:rPr>
        </w:r>
        <w:r w:rsidR="004532A6">
          <w:rPr>
            <w:noProof/>
            <w:webHidden/>
          </w:rPr>
          <w:fldChar w:fldCharType="separate"/>
        </w:r>
        <w:r w:rsidR="004532A6">
          <w:rPr>
            <w:noProof/>
            <w:webHidden/>
          </w:rPr>
          <w:t>53</w:t>
        </w:r>
        <w:r w:rsidR="004532A6">
          <w:rPr>
            <w:noProof/>
            <w:webHidden/>
          </w:rPr>
          <w:fldChar w:fldCharType="end"/>
        </w:r>
      </w:hyperlink>
    </w:p>
    <w:p w14:paraId="12EFEC75" w14:textId="77777777" w:rsidR="004532A6" w:rsidRDefault="00462706">
      <w:pPr>
        <w:pStyle w:val="17"/>
        <w:rPr>
          <w:rFonts w:asciiTheme="minorHAnsi" w:eastAsiaTheme="minorEastAsia" w:hAnsiTheme="minorHAnsi" w:cstheme="minorBidi"/>
          <w:noProof/>
          <w:szCs w:val="22"/>
          <w:lang w:eastAsia="ru-RU"/>
        </w:rPr>
      </w:pPr>
      <w:hyperlink w:anchor="_Toc161304070" w:history="1">
        <w:r w:rsidR="004532A6" w:rsidRPr="00884D70">
          <w:rPr>
            <w:rStyle w:val="a7"/>
            <w:noProof/>
          </w:rPr>
          <w:t>Рисунок 9.7 - Фильтрация по переднему фронту и заднему в режиме маскирования</w:t>
        </w:r>
        <w:r w:rsidR="004532A6">
          <w:rPr>
            <w:noProof/>
            <w:webHidden/>
          </w:rPr>
          <w:tab/>
        </w:r>
        <w:r w:rsidR="004532A6">
          <w:rPr>
            <w:noProof/>
            <w:webHidden/>
          </w:rPr>
          <w:fldChar w:fldCharType="begin"/>
        </w:r>
        <w:r w:rsidR="004532A6">
          <w:rPr>
            <w:noProof/>
            <w:webHidden/>
          </w:rPr>
          <w:instrText xml:space="preserve"> PAGEREF _Toc161304070 \h </w:instrText>
        </w:r>
        <w:r w:rsidR="004532A6">
          <w:rPr>
            <w:noProof/>
            <w:webHidden/>
          </w:rPr>
        </w:r>
        <w:r w:rsidR="004532A6">
          <w:rPr>
            <w:noProof/>
            <w:webHidden/>
          </w:rPr>
          <w:fldChar w:fldCharType="separate"/>
        </w:r>
        <w:r w:rsidR="004532A6">
          <w:rPr>
            <w:noProof/>
            <w:webHidden/>
          </w:rPr>
          <w:t>53</w:t>
        </w:r>
        <w:r w:rsidR="004532A6">
          <w:rPr>
            <w:noProof/>
            <w:webHidden/>
          </w:rPr>
          <w:fldChar w:fldCharType="end"/>
        </w:r>
      </w:hyperlink>
    </w:p>
    <w:p w14:paraId="194F0B04" w14:textId="77777777" w:rsidR="004532A6" w:rsidRDefault="00462706">
      <w:pPr>
        <w:pStyle w:val="17"/>
        <w:rPr>
          <w:rFonts w:asciiTheme="minorHAnsi" w:eastAsiaTheme="minorEastAsia" w:hAnsiTheme="minorHAnsi" w:cstheme="minorBidi"/>
          <w:noProof/>
          <w:szCs w:val="22"/>
          <w:lang w:eastAsia="ru-RU"/>
        </w:rPr>
      </w:pPr>
      <w:hyperlink w:anchor="_Toc161304071" w:history="1">
        <w:r w:rsidR="004532A6" w:rsidRPr="00884D70">
          <w:rPr>
            <w:rStyle w:val="a7"/>
            <w:noProof/>
            <w:highlight w:val="green"/>
          </w:rPr>
          <w:t>Рисунок 12.1 -</w:t>
        </w:r>
        <w:r w:rsidR="004532A6">
          <w:rPr>
            <w:noProof/>
            <w:webHidden/>
          </w:rPr>
          <w:tab/>
        </w:r>
        <w:r w:rsidR="004532A6">
          <w:rPr>
            <w:noProof/>
            <w:webHidden/>
          </w:rPr>
          <w:fldChar w:fldCharType="begin"/>
        </w:r>
        <w:r w:rsidR="004532A6">
          <w:rPr>
            <w:noProof/>
            <w:webHidden/>
          </w:rPr>
          <w:instrText xml:space="preserve"> PAGEREF _Toc161304071 \h </w:instrText>
        </w:r>
        <w:r w:rsidR="004532A6">
          <w:rPr>
            <w:noProof/>
            <w:webHidden/>
          </w:rPr>
        </w:r>
        <w:r w:rsidR="004532A6">
          <w:rPr>
            <w:noProof/>
            <w:webHidden/>
          </w:rPr>
          <w:fldChar w:fldCharType="separate"/>
        </w:r>
        <w:r w:rsidR="004532A6">
          <w:rPr>
            <w:noProof/>
            <w:webHidden/>
          </w:rPr>
          <w:t>61</w:t>
        </w:r>
        <w:r w:rsidR="004532A6">
          <w:rPr>
            <w:noProof/>
            <w:webHidden/>
          </w:rPr>
          <w:fldChar w:fldCharType="end"/>
        </w:r>
      </w:hyperlink>
    </w:p>
    <w:p w14:paraId="08664903" w14:textId="77777777" w:rsidR="004532A6" w:rsidRDefault="00462706">
      <w:pPr>
        <w:pStyle w:val="17"/>
        <w:rPr>
          <w:rFonts w:asciiTheme="minorHAnsi" w:eastAsiaTheme="minorEastAsia" w:hAnsiTheme="minorHAnsi" w:cstheme="minorBidi"/>
          <w:noProof/>
          <w:szCs w:val="22"/>
          <w:lang w:eastAsia="ru-RU"/>
        </w:rPr>
      </w:pPr>
      <w:hyperlink w:anchor="_Toc161304072" w:history="1">
        <w:r w:rsidR="004532A6" w:rsidRPr="00884D70">
          <w:rPr>
            <w:rStyle w:val="a7"/>
            <w:noProof/>
          </w:rPr>
          <w:t>Рисунок 12.2 - …</w:t>
        </w:r>
        <w:r w:rsidR="004532A6">
          <w:rPr>
            <w:noProof/>
            <w:webHidden/>
          </w:rPr>
          <w:tab/>
        </w:r>
        <w:r w:rsidR="004532A6">
          <w:rPr>
            <w:noProof/>
            <w:webHidden/>
          </w:rPr>
          <w:fldChar w:fldCharType="begin"/>
        </w:r>
        <w:r w:rsidR="004532A6">
          <w:rPr>
            <w:noProof/>
            <w:webHidden/>
          </w:rPr>
          <w:instrText xml:space="preserve"> PAGEREF _Toc161304072 \h </w:instrText>
        </w:r>
        <w:r w:rsidR="004532A6">
          <w:rPr>
            <w:noProof/>
            <w:webHidden/>
          </w:rPr>
        </w:r>
        <w:r w:rsidR="004532A6">
          <w:rPr>
            <w:noProof/>
            <w:webHidden/>
          </w:rPr>
          <w:fldChar w:fldCharType="separate"/>
        </w:r>
        <w:r w:rsidR="004532A6">
          <w:rPr>
            <w:noProof/>
            <w:webHidden/>
          </w:rPr>
          <w:t>62</w:t>
        </w:r>
        <w:r w:rsidR="004532A6">
          <w:rPr>
            <w:noProof/>
            <w:webHidden/>
          </w:rPr>
          <w:fldChar w:fldCharType="end"/>
        </w:r>
      </w:hyperlink>
    </w:p>
    <w:p w14:paraId="570BA02D" w14:textId="77777777" w:rsidR="004532A6" w:rsidRDefault="00462706">
      <w:pPr>
        <w:pStyle w:val="17"/>
        <w:rPr>
          <w:rFonts w:asciiTheme="minorHAnsi" w:eastAsiaTheme="minorEastAsia" w:hAnsiTheme="minorHAnsi" w:cstheme="minorBidi"/>
          <w:noProof/>
          <w:szCs w:val="22"/>
          <w:lang w:eastAsia="ru-RU"/>
        </w:rPr>
      </w:pPr>
      <w:hyperlink w:anchor="_Toc161304073" w:history="1">
        <w:r w:rsidR="004532A6" w:rsidRPr="00884D70">
          <w:rPr>
            <w:rStyle w:val="a7"/>
            <w:noProof/>
          </w:rPr>
          <w:t>Рисунок 12.3 -</w:t>
        </w:r>
        <w:r w:rsidR="004532A6">
          <w:rPr>
            <w:noProof/>
            <w:webHidden/>
          </w:rPr>
          <w:tab/>
        </w:r>
        <w:r w:rsidR="004532A6">
          <w:rPr>
            <w:noProof/>
            <w:webHidden/>
          </w:rPr>
          <w:fldChar w:fldCharType="begin"/>
        </w:r>
        <w:r w:rsidR="004532A6">
          <w:rPr>
            <w:noProof/>
            <w:webHidden/>
          </w:rPr>
          <w:instrText xml:space="preserve"> PAGEREF _Toc161304073 \h </w:instrText>
        </w:r>
        <w:r w:rsidR="004532A6">
          <w:rPr>
            <w:noProof/>
            <w:webHidden/>
          </w:rPr>
        </w:r>
        <w:r w:rsidR="004532A6">
          <w:rPr>
            <w:noProof/>
            <w:webHidden/>
          </w:rPr>
          <w:fldChar w:fldCharType="separate"/>
        </w:r>
        <w:r w:rsidR="004532A6">
          <w:rPr>
            <w:noProof/>
            <w:webHidden/>
          </w:rPr>
          <w:t>63</w:t>
        </w:r>
        <w:r w:rsidR="004532A6">
          <w:rPr>
            <w:noProof/>
            <w:webHidden/>
          </w:rPr>
          <w:fldChar w:fldCharType="end"/>
        </w:r>
      </w:hyperlink>
    </w:p>
    <w:p w14:paraId="740CBF01" w14:textId="77777777" w:rsidR="004532A6" w:rsidRDefault="00462706">
      <w:pPr>
        <w:pStyle w:val="17"/>
        <w:rPr>
          <w:rFonts w:asciiTheme="minorHAnsi" w:eastAsiaTheme="minorEastAsia" w:hAnsiTheme="minorHAnsi" w:cstheme="minorBidi"/>
          <w:noProof/>
          <w:szCs w:val="22"/>
          <w:lang w:eastAsia="ru-RU"/>
        </w:rPr>
      </w:pPr>
      <w:hyperlink w:anchor="_Toc161304074" w:history="1">
        <w:r w:rsidR="004532A6" w:rsidRPr="00884D70">
          <w:rPr>
            <w:rStyle w:val="a7"/>
            <w:noProof/>
          </w:rPr>
          <w:t>Рисунок 12.4 -</w:t>
        </w:r>
        <w:r w:rsidR="004532A6">
          <w:rPr>
            <w:noProof/>
            <w:webHidden/>
          </w:rPr>
          <w:tab/>
        </w:r>
        <w:r w:rsidR="004532A6">
          <w:rPr>
            <w:noProof/>
            <w:webHidden/>
          </w:rPr>
          <w:fldChar w:fldCharType="begin"/>
        </w:r>
        <w:r w:rsidR="004532A6">
          <w:rPr>
            <w:noProof/>
            <w:webHidden/>
          </w:rPr>
          <w:instrText xml:space="preserve"> PAGEREF _Toc161304074 \h </w:instrText>
        </w:r>
        <w:r w:rsidR="004532A6">
          <w:rPr>
            <w:noProof/>
            <w:webHidden/>
          </w:rPr>
        </w:r>
        <w:r w:rsidR="004532A6">
          <w:rPr>
            <w:noProof/>
            <w:webHidden/>
          </w:rPr>
          <w:fldChar w:fldCharType="separate"/>
        </w:r>
        <w:r w:rsidR="004532A6">
          <w:rPr>
            <w:noProof/>
            <w:webHidden/>
          </w:rPr>
          <w:t>67</w:t>
        </w:r>
        <w:r w:rsidR="004532A6">
          <w:rPr>
            <w:noProof/>
            <w:webHidden/>
          </w:rPr>
          <w:fldChar w:fldCharType="end"/>
        </w:r>
      </w:hyperlink>
    </w:p>
    <w:p w14:paraId="28086F58" w14:textId="77777777" w:rsidR="004532A6" w:rsidRDefault="00462706">
      <w:pPr>
        <w:pStyle w:val="17"/>
        <w:rPr>
          <w:rFonts w:asciiTheme="minorHAnsi" w:eastAsiaTheme="minorEastAsia" w:hAnsiTheme="minorHAnsi" w:cstheme="minorBidi"/>
          <w:noProof/>
          <w:szCs w:val="22"/>
          <w:lang w:eastAsia="ru-RU"/>
        </w:rPr>
      </w:pPr>
      <w:hyperlink w:anchor="_Toc161304075" w:history="1">
        <w:r w:rsidR="004532A6" w:rsidRPr="00884D70">
          <w:rPr>
            <w:rStyle w:val="a7"/>
            <w:noProof/>
          </w:rPr>
          <w:t>Рисунок 12.5 -</w:t>
        </w:r>
        <w:r w:rsidR="004532A6">
          <w:rPr>
            <w:noProof/>
            <w:webHidden/>
          </w:rPr>
          <w:tab/>
        </w:r>
        <w:r w:rsidR="004532A6">
          <w:rPr>
            <w:noProof/>
            <w:webHidden/>
          </w:rPr>
          <w:fldChar w:fldCharType="begin"/>
        </w:r>
        <w:r w:rsidR="004532A6">
          <w:rPr>
            <w:noProof/>
            <w:webHidden/>
          </w:rPr>
          <w:instrText xml:space="preserve"> PAGEREF _Toc161304075 \h </w:instrText>
        </w:r>
        <w:r w:rsidR="004532A6">
          <w:rPr>
            <w:noProof/>
            <w:webHidden/>
          </w:rPr>
        </w:r>
        <w:r w:rsidR="004532A6">
          <w:rPr>
            <w:noProof/>
            <w:webHidden/>
          </w:rPr>
          <w:fldChar w:fldCharType="separate"/>
        </w:r>
        <w:r w:rsidR="004532A6">
          <w:rPr>
            <w:noProof/>
            <w:webHidden/>
          </w:rPr>
          <w:t>67</w:t>
        </w:r>
        <w:r w:rsidR="004532A6">
          <w:rPr>
            <w:noProof/>
            <w:webHidden/>
          </w:rPr>
          <w:fldChar w:fldCharType="end"/>
        </w:r>
      </w:hyperlink>
    </w:p>
    <w:p w14:paraId="66A43EAF" w14:textId="77777777" w:rsidR="004532A6" w:rsidRDefault="00462706">
      <w:pPr>
        <w:pStyle w:val="17"/>
        <w:rPr>
          <w:rFonts w:asciiTheme="minorHAnsi" w:eastAsiaTheme="minorEastAsia" w:hAnsiTheme="minorHAnsi" w:cstheme="minorBidi"/>
          <w:noProof/>
          <w:szCs w:val="22"/>
          <w:lang w:eastAsia="ru-RU"/>
        </w:rPr>
      </w:pPr>
      <w:hyperlink w:anchor="_Toc161304076" w:history="1">
        <w:r w:rsidR="004532A6" w:rsidRPr="00884D70">
          <w:rPr>
            <w:rStyle w:val="a7"/>
            <w:noProof/>
          </w:rPr>
          <w:t>Рисунок 12.6 -</w:t>
        </w:r>
        <w:r w:rsidR="004532A6">
          <w:rPr>
            <w:noProof/>
            <w:webHidden/>
          </w:rPr>
          <w:tab/>
        </w:r>
        <w:r w:rsidR="004532A6">
          <w:rPr>
            <w:noProof/>
            <w:webHidden/>
          </w:rPr>
          <w:fldChar w:fldCharType="begin"/>
        </w:r>
        <w:r w:rsidR="004532A6">
          <w:rPr>
            <w:noProof/>
            <w:webHidden/>
          </w:rPr>
          <w:instrText xml:space="preserve"> PAGEREF _Toc161304076 \h </w:instrText>
        </w:r>
        <w:r w:rsidR="004532A6">
          <w:rPr>
            <w:noProof/>
            <w:webHidden/>
          </w:rPr>
        </w:r>
        <w:r w:rsidR="004532A6">
          <w:rPr>
            <w:noProof/>
            <w:webHidden/>
          </w:rPr>
          <w:fldChar w:fldCharType="separate"/>
        </w:r>
        <w:r w:rsidR="004532A6">
          <w:rPr>
            <w:noProof/>
            <w:webHidden/>
          </w:rPr>
          <w:t>68</w:t>
        </w:r>
        <w:r w:rsidR="004532A6">
          <w:rPr>
            <w:noProof/>
            <w:webHidden/>
          </w:rPr>
          <w:fldChar w:fldCharType="end"/>
        </w:r>
      </w:hyperlink>
    </w:p>
    <w:p w14:paraId="4605B6DC" w14:textId="77777777" w:rsidR="004532A6" w:rsidRDefault="00462706">
      <w:pPr>
        <w:pStyle w:val="17"/>
        <w:rPr>
          <w:rFonts w:asciiTheme="minorHAnsi" w:eastAsiaTheme="minorEastAsia" w:hAnsiTheme="minorHAnsi" w:cstheme="minorBidi"/>
          <w:noProof/>
          <w:szCs w:val="22"/>
          <w:lang w:eastAsia="ru-RU"/>
        </w:rPr>
      </w:pPr>
      <w:hyperlink w:anchor="_Toc161304077" w:history="1">
        <w:r w:rsidR="004532A6" w:rsidRPr="00884D70">
          <w:rPr>
            <w:rStyle w:val="a7"/>
            <w:noProof/>
          </w:rPr>
          <w:t>Рисунок 12.7 -</w:t>
        </w:r>
        <w:r w:rsidR="004532A6">
          <w:rPr>
            <w:noProof/>
            <w:webHidden/>
          </w:rPr>
          <w:tab/>
        </w:r>
        <w:r w:rsidR="004532A6">
          <w:rPr>
            <w:noProof/>
            <w:webHidden/>
          </w:rPr>
          <w:fldChar w:fldCharType="begin"/>
        </w:r>
        <w:r w:rsidR="004532A6">
          <w:rPr>
            <w:noProof/>
            <w:webHidden/>
          </w:rPr>
          <w:instrText xml:space="preserve"> PAGEREF _Toc161304077 \h </w:instrText>
        </w:r>
        <w:r w:rsidR="004532A6">
          <w:rPr>
            <w:noProof/>
            <w:webHidden/>
          </w:rPr>
        </w:r>
        <w:r w:rsidR="004532A6">
          <w:rPr>
            <w:noProof/>
            <w:webHidden/>
          </w:rPr>
          <w:fldChar w:fldCharType="separate"/>
        </w:r>
        <w:r w:rsidR="004532A6">
          <w:rPr>
            <w:noProof/>
            <w:webHidden/>
          </w:rPr>
          <w:t>69</w:t>
        </w:r>
        <w:r w:rsidR="004532A6">
          <w:rPr>
            <w:noProof/>
            <w:webHidden/>
          </w:rPr>
          <w:fldChar w:fldCharType="end"/>
        </w:r>
      </w:hyperlink>
    </w:p>
    <w:p w14:paraId="6444F65A" w14:textId="77777777" w:rsidR="00FB0D62" w:rsidRDefault="00FE2F47" w:rsidP="00FE2F47">
      <w:pPr>
        <w:pStyle w:val="TNHR1415"/>
        <w:suppressAutoHyphens/>
        <w:ind w:left="1412" w:firstLine="0"/>
        <w:rPr>
          <w:b/>
          <w:sz w:val="22"/>
          <w:szCs w:val="22"/>
          <w:lang w:eastAsia="ru-RU"/>
        </w:rPr>
      </w:pPr>
      <w:r>
        <w:fldChar w:fldCharType="end"/>
      </w:r>
    </w:p>
    <w:p w14:paraId="44ABD222" w14:textId="77777777" w:rsidR="00FB0D62" w:rsidRPr="000740BE" w:rsidRDefault="00FB0D62" w:rsidP="00FB0D62">
      <w:pPr>
        <w:pStyle w:val="TNHR1415"/>
        <w:suppressAutoHyphens/>
        <w:ind w:left="1412" w:firstLine="0"/>
        <w:rPr>
          <w:b/>
          <w:sz w:val="22"/>
          <w:szCs w:val="22"/>
          <w:lang w:eastAsia="ru-RU"/>
        </w:rPr>
        <w:sectPr w:rsidR="00FB0D62" w:rsidRPr="000740BE" w:rsidSect="002E2947">
          <w:pgSz w:w="11906" w:h="16838"/>
          <w:pgMar w:top="1134" w:right="851" w:bottom="1701" w:left="1134" w:header="340" w:footer="340" w:gutter="0"/>
          <w:cols w:space="708"/>
          <w:docGrid w:linePitch="381"/>
        </w:sectPr>
      </w:pPr>
    </w:p>
    <w:p w14:paraId="0EA92A5C" w14:textId="77777777" w:rsidR="00182CD6" w:rsidRPr="000740BE" w:rsidRDefault="00205565" w:rsidP="00A86FF8">
      <w:pPr>
        <w:pStyle w:val="-"/>
      </w:pPr>
      <w:bookmarkStart w:id="12" w:name="_Toc161784970"/>
      <w:r w:rsidRPr="000740BE">
        <w:lastRenderedPageBreak/>
        <w:t>Назначение</w:t>
      </w:r>
      <w:r w:rsidR="00E856D8" w:rsidRPr="000740BE">
        <w:t xml:space="preserve"> </w:t>
      </w:r>
      <w:r w:rsidR="00624751">
        <w:t xml:space="preserve">и возможности </w:t>
      </w:r>
      <w:r w:rsidR="00E856D8" w:rsidRPr="000740BE">
        <w:t>микросхемы</w:t>
      </w:r>
      <w:bookmarkEnd w:id="12"/>
      <w:r w:rsidR="00624751">
        <w:t xml:space="preserve"> </w:t>
      </w:r>
    </w:p>
    <w:p w14:paraId="0ACAD441" w14:textId="77777777" w:rsidR="00E856D8" w:rsidRPr="00617692" w:rsidRDefault="00E856D8" w:rsidP="001C2DA9">
      <w:pPr>
        <w:pStyle w:val="-4"/>
        <w:rPr>
          <w:highlight w:val="green"/>
        </w:rPr>
      </w:pPr>
      <w:r w:rsidRPr="000740BE">
        <w:rPr>
          <w:highlight w:val="green"/>
        </w:rPr>
        <w:t>Указывается назначение микросхемы</w:t>
      </w:r>
      <w:r w:rsidR="00617692">
        <w:rPr>
          <w:highlight w:val="green"/>
        </w:rPr>
        <w:t xml:space="preserve"> </w:t>
      </w:r>
      <w:r w:rsidR="00617692">
        <w:rPr>
          <w:highlight w:val="green"/>
          <w:lang w:val="en-US"/>
        </w:rPr>
        <w:t>TLE</w:t>
      </w:r>
      <w:r w:rsidR="00617692" w:rsidRPr="00617692">
        <w:rPr>
          <w:highlight w:val="green"/>
        </w:rPr>
        <w:t xml:space="preserve">8888 </w:t>
      </w:r>
      <w:r w:rsidR="00617692">
        <w:rPr>
          <w:highlight w:val="green"/>
        </w:rPr>
        <w:t>–</w:t>
      </w:r>
      <w:r w:rsidR="00617692" w:rsidRPr="00617692">
        <w:rPr>
          <w:highlight w:val="green"/>
        </w:rPr>
        <w:t xml:space="preserve"> </w:t>
      </w:r>
      <w:r w:rsidR="00617692">
        <w:rPr>
          <w:highlight w:val="green"/>
        </w:rPr>
        <w:t>раздел 1 «</w:t>
      </w:r>
      <w:r w:rsidR="00617692">
        <w:rPr>
          <w:highlight w:val="green"/>
          <w:lang w:val="en-US"/>
        </w:rPr>
        <w:t>Overview</w:t>
      </w:r>
      <w:r w:rsidR="00617692">
        <w:rPr>
          <w:highlight w:val="green"/>
        </w:rPr>
        <w:t>»</w:t>
      </w:r>
    </w:p>
    <w:p w14:paraId="223D8A5F" w14:textId="77777777" w:rsidR="00E856D8" w:rsidRPr="00625DCE" w:rsidRDefault="00E4562C" w:rsidP="00730C13">
      <w:pPr>
        <w:pStyle w:val="-"/>
        <w:numPr>
          <w:ilvl w:val="1"/>
          <w:numId w:val="17"/>
        </w:numPr>
      </w:pPr>
      <w:bookmarkStart w:id="13" w:name="_Toc161784971"/>
      <w:r w:rsidRPr="00625DCE">
        <w:t>Особенности</w:t>
      </w:r>
      <w:bookmarkEnd w:id="13"/>
      <w:r w:rsidR="00E856D8" w:rsidRPr="00625DCE">
        <w:t xml:space="preserve"> </w:t>
      </w:r>
    </w:p>
    <w:p w14:paraId="2DF2204D" w14:textId="77777777" w:rsidR="00E4562C" w:rsidRDefault="00E4562C" w:rsidP="00E4562C">
      <w:pPr>
        <w:pStyle w:val="-4"/>
      </w:pPr>
      <w:r>
        <w:t>• Мониторинг основных питающих напряжений</w:t>
      </w:r>
    </w:p>
    <w:p w14:paraId="3CCDEFE2" w14:textId="77777777" w:rsidR="00E4562C" w:rsidRDefault="00E4562C" w:rsidP="00E4562C">
      <w:pPr>
        <w:pStyle w:val="-4"/>
      </w:pPr>
      <w:r>
        <w:t>• Встроенный аналоговый мультиплексор для вывода реплик основных питающих напряжений и температуры кристалла</w:t>
      </w:r>
    </w:p>
    <w:p w14:paraId="437876A3" w14:textId="77777777" w:rsidR="00E4562C" w:rsidRDefault="00E4562C" w:rsidP="00E4562C">
      <w:pPr>
        <w:pStyle w:val="-4"/>
      </w:pPr>
      <w:r>
        <w:t>• Высокоскоростной интерфейс SPI для конфигурирования и управления</w:t>
      </w:r>
    </w:p>
    <w:p w14:paraId="7F6C1444" w14:textId="77777777" w:rsidR="00E4562C" w:rsidRDefault="00E4562C" w:rsidP="00E4562C">
      <w:pPr>
        <w:pStyle w:val="-4"/>
      </w:pPr>
      <w:r>
        <w:t>• Возможность задействовать однопроводной интерфейс MSC</w:t>
      </w:r>
    </w:p>
    <w:p w14:paraId="705278B9" w14:textId="77777777" w:rsidR="00E4562C" w:rsidRDefault="00E4562C" w:rsidP="00E4562C">
      <w:pPr>
        <w:pStyle w:val="-4"/>
      </w:pPr>
      <w:r>
        <w:t xml:space="preserve">• Управление силовыми ключами </w:t>
      </w:r>
      <w:r w:rsidR="00D205F6">
        <w:t xml:space="preserve">как </w:t>
      </w:r>
      <w:r>
        <w:t>через интерфейс SPI/</w:t>
      </w:r>
      <w:r w:rsidR="008617F9">
        <w:t>MSC,</w:t>
      </w:r>
      <w:r>
        <w:t xml:space="preserve"> </w:t>
      </w:r>
      <w:r w:rsidR="00585AA0">
        <w:t xml:space="preserve">так </w:t>
      </w:r>
      <w:r>
        <w:t>и через входы непосредственного управления</w:t>
      </w:r>
    </w:p>
    <w:p w14:paraId="26EE5382" w14:textId="77777777" w:rsidR="00E4562C" w:rsidRDefault="00E4562C" w:rsidP="00E4562C">
      <w:pPr>
        <w:pStyle w:val="-4"/>
      </w:pPr>
      <w:r>
        <w:t>• Настраиваемые входы задействования групп силовых ключей</w:t>
      </w:r>
    </w:p>
    <w:p w14:paraId="20067746" w14:textId="77777777" w:rsidR="00E4562C" w:rsidRDefault="00E4562C" w:rsidP="00E4562C">
      <w:pPr>
        <w:pStyle w:val="-4"/>
      </w:pPr>
      <w:r>
        <w:t>• Встроенный блок обработки сигналов индуктивного датчика (Variable Reluctance Sensor)</w:t>
      </w:r>
    </w:p>
    <w:p w14:paraId="331A7220" w14:textId="77777777" w:rsidR="00E4562C" w:rsidRDefault="00E4562C" w:rsidP="00E4562C">
      <w:pPr>
        <w:pStyle w:val="-4"/>
      </w:pPr>
      <w:r>
        <w:t>• 2 нижних ключа (Ron=0,35 Ом) для управления нагревателями датчиков кислорода</w:t>
      </w:r>
    </w:p>
    <w:p w14:paraId="18990A39" w14:textId="77777777" w:rsidR="00E4562C" w:rsidRDefault="00E4562C" w:rsidP="00E4562C">
      <w:pPr>
        <w:pStyle w:val="-4"/>
      </w:pPr>
      <w:r>
        <w:t>• 3 нижних ключа (Ron=0,35 Ом) для управления клапанами</w:t>
      </w:r>
    </w:p>
    <w:p w14:paraId="4229E2F5" w14:textId="77777777" w:rsidR="00E4562C" w:rsidRDefault="00E4562C" w:rsidP="00E4562C">
      <w:pPr>
        <w:pStyle w:val="-4"/>
      </w:pPr>
      <w:r>
        <w:t>• 4 нижних ключа (Ron=0,55 Ом) для управления инжекторами</w:t>
      </w:r>
    </w:p>
    <w:p w14:paraId="5BF497F6" w14:textId="77777777" w:rsidR="00E4562C" w:rsidRDefault="00E4562C" w:rsidP="00E4562C">
      <w:pPr>
        <w:pStyle w:val="-4"/>
      </w:pPr>
      <w:r>
        <w:t xml:space="preserve">• 9 нижних ключей (Ron=1,5 Ом) для управления </w:t>
      </w:r>
      <w:r w:rsidR="00585AA0">
        <w:t>реле,</w:t>
      </w:r>
      <w:r>
        <w:t xml:space="preserve"> два из которых имеют режим отложенного выключения</w:t>
      </w:r>
    </w:p>
    <w:p w14:paraId="517692BB" w14:textId="77777777" w:rsidR="00E4562C" w:rsidRDefault="00E4562C" w:rsidP="00E4562C">
      <w:pPr>
        <w:pStyle w:val="-4"/>
      </w:pPr>
      <w:r>
        <w:t>• 4 двухтактных (push-pull) драйвера с блокированием обратного тока в цепь питания и способностью переживать КЗ на батарею для управления транзисторами IGBT систем зажигания ДВС</w:t>
      </w:r>
    </w:p>
    <w:p w14:paraId="4CE7EC05" w14:textId="77777777" w:rsidR="00E4562C" w:rsidRDefault="00E4562C" w:rsidP="00E4562C">
      <w:pPr>
        <w:pStyle w:val="-4"/>
      </w:pPr>
      <w:r>
        <w:t>• 2 нижних и 2 верхних ключа соединённых в 2 полумостовых схемы для гибкого управления нагрузками</w:t>
      </w:r>
      <w:r w:rsidR="00585AA0">
        <w:t xml:space="preserve">, </w:t>
      </w:r>
      <w:r>
        <w:t>верхни</w:t>
      </w:r>
      <w:r w:rsidR="00585AA0">
        <w:t>е</w:t>
      </w:r>
      <w:r>
        <w:t xml:space="preserve"> ключ</w:t>
      </w:r>
      <w:r w:rsidR="00585AA0">
        <w:t>и</w:t>
      </w:r>
      <w:r>
        <w:t xml:space="preserve"> в которых имеет режим отложенного выключения</w:t>
      </w:r>
    </w:p>
    <w:p w14:paraId="78565EB8" w14:textId="77777777" w:rsidR="00E4562C" w:rsidRDefault="00E4562C" w:rsidP="00E4562C">
      <w:pPr>
        <w:pStyle w:val="-4"/>
      </w:pPr>
      <w:r>
        <w:t>• Защита всех ключей от перегрева в том числе ключей в двухтактных (push-pull) каскадах</w:t>
      </w:r>
    </w:p>
    <w:p w14:paraId="247CB00F" w14:textId="77777777" w:rsidR="00E4562C" w:rsidRDefault="00E4562C" w:rsidP="00E4562C">
      <w:pPr>
        <w:pStyle w:val="-4"/>
      </w:pPr>
      <w:r>
        <w:t>• Защита ключей от КЗ на батарею</w:t>
      </w:r>
    </w:p>
    <w:p w14:paraId="5E7AE2A0" w14:textId="77777777" w:rsidR="00E4562C" w:rsidRDefault="00E4562C" w:rsidP="00E4562C">
      <w:pPr>
        <w:pStyle w:val="-4"/>
      </w:pPr>
      <w:r>
        <w:t>• Диагностика режимов обрыва нагрузки, замыкания нагрузки на землю, замыкания нагрузки на батарею</w:t>
      </w:r>
    </w:p>
    <w:p w14:paraId="2B54F04A" w14:textId="77777777" w:rsidR="00E4562C" w:rsidRDefault="00E4562C" w:rsidP="00E4562C">
      <w:pPr>
        <w:pStyle w:val="-4"/>
      </w:pPr>
      <w:r>
        <w:t>• встроенная функция Watchdog</w:t>
      </w:r>
    </w:p>
    <w:p w14:paraId="74930A64" w14:textId="77777777" w:rsidR="00E4562C" w:rsidRDefault="00E4562C" w:rsidP="00E4562C">
      <w:pPr>
        <w:pStyle w:val="-4"/>
      </w:pPr>
      <w:r>
        <w:t>• Сигнальный выход типа открытый сток для сообщения о сбойных состояниях ИС</w:t>
      </w:r>
    </w:p>
    <w:p w14:paraId="4802916B" w14:textId="77777777" w:rsidR="00FB0D62" w:rsidRPr="000740BE" w:rsidRDefault="00E4562C" w:rsidP="00E4562C">
      <w:pPr>
        <w:pStyle w:val="-4"/>
        <w:rPr>
          <w:highlight w:val="cyan"/>
        </w:rPr>
      </w:pPr>
      <w:r>
        <w:t>• Квалифицирована на соответствие автомобильному стандарту AEC-Q100</w:t>
      </w:r>
    </w:p>
    <w:p w14:paraId="25918FB6" w14:textId="77777777" w:rsidR="00624751" w:rsidRPr="00625DCE" w:rsidRDefault="00624751" w:rsidP="00730C13">
      <w:pPr>
        <w:pStyle w:val="-"/>
        <w:numPr>
          <w:ilvl w:val="1"/>
          <w:numId w:val="17"/>
        </w:numPr>
      </w:pPr>
      <w:bookmarkStart w:id="14" w:name="_Toc161784972"/>
      <w:r w:rsidRPr="00625DCE">
        <w:t>Описание</w:t>
      </w:r>
      <w:bookmarkEnd w:id="14"/>
    </w:p>
    <w:p w14:paraId="5C430ACA" w14:textId="4936B029" w:rsidR="00FB0D62" w:rsidRPr="00625DCE" w:rsidRDefault="006C6421" w:rsidP="00932228">
      <w:pPr>
        <w:pStyle w:val="af9"/>
        <w:ind w:left="0" w:firstLine="709"/>
        <w:contextualSpacing w:val="0"/>
        <w:jc w:val="both"/>
        <w:rPr>
          <w:sz w:val="22"/>
          <w:szCs w:val="22"/>
          <w:highlight w:val="cyan"/>
        </w:rPr>
      </w:pPr>
      <w:r w:rsidRPr="00625DCE">
        <w:rPr>
          <w:sz w:val="22"/>
          <w:szCs w:val="22"/>
        </w:rPr>
        <w:t xml:space="preserve">Микросхема представляет из себя U-chip предназначенный для использования в системах управления двигателями внутреннего сгорания (ДВС). Основная функциональность изделия </w:t>
      </w:r>
      <w:r w:rsidRPr="00625DCE">
        <w:rPr>
          <w:sz w:val="22"/>
          <w:szCs w:val="22"/>
        </w:rPr>
        <w:lastRenderedPageBreak/>
        <w:t xml:space="preserve">заключается в возможности управления широкой номенклатурой нагрузок таких как инжекторы, реле, актуаторы систем изменения фаз газораспределения, нагреватели датчиков кислорода и </w:t>
      </w:r>
      <w:r w:rsidR="0089263D" w:rsidRPr="00625DCE">
        <w:rPr>
          <w:sz w:val="22"/>
          <w:szCs w:val="22"/>
        </w:rPr>
        <w:t>т.д.</w:t>
      </w:r>
      <w:r w:rsidRPr="00625DCE">
        <w:rPr>
          <w:sz w:val="22"/>
          <w:szCs w:val="22"/>
        </w:rPr>
        <w:t xml:space="preserve">, используемых в современном двигателе внутреннего сгорания. Микросхема служит для управления нагрузками как </w:t>
      </w:r>
      <w:r w:rsidR="004C43F2" w:rsidRPr="00625DCE">
        <w:rPr>
          <w:sz w:val="22"/>
          <w:szCs w:val="22"/>
        </w:rPr>
        <w:t>по командам,</w:t>
      </w:r>
      <w:r w:rsidRPr="00625DCE">
        <w:rPr>
          <w:sz w:val="22"/>
          <w:szCs w:val="22"/>
        </w:rPr>
        <w:t xml:space="preserve"> поступающим через интерфейс SPI/MSC так и по командам от входов непосредственного управления, которые имеют возможность широкой настройки назначений на управление силовыми ключами. В микросхем</w:t>
      </w:r>
      <w:r w:rsidR="00B24BFA">
        <w:rPr>
          <w:sz w:val="22"/>
          <w:szCs w:val="22"/>
        </w:rPr>
        <w:t>е</w:t>
      </w:r>
      <w:r w:rsidRPr="00625DCE">
        <w:rPr>
          <w:sz w:val="22"/>
          <w:szCs w:val="22"/>
        </w:rPr>
        <w:t xml:space="preserve"> реализована возможность диагностики состояния нагрузок всех силовых ключей, а также состояния основных питающих напряжений. Для облегчения создания </w:t>
      </w:r>
      <w:r w:rsidR="004C43F2" w:rsidRPr="00625DCE">
        <w:rPr>
          <w:sz w:val="22"/>
          <w:szCs w:val="22"/>
        </w:rPr>
        <w:t>контрол</w:t>
      </w:r>
      <w:r w:rsidR="00B24BFA">
        <w:rPr>
          <w:sz w:val="22"/>
          <w:szCs w:val="22"/>
        </w:rPr>
        <w:t>л</w:t>
      </w:r>
      <w:r w:rsidR="004C43F2" w:rsidRPr="00625DCE">
        <w:rPr>
          <w:sz w:val="22"/>
          <w:szCs w:val="22"/>
        </w:rPr>
        <w:t>ера</w:t>
      </w:r>
      <w:r w:rsidRPr="00625DCE">
        <w:rPr>
          <w:sz w:val="22"/>
          <w:szCs w:val="22"/>
        </w:rPr>
        <w:t xml:space="preserve"> системы управления двигателем микросхема оснащается встроенным блоком обработки сигналов индуктивного датчика положения коленчатого вала</w:t>
      </w:r>
      <w:r w:rsidR="00415BA0" w:rsidRPr="00625DCE">
        <w:rPr>
          <w:sz w:val="22"/>
          <w:szCs w:val="22"/>
        </w:rPr>
        <w:t>.</w:t>
      </w:r>
    </w:p>
    <w:p w14:paraId="1301C0C6" w14:textId="77777777" w:rsidR="00182CD6" w:rsidRPr="000740BE" w:rsidRDefault="00C90A5B" w:rsidP="00571DA2">
      <w:pPr>
        <w:pStyle w:val="-"/>
      </w:pPr>
      <w:bookmarkStart w:id="15" w:name="_Toc161784973"/>
      <w:r w:rsidRPr="000740BE">
        <w:t>Структурная схема</w:t>
      </w:r>
      <w:bookmarkEnd w:id="15"/>
    </w:p>
    <w:p w14:paraId="454D3A28" w14:textId="77777777" w:rsidR="00C90A5B" w:rsidRPr="000740BE" w:rsidRDefault="00C90A5B" w:rsidP="001C2DA9">
      <w:pPr>
        <w:pStyle w:val="-4"/>
      </w:pPr>
      <w:r w:rsidRPr="000740BE">
        <w:rPr>
          <w:highlight w:val="yellow"/>
        </w:rPr>
        <w:t>В разделах 2 и 3 должно быть охвачено:</w:t>
      </w:r>
    </w:p>
    <w:p w14:paraId="3EBCDC49" w14:textId="77777777" w:rsidR="00C90A5B" w:rsidRPr="000740BE" w:rsidRDefault="00C90A5B" w:rsidP="001C2DA9">
      <w:pPr>
        <w:pStyle w:val="-4"/>
        <w:rPr>
          <w:highlight w:val="yellow"/>
        </w:rPr>
      </w:pPr>
      <w:r w:rsidRPr="000740BE">
        <w:rPr>
          <w:highlight w:val="yellow"/>
        </w:rPr>
        <w:t xml:space="preserve">– наименования, обозначения и места расположения составных частей изделия. </w:t>
      </w:r>
    </w:p>
    <w:p w14:paraId="6E5BA87F" w14:textId="77777777" w:rsidR="00FB0D62" w:rsidRPr="00FB0D62" w:rsidRDefault="00C90A5B" w:rsidP="00FB0D62">
      <w:pPr>
        <w:pStyle w:val="-4"/>
        <w:rPr>
          <w:highlight w:val="green"/>
        </w:rPr>
      </w:pPr>
      <w:bookmarkStart w:id="16" w:name="_Hlk156990349"/>
      <w:r w:rsidRPr="000740BE">
        <w:rPr>
          <w:highlight w:val="green"/>
        </w:rPr>
        <w:t>по тексту сначала идет ссылка, а далее располагается рисунок. Причем необязательно на этой же странице, можно и на следующей странице расположить рисунок) по тексту должна быть ссылка на рисунок. Например так:</w:t>
      </w:r>
    </w:p>
    <w:p w14:paraId="4D5BF105" w14:textId="77777777" w:rsidR="00C90A5B" w:rsidRPr="000740BE" w:rsidRDefault="00C90A5B" w:rsidP="001C2DA9">
      <w:pPr>
        <w:pStyle w:val="-4"/>
        <w:rPr>
          <w:highlight w:val="cyan"/>
        </w:rPr>
      </w:pPr>
      <w:r w:rsidRPr="000740BE">
        <w:rPr>
          <w:highlight w:val="cyan"/>
        </w:rPr>
        <w:t>Структурная схема … приведена на рисунке 1.</w:t>
      </w:r>
    </w:p>
    <w:p w14:paraId="5B3A2169" w14:textId="77777777" w:rsidR="00C90A5B" w:rsidRPr="000740BE" w:rsidRDefault="00C90A5B" w:rsidP="001C2DA9">
      <w:pPr>
        <w:pStyle w:val="-4"/>
        <w:rPr>
          <w:highlight w:val="green"/>
        </w:rPr>
      </w:pPr>
      <w:r w:rsidRPr="000740BE">
        <w:rPr>
          <w:highlight w:val="green"/>
        </w:rPr>
        <w:t>Обращаю внимание, что на каждый рисунок должна быть ссылка в тексте документа.</w:t>
      </w:r>
    </w:p>
    <w:p w14:paraId="602095C1" w14:textId="77777777" w:rsidR="00C90A5B" w:rsidRPr="000740BE" w:rsidRDefault="00C90A5B" w:rsidP="001C2DA9">
      <w:pPr>
        <w:pStyle w:val="-4"/>
        <w:rPr>
          <w:highlight w:val="green"/>
        </w:rPr>
      </w:pPr>
      <w:r w:rsidRPr="000740BE">
        <w:rPr>
          <w:highlight w:val="green"/>
        </w:rPr>
        <w:t>Рисунок в тексте на странице может располагаться в любом месте: вверху страницы, в середине, внизу, а также может занимать всю страницу.</w:t>
      </w:r>
    </w:p>
    <w:p w14:paraId="5D1DFA6F" w14:textId="77777777" w:rsidR="00C90A5B" w:rsidRDefault="00C90A5B" w:rsidP="001C2DA9">
      <w:pPr>
        <w:pStyle w:val="-4"/>
        <w:rPr>
          <w:highlight w:val="cyan"/>
        </w:rPr>
      </w:pPr>
      <w:r w:rsidRPr="000740BE">
        <w:rPr>
          <w:highlight w:val="cyan"/>
        </w:rPr>
        <w:t>Также при любом изменении текста документа будут сдвиги</w:t>
      </w:r>
    </w:p>
    <w:p w14:paraId="621D4EB0" w14:textId="77777777" w:rsidR="000740BE" w:rsidRPr="000740BE" w:rsidRDefault="000740BE" w:rsidP="001C2DA9">
      <w:pPr>
        <w:pStyle w:val="-4"/>
        <w:rPr>
          <w:highlight w:val="green"/>
        </w:rPr>
      </w:pPr>
      <w:r w:rsidRPr="000740BE">
        <w:rPr>
          <w:highlight w:val="green"/>
        </w:rPr>
        <w:t>Само изображение рисунка 1 приведено здесь для примера. Естественно, что есть требование: все надписи на рисунке должны быть читаемы. Сейчас это нечитаемое, это просто для примера.</w:t>
      </w:r>
    </w:p>
    <w:p w14:paraId="19609207" w14:textId="77777777" w:rsidR="000740BE" w:rsidRPr="000740BE" w:rsidRDefault="000740BE" w:rsidP="001C2DA9">
      <w:pPr>
        <w:pStyle w:val="-4"/>
        <w:rPr>
          <w:highlight w:val="green"/>
        </w:rPr>
      </w:pPr>
      <w:r w:rsidRPr="000740BE">
        <w:rPr>
          <w:highlight w:val="green"/>
        </w:rPr>
        <w:t>Рисунки можно нумеровать сквозной нумерацией через весь документ. При этом сами рисунки должны быть приведены (расположены по документу) в порядке ссылок на них в тексте документа.</w:t>
      </w:r>
    </w:p>
    <w:p w14:paraId="28CED316" w14:textId="77777777" w:rsidR="000740BE" w:rsidRDefault="000740BE" w:rsidP="000740BE">
      <w:pPr>
        <w:pStyle w:val="TNHR1415"/>
        <w:suppressAutoHyphens/>
        <w:rPr>
          <w:sz w:val="22"/>
          <w:szCs w:val="22"/>
          <w:highlight w:val="green"/>
          <w:lang w:eastAsia="ru-RU"/>
        </w:rPr>
      </w:pPr>
      <w:r w:rsidRPr="000740BE">
        <w:rPr>
          <w:sz w:val="22"/>
          <w:szCs w:val="22"/>
          <w:highlight w:val="green"/>
          <w:lang w:eastAsia="ru-RU"/>
        </w:rPr>
        <w:t>Также необходимо учесть, что все необходимые к рисунку пояснения даются либо под рисунком (но над записью «Рисунок 1»), либо в тексте документа. Однозначного решения здесь не существует, т.к. в каждом конкретном случае нужно выбирать тот вариант, который даст однозначное чтение документа.</w:t>
      </w:r>
    </w:p>
    <w:p w14:paraId="2184C3D8" w14:textId="77777777" w:rsidR="00961D20" w:rsidRDefault="00961D20" w:rsidP="00282D51">
      <w:pPr>
        <w:pStyle w:val="-4"/>
      </w:pPr>
      <w:r>
        <w:t>Структурная схема ИС приведена на рисунке 2.1</w:t>
      </w:r>
    </w:p>
    <w:p w14:paraId="7D59E891" w14:textId="77777777" w:rsidR="00684930" w:rsidRDefault="00522FC5" w:rsidP="00684930">
      <w:pPr>
        <w:pStyle w:val="affb"/>
        <w:keepNext/>
        <w:suppressAutoHyphens/>
        <w:jc w:val="center"/>
      </w:pPr>
      <w:r w:rsidRPr="000740BE">
        <w:rPr>
          <w:noProof/>
          <w:sz w:val="22"/>
          <w:szCs w:val="22"/>
        </w:rPr>
        <w:lastRenderedPageBreak/>
        <w:drawing>
          <wp:inline distT="0" distB="0" distL="0" distR="0" wp14:anchorId="38452012" wp14:editId="4EEC1D04">
            <wp:extent cx="4305936" cy="62426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ygunova\AppData\Local\Packages\Microsoft.Windows.Photos_8wekyb3d8bbwe\TempState\ShareServiceTempFolder\Рис.1 - Структурная схема (образец).jpe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305936" cy="6242687"/>
                    </a:xfrm>
                    <a:prstGeom prst="rect">
                      <a:avLst/>
                    </a:prstGeom>
                    <a:noFill/>
                    <a:ln>
                      <a:noFill/>
                    </a:ln>
                  </pic:spPr>
                </pic:pic>
              </a:graphicData>
            </a:graphic>
          </wp:inline>
        </w:drawing>
      </w:r>
    </w:p>
    <w:p w14:paraId="7D3BFE3B" w14:textId="77777777" w:rsidR="00522FC5" w:rsidRDefault="00574261" w:rsidP="00405752">
      <w:pPr>
        <w:pStyle w:val="a8"/>
      </w:pPr>
      <w:r>
        <w:t>Рисунок</w:t>
      </w:r>
      <w:r w:rsidR="00405752" w:rsidRPr="00405752">
        <w:t xml:space="preserve"> </w:t>
      </w:r>
      <w:r w:rsidR="006F6F39">
        <w:t>2.1</w:t>
      </w:r>
      <w:r w:rsidR="00405752" w:rsidRPr="00405752">
        <w:t xml:space="preserve"> </w:t>
      </w:r>
      <w:r w:rsidR="0042505C" w:rsidRPr="00405752">
        <w:t>– Структурная схема</w:t>
      </w:r>
    </w:p>
    <w:p w14:paraId="01950B82" w14:textId="77777777" w:rsidR="00961D20" w:rsidRDefault="00961D20" w:rsidP="00961D20">
      <w:pPr>
        <w:pStyle w:val="TNR141"/>
      </w:pPr>
    </w:p>
    <w:p w14:paraId="4DE72742" w14:textId="77777777" w:rsidR="00961D20" w:rsidRPr="00282D51" w:rsidRDefault="00961D20" w:rsidP="00961D20">
      <w:pPr>
        <w:pStyle w:val="-4"/>
      </w:pPr>
      <w:r w:rsidRPr="00282D51">
        <w:t xml:space="preserve">Структурная схема ИС U-chip содержит следующие функциональные блоки: </w:t>
      </w:r>
    </w:p>
    <w:p w14:paraId="37D9EF30" w14:textId="77777777" w:rsidR="00961D20" w:rsidRPr="00282D51" w:rsidRDefault="00961D20" w:rsidP="00961D20">
      <w:pPr>
        <w:pStyle w:val="-4"/>
      </w:pPr>
      <w:r w:rsidRPr="00282D51">
        <w:t>- Supplies and biases – блок формирования внутренних питающих и опорных напряжений, а также токов смещения с подблоками:</w:t>
      </w:r>
    </w:p>
    <w:p w14:paraId="3EB9CC12" w14:textId="77777777" w:rsidR="00961D20" w:rsidRPr="00282D51" w:rsidRDefault="00961D20" w:rsidP="00961D20">
      <w:pPr>
        <w:pStyle w:val="-4"/>
      </w:pPr>
      <w:r w:rsidRPr="00282D51">
        <w:t>1) блок источника температурно-независимого напряжения;</w:t>
      </w:r>
    </w:p>
    <w:p w14:paraId="78D69AE3" w14:textId="77777777" w:rsidR="00961D20" w:rsidRPr="00282D51" w:rsidRDefault="00961D20" w:rsidP="00961D20">
      <w:pPr>
        <w:pStyle w:val="-4"/>
      </w:pPr>
      <w:r w:rsidRPr="00282D51">
        <w:t>2) блок источника температурно-независимого тока;</w:t>
      </w:r>
    </w:p>
    <w:p w14:paraId="5C00FA30" w14:textId="77777777" w:rsidR="00961D20" w:rsidRPr="00282D51" w:rsidRDefault="00961D20" w:rsidP="00961D20">
      <w:pPr>
        <w:pStyle w:val="-4"/>
      </w:pPr>
      <w:r w:rsidRPr="00282D51">
        <w:t>3) блок линейного регулятора напряжения.</w:t>
      </w:r>
    </w:p>
    <w:p w14:paraId="2C8AE9DE" w14:textId="77777777" w:rsidR="00961D20" w:rsidRPr="00282D51" w:rsidRDefault="00961D20" w:rsidP="00961D20">
      <w:pPr>
        <w:pStyle w:val="-4"/>
      </w:pPr>
      <w:r w:rsidRPr="00282D51">
        <w:t>- Chargepump – блок емкостного умножителя напряжения (зарядового насоса);</w:t>
      </w:r>
    </w:p>
    <w:p w14:paraId="683AA8BC" w14:textId="77777777" w:rsidR="00961D20" w:rsidRPr="00282D51" w:rsidRDefault="00961D20" w:rsidP="00961D20">
      <w:pPr>
        <w:pStyle w:val="-4"/>
      </w:pPr>
      <w:r w:rsidRPr="00282D51">
        <w:t>- Voltage Monitoring – блок мониторинга напряжений;</w:t>
      </w:r>
    </w:p>
    <w:p w14:paraId="2D683241" w14:textId="77777777" w:rsidR="00961D20" w:rsidRPr="00282D51" w:rsidRDefault="00961D20" w:rsidP="00961D20">
      <w:pPr>
        <w:pStyle w:val="-4"/>
      </w:pPr>
      <w:r w:rsidRPr="00282D51">
        <w:t>- Inputs Interface – блоки ячеек ввода/вывода сигналов;</w:t>
      </w:r>
    </w:p>
    <w:p w14:paraId="115CA80E" w14:textId="77777777" w:rsidR="00961D20" w:rsidRPr="00282D51" w:rsidRDefault="00961D20" w:rsidP="00961D20">
      <w:pPr>
        <w:pStyle w:val="-4"/>
      </w:pPr>
      <w:r w:rsidRPr="00282D51">
        <w:lastRenderedPageBreak/>
        <w:t>- SPI</w:t>
      </w:r>
      <w:r w:rsidR="009471C8">
        <w:t>/</w:t>
      </w:r>
      <w:r w:rsidR="009471C8">
        <w:rPr>
          <w:lang w:val="en-US"/>
        </w:rPr>
        <w:t>MSC</w:t>
      </w:r>
      <w:r w:rsidRPr="00282D51">
        <w:t xml:space="preserve"> Interface – цифровой последовательный интерфейс;</w:t>
      </w:r>
    </w:p>
    <w:p w14:paraId="2AA7DCA8" w14:textId="77777777" w:rsidR="00961D20" w:rsidRPr="00282D51" w:rsidRDefault="00961D20" w:rsidP="00961D20">
      <w:pPr>
        <w:pStyle w:val="-4"/>
      </w:pPr>
      <w:r w:rsidRPr="00282D51">
        <w:t>- Enable Control – блок задействования силовых выходов;</w:t>
      </w:r>
    </w:p>
    <w:p w14:paraId="04C8DC05" w14:textId="77777777" w:rsidR="00961D20" w:rsidRPr="00282D51" w:rsidRDefault="00961D20" w:rsidP="00961D20">
      <w:pPr>
        <w:pStyle w:val="-4"/>
      </w:pPr>
      <w:r w:rsidRPr="00282D51">
        <w:t>- Control Logic – управляющая логика ИС;</w:t>
      </w:r>
    </w:p>
    <w:p w14:paraId="28AD6E21" w14:textId="77777777" w:rsidR="00961D20" w:rsidRPr="00282D51" w:rsidRDefault="00961D20" w:rsidP="00961D20">
      <w:pPr>
        <w:pStyle w:val="-4"/>
      </w:pPr>
      <w:r w:rsidRPr="00282D51">
        <w:t>- Oscillator – блок генератора тактовых импульсов;</w:t>
      </w:r>
    </w:p>
    <w:p w14:paraId="2066B850" w14:textId="77777777" w:rsidR="00961D20" w:rsidRPr="00282D51" w:rsidRDefault="00961D20" w:rsidP="00961D20">
      <w:pPr>
        <w:pStyle w:val="-4"/>
      </w:pPr>
      <w:r w:rsidRPr="00282D51">
        <w:t>- Half-Bridge Driver 0,6 A – совмещённые драйверы полумоста (нижний и верхний ключ) с защитой от КЗ на землю и на батарею, защитой от перегрева и диагностикой состояния выхода (обрыва нагрузки, замыкания на батарею и замыкания на землю);</w:t>
      </w:r>
    </w:p>
    <w:p w14:paraId="1FB9A41D" w14:textId="77777777" w:rsidR="00961D20" w:rsidRPr="00282D51" w:rsidRDefault="00961D20" w:rsidP="00961D20">
      <w:pPr>
        <w:pStyle w:val="-4"/>
      </w:pPr>
      <w:r w:rsidRPr="00282D51">
        <w:t>- LS Driver 2, 2A – драйверы нижних ключей 2,2 А (управление инжекторами) с защитой от КЗ на землю, защитой от перегрева и диагностикой состояния выхода (обрыва нагрузки и замыкания на землю);</w:t>
      </w:r>
    </w:p>
    <w:p w14:paraId="2FD9B837" w14:textId="77777777" w:rsidR="00961D20" w:rsidRPr="00282D51" w:rsidRDefault="00961D20" w:rsidP="00961D20">
      <w:pPr>
        <w:pStyle w:val="-4"/>
      </w:pPr>
      <w:r w:rsidRPr="00282D51">
        <w:t>- LS Driver 3,5 A - драйверы нижних ключей 3,5 А (управление клапанами ГРМ) с защитой от КЗ на землю, защитой от перегрева и диагностикой состояния выхода (обрыва нагрузки и замыкания на землю);</w:t>
      </w:r>
    </w:p>
    <w:p w14:paraId="4E7CDAFD" w14:textId="77777777" w:rsidR="00961D20" w:rsidRPr="00282D51" w:rsidRDefault="00961D20" w:rsidP="00961D20">
      <w:pPr>
        <w:pStyle w:val="-4"/>
      </w:pPr>
      <w:r w:rsidRPr="00282D51">
        <w:t>- LS Driver 8 A - драйверы нижних ключей 8 А (управление нагревателями ДК) с защитой от КЗ на землю, защитой от перегрева и диагностикой состояния выхода (обрыва нагрузки и замыкания на землю);</w:t>
      </w:r>
    </w:p>
    <w:p w14:paraId="26EA00EA" w14:textId="77777777" w:rsidR="00961D20" w:rsidRPr="00282D51" w:rsidRDefault="00961D20" w:rsidP="00961D20">
      <w:pPr>
        <w:pStyle w:val="-4"/>
      </w:pPr>
      <w:r w:rsidRPr="00282D51">
        <w:t>- LS Driver 0,6 A - драйверы нижних ключей 0,6 А (управление реле) с защитой от КЗ на землю, защитой от перегрева и диагностикой состояния выхода (обрыва нагрузки и замыкания на землю);</w:t>
      </w:r>
    </w:p>
    <w:p w14:paraId="7A31E526" w14:textId="77777777" w:rsidR="00961D20" w:rsidRPr="00282D51" w:rsidRDefault="00961D20" w:rsidP="00961D20">
      <w:pPr>
        <w:pStyle w:val="-4"/>
      </w:pPr>
      <w:r w:rsidRPr="00282D51">
        <w:t>- Push Pull Driver 50 mA – драйверы затворов внешних транзисторов IGBT (управление катушками зажигания) с защитой от КЗ на землю, защитой от перегрева и диагностикой состояния выходов (обрыва нагрузки, замыкания на землю и замыкания на батарею);</w:t>
      </w:r>
    </w:p>
    <w:p w14:paraId="6730E255" w14:textId="77777777" w:rsidR="00961D20" w:rsidRPr="00282D51" w:rsidRDefault="00961D20" w:rsidP="00961D20">
      <w:pPr>
        <w:pStyle w:val="-4"/>
      </w:pPr>
      <w:r w:rsidRPr="00282D51">
        <w:t>- VR Sensor Interface – блок обработки сигналов датчика положения коленчатого вала (ДПКВ);</w:t>
      </w:r>
    </w:p>
    <w:p w14:paraId="5967B6B6" w14:textId="77777777" w:rsidR="00961D20" w:rsidRDefault="00961D20" w:rsidP="00961D20">
      <w:pPr>
        <w:pStyle w:val="-4"/>
      </w:pPr>
      <w:r w:rsidRPr="00282D51">
        <w:t>- Analog MUX output – выход мультиплексора аналоговых сигналов (промежуточный сигнал выхода дифференциального усилителя обработки сигналов ДПКВ, реплики основных питающих напряжений, сигнал термодатчика ИС);</w:t>
      </w:r>
    </w:p>
    <w:p w14:paraId="7AD94A2B" w14:textId="77777777" w:rsidR="00961D20" w:rsidRPr="00961D20" w:rsidRDefault="008D54C6" w:rsidP="008D54C6">
      <w:pPr>
        <w:pStyle w:val="-4"/>
      </w:pPr>
      <w:r>
        <w:t xml:space="preserve">- </w:t>
      </w:r>
      <w:r w:rsidR="00961D20" w:rsidRPr="00282D51">
        <w:t>Fault status – выход сообщения о незапланированных (сбойных) состояниях работы ИС, выход типа открытый сток.</w:t>
      </w:r>
    </w:p>
    <w:p w14:paraId="7CFF3C98" w14:textId="77777777" w:rsidR="00282D51" w:rsidRPr="00F80945" w:rsidRDefault="00282D51" w:rsidP="00730C13">
      <w:pPr>
        <w:pStyle w:val="-"/>
        <w:numPr>
          <w:ilvl w:val="1"/>
          <w:numId w:val="17"/>
        </w:numPr>
        <w:rPr>
          <w:strike/>
        </w:rPr>
      </w:pPr>
      <w:bookmarkStart w:id="17" w:name="_Toc161784974"/>
      <w:r w:rsidRPr="00F80945">
        <w:rPr>
          <w:strike/>
        </w:rPr>
        <w:t>Описание функциональной схемы</w:t>
      </w:r>
      <w:bookmarkEnd w:id="17"/>
    </w:p>
    <w:p w14:paraId="66C47F7D" w14:textId="77777777" w:rsidR="00B416A3" w:rsidRPr="00B416A3" w:rsidRDefault="00B416A3" w:rsidP="00282D51">
      <w:pPr>
        <w:pStyle w:val="-4"/>
        <w:rPr>
          <w:color w:val="FF0000"/>
        </w:rPr>
      </w:pPr>
      <w:r w:rsidRPr="00B416A3">
        <w:rPr>
          <w:color w:val="FF0000"/>
        </w:rPr>
        <w:t>Текст ниже предлагается к переносу в раздел 5 Описание работы</w:t>
      </w:r>
      <w:r w:rsidR="007540F1">
        <w:rPr>
          <w:color w:val="FF0000"/>
        </w:rPr>
        <w:t>. Соответственно раздел 2.1 упразднить.</w:t>
      </w:r>
    </w:p>
    <w:p w14:paraId="1B5BCA62" w14:textId="77777777" w:rsidR="00282D51" w:rsidRPr="009471C8" w:rsidRDefault="00282D51" w:rsidP="00282D51">
      <w:pPr>
        <w:pStyle w:val="-4"/>
        <w:rPr>
          <w:strike/>
        </w:rPr>
      </w:pPr>
      <w:r w:rsidRPr="009471C8">
        <w:rPr>
          <w:strike/>
        </w:rPr>
        <w:t xml:space="preserve">ИС U-chip имеет два основных режима работы – режим ожидания и рабочий режим. ИС находится в режиме ожидания до тех пор, пока напряжение на выводе VDD5 не превысит уровень 4 В. В этом режиме ИС обеспечивает минимальное потребление от основных источников </w:t>
      </w:r>
      <w:r w:rsidRPr="009471C8">
        <w:rPr>
          <w:strike/>
        </w:rPr>
        <w:lastRenderedPageBreak/>
        <w:t>питания и гарантирует невключение выходов управления нагрузками. При подаче питания VDD5 &gt;4 В ИС переходит в основной рабочий режим работы с полной функциональностью. Контроль за режимами работы ИС осуществляется блоком Supplies and biases. При переходе в рабочий режим блок обеспечивает подачу всех необходимых внутренних питающих, опорных (Vref) напряжений и токов смещения. Блок управляющей логики ИС (Control Logic) запускается совместно с блоком генератора тактовых импульсов (Oscillator) после вхождения величин внутренних питающих напряжений в заданный диапазон, после чего ИС полностью готова к работе.</w:t>
      </w:r>
    </w:p>
    <w:p w14:paraId="2B6FE1A0" w14:textId="77777777" w:rsidR="00282D51" w:rsidRPr="009471C8" w:rsidRDefault="00282D51" w:rsidP="00282D51">
      <w:pPr>
        <w:pStyle w:val="-4"/>
        <w:rPr>
          <w:strike/>
        </w:rPr>
      </w:pPr>
      <w:r w:rsidRPr="009471C8">
        <w:rPr>
          <w:strike/>
        </w:rPr>
        <w:t xml:space="preserve">В рабочем режиме ИС обеспечивает управление нагрузками в блоке КСУД автомобиля посредством включения и выключения силовых выходов (Half-Bridge Driver 0,6A, LS Driver 2,2 A; LS Driver 3,5 A; LS Driver 8 A; LS Driver 0,6 A), а также выходов управления затворами внешних транзисторов IGBT (Push Pull Driver 50 mA). </w:t>
      </w:r>
    </w:p>
    <w:p w14:paraId="7E2F90A9" w14:textId="77777777" w:rsidR="00282D51" w:rsidRPr="009471C8" w:rsidRDefault="00282D51" w:rsidP="00282D51">
      <w:pPr>
        <w:pStyle w:val="-4"/>
        <w:rPr>
          <w:strike/>
        </w:rPr>
      </w:pPr>
      <w:r w:rsidRPr="009471C8">
        <w:rPr>
          <w:strike/>
        </w:rPr>
        <w:t xml:space="preserve">Все нижние силовые ключи (LS Driver 2,2 A; LS Driver 3,5 A; LS Driver 8 A; LS Driver 0,6 A) имеют защиту от перенапряжений при работе на индуктивную нагрузку, защиту от КЗ нагрузок на батарею и защиту от перегрева. Кроме того, имеются блоки диагностики обрыва нагрузки и обнаружения замыкания на землю. </w:t>
      </w:r>
    </w:p>
    <w:p w14:paraId="01CDA5EC" w14:textId="77777777" w:rsidR="00282D51" w:rsidRPr="009471C8" w:rsidRDefault="00282D51" w:rsidP="00282D51">
      <w:pPr>
        <w:pStyle w:val="-4"/>
        <w:rPr>
          <w:strike/>
        </w:rPr>
      </w:pPr>
      <w:r w:rsidRPr="009471C8">
        <w:rPr>
          <w:strike/>
        </w:rPr>
        <w:t xml:space="preserve">Совмещённые выходы (Half-Bridge Driver 0,6 A) содержат в себе как верхний, так и нижний силовые ключи, внутренне соединённые по схеме полу-мостового драйвера. При этом имеется возможность использования совмещённого выхода управления полумостом также в режиме нижнего ключа и в режиме верхнего ключа. Кроме того, два совмещённых выхода управления полумостом позволяют организовать мостовую схему управления нагрузкой (например, для управления маломощным двигателем постоянного тока). Данные выходы также имеют защиту от КЗ нагрузок на батарею (нижний ключ), на землю (верхний ключ) и защиту от перегрева каждого ключа. Также имеются блоки диагностики обрыва нагрузки, обнаружения замыкания на землю, обнаружения замыкания на батарею. </w:t>
      </w:r>
    </w:p>
    <w:p w14:paraId="49631265" w14:textId="77777777" w:rsidR="00282D51" w:rsidRPr="009471C8" w:rsidRDefault="00282D51" w:rsidP="00282D51">
      <w:pPr>
        <w:pStyle w:val="-4"/>
        <w:rPr>
          <w:strike/>
        </w:rPr>
      </w:pPr>
      <w:r w:rsidRPr="009471C8">
        <w:rPr>
          <w:strike/>
        </w:rPr>
        <w:t>Блок емкостного умножителя напряжения (Chargepump) служит для формирования напряжения смещения затворов верхних силовых МОП ключей n-типа блока Half-Bridge Driver 0,6 A. Требует подключения внешней накопительной ёмкости для обеспечения возможности ШИМ управления верхними ключами.</w:t>
      </w:r>
    </w:p>
    <w:p w14:paraId="78C5875B" w14:textId="77777777" w:rsidR="00282D51" w:rsidRPr="009471C8" w:rsidRDefault="00282D51" w:rsidP="00282D51">
      <w:pPr>
        <w:pStyle w:val="-4"/>
        <w:rPr>
          <w:strike/>
        </w:rPr>
      </w:pPr>
      <w:r w:rsidRPr="009471C8">
        <w:rPr>
          <w:strike/>
        </w:rPr>
        <w:t>Драйверы затворов внешних транзисторов IGBT (Push Pull Driver 50 mA) обеспечивают подачу напряжения уровня VDD5 на затворы внешних транзисторов. Выходы драйверов затворов имеют защиту от замыкания на батарею 12/24 В с блокированием обратного тока с батареи на шину VDD5, защиту от КЗ на землю, а также диагностику состояния выходов (обрыва нагрузки, замыкания на землю и замыкания на батарею.</w:t>
      </w:r>
    </w:p>
    <w:p w14:paraId="4CE696A8" w14:textId="77777777" w:rsidR="00282D51" w:rsidRPr="009471C8" w:rsidRDefault="00282D51" w:rsidP="00282D51">
      <w:pPr>
        <w:pStyle w:val="-4"/>
        <w:rPr>
          <w:strike/>
        </w:rPr>
      </w:pPr>
      <w:r w:rsidRPr="009471C8">
        <w:rPr>
          <w:strike/>
        </w:rPr>
        <w:t xml:space="preserve">Состояние (КЗ или обрыв нагрузки, превышение температуры) всех блоков управления нагрузками (Half-Bridge Driver 0,6 A, LS Driver 2,2 A, LS Driver 3,5 A LS Driver 8 A, LS Driver 0,6 A Push Pull Driver 50 mA) передаётся в блок управляющей логики ИС (Control Logic). </w:t>
      </w:r>
    </w:p>
    <w:p w14:paraId="452E9AC0" w14:textId="77777777" w:rsidR="00282D51" w:rsidRPr="009471C8" w:rsidRDefault="00282D51" w:rsidP="00282D51">
      <w:pPr>
        <w:pStyle w:val="-4"/>
        <w:rPr>
          <w:strike/>
        </w:rPr>
      </w:pPr>
      <w:r w:rsidRPr="009471C8">
        <w:rPr>
          <w:strike/>
        </w:rPr>
        <w:lastRenderedPageBreak/>
        <w:t>Включение/выключение ключей управления нагрузками осуществляется по командам, поступающим с блока управляющей логики ИС (Control Logic), который формирует сигналы управления, поступающие по цифровому последовательному интерфейсу (SPI Interface) или по внешним командам непосредственного управления, поступающим на ИС U-chip от входов IN1-IN13 через блоки ввода/вывода сигналов (Inputs interface). Также имеется возможность задействования или отключения групп силовых ключей посредством внешних сигналов с выводов EN_DRV, DIS_DRVb, EN_RLY12 через блок ввода/вывода сигналов (Enable control).</w:t>
      </w:r>
    </w:p>
    <w:p w14:paraId="27F38AEC" w14:textId="77777777" w:rsidR="00282D51" w:rsidRPr="009471C8" w:rsidRDefault="00282D51" w:rsidP="00282D51">
      <w:pPr>
        <w:pStyle w:val="-4"/>
        <w:rPr>
          <w:strike/>
        </w:rPr>
      </w:pPr>
      <w:r w:rsidRPr="009471C8">
        <w:rPr>
          <w:strike/>
        </w:rPr>
        <w:t>Блок обработки сигналов ДПКВ (VR Sensor Interface) служит для преобразования аналогового сигнала с индуктивного датчика ДПКВ поступающего на входы VRSp/VRSn в цифровой сигнал, доступный на выходе VROUT. При этом работа блока VR Sensor Interface по формированию цифрового сигнала ДПКВ осуществляется совместно с блоком управляющей логики ИС (Control Logic). Блок VR Sensor Interface имеет диагностику состояния входов VRSp/VRSn (КЗ и обрыв). При этом заказчику доступна возможность гибкой настройки через интерфейс SPI как работы самого блока, так и настройки диагностики входов блока под конкретную модель ДПКВ.</w:t>
      </w:r>
    </w:p>
    <w:p w14:paraId="45254B0A" w14:textId="77777777" w:rsidR="00282D51" w:rsidRPr="009471C8" w:rsidRDefault="00282D51" w:rsidP="00282D51">
      <w:pPr>
        <w:pStyle w:val="-4"/>
        <w:rPr>
          <w:strike/>
        </w:rPr>
      </w:pPr>
      <w:r w:rsidRPr="009471C8">
        <w:rPr>
          <w:strike/>
        </w:rPr>
        <w:t>ИС U-chip имеет широкие возможности самодиагностики. Блок Voltage Monitoring служит для диагностики нахождения всех питающих напряжений вне заданных пределов. При обнаружении состояний пере- или недо- напряжения питающих напряжений осуществляется передача состояния в блок управляющей логики ИС. Блок управляющей логики ИС U-chip, после обнаружения критических сбоев ИС (КЗ выхода или перегрев силовых ключей, пере- и недо- напряжение по питающим напряжениям), формирует сигнал прерывания низкого уровня для внешнего МК на выход FAULTb - выход типа открытый сток (Fault status). По факту наличия такого сигнала, внешний МК может считать состояния цифровых битов в интерфейсе SPI для определения сбоев, вызвавших прерывание.</w:t>
      </w:r>
    </w:p>
    <w:p w14:paraId="42BC872A" w14:textId="77777777" w:rsidR="00282D51" w:rsidRPr="009471C8" w:rsidRDefault="00282D51" w:rsidP="00282D51">
      <w:pPr>
        <w:pStyle w:val="-4"/>
        <w:rPr>
          <w:strike/>
        </w:rPr>
      </w:pPr>
      <w:r w:rsidRPr="009471C8">
        <w:rPr>
          <w:strike/>
        </w:rPr>
        <w:t>Кроме этого, по команде с цифрового интерфейса SPI с помощью встроенного масштабирующего усилителя (Analog MUX output) можно вывести значения основных питающих напряжений (VPWR, VDD5, VDDIO), напряжение с внутреннего термодатчика ИС, а также напряжение с выхода внутреннего усилителя блока VR Sensor Interface для последующего измерения на выход AOUT. Таким образом, в системе КСУД с помощью внешнего МК со встроенным АЦП становится возможна точная диагностика величин питающих напряжений, температур кристалла и т.д.</w:t>
      </w:r>
    </w:p>
    <w:p w14:paraId="559A2981" w14:textId="77777777" w:rsidR="00182CD6" w:rsidRPr="00BD56E9" w:rsidRDefault="00624751" w:rsidP="00571DA2">
      <w:pPr>
        <w:pStyle w:val="-"/>
      </w:pPr>
      <w:bookmarkStart w:id="18" w:name="_Toc161784975"/>
      <w:bookmarkEnd w:id="16"/>
      <w:r w:rsidRPr="00BD56E9">
        <w:t>Выводы микросхемы</w:t>
      </w:r>
      <w:bookmarkEnd w:id="18"/>
    </w:p>
    <w:p w14:paraId="16370C23" w14:textId="77777777" w:rsidR="00C90A5B" w:rsidRPr="0089723A" w:rsidRDefault="00BF4B62" w:rsidP="002D6F68">
      <w:pPr>
        <w:pStyle w:val="-4"/>
      </w:pPr>
      <w:r>
        <w:t>Схема</w:t>
      </w:r>
      <w:r w:rsidRPr="004E1301">
        <w:t xml:space="preserve"> расположения выводов микросхемы</w:t>
      </w:r>
      <w:r>
        <w:t xml:space="preserve"> указана н</w:t>
      </w:r>
      <w:r w:rsidR="00C90A5B" w:rsidRPr="008A3B22">
        <w:t xml:space="preserve">а рисунке </w:t>
      </w:r>
      <w:r w:rsidR="00FB27CD">
        <w:t>3</w:t>
      </w:r>
      <w:r w:rsidR="008A3B22" w:rsidRPr="008A3B22">
        <w:t>.1.</w:t>
      </w:r>
    </w:p>
    <w:p w14:paraId="58D95F20" w14:textId="77777777" w:rsidR="00C90A5B" w:rsidRPr="000740BE" w:rsidRDefault="00C90A5B" w:rsidP="002D6F68">
      <w:pPr>
        <w:pStyle w:val="-4"/>
      </w:pPr>
      <w:r w:rsidRPr="000740BE">
        <w:rPr>
          <w:highlight w:val="green"/>
        </w:rPr>
        <w:t>Т.е. обязательное требование: сначала в тексте документа ссылка на рисунок, потом сам рисунок. Причем рисунок может смело располагаться и на последующем листе, т.е. там, где рисунок будет более удобочитаемым, в том числе и по своему масштабу.</w:t>
      </w:r>
    </w:p>
    <w:p w14:paraId="2623223F" w14:textId="77777777" w:rsidR="005B4E49" w:rsidRPr="0089723A" w:rsidRDefault="008A3B22" w:rsidP="002D6F68">
      <w:pPr>
        <w:pStyle w:val="-4"/>
      </w:pPr>
      <w:r w:rsidRPr="003A626F">
        <w:t>О</w:t>
      </w:r>
      <w:r w:rsidR="005B4E49" w:rsidRPr="003A626F">
        <w:t xml:space="preserve">бозначения выводов и их функции </w:t>
      </w:r>
      <w:r w:rsidRPr="003A626F">
        <w:t xml:space="preserve">приведены в таблице </w:t>
      </w:r>
      <w:r w:rsidR="00FB27CD" w:rsidRPr="003A626F">
        <w:t>3</w:t>
      </w:r>
      <w:r w:rsidRPr="003A626F">
        <w:t>.1</w:t>
      </w:r>
      <w:r w:rsidR="0089723A" w:rsidRPr="0089723A">
        <w:t>/</w:t>
      </w:r>
    </w:p>
    <w:p w14:paraId="2CE599A3" w14:textId="77777777" w:rsidR="00F229D7" w:rsidRDefault="006F0269" w:rsidP="002D6F68">
      <w:pPr>
        <w:pStyle w:val="-4"/>
        <w:rPr>
          <w:noProof/>
        </w:rPr>
      </w:pPr>
      <w:r>
        <w:rPr>
          <w:noProof/>
        </w:rPr>
        <w:lastRenderedPageBreak/>
        <w:drawing>
          <wp:anchor distT="0" distB="0" distL="114300" distR="114300" simplePos="0" relativeHeight="251668480" behindDoc="0" locked="0" layoutInCell="1" allowOverlap="1" wp14:anchorId="5322116C" wp14:editId="5D033672">
            <wp:simplePos x="0" y="0"/>
            <wp:positionH relativeFrom="column">
              <wp:posOffset>450215</wp:posOffset>
            </wp:positionH>
            <wp:positionV relativeFrom="paragraph">
              <wp:posOffset>1452245</wp:posOffset>
            </wp:positionV>
            <wp:extent cx="5308600" cy="5144135"/>
            <wp:effectExtent l="0" t="0" r="0" b="0"/>
            <wp:wrapTopAndBottom/>
            <wp:docPr id="10" name="Рисунок 10"/>
            <wp:cNvGraphicFramePr/>
            <a:graphic xmlns:a="http://schemas.openxmlformats.org/drawingml/2006/main">
              <a:graphicData uri="http://schemas.openxmlformats.org/drawingml/2006/picture">
                <pic:pic xmlns:pic="http://schemas.openxmlformats.org/drawingml/2006/picture">
                  <pic:nvPicPr>
                    <pic:cNvPr id="531" name="Рисунок 53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08600" cy="51441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4E49" w:rsidRPr="000740BE">
        <w:rPr>
          <w:highlight w:val="green"/>
        </w:rPr>
        <w:t>К таблицам те же требования, что и к рисункам: сначала в тексте документа идет ссылка на таблицу, потом располагается таблица (возможно расположение таблицы и на последующих листах, а также возможно размещение таблицы в приложении – это опять же выбирается из условия удобочитаемости и однозначного чтения. Если будет решено ввести в документ приложения, то поясню требования к приложениям, сейчас нецелесообразно «забивать» этим документ).</w:t>
      </w:r>
      <w:r w:rsidR="000F0D74" w:rsidRPr="000F0D74">
        <w:rPr>
          <w:noProof/>
        </w:rPr>
        <w:t xml:space="preserve"> </w:t>
      </w:r>
    </w:p>
    <w:p w14:paraId="7F43D861" w14:textId="77777777" w:rsidR="00F229D7" w:rsidRPr="0089723A" w:rsidRDefault="00900A96" w:rsidP="00E123B3">
      <w:pPr>
        <w:pStyle w:val="-1"/>
        <w:rPr>
          <w:highlight w:val="green"/>
        </w:rPr>
      </w:pPr>
      <w:bookmarkStart w:id="19" w:name="_Toc161304059"/>
      <w:r w:rsidRPr="002373B0">
        <w:t>С</w:t>
      </w:r>
      <w:r>
        <w:t>хема расположения в</w:t>
      </w:r>
      <w:r w:rsidR="00F229D7" w:rsidRPr="00405752">
        <w:t>ывод</w:t>
      </w:r>
      <w:r>
        <w:t>ов</w:t>
      </w:r>
      <w:r w:rsidR="00F229D7" w:rsidRPr="00405752">
        <w:t xml:space="preserve"> микросхемы</w:t>
      </w:r>
      <w:bookmarkEnd w:id="19"/>
    </w:p>
    <w:p w14:paraId="68D0FD18" w14:textId="77777777" w:rsidR="00C90A5B" w:rsidRPr="00F229D7" w:rsidRDefault="00C90A5B" w:rsidP="002D6F68">
      <w:pPr>
        <w:pStyle w:val="-4"/>
        <w:rPr>
          <w:highlight w:val="green"/>
        </w:rPr>
      </w:pPr>
      <w:r w:rsidRPr="000740BE">
        <w:rPr>
          <w:highlight w:val="green"/>
        </w:rPr>
        <w:t>Нумерация таблицы так же, как и рисунков, сквозная через весь документ. Возможно нумеровать (как и рисунки) внутри каждого раздела (разделяя номер точкой), но такое применяется, как правило, редко, там, где разделы большие по своему объему. Это опять же выходит из условия удобочитаемости документа.</w:t>
      </w:r>
      <w:r w:rsidRPr="000740BE">
        <w:t xml:space="preserve"> </w:t>
      </w:r>
    </w:p>
    <w:p w14:paraId="348A654D" w14:textId="77777777" w:rsidR="00C02358" w:rsidRPr="000740BE" w:rsidRDefault="00C02358" w:rsidP="001C2DA9">
      <w:pPr>
        <w:pStyle w:val="-4"/>
        <w:rPr>
          <w:highlight w:val="cyan"/>
        </w:rPr>
      </w:pPr>
    </w:p>
    <w:p w14:paraId="3C5CFDCF" w14:textId="77777777" w:rsidR="00571DA2" w:rsidRDefault="00571DA2">
      <w:pPr>
        <w:spacing w:line="240" w:lineRule="auto"/>
        <w:rPr>
          <w:iCs/>
          <w:sz w:val="22"/>
          <w:szCs w:val="22"/>
          <w:highlight w:val="cyan"/>
          <w:lang w:eastAsia="en-US"/>
        </w:rPr>
      </w:pPr>
      <w:r>
        <w:rPr>
          <w:highlight w:val="cyan"/>
        </w:rPr>
        <w:br w:type="page"/>
      </w:r>
    </w:p>
    <w:p w14:paraId="5681C8F0" w14:textId="77777777" w:rsidR="00E6013C" w:rsidRPr="003A626F" w:rsidRDefault="00234040" w:rsidP="00571DA2">
      <w:pPr>
        <w:pStyle w:val="11"/>
      </w:pPr>
      <w:bookmarkStart w:id="20" w:name="_Toc161304078"/>
      <w:r w:rsidRPr="003A626F">
        <w:lastRenderedPageBreak/>
        <w:t>Обозначения выводов и их функции</w:t>
      </w:r>
      <w:bookmarkEnd w:id="20"/>
    </w:p>
    <w:tbl>
      <w:tblPr>
        <w:tblStyle w:val="-f5"/>
        <w:tblW w:w="9918" w:type="dxa"/>
        <w:tblLook w:val="04A0" w:firstRow="1" w:lastRow="0" w:firstColumn="1" w:lastColumn="0" w:noHBand="0" w:noVBand="1"/>
      </w:tblPr>
      <w:tblGrid>
        <w:gridCol w:w="912"/>
        <w:gridCol w:w="1635"/>
        <w:gridCol w:w="1559"/>
        <w:gridCol w:w="5812"/>
      </w:tblGrid>
      <w:tr w:rsidR="00C90A5B" w:rsidRPr="00F255C7" w14:paraId="2800A137" w14:textId="77777777" w:rsidTr="00D65CD5">
        <w:trPr>
          <w:cnfStyle w:val="100000000000" w:firstRow="1" w:lastRow="0" w:firstColumn="0" w:lastColumn="0" w:oddVBand="0" w:evenVBand="0" w:oddHBand="0" w:evenHBand="0" w:firstRowFirstColumn="0" w:firstRowLastColumn="0" w:lastRowFirstColumn="0" w:lastRowLastColumn="0"/>
          <w:trHeight w:val="693"/>
        </w:trPr>
        <w:tc>
          <w:tcPr>
            <w:tcW w:w="912" w:type="dxa"/>
            <w:noWrap/>
          </w:tcPr>
          <w:p w14:paraId="4C0677C1" w14:textId="77777777" w:rsidR="00C90A5B" w:rsidRPr="003A626F" w:rsidRDefault="00C90A5B" w:rsidP="00DF73E8">
            <w:pPr>
              <w:pStyle w:val="-d"/>
            </w:pPr>
            <w:r w:rsidRPr="003A626F">
              <w:t>Номер вывода</w:t>
            </w:r>
          </w:p>
        </w:tc>
        <w:tc>
          <w:tcPr>
            <w:tcW w:w="1635" w:type="dxa"/>
            <w:noWrap/>
          </w:tcPr>
          <w:p w14:paraId="2F2CF56A" w14:textId="77777777" w:rsidR="00C90A5B" w:rsidRPr="003A626F" w:rsidRDefault="00C90A5B" w:rsidP="00DF73E8">
            <w:pPr>
              <w:pStyle w:val="-d"/>
            </w:pPr>
            <w:r w:rsidRPr="003A626F">
              <w:t>Обозначение</w:t>
            </w:r>
            <w:r w:rsidR="003A626F">
              <w:t xml:space="preserve"> вывода</w:t>
            </w:r>
          </w:p>
        </w:tc>
        <w:tc>
          <w:tcPr>
            <w:tcW w:w="1559" w:type="dxa"/>
            <w:noWrap/>
          </w:tcPr>
          <w:p w14:paraId="6ACFB63A" w14:textId="77777777" w:rsidR="00C90A5B" w:rsidRPr="003A626F" w:rsidRDefault="00C90A5B" w:rsidP="00DF73E8">
            <w:pPr>
              <w:pStyle w:val="-d"/>
            </w:pPr>
            <w:r w:rsidRPr="003A626F">
              <w:t xml:space="preserve">Тип </w:t>
            </w:r>
            <w:r w:rsidR="003A626F">
              <w:t>вывода</w:t>
            </w:r>
          </w:p>
        </w:tc>
        <w:tc>
          <w:tcPr>
            <w:tcW w:w="5812" w:type="dxa"/>
            <w:noWrap/>
          </w:tcPr>
          <w:p w14:paraId="3D8EBD4A" w14:textId="77777777" w:rsidR="00C90A5B" w:rsidRPr="003A626F" w:rsidRDefault="003A626F" w:rsidP="00DF73E8">
            <w:pPr>
              <w:pStyle w:val="-d"/>
            </w:pPr>
            <w:r>
              <w:t>О</w:t>
            </w:r>
            <w:r w:rsidR="00C90A5B" w:rsidRPr="003A626F">
              <w:t>писание</w:t>
            </w:r>
            <w:r>
              <w:t xml:space="preserve"> функции вывода</w:t>
            </w:r>
          </w:p>
        </w:tc>
      </w:tr>
      <w:tr w:rsidR="00A93983" w:rsidRPr="00F255C7" w14:paraId="137E43EC" w14:textId="77777777" w:rsidTr="00D65CD5">
        <w:tc>
          <w:tcPr>
            <w:tcW w:w="912" w:type="dxa"/>
            <w:noWrap/>
          </w:tcPr>
          <w:p w14:paraId="3B3592F2" w14:textId="77777777" w:rsidR="00A93983" w:rsidRPr="00FE2103" w:rsidRDefault="00A93983" w:rsidP="00FE2103">
            <w:pPr>
              <w:pStyle w:val="-fa"/>
            </w:pPr>
            <w:r w:rsidRPr="00FE2103">
              <w:t>1</w:t>
            </w:r>
          </w:p>
        </w:tc>
        <w:tc>
          <w:tcPr>
            <w:tcW w:w="1635" w:type="dxa"/>
            <w:noWrap/>
          </w:tcPr>
          <w:p w14:paraId="11533132" w14:textId="77777777" w:rsidR="00A93983" w:rsidRPr="00386A71" w:rsidRDefault="00A93983" w:rsidP="00A93983">
            <w:pPr>
              <w:pStyle w:val="affe"/>
            </w:pPr>
            <w:r w:rsidRPr="00386A71">
              <w:t>SO</w:t>
            </w:r>
          </w:p>
        </w:tc>
        <w:tc>
          <w:tcPr>
            <w:tcW w:w="1559" w:type="dxa"/>
            <w:noWrap/>
          </w:tcPr>
          <w:p w14:paraId="3F93187E" w14:textId="77777777" w:rsidR="00A93983" w:rsidRPr="00386A71" w:rsidRDefault="00A93983" w:rsidP="00A93983">
            <w:pPr>
              <w:pStyle w:val="affe"/>
            </w:pPr>
            <w:r w:rsidRPr="00386A71">
              <w:t>Выход</w:t>
            </w:r>
          </w:p>
        </w:tc>
        <w:tc>
          <w:tcPr>
            <w:tcW w:w="5812" w:type="dxa"/>
            <w:noWrap/>
          </w:tcPr>
          <w:p w14:paraId="091F5EA3" w14:textId="77777777" w:rsidR="00A93983" w:rsidRPr="00386A71" w:rsidRDefault="00A93983" w:rsidP="00A93983">
            <w:pPr>
              <w:pStyle w:val="affe"/>
            </w:pPr>
            <w:r w:rsidRPr="00386A71">
              <w:t>Выход данных последовательного интерфейса</w:t>
            </w:r>
          </w:p>
        </w:tc>
      </w:tr>
      <w:tr w:rsidR="00A93983" w:rsidRPr="00F255C7" w14:paraId="2BB3B77B" w14:textId="77777777" w:rsidTr="00D65CD5">
        <w:tc>
          <w:tcPr>
            <w:tcW w:w="912" w:type="dxa"/>
            <w:noWrap/>
          </w:tcPr>
          <w:p w14:paraId="6E006AC1" w14:textId="77777777" w:rsidR="00A93983" w:rsidRPr="00FE2103" w:rsidRDefault="00A93983" w:rsidP="00FE2103">
            <w:pPr>
              <w:pStyle w:val="-fa"/>
            </w:pPr>
            <w:r w:rsidRPr="00FE2103">
              <w:t>2</w:t>
            </w:r>
          </w:p>
        </w:tc>
        <w:tc>
          <w:tcPr>
            <w:tcW w:w="1635" w:type="dxa"/>
            <w:noWrap/>
          </w:tcPr>
          <w:p w14:paraId="210C6CE5" w14:textId="77777777" w:rsidR="00A93983" w:rsidRPr="00386A71" w:rsidRDefault="00A93983" w:rsidP="00A93983">
            <w:pPr>
              <w:pStyle w:val="affe"/>
            </w:pPr>
            <w:r w:rsidRPr="00386A71">
              <w:t>CSb</w:t>
            </w:r>
          </w:p>
        </w:tc>
        <w:tc>
          <w:tcPr>
            <w:tcW w:w="1559" w:type="dxa"/>
            <w:noWrap/>
          </w:tcPr>
          <w:p w14:paraId="74BA4D8D" w14:textId="77777777" w:rsidR="00A93983" w:rsidRPr="00386A71" w:rsidRDefault="00A93983" w:rsidP="00A93983">
            <w:pPr>
              <w:pStyle w:val="affe"/>
            </w:pPr>
            <w:r w:rsidRPr="00386A71">
              <w:t>Вход</w:t>
            </w:r>
          </w:p>
        </w:tc>
        <w:tc>
          <w:tcPr>
            <w:tcW w:w="5812" w:type="dxa"/>
            <w:noWrap/>
          </w:tcPr>
          <w:p w14:paraId="2A3E1B8D" w14:textId="77777777" w:rsidR="00A93983" w:rsidRPr="00386A71" w:rsidRDefault="00A93983" w:rsidP="00A93983">
            <w:pPr>
              <w:pStyle w:val="affe"/>
            </w:pPr>
            <w:r w:rsidRPr="00386A71">
              <w:t>Вход разрешения приёма данных последовательного интерфейса (Выбор ведомого)</w:t>
            </w:r>
          </w:p>
        </w:tc>
      </w:tr>
      <w:tr w:rsidR="00A93983" w:rsidRPr="00F255C7" w14:paraId="1F00F506" w14:textId="77777777" w:rsidTr="00D65CD5">
        <w:tc>
          <w:tcPr>
            <w:tcW w:w="912" w:type="dxa"/>
            <w:noWrap/>
          </w:tcPr>
          <w:p w14:paraId="2892B98F" w14:textId="77777777" w:rsidR="00A93983" w:rsidRPr="00FE2103" w:rsidRDefault="00A93983" w:rsidP="00FE2103">
            <w:pPr>
              <w:pStyle w:val="-fa"/>
            </w:pPr>
            <w:r w:rsidRPr="00FE2103">
              <w:t>3</w:t>
            </w:r>
          </w:p>
        </w:tc>
        <w:tc>
          <w:tcPr>
            <w:tcW w:w="1635" w:type="dxa"/>
            <w:noWrap/>
          </w:tcPr>
          <w:p w14:paraId="1FE56E8E" w14:textId="77777777" w:rsidR="00A93983" w:rsidRPr="00386A71" w:rsidRDefault="00A93983" w:rsidP="00A93983">
            <w:pPr>
              <w:pStyle w:val="affe"/>
            </w:pPr>
            <w:r w:rsidRPr="00386A71">
              <w:t>SCLK</w:t>
            </w:r>
          </w:p>
        </w:tc>
        <w:tc>
          <w:tcPr>
            <w:tcW w:w="1559" w:type="dxa"/>
            <w:noWrap/>
          </w:tcPr>
          <w:p w14:paraId="3FCEFBA0" w14:textId="77777777" w:rsidR="00A93983" w:rsidRPr="00386A71" w:rsidRDefault="00A93983" w:rsidP="00A93983">
            <w:pPr>
              <w:pStyle w:val="affe"/>
            </w:pPr>
            <w:r w:rsidRPr="00386A71">
              <w:t>Вход</w:t>
            </w:r>
          </w:p>
        </w:tc>
        <w:tc>
          <w:tcPr>
            <w:tcW w:w="5812" w:type="dxa"/>
            <w:noWrap/>
          </w:tcPr>
          <w:p w14:paraId="02981241" w14:textId="77777777" w:rsidR="00A93983" w:rsidRPr="00386A71" w:rsidRDefault="00A93983" w:rsidP="00A93983">
            <w:pPr>
              <w:pStyle w:val="affe"/>
            </w:pPr>
            <w:r w:rsidRPr="00386A71">
              <w:t>Тактовый вход последовательного интерфейса</w:t>
            </w:r>
          </w:p>
        </w:tc>
      </w:tr>
      <w:tr w:rsidR="00A93983" w:rsidRPr="00F255C7" w14:paraId="59E6C86C" w14:textId="77777777" w:rsidTr="00D65CD5">
        <w:tc>
          <w:tcPr>
            <w:tcW w:w="912" w:type="dxa"/>
            <w:noWrap/>
          </w:tcPr>
          <w:p w14:paraId="02C49D82" w14:textId="77777777" w:rsidR="00A93983" w:rsidRPr="00FE2103" w:rsidRDefault="00A93983" w:rsidP="00FE2103">
            <w:pPr>
              <w:pStyle w:val="-fa"/>
            </w:pPr>
            <w:r w:rsidRPr="00FE2103">
              <w:t>4</w:t>
            </w:r>
          </w:p>
        </w:tc>
        <w:tc>
          <w:tcPr>
            <w:tcW w:w="1635" w:type="dxa"/>
            <w:noWrap/>
          </w:tcPr>
          <w:p w14:paraId="4BDB42CB" w14:textId="77777777" w:rsidR="00A93983" w:rsidRPr="00386A71" w:rsidRDefault="00A93983" w:rsidP="00A93983">
            <w:pPr>
              <w:pStyle w:val="affe"/>
            </w:pPr>
            <w:r w:rsidRPr="00386A71">
              <w:t>SI</w:t>
            </w:r>
          </w:p>
        </w:tc>
        <w:tc>
          <w:tcPr>
            <w:tcW w:w="1559" w:type="dxa"/>
            <w:noWrap/>
          </w:tcPr>
          <w:p w14:paraId="359E32ED" w14:textId="77777777" w:rsidR="00A93983" w:rsidRPr="00386A71" w:rsidRDefault="00A93983" w:rsidP="00A93983">
            <w:pPr>
              <w:pStyle w:val="affe"/>
            </w:pPr>
            <w:r w:rsidRPr="00386A71">
              <w:t>Вход</w:t>
            </w:r>
          </w:p>
        </w:tc>
        <w:tc>
          <w:tcPr>
            <w:tcW w:w="5812" w:type="dxa"/>
            <w:noWrap/>
          </w:tcPr>
          <w:p w14:paraId="11147C07" w14:textId="77777777" w:rsidR="00A93983" w:rsidRPr="00386A71" w:rsidRDefault="00A93983" w:rsidP="00A93983">
            <w:pPr>
              <w:pStyle w:val="affe"/>
            </w:pPr>
            <w:r w:rsidRPr="00386A71">
              <w:t>Вход данных последовательного интерфейса</w:t>
            </w:r>
          </w:p>
        </w:tc>
      </w:tr>
      <w:tr w:rsidR="00A93983" w:rsidRPr="00F255C7" w14:paraId="7313F61F" w14:textId="77777777" w:rsidTr="00D65CD5">
        <w:tc>
          <w:tcPr>
            <w:tcW w:w="912" w:type="dxa"/>
            <w:noWrap/>
          </w:tcPr>
          <w:p w14:paraId="05A3B3B3" w14:textId="77777777" w:rsidR="00A93983" w:rsidRPr="00FE2103" w:rsidRDefault="00A93983" w:rsidP="00FE2103">
            <w:pPr>
              <w:pStyle w:val="-fa"/>
            </w:pPr>
            <w:r w:rsidRPr="00FE2103">
              <w:t>5</w:t>
            </w:r>
          </w:p>
        </w:tc>
        <w:tc>
          <w:tcPr>
            <w:tcW w:w="1635" w:type="dxa"/>
            <w:noWrap/>
          </w:tcPr>
          <w:p w14:paraId="7431930B" w14:textId="77777777" w:rsidR="00A93983" w:rsidRPr="00386A71" w:rsidRDefault="00A93983" w:rsidP="00A93983">
            <w:pPr>
              <w:pStyle w:val="affe"/>
            </w:pPr>
            <w:r w:rsidRPr="00386A71">
              <w:t>RSTb</w:t>
            </w:r>
          </w:p>
        </w:tc>
        <w:tc>
          <w:tcPr>
            <w:tcW w:w="1559" w:type="dxa"/>
            <w:noWrap/>
          </w:tcPr>
          <w:p w14:paraId="2CE315F7" w14:textId="77777777" w:rsidR="00A93983" w:rsidRPr="00386A71" w:rsidRDefault="00A93983" w:rsidP="00A93983">
            <w:pPr>
              <w:pStyle w:val="affe"/>
            </w:pPr>
            <w:r w:rsidRPr="00386A71">
              <w:t>Вход/ Выход</w:t>
            </w:r>
          </w:p>
        </w:tc>
        <w:tc>
          <w:tcPr>
            <w:tcW w:w="5812" w:type="dxa"/>
            <w:noWrap/>
          </w:tcPr>
          <w:p w14:paraId="1ECE8012" w14:textId="77777777" w:rsidR="00A93983" w:rsidRPr="00386A71" w:rsidRDefault="00A93983" w:rsidP="00A93983">
            <w:pPr>
              <w:pStyle w:val="affe"/>
            </w:pPr>
            <w:r w:rsidRPr="00386A71">
              <w:t>Двунаправленный вывод для сброса регистров управления и диагностики ИС</w:t>
            </w:r>
          </w:p>
        </w:tc>
      </w:tr>
      <w:tr w:rsidR="00A93983" w:rsidRPr="00F255C7" w14:paraId="2F9957CC" w14:textId="77777777" w:rsidTr="00D65CD5">
        <w:tc>
          <w:tcPr>
            <w:tcW w:w="912" w:type="dxa"/>
            <w:noWrap/>
          </w:tcPr>
          <w:p w14:paraId="5FD5FD51" w14:textId="77777777" w:rsidR="00A93983" w:rsidRPr="00FE2103" w:rsidRDefault="00A93983" w:rsidP="00FE2103">
            <w:pPr>
              <w:pStyle w:val="-fa"/>
            </w:pPr>
            <w:r w:rsidRPr="00FE2103">
              <w:t>6</w:t>
            </w:r>
          </w:p>
        </w:tc>
        <w:tc>
          <w:tcPr>
            <w:tcW w:w="1635" w:type="dxa"/>
            <w:noWrap/>
          </w:tcPr>
          <w:p w14:paraId="2F640895" w14:textId="77777777" w:rsidR="00A93983" w:rsidRPr="00386A71" w:rsidRDefault="00A93983" w:rsidP="00A93983">
            <w:pPr>
              <w:pStyle w:val="affe"/>
            </w:pPr>
            <w:r w:rsidRPr="00386A71">
              <w:t>FAULTb</w:t>
            </w:r>
          </w:p>
        </w:tc>
        <w:tc>
          <w:tcPr>
            <w:tcW w:w="1559" w:type="dxa"/>
            <w:noWrap/>
          </w:tcPr>
          <w:p w14:paraId="2BAA1525" w14:textId="77777777" w:rsidR="00A93983" w:rsidRPr="00386A71" w:rsidRDefault="00A93983" w:rsidP="00A93983">
            <w:pPr>
              <w:pStyle w:val="affe"/>
            </w:pPr>
            <w:r w:rsidRPr="00386A71">
              <w:t>Выход</w:t>
            </w:r>
          </w:p>
        </w:tc>
        <w:tc>
          <w:tcPr>
            <w:tcW w:w="5812" w:type="dxa"/>
            <w:noWrap/>
          </w:tcPr>
          <w:p w14:paraId="36F9FE30" w14:textId="77777777" w:rsidR="00A93983" w:rsidRPr="00386A71" w:rsidRDefault="00A93983" w:rsidP="00A93983">
            <w:pPr>
              <w:pStyle w:val="affe"/>
            </w:pPr>
            <w:r w:rsidRPr="00386A71">
              <w:t>Выход сообщения о сбойных состояниях (открытый сток)</w:t>
            </w:r>
          </w:p>
        </w:tc>
      </w:tr>
      <w:tr w:rsidR="00A93983" w:rsidRPr="00F255C7" w14:paraId="65FF14BE" w14:textId="77777777" w:rsidTr="00D65CD5">
        <w:tc>
          <w:tcPr>
            <w:tcW w:w="912" w:type="dxa"/>
            <w:noWrap/>
          </w:tcPr>
          <w:p w14:paraId="28C9F737" w14:textId="77777777" w:rsidR="00A93983" w:rsidRPr="00FE2103" w:rsidRDefault="00A93983" w:rsidP="00FE2103">
            <w:pPr>
              <w:pStyle w:val="-fa"/>
            </w:pPr>
            <w:r w:rsidRPr="00FE2103">
              <w:t>7</w:t>
            </w:r>
          </w:p>
        </w:tc>
        <w:tc>
          <w:tcPr>
            <w:tcW w:w="1635" w:type="dxa"/>
            <w:noWrap/>
          </w:tcPr>
          <w:p w14:paraId="671DC51B" w14:textId="77777777" w:rsidR="00A93983" w:rsidRPr="00386A71" w:rsidRDefault="00A93983" w:rsidP="00A93983">
            <w:pPr>
              <w:pStyle w:val="affe"/>
            </w:pPr>
            <w:r w:rsidRPr="00386A71">
              <w:t>RLY1</w:t>
            </w:r>
          </w:p>
        </w:tc>
        <w:tc>
          <w:tcPr>
            <w:tcW w:w="1559" w:type="dxa"/>
            <w:noWrap/>
          </w:tcPr>
          <w:p w14:paraId="7C1F8BA0" w14:textId="77777777" w:rsidR="00A93983" w:rsidRPr="00386A71" w:rsidRDefault="00A93983" w:rsidP="00A93983">
            <w:pPr>
              <w:pStyle w:val="affe"/>
            </w:pPr>
            <w:r w:rsidRPr="00386A71">
              <w:t>Выход</w:t>
            </w:r>
          </w:p>
        </w:tc>
        <w:tc>
          <w:tcPr>
            <w:tcW w:w="5812" w:type="dxa"/>
            <w:noWrap/>
          </w:tcPr>
          <w:p w14:paraId="613C6BC3" w14:textId="77777777" w:rsidR="00A93983" w:rsidRPr="00386A71" w:rsidRDefault="00A93983" w:rsidP="00A93983">
            <w:pPr>
              <w:pStyle w:val="affe"/>
            </w:pPr>
            <w:r w:rsidRPr="00386A71">
              <w:t>Выход нижнего ключа (управление реле)</w:t>
            </w:r>
          </w:p>
        </w:tc>
      </w:tr>
      <w:tr w:rsidR="00A93983" w:rsidRPr="00F255C7" w14:paraId="5113CB4E" w14:textId="77777777" w:rsidTr="00D65CD5">
        <w:tc>
          <w:tcPr>
            <w:tcW w:w="912" w:type="dxa"/>
            <w:noWrap/>
          </w:tcPr>
          <w:p w14:paraId="05CBB55D" w14:textId="77777777" w:rsidR="00A93983" w:rsidRPr="00FE2103" w:rsidRDefault="00A93983" w:rsidP="00FE2103">
            <w:pPr>
              <w:pStyle w:val="-fa"/>
            </w:pPr>
            <w:r w:rsidRPr="00FE2103">
              <w:t>8</w:t>
            </w:r>
          </w:p>
        </w:tc>
        <w:tc>
          <w:tcPr>
            <w:tcW w:w="1635" w:type="dxa"/>
            <w:noWrap/>
          </w:tcPr>
          <w:p w14:paraId="72F95952" w14:textId="77777777" w:rsidR="00A93983" w:rsidRPr="00386A71" w:rsidRDefault="00A93983" w:rsidP="00A93983">
            <w:pPr>
              <w:pStyle w:val="affe"/>
            </w:pPr>
            <w:r w:rsidRPr="00386A71">
              <w:t>INJ1</w:t>
            </w:r>
          </w:p>
        </w:tc>
        <w:tc>
          <w:tcPr>
            <w:tcW w:w="1559" w:type="dxa"/>
            <w:noWrap/>
          </w:tcPr>
          <w:p w14:paraId="62E482E4" w14:textId="77777777" w:rsidR="00A93983" w:rsidRPr="00386A71" w:rsidRDefault="00A93983" w:rsidP="00A93983">
            <w:pPr>
              <w:pStyle w:val="affe"/>
            </w:pPr>
            <w:r w:rsidRPr="00386A71">
              <w:t>Выход</w:t>
            </w:r>
          </w:p>
        </w:tc>
        <w:tc>
          <w:tcPr>
            <w:tcW w:w="5812" w:type="dxa"/>
            <w:noWrap/>
          </w:tcPr>
          <w:p w14:paraId="737E5871" w14:textId="77777777" w:rsidR="00A93983" w:rsidRPr="00386A71" w:rsidRDefault="00A93983" w:rsidP="00A93983">
            <w:pPr>
              <w:pStyle w:val="affe"/>
            </w:pPr>
            <w:r w:rsidRPr="00386A71">
              <w:t>Выход нижнего ключа (управление инжекторами)</w:t>
            </w:r>
          </w:p>
        </w:tc>
      </w:tr>
      <w:tr w:rsidR="00A93983" w:rsidRPr="00F255C7" w14:paraId="2699CE99" w14:textId="77777777" w:rsidTr="00D65CD5">
        <w:tc>
          <w:tcPr>
            <w:tcW w:w="912" w:type="dxa"/>
            <w:noWrap/>
          </w:tcPr>
          <w:p w14:paraId="7F6B4AAC" w14:textId="77777777" w:rsidR="00A93983" w:rsidRPr="00FE2103" w:rsidRDefault="00A93983" w:rsidP="00FE2103">
            <w:pPr>
              <w:pStyle w:val="-fa"/>
            </w:pPr>
            <w:r w:rsidRPr="00FE2103">
              <w:t>9</w:t>
            </w:r>
          </w:p>
        </w:tc>
        <w:tc>
          <w:tcPr>
            <w:tcW w:w="1635" w:type="dxa"/>
            <w:noWrap/>
          </w:tcPr>
          <w:p w14:paraId="521C926F" w14:textId="77777777" w:rsidR="00A93983" w:rsidRPr="00386A71" w:rsidRDefault="00A93983" w:rsidP="00A93983">
            <w:pPr>
              <w:pStyle w:val="affe"/>
            </w:pPr>
            <w:r w:rsidRPr="00386A71">
              <w:t>INJ2</w:t>
            </w:r>
          </w:p>
        </w:tc>
        <w:tc>
          <w:tcPr>
            <w:tcW w:w="1559" w:type="dxa"/>
            <w:noWrap/>
          </w:tcPr>
          <w:p w14:paraId="2D2A802C" w14:textId="77777777" w:rsidR="00A93983" w:rsidRPr="00386A71" w:rsidRDefault="00A93983" w:rsidP="00A93983">
            <w:pPr>
              <w:pStyle w:val="affe"/>
            </w:pPr>
            <w:r w:rsidRPr="00386A71">
              <w:t>Выход</w:t>
            </w:r>
          </w:p>
        </w:tc>
        <w:tc>
          <w:tcPr>
            <w:tcW w:w="5812" w:type="dxa"/>
            <w:noWrap/>
          </w:tcPr>
          <w:p w14:paraId="5283D546" w14:textId="77777777" w:rsidR="00A93983" w:rsidRPr="00386A71" w:rsidRDefault="00A93983" w:rsidP="00A93983">
            <w:pPr>
              <w:pStyle w:val="affe"/>
            </w:pPr>
            <w:r w:rsidRPr="00386A71">
              <w:t>Выход нижнего ключа (управление инжекторами)</w:t>
            </w:r>
          </w:p>
        </w:tc>
      </w:tr>
      <w:tr w:rsidR="00A93983" w:rsidRPr="00F255C7" w14:paraId="763484E4" w14:textId="77777777" w:rsidTr="00D65CD5">
        <w:tc>
          <w:tcPr>
            <w:tcW w:w="912" w:type="dxa"/>
            <w:noWrap/>
          </w:tcPr>
          <w:p w14:paraId="75979A32" w14:textId="77777777" w:rsidR="00A93983" w:rsidRPr="00FE2103" w:rsidRDefault="00A93983" w:rsidP="00FE2103">
            <w:pPr>
              <w:pStyle w:val="-fa"/>
            </w:pPr>
            <w:r w:rsidRPr="00FE2103">
              <w:t>10</w:t>
            </w:r>
          </w:p>
        </w:tc>
        <w:tc>
          <w:tcPr>
            <w:tcW w:w="1635" w:type="dxa"/>
            <w:noWrap/>
          </w:tcPr>
          <w:p w14:paraId="54036F77" w14:textId="77777777" w:rsidR="00A93983" w:rsidRPr="00386A71" w:rsidRDefault="00A93983" w:rsidP="00A93983">
            <w:pPr>
              <w:pStyle w:val="affe"/>
            </w:pPr>
            <w:r w:rsidRPr="00386A71">
              <w:t>HS_LS1</w:t>
            </w:r>
          </w:p>
        </w:tc>
        <w:tc>
          <w:tcPr>
            <w:tcW w:w="1559" w:type="dxa"/>
            <w:noWrap/>
          </w:tcPr>
          <w:p w14:paraId="22D81973" w14:textId="77777777" w:rsidR="00A93983" w:rsidRPr="00386A71" w:rsidRDefault="00A93983" w:rsidP="00A93983">
            <w:pPr>
              <w:pStyle w:val="affe"/>
            </w:pPr>
            <w:r w:rsidRPr="00386A71">
              <w:t>Выход</w:t>
            </w:r>
          </w:p>
        </w:tc>
        <w:tc>
          <w:tcPr>
            <w:tcW w:w="5812" w:type="dxa"/>
            <w:noWrap/>
          </w:tcPr>
          <w:p w14:paraId="575515DC" w14:textId="77777777" w:rsidR="00A93983" w:rsidRPr="00386A71" w:rsidRDefault="00A93983" w:rsidP="00A93983">
            <w:pPr>
              <w:pStyle w:val="affe"/>
            </w:pPr>
            <w:r w:rsidRPr="00386A71">
              <w:t>Совмещённый выход верхнего и нижнего ключей (полумостовой выход)</w:t>
            </w:r>
          </w:p>
        </w:tc>
      </w:tr>
      <w:tr w:rsidR="00A93983" w:rsidRPr="00F255C7" w14:paraId="4466A6F7" w14:textId="77777777" w:rsidTr="00D65CD5">
        <w:tc>
          <w:tcPr>
            <w:tcW w:w="912" w:type="dxa"/>
            <w:noWrap/>
          </w:tcPr>
          <w:p w14:paraId="57DB1537" w14:textId="77777777" w:rsidR="00A93983" w:rsidRPr="00FE2103" w:rsidRDefault="00A93983" w:rsidP="00FE2103">
            <w:pPr>
              <w:pStyle w:val="-fa"/>
            </w:pPr>
            <w:r w:rsidRPr="00FE2103">
              <w:t>11</w:t>
            </w:r>
          </w:p>
        </w:tc>
        <w:tc>
          <w:tcPr>
            <w:tcW w:w="1635" w:type="dxa"/>
            <w:noWrap/>
          </w:tcPr>
          <w:p w14:paraId="0AC9B886" w14:textId="77777777" w:rsidR="00A93983" w:rsidRPr="00386A71" w:rsidRDefault="00A93983" w:rsidP="00A93983">
            <w:pPr>
              <w:pStyle w:val="affe"/>
            </w:pPr>
            <w:r w:rsidRPr="00386A71">
              <w:t>VPWR</w:t>
            </w:r>
          </w:p>
        </w:tc>
        <w:tc>
          <w:tcPr>
            <w:tcW w:w="1559" w:type="dxa"/>
            <w:noWrap/>
          </w:tcPr>
          <w:p w14:paraId="77B8A27A" w14:textId="77777777" w:rsidR="00A93983" w:rsidRPr="00386A71" w:rsidRDefault="00A93983" w:rsidP="00A93983">
            <w:pPr>
              <w:pStyle w:val="affe"/>
            </w:pPr>
            <w:r w:rsidRPr="00386A71">
              <w:t>Питание</w:t>
            </w:r>
          </w:p>
        </w:tc>
        <w:tc>
          <w:tcPr>
            <w:tcW w:w="5812" w:type="dxa"/>
            <w:noWrap/>
          </w:tcPr>
          <w:p w14:paraId="013E0C33" w14:textId="77777777" w:rsidR="00A93983" w:rsidRPr="00386A71" w:rsidRDefault="00A93983" w:rsidP="00A93983">
            <w:pPr>
              <w:pStyle w:val="affe"/>
            </w:pPr>
            <w:r w:rsidRPr="00386A71">
              <w:t>Напряжение питания для верхних ключей и емкостного умножителя напряжения</w:t>
            </w:r>
          </w:p>
        </w:tc>
      </w:tr>
      <w:tr w:rsidR="00A93983" w:rsidRPr="00F255C7" w14:paraId="7969CB3B" w14:textId="77777777" w:rsidTr="00D65CD5">
        <w:tc>
          <w:tcPr>
            <w:tcW w:w="912" w:type="dxa"/>
            <w:noWrap/>
          </w:tcPr>
          <w:p w14:paraId="3120328A" w14:textId="77777777" w:rsidR="00A93983" w:rsidRPr="00FE2103" w:rsidRDefault="00A93983" w:rsidP="00FE2103">
            <w:pPr>
              <w:pStyle w:val="-fa"/>
            </w:pPr>
            <w:r w:rsidRPr="00FE2103">
              <w:t>12</w:t>
            </w:r>
          </w:p>
        </w:tc>
        <w:tc>
          <w:tcPr>
            <w:tcW w:w="1635" w:type="dxa"/>
            <w:noWrap/>
          </w:tcPr>
          <w:p w14:paraId="3B3FB126" w14:textId="77777777" w:rsidR="00A93983" w:rsidRPr="00386A71" w:rsidRDefault="00A93983" w:rsidP="00A93983">
            <w:pPr>
              <w:pStyle w:val="affe"/>
            </w:pPr>
            <w:r w:rsidRPr="00386A71">
              <w:t>HS_LS2</w:t>
            </w:r>
          </w:p>
        </w:tc>
        <w:tc>
          <w:tcPr>
            <w:tcW w:w="1559" w:type="dxa"/>
            <w:noWrap/>
          </w:tcPr>
          <w:p w14:paraId="157BD08E" w14:textId="77777777" w:rsidR="00A93983" w:rsidRPr="00386A71" w:rsidRDefault="00A93983" w:rsidP="00A93983">
            <w:pPr>
              <w:pStyle w:val="affe"/>
            </w:pPr>
            <w:r w:rsidRPr="00386A71">
              <w:t>Выход</w:t>
            </w:r>
          </w:p>
        </w:tc>
        <w:tc>
          <w:tcPr>
            <w:tcW w:w="5812" w:type="dxa"/>
            <w:noWrap/>
          </w:tcPr>
          <w:p w14:paraId="49FC9195" w14:textId="77777777" w:rsidR="00A93983" w:rsidRPr="00386A71" w:rsidRDefault="00A93983" w:rsidP="00A93983">
            <w:pPr>
              <w:pStyle w:val="affe"/>
            </w:pPr>
            <w:r w:rsidRPr="00386A71">
              <w:t>Совмещённый выход верхнего и нижнего ключей (полумостовой выход)</w:t>
            </w:r>
          </w:p>
        </w:tc>
      </w:tr>
      <w:tr w:rsidR="00A93983" w:rsidRPr="00F255C7" w14:paraId="69D6EA3E" w14:textId="77777777" w:rsidTr="00D65CD5">
        <w:tc>
          <w:tcPr>
            <w:tcW w:w="912" w:type="dxa"/>
            <w:noWrap/>
          </w:tcPr>
          <w:p w14:paraId="6AA688EC" w14:textId="77777777" w:rsidR="00A93983" w:rsidRPr="00FE2103" w:rsidRDefault="00A93983" w:rsidP="00FE2103">
            <w:pPr>
              <w:pStyle w:val="-fa"/>
            </w:pPr>
            <w:r w:rsidRPr="00FE2103">
              <w:t>13</w:t>
            </w:r>
          </w:p>
        </w:tc>
        <w:tc>
          <w:tcPr>
            <w:tcW w:w="1635" w:type="dxa"/>
            <w:noWrap/>
          </w:tcPr>
          <w:p w14:paraId="11DFB48E" w14:textId="77777777" w:rsidR="00A93983" w:rsidRPr="00386A71" w:rsidRDefault="00A93983" w:rsidP="00A93983">
            <w:pPr>
              <w:pStyle w:val="affe"/>
            </w:pPr>
            <w:r w:rsidRPr="00386A71">
              <w:t>CP</w:t>
            </w:r>
          </w:p>
        </w:tc>
        <w:tc>
          <w:tcPr>
            <w:tcW w:w="1559" w:type="dxa"/>
            <w:noWrap/>
          </w:tcPr>
          <w:p w14:paraId="4E1E77DD" w14:textId="77777777" w:rsidR="00A93983" w:rsidRPr="00386A71" w:rsidRDefault="00A93983" w:rsidP="00A93983">
            <w:pPr>
              <w:pStyle w:val="affe"/>
            </w:pPr>
            <w:r w:rsidRPr="00386A71">
              <w:t>Питание</w:t>
            </w:r>
          </w:p>
        </w:tc>
        <w:tc>
          <w:tcPr>
            <w:tcW w:w="5812" w:type="dxa"/>
            <w:noWrap/>
          </w:tcPr>
          <w:p w14:paraId="01E92FAE" w14:textId="77777777" w:rsidR="00A93983" w:rsidRPr="00386A71" w:rsidRDefault="00A93983" w:rsidP="00A93983">
            <w:pPr>
              <w:pStyle w:val="affe"/>
            </w:pPr>
            <w:r w:rsidRPr="00386A71">
              <w:t>Выход емкостного умножителя напряжения (вывод подключения емкости)</w:t>
            </w:r>
          </w:p>
        </w:tc>
      </w:tr>
      <w:tr w:rsidR="00A93983" w:rsidRPr="00F255C7" w14:paraId="29D31768" w14:textId="77777777" w:rsidTr="00D65CD5">
        <w:tc>
          <w:tcPr>
            <w:tcW w:w="912" w:type="dxa"/>
            <w:noWrap/>
          </w:tcPr>
          <w:p w14:paraId="74E54A07" w14:textId="77777777" w:rsidR="00A93983" w:rsidRPr="00FE2103" w:rsidRDefault="00A93983" w:rsidP="00FE2103">
            <w:pPr>
              <w:pStyle w:val="-fa"/>
            </w:pPr>
            <w:r w:rsidRPr="00FE2103">
              <w:t>14</w:t>
            </w:r>
          </w:p>
        </w:tc>
        <w:tc>
          <w:tcPr>
            <w:tcW w:w="1635" w:type="dxa"/>
            <w:noWrap/>
          </w:tcPr>
          <w:p w14:paraId="1B55E8E7" w14:textId="77777777" w:rsidR="00A93983" w:rsidRPr="00386A71" w:rsidRDefault="00A93983" w:rsidP="00A93983">
            <w:pPr>
              <w:pStyle w:val="affe"/>
            </w:pPr>
            <w:r w:rsidRPr="00386A71">
              <w:t>EN_DRV</w:t>
            </w:r>
          </w:p>
        </w:tc>
        <w:tc>
          <w:tcPr>
            <w:tcW w:w="1559" w:type="dxa"/>
            <w:noWrap/>
          </w:tcPr>
          <w:p w14:paraId="49D4B138" w14:textId="77777777" w:rsidR="00A93983" w:rsidRPr="00386A71" w:rsidRDefault="00A93983" w:rsidP="00A93983">
            <w:pPr>
              <w:pStyle w:val="affe"/>
            </w:pPr>
            <w:r w:rsidRPr="00386A71">
              <w:t>Вход</w:t>
            </w:r>
          </w:p>
        </w:tc>
        <w:tc>
          <w:tcPr>
            <w:tcW w:w="5812" w:type="dxa"/>
            <w:noWrap/>
          </w:tcPr>
          <w:p w14:paraId="7F9FA03C" w14:textId="77777777" w:rsidR="00A93983" w:rsidRPr="00386A71" w:rsidRDefault="00A93983" w:rsidP="00A93983">
            <w:pPr>
              <w:pStyle w:val="affe"/>
            </w:pPr>
            <w:r w:rsidRPr="00386A71">
              <w:t>Вход разрешения работы нижних ключей</w:t>
            </w:r>
          </w:p>
        </w:tc>
      </w:tr>
      <w:tr w:rsidR="00A93983" w:rsidRPr="00F255C7" w14:paraId="2750929C" w14:textId="77777777" w:rsidTr="00D65CD5">
        <w:tc>
          <w:tcPr>
            <w:tcW w:w="912" w:type="dxa"/>
            <w:noWrap/>
          </w:tcPr>
          <w:p w14:paraId="2235C321" w14:textId="77777777" w:rsidR="00A93983" w:rsidRPr="00FE2103" w:rsidRDefault="00A93983" w:rsidP="00FE2103">
            <w:pPr>
              <w:pStyle w:val="-fa"/>
            </w:pPr>
            <w:r w:rsidRPr="00FE2103">
              <w:t>15</w:t>
            </w:r>
          </w:p>
        </w:tc>
        <w:tc>
          <w:tcPr>
            <w:tcW w:w="1635" w:type="dxa"/>
            <w:noWrap/>
          </w:tcPr>
          <w:p w14:paraId="038B945F" w14:textId="77777777" w:rsidR="00A93983" w:rsidRPr="00386A71" w:rsidRDefault="00A93983" w:rsidP="00A93983">
            <w:pPr>
              <w:pStyle w:val="affe"/>
            </w:pPr>
            <w:r w:rsidRPr="00386A71">
              <w:t>EN_RLY12</w:t>
            </w:r>
          </w:p>
        </w:tc>
        <w:tc>
          <w:tcPr>
            <w:tcW w:w="1559" w:type="dxa"/>
            <w:noWrap/>
          </w:tcPr>
          <w:p w14:paraId="1CC7A9A6" w14:textId="77777777" w:rsidR="00A93983" w:rsidRPr="00386A71" w:rsidRDefault="00A93983" w:rsidP="00A93983">
            <w:pPr>
              <w:pStyle w:val="affe"/>
            </w:pPr>
            <w:r w:rsidRPr="00386A71">
              <w:t>Вход</w:t>
            </w:r>
          </w:p>
        </w:tc>
        <w:tc>
          <w:tcPr>
            <w:tcW w:w="5812" w:type="dxa"/>
            <w:noWrap/>
          </w:tcPr>
          <w:p w14:paraId="32C4146E" w14:textId="77777777" w:rsidR="00A93983" w:rsidRPr="00386A71" w:rsidRDefault="00A93983" w:rsidP="00A93983">
            <w:pPr>
              <w:pStyle w:val="affe"/>
            </w:pPr>
            <w:r w:rsidRPr="00386A71">
              <w:t>Вход разрешения работы нижних ключей управления реле RLY1 и RLY2</w:t>
            </w:r>
          </w:p>
        </w:tc>
      </w:tr>
      <w:tr w:rsidR="00A93983" w:rsidRPr="00F255C7" w14:paraId="63E9CCC5" w14:textId="77777777" w:rsidTr="00D65CD5">
        <w:tc>
          <w:tcPr>
            <w:tcW w:w="912" w:type="dxa"/>
            <w:noWrap/>
          </w:tcPr>
          <w:p w14:paraId="59152B8F" w14:textId="77777777" w:rsidR="00A93983" w:rsidRPr="00FE2103" w:rsidRDefault="00A93983" w:rsidP="00FE2103">
            <w:pPr>
              <w:pStyle w:val="-fa"/>
            </w:pPr>
            <w:r w:rsidRPr="00FE2103">
              <w:t>16</w:t>
            </w:r>
          </w:p>
        </w:tc>
        <w:tc>
          <w:tcPr>
            <w:tcW w:w="1635" w:type="dxa"/>
            <w:noWrap/>
          </w:tcPr>
          <w:p w14:paraId="1C34F254" w14:textId="77777777" w:rsidR="00A93983" w:rsidRPr="00386A71" w:rsidRDefault="00A93983" w:rsidP="00A93983">
            <w:pPr>
              <w:pStyle w:val="affe"/>
            </w:pPr>
            <w:r w:rsidRPr="00386A71">
              <w:t>AOUT</w:t>
            </w:r>
          </w:p>
        </w:tc>
        <w:tc>
          <w:tcPr>
            <w:tcW w:w="1559" w:type="dxa"/>
            <w:noWrap/>
          </w:tcPr>
          <w:p w14:paraId="36415124" w14:textId="77777777" w:rsidR="00A93983" w:rsidRPr="00386A71" w:rsidRDefault="00A93983" w:rsidP="00A93983">
            <w:pPr>
              <w:pStyle w:val="affe"/>
            </w:pPr>
            <w:r w:rsidRPr="00386A71">
              <w:t>Выход</w:t>
            </w:r>
          </w:p>
        </w:tc>
        <w:tc>
          <w:tcPr>
            <w:tcW w:w="5812" w:type="dxa"/>
            <w:noWrap/>
          </w:tcPr>
          <w:p w14:paraId="02D296A4" w14:textId="77777777" w:rsidR="00A93983" w:rsidRPr="00386A71" w:rsidRDefault="00A93983" w:rsidP="00A93983">
            <w:pPr>
              <w:pStyle w:val="affe"/>
            </w:pPr>
            <w:r w:rsidRPr="00386A71">
              <w:t>Выход внутреннего мультиплексора аналоговых сигналов</w:t>
            </w:r>
          </w:p>
        </w:tc>
      </w:tr>
      <w:tr w:rsidR="00A93983" w:rsidRPr="00F255C7" w14:paraId="1CAAC495" w14:textId="77777777" w:rsidTr="00D65CD5">
        <w:tc>
          <w:tcPr>
            <w:tcW w:w="912" w:type="dxa"/>
            <w:noWrap/>
          </w:tcPr>
          <w:p w14:paraId="1B618E71" w14:textId="77777777" w:rsidR="00A93983" w:rsidRPr="00FE2103" w:rsidRDefault="00A93983" w:rsidP="00FE2103">
            <w:pPr>
              <w:pStyle w:val="-fa"/>
            </w:pPr>
            <w:r w:rsidRPr="00FE2103">
              <w:t>17</w:t>
            </w:r>
          </w:p>
        </w:tc>
        <w:tc>
          <w:tcPr>
            <w:tcW w:w="1635" w:type="dxa"/>
            <w:noWrap/>
          </w:tcPr>
          <w:p w14:paraId="08A24C9C" w14:textId="77777777" w:rsidR="00A93983" w:rsidRPr="00386A71" w:rsidRDefault="00A93983" w:rsidP="00A93983">
            <w:pPr>
              <w:pStyle w:val="affe"/>
            </w:pPr>
            <w:r w:rsidRPr="00386A71">
              <w:t>VRSp</w:t>
            </w:r>
          </w:p>
        </w:tc>
        <w:tc>
          <w:tcPr>
            <w:tcW w:w="1559" w:type="dxa"/>
            <w:noWrap/>
          </w:tcPr>
          <w:p w14:paraId="5561C20E" w14:textId="77777777" w:rsidR="00A93983" w:rsidRPr="00386A71" w:rsidRDefault="00A93983" w:rsidP="00A93983">
            <w:pPr>
              <w:pStyle w:val="affe"/>
            </w:pPr>
            <w:r w:rsidRPr="00386A71">
              <w:t>Вход</w:t>
            </w:r>
          </w:p>
        </w:tc>
        <w:tc>
          <w:tcPr>
            <w:tcW w:w="5812" w:type="dxa"/>
            <w:noWrap/>
          </w:tcPr>
          <w:p w14:paraId="225E7492" w14:textId="77777777" w:rsidR="00A93983" w:rsidRPr="00386A71" w:rsidRDefault="00A93983" w:rsidP="00A93983">
            <w:pPr>
              <w:pStyle w:val="affe"/>
            </w:pPr>
            <w:r w:rsidRPr="00386A71">
              <w:t>Дифференциальный вход сигнала ДПКВ</w:t>
            </w:r>
          </w:p>
        </w:tc>
      </w:tr>
      <w:tr w:rsidR="00A93983" w:rsidRPr="00F255C7" w14:paraId="3CF4AB04" w14:textId="77777777" w:rsidTr="00D65CD5">
        <w:tc>
          <w:tcPr>
            <w:tcW w:w="912" w:type="dxa"/>
            <w:noWrap/>
          </w:tcPr>
          <w:p w14:paraId="5E443CCD" w14:textId="77777777" w:rsidR="00A93983" w:rsidRPr="00FE2103" w:rsidRDefault="00A93983" w:rsidP="00FE2103">
            <w:pPr>
              <w:pStyle w:val="-fa"/>
            </w:pPr>
            <w:r w:rsidRPr="00FE2103">
              <w:t>18</w:t>
            </w:r>
          </w:p>
        </w:tc>
        <w:tc>
          <w:tcPr>
            <w:tcW w:w="1635" w:type="dxa"/>
            <w:noWrap/>
          </w:tcPr>
          <w:p w14:paraId="7ADD78E8" w14:textId="77777777" w:rsidR="00A93983" w:rsidRPr="00386A71" w:rsidRDefault="00A93983" w:rsidP="00A93983">
            <w:pPr>
              <w:pStyle w:val="affe"/>
            </w:pPr>
            <w:r w:rsidRPr="00386A71">
              <w:t>VRSn</w:t>
            </w:r>
          </w:p>
        </w:tc>
        <w:tc>
          <w:tcPr>
            <w:tcW w:w="1559" w:type="dxa"/>
            <w:noWrap/>
          </w:tcPr>
          <w:p w14:paraId="1D7466D3" w14:textId="77777777" w:rsidR="00A93983" w:rsidRPr="00386A71" w:rsidRDefault="00A93983" w:rsidP="00A93983">
            <w:pPr>
              <w:pStyle w:val="affe"/>
            </w:pPr>
            <w:r w:rsidRPr="00386A71">
              <w:t>Вход</w:t>
            </w:r>
          </w:p>
        </w:tc>
        <w:tc>
          <w:tcPr>
            <w:tcW w:w="5812" w:type="dxa"/>
            <w:noWrap/>
          </w:tcPr>
          <w:p w14:paraId="159980F3" w14:textId="77777777" w:rsidR="00A93983" w:rsidRPr="00386A71" w:rsidRDefault="00A93983" w:rsidP="00A93983">
            <w:pPr>
              <w:pStyle w:val="affe"/>
            </w:pPr>
            <w:r w:rsidRPr="00386A71">
              <w:t>Дифференциальный вход сигнала ДПКВ</w:t>
            </w:r>
          </w:p>
        </w:tc>
      </w:tr>
      <w:tr w:rsidR="00A93983" w:rsidRPr="00F255C7" w14:paraId="388E0AA9" w14:textId="77777777" w:rsidTr="00D65CD5">
        <w:tc>
          <w:tcPr>
            <w:tcW w:w="912" w:type="dxa"/>
            <w:noWrap/>
          </w:tcPr>
          <w:p w14:paraId="11518FE6" w14:textId="77777777" w:rsidR="00A93983" w:rsidRPr="00FE2103" w:rsidRDefault="00A93983" w:rsidP="00FE2103">
            <w:pPr>
              <w:pStyle w:val="-fa"/>
            </w:pPr>
            <w:r w:rsidRPr="00FE2103">
              <w:t>19</w:t>
            </w:r>
          </w:p>
        </w:tc>
        <w:tc>
          <w:tcPr>
            <w:tcW w:w="1635" w:type="dxa"/>
            <w:noWrap/>
          </w:tcPr>
          <w:p w14:paraId="010A1D0F" w14:textId="77777777" w:rsidR="00A93983" w:rsidRPr="00386A71" w:rsidRDefault="00A93983" w:rsidP="00A93983">
            <w:pPr>
              <w:pStyle w:val="affe"/>
            </w:pPr>
            <w:r w:rsidRPr="00386A71">
              <w:t>DIS_DRVb</w:t>
            </w:r>
          </w:p>
        </w:tc>
        <w:tc>
          <w:tcPr>
            <w:tcW w:w="1559" w:type="dxa"/>
            <w:noWrap/>
          </w:tcPr>
          <w:p w14:paraId="7C098C42" w14:textId="77777777" w:rsidR="00A93983" w:rsidRPr="00386A71" w:rsidRDefault="00A93983" w:rsidP="00A93983">
            <w:pPr>
              <w:pStyle w:val="affe"/>
            </w:pPr>
            <w:r w:rsidRPr="00386A71">
              <w:t>Вход</w:t>
            </w:r>
          </w:p>
        </w:tc>
        <w:tc>
          <w:tcPr>
            <w:tcW w:w="5812" w:type="dxa"/>
            <w:noWrap/>
          </w:tcPr>
          <w:p w14:paraId="1556A895" w14:textId="77777777" w:rsidR="00A93983" w:rsidRPr="00386A71" w:rsidRDefault="00A93983" w:rsidP="00A93983">
            <w:pPr>
              <w:pStyle w:val="affe"/>
            </w:pPr>
            <w:r w:rsidRPr="00386A71">
              <w:t>Вход запрещения работы нижних ключей</w:t>
            </w:r>
          </w:p>
        </w:tc>
      </w:tr>
      <w:tr w:rsidR="00A93983" w:rsidRPr="00F255C7" w14:paraId="5852FBAD" w14:textId="77777777" w:rsidTr="00683CF9">
        <w:tc>
          <w:tcPr>
            <w:tcW w:w="912" w:type="dxa"/>
            <w:noWrap/>
          </w:tcPr>
          <w:p w14:paraId="3C3BC784" w14:textId="77777777" w:rsidR="00A93983" w:rsidRPr="00FE2103" w:rsidRDefault="00A93983" w:rsidP="00FE2103">
            <w:pPr>
              <w:pStyle w:val="-fa"/>
            </w:pPr>
            <w:r w:rsidRPr="00FE2103">
              <w:t>20</w:t>
            </w:r>
          </w:p>
        </w:tc>
        <w:tc>
          <w:tcPr>
            <w:tcW w:w="1635" w:type="dxa"/>
            <w:noWrap/>
            <w:vAlign w:val="center"/>
          </w:tcPr>
          <w:p w14:paraId="5C61EFCA" w14:textId="77777777" w:rsidR="00A93983" w:rsidRDefault="00A93983" w:rsidP="00A93983">
            <w:pPr>
              <w:pStyle w:val="affe"/>
            </w:pPr>
            <w:r>
              <w:t>n.c.</w:t>
            </w:r>
          </w:p>
        </w:tc>
        <w:tc>
          <w:tcPr>
            <w:tcW w:w="1559" w:type="dxa"/>
            <w:noWrap/>
            <w:vAlign w:val="center"/>
          </w:tcPr>
          <w:p w14:paraId="3438F43F" w14:textId="77777777" w:rsidR="00A93983" w:rsidRDefault="00A93983" w:rsidP="00A93983">
            <w:pPr>
              <w:pStyle w:val="affe"/>
            </w:pPr>
            <w:r>
              <w:t>—</w:t>
            </w:r>
          </w:p>
        </w:tc>
        <w:tc>
          <w:tcPr>
            <w:tcW w:w="5812" w:type="dxa"/>
            <w:noWrap/>
            <w:vAlign w:val="center"/>
          </w:tcPr>
          <w:p w14:paraId="07FEE2E4" w14:textId="77777777" w:rsidR="00A93983" w:rsidRDefault="00A93983" w:rsidP="00A93983">
            <w:pPr>
              <w:pStyle w:val="affe"/>
              <w:rPr>
                <w:color w:val="000000" w:themeColor="dark1"/>
              </w:rPr>
            </w:pPr>
            <w:r>
              <w:rPr>
                <w:color w:val="000000" w:themeColor="dark1"/>
              </w:rPr>
              <w:t>Не задействован</w:t>
            </w:r>
          </w:p>
        </w:tc>
      </w:tr>
      <w:tr w:rsidR="00A93983" w:rsidRPr="00F255C7" w14:paraId="60F5584D" w14:textId="77777777" w:rsidTr="00683CF9">
        <w:tc>
          <w:tcPr>
            <w:tcW w:w="912" w:type="dxa"/>
            <w:noWrap/>
          </w:tcPr>
          <w:p w14:paraId="028DF431" w14:textId="77777777" w:rsidR="00A93983" w:rsidRPr="00FE2103" w:rsidRDefault="00A93983" w:rsidP="00FE2103">
            <w:pPr>
              <w:pStyle w:val="-fa"/>
            </w:pPr>
            <w:r w:rsidRPr="00FE2103">
              <w:t>21</w:t>
            </w:r>
          </w:p>
        </w:tc>
        <w:tc>
          <w:tcPr>
            <w:tcW w:w="1635" w:type="dxa"/>
            <w:tcBorders>
              <w:top w:val="single" w:sz="4" w:space="0" w:color="auto"/>
              <w:left w:val="single" w:sz="4" w:space="0" w:color="auto"/>
              <w:bottom w:val="single" w:sz="4" w:space="0" w:color="auto"/>
              <w:right w:val="single" w:sz="4" w:space="0" w:color="auto"/>
            </w:tcBorders>
            <w:noWrap/>
            <w:vAlign w:val="center"/>
          </w:tcPr>
          <w:p w14:paraId="1ADDB533" w14:textId="77777777" w:rsidR="00A93983" w:rsidRDefault="00A93983" w:rsidP="00A93983">
            <w:pPr>
              <w:pStyle w:val="affe"/>
            </w:pPr>
            <w:r>
              <w:t>RLY2</w:t>
            </w:r>
          </w:p>
        </w:tc>
        <w:tc>
          <w:tcPr>
            <w:tcW w:w="1559" w:type="dxa"/>
            <w:tcBorders>
              <w:top w:val="single" w:sz="4" w:space="0" w:color="auto"/>
              <w:left w:val="single" w:sz="4" w:space="0" w:color="auto"/>
              <w:bottom w:val="single" w:sz="4" w:space="0" w:color="auto"/>
              <w:right w:val="single" w:sz="4" w:space="0" w:color="auto"/>
            </w:tcBorders>
            <w:noWrap/>
            <w:vAlign w:val="center"/>
          </w:tcPr>
          <w:p w14:paraId="467D1E40" w14:textId="77777777" w:rsidR="00A93983" w:rsidRDefault="00A93983" w:rsidP="00A93983">
            <w:pPr>
              <w:pStyle w:val="affe"/>
            </w:pPr>
            <w:r>
              <w:t>Выход</w:t>
            </w:r>
          </w:p>
        </w:tc>
        <w:tc>
          <w:tcPr>
            <w:tcW w:w="5812" w:type="dxa"/>
            <w:tcBorders>
              <w:top w:val="single" w:sz="4" w:space="0" w:color="auto"/>
              <w:left w:val="single" w:sz="4" w:space="0" w:color="auto"/>
              <w:bottom w:val="single" w:sz="4" w:space="0" w:color="auto"/>
              <w:right w:val="single" w:sz="4" w:space="0" w:color="auto"/>
            </w:tcBorders>
            <w:noWrap/>
            <w:vAlign w:val="center"/>
          </w:tcPr>
          <w:p w14:paraId="48FE5AFC" w14:textId="77777777" w:rsidR="00A93983" w:rsidRDefault="00A93983" w:rsidP="00A93983">
            <w:pPr>
              <w:pStyle w:val="affe"/>
            </w:pPr>
            <w:r>
              <w:t>Выход нижнего ключа (управление реле)</w:t>
            </w:r>
          </w:p>
        </w:tc>
      </w:tr>
      <w:tr w:rsidR="00A93983" w:rsidRPr="00F255C7" w14:paraId="06992179" w14:textId="77777777" w:rsidTr="00683CF9">
        <w:tc>
          <w:tcPr>
            <w:tcW w:w="912" w:type="dxa"/>
            <w:noWrap/>
          </w:tcPr>
          <w:p w14:paraId="3F496B3F" w14:textId="77777777" w:rsidR="00A93983" w:rsidRPr="00FE2103" w:rsidRDefault="00A93983" w:rsidP="00FE2103">
            <w:pPr>
              <w:pStyle w:val="-fa"/>
            </w:pPr>
            <w:r w:rsidRPr="00FE2103">
              <w:t>22</w:t>
            </w:r>
          </w:p>
        </w:tc>
        <w:tc>
          <w:tcPr>
            <w:tcW w:w="1635" w:type="dxa"/>
            <w:tcBorders>
              <w:top w:val="single" w:sz="4" w:space="0" w:color="auto"/>
              <w:left w:val="single" w:sz="4" w:space="0" w:color="auto"/>
              <w:bottom w:val="single" w:sz="4" w:space="0" w:color="auto"/>
              <w:right w:val="single" w:sz="4" w:space="0" w:color="auto"/>
            </w:tcBorders>
            <w:noWrap/>
            <w:vAlign w:val="center"/>
          </w:tcPr>
          <w:p w14:paraId="7EA43197" w14:textId="77777777" w:rsidR="00A93983" w:rsidRDefault="00A93983" w:rsidP="00A93983">
            <w:pPr>
              <w:pStyle w:val="affe"/>
            </w:pPr>
            <w:r>
              <w:t>RLY3</w:t>
            </w:r>
          </w:p>
        </w:tc>
        <w:tc>
          <w:tcPr>
            <w:tcW w:w="1559" w:type="dxa"/>
            <w:tcBorders>
              <w:top w:val="single" w:sz="4" w:space="0" w:color="auto"/>
              <w:left w:val="single" w:sz="4" w:space="0" w:color="auto"/>
              <w:bottom w:val="single" w:sz="4" w:space="0" w:color="auto"/>
              <w:right w:val="single" w:sz="4" w:space="0" w:color="auto"/>
            </w:tcBorders>
            <w:noWrap/>
            <w:vAlign w:val="center"/>
          </w:tcPr>
          <w:p w14:paraId="7C0F68A9" w14:textId="77777777" w:rsidR="00A93983" w:rsidRDefault="00A93983" w:rsidP="00A93983">
            <w:pPr>
              <w:pStyle w:val="affe"/>
            </w:pPr>
            <w:r>
              <w:t>Выход</w:t>
            </w:r>
          </w:p>
        </w:tc>
        <w:tc>
          <w:tcPr>
            <w:tcW w:w="5812" w:type="dxa"/>
            <w:tcBorders>
              <w:top w:val="single" w:sz="4" w:space="0" w:color="auto"/>
              <w:left w:val="single" w:sz="4" w:space="0" w:color="auto"/>
              <w:bottom w:val="single" w:sz="4" w:space="0" w:color="auto"/>
              <w:right w:val="single" w:sz="4" w:space="0" w:color="auto"/>
            </w:tcBorders>
            <w:noWrap/>
            <w:vAlign w:val="center"/>
          </w:tcPr>
          <w:p w14:paraId="762F1081" w14:textId="77777777" w:rsidR="00A93983" w:rsidRDefault="00A93983" w:rsidP="00A93983">
            <w:pPr>
              <w:pStyle w:val="affe"/>
            </w:pPr>
            <w:r>
              <w:t>Выход нижнего ключа (управление реле)</w:t>
            </w:r>
          </w:p>
        </w:tc>
      </w:tr>
      <w:tr w:rsidR="00A93983" w:rsidRPr="00F255C7" w14:paraId="665E0D9A" w14:textId="77777777" w:rsidTr="00683CF9">
        <w:tc>
          <w:tcPr>
            <w:tcW w:w="912" w:type="dxa"/>
            <w:noWrap/>
          </w:tcPr>
          <w:p w14:paraId="3BA5D521" w14:textId="77777777" w:rsidR="00A93983" w:rsidRPr="00FE2103" w:rsidRDefault="00A93983" w:rsidP="00FE2103">
            <w:pPr>
              <w:pStyle w:val="-fa"/>
            </w:pPr>
            <w:r w:rsidRPr="00FE2103">
              <w:t>23</w:t>
            </w:r>
          </w:p>
        </w:tc>
        <w:tc>
          <w:tcPr>
            <w:tcW w:w="1635" w:type="dxa"/>
            <w:tcBorders>
              <w:top w:val="single" w:sz="4" w:space="0" w:color="auto"/>
              <w:left w:val="single" w:sz="4" w:space="0" w:color="auto"/>
              <w:bottom w:val="single" w:sz="4" w:space="0" w:color="auto"/>
              <w:right w:val="single" w:sz="4" w:space="0" w:color="auto"/>
            </w:tcBorders>
            <w:noWrap/>
            <w:vAlign w:val="center"/>
          </w:tcPr>
          <w:p w14:paraId="63EE3957" w14:textId="77777777" w:rsidR="00A93983" w:rsidRDefault="00A93983" w:rsidP="00A93983">
            <w:pPr>
              <w:pStyle w:val="affe"/>
            </w:pPr>
            <w:r>
              <w:t>INJ3</w:t>
            </w:r>
          </w:p>
        </w:tc>
        <w:tc>
          <w:tcPr>
            <w:tcW w:w="1559" w:type="dxa"/>
            <w:tcBorders>
              <w:top w:val="single" w:sz="4" w:space="0" w:color="auto"/>
              <w:left w:val="single" w:sz="4" w:space="0" w:color="auto"/>
              <w:bottom w:val="single" w:sz="4" w:space="0" w:color="auto"/>
              <w:right w:val="single" w:sz="4" w:space="0" w:color="auto"/>
            </w:tcBorders>
            <w:noWrap/>
            <w:vAlign w:val="center"/>
          </w:tcPr>
          <w:p w14:paraId="451A9D17" w14:textId="77777777" w:rsidR="00A93983" w:rsidRDefault="00A93983" w:rsidP="00A93983">
            <w:pPr>
              <w:pStyle w:val="affe"/>
            </w:pPr>
            <w:r>
              <w:t>Выход</w:t>
            </w:r>
          </w:p>
        </w:tc>
        <w:tc>
          <w:tcPr>
            <w:tcW w:w="5812" w:type="dxa"/>
            <w:tcBorders>
              <w:top w:val="single" w:sz="4" w:space="0" w:color="auto"/>
              <w:left w:val="single" w:sz="4" w:space="0" w:color="auto"/>
              <w:bottom w:val="single" w:sz="4" w:space="0" w:color="auto"/>
              <w:right w:val="single" w:sz="4" w:space="0" w:color="auto"/>
            </w:tcBorders>
            <w:noWrap/>
            <w:vAlign w:val="center"/>
          </w:tcPr>
          <w:p w14:paraId="29095712" w14:textId="77777777" w:rsidR="00A93983" w:rsidRDefault="00A93983" w:rsidP="00A93983">
            <w:pPr>
              <w:pStyle w:val="affe"/>
            </w:pPr>
            <w:r>
              <w:t>Выход нижнего ключа (управление инжекторами)</w:t>
            </w:r>
          </w:p>
        </w:tc>
      </w:tr>
      <w:tr w:rsidR="00A93983" w:rsidRPr="00F255C7" w14:paraId="62F5BE10" w14:textId="77777777" w:rsidTr="00683CF9">
        <w:tc>
          <w:tcPr>
            <w:tcW w:w="912" w:type="dxa"/>
            <w:noWrap/>
          </w:tcPr>
          <w:p w14:paraId="413CB266" w14:textId="77777777" w:rsidR="00A93983" w:rsidRPr="00FE2103" w:rsidRDefault="00A93983" w:rsidP="00FE2103">
            <w:pPr>
              <w:pStyle w:val="-fa"/>
            </w:pPr>
            <w:r w:rsidRPr="00FE2103">
              <w:t>24</w:t>
            </w:r>
          </w:p>
        </w:tc>
        <w:tc>
          <w:tcPr>
            <w:tcW w:w="1635" w:type="dxa"/>
            <w:tcBorders>
              <w:top w:val="single" w:sz="4" w:space="0" w:color="auto"/>
              <w:left w:val="single" w:sz="4" w:space="0" w:color="auto"/>
              <w:bottom w:val="single" w:sz="4" w:space="0" w:color="auto"/>
              <w:right w:val="single" w:sz="4" w:space="0" w:color="auto"/>
            </w:tcBorders>
            <w:noWrap/>
            <w:vAlign w:val="center"/>
          </w:tcPr>
          <w:p w14:paraId="5094CAA5" w14:textId="77777777" w:rsidR="00A93983" w:rsidRDefault="00A93983" w:rsidP="00A93983">
            <w:pPr>
              <w:pStyle w:val="affe"/>
            </w:pPr>
            <w:r>
              <w:t>INJ4</w:t>
            </w:r>
          </w:p>
        </w:tc>
        <w:tc>
          <w:tcPr>
            <w:tcW w:w="1559" w:type="dxa"/>
            <w:tcBorders>
              <w:top w:val="single" w:sz="4" w:space="0" w:color="auto"/>
              <w:left w:val="single" w:sz="4" w:space="0" w:color="auto"/>
              <w:bottom w:val="single" w:sz="4" w:space="0" w:color="auto"/>
              <w:right w:val="single" w:sz="4" w:space="0" w:color="auto"/>
            </w:tcBorders>
            <w:noWrap/>
            <w:vAlign w:val="center"/>
          </w:tcPr>
          <w:p w14:paraId="772F02BD" w14:textId="77777777" w:rsidR="00A93983" w:rsidRDefault="00A93983" w:rsidP="00A93983">
            <w:pPr>
              <w:pStyle w:val="affe"/>
            </w:pPr>
            <w:r>
              <w:t>Выход</w:t>
            </w:r>
          </w:p>
        </w:tc>
        <w:tc>
          <w:tcPr>
            <w:tcW w:w="5812" w:type="dxa"/>
            <w:tcBorders>
              <w:top w:val="single" w:sz="4" w:space="0" w:color="auto"/>
              <w:left w:val="single" w:sz="4" w:space="0" w:color="auto"/>
              <w:bottom w:val="single" w:sz="4" w:space="0" w:color="auto"/>
              <w:right w:val="single" w:sz="4" w:space="0" w:color="auto"/>
            </w:tcBorders>
            <w:noWrap/>
            <w:vAlign w:val="center"/>
          </w:tcPr>
          <w:p w14:paraId="618914F4" w14:textId="77777777" w:rsidR="00A93983" w:rsidRDefault="00A93983" w:rsidP="00A93983">
            <w:pPr>
              <w:pStyle w:val="affe"/>
            </w:pPr>
            <w:r>
              <w:t>Выход нижнего ключа (управление инжекторами)</w:t>
            </w:r>
          </w:p>
        </w:tc>
      </w:tr>
      <w:tr w:rsidR="00A93983" w:rsidRPr="00F255C7" w14:paraId="0CA12D7E" w14:textId="77777777" w:rsidTr="00683CF9">
        <w:tc>
          <w:tcPr>
            <w:tcW w:w="912" w:type="dxa"/>
            <w:noWrap/>
          </w:tcPr>
          <w:p w14:paraId="08895B76" w14:textId="77777777" w:rsidR="00A93983" w:rsidRPr="00FE2103" w:rsidRDefault="00A93983" w:rsidP="00FE2103">
            <w:pPr>
              <w:pStyle w:val="-fa"/>
            </w:pPr>
            <w:r w:rsidRPr="00FE2103">
              <w:t>25</w:t>
            </w:r>
          </w:p>
        </w:tc>
        <w:tc>
          <w:tcPr>
            <w:tcW w:w="1635" w:type="dxa"/>
            <w:tcBorders>
              <w:top w:val="single" w:sz="4" w:space="0" w:color="auto"/>
              <w:left w:val="single" w:sz="4" w:space="0" w:color="auto"/>
              <w:bottom w:val="single" w:sz="4" w:space="0" w:color="auto"/>
              <w:right w:val="single" w:sz="4" w:space="0" w:color="auto"/>
            </w:tcBorders>
            <w:noWrap/>
            <w:vAlign w:val="center"/>
          </w:tcPr>
          <w:p w14:paraId="188663B5" w14:textId="77777777" w:rsidR="00A93983" w:rsidRDefault="00A93983" w:rsidP="00A93983">
            <w:pPr>
              <w:pStyle w:val="affe"/>
            </w:pPr>
            <w:r>
              <w:t>RLY4</w:t>
            </w:r>
          </w:p>
        </w:tc>
        <w:tc>
          <w:tcPr>
            <w:tcW w:w="1559" w:type="dxa"/>
            <w:tcBorders>
              <w:top w:val="single" w:sz="4" w:space="0" w:color="auto"/>
              <w:left w:val="single" w:sz="4" w:space="0" w:color="auto"/>
              <w:bottom w:val="single" w:sz="4" w:space="0" w:color="auto"/>
              <w:right w:val="single" w:sz="4" w:space="0" w:color="auto"/>
            </w:tcBorders>
            <w:noWrap/>
            <w:vAlign w:val="center"/>
          </w:tcPr>
          <w:p w14:paraId="76ABE62D" w14:textId="77777777" w:rsidR="00A93983" w:rsidRDefault="00A93983" w:rsidP="00A93983">
            <w:pPr>
              <w:pStyle w:val="affe"/>
            </w:pPr>
            <w:r>
              <w:t>Выход</w:t>
            </w:r>
          </w:p>
        </w:tc>
        <w:tc>
          <w:tcPr>
            <w:tcW w:w="5812" w:type="dxa"/>
            <w:tcBorders>
              <w:top w:val="single" w:sz="4" w:space="0" w:color="auto"/>
              <w:left w:val="single" w:sz="4" w:space="0" w:color="auto"/>
              <w:bottom w:val="single" w:sz="4" w:space="0" w:color="auto"/>
              <w:right w:val="single" w:sz="4" w:space="0" w:color="auto"/>
            </w:tcBorders>
            <w:noWrap/>
            <w:vAlign w:val="center"/>
          </w:tcPr>
          <w:p w14:paraId="3BAA3ADE" w14:textId="77777777" w:rsidR="00A93983" w:rsidRDefault="00A93983" w:rsidP="00A93983">
            <w:pPr>
              <w:pStyle w:val="affe"/>
            </w:pPr>
            <w:r>
              <w:t>Выход нижнего ключа (управление реле)</w:t>
            </w:r>
          </w:p>
        </w:tc>
      </w:tr>
      <w:tr w:rsidR="00A93983" w:rsidRPr="00F255C7" w14:paraId="502D3078" w14:textId="77777777" w:rsidTr="00683CF9">
        <w:tc>
          <w:tcPr>
            <w:tcW w:w="912" w:type="dxa"/>
            <w:noWrap/>
          </w:tcPr>
          <w:p w14:paraId="1E5B0242" w14:textId="77777777" w:rsidR="00A93983" w:rsidRPr="00FE2103" w:rsidRDefault="00A93983" w:rsidP="00FE2103">
            <w:pPr>
              <w:pStyle w:val="-fa"/>
            </w:pPr>
            <w:r w:rsidRPr="00FE2103">
              <w:t>26</w:t>
            </w:r>
          </w:p>
        </w:tc>
        <w:tc>
          <w:tcPr>
            <w:tcW w:w="1635" w:type="dxa"/>
            <w:tcBorders>
              <w:top w:val="single" w:sz="4" w:space="0" w:color="auto"/>
              <w:left w:val="single" w:sz="4" w:space="0" w:color="auto"/>
              <w:bottom w:val="single" w:sz="4" w:space="0" w:color="auto"/>
              <w:right w:val="single" w:sz="4" w:space="0" w:color="auto"/>
            </w:tcBorders>
            <w:noWrap/>
            <w:vAlign w:val="center"/>
          </w:tcPr>
          <w:p w14:paraId="24725C65" w14:textId="77777777" w:rsidR="00A93983" w:rsidRDefault="00A93983" w:rsidP="00A93983">
            <w:pPr>
              <w:pStyle w:val="affe"/>
            </w:pPr>
            <w:r>
              <w:t>RLY5</w:t>
            </w:r>
          </w:p>
        </w:tc>
        <w:tc>
          <w:tcPr>
            <w:tcW w:w="1559" w:type="dxa"/>
            <w:tcBorders>
              <w:top w:val="single" w:sz="4" w:space="0" w:color="auto"/>
              <w:left w:val="single" w:sz="4" w:space="0" w:color="auto"/>
              <w:bottom w:val="single" w:sz="4" w:space="0" w:color="auto"/>
              <w:right w:val="single" w:sz="4" w:space="0" w:color="auto"/>
            </w:tcBorders>
            <w:noWrap/>
            <w:vAlign w:val="center"/>
          </w:tcPr>
          <w:p w14:paraId="524F4DEE" w14:textId="77777777" w:rsidR="00A93983" w:rsidRDefault="00A93983" w:rsidP="00A93983">
            <w:pPr>
              <w:pStyle w:val="affe"/>
            </w:pPr>
            <w:r>
              <w:t>Выход</w:t>
            </w:r>
          </w:p>
        </w:tc>
        <w:tc>
          <w:tcPr>
            <w:tcW w:w="5812" w:type="dxa"/>
            <w:tcBorders>
              <w:top w:val="single" w:sz="4" w:space="0" w:color="auto"/>
              <w:left w:val="single" w:sz="4" w:space="0" w:color="auto"/>
              <w:bottom w:val="single" w:sz="4" w:space="0" w:color="auto"/>
              <w:right w:val="single" w:sz="4" w:space="0" w:color="auto"/>
            </w:tcBorders>
            <w:noWrap/>
            <w:vAlign w:val="center"/>
          </w:tcPr>
          <w:p w14:paraId="476D88FD" w14:textId="77777777" w:rsidR="00A93983" w:rsidRDefault="00A93983" w:rsidP="00A93983">
            <w:pPr>
              <w:pStyle w:val="affe"/>
            </w:pPr>
            <w:r>
              <w:t>Выход нижнего ключа (управление реле)</w:t>
            </w:r>
          </w:p>
        </w:tc>
      </w:tr>
      <w:tr w:rsidR="00A93983" w:rsidRPr="00F255C7" w14:paraId="10F8ECDD" w14:textId="77777777" w:rsidTr="00683CF9">
        <w:tc>
          <w:tcPr>
            <w:tcW w:w="912" w:type="dxa"/>
            <w:noWrap/>
          </w:tcPr>
          <w:p w14:paraId="70A94E46" w14:textId="77777777" w:rsidR="00A93983" w:rsidRPr="00FE2103" w:rsidRDefault="00A93983" w:rsidP="00FE2103">
            <w:pPr>
              <w:pStyle w:val="-fa"/>
            </w:pPr>
            <w:r w:rsidRPr="00FE2103">
              <w:lastRenderedPageBreak/>
              <w:t>27</w:t>
            </w:r>
          </w:p>
        </w:tc>
        <w:tc>
          <w:tcPr>
            <w:tcW w:w="1635" w:type="dxa"/>
            <w:tcBorders>
              <w:top w:val="single" w:sz="4" w:space="0" w:color="auto"/>
              <w:left w:val="single" w:sz="4" w:space="0" w:color="auto"/>
              <w:bottom w:val="single" w:sz="4" w:space="0" w:color="auto"/>
              <w:right w:val="single" w:sz="4" w:space="0" w:color="auto"/>
            </w:tcBorders>
            <w:noWrap/>
            <w:vAlign w:val="center"/>
          </w:tcPr>
          <w:p w14:paraId="2A2CB5BD" w14:textId="77777777" w:rsidR="00A93983" w:rsidRDefault="00A93983" w:rsidP="00A93983">
            <w:pPr>
              <w:pStyle w:val="affe"/>
            </w:pPr>
            <w:r>
              <w:t>IN1</w:t>
            </w:r>
          </w:p>
        </w:tc>
        <w:tc>
          <w:tcPr>
            <w:tcW w:w="1559" w:type="dxa"/>
            <w:tcBorders>
              <w:top w:val="single" w:sz="4" w:space="0" w:color="auto"/>
              <w:left w:val="single" w:sz="4" w:space="0" w:color="auto"/>
              <w:bottom w:val="single" w:sz="4" w:space="0" w:color="auto"/>
              <w:right w:val="single" w:sz="4" w:space="0" w:color="auto"/>
            </w:tcBorders>
            <w:noWrap/>
            <w:vAlign w:val="center"/>
          </w:tcPr>
          <w:p w14:paraId="1044D321" w14:textId="77777777" w:rsidR="00A93983" w:rsidRDefault="00A93983" w:rsidP="00A93983">
            <w:pPr>
              <w:pStyle w:val="affe"/>
            </w:pPr>
            <w:r>
              <w:t>Вход</w:t>
            </w:r>
          </w:p>
        </w:tc>
        <w:tc>
          <w:tcPr>
            <w:tcW w:w="5812" w:type="dxa"/>
            <w:tcBorders>
              <w:top w:val="single" w:sz="4" w:space="0" w:color="auto"/>
              <w:left w:val="single" w:sz="4" w:space="0" w:color="auto"/>
              <w:bottom w:val="single" w:sz="4" w:space="0" w:color="auto"/>
              <w:right w:val="single" w:sz="4" w:space="0" w:color="auto"/>
            </w:tcBorders>
            <w:noWrap/>
            <w:vAlign w:val="center"/>
          </w:tcPr>
          <w:p w14:paraId="3B6446B2" w14:textId="77777777" w:rsidR="00A93983" w:rsidRDefault="00A93983" w:rsidP="00A93983">
            <w:pPr>
              <w:pStyle w:val="affe"/>
            </w:pPr>
            <w:r>
              <w:t xml:space="preserve">Вход непосредственного управления выходом </w:t>
            </w:r>
            <w:r>
              <w:rPr>
                <w:lang w:val="en-US"/>
              </w:rPr>
              <w:t>INJ</w:t>
            </w:r>
            <w:r>
              <w:t>1</w:t>
            </w:r>
          </w:p>
        </w:tc>
      </w:tr>
      <w:tr w:rsidR="00A93983" w:rsidRPr="00F255C7" w14:paraId="7F5A23C9" w14:textId="77777777" w:rsidTr="00683CF9">
        <w:tc>
          <w:tcPr>
            <w:tcW w:w="912" w:type="dxa"/>
            <w:noWrap/>
          </w:tcPr>
          <w:p w14:paraId="38A397BA" w14:textId="77777777" w:rsidR="00A93983" w:rsidRPr="00FE2103" w:rsidRDefault="00A93983" w:rsidP="00FE2103">
            <w:pPr>
              <w:pStyle w:val="-fa"/>
            </w:pPr>
            <w:r w:rsidRPr="00FE2103">
              <w:t>28</w:t>
            </w:r>
          </w:p>
        </w:tc>
        <w:tc>
          <w:tcPr>
            <w:tcW w:w="1635" w:type="dxa"/>
            <w:tcBorders>
              <w:top w:val="single" w:sz="4" w:space="0" w:color="auto"/>
              <w:left w:val="single" w:sz="4" w:space="0" w:color="auto"/>
              <w:bottom w:val="nil"/>
              <w:right w:val="single" w:sz="4" w:space="0" w:color="auto"/>
            </w:tcBorders>
            <w:noWrap/>
            <w:vAlign w:val="center"/>
          </w:tcPr>
          <w:p w14:paraId="7700924F" w14:textId="77777777" w:rsidR="00A93983" w:rsidRDefault="00A93983" w:rsidP="00A93983">
            <w:pPr>
              <w:pStyle w:val="affe"/>
            </w:pPr>
            <w:r>
              <w:t>IN2</w:t>
            </w:r>
          </w:p>
        </w:tc>
        <w:tc>
          <w:tcPr>
            <w:tcW w:w="1559" w:type="dxa"/>
            <w:tcBorders>
              <w:top w:val="single" w:sz="4" w:space="0" w:color="auto"/>
              <w:left w:val="single" w:sz="4" w:space="0" w:color="auto"/>
              <w:bottom w:val="nil"/>
              <w:right w:val="single" w:sz="4" w:space="0" w:color="auto"/>
            </w:tcBorders>
            <w:noWrap/>
            <w:vAlign w:val="center"/>
          </w:tcPr>
          <w:p w14:paraId="6BF9D56F" w14:textId="77777777" w:rsidR="00A93983" w:rsidRDefault="00A93983" w:rsidP="00A93983">
            <w:pPr>
              <w:pStyle w:val="affe"/>
            </w:pPr>
            <w:r>
              <w:t>Вход</w:t>
            </w:r>
          </w:p>
        </w:tc>
        <w:tc>
          <w:tcPr>
            <w:tcW w:w="5812" w:type="dxa"/>
            <w:tcBorders>
              <w:top w:val="single" w:sz="4" w:space="0" w:color="auto"/>
              <w:left w:val="single" w:sz="4" w:space="0" w:color="auto"/>
              <w:bottom w:val="nil"/>
              <w:right w:val="single" w:sz="4" w:space="0" w:color="auto"/>
            </w:tcBorders>
            <w:noWrap/>
            <w:vAlign w:val="center"/>
          </w:tcPr>
          <w:p w14:paraId="6A7E0386" w14:textId="77777777" w:rsidR="00A93983" w:rsidRDefault="00A93983" w:rsidP="00A93983">
            <w:pPr>
              <w:pStyle w:val="affe"/>
            </w:pPr>
            <w:r>
              <w:t xml:space="preserve">Вход непосредственного управления выходом </w:t>
            </w:r>
            <w:r>
              <w:rPr>
                <w:lang w:val="en-US"/>
              </w:rPr>
              <w:t>INJ</w:t>
            </w:r>
            <w:r>
              <w:t>2</w:t>
            </w:r>
          </w:p>
        </w:tc>
      </w:tr>
      <w:tr w:rsidR="00A93983" w:rsidRPr="00F255C7" w14:paraId="2D20F3BE" w14:textId="77777777" w:rsidTr="00683CF9">
        <w:tc>
          <w:tcPr>
            <w:tcW w:w="912" w:type="dxa"/>
            <w:noWrap/>
          </w:tcPr>
          <w:p w14:paraId="401BDCBE" w14:textId="77777777" w:rsidR="00A93983" w:rsidRPr="00FE2103" w:rsidRDefault="00A93983" w:rsidP="00FE2103">
            <w:pPr>
              <w:pStyle w:val="-fa"/>
            </w:pPr>
            <w:r w:rsidRPr="00FE2103">
              <w:t>29</w:t>
            </w:r>
          </w:p>
        </w:tc>
        <w:tc>
          <w:tcPr>
            <w:tcW w:w="1635" w:type="dxa"/>
            <w:noWrap/>
            <w:vAlign w:val="center"/>
          </w:tcPr>
          <w:p w14:paraId="07F02F48" w14:textId="77777777" w:rsidR="00A93983" w:rsidRDefault="00A93983" w:rsidP="00A93983">
            <w:pPr>
              <w:pStyle w:val="affe"/>
              <w:rPr>
                <w:color w:val="000000" w:themeColor="dark1"/>
              </w:rPr>
            </w:pPr>
            <w:r>
              <w:rPr>
                <w:color w:val="000000" w:themeColor="dark1"/>
              </w:rPr>
              <w:t>IN3</w:t>
            </w:r>
          </w:p>
        </w:tc>
        <w:tc>
          <w:tcPr>
            <w:tcW w:w="1559" w:type="dxa"/>
            <w:noWrap/>
            <w:vAlign w:val="center"/>
          </w:tcPr>
          <w:p w14:paraId="245290DC" w14:textId="77777777" w:rsidR="00A93983" w:rsidRDefault="00A93983" w:rsidP="00A93983">
            <w:pPr>
              <w:pStyle w:val="affe"/>
              <w:rPr>
                <w:color w:val="000000" w:themeColor="dark1"/>
              </w:rPr>
            </w:pPr>
            <w:r>
              <w:rPr>
                <w:color w:val="000000" w:themeColor="dark1"/>
              </w:rPr>
              <w:t>Вход</w:t>
            </w:r>
          </w:p>
        </w:tc>
        <w:tc>
          <w:tcPr>
            <w:tcW w:w="5812" w:type="dxa"/>
            <w:noWrap/>
            <w:vAlign w:val="center"/>
          </w:tcPr>
          <w:p w14:paraId="0E8C0824" w14:textId="77777777" w:rsidR="00A93983" w:rsidRDefault="00A93983" w:rsidP="00A93983">
            <w:pPr>
              <w:pStyle w:val="affe"/>
              <w:rPr>
                <w:color w:val="000000" w:themeColor="dark1"/>
              </w:rPr>
            </w:pPr>
            <w:r>
              <w:rPr>
                <w:color w:val="000000" w:themeColor="dark1"/>
              </w:rPr>
              <w:t xml:space="preserve">Вход непосредственного управления выходом </w:t>
            </w:r>
            <w:r>
              <w:rPr>
                <w:color w:val="000000" w:themeColor="dark1"/>
                <w:lang w:val="en-US"/>
              </w:rPr>
              <w:t>INJ</w:t>
            </w:r>
            <w:r>
              <w:rPr>
                <w:color w:val="000000" w:themeColor="dark1"/>
              </w:rPr>
              <w:t>3</w:t>
            </w:r>
          </w:p>
        </w:tc>
      </w:tr>
      <w:tr w:rsidR="00A93983" w:rsidRPr="00F255C7" w14:paraId="73870F76" w14:textId="77777777" w:rsidTr="00683CF9">
        <w:tc>
          <w:tcPr>
            <w:tcW w:w="912" w:type="dxa"/>
            <w:noWrap/>
          </w:tcPr>
          <w:p w14:paraId="64338F5F" w14:textId="77777777" w:rsidR="00A93983" w:rsidRPr="00FE2103" w:rsidRDefault="00A93983" w:rsidP="00FE2103">
            <w:pPr>
              <w:pStyle w:val="-fa"/>
            </w:pPr>
            <w:r w:rsidRPr="00FE2103">
              <w:t>30</w:t>
            </w:r>
          </w:p>
        </w:tc>
        <w:tc>
          <w:tcPr>
            <w:tcW w:w="1635" w:type="dxa"/>
            <w:noWrap/>
            <w:vAlign w:val="center"/>
          </w:tcPr>
          <w:p w14:paraId="29101710" w14:textId="77777777" w:rsidR="00A93983" w:rsidRDefault="00A93983" w:rsidP="00A93983">
            <w:pPr>
              <w:pStyle w:val="affe"/>
              <w:rPr>
                <w:color w:val="000000" w:themeColor="dark1"/>
              </w:rPr>
            </w:pPr>
            <w:r>
              <w:rPr>
                <w:color w:val="000000" w:themeColor="dark1"/>
              </w:rPr>
              <w:t>IN4</w:t>
            </w:r>
          </w:p>
        </w:tc>
        <w:tc>
          <w:tcPr>
            <w:tcW w:w="1559" w:type="dxa"/>
            <w:noWrap/>
            <w:vAlign w:val="center"/>
          </w:tcPr>
          <w:p w14:paraId="69519BB3" w14:textId="77777777" w:rsidR="00A93983" w:rsidRDefault="00A93983" w:rsidP="00A93983">
            <w:pPr>
              <w:pStyle w:val="affe"/>
              <w:rPr>
                <w:color w:val="000000" w:themeColor="dark1"/>
              </w:rPr>
            </w:pPr>
            <w:r>
              <w:rPr>
                <w:color w:val="000000" w:themeColor="dark1"/>
              </w:rPr>
              <w:t>Вход</w:t>
            </w:r>
          </w:p>
        </w:tc>
        <w:tc>
          <w:tcPr>
            <w:tcW w:w="5812" w:type="dxa"/>
            <w:noWrap/>
            <w:vAlign w:val="center"/>
          </w:tcPr>
          <w:p w14:paraId="7ACF0887" w14:textId="77777777" w:rsidR="00A93983" w:rsidRDefault="00A93983" w:rsidP="00A93983">
            <w:pPr>
              <w:pStyle w:val="affe"/>
              <w:rPr>
                <w:color w:val="000000" w:themeColor="dark1"/>
              </w:rPr>
            </w:pPr>
            <w:r>
              <w:rPr>
                <w:color w:val="000000" w:themeColor="dark1"/>
              </w:rPr>
              <w:t xml:space="preserve">Вход непосредственного управления выходом </w:t>
            </w:r>
            <w:r>
              <w:rPr>
                <w:color w:val="000000" w:themeColor="dark1"/>
                <w:lang w:val="en-US"/>
              </w:rPr>
              <w:t>INJ</w:t>
            </w:r>
            <w:r>
              <w:rPr>
                <w:color w:val="000000" w:themeColor="dark1"/>
              </w:rPr>
              <w:t>4</w:t>
            </w:r>
          </w:p>
        </w:tc>
      </w:tr>
      <w:tr w:rsidR="00A93983" w:rsidRPr="00F255C7" w14:paraId="63A40299" w14:textId="77777777" w:rsidTr="00683CF9">
        <w:tc>
          <w:tcPr>
            <w:tcW w:w="912" w:type="dxa"/>
            <w:noWrap/>
          </w:tcPr>
          <w:p w14:paraId="1F691BC7" w14:textId="77777777" w:rsidR="00A93983" w:rsidRPr="00FE2103" w:rsidRDefault="00A93983" w:rsidP="00FE2103">
            <w:pPr>
              <w:pStyle w:val="-fa"/>
            </w:pPr>
            <w:r w:rsidRPr="00FE2103">
              <w:t>31</w:t>
            </w:r>
          </w:p>
        </w:tc>
        <w:tc>
          <w:tcPr>
            <w:tcW w:w="1635" w:type="dxa"/>
            <w:noWrap/>
            <w:vAlign w:val="center"/>
          </w:tcPr>
          <w:p w14:paraId="1E5B6927" w14:textId="77777777" w:rsidR="00A93983" w:rsidRDefault="00A93983" w:rsidP="00A93983">
            <w:pPr>
              <w:pStyle w:val="affe"/>
              <w:rPr>
                <w:color w:val="000000" w:themeColor="dark1"/>
              </w:rPr>
            </w:pPr>
            <w:r>
              <w:rPr>
                <w:color w:val="000000" w:themeColor="dark1"/>
              </w:rPr>
              <w:t>IN5</w:t>
            </w:r>
          </w:p>
        </w:tc>
        <w:tc>
          <w:tcPr>
            <w:tcW w:w="1559" w:type="dxa"/>
            <w:noWrap/>
            <w:vAlign w:val="center"/>
          </w:tcPr>
          <w:p w14:paraId="33DDB810" w14:textId="77777777" w:rsidR="00A93983" w:rsidRDefault="00A93983" w:rsidP="00A93983">
            <w:pPr>
              <w:pStyle w:val="affe"/>
              <w:rPr>
                <w:color w:val="000000" w:themeColor="dark1"/>
              </w:rPr>
            </w:pPr>
            <w:r>
              <w:rPr>
                <w:color w:val="000000" w:themeColor="dark1"/>
              </w:rPr>
              <w:t>Вход</w:t>
            </w:r>
          </w:p>
        </w:tc>
        <w:tc>
          <w:tcPr>
            <w:tcW w:w="5812" w:type="dxa"/>
            <w:noWrap/>
            <w:vAlign w:val="center"/>
          </w:tcPr>
          <w:p w14:paraId="5BEB0ECF" w14:textId="77777777" w:rsidR="00A93983" w:rsidRDefault="00A93983" w:rsidP="00A93983">
            <w:pPr>
              <w:pStyle w:val="affe"/>
              <w:rPr>
                <w:color w:val="000000" w:themeColor="dark1"/>
              </w:rPr>
            </w:pPr>
            <w:r>
              <w:rPr>
                <w:color w:val="000000" w:themeColor="dark1"/>
              </w:rPr>
              <w:t xml:space="preserve">Вход непосредственного управления выходом </w:t>
            </w:r>
            <w:r w:rsidR="00CF2D5D">
              <w:rPr>
                <w:color w:val="000000" w:themeColor="dark1"/>
                <w:lang w:val="en-US"/>
              </w:rPr>
              <w:t>VLV</w:t>
            </w:r>
            <w:r>
              <w:rPr>
                <w:color w:val="000000" w:themeColor="dark1"/>
              </w:rPr>
              <w:t>1</w:t>
            </w:r>
          </w:p>
        </w:tc>
      </w:tr>
      <w:tr w:rsidR="00A93983" w:rsidRPr="00F255C7" w14:paraId="4B327554" w14:textId="77777777" w:rsidTr="00683CF9">
        <w:tc>
          <w:tcPr>
            <w:tcW w:w="912" w:type="dxa"/>
            <w:noWrap/>
          </w:tcPr>
          <w:p w14:paraId="26049AE6" w14:textId="77777777" w:rsidR="00A93983" w:rsidRPr="00FE2103" w:rsidRDefault="00A93983" w:rsidP="00FE2103">
            <w:pPr>
              <w:pStyle w:val="-fa"/>
            </w:pPr>
            <w:r w:rsidRPr="00FE2103">
              <w:t>32</w:t>
            </w:r>
          </w:p>
        </w:tc>
        <w:tc>
          <w:tcPr>
            <w:tcW w:w="1635" w:type="dxa"/>
            <w:noWrap/>
            <w:vAlign w:val="center"/>
          </w:tcPr>
          <w:p w14:paraId="19B731F0" w14:textId="77777777" w:rsidR="00A93983" w:rsidRDefault="00A93983" w:rsidP="00A93983">
            <w:pPr>
              <w:pStyle w:val="affe"/>
              <w:rPr>
                <w:color w:val="000000" w:themeColor="dark1"/>
              </w:rPr>
            </w:pPr>
            <w:r>
              <w:rPr>
                <w:color w:val="000000" w:themeColor="dark1"/>
              </w:rPr>
              <w:t>IN6</w:t>
            </w:r>
          </w:p>
        </w:tc>
        <w:tc>
          <w:tcPr>
            <w:tcW w:w="1559" w:type="dxa"/>
            <w:noWrap/>
            <w:vAlign w:val="center"/>
          </w:tcPr>
          <w:p w14:paraId="24038980" w14:textId="77777777" w:rsidR="00A93983" w:rsidRDefault="00A93983" w:rsidP="00A93983">
            <w:pPr>
              <w:pStyle w:val="affe"/>
              <w:rPr>
                <w:color w:val="000000" w:themeColor="dark1"/>
              </w:rPr>
            </w:pPr>
            <w:r>
              <w:rPr>
                <w:color w:val="000000" w:themeColor="dark1"/>
              </w:rPr>
              <w:t>Вход</w:t>
            </w:r>
          </w:p>
        </w:tc>
        <w:tc>
          <w:tcPr>
            <w:tcW w:w="5812" w:type="dxa"/>
            <w:noWrap/>
            <w:vAlign w:val="center"/>
          </w:tcPr>
          <w:p w14:paraId="36BEA7A7" w14:textId="77777777" w:rsidR="00A93983" w:rsidRPr="00CF2D5D" w:rsidRDefault="00A93983" w:rsidP="00A93983">
            <w:pPr>
              <w:pStyle w:val="affe"/>
              <w:rPr>
                <w:color w:val="000000" w:themeColor="dark1"/>
              </w:rPr>
            </w:pPr>
            <w:r>
              <w:rPr>
                <w:color w:val="000000" w:themeColor="dark1"/>
              </w:rPr>
              <w:t xml:space="preserve">Вход непосредственного управления выходом </w:t>
            </w:r>
            <w:r w:rsidR="00CF2D5D">
              <w:rPr>
                <w:color w:val="000000" w:themeColor="dark1"/>
              </w:rPr>
              <w:t>V</w:t>
            </w:r>
            <w:r w:rsidR="00CF2D5D">
              <w:rPr>
                <w:color w:val="000000" w:themeColor="dark1"/>
                <w:lang w:val="en-US"/>
              </w:rPr>
              <w:t>LV</w:t>
            </w:r>
            <w:r w:rsidR="00CF2D5D" w:rsidRPr="00CF2D5D">
              <w:rPr>
                <w:color w:val="000000" w:themeColor="dark1"/>
              </w:rPr>
              <w:t>2</w:t>
            </w:r>
          </w:p>
        </w:tc>
      </w:tr>
      <w:tr w:rsidR="00A93983" w:rsidRPr="00F255C7" w14:paraId="37B9380D" w14:textId="77777777" w:rsidTr="00683CF9">
        <w:tc>
          <w:tcPr>
            <w:tcW w:w="912" w:type="dxa"/>
            <w:noWrap/>
          </w:tcPr>
          <w:p w14:paraId="69CBF22D" w14:textId="77777777" w:rsidR="00A93983" w:rsidRPr="00FE2103" w:rsidRDefault="00A93983" w:rsidP="00FE2103">
            <w:pPr>
              <w:pStyle w:val="-fa"/>
            </w:pPr>
            <w:r w:rsidRPr="00FE2103">
              <w:t>33</w:t>
            </w:r>
          </w:p>
        </w:tc>
        <w:tc>
          <w:tcPr>
            <w:tcW w:w="1635" w:type="dxa"/>
            <w:noWrap/>
            <w:vAlign w:val="center"/>
          </w:tcPr>
          <w:p w14:paraId="5016A04F" w14:textId="77777777" w:rsidR="00A93983" w:rsidRDefault="00A93983" w:rsidP="00A93983">
            <w:pPr>
              <w:pStyle w:val="affe"/>
              <w:rPr>
                <w:color w:val="000000" w:themeColor="dark1"/>
              </w:rPr>
            </w:pPr>
            <w:r>
              <w:rPr>
                <w:color w:val="000000" w:themeColor="dark1"/>
              </w:rPr>
              <w:t>IN7</w:t>
            </w:r>
          </w:p>
        </w:tc>
        <w:tc>
          <w:tcPr>
            <w:tcW w:w="1559" w:type="dxa"/>
            <w:noWrap/>
            <w:vAlign w:val="center"/>
          </w:tcPr>
          <w:p w14:paraId="0F10C920" w14:textId="77777777" w:rsidR="00A93983" w:rsidRDefault="00A93983" w:rsidP="00A93983">
            <w:pPr>
              <w:pStyle w:val="affe"/>
              <w:rPr>
                <w:color w:val="000000" w:themeColor="dark1"/>
              </w:rPr>
            </w:pPr>
            <w:r>
              <w:rPr>
                <w:color w:val="000000" w:themeColor="dark1"/>
              </w:rPr>
              <w:t>Вход</w:t>
            </w:r>
          </w:p>
        </w:tc>
        <w:tc>
          <w:tcPr>
            <w:tcW w:w="5812" w:type="dxa"/>
            <w:noWrap/>
            <w:vAlign w:val="center"/>
          </w:tcPr>
          <w:p w14:paraId="12007C9C" w14:textId="77777777" w:rsidR="00A93983" w:rsidRDefault="00A93983" w:rsidP="00A93983">
            <w:pPr>
              <w:pStyle w:val="affe"/>
              <w:rPr>
                <w:color w:val="000000" w:themeColor="dark1"/>
              </w:rPr>
            </w:pPr>
            <w:r>
              <w:rPr>
                <w:color w:val="000000" w:themeColor="dark1"/>
              </w:rPr>
              <w:t xml:space="preserve">Вход непосредственного управления выходом </w:t>
            </w:r>
            <w:r w:rsidR="00CF2D5D">
              <w:rPr>
                <w:color w:val="000000" w:themeColor="dark1"/>
              </w:rPr>
              <w:t>VLV</w:t>
            </w:r>
            <w:r>
              <w:rPr>
                <w:color w:val="000000" w:themeColor="dark1"/>
              </w:rPr>
              <w:t>3</w:t>
            </w:r>
          </w:p>
        </w:tc>
      </w:tr>
      <w:tr w:rsidR="00A93983" w:rsidRPr="00F255C7" w14:paraId="1E9BFF7E" w14:textId="77777777" w:rsidTr="00683CF9">
        <w:tc>
          <w:tcPr>
            <w:tcW w:w="912" w:type="dxa"/>
            <w:noWrap/>
          </w:tcPr>
          <w:p w14:paraId="57A81A38" w14:textId="77777777" w:rsidR="00A93983" w:rsidRPr="00FE2103" w:rsidRDefault="00A93983" w:rsidP="00FE2103">
            <w:pPr>
              <w:pStyle w:val="-fa"/>
            </w:pPr>
            <w:r w:rsidRPr="00FE2103">
              <w:t>34</w:t>
            </w:r>
          </w:p>
        </w:tc>
        <w:tc>
          <w:tcPr>
            <w:tcW w:w="1635" w:type="dxa"/>
            <w:noWrap/>
            <w:vAlign w:val="center"/>
          </w:tcPr>
          <w:p w14:paraId="6702CBD4" w14:textId="77777777" w:rsidR="00A93983" w:rsidRDefault="00A93983" w:rsidP="00A93983">
            <w:pPr>
              <w:pStyle w:val="affe"/>
              <w:rPr>
                <w:color w:val="000000" w:themeColor="dark1"/>
              </w:rPr>
            </w:pPr>
            <w:r>
              <w:rPr>
                <w:color w:val="000000" w:themeColor="dark1"/>
              </w:rPr>
              <w:t>IN8</w:t>
            </w:r>
          </w:p>
        </w:tc>
        <w:tc>
          <w:tcPr>
            <w:tcW w:w="1559" w:type="dxa"/>
            <w:noWrap/>
            <w:vAlign w:val="center"/>
          </w:tcPr>
          <w:p w14:paraId="71527D06" w14:textId="77777777" w:rsidR="00A93983" w:rsidRDefault="00A93983" w:rsidP="00A93983">
            <w:pPr>
              <w:pStyle w:val="affe"/>
              <w:rPr>
                <w:color w:val="000000" w:themeColor="dark1"/>
              </w:rPr>
            </w:pPr>
            <w:r>
              <w:rPr>
                <w:color w:val="000000" w:themeColor="dark1"/>
              </w:rPr>
              <w:t>Вход</w:t>
            </w:r>
          </w:p>
        </w:tc>
        <w:tc>
          <w:tcPr>
            <w:tcW w:w="5812" w:type="dxa"/>
            <w:noWrap/>
            <w:vAlign w:val="center"/>
          </w:tcPr>
          <w:p w14:paraId="0493366F" w14:textId="77777777" w:rsidR="00A93983" w:rsidRPr="005D08BC" w:rsidRDefault="00A93983" w:rsidP="00A93983">
            <w:pPr>
              <w:pStyle w:val="affe"/>
              <w:rPr>
                <w:color w:val="000000" w:themeColor="dark1"/>
              </w:rPr>
            </w:pPr>
            <w:r>
              <w:rPr>
                <w:color w:val="000000" w:themeColor="dark1"/>
              </w:rPr>
              <w:t xml:space="preserve">Вход непосредственного управления выходом </w:t>
            </w:r>
            <w:r w:rsidR="005D08BC">
              <w:rPr>
                <w:color w:val="000000" w:themeColor="dark1"/>
                <w:lang w:val="en-US"/>
              </w:rPr>
              <w:t>RLY</w:t>
            </w:r>
            <w:r w:rsidR="005D08BC" w:rsidRPr="005D08BC">
              <w:rPr>
                <w:color w:val="000000" w:themeColor="dark1"/>
              </w:rPr>
              <w:t>8</w:t>
            </w:r>
          </w:p>
        </w:tc>
      </w:tr>
      <w:tr w:rsidR="00A93983" w:rsidRPr="00F255C7" w14:paraId="1B6DFB32" w14:textId="77777777" w:rsidTr="00683CF9">
        <w:tc>
          <w:tcPr>
            <w:tcW w:w="912" w:type="dxa"/>
            <w:noWrap/>
          </w:tcPr>
          <w:p w14:paraId="61A53CF8" w14:textId="77777777" w:rsidR="00A93983" w:rsidRPr="00FE2103" w:rsidRDefault="00A93983" w:rsidP="00FE2103">
            <w:pPr>
              <w:pStyle w:val="-fa"/>
              <w:rPr>
                <w:lang w:val="en-US"/>
              </w:rPr>
            </w:pPr>
            <w:r w:rsidRPr="00FE2103">
              <w:rPr>
                <w:lang w:val="en-US"/>
              </w:rPr>
              <w:t>35</w:t>
            </w:r>
          </w:p>
        </w:tc>
        <w:tc>
          <w:tcPr>
            <w:tcW w:w="1635" w:type="dxa"/>
            <w:noWrap/>
            <w:vAlign w:val="center"/>
          </w:tcPr>
          <w:p w14:paraId="1B20D8C7" w14:textId="77777777" w:rsidR="00A93983" w:rsidRDefault="00A93983" w:rsidP="00A93983">
            <w:pPr>
              <w:pStyle w:val="affe"/>
              <w:rPr>
                <w:color w:val="000000" w:themeColor="dark1"/>
              </w:rPr>
            </w:pPr>
            <w:r>
              <w:rPr>
                <w:color w:val="000000" w:themeColor="dark1"/>
              </w:rPr>
              <w:t>IN9</w:t>
            </w:r>
          </w:p>
        </w:tc>
        <w:tc>
          <w:tcPr>
            <w:tcW w:w="1559" w:type="dxa"/>
            <w:noWrap/>
            <w:vAlign w:val="center"/>
          </w:tcPr>
          <w:p w14:paraId="5629063C" w14:textId="77777777" w:rsidR="00A93983" w:rsidRDefault="00A93983" w:rsidP="00A93983">
            <w:pPr>
              <w:pStyle w:val="affe"/>
              <w:rPr>
                <w:color w:val="000000" w:themeColor="dark1"/>
              </w:rPr>
            </w:pPr>
            <w:r>
              <w:rPr>
                <w:color w:val="000000" w:themeColor="dark1"/>
              </w:rPr>
              <w:t>Вход</w:t>
            </w:r>
          </w:p>
        </w:tc>
        <w:tc>
          <w:tcPr>
            <w:tcW w:w="5812" w:type="dxa"/>
            <w:noWrap/>
            <w:vAlign w:val="center"/>
          </w:tcPr>
          <w:p w14:paraId="7EE1119F" w14:textId="77777777" w:rsidR="00A93983" w:rsidRPr="005D08BC" w:rsidRDefault="00A93983" w:rsidP="00A93983">
            <w:pPr>
              <w:pStyle w:val="affe"/>
              <w:rPr>
                <w:color w:val="000000" w:themeColor="dark1"/>
              </w:rPr>
            </w:pPr>
            <w:r>
              <w:rPr>
                <w:color w:val="000000" w:themeColor="dark1"/>
              </w:rPr>
              <w:t>Вход непосредственного управления выход</w:t>
            </w:r>
            <w:r w:rsidR="005D08BC">
              <w:rPr>
                <w:color w:val="000000" w:themeColor="dark1"/>
              </w:rPr>
              <w:t xml:space="preserve">ом </w:t>
            </w:r>
            <w:r w:rsidR="005D08BC">
              <w:rPr>
                <w:color w:val="000000" w:themeColor="dark1"/>
                <w:lang w:val="en-US"/>
              </w:rPr>
              <w:t>RLY</w:t>
            </w:r>
            <w:r w:rsidR="005D08BC" w:rsidRPr="005D08BC">
              <w:rPr>
                <w:color w:val="000000" w:themeColor="dark1"/>
              </w:rPr>
              <w:t>9</w:t>
            </w:r>
          </w:p>
        </w:tc>
      </w:tr>
      <w:tr w:rsidR="00A93983" w:rsidRPr="00F255C7" w14:paraId="304CAC7D" w14:textId="77777777" w:rsidTr="00683CF9">
        <w:tc>
          <w:tcPr>
            <w:tcW w:w="912" w:type="dxa"/>
            <w:noWrap/>
          </w:tcPr>
          <w:p w14:paraId="654A7F82" w14:textId="77777777" w:rsidR="00A93983" w:rsidRPr="00FE2103" w:rsidRDefault="00A93983" w:rsidP="00FE2103">
            <w:pPr>
              <w:pStyle w:val="-fa"/>
              <w:rPr>
                <w:lang w:val="en-US"/>
              </w:rPr>
            </w:pPr>
            <w:r w:rsidRPr="00FE2103">
              <w:rPr>
                <w:lang w:val="en-US"/>
              </w:rPr>
              <w:t>36</w:t>
            </w:r>
          </w:p>
        </w:tc>
        <w:tc>
          <w:tcPr>
            <w:tcW w:w="1635" w:type="dxa"/>
            <w:noWrap/>
            <w:vAlign w:val="center"/>
          </w:tcPr>
          <w:p w14:paraId="760A8FF7" w14:textId="77777777" w:rsidR="00A93983" w:rsidRDefault="00A93983" w:rsidP="00A93983">
            <w:pPr>
              <w:pStyle w:val="affe"/>
              <w:rPr>
                <w:color w:val="000000" w:themeColor="dark1"/>
              </w:rPr>
            </w:pPr>
            <w:r>
              <w:rPr>
                <w:color w:val="000000" w:themeColor="dark1"/>
              </w:rPr>
              <w:t>RLY6</w:t>
            </w:r>
          </w:p>
        </w:tc>
        <w:tc>
          <w:tcPr>
            <w:tcW w:w="1559" w:type="dxa"/>
            <w:noWrap/>
            <w:vAlign w:val="center"/>
          </w:tcPr>
          <w:p w14:paraId="0E41EC99" w14:textId="77777777" w:rsidR="00A93983" w:rsidRDefault="00A93983" w:rsidP="00A93983">
            <w:pPr>
              <w:pStyle w:val="affe"/>
              <w:rPr>
                <w:color w:val="000000" w:themeColor="dark1"/>
              </w:rPr>
            </w:pPr>
            <w:r>
              <w:rPr>
                <w:color w:val="000000" w:themeColor="dark1"/>
              </w:rPr>
              <w:t>Выход</w:t>
            </w:r>
          </w:p>
        </w:tc>
        <w:tc>
          <w:tcPr>
            <w:tcW w:w="5812" w:type="dxa"/>
            <w:noWrap/>
            <w:vAlign w:val="center"/>
          </w:tcPr>
          <w:p w14:paraId="121E526C" w14:textId="77777777" w:rsidR="00A93983" w:rsidRDefault="00A93983" w:rsidP="00A93983">
            <w:pPr>
              <w:pStyle w:val="affe"/>
              <w:rPr>
                <w:color w:val="000000" w:themeColor="dark1"/>
              </w:rPr>
            </w:pPr>
            <w:r>
              <w:rPr>
                <w:color w:val="000000" w:themeColor="dark1"/>
              </w:rPr>
              <w:t>Выход нижнего ключа (управление реле)</w:t>
            </w:r>
          </w:p>
        </w:tc>
      </w:tr>
      <w:tr w:rsidR="00A93983" w:rsidRPr="00F255C7" w14:paraId="23B198A6" w14:textId="77777777" w:rsidTr="00683CF9">
        <w:tc>
          <w:tcPr>
            <w:tcW w:w="912" w:type="dxa"/>
            <w:noWrap/>
          </w:tcPr>
          <w:p w14:paraId="0881F42E" w14:textId="77777777" w:rsidR="00A93983" w:rsidRPr="00FE2103" w:rsidRDefault="00A93983" w:rsidP="00FE2103">
            <w:pPr>
              <w:pStyle w:val="-fa"/>
              <w:rPr>
                <w:lang w:val="en-US"/>
              </w:rPr>
            </w:pPr>
            <w:r w:rsidRPr="00FE2103">
              <w:rPr>
                <w:lang w:val="en-US"/>
              </w:rPr>
              <w:t>37</w:t>
            </w:r>
          </w:p>
        </w:tc>
        <w:tc>
          <w:tcPr>
            <w:tcW w:w="1635" w:type="dxa"/>
            <w:noWrap/>
            <w:vAlign w:val="center"/>
          </w:tcPr>
          <w:p w14:paraId="7C814819" w14:textId="77777777" w:rsidR="00A93983" w:rsidRDefault="00A93983" w:rsidP="00A93983">
            <w:pPr>
              <w:pStyle w:val="affe"/>
              <w:rPr>
                <w:color w:val="000000" w:themeColor="dark1"/>
              </w:rPr>
            </w:pPr>
            <w:r>
              <w:rPr>
                <w:color w:val="000000" w:themeColor="dark1"/>
              </w:rPr>
              <w:t>RLY7</w:t>
            </w:r>
          </w:p>
        </w:tc>
        <w:tc>
          <w:tcPr>
            <w:tcW w:w="1559" w:type="dxa"/>
            <w:noWrap/>
            <w:vAlign w:val="center"/>
          </w:tcPr>
          <w:p w14:paraId="06B7DA8D" w14:textId="77777777" w:rsidR="00A93983" w:rsidRDefault="00A93983" w:rsidP="00A93983">
            <w:pPr>
              <w:pStyle w:val="affe"/>
              <w:rPr>
                <w:color w:val="000000" w:themeColor="dark1"/>
              </w:rPr>
            </w:pPr>
            <w:r>
              <w:rPr>
                <w:color w:val="000000" w:themeColor="dark1"/>
              </w:rPr>
              <w:t>Выход</w:t>
            </w:r>
          </w:p>
        </w:tc>
        <w:tc>
          <w:tcPr>
            <w:tcW w:w="5812" w:type="dxa"/>
            <w:noWrap/>
            <w:vAlign w:val="center"/>
          </w:tcPr>
          <w:p w14:paraId="56480340" w14:textId="77777777" w:rsidR="00A93983" w:rsidRDefault="00A93983" w:rsidP="00A93983">
            <w:pPr>
              <w:pStyle w:val="affe"/>
              <w:rPr>
                <w:color w:val="000000" w:themeColor="dark1"/>
              </w:rPr>
            </w:pPr>
            <w:r>
              <w:rPr>
                <w:color w:val="000000" w:themeColor="dark1"/>
              </w:rPr>
              <w:t>Выход нижнего ключа (управление реле)</w:t>
            </w:r>
          </w:p>
        </w:tc>
      </w:tr>
      <w:tr w:rsidR="00A93983" w:rsidRPr="00F255C7" w14:paraId="7C1E6C66" w14:textId="77777777" w:rsidTr="00683CF9">
        <w:tc>
          <w:tcPr>
            <w:tcW w:w="912" w:type="dxa"/>
            <w:noWrap/>
          </w:tcPr>
          <w:p w14:paraId="6F39EF72" w14:textId="77777777" w:rsidR="00A93983" w:rsidRPr="00FE2103" w:rsidRDefault="00A93983" w:rsidP="00FE2103">
            <w:pPr>
              <w:pStyle w:val="-fa"/>
              <w:rPr>
                <w:lang w:val="en-US"/>
              </w:rPr>
            </w:pPr>
            <w:r w:rsidRPr="00FE2103">
              <w:rPr>
                <w:lang w:val="en-US"/>
              </w:rPr>
              <w:t>38</w:t>
            </w:r>
          </w:p>
        </w:tc>
        <w:tc>
          <w:tcPr>
            <w:tcW w:w="1635" w:type="dxa"/>
            <w:noWrap/>
            <w:vAlign w:val="center"/>
          </w:tcPr>
          <w:p w14:paraId="1CA3CBC5" w14:textId="77777777" w:rsidR="00A93983" w:rsidRDefault="00A93983" w:rsidP="00A93983">
            <w:pPr>
              <w:pStyle w:val="affe"/>
              <w:rPr>
                <w:color w:val="000000" w:themeColor="dark1"/>
              </w:rPr>
            </w:pPr>
            <w:r>
              <w:rPr>
                <w:color w:val="000000" w:themeColor="dark1"/>
              </w:rPr>
              <w:t>HTR1C</w:t>
            </w:r>
          </w:p>
        </w:tc>
        <w:tc>
          <w:tcPr>
            <w:tcW w:w="1559" w:type="dxa"/>
            <w:noWrap/>
            <w:vAlign w:val="center"/>
          </w:tcPr>
          <w:p w14:paraId="52CD1903" w14:textId="77777777" w:rsidR="00A93983" w:rsidRDefault="00A93983" w:rsidP="00A93983">
            <w:pPr>
              <w:pStyle w:val="affe"/>
              <w:rPr>
                <w:color w:val="000000" w:themeColor="dark1"/>
              </w:rPr>
            </w:pPr>
            <w:r>
              <w:rPr>
                <w:color w:val="000000" w:themeColor="dark1"/>
              </w:rPr>
              <w:t>Выход</w:t>
            </w:r>
          </w:p>
        </w:tc>
        <w:tc>
          <w:tcPr>
            <w:tcW w:w="5812" w:type="dxa"/>
            <w:noWrap/>
            <w:vAlign w:val="center"/>
          </w:tcPr>
          <w:p w14:paraId="214556C4" w14:textId="77777777" w:rsidR="00A93983" w:rsidRDefault="00A93983" w:rsidP="00A93983">
            <w:pPr>
              <w:pStyle w:val="affe"/>
              <w:rPr>
                <w:color w:val="000000" w:themeColor="dark1"/>
              </w:rPr>
            </w:pPr>
            <w:r>
              <w:rPr>
                <w:color w:val="000000" w:themeColor="dark1"/>
              </w:rPr>
              <w:t xml:space="preserve">Выход нижнего ключа (управление нагревателем ДК), требуется подключение к </w:t>
            </w:r>
            <w:r>
              <w:rPr>
                <w:color w:val="000000" w:themeColor="dark1"/>
                <w:lang w:val="en-US"/>
              </w:rPr>
              <w:t>HTR</w:t>
            </w:r>
            <w:r>
              <w:rPr>
                <w:color w:val="000000" w:themeColor="dark1"/>
              </w:rPr>
              <w:t>1</w:t>
            </w:r>
            <w:r>
              <w:rPr>
                <w:color w:val="000000" w:themeColor="dark1"/>
                <w:lang w:val="en-US"/>
              </w:rPr>
              <w:t>A</w:t>
            </w:r>
            <w:r>
              <w:rPr>
                <w:color w:val="000000" w:themeColor="dark1"/>
              </w:rPr>
              <w:t xml:space="preserve">, </w:t>
            </w:r>
            <w:r>
              <w:rPr>
                <w:color w:val="000000" w:themeColor="dark1"/>
                <w:lang w:val="en-US"/>
              </w:rPr>
              <w:t>HTR</w:t>
            </w:r>
            <w:r>
              <w:rPr>
                <w:color w:val="000000" w:themeColor="dark1"/>
              </w:rPr>
              <w:t>1</w:t>
            </w:r>
            <w:r>
              <w:rPr>
                <w:color w:val="000000" w:themeColor="dark1"/>
                <w:lang w:val="en-US"/>
              </w:rPr>
              <w:t>B</w:t>
            </w:r>
          </w:p>
        </w:tc>
      </w:tr>
      <w:tr w:rsidR="00A93983" w:rsidRPr="00F255C7" w14:paraId="30BD217A" w14:textId="77777777" w:rsidTr="00683CF9">
        <w:tc>
          <w:tcPr>
            <w:tcW w:w="912" w:type="dxa"/>
            <w:noWrap/>
          </w:tcPr>
          <w:p w14:paraId="36318508" w14:textId="77777777" w:rsidR="00A93983" w:rsidRPr="00FE2103" w:rsidRDefault="00A93983" w:rsidP="00FE2103">
            <w:pPr>
              <w:pStyle w:val="-fa"/>
              <w:rPr>
                <w:lang w:val="en-US"/>
              </w:rPr>
            </w:pPr>
            <w:r w:rsidRPr="00FE2103">
              <w:rPr>
                <w:lang w:val="en-US"/>
              </w:rPr>
              <w:t>39</w:t>
            </w:r>
          </w:p>
        </w:tc>
        <w:tc>
          <w:tcPr>
            <w:tcW w:w="1635" w:type="dxa"/>
            <w:noWrap/>
            <w:vAlign w:val="center"/>
          </w:tcPr>
          <w:p w14:paraId="24C9670A" w14:textId="77777777" w:rsidR="00A93983" w:rsidRDefault="00A93983" w:rsidP="00A93983">
            <w:pPr>
              <w:pStyle w:val="affe"/>
              <w:rPr>
                <w:color w:val="000000" w:themeColor="dark1"/>
              </w:rPr>
            </w:pPr>
            <w:r>
              <w:rPr>
                <w:color w:val="000000" w:themeColor="dark1"/>
              </w:rPr>
              <w:t>HTR1B</w:t>
            </w:r>
          </w:p>
        </w:tc>
        <w:tc>
          <w:tcPr>
            <w:tcW w:w="1559" w:type="dxa"/>
            <w:noWrap/>
            <w:vAlign w:val="center"/>
          </w:tcPr>
          <w:p w14:paraId="5D82AA05" w14:textId="77777777" w:rsidR="00A93983" w:rsidRDefault="00A93983" w:rsidP="00A93983">
            <w:pPr>
              <w:pStyle w:val="affe"/>
              <w:rPr>
                <w:color w:val="000000" w:themeColor="dark1"/>
              </w:rPr>
            </w:pPr>
            <w:r>
              <w:rPr>
                <w:color w:val="000000" w:themeColor="dark1"/>
              </w:rPr>
              <w:t>Выход</w:t>
            </w:r>
          </w:p>
        </w:tc>
        <w:tc>
          <w:tcPr>
            <w:tcW w:w="5812" w:type="dxa"/>
            <w:noWrap/>
            <w:vAlign w:val="center"/>
          </w:tcPr>
          <w:p w14:paraId="78C17547" w14:textId="77777777" w:rsidR="00A93983" w:rsidRDefault="00A93983" w:rsidP="00A93983">
            <w:pPr>
              <w:pStyle w:val="affe"/>
              <w:rPr>
                <w:color w:val="000000" w:themeColor="dark1"/>
              </w:rPr>
            </w:pPr>
            <w:r>
              <w:rPr>
                <w:color w:val="000000" w:themeColor="dark1"/>
              </w:rPr>
              <w:t xml:space="preserve">Выход нижнего ключа (управление нагревателем ДК), требуется подключение к </w:t>
            </w:r>
            <w:r>
              <w:rPr>
                <w:color w:val="000000" w:themeColor="dark1"/>
                <w:lang w:val="en-US"/>
              </w:rPr>
              <w:t>HTR</w:t>
            </w:r>
            <w:r>
              <w:rPr>
                <w:color w:val="000000" w:themeColor="dark1"/>
              </w:rPr>
              <w:t>1</w:t>
            </w:r>
            <w:r>
              <w:rPr>
                <w:color w:val="000000" w:themeColor="dark1"/>
                <w:lang w:val="en-US"/>
              </w:rPr>
              <w:t>A</w:t>
            </w:r>
            <w:r>
              <w:rPr>
                <w:color w:val="000000" w:themeColor="dark1"/>
              </w:rPr>
              <w:t xml:space="preserve">, </w:t>
            </w:r>
            <w:r>
              <w:rPr>
                <w:color w:val="000000" w:themeColor="dark1"/>
                <w:lang w:val="en-US"/>
              </w:rPr>
              <w:t>HTR</w:t>
            </w:r>
            <w:r>
              <w:rPr>
                <w:color w:val="000000" w:themeColor="dark1"/>
              </w:rPr>
              <w:t>1</w:t>
            </w:r>
            <w:r>
              <w:rPr>
                <w:color w:val="000000" w:themeColor="dark1"/>
                <w:lang w:val="en-US"/>
              </w:rPr>
              <w:t>C</w:t>
            </w:r>
          </w:p>
        </w:tc>
      </w:tr>
      <w:tr w:rsidR="00A93983" w:rsidRPr="00F255C7" w14:paraId="7D2E3079" w14:textId="77777777" w:rsidTr="00683CF9">
        <w:tc>
          <w:tcPr>
            <w:tcW w:w="912" w:type="dxa"/>
            <w:noWrap/>
          </w:tcPr>
          <w:p w14:paraId="62BA0263" w14:textId="77777777" w:rsidR="00A93983" w:rsidRPr="00FE2103" w:rsidRDefault="00A93983" w:rsidP="00FE2103">
            <w:pPr>
              <w:pStyle w:val="-fa"/>
              <w:rPr>
                <w:lang w:val="en-US"/>
              </w:rPr>
            </w:pPr>
            <w:r w:rsidRPr="00FE2103">
              <w:rPr>
                <w:lang w:val="en-US"/>
              </w:rPr>
              <w:t>40</w:t>
            </w:r>
          </w:p>
        </w:tc>
        <w:tc>
          <w:tcPr>
            <w:tcW w:w="1635" w:type="dxa"/>
            <w:noWrap/>
            <w:vAlign w:val="center"/>
          </w:tcPr>
          <w:p w14:paraId="14FA6B3B" w14:textId="77777777" w:rsidR="00A93983" w:rsidRDefault="00A93983" w:rsidP="00A93983">
            <w:pPr>
              <w:pStyle w:val="affe"/>
              <w:rPr>
                <w:color w:val="000000" w:themeColor="dark1"/>
              </w:rPr>
            </w:pPr>
            <w:r>
              <w:rPr>
                <w:color w:val="000000" w:themeColor="dark1"/>
              </w:rPr>
              <w:t>HTR1A</w:t>
            </w:r>
          </w:p>
        </w:tc>
        <w:tc>
          <w:tcPr>
            <w:tcW w:w="1559" w:type="dxa"/>
            <w:noWrap/>
            <w:vAlign w:val="center"/>
          </w:tcPr>
          <w:p w14:paraId="65F0730C" w14:textId="77777777" w:rsidR="00A93983" w:rsidRDefault="00A93983" w:rsidP="00A93983">
            <w:pPr>
              <w:pStyle w:val="affe"/>
              <w:rPr>
                <w:color w:val="000000" w:themeColor="dark1"/>
              </w:rPr>
            </w:pPr>
            <w:r>
              <w:rPr>
                <w:color w:val="000000" w:themeColor="dark1"/>
              </w:rPr>
              <w:t>Выход</w:t>
            </w:r>
          </w:p>
        </w:tc>
        <w:tc>
          <w:tcPr>
            <w:tcW w:w="5812" w:type="dxa"/>
            <w:noWrap/>
            <w:vAlign w:val="center"/>
          </w:tcPr>
          <w:p w14:paraId="547A918A" w14:textId="77777777" w:rsidR="00A93983" w:rsidRDefault="00A93983" w:rsidP="00A93983">
            <w:pPr>
              <w:pStyle w:val="affe"/>
              <w:rPr>
                <w:color w:val="000000" w:themeColor="dark1"/>
              </w:rPr>
            </w:pPr>
            <w:r>
              <w:rPr>
                <w:color w:val="000000" w:themeColor="dark1"/>
              </w:rPr>
              <w:t xml:space="preserve">Выход нижнего ключа (управление нагревателем ДК), требуется подключение к </w:t>
            </w:r>
            <w:r>
              <w:rPr>
                <w:color w:val="000000" w:themeColor="dark1"/>
                <w:lang w:val="en-US"/>
              </w:rPr>
              <w:t>HTR</w:t>
            </w:r>
            <w:r>
              <w:rPr>
                <w:color w:val="000000" w:themeColor="dark1"/>
              </w:rPr>
              <w:t>1</w:t>
            </w:r>
            <w:r>
              <w:rPr>
                <w:color w:val="000000" w:themeColor="dark1"/>
                <w:lang w:val="en-US"/>
              </w:rPr>
              <w:t>B</w:t>
            </w:r>
            <w:r>
              <w:rPr>
                <w:color w:val="000000" w:themeColor="dark1"/>
              </w:rPr>
              <w:t xml:space="preserve">, </w:t>
            </w:r>
            <w:r>
              <w:rPr>
                <w:color w:val="000000" w:themeColor="dark1"/>
                <w:lang w:val="en-US"/>
              </w:rPr>
              <w:t>HTR</w:t>
            </w:r>
            <w:r>
              <w:rPr>
                <w:color w:val="000000" w:themeColor="dark1"/>
              </w:rPr>
              <w:t>1</w:t>
            </w:r>
            <w:r>
              <w:rPr>
                <w:color w:val="000000" w:themeColor="dark1"/>
                <w:lang w:val="en-US"/>
              </w:rPr>
              <w:t>C</w:t>
            </w:r>
          </w:p>
        </w:tc>
      </w:tr>
      <w:tr w:rsidR="00A93983" w:rsidRPr="00F255C7" w14:paraId="672F3795" w14:textId="77777777" w:rsidTr="00683CF9">
        <w:tc>
          <w:tcPr>
            <w:tcW w:w="912" w:type="dxa"/>
            <w:noWrap/>
          </w:tcPr>
          <w:p w14:paraId="70068DE3" w14:textId="77777777" w:rsidR="00A93983" w:rsidRPr="00FE2103" w:rsidRDefault="00A93983" w:rsidP="00FE2103">
            <w:pPr>
              <w:pStyle w:val="-fa"/>
              <w:rPr>
                <w:lang w:val="en-US"/>
              </w:rPr>
            </w:pPr>
            <w:r w:rsidRPr="00FE2103">
              <w:rPr>
                <w:lang w:val="en-US"/>
              </w:rPr>
              <w:t>41</w:t>
            </w:r>
          </w:p>
        </w:tc>
        <w:tc>
          <w:tcPr>
            <w:tcW w:w="1635" w:type="dxa"/>
            <w:noWrap/>
            <w:vAlign w:val="center"/>
          </w:tcPr>
          <w:p w14:paraId="467E2816" w14:textId="77777777" w:rsidR="00A93983" w:rsidRDefault="00A93983" w:rsidP="00A93983">
            <w:pPr>
              <w:pStyle w:val="affe"/>
              <w:rPr>
                <w:color w:val="000000" w:themeColor="dark1"/>
              </w:rPr>
            </w:pPr>
            <w:r>
              <w:rPr>
                <w:color w:val="000000" w:themeColor="dark1"/>
              </w:rPr>
              <w:t>HTR2C</w:t>
            </w:r>
          </w:p>
        </w:tc>
        <w:tc>
          <w:tcPr>
            <w:tcW w:w="1559" w:type="dxa"/>
            <w:noWrap/>
            <w:vAlign w:val="center"/>
          </w:tcPr>
          <w:p w14:paraId="70D4C01C" w14:textId="77777777" w:rsidR="00A93983" w:rsidRDefault="00A93983" w:rsidP="00A93983">
            <w:pPr>
              <w:pStyle w:val="affe"/>
              <w:rPr>
                <w:color w:val="000000" w:themeColor="dark1"/>
              </w:rPr>
            </w:pPr>
            <w:r>
              <w:rPr>
                <w:color w:val="000000" w:themeColor="dark1"/>
              </w:rPr>
              <w:t>Выход</w:t>
            </w:r>
          </w:p>
        </w:tc>
        <w:tc>
          <w:tcPr>
            <w:tcW w:w="5812" w:type="dxa"/>
            <w:noWrap/>
            <w:vAlign w:val="center"/>
          </w:tcPr>
          <w:p w14:paraId="2CDAF67F" w14:textId="77777777" w:rsidR="00A93983" w:rsidRDefault="00A93983" w:rsidP="00A93983">
            <w:pPr>
              <w:pStyle w:val="affe"/>
              <w:rPr>
                <w:color w:val="000000" w:themeColor="dark1"/>
              </w:rPr>
            </w:pPr>
            <w:r>
              <w:rPr>
                <w:color w:val="000000" w:themeColor="dark1"/>
              </w:rPr>
              <w:t xml:space="preserve">Выход нижнего ключа (управление нагревателем ДК), требуется подключение к </w:t>
            </w:r>
            <w:r>
              <w:rPr>
                <w:color w:val="000000" w:themeColor="dark1"/>
                <w:lang w:val="en-US"/>
              </w:rPr>
              <w:t>HTR</w:t>
            </w:r>
            <w:r>
              <w:rPr>
                <w:color w:val="000000" w:themeColor="dark1"/>
              </w:rPr>
              <w:t>2</w:t>
            </w:r>
            <w:r>
              <w:rPr>
                <w:color w:val="000000" w:themeColor="dark1"/>
                <w:lang w:val="en-US"/>
              </w:rPr>
              <w:t>A</w:t>
            </w:r>
            <w:r>
              <w:rPr>
                <w:color w:val="000000" w:themeColor="dark1"/>
              </w:rPr>
              <w:t xml:space="preserve">, </w:t>
            </w:r>
            <w:r>
              <w:rPr>
                <w:color w:val="000000" w:themeColor="dark1"/>
                <w:lang w:val="en-US"/>
              </w:rPr>
              <w:t>HTR</w:t>
            </w:r>
            <w:r>
              <w:rPr>
                <w:color w:val="000000" w:themeColor="dark1"/>
              </w:rPr>
              <w:t>2</w:t>
            </w:r>
            <w:r>
              <w:rPr>
                <w:color w:val="000000" w:themeColor="dark1"/>
                <w:lang w:val="en-US"/>
              </w:rPr>
              <w:t>B</w:t>
            </w:r>
          </w:p>
        </w:tc>
      </w:tr>
      <w:tr w:rsidR="00A93983" w:rsidRPr="00F255C7" w14:paraId="604481ED" w14:textId="77777777" w:rsidTr="00683CF9">
        <w:tc>
          <w:tcPr>
            <w:tcW w:w="912" w:type="dxa"/>
            <w:noWrap/>
          </w:tcPr>
          <w:p w14:paraId="197439FB" w14:textId="77777777" w:rsidR="00A93983" w:rsidRPr="00FE2103" w:rsidRDefault="00A93983" w:rsidP="00FE2103">
            <w:pPr>
              <w:pStyle w:val="-fa"/>
              <w:rPr>
                <w:lang w:val="en-US"/>
              </w:rPr>
            </w:pPr>
            <w:r w:rsidRPr="00FE2103">
              <w:rPr>
                <w:lang w:val="en-US"/>
              </w:rPr>
              <w:t>42</w:t>
            </w:r>
          </w:p>
        </w:tc>
        <w:tc>
          <w:tcPr>
            <w:tcW w:w="1635" w:type="dxa"/>
            <w:noWrap/>
            <w:vAlign w:val="center"/>
          </w:tcPr>
          <w:p w14:paraId="1AE10669" w14:textId="77777777" w:rsidR="00A93983" w:rsidRDefault="00A93983" w:rsidP="00A93983">
            <w:pPr>
              <w:pStyle w:val="affe"/>
              <w:rPr>
                <w:color w:val="000000" w:themeColor="dark1"/>
              </w:rPr>
            </w:pPr>
            <w:r>
              <w:rPr>
                <w:color w:val="000000" w:themeColor="dark1"/>
              </w:rPr>
              <w:t>HTR2B</w:t>
            </w:r>
          </w:p>
        </w:tc>
        <w:tc>
          <w:tcPr>
            <w:tcW w:w="1559" w:type="dxa"/>
            <w:noWrap/>
            <w:vAlign w:val="center"/>
          </w:tcPr>
          <w:p w14:paraId="45BFB4C6" w14:textId="77777777" w:rsidR="00A93983" w:rsidRDefault="00A93983" w:rsidP="00A93983">
            <w:pPr>
              <w:pStyle w:val="affe"/>
              <w:rPr>
                <w:color w:val="000000" w:themeColor="dark1"/>
              </w:rPr>
            </w:pPr>
            <w:r>
              <w:rPr>
                <w:color w:val="000000" w:themeColor="dark1"/>
              </w:rPr>
              <w:t>Выход</w:t>
            </w:r>
          </w:p>
        </w:tc>
        <w:tc>
          <w:tcPr>
            <w:tcW w:w="5812" w:type="dxa"/>
            <w:noWrap/>
            <w:vAlign w:val="center"/>
          </w:tcPr>
          <w:p w14:paraId="6686E678" w14:textId="77777777" w:rsidR="00A93983" w:rsidRDefault="00A93983" w:rsidP="00A93983">
            <w:pPr>
              <w:pStyle w:val="affe"/>
              <w:rPr>
                <w:color w:val="000000" w:themeColor="dark1"/>
              </w:rPr>
            </w:pPr>
            <w:r>
              <w:rPr>
                <w:color w:val="000000" w:themeColor="dark1"/>
              </w:rPr>
              <w:t xml:space="preserve">Выход нижнего ключа (управление нагревателем ДК), требуется подключение к </w:t>
            </w:r>
            <w:r>
              <w:rPr>
                <w:color w:val="000000" w:themeColor="dark1"/>
                <w:lang w:val="en-US"/>
              </w:rPr>
              <w:t>HTR</w:t>
            </w:r>
            <w:r>
              <w:rPr>
                <w:color w:val="000000" w:themeColor="dark1"/>
              </w:rPr>
              <w:t>2</w:t>
            </w:r>
            <w:r>
              <w:rPr>
                <w:color w:val="000000" w:themeColor="dark1"/>
                <w:lang w:val="en-US"/>
              </w:rPr>
              <w:t>A</w:t>
            </w:r>
            <w:r>
              <w:rPr>
                <w:color w:val="000000" w:themeColor="dark1"/>
              </w:rPr>
              <w:t xml:space="preserve">, </w:t>
            </w:r>
            <w:r>
              <w:rPr>
                <w:color w:val="000000" w:themeColor="dark1"/>
                <w:lang w:val="en-US"/>
              </w:rPr>
              <w:t>HTR</w:t>
            </w:r>
            <w:r>
              <w:rPr>
                <w:color w:val="000000" w:themeColor="dark1"/>
              </w:rPr>
              <w:t>2</w:t>
            </w:r>
            <w:r>
              <w:rPr>
                <w:color w:val="000000" w:themeColor="dark1"/>
                <w:lang w:val="en-US"/>
              </w:rPr>
              <w:t>C</w:t>
            </w:r>
          </w:p>
        </w:tc>
      </w:tr>
      <w:tr w:rsidR="00A93983" w:rsidRPr="00F255C7" w14:paraId="14B7E5B1" w14:textId="77777777" w:rsidTr="00683CF9">
        <w:tc>
          <w:tcPr>
            <w:tcW w:w="912" w:type="dxa"/>
            <w:noWrap/>
          </w:tcPr>
          <w:p w14:paraId="3F39565C" w14:textId="77777777" w:rsidR="00A93983" w:rsidRPr="00FE2103" w:rsidRDefault="00A93983" w:rsidP="00FE2103">
            <w:pPr>
              <w:pStyle w:val="-fa"/>
              <w:rPr>
                <w:lang w:val="en-US"/>
              </w:rPr>
            </w:pPr>
            <w:r w:rsidRPr="00FE2103">
              <w:rPr>
                <w:lang w:val="en-US"/>
              </w:rPr>
              <w:t>43</w:t>
            </w:r>
          </w:p>
        </w:tc>
        <w:tc>
          <w:tcPr>
            <w:tcW w:w="1635" w:type="dxa"/>
            <w:noWrap/>
            <w:vAlign w:val="center"/>
          </w:tcPr>
          <w:p w14:paraId="15B2EB87" w14:textId="77777777" w:rsidR="00A93983" w:rsidRDefault="00A93983" w:rsidP="00A93983">
            <w:pPr>
              <w:pStyle w:val="affe"/>
              <w:rPr>
                <w:color w:val="000000" w:themeColor="dark1"/>
              </w:rPr>
            </w:pPr>
            <w:r>
              <w:rPr>
                <w:color w:val="000000" w:themeColor="dark1"/>
              </w:rPr>
              <w:t>HTR2A</w:t>
            </w:r>
          </w:p>
        </w:tc>
        <w:tc>
          <w:tcPr>
            <w:tcW w:w="1559" w:type="dxa"/>
            <w:noWrap/>
            <w:vAlign w:val="center"/>
          </w:tcPr>
          <w:p w14:paraId="0C02674C" w14:textId="77777777" w:rsidR="00A93983" w:rsidRDefault="00A93983" w:rsidP="00A93983">
            <w:pPr>
              <w:pStyle w:val="affe"/>
              <w:rPr>
                <w:color w:val="000000" w:themeColor="dark1"/>
              </w:rPr>
            </w:pPr>
            <w:r>
              <w:rPr>
                <w:color w:val="000000" w:themeColor="dark1"/>
              </w:rPr>
              <w:t>Выход</w:t>
            </w:r>
          </w:p>
        </w:tc>
        <w:tc>
          <w:tcPr>
            <w:tcW w:w="5812" w:type="dxa"/>
            <w:noWrap/>
            <w:vAlign w:val="center"/>
          </w:tcPr>
          <w:p w14:paraId="53418C80" w14:textId="77777777" w:rsidR="00A93983" w:rsidRDefault="00A93983" w:rsidP="00A93983">
            <w:pPr>
              <w:pStyle w:val="affe"/>
              <w:rPr>
                <w:color w:val="000000" w:themeColor="dark1"/>
              </w:rPr>
            </w:pPr>
            <w:r>
              <w:rPr>
                <w:color w:val="000000" w:themeColor="dark1"/>
              </w:rPr>
              <w:t xml:space="preserve">Выход нижнего ключа (управление нагревателем ДК), требуется подключение к </w:t>
            </w:r>
            <w:r>
              <w:rPr>
                <w:color w:val="000000" w:themeColor="dark1"/>
                <w:lang w:val="en-US"/>
              </w:rPr>
              <w:t>HTR</w:t>
            </w:r>
            <w:r>
              <w:rPr>
                <w:color w:val="000000" w:themeColor="dark1"/>
              </w:rPr>
              <w:t>2</w:t>
            </w:r>
            <w:r>
              <w:rPr>
                <w:color w:val="000000" w:themeColor="dark1"/>
                <w:lang w:val="en-US"/>
              </w:rPr>
              <w:t>B</w:t>
            </w:r>
            <w:r>
              <w:rPr>
                <w:color w:val="000000" w:themeColor="dark1"/>
              </w:rPr>
              <w:t xml:space="preserve">, </w:t>
            </w:r>
            <w:r>
              <w:rPr>
                <w:color w:val="000000" w:themeColor="dark1"/>
                <w:lang w:val="en-US"/>
              </w:rPr>
              <w:t>HTR</w:t>
            </w:r>
            <w:r>
              <w:rPr>
                <w:color w:val="000000" w:themeColor="dark1"/>
              </w:rPr>
              <w:t>2</w:t>
            </w:r>
            <w:r>
              <w:rPr>
                <w:color w:val="000000" w:themeColor="dark1"/>
                <w:lang w:val="en-US"/>
              </w:rPr>
              <w:t>C</w:t>
            </w:r>
          </w:p>
        </w:tc>
      </w:tr>
      <w:tr w:rsidR="00A93983" w:rsidRPr="00F255C7" w14:paraId="66E35BE7" w14:textId="77777777" w:rsidTr="00683CF9">
        <w:tc>
          <w:tcPr>
            <w:tcW w:w="912" w:type="dxa"/>
            <w:noWrap/>
          </w:tcPr>
          <w:p w14:paraId="6DF36CF2" w14:textId="77777777" w:rsidR="00A93983" w:rsidRPr="00FE2103" w:rsidRDefault="00A93983" w:rsidP="00FE2103">
            <w:pPr>
              <w:pStyle w:val="-fa"/>
              <w:rPr>
                <w:lang w:val="en-US"/>
              </w:rPr>
            </w:pPr>
            <w:r w:rsidRPr="00FE2103">
              <w:rPr>
                <w:lang w:val="en-US"/>
              </w:rPr>
              <w:t>44</w:t>
            </w:r>
          </w:p>
        </w:tc>
        <w:tc>
          <w:tcPr>
            <w:tcW w:w="1635" w:type="dxa"/>
            <w:noWrap/>
            <w:vAlign w:val="center"/>
          </w:tcPr>
          <w:p w14:paraId="2EA78237" w14:textId="77777777" w:rsidR="00A93983" w:rsidRDefault="00A93983" w:rsidP="00A93983">
            <w:pPr>
              <w:pStyle w:val="affe"/>
              <w:rPr>
                <w:color w:val="000000" w:themeColor="dark1"/>
              </w:rPr>
            </w:pPr>
            <w:r>
              <w:rPr>
                <w:color w:val="000000" w:themeColor="dark1"/>
              </w:rPr>
              <w:t>RLY8</w:t>
            </w:r>
          </w:p>
        </w:tc>
        <w:tc>
          <w:tcPr>
            <w:tcW w:w="1559" w:type="dxa"/>
            <w:noWrap/>
            <w:vAlign w:val="center"/>
          </w:tcPr>
          <w:p w14:paraId="6B3B4D06" w14:textId="77777777" w:rsidR="00A93983" w:rsidRDefault="00A93983" w:rsidP="00A93983">
            <w:pPr>
              <w:pStyle w:val="affe"/>
              <w:rPr>
                <w:color w:val="000000" w:themeColor="dark1"/>
              </w:rPr>
            </w:pPr>
            <w:r>
              <w:rPr>
                <w:color w:val="000000" w:themeColor="dark1"/>
              </w:rPr>
              <w:t>Выход</w:t>
            </w:r>
          </w:p>
        </w:tc>
        <w:tc>
          <w:tcPr>
            <w:tcW w:w="5812" w:type="dxa"/>
            <w:noWrap/>
            <w:vAlign w:val="center"/>
          </w:tcPr>
          <w:p w14:paraId="5D06BF3C" w14:textId="77777777" w:rsidR="00A93983" w:rsidRDefault="00A93983" w:rsidP="00A93983">
            <w:pPr>
              <w:pStyle w:val="affe"/>
              <w:rPr>
                <w:color w:val="000000" w:themeColor="dark1"/>
              </w:rPr>
            </w:pPr>
            <w:r>
              <w:rPr>
                <w:color w:val="000000" w:themeColor="dark1"/>
              </w:rPr>
              <w:t>Выход нижнего ключа (управление реле)</w:t>
            </w:r>
          </w:p>
        </w:tc>
      </w:tr>
      <w:tr w:rsidR="00A93983" w:rsidRPr="00F255C7" w14:paraId="4BEEFC5E" w14:textId="77777777" w:rsidTr="00683CF9">
        <w:tc>
          <w:tcPr>
            <w:tcW w:w="912" w:type="dxa"/>
            <w:noWrap/>
          </w:tcPr>
          <w:p w14:paraId="3B499777" w14:textId="77777777" w:rsidR="00A93983" w:rsidRPr="00FE2103" w:rsidRDefault="00A93983" w:rsidP="00FE2103">
            <w:pPr>
              <w:pStyle w:val="-fa"/>
              <w:rPr>
                <w:lang w:val="en-US"/>
              </w:rPr>
            </w:pPr>
            <w:r w:rsidRPr="00FE2103">
              <w:rPr>
                <w:lang w:val="en-US"/>
              </w:rPr>
              <w:t>45</w:t>
            </w:r>
          </w:p>
        </w:tc>
        <w:tc>
          <w:tcPr>
            <w:tcW w:w="1635" w:type="dxa"/>
            <w:noWrap/>
            <w:vAlign w:val="center"/>
          </w:tcPr>
          <w:p w14:paraId="11449550" w14:textId="77777777" w:rsidR="00A93983" w:rsidRDefault="00A93983" w:rsidP="00A93983">
            <w:pPr>
              <w:pStyle w:val="affe"/>
              <w:rPr>
                <w:color w:val="000000" w:themeColor="dark1"/>
              </w:rPr>
            </w:pPr>
            <w:r>
              <w:rPr>
                <w:color w:val="000000" w:themeColor="dark1"/>
              </w:rPr>
              <w:t>IN10</w:t>
            </w:r>
          </w:p>
        </w:tc>
        <w:tc>
          <w:tcPr>
            <w:tcW w:w="1559" w:type="dxa"/>
            <w:noWrap/>
            <w:vAlign w:val="center"/>
          </w:tcPr>
          <w:p w14:paraId="0F20D2D1" w14:textId="77777777" w:rsidR="00A93983" w:rsidRDefault="00A93983" w:rsidP="00A93983">
            <w:pPr>
              <w:pStyle w:val="affe"/>
              <w:rPr>
                <w:color w:val="000000" w:themeColor="dark1"/>
              </w:rPr>
            </w:pPr>
            <w:r>
              <w:rPr>
                <w:color w:val="000000" w:themeColor="dark1"/>
              </w:rPr>
              <w:t>Вход</w:t>
            </w:r>
          </w:p>
        </w:tc>
        <w:tc>
          <w:tcPr>
            <w:tcW w:w="5812" w:type="dxa"/>
            <w:noWrap/>
            <w:vAlign w:val="center"/>
          </w:tcPr>
          <w:p w14:paraId="79444A9A" w14:textId="77777777" w:rsidR="00A93983" w:rsidRPr="00477CB5" w:rsidRDefault="00A93983" w:rsidP="00A93983">
            <w:pPr>
              <w:pStyle w:val="affe"/>
              <w:rPr>
                <w:color w:val="000000" w:themeColor="dark1"/>
              </w:rPr>
            </w:pPr>
            <w:r>
              <w:rPr>
                <w:color w:val="000000" w:themeColor="dark1"/>
              </w:rPr>
              <w:t>Вход непосредственного управления выход</w:t>
            </w:r>
            <w:r w:rsidR="009556A4">
              <w:rPr>
                <w:color w:val="000000" w:themeColor="dark1"/>
              </w:rPr>
              <w:t>ом</w:t>
            </w:r>
            <w:r w:rsidR="00477CB5" w:rsidRPr="00477CB5">
              <w:rPr>
                <w:color w:val="000000" w:themeColor="dark1"/>
              </w:rPr>
              <w:t xml:space="preserve"> </w:t>
            </w:r>
            <w:r w:rsidR="00477CB5">
              <w:rPr>
                <w:color w:val="000000" w:themeColor="dark1"/>
                <w:lang w:val="en-US"/>
              </w:rPr>
              <w:t>IGN</w:t>
            </w:r>
            <w:r w:rsidR="00477CB5" w:rsidRPr="00477CB5">
              <w:rPr>
                <w:color w:val="000000" w:themeColor="dark1"/>
              </w:rPr>
              <w:t>1</w:t>
            </w:r>
          </w:p>
        </w:tc>
      </w:tr>
      <w:tr w:rsidR="00A93983" w:rsidRPr="00F255C7" w14:paraId="20971E29" w14:textId="77777777" w:rsidTr="00683CF9">
        <w:tc>
          <w:tcPr>
            <w:tcW w:w="912" w:type="dxa"/>
            <w:noWrap/>
          </w:tcPr>
          <w:p w14:paraId="2A5476E5" w14:textId="77777777" w:rsidR="00A93983" w:rsidRPr="00FE2103" w:rsidRDefault="00A93983" w:rsidP="00FE2103">
            <w:pPr>
              <w:pStyle w:val="-fa"/>
              <w:rPr>
                <w:lang w:val="en-US"/>
              </w:rPr>
            </w:pPr>
            <w:r w:rsidRPr="00FE2103">
              <w:rPr>
                <w:lang w:val="en-US"/>
              </w:rPr>
              <w:t>46</w:t>
            </w:r>
          </w:p>
        </w:tc>
        <w:tc>
          <w:tcPr>
            <w:tcW w:w="1635" w:type="dxa"/>
            <w:noWrap/>
            <w:vAlign w:val="center"/>
          </w:tcPr>
          <w:p w14:paraId="0561F361" w14:textId="77777777" w:rsidR="00A93983" w:rsidRDefault="00A93983" w:rsidP="00A93983">
            <w:pPr>
              <w:pStyle w:val="affe"/>
              <w:rPr>
                <w:color w:val="000000" w:themeColor="dark1"/>
              </w:rPr>
            </w:pPr>
            <w:r>
              <w:rPr>
                <w:color w:val="000000" w:themeColor="dark1"/>
              </w:rPr>
              <w:t>IN11</w:t>
            </w:r>
          </w:p>
        </w:tc>
        <w:tc>
          <w:tcPr>
            <w:tcW w:w="1559" w:type="dxa"/>
            <w:noWrap/>
            <w:vAlign w:val="center"/>
          </w:tcPr>
          <w:p w14:paraId="19C28EF5" w14:textId="77777777" w:rsidR="00A93983" w:rsidRDefault="00A93983" w:rsidP="00A93983">
            <w:pPr>
              <w:pStyle w:val="affe"/>
              <w:rPr>
                <w:color w:val="000000" w:themeColor="dark1"/>
              </w:rPr>
            </w:pPr>
            <w:r>
              <w:rPr>
                <w:color w:val="000000" w:themeColor="dark1"/>
              </w:rPr>
              <w:t>Вход</w:t>
            </w:r>
          </w:p>
        </w:tc>
        <w:tc>
          <w:tcPr>
            <w:tcW w:w="5812" w:type="dxa"/>
            <w:noWrap/>
            <w:vAlign w:val="center"/>
          </w:tcPr>
          <w:p w14:paraId="57F301C1" w14:textId="77777777" w:rsidR="00A93983" w:rsidRPr="009556A4" w:rsidRDefault="00A93983" w:rsidP="00A93983">
            <w:pPr>
              <w:pStyle w:val="affe"/>
              <w:rPr>
                <w:color w:val="000000" w:themeColor="dark1"/>
              </w:rPr>
            </w:pPr>
            <w:r>
              <w:rPr>
                <w:color w:val="000000" w:themeColor="dark1"/>
              </w:rPr>
              <w:t>Вход непосредственного управления выход</w:t>
            </w:r>
            <w:r w:rsidR="009556A4">
              <w:rPr>
                <w:color w:val="000000" w:themeColor="dark1"/>
              </w:rPr>
              <w:t>ом</w:t>
            </w:r>
            <w:r w:rsidR="009556A4" w:rsidRPr="00477CB5">
              <w:rPr>
                <w:color w:val="000000" w:themeColor="dark1"/>
              </w:rPr>
              <w:t xml:space="preserve"> </w:t>
            </w:r>
            <w:r w:rsidR="009556A4">
              <w:rPr>
                <w:color w:val="000000" w:themeColor="dark1"/>
                <w:lang w:val="en-US"/>
              </w:rPr>
              <w:t>IGN</w:t>
            </w:r>
            <w:r w:rsidR="009556A4">
              <w:rPr>
                <w:color w:val="000000" w:themeColor="dark1"/>
              </w:rPr>
              <w:t>2</w:t>
            </w:r>
          </w:p>
        </w:tc>
      </w:tr>
      <w:tr w:rsidR="00A93983" w:rsidRPr="00F255C7" w14:paraId="2339C6F6" w14:textId="77777777" w:rsidTr="00683CF9">
        <w:tc>
          <w:tcPr>
            <w:tcW w:w="912" w:type="dxa"/>
            <w:noWrap/>
          </w:tcPr>
          <w:p w14:paraId="606CC496" w14:textId="77777777" w:rsidR="00A93983" w:rsidRPr="00FE2103" w:rsidRDefault="00A93983" w:rsidP="00FE2103">
            <w:pPr>
              <w:pStyle w:val="-fa"/>
              <w:rPr>
                <w:lang w:val="en-US"/>
              </w:rPr>
            </w:pPr>
            <w:r w:rsidRPr="00FE2103">
              <w:rPr>
                <w:lang w:val="en-US"/>
              </w:rPr>
              <w:t>47</w:t>
            </w:r>
          </w:p>
        </w:tc>
        <w:tc>
          <w:tcPr>
            <w:tcW w:w="1635" w:type="dxa"/>
            <w:noWrap/>
            <w:vAlign w:val="center"/>
          </w:tcPr>
          <w:p w14:paraId="47BEA973" w14:textId="77777777" w:rsidR="00A93983" w:rsidRDefault="00A93983" w:rsidP="00A93983">
            <w:pPr>
              <w:pStyle w:val="affe"/>
              <w:rPr>
                <w:color w:val="000000" w:themeColor="dark1"/>
              </w:rPr>
            </w:pPr>
            <w:r>
              <w:rPr>
                <w:color w:val="000000" w:themeColor="dark1"/>
              </w:rPr>
              <w:t>IN12</w:t>
            </w:r>
          </w:p>
        </w:tc>
        <w:tc>
          <w:tcPr>
            <w:tcW w:w="1559" w:type="dxa"/>
            <w:noWrap/>
            <w:vAlign w:val="center"/>
          </w:tcPr>
          <w:p w14:paraId="78777D63" w14:textId="77777777" w:rsidR="00A93983" w:rsidRDefault="00A93983" w:rsidP="00A93983">
            <w:pPr>
              <w:pStyle w:val="affe"/>
              <w:rPr>
                <w:color w:val="000000" w:themeColor="dark1"/>
              </w:rPr>
            </w:pPr>
            <w:r>
              <w:rPr>
                <w:color w:val="000000" w:themeColor="dark1"/>
              </w:rPr>
              <w:t>Вход</w:t>
            </w:r>
          </w:p>
        </w:tc>
        <w:tc>
          <w:tcPr>
            <w:tcW w:w="5812" w:type="dxa"/>
            <w:noWrap/>
            <w:vAlign w:val="center"/>
          </w:tcPr>
          <w:p w14:paraId="1B122C4A" w14:textId="77777777" w:rsidR="00A93983" w:rsidRPr="009556A4" w:rsidRDefault="00A93983" w:rsidP="00A93983">
            <w:pPr>
              <w:pStyle w:val="affe"/>
              <w:rPr>
                <w:color w:val="000000" w:themeColor="dark1"/>
              </w:rPr>
            </w:pPr>
            <w:r>
              <w:rPr>
                <w:color w:val="000000" w:themeColor="dark1"/>
              </w:rPr>
              <w:t>Вход непосредственного управления выход</w:t>
            </w:r>
            <w:r w:rsidR="009556A4">
              <w:rPr>
                <w:color w:val="000000" w:themeColor="dark1"/>
              </w:rPr>
              <w:t>ом</w:t>
            </w:r>
            <w:r w:rsidR="009556A4" w:rsidRPr="00477CB5">
              <w:rPr>
                <w:color w:val="000000" w:themeColor="dark1"/>
              </w:rPr>
              <w:t xml:space="preserve"> </w:t>
            </w:r>
            <w:r w:rsidR="009556A4">
              <w:rPr>
                <w:color w:val="000000" w:themeColor="dark1"/>
                <w:lang w:val="en-US"/>
              </w:rPr>
              <w:t>IGN</w:t>
            </w:r>
            <w:r w:rsidR="009556A4">
              <w:rPr>
                <w:color w:val="000000" w:themeColor="dark1"/>
              </w:rPr>
              <w:t>3</w:t>
            </w:r>
          </w:p>
        </w:tc>
      </w:tr>
      <w:tr w:rsidR="00A93983" w:rsidRPr="00F255C7" w14:paraId="4784A952" w14:textId="77777777" w:rsidTr="00683CF9">
        <w:tc>
          <w:tcPr>
            <w:tcW w:w="912" w:type="dxa"/>
            <w:noWrap/>
          </w:tcPr>
          <w:p w14:paraId="7A92880E" w14:textId="77777777" w:rsidR="00A93983" w:rsidRPr="00FE2103" w:rsidRDefault="00A93983" w:rsidP="00FE2103">
            <w:pPr>
              <w:pStyle w:val="-fa"/>
              <w:rPr>
                <w:lang w:val="en-US"/>
              </w:rPr>
            </w:pPr>
            <w:r w:rsidRPr="00FE2103">
              <w:rPr>
                <w:lang w:val="en-US"/>
              </w:rPr>
              <w:t>48</w:t>
            </w:r>
          </w:p>
        </w:tc>
        <w:tc>
          <w:tcPr>
            <w:tcW w:w="1635" w:type="dxa"/>
            <w:noWrap/>
            <w:vAlign w:val="center"/>
          </w:tcPr>
          <w:p w14:paraId="627A863B" w14:textId="77777777" w:rsidR="00A93983" w:rsidRDefault="00A93983" w:rsidP="00A93983">
            <w:pPr>
              <w:pStyle w:val="affe"/>
            </w:pPr>
            <w:r>
              <w:t>IN13</w:t>
            </w:r>
          </w:p>
        </w:tc>
        <w:tc>
          <w:tcPr>
            <w:tcW w:w="1559" w:type="dxa"/>
            <w:noWrap/>
            <w:vAlign w:val="center"/>
          </w:tcPr>
          <w:p w14:paraId="117C7D19" w14:textId="77777777" w:rsidR="00A93983" w:rsidRDefault="00A93983" w:rsidP="00A93983">
            <w:pPr>
              <w:pStyle w:val="affe"/>
            </w:pPr>
            <w:r>
              <w:t>Вход</w:t>
            </w:r>
          </w:p>
        </w:tc>
        <w:tc>
          <w:tcPr>
            <w:tcW w:w="5812" w:type="dxa"/>
            <w:noWrap/>
            <w:vAlign w:val="center"/>
          </w:tcPr>
          <w:p w14:paraId="6FD7DEA1" w14:textId="77777777" w:rsidR="00A93983" w:rsidRPr="009556A4" w:rsidRDefault="00A93983" w:rsidP="00A93983">
            <w:pPr>
              <w:pStyle w:val="affe"/>
            </w:pPr>
            <w:r>
              <w:t>Вход непосредственного управления выход</w:t>
            </w:r>
            <w:r w:rsidR="009556A4">
              <w:rPr>
                <w:color w:val="000000" w:themeColor="dark1"/>
              </w:rPr>
              <w:t>ом</w:t>
            </w:r>
            <w:r w:rsidR="009556A4" w:rsidRPr="00477CB5">
              <w:rPr>
                <w:color w:val="000000" w:themeColor="dark1"/>
              </w:rPr>
              <w:t xml:space="preserve"> </w:t>
            </w:r>
            <w:r w:rsidR="009556A4">
              <w:rPr>
                <w:color w:val="000000" w:themeColor="dark1"/>
                <w:lang w:val="en-US"/>
              </w:rPr>
              <w:t>IGN</w:t>
            </w:r>
            <w:r w:rsidR="009556A4">
              <w:rPr>
                <w:color w:val="000000" w:themeColor="dark1"/>
              </w:rPr>
              <w:t>4</w:t>
            </w:r>
          </w:p>
        </w:tc>
      </w:tr>
      <w:tr w:rsidR="00A93983" w:rsidRPr="00F255C7" w14:paraId="3C8A46EA" w14:textId="77777777" w:rsidTr="00683CF9">
        <w:tc>
          <w:tcPr>
            <w:tcW w:w="912" w:type="dxa"/>
            <w:noWrap/>
          </w:tcPr>
          <w:p w14:paraId="476078BE" w14:textId="77777777" w:rsidR="00A93983" w:rsidRPr="00FE2103" w:rsidRDefault="00A93983" w:rsidP="00FE2103">
            <w:pPr>
              <w:pStyle w:val="-fa"/>
              <w:rPr>
                <w:lang w:val="en-US"/>
              </w:rPr>
            </w:pPr>
            <w:r w:rsidRPr="00FE2103">
              <w:rPr>
                <w:lang w:val="en-US"/>
              </w:rPr>
              <w:t>49</w:t>
            </w:r>
          </w:p>
        </w:tc>
        <w:tc>
          <w:tcPr>
            <w:tcW w:w="1635" w:type="dxa"/>
            <w:noWrap/>
            <w:vAlign w:val="center"/>
          </w:tcPr>
          <w:p w14:paraId="5B04F593" w14:textId="77777777" w:rsidR="00A93983" w:rsidRDefault="00A93983" w:rsidP="00A93983">
            <w:pPr>
              <w:pStyle w:val="affe"/>
            </w:pPr>
            <w:r>
              <w:t>IGN1</w:t>
            </w:r>
          </w:p>
        </w:tc>
        <w:tc>
          <w:tcPr>
            <w:tcW w:w="1559" w:type="dxa"/>
            <w:noWrap/>
            <w:vAlign w:val="center"/>
          </w:tcPr>
          <w:p w14:paraId="684DFF76" w14:textId="77777777" w:rsidR="00A93983" w:rsidRDefault="00A93983" w:rsidP="00A93983">
            <w:pPr>
              <w:pStyle w:val="affe"/>
            </w:pPr>
            <w:r>
              <w:t>Выход</w:t>
            </w:r>
          </w:p>
        </w:tc>
        <w:tc>
          <w:tcPr>
            <w:tcW w:w="5812" w:type="dxa"/>
            <w:noWrap/>
            <w:vAlign w:val="center"/>
          </w:tcPr>
          <w:p w14:paraId="134E43C3" w14:textId="77777777" w:rsidR="00A93983" w:rsidRDefault="00A93983" w:rsidP="00A93983">
            <w:pPr>
              <w:pStyle w:val="affe"/>
            </w:pPr>
            <w:r>
              <w:t>Выход управления затвором внешнего транзистора (управление катушкой зажигания)</w:t>
            </w:r>
          </w:p>
        </w:tc>
      </w:tr>
      <w:tr w:rsidR="00A93983" w:rsidRPr="00F255C7" w14:paraId="58064E93" w14:textId="77777777" w:rsidTr="00683CF9">
        <w:tc>
          <w:tcPr>
            <w:tcW w:w="912" w:type="dxa"/>
            <w:noWrap/>
          </w:tcPr>
          <w:p w14:paraId="1FCF45E4" w14:textId="77777777" w:rsidR="00A93983" w:rsidRPr="00FE2103" w:rsidRDefault="00A93983" w:rsidP="00FE2103">
            <w:pPr>
              <w:pStyle w:val="-fa"/>
              <w:rPr>
                <w:lang w:val="en-US"/>
              </w:rPr>
            </w:pPr>
            <w:r w:rsidRPr="00FE2103">
              <w:rPr>
                <w:lang w:val="en-US"/>
              </w:rPr>
              <w:t>50</w:t>
            </w:r>
          </w:p>
        </w:tc>
        <w:tc>
          <w:tcPr>
            <w:tcW w:w="1635" w:type="dxa"/>
            <w:noWrap/>
            <w:vAlign w:val="center"/>
          </w:tcPr>
          <w:p w14:paraId="6DB90F39" w14:textId="77777777" w:rsidR="00A93983" w:rsidRDefault="00A93983" w:rsidP="00A93983">
            <w:pPr>
              <w:pStyle w:val="affe"/>
            </w:pPr>
            <w:r>
              <w:t>IGN2</w:t>
            </w:r>
          </w:p>
        </w:tc>
        <w:tc>
          <w:tcPr>
            <w:tcW w:w="1559" w:type="dxa"/>
            <w:noWrap/>
            <w:vAlign w:val="center"/>
          </w:tcPr>
          <w:p w14:paraId="6F89DDEA" w14:textId="77777777" w:rsidR="00A93983" w:rsidRDefault="00A93983" w:rsidP="00A93983">
            <w:pPr>
              <w:pStyle w:val="affe"/>
            </w:pPr>
            <w:r>
              <w:t>Выход</w:t>
            </w:r>
          </w:p>
        </w:tc>
        <w:tc>
          <w:tcPr>
            <w:tcW w:w="5812" w:type="dxa"/>
            <w:noWrap/>
            <w:vAlign w:val="center"/>
          </w:tcPr>
          <w:p w14:paraId="17133C8B" w14:textId="77777777" w:rsidR="00A93983" w:rsidRDefault="00A93983" w:rsidP="00A93983">
            <w:pPr>
              <w:pStyle w:val="affe"/>
            </w:pPr>
            <w:r>
              <w:t>Выход управления затвором внешнего транзистора (управление катушкой зажигания)</w:t>
            </w:r>
          </w:p>
        </w:tc>
      </w:tr>
      <w:tr w:rsidR="00A93983" w:rsidRPr="00F255C7" w14:paraId="705DBD55" w14:textId="77777777" w:rsidTr="00683CF9">
        <w:tc>
          <w:tcPr>
            <w:tcW w:w="912" w:type="dxa"/>
            <w:noWrap/>
          </w:tcPr>
          <w:p w14:paraId="05015272" w14:textId="77777777" w:rsidR="00A93983" w:rsidRPr="00FE2103" w:rsidRDefault="00A93983" w:rsidP="00FE2103">
            <w:pPr>
              <w:pStyle w:val="-fa"/>
              <w:rPr>
                <w:lang w:val="en-US"/>
              </w:rPr>
            </w:pPr>
            <w:r w:rsidRPr="00FE2103">
              <w:rPr>
                <w:lang w:val="en-US"/>
              </w:rPr>
              <w:t>51</w:t>
            </w:r>
          </w:p>
        </w:tc>
        <w:tc>
          <w:tcPr>
            <w:tcW w:w="1635" w:type="dxa"/>
            <w:noWrap/>
            <w:vAlign w:val="center"/>
          </w:tcPr>
          <w:p w14:paraId="1EC48841" w14:textId="77777777" w:rsidR="00A93983" w:rsidRDefault="00A93983" w:rsidP="00A93983">
            <w:pPr>
              <w:pStyle w:val="affe"/>
            </w:pPr>
            <w:r>
              <w:t>IGN3</w:t>
            </w:r>
          </w:p>
        </w:tc>
        <w:tc>
          <w:tcPr>
            <w:tcW w:w="1559" w:type="dxa"/>
            <w:noWrap/>
            <w:vAlign w:val="center"/>
          </w:tcPr>
          <w:p w14:paraId="74ABD8DD" w14:textId="77777777" w:rsidR="00A93983" w:rsidRDefault="00A93983" w:rsidP="00A93983">
            <w:pPr>
              <w:pStyle w:val="affe"/>
            </w:pPr>
            <w:r>
              <w:t>Выход</w:t>
            </w:r>
          </w:p>
        </w:tc>
        <w:tc>
          <w:tcPr>
            <w:tcW w:w="5812" w:type="dxa"/>
            <w:noWrap/>
            <w:vAlign w:val="center"/>
          </w:tcPr>
          <w:p w14:paraId="7FAB7969" w14:textId="77777777" w:rsidR="00A93983" w:rsidRDefault="00A93983" w:rsidP="00A93983">
            <w:pPr>
              <w:pStyle w:val="affe"/>
            </w:pPr>
            <w:r>
              <w:t>Выход управления затвором внешнего транзистора (управление катушкой зажигания)</w:t>
            </w:r>
          </w:p>
        </w:tc>
      </w:tr>
      <w:tr w:rsidR="00A93983" w:rsidRPr="00F255C7" w14:paraId="1FAB7901" w14:textId="77777777" w:rsidTr="00683CF9">
        <w:tc>
          <w:tcPr>
            <w:tcW w:w="912" w:type="dxa"/>
            <w:noWrap/>
          </w:tcPr>
          <w:p w14:paraId="57356063" w14:textId="77777777" w:rsidR="00A93983" w:rsidRPr="00FE2103" w:rsidRDefault="00A93983" w:rsidP="00FE2103">
            <w:pPr>
              <w:pStyle w:val="-fa"/>
              <w:rPr>
                <w:lang w:val="en-US"/>
              </w:rPr>
            </w:pPr>
            <w:r w:rsidRPr="00FE2103">
              <w:rPr>
                <w:lang w:val="en-US"/>
              </w:rPr>
              <w:t>52</w:t>
            </w:r>
          </w:p>
        </w:tc>
        <w:tc>
          <w:tcPr>
            <w:tcW w:w="1635" w:type="dxa"/>
            <w:noWrap/>
            <w:vAlign w:val="center"/>
          </w:tcPr>
          <w:p w14:paraId="35BF8F35" w14:textId="77777777" w:rsidR="00A93983" w:rsidRDefault="00A93983" w:rsidP="00A93983">
            <w:pPr>
              <w:pStyle w:val="affe"/>
            </w:pPr>
            <w:r>
              <w:t>IGN4</w:t>
            </w:r>
          </w:p>
        </w:tc>
        <w:tc>
          <w:tcPr>
            <w:tcW w:w="1559" w:type="dxa"/>
            <w:noWrap/>
            <w:vAlign w:val="center"/>
          </w:tcPr>
          <w:p w14:paraId="10E5A48C" w14:textId="77777777" w:rsidR="00A93983" w:rsidRDefault="00A93983" w:rsidP="00A93983">
            <w:pPr>
              <w:pStyle w:val="affe"/>
            </w:pPr>
            <w:r>
              <w:t>Выход</w:t>
            </w:r>
          </w:p>
        </w:tc>
        <w:tc>
          <w:tcPr>
            <w:tcW w:w="5812" w:type="dxa"/>
            <w:noWrap/>
            <w:vAlign w:val="center"/>
          </w:tcPr>
          <w:p w14:paraId="54E63C7D" w14:textId="77777777" w:rsidR="00A93983" w:rsidRDefault="00A93983" w:rsidP="00A93983">
            <w:pPr>
              <w:pStyle w:val="affe"/>
            </w:pPr>
            <w:r>
              <w:t>Выход управления затвором внешнего транзистора (управление катушкой зажигания)</w:t>
            </w:r>
          </w:p>
        </w:tc>
      </w:tr>
      <w:tr w:rsidR="00A93983" w:rsidRPr="00F255C7" w14:paraId="0A90D69A" w14:textId="77777777" w:rsidTr="00683CF9">
        <w:tc>
          <w:tcPr>
            <w:tcW w:w="912" w:type="dxa"/>
            <w:noWrap/>
          </w:tcPr>
          <w:p w14:paraId="104DDCEE" w14:textId="77777777" w:rsidR="00A93983" w:rsidRPr="00FE2103" w:rsidRDefault="00A93983" w:rsidP="00FE2103">
            <w:pPr>
              <w:pStyle w:val="-fa"/>
              <w:rPr>
                <w:lang w:val="en-US"/>
              </w:rPr>
            </w:pPr>
            <w:r w:rsidRPr="00FE2103">
              <w:rPr>
                <w:lang w:val="en-US"/>
              </w:rPr>
              <w:t>53</w:t>
            </w:r>
          </w:p>
        </w:tc>
        <w:tc>
          <w:tcPr>
            <w:tcW w:w="1635" w:type="dxa"/>
            <w:noWrap/>
            <w:vAlign w:val="center"/>
          </w:tcPr>
          <w:p w14:paraId="16214778" w14:textId="77777777" w:rsidR="00A93983" w:rsidRDefault="00A93983" w:rsidP="00A93983">
            <w:pPr>
              <w:pStyle w:val="affe"/>
            </w:pPr>
            <w:r>
              <w:t>RLY9</w:t>
            </w:r>
          </w:p>
        </w:tc>
        <w:tc>
          <w:tcPr>
            <w:tcW w:w="1559" w:type="dxa"/>
            <w:noWrap/>
            <w:vAlign w:val="center"/>
          </w:tcPr>
          <w:p w14:paraId="15BF7221" w14:textId="77777777" w:rsidR="00A93983" w:rsidRDefault="00A93983" w:rsidP="00A93983">
            <w:pPr>
              <w:pStyle w:val="affe"/>
            </w:pPr>
            <w:r>
              <w:t>Выход</w:t>
            </w:r>
          </w:p>
        </w:tc>
        <w:tc>
          <w:tcPr>
            <w:tcW w:w="5812" w:type="dxa"/>
            <w:noWrap/>
            <w:vAlign w:val="center"/>
          </w:tcPr>
          <w:p w14:paraId="6C8A23EB" w14:textId="77777777" w:rsidR="00A93983" w:rsidRDefault="00A93983" w:rsidP="00A93983">
            <w:pPr>
              <w:pStyle w:val="affe"/>
            </w:pPr>
            <w:r>
              <w:t>Выход нижнего ключа (управление реле)</w:t>
            </w:r>
          </w:p>
        </w:tc>
      </w:tr>
      <w:tr w:rsidR="00A93983" w:rsidRPr="00F255C7" w14:paraId="7300D02E" w14:textId="77777777" w:rsidTr="00683CF9">
        <w:tc>
          <w:tcPr>
            <w:tcW w:w="912" w:type="dxa"/>
            <w:noWrap/>
          </w:tcPr>
          <w:p w14:paraId="71857888" w14:textId="77777777" w:rsidR="00A93983" w:rsidRPr="00FE2103" w:rsidRDefault="00A93983" w:rsidP="00FE2103">
            <w:pPr>
              <w:pStyle w:val="-fa"/>
              <w:rPr>
                <w:lang w:val="en-US"/>
              </w:rPr>
            </w:pPr>
            <w:r w:rsidRPr="00FE2103">
              <w:rPr>
                <w:lang w:val="en-US"/>
              </w:rPr>
              <w:lastRenderedPageBreak/>
              <w:t>54</w:t>
            </w:r>
          </w:p>
        </w:tc>
        <w:tc>
          <w:tcPr>
            <w:tcW w:w="1635" w:type="dxa"/>
            <w:noWrap/>
            <w:vAlign w:val="center"/>
          </w:tcPr>
          <w:p w14:paraId="286DE827" w14:textId="77777777" w:rsidR="00A93983" w:rsidRDefault="00A93983" w:rsidP="00A93983">
            <w:pPr>
              <w:pStyle w:val="affe"/>
            </w:pPr>
            <w:r>
              <w:t>VLV1B</w:t>
            </w:r>
          </w:p>
        </w:tc>
        <w:tc>
          <w:tcPr>
            <w:tcW w:w="1559" w:type="dxa"/>
            <w:noWrap/>
            <w:vAlign w:val="center"/>
          </w:tcPr>
          <w:p w14:paraId="1B6FE5A1" w14:textId="77777777" w:rsidR="00A93983" w:rsidRDefault="00A93983" w:rsidP="00A93983">
            <w:pPr>
              <w:pStyle w:val="affe"/>
            </w:pPr>
            <w:r>
              <w:t>Выход</w:t>
            </w:r>
          </w:p>
        </w:tc>
        <w:tc>
          <w:tcPr>
            <w:tcW w:w="5812" w:type="dxa"/>
            <w:noWrap/>
            <w:vAlign w:val="center"/>
          </w:tcPr>
          <w:p w14:paraId="2EC91394" w14:textId="77777777" w:rsidR="00A93983" w:rsidRDefault="00A93983" w:rsidP="00A93983">
            <w:pPr>
              <w:pStyle w:val="affe"/>
            </w:pPr>
            <w:r>
              <w:t>Выход нижнего ключа (управление клапанами), требуется подключение к VLV1A</w:t>
            </w:r>
          </w:p>
        </w:tc>
      </w:tr>
      <w:tr w:rsidR="00A93983" w:rsidRPr="00F255C7" w14:paraId="3C593E93" w14:textId="77777777" w:rsidTr="00683CF9">
        <w:tc>
          <w:tcPr>
            <w:tcW w:w="912" w:type="dxa"/>
            <w:noWrap/>
          </w:tcPr>
          <w:p w14:paraId="013F767E" w14:textId="77777777" w:rsidR="00A93983" w:rsidRPr="00FE2103" w:rsidRDefault="00A93983" w:rsidP="00FE2103">
            <w:pPr>
              <w:pStyle w:val="-fa"/>
              <w:rPr>
                <w:lang w:val="en-US"/>
              </w:rPr>
            </w:pPr>
            <w:r w:rsidRPr="00FE2103">
              <w:rPr>
                <w:lang w:val="en-US"/>
              </w:rPr>
              <w:t>55</w:t>
            </w:r>
          </w:p>
        </w:tc>
        <w:tc>
          <w:tcPr>
            <w:tcW w:w="1635" w:type="dxa"/>
            <w:noWrap/>
            <w:vAlign w:val="center"/>
          </w:tcPr>
          <w:p w14:paraId="7AB163F6" w14:textId="77777777" w:rsidR="00A93983" w:rsidRDefault="00A93983" w:rsidP="00A93983">
            <w:pPr>
              <w:pStyle w:val="affe"/>
            </w:pPr>
            <w:r>
              <w:t>VLV1A</w:t>
            </w:r>
          </w:p>
        </w:tc>
        <w:tc>
          <w:tcPr>
            <w:tcW w:w="1559" w:type="dxa"/>
            <w:noWrap/>
            <w:vAlign w:val="center"/>
          </w:tcPr>
          <w:p w14:paraId="0254CA4F" w14:textId="77777777" w:rsidR="00A93983" w:rsidRDefault="00A93983" w:rsidP="00A93983">
            <w:pPr>
              <w:pStyle w:val="affe"/>
            </w:pPr>
            <w:r>
              <w:t>Выход</w:t>
            </w:r>
          </w:p>
        </w:tc>
        <w:tc>
          <w:tcPr>
            <w:tcW w:w="5812" w:type="dxa"/>
            <w:noWrap/>
            <w:vAlign w:val="center"/>
          </w:tcPr>
          <w:p w14:paraId="09E1F3F9" w14:textId="77777777" w:rsidR="00A93983" w:rsidRDefault="00A93983" w:rsidP="00A93983">
            <w:pPr>
              <w:pStyle w:val="affe"/>
            </w:pPr>
            <w:r>
              <w:t>Выход нижнего ключа (управление клапанами), требуется подключение к VLV1B</w:t>
            </w:r>
          </w:p>
        </w:tc>
      </w:tr>
      <w:tr w:rsidR="00A93983" w:rsidRPr="00F255C7" w14:paraId="636845FC" w14:textId="77777777" w:rsidTr="00683CF9">
        <w:tc>
          <w:tcPr>
            <w:tcW w:w="912" w:type="dxa"/>
            <w:noWrap/>
          </w:tcPr>
          <w:p w14:paraId="46C250D4" w14:textId="77777777" w:rsidR="00A93983" w:rsidRPr="00FE2103" w:rsidRDefault="00A93983" w:rsidP="00FE2103">
            <w:pPr>
              <w:pStyle w:val="-fa"/>
              <w:rPr>
                <w:lang w:val="en-US"/>
              </w:rPr>
            </w:pPr>
            <w:r w:rsidRPr="00FE2103">
              <w:rPr>
                <w:lang w:val="en-US"/>
              </w:rPr>
              <w:t>56</w:t>
            </w:r>
          </w:p>
        </w:tc>
        <w:tc>
          <w:tcPr>
            <w:tcW w:w="1635" w:type="dxa"/>
            <w:noWrap/>
            <w:vAlign w:val="center"/>
          </w:tcPr>
          <w:p w14:paraId="27A3B1DB" w14:textId="77777777" w:rsidR="00A93983" w:rsidRDefault="00A93983" w:rsidP="00A93983">
            <w:pPr>
              <w:pStyle w:val="affe"/>
            </w:pPr>
            <w:r>
              <w:t>VLV2B</w:t>
            </w:r>
          </w:p>
        </w:tc>
        <w:tc>
          <w:tcPr>
            <w:tcW w:w="1559" w:type="dxa"/>
            <w:noWrap/>
            <w:vAlign w:val="center"/>
          </w:tcPr>
          <w:p w14:paraId="4DEAD40F" w14:textId="77777777" w:rsidR="00A93983" w:rsidRDefault="00A93983" w:rsidP="00A93983">
            <w:pPr>
              <w:pStyle w:val="affe"/>
            </w:pPr>
            <w:r>
              <w:t>Выход</w:t>
            </w:r>
          </w:p>
        </w:tc>
        <w:tc>
          <w:tcPr>
            <w:tcW w:w="5812" w:type="dxa"/>
            <w:noWrap/>
            <w:vAlign w:val="center"/>
          </w:tcPr>
          <w:p w14:paraId="44D61173" w14:textId="77777777" w:rsidR="00A93983" w:rsidRDefault="00A93983" w:rsidP="00A93983">
            <w:pPr>
              <w:pStyle w:val="affe"/>
            </w:pPr>
            <w:r>
              <w:t>Выход нижнего ключа (управление клапанами), требуется подключение к VLV2A</w:t>
            </w:r>
          </w:p>
        </w:tc>
      </w:tr>
      <w:tr w:rsidR="00A93983" w:rsidRPr="00F255C7" w14:paraId="152B6C12" w14:textId="77777777" w:rsidTr="00683CF9">
        <w:tc>
          <w:tcPr>
            <w:tcW w:w="912" w:type="dxa"/>
            <w:noWrap/>
          </w:tcPr>
          <w:p w14:paraId="3251D340" w14:textId="77777777" w:rsidR="00A93983" w:rsidRPr="00FE2103" w:rsidRDefault="00A93983" w:rsidP="00FE2103">
            <w:pPr>
              <w:pStyle w:val="-fa"/>
              <w:rPr>
                <w:lang w:val="en-US"/>
              </w:rPr>
            </w:pPr>
            <w:r w:rsidRPr="00FE2103">
              <w:rPr>
                <w:lang w:val="en-US"/>
              </w:rPr>
              <w:t>57</w:t>
            </w:r>
          </w:p>
        </w:tc>
        <w:tc>
          <w:tcPr>
            <w:tcW w:w="1635" w:type="dxa"/>
            <w:noWrap/>
            <w:vAlign w:val="center"/>
          </w:tcPr>
          <w:p w14:paraId="08221E03" w14:textId="77777777" w:rsidR="00A93983" w:rsidRDefault="00A93983" w:rsidP="00A93983">
            <w:pPr>
              <w:pStyle w:val="affe"/>
            </w:pPr>
            <w:r>
              <w:t>VLV2A</w:t>
            </w:r>
          </w:p>
        </w:tc>
        <w:tc>
          <w:tcPr>
            <w:tcW w:w="1559" w:type="dxa"/>
            <w:noWrap/>
            <w:vAlign w:val="center"/>
          </w:tcPr>
          <w:p w14:paraId="1FE611D0" w14:textId="77777777" w:rsidR="00A93983" w:rsidRDefault="00A93983" w:rsidP="00A93983">
            <w:pPr>
              <w:pStyle w:val="affe"/>
            </w:pPr>
            <w:r>
              <w:t>Выход</w:t>
            </w:r>
          </w:p>
        </w:tc>
        <w:tc>
          <w:tcPr>
            <w:tcW w:w="5812" w:type="dxa"/>
            <w:noWrap/>
            <w:vAlign w:val="center"/>
          </w:tcPr>
          <w:p w14:paraId="58461F4B" w14:textId="77777777" w:rsidR="00A93983" w:rsidRDefault="00A93983" w:rsidP="00A93983">
            <w:pPr>
              <w:pStyle w:val="affe"/>
            </w:pPr>
            <w:r>
              <w:t>Выход нижнего ключа (управление клапанами), требуется подключение к VLV2B</w:t>
            </w:r>
          </w:p>
        </w:tc>
      </w:tr>
      <w:tr w:rsidR="00A93983" w:rsidRPr="00F255C7" w14:paraId="7D793CFD" w14:textId="77777777" w:rsidTr="00683CF9">
        <w:tc>
          <w:tcPr>
            <w:tcW w:w="912" w:type="dxa"/>
            <w:noWrap/>
          </w:tcPr>
          <w:p w14:paraId="3DDDB0A0" w14:textId="77777777" w:rsidR="00A93983" w:rsidRPr="00FE2103" w:rsidRDefault="00A93983" w:rsidP="00FE2103">
            <w:pPr>
              <w:pStyle w:val="-fa"/>
              <w:rPr>
                <w:lang w:val="en-US"/>
              </w:rPr>
            </w:pPr>
            <w:r w:rsidRPr="00FE2103">
              <w:rPr>
                <w:lang w:val="en-US"/>
              </w:rPr>
              <w:t>58</w:t>
            </w:r>
          </w:p>
        </w:tc>
        <w:tc>
          <w:tcPr>
            <w:tcW w:w="1635" w:type="dxa"/>
            <w:noWrap/>
            <w:vAlign w:val="center"/>
          </w:tcPr>
          <w:p w14:paraId="7CCDCBE7" w14:textId="77777777" w:rsidR="00A93983" w:rsidRDefault="00A93983" w:rsidP="00A93983">
            <w:pPr>
              <w:pStyle w:val="affe"/>
            </w:pPr>
            <w:r>
              <w:t>VLV3B</w:t>
            </w:r>
          </w:p>
        </w:tc>
        <w:tc>
          <w:tcPr>
            <w:tcW w:w="1559" w:type="dxa"/>
            <w:noWrap/>
            <w:vAlign w:val="center"/>
          </w:tcPr>
          <w:p w14:paraId="7E145EB1" w14:textId="77777777" w:rsidR="00A93983" w:rsidRDefault="00A93983" w:rsidP="00A93983">
            <w:pPr>
              <w:pStyle w:val="affe"/>
            </w:pPr>
            <w:r>
              <w:t>Выход</w:t>
            </w:r>
          </w:p>
        </w:tc>
        <w:tc>
          <w:tcPr>
            <w:tcW w:w="5812" w:type="dxa"/>
            <w:noWrap/>
            <w:vAlign w:val="center"/>
          </w:tcPr>
          <w:p w14:paraId="6E819D37" w14:textId="77777777" w:rsidR="00A93983" w:rsidRDefault="00A93983" w:rsidP="00A93983">
            <w:pPr>
              <w:pStyle w:val="affe"/>
            </w:pPr>
            <w:r>
              <w:t>Выход нижнего ключа (управление клапанами), требуется подключение к VLV3A</w:t>
            </w:r>
          </w:p>
        </w:tc>
      </w:tr>
      <w:tr w:rsidR="00A93983" w:rsidRPr="00F255C7" w14:paraId="7B74FBCF" w14:textId="77777777" w:rsidTr="00683CF9">
        <w:tc>
          <w:tcPr>
            <w:tcW w:w="912" w:type="dxa"/>
            <w:noWrap/>
          </w:tcPr>
          <w:p w14:paraId="2F25B969" w14:textId="77777777" w:rsidR="00A93983" w:rsidRPr="00FE2103" w:rsidRDefault="00A93983" w:rsidP="00FE2103">
            <w:pPr>
              <w:pStyle w:val="-fa"/>
              <w:rPr>
                <w:lang w:val="en-US"/>
              </w:rPr>
            </w:pPr>
            <w:r w:rsidRPr="00FE2103">
              <w:rPr>
                <w:lang w:val="en-US"/>
              </w:rPr>
              <w:t>59</w:t>
            </w:r>
          </w:p>
        </w:tc>
        <w:tc>
          <w:tcPr>
            <w:tcW w:w="1635" w:type="dxa"/>
            <w:noWrap/>
            <w:vAlign w:val="center"/>
          </w:tcPr>
          <w:p w14:paraId="5546C297" w14:textId="77777777" w:rsidR="00A93983" w:rsidRDefault="00A93983" w:rsidP="00A93983">
            <w:pPr>
              <w:pStyle w:val="affe"/>
            </w:pPr>
            <w:r>
              <w:t>VLV3A</w:t>
            </w:r>
          </w:p>
        </w:tc>
        <w:tc>
          <w:tcPr>
            <w:tcW w:w="1559" w:type="dxa"/>
            <w:noWrap/>
            <w:vAlign w:val="center"/>
          </w:tcPr>
          <w:p w14:paraId="16A405B5" w14:textId="77777777" w:rsidR="00A93983" w:rsidRDefault="00A93983" w:rsidP="00A93983">
            <w:pPr>
              <w:pStyle w:val="affe"/>
            </w:pPr>
            <w:r>
              <w:t>Выход</w:t>
            </w:r>
          </w:p>
        </w:tc>
        <w:tc>
          <w:tcPr>
            <w:tcW w:w="5812" w:type="dxa"/>
            <w:noWrap/>
            <w:vAlign w:val="center"/>
          </w:tcPr>
          <w:p w14:paraId="2D7BA4FB" w14:textId="77777777" w:rsidR="00A93983" w:rsidRDefault="00A93983" w:rsidP="00A93983">
            <w:pPr>
              <w:pStyle w:val="affe"/>
            </w:pPr>
            <w:r>
              <w:t>Выход нижнего ключа (управление клапанами), требуется подключение к VLV3B</w:t>
            </w:r>
          </w:p>
        </w:tc>
      </w:tr>
      <w:tr w:rsidR="00A93983" w:rsidRPr="00F255C7" w14:paraId="3B18D3D5" w14:textId="77777777" w:rsidTr="00683CF9">
        <w:tc>
          <w:tcPr>
            <w:tcW w:w="912" w:type="dxa"/>
            <w:noWrap/>
          </w:tcPr>
          <w:p w14:paraId="51ED311B" w14:textId="77777777" w:rsidR="00A93983" w:rsidRPr="00FE2103" w:rsidRDefault="00A93983" w:rsidP="00FE2103">
            <w:pPr>
              <w:pStyle w:val="-fa"/>
              <w:rPr>
                <w:lang w:val="en-US"/>
              </w:rPr>
            </w:pPr>
            <w:r w:rsidRPr="00FE2103">
              <w:rPr>
                <w:lang w:val="en-US"/>
              </w:rPr>
              <w:t>60</w:t>
            </w:r>
          </w:p>
        </w:tc>
        <w:tc>
          <w:tcPr>
            <w:tcW w:w="1635" w:type="dxa"/>
            <w:noWrap/>
            <w:vAlign w:val="center"/>
          </w:tcPr>
          <w:p w14:paraId="1381AADC" w14:textId="77777777" w:rsidR="00A93983" w:rsidRDefault="00A93983" w:rsidP="00A93983">
            <w:pPr>
              <w:pStyle w:val="affe"/>
            </w:pPr>
            <w:r>
              <w:t>AGND</w:t>
            </w:r>
          </w:p>
        </w:tc>
        <w:tc>
          <w:tcPr>
            <w:tcW w:w="1559" w:type="dxa"/>
            <w:noWrap/>
            <w:vAlign w:val="center"/>
          </w:tcPr>
          <w:p w14:paraId="7084696C" w14:textId="77777777" w:rsidR="00A93983" w:rsidRDefault="00A93983" w:rsidP="00A93983">
            <w:pPr>
              <w:pStyle w:val="affe"/>
            </w:pPr>
            <w:r>
              <w:t>Земля</w:t>
            </w:r>
          </w:p>
        </w:tc>
        <w:tc>
          <w:tcPr>
            <w:tcW w:w="5812" w:type="dxa"/>
            <w:noWrap/>
            <w:vAlign w:val="center"/>
          </w:tcPr>
          <w:p w14:paraId="22CD5A95" w14:textId="77777777" w:rsidR="00A93983" w:rsidRDefault="00A93983" w:rsidP="00A93983">
            <w:pPr>
              <w:pStyle w:val="affe"/>
            </w:pPr>
            <w:r>
              <w:t>Аналоговая земля</w:t>
            </w:r>
          </w:p>
        </w:tc>
      </w:tr>
      <w:tr w:rsidR="00A93983" w:rsidRPr="00F255C7" w14:paraId="39B716C1" w14:textId="77777777" w:rsidTr="00683CF9">
        <w:tc>
          <w:tcPr>
            <w:tcW w:w="912" w:type="dxa"/>
            <w:noWrap/>
          </w:tcPr>
          <w:p w14:paraId="428353B7" w14:textId="77777777" w:rsidR="00A93983" w:rsidRPr="00FE2103" w:rsidRDefault="00A93983" w:rsidP="00FE2103">
            <w:pPr>
              <w:pStyle w:val="-fa"/>
              <w:rPr>
                <w:lang w:val="en-US"/>
              </w:rPr>
            </w:pPr>
            <w:r w:rsidRPr="00FE2103">
              <w:rPr>
                <w:lang w:val="en-US"/>
              </w:rPr>
              <w:t>61</w:t>
            </w:r>
          </w:p>
        </w:tc>
        <w:tc>
          <w:tcPr>
            <w:tcW w:w="1635" w:type="dxa"/>
            <w:noWrap/>
            <w:vAlign w:val="center"/>
          </w:tcPr>
          <w:p w14:paraId="432F7C4E" w14:textId="77777777" w:rsidR="00A93983" w:rsidRDefault="00A93983" w:rsidP="00A93983">
            <w:pPr>
              <w:pStyle w:val="affe"/>
            </w:pPr>
            <w:r>
              <w:t>VDD5</w:t>
            </w:r>
          </w:p>
        </w:tc>
        <w:tc>
          <w:tcPr>
            <w:tcW w:w="1559" w:type="dxa"/>
            <w:noWrap/>
            <w:vAlign w:val="center"/>
          </w:tcPr>
          <w:p w14:paraId="0FC09A99" w14:textId="77777777" w:rsidR="00A93983" w:rsidRDefault="00A93983" w:rsidP="00A93983">
            <w:pPr>
              <w:pStyle w:val="affe"/>
            </w:pPr>
            <w:r>
              <w:t>Питание</w:t>
            </w:r>
          </w:p>
        </w:tc>
        <w:tc>
          <w:tcPr>
            <w:tcW w:w="5812" w:type="dxa"/>
            <w:noWrap/>
            <w:vAlign w:val="center"/>
          </w:tcPr>
          <w:p w14:paraId="6AF7A663" w14:textId="77777777" w:rsidR="00A93983" w:rsidRDefault="00A93983" w:rsidP="00A93983">
            <w:pPr>
              <w:pStyle w:val="affe"/>
            </w:pPr>
            <w:r>
              <w:t>Питание основных функций ИС</w:t>
            </w:r>
          </w:p>
        </w:tc>
      </w:tr>
      <w:tr w:rsidR="00A93983" w:rsidRPr="00F255C7" w14:paraId="2B313C90" w14:textId="77777777" w:rsidTr="00683CF9">
        <w:tc>
          <w:tcPr>
            <w:tcW w:w="912" w:type="dxa"/>
            <w:noWrap/>
          </w:tcPr>
          <w:p w14:paraId="3FF0CE71" w14:textId="77777777" w:rsidR="00A93983" w:rsidRPr="00FE2103" w:rsidRDefault="00A93983" w:rsidP="00FE2103">
            <w:pPr>
              <w:pStyle w:val="-fa"/>
              <w:rPr>
                <w:lang w:val="en-US"/>
              </w:rPr>
            </w:pPr>
            <w:r w:rsidRPr="00FE2103">
              <w:rPr>
                <w:lang w:val="en-US"/>
              </w:rPr>
              <w:t>62</w:t>
            </w:r>
          </w:p>
        </w:tc>
        <w:tc>
          <w:tcPr>
            <w:tcW w:w="1635" w:type="dxa"/>
            <w:noWrap/>
            <w:vAlign w:val="center"/>
          </w:tcPr>
          <w:p w14:paraId="142CA736" w14:textId="77777777" w:rsidR="00A93983" w:rsidRDefault="00A93983" w:rsidP="00A93983">
            <w:pPr>
              <w:pStyle w:val="affe"/>
            </w:pPr>
            <w:r>
              <w:t>GNDIO</w:t>
            </w:r>
          </w:p>
        </w:tc>
        <w:tc>
          <w:tcPr>
            <w:tcW w:w="1559" w:type="dxa"/>
            <w:noWrap/>
            <w:vAlign w:val="center"/>
          </w:tcPr>
          <w:p w14:paraId="10177426" w14:textId="77777777" w:rsidR="00A93983" w:rsidRDefault="00A93983" w:rsidP="00A93983">
            <w:pPr>
              <w:pStyle w:val="affe"/>
            </w:pPr>
            <w:r>
              <w:t>Земля</w:t>
            </w:r>
          </w:p>
        </w:tc>
        <w:tc>
          <w:tcPr>
            <w:tcW w:w="5812" w:type="dxa"/>
            <w:noWrap/>
            <w:vAlign w:val="center"/>
          </w:tcPr>
          <w:p w14:paraId="6ECF8BC0" w14:textId="77777777" w:rsidR="00A93983" w:rsidRDefault="00A93983" w:rsidP="00A93983">
            <w:pPr>
              <w:pStyle w:val="affe"/>
            </w:pPr>
            <w:r>
              <w:t>Земля цифровых выходов</w:t>
            </w:r>
          </w:p>
        </w:tc>
      </w:tr>
      <w:tr w:rsidR="00A93983" w:rsidRPr="00F255C7" w14:paraId="34578CBE" w14:textId="77777777" w:rsidTr="00683CF9">
        <w:tc>
          <w:tcPr>
            <w:tcW w:w="912" w:type="dxa"/>
            <w:noWrap/>
          </w:tcPr>
          <w:p w14:paraId="1AED24E0" w14:textId="77777777" w:rsidR="00A93983" w:rsidRPr="00FE2103" w:rsidRDefault="00A93983" w:rsidP="00FE2103">
            <w:pPr>
              <w:pStyle w:val="-fa"/>
              <w:rPr>
                <w:lang w:val="en-US"/>
              </w:rPr>
            </w:pPr>
            <w:r w:rsidRPr="00FE2103">
              <w:rPr>
                <w:lang w:val="en-US"/>
              </w:rPr>
              <w:t>63</w:t>
            </w:r>
          </w:p>
        </w:tc>
        <w:tc>
          <w:tcPr>
            <w:tcW w:w="1635" w:type="dxa"/>
            <w:noWrap/>
            <w:vAlign w:val="center"/>
          </w:tcPr>
          <w:p w14:paraId="16AC6092" w14:textId="77777777" w:rsidR="00A93983" w:rsidRDefault="00A93983" w:rsidP="00A93983">
            <w:pPr>
              <w:pStyle w:val="affe"/>
            </w:pPr>
            <w:r>
              <w:t>VDDIO</w:t>
            </w:r>
          </w:p>
        </w:tc>
        <w:tc>
          <w:tcPr>
            <w:tcW w:w="1559" w:type="dxa"/>
            <w:noWrap/>
            <w:vAlign w:val="center"/>
          </w:tcPr>
          <w:p w14:paraId="6E01878B" w14:textId="77777777" w:rsidR="00A93983" w:rsidRDefault="00A93983" w:rsidP="00A93983">
            <w:pPr>
              <w:pStyle w:val="affe"/>
            </w:pPr>
            <w:r>
              <w:t>Питание</w:t>
            </w:r>
          </w:p>
        </w:tc>
        <w:tc>
          <w:tcPr>
            <w:tcW w:w="5812" w:type="dxa"/>
            <w:noWrap/>
            <w:vAlign w:val="center"/>
          </w:tcPr>
          <w:p w14:paraId="4BB9DCC7" w14:textId="77777777" w:rsidR="00A93983" w:rsidRDefault="00A93983" w:rsidP="00A93983">
            <w:pPr>
              <w:pStyle w:val="affe"/>
            </w:pPr>
            <w:r>
              <w:t>Питание цифровых выходов (</w:t>
            </w:r>
            <w:r>
              <w:rPr>
                <w:lang w:val="en-US"/>
              </w:rPr>
              <w:t>SO</w:t>
            </w:r>
            <w:r>
              <w:t xml:space="preserve">, </w:t>
            </w:r>
            <w:r>
              <w:rPr>
                <w:lang w:val="en-US"/>
              </w:rPr>
              <w:t>VROUT</w:t>
            </w:r>
            <w:r>
              <w:t>)</w:t>
            </w:r>
          </w:p>
        </w:tc>
      </w:tr>
      <w:tr w:rsidR="00A93983" w:rsidRPr="00F255C7" w14:paraId="32910AB4" w14:textId="77777777" w:rsidTr="00683CF9">
        <w:tc>
          <w:tcPr>
            <w:tcW w:w="912" w:type="dxa"/>
            <w:noWrap/>
          </w:tcPr>
          <w:p w14:paraId="1DBF35AF" w14:textId="77777777" w:rsidR="00A93983" w:rsidRPr="00FE2103" w:rsidRDefault="00A93983" w:rsidP="00FE2103">
            <w:pPr>
              <w:pStyle w:val="-fa"/>
              <w:rPr>
                <w:lang w:val="en-US"/>
              </w:rPr>
            </w:pPr>
            <w:r w:rsidRPr="00FE2103">
              <w:rPr>
                <w:lang w:val="en-US"/>
              </w:rPr>
              <w:t>64</w:t>
            </w:r>
          </w:p>
        </w:tc>
        <w:tc>
          <w:tcPr>
            <w:tcW w:w="1635" w:type="dxa"/>
            <w:noWrap/>
            <w:vAlign w:val="center"/>
          </w:tcPr>
          <w:p w14:paraId="4B7B3A30" w14:textId="77777777" w:rsidR="00A93983" w:rsidRDefault="00A93983" w:rsidP="00A93983">
            <w:pPr>
              <w:pStyle w:val="affe"/>
            </w:pPr>
            <w:r>
              <w:t>VROUT</w:t>
            </w:r>
          </w:p>
        </w:tc>
        <w:tc>
          <w:tcPr>
            <w:tcW w:w="1559" w:type="dxa"/>
            <w:noWrap/>
            <w:vAlign w:val="center"/>
          </w:tcPr>
          <w:p w14:paraId="51742571" w14:textId="77777777" w:rsidR="00A93983" w:rsidRDefault="00A93983" w:rsidP="00A93983">
            <w:pPr>
              <w:pStyle w:val="affe"/>
            </w:pPr>
            <w:r>
              <w:t>Выход</w:t>
            </w:r>
          </w:p>
        </w:tc>
        <w:tc>
          <w:tcPr>
            <w:tcW w:w="5812" w:type="dxa"/>
            <w:noWrap/>
            <w:vAlign w:val="center"/>
          </w:tcPr>
          <w:p w14:paraId="6FCD505E" w14:textId="77777777" w:rsidR="00A93983" w:rsidRDefault="00A93983" w:rsidP="00A93983">
            <w:pPr>
              <w:pStyle w:val="affe"/>
            </w:pPr>
            <w:r>
              <w:t>Выход сигнала ДПКВ</w:t>
            </w:r>
          </w:p>
        </w:tc>
      </w:tr>
      <w:tr w:rsidR="00A93983" w:rsidRPr="00F255C7" w14:paraId="64A708BC" w14:textId="77777777" w:rsidTr="00683CF9">
        <w:tc>
          <w:tcPr>
            <w:tcW w:w="912" w:type="dxa"/>
            <w:noWrap/>
          </w:tcPr>
          <w:p w14:paraId="01546C3E" w14:textId="77777777" w:rsidR="00A93983" w:rsidRPr="00FE2103" w:rsidRDefault="00A93983" w:rsidP="00FE2103">
            <w:pPr>
              <w:pStyle w:val="-fa"/>
              <w:rPr>
                <w:lang w:val="en-US"/>
              </w:rPr>
            </w:pPr>
            <w:r w:rsidRPr="00FE2103">
              <w:rPr>
                <w:lang w:val="en-US"/>
              </w:rPr>
              <w:t>EXP</w:t>
            </w:r>
          </w:p>
        </w:tc>
        <w:tc>
          <w:tcPr>
            <w:tcW w:w="1635" w:type="dxa"/>
            <w:noWrap/>
            <w:vAlign w:val="center"/>
          </w:tcPr>
          <w:p w14:paraId="1EC939A0" w14:textId="77777777" w:rsidR="00A93983" w:rsidRDefault="00A93983" w:rsidP="00A93983">
            <w:pPr>
              <w:pStyle w:val="affe"/>
            </w:pPr>
            <w:r>
              <w:t>PGND</w:t>
            </w:r>
          </w:p>
        </w:tc>
        <w:tc>
          <w:tcPr>
            <w:tcW w:w="1559" w:type="dxa"/>
            <w:noWrap/>
            <w:vAlign w:val="center"/>
          </w:tcPr>
          <w:p w14:paraId="28B48452" w14:textId="77777777" w:rsidR="00A93983" w:rsidRDefault="00A93983" w:rsidP="00A93983">
            <w:pPr>
              <w:pStyle w:val="affe"/>
            </w:pPr>
            <w:r>
              <w:t>Земля</w:t>
            </w:r>
          </w:p>
        </w:tc>
        <w:tc>
          <w:tcPr>
            <w:tcW w:w="5812" w:type="dxa"/>
            <w:noWrap/>
            <w:vAlign w:val="center"/>
          </w:tcPr>
          <w:p w14:paraId="304510EC" w14:textId="77777777" w:rsidR="00A93983" w:rsidRDefault="00A93983" w:rsidP="00A93983">
            <w:pPr>
              <w:pStyle w:val="affe"/>
            </w:pPr>
            <w:r>
              <w:t>Силовая земля, теплоотвод ИС</w:t>
            </w:r>
          </w:p>
        </w:tc>
      </w:tr>
    </w:tbl>
    <w:p w14:paraId="7706F211" w14:textId="77777777" w:rsidR="00C90A5B" w:rsidRPr="00F255C7" w:rsidRDefault="00C90A5B" w:rsidP="001C2DA9">
      <w:pPr>
        <w:pStyle w:val="-4"/>
      </w:pPr>
    </w:p>
    <w:p w14:paraId="60816F8F" w14:textId="77777777" w:rsidR="00C90A5B" w:rsidRPr="00F255C7" w:rsidRDefault="00C90A5B" w:rsidP="001C2DA9">
      <w:pPr>
        <w:pStyle w:val="-4"/>
        <w:rPr>
          <w:highlight w:val="green"/>
        </w:rPr>
      </w:pPr>
      <w:r w:rsidRPr="00F255C7">
        <w:rPr>
          <w:highlight w:val="green"/>
        </w:rPr>
        <w:t>Название таблицы пишется так, как показано выше (на примере таблицы). Названия и рисунков, и таблиц как бы необязательны, но с ними легче читается документ. Прошу учесть то, что через весь документ должно быть принято что-то одно из двух: либо указываем названия, либо не указываем. Решения могут разниться только так: например, для таблиц не указываем названия таблиц, а для рисунков указываем названия рисунков.</w:t>
      </w:r>
    </w:p>
    <w:p w14:paraId="60A1A4AD" w14:textId="77777777" w:rsidR="00872CCF" w:rsidRPr="00F255C7" w:rsidRDefault="00C90A5B" w:rsidP="00872CCF">
      <w:pPr>
        <w:pStyle w:val="-4"/>
        <w:rPr>
          <w:highlight w:val="green"/>
        </w:rPr>
      </w:pPr>
      <w:r w:rsidRPr="00F255C7">
        <w:rPr>
          <w:highlight w:val="green"/>
        </w:rPr>
        <w:t>В таблице «забиты» пустые строки, это сделано для того, чтобы показать, как будет смотреться перенос таблицы на следующую страницу.</w:t>
      </w:r>
    </w:p>
    <w:p w14:paraId="343777FC" w14:textId="77777777" w:rsidR="00C90A5B" w:rsidRPr="00BD56E9" w:rsidRDefault="00C90A5B" w:rsidP="00571DA2">
      <w:pPr>
        <w:pStyle w:val="-"/>
      </w:pPr>
      <w:bookmarkStart w:id="21" w:name="_Toc161784976"/>
      <w:r w:rsidRPr="00BD56E9">
        <w:t>Общие характеристики</w:t>
      </w:r>
      <w:bookmarkEnd w:id="21"/>
    </w:p>
    <w:p w14:paraId="4F02D10B" w14:textId="77777777" w:rsidR="00C90A5B" w:rsidRPr="00F255C7" w:rsidRDefault="00C90A5B" w:rsidP="001C2DA9">
      <w:pPr>
        <w:pStyle w:val="-4"/>
        <w:rPr>
          <w:highlight w:val="yellow"/>
        </w:rPr>
      </w:pPr>
      <w:r w:rsidRPr="00F255C7">
        <w:rPr>
          <w:highlight w:val="yellow"/>
        </w:rPr>
        <w:t>Указать электрические параметры, размеры, режимы эксплуатации, стойкость к эксплуатационным факторам.</w:t>
      </w:r>
    </w:p>
    <w:p w14:paraId="3A1A6C50" w14:textId="77777777" w:rsidR="00C90A5B" w:rsidRPr="00F255C7" w:rsidRDefault="00C90A5B" w:rsidP="001C2DA9">
      <w:pPr>
        <w:pStyle w:val="-4"/>
        <w:rPr>
          <w:highlight w:val="yellow"/>
        </w:rPr>
      </w:pPr>
      <w:r w:rsidRPr="00F255C7">
        <w:rPr>
          <w:highlight w:val="yellow"/>
        </w:rPr>
        <w:t>Указывают технические данные, основные параметры и характеристики (свойства), необходимые для изучения и правильной технической эксплуатации изделия.</w:t>
      </w:r>
    </w:p>
    <w:p w14:paraId="22BA0052" w14:textId="77777777" w:rsidR="00C90A5B" w:rsidRPr="00F255C7" w:rsidRDefault="00C90A5B" w:rsidP="001C2DA9">
      <w:pPr>
        <w:pStyle w:val="-4"/>
        <w:rPr>
          <w:highlight w:val="yellow"/>
        </w:rPr>
      </w:pPr>
      <w:r w:rsidRPr="00F255C7">
        <w:rPr>
          <w:highlight w:val="yellow"/>
        </w:rPr>
        <w:t>При изложении сведений о контролируемых (измеряемых) параметрах необходимо указывать наименование параметра, номинальное значение, допуск (доверительный интервал), применяемое средство измерения.</w:t>
      </w:r>
    </w:p>
    <w:p w14:paraId="54AB19A9" w14:textId="77777777" w:rsidR="00C90A5B" w:rsidRPr="00F255C7" w:rsidRDefault="00C90A5B" w:rsidP="001C2DA9">
      <w:pPr>
        <w:pStyle w:val="-4"/>
        <w:rPr>
          <w:highlight w:val="cyan"/>
        </w:rPr>
      </w:pPr>
      <w:r w:rsidRPr="00F255C7">
        <w:rPr>
          <w:highlight w:val="cyan"/>
        </w:rPr>
        <w:t>В таблиц</w:t>
      </w:r>
      <w:r w:rsidR="000812B0">
        <w:rPr>
          <w:highlight w:val="cyan"/>
        </w:rPr>
        <w:t>ах</w:t>
      </w:r>
      <w:r w:rsidRPr="00F255C7">
        <w:rPr>
          <w:highlight w:val="cyan"/>
        </w:rPr>
        <w:t xml:space="preserve"> 2 </w:t>
      </w:r>
      <w:r w:rsidR="000812B0">
        <w:rPr>
          <w:highlight w:val="cyan"/>
        </w:rPr>
        <w:t xml:space="preserve">и 3 </w:t>
      </w:r>
      <w:r w:rsidRPr="00F255C7">
        <w:rPr>
          <w:highlight w:val="cyan"/>
        </w:rPr>
        <w:t>указаны общие характеристики/параметры микросхемы……..</w:t>
      </w:r>
    </w:p>
    <w:p w14:paraId="43045A5C" w14:textId="77777777" w:rsidR="00C90A5B" w:rsidRDefault="00C90A5B" w:rsidP="001C2DA9">
      <w:pPr>
        <w:pStyle w:val="-4"/>
        <w:rPr>
          <w:highlight w:val="green"/>
        </w:rPr>
      </w:pPr>
      <w:r w:rsidRPr="00F255C7">
        <w:rPr>
          <w:highlight w:val="green"/>
        </w:rPr>
        <w:t>Файл-источник – раздел 4 «Общие характеристики продукта».</w:t>
      </w:r>
    </w:p>
    <w:p w14:paraId="190B5FD4" w14:textId="76AA3DEC" w:rsidR="00A40329" w:rsidRDefault="00A40329" w:rsidP="001C2DA9">
      <w:pPr>
        <w:pStyle w:val="-4"/>
        <w:rPr>
          <w:highlight w:val="green"/>
        </w:rPr>
      </w:pPr>
      <w:r w:rsidRPr="00F255C7">
        <w:rPr>
          <w:highlight w:val="green"/>
        </w:rPr>
        <w:lastRenderedPageBreak/>
        <w:t>Ячейки таблицы не имеют права оставаться пустыми. В пустых ячейках (ячейках без значений) должны быть проставлены прочерки «–».</w:t>
      </w:r>
    </w:p>
    <w:p w14:paraId="7C168489" w14:textId="19CB74E7" w:rsidR="009873A6" w:rsidRPr="009873A6" w:rsidRDefault="009873A6" w:rsidP="001C2DA9">
      <w:pPr>
        <w:pStyle w:val="-4"/>
      </w:pPr>
      <w:r w:rsidRPr="009873A6">
        <w:t xml:space="preserve">Предельные режимы эксплуатации ИС указаны в </w:t>
      </w:r>
      <w:r w:rsidRPr="009873A6">
        <w:rPr>
          <w:color w:val="4472C4" w:themeColor="accent1"/>
        </w:rPr>
        <w:t>таблице 4.1</w:t>
      </w:r>
      <w:r w:rsidRPr="009873A6">
        <w:t xml:space="preserve">, предельно допустимые режимы эксплуатации – в </w:t>
      </w:r>
      <w:r w:rsidRPr="009873A6">
        <w:rPr>
          <w:color w:val="4472C4" w:themeColor="accent1"/>
        </w:rPr>
        <w:t>таблице 4.2</w:t>
      </w:r>
      <w:r w:rsidRPr="003E05EB">
        <w:t>.</w:t>
      </w:r>
      <w:r w:rsidRPr="009873A6">
        <w:t xml:space="preserve"> </w:t>
      </w:r>
      <w:r>
        <w:t>Характеристики теплового сопротивления указаны в таблице 4.3.</w:t>
      </w:r>
    </w:p>
    <w:p w14:paraId="64680AC6" w14:textId="77777777" w:rsidR="00C90A5B" w:rsidRPr="00F255C7" w:rsidRDefault="00C90A5B" w:rsidP="001C2DA9">
      <w:pPr>
        <w:pStyle w:val="-4"/>
        <w:rPr>
          <w:highlight w:val="magenta"/>
        </w:rPr>
      </w:pPr>
      <w:r w:rsidRPr="00F255C7">
        <w:rPr>
          <w:highlight w:val="magenta"/>
        </w:rPr>
        <w:t xml:space="preserve">Это важно! </w:t>
      </w:r>
    </w:p>
    <w:p w14:paraId="06724811" w14:textId="77777777" w:rsidR="00C90A5B" w:rsidRPr="00F255C7" w:rsidRDefault="00C90A5B" w:rsidP="001C2DA9">
      <w:pPr>
        <w:pStyle w:val="-4"/>
        <w:rPr>
          <w:highlight w:val="magenta"/>
        </w:rPr>
      </w:pPr>
      <w:r w:rsidRPr="00F255C7">
        <w:rPr>
          <w:i/>
          <w:highlight w:val="magenta"/>
          <w:lang w:val="en-US"/>
        </w:rPr>
        <w:t>V</w:t>
      </w:r>
      <w:r w:rsidRPr="00F255C7">
        <w:rPr>
          <w:i/>
          <w:highlight w:val="magenta"/>
          <w:vertAlign w:val="subscript"/>
          <w:lang w:val="en-US"/>
        </w:rPr>
        <w:t>BATPA</w:t>
      </w:r>
      <w:r w:rsidRPr="00F255C7">
        <w:rPr>
          <w:i/>
          <w:highlight w:val="magenta"/>
          <w:vertAlign w:val="subscript"/>
        </w:rPr>
        <w:t>,</w:t>
      </w:r>
      <w:r w:rsidRPr="00F255C7">
        <w:rPr>
          <w:i/>
          <w:highlight w:val="magenta"/>
          <w:vertAlign w:val="subscript"/>
          <w:lang w:val="en-US"/>
        </w:rPr>
        <w:t>MR</w:t>
      </w:r>
      <w:r w:rsidRPr="00F255C7">
        <w:rPr>
          <w:highlight w:val="magenta"/>
        </w:rPr>
        <w:t xml:space="preserve"> – это потенциал электрический? Или напряжение? Напряжение должно обозначаться буквой </w:t>
      </w:r>
      <w:r w:rsidRPr="00F255C7">
        <w:rPr>
          <w:i/>
          <w:highlight w:val="magenta"/>
          <w:lang w:val="en-US"/>
        </w:rPr>
        <w:t>U</w:t>
      </w:r>
      <w:r w:rsidRPr="00F255C7">
        <w:rPr>
          <w:highlight w:val="magenta"/>
        </w:rPr>
        <w:t>. Здесь все верно? «</w:t>
      </w:r>
      <w:r w:rsidRPr="00F255C7">
        <w:rPr>
          <w:i/>
          <w:highlight w:val="magenta"/>
          <w:lang w:val="en-US"/>
        </w:rPr>
        <w:t>V</w:t>
      </w:r>
      <w:r w:rsidRPr="00F255C7">
        <w:rPr>
          <w:i/>
          <w:highlight w:val="magenta"/>
        </w:rPr>
        <w:t>»</w:t>
      </w:r>
      <w:r w:rsidRPr="00F255C7">
        <w:rPr>
          <w:highlight w:val="magenta"/>
        </w:rPr>
        <w:t xml:space="preserve"> в таблице – это потенциал электрический?</w:t>
      </w:r>
    </w:p>
    <w:p w14:paraId="69436A7F" w14:textId="77777777" w:rsidR="00C90A5B" w:rsidRPr="00F255C7" w:rsidRDefault="00C90A5B" w:rsidP="001C2DA9">
      <w:pPr>
        <w:pStyle w:val="-4"/>
        <w:rPr>
          <w:highlight w:val="magenta"/>
        </w:rPr>
      </w:pPr>
      <w:r w:rsidRPr="00F255C7">
        <w:rPr>
          <w:highlight w:val="magenta"/>
        </w:rPr>
        <w:t xml:space="preserve">Обращаю внимание, что в данном случае буквы латинского алфавита должны быть напечатаны </w:t>
      </w:r>
      <w:r w:rsidRPr="00F255C7">
        <w:rPr>
          <w:i/>
          <w:highlight w:val="magenta"/>
        </w:rPr>
        <w:t>курсивом</w:t>
      </w:r>
      <w:r w:rsidRPr="00F255C7">
        <w:rPr>
          <w:highlight w:val="magenta"/>
        </w:rPr>
        <w:t>. И в графе «Обозначение» и в графе «Условие тестирования» (здесь курсивом только буквы латинского алфавита и их индексы – в таблице указала это, как пример).</w:t>
      </w:r>
    </w:p>
    <w:p w14:paraId="5A597E6D" w14:textId="77777777" w:rsidR="00C90A5B" w:rsidRPr="00F255C7" w:rsidRDefault="00C90A5B" w:rsidP="001C2DA9">
      <w:pPr>
        <w:pStyle w:val="-4"/>
        <w:rPr>
          <w:highlight w:val="magenta"/>
        </w:rPr>
      </w:pPr>
      <w:r w:rsidRPr="00F255C7">
        <w:rPr>
          <w:highlight w:val="magenta"/>
        </w:rPr>
        <w:t>Также обращаю внимание, что в таблице 1 приведены индексы, приведенные в Руководстве на английском языке. Их также можно/нужно перевести на русский по специфике.</w:t>
      </w:r>
    </w:p>
    <w:p w14:paraId="3653F1D7" w14:textId="77777777" w:rsidR="00A40329" w:rsidRDefault="00C90A5B" w:rsidP="001C2DA9">
      <w:pPr>
        <w:pStyle w:val="-4"/>
        <w:rPr>
          <w:sz w:val="20"/>
          <w:szCs w:val="20"/>
          <w:highlight w:val="cyan"/>
        </w:rPr>
      </w:pPr>
      <w:r w:rsidRPr="00F255C7">
        <w:rPr>
          <w:highlight w:val="magenta"/>
        </w:rPr>
        <w:t xml:space="preserve">Например, в таблице указано: </w:t>
      </w:r>
      <w:r w:rsidRPr="00F255C7">
        <w:rPr>
          <w:i/>
          <w:highlight w:val="magenta"/>
        </w:rPr>
        <w:t>T</w:t>
      </w:r>
      <w:r w:rsidRPr="00F255C7">
        <w:rPr>
          <w:i/>
          <w:highlight w:val="magenta"/>
          <w:vertAlign w:val="subscript"/>
        </w:rPr>
        <w:t>stg</w:t>
      </w:r>
      <w:r w:rsidRPr="00F255C7">
        <w:rPr>
          <w:highlight w:val="magenta"/>
        </w:rPr>
        <w:t>, перевод на русский будет таким</w:t>
      </w:r>
      <w:r w:rsidRPr="00F255C7">
        <w:rPr>
          <w:i/>
          <w:highlight w:val="magenta"/>
        </w:rPr>
        <w:t xml:space="preserve"> Т</w:t>
      </w:r>
      <w:r w:rsidRPr="00F255C7">
        <w:rPr>
          <w:i/>
          <w:highlight w:val="magenta"/>
          <w:vertAlign w:val="subscript"/>
        </w:rPr>
        <w:t xml:space="preserve">хр </w:t>
      </w:r>
      <w:r w:rsidRPr="00F255C7">
        <w:rPr>
          <w:i/>
          <w:highlight w:val="magenta"/>
        </w:rPr>
        <w:t>или Т</w:t>
      </w:r>
      <w:r w:rsidRPr="00F255C7">
        <w:rPr>
          <w:i/>
          <w:highlight w:val="magenta"/>
          <w:vertAlign w:val="subscript"/>
        </w:rPr>
        <w:t>хран</w:t>
      </w:r>
      <w:r w:rsidRPr="00F255C7">
        <w:rPr>
          <w:i/>
          <w:highlight w:val="magenta"/>
        </w:rPr>
        <w:t xml:space="preserve"> </w:t>
      </w:r>
      <w:r w:rsidRPr="00F255C7">
        <w:rPr>
          <w:highlight w:val="magenta"/>
        </w:rPr>
        <w:t>(т.е. обозначает температуру хранения); т.е. так, как это будет принято в данном документе.</w:t>
      </w:r>
    </w:p>
    <w:p w14:paraId="7E6BAD9A" w14:textId="3321A143" w:rsidR="003040C6" w:rsidRPr="003E3E8A" w:rsidRDefault="003040C6" w:rsidP="003040C6">
      <w:pPr>
        <w:pStyle w:val="11"/>
        <w:numPr>
          <w:ilvl w:val="3"/>
          <w:numId w:val="26"/>
        </w:numPr>
      </w:pPr>
      <w:bookmarkStart w:id="22" w:name="_Toc161304079"/>
      <w:r w:rsidRPr="003E3E8A">
        <w:t>Предельные режимы эксплуатации</w:t>
      </w:r>
      <w:r w:rsidR="003E3E8A" w:rsidRPr="003E3E8A">
        <w:t xml:space="preserve"> ИС</w:t>
      </w:r>
    </w:p>
    <w:tbl>
      <w:tblPr>
        <w:tblStyle w:val="af8"/>
        <w:tblW w:w="10060" w:type="dxa"/>
        <w:tblLayout w:type="fixed"/>
        <w:tblLook w:val="04A0" w:firstRow="1" w:lastRow="0" w:firstColumn="1" w:lastColumn="0" w:noHBand="0" w:noVBand="1"/>
      </w:tblPr>
      <w:tblGrid>
        <w:gridCol w:w="2314"/>
        <w:gridCol w:w="1509"/>
        <w:gridCol w:w="850"/>
        <w:gridCol w:w="709"/>
        <w:gridCol w:w="709"/>
        <w:gridCol w:w="708"/>
        <w:gridCol w:w="3261"/>
      </w:tblGrid>
      <w:tr w:rsidR="003040C6" w:rsidRPr="00F255C7" w14:paraId="613E12C0" w14:textId="77777777" w:rsidTr="00390EB3">
        <w:trPr>
          <w:cantSplit/>
          <w:trHeight w:val="387"/>
          <w:tblHeader/>
        </w:trPr>
        <w:tc>
          <w:tcPr>
            <w:tcW w:w="2314" w:type="dxa"/>
            <w:vMerge w:val="restart"/>
            <w:vAlign w:val="center"/>
          </w:tcPr>
          <w:p w14:paraId="03EFD82C" w14:textId="77777777" w:rsidR="003040C6" w:rsidRPr="006C07D9" w:rsidRDefault="003040C6" w:rsidP="00B4572F">
            <w:pPr>
              <w:pStyle w:val="TNHR1415"/>
              <w:suppressAutoHyphens/>
              <w:spacing w:before="60" w:after="60" w:line="240" w:lineRule="auto"/>
              <w:ind w:firstLine="0"/>
              <w:jc w:val="center"/>
              <w:rPr>
                <w:szCs w:val="20"/>
              </w:rPr>
            </w:pPr>
            <w:r w:rsidRPr="006C07D9">
              <w:rPr>
                <w:szCs w:val="20"/>
              </w:rPr>
              <w:t>Параметр</w:t>
            </w:r>
          </w:p>
        </w:tc>
        <w:tc>
          <w:tcPr>
            <w:tcW w:w="1509" w:type="dxa"/>
            <w:vMerge w:val="restart"/>
            <w:vAlign w:val="center"/>
          </w:tcPr>
          <w:p w14:paraId="2344C0C4" w14:textId="77777777" w:rsidR="003040C6" w:rsidRPr="006C07D9" w:rsidRDefault="003040C6" w:rsidP="00B4572F">
            <w:pPr>
              <w:pStyle w:val="TNHR1415"/>
              <w:suppressAutoHyphens/>
              <w:spacing w:before="60" w:after="60" w:line="240" w:lineRule="auto"/>
              <w:ind w:firstLine="0"/>
              <w:jc w:val="center"/>
              <w:rPr>
                <w:szCs w:val="20"/>
              </w:rPr>
            </w:pPr>
            <w:r w:rsidRPr="006C07D9">
              <w:rPr>
                <w:szCs w:val="20"/>
              </w:rPr>
              <w:t>Обозначение</w:t>
            </w:r>
          </w:p>
        </w:tc>
        <w:tc>
          <w:tcPr>
            <w:tcW w:w="2268" w:type="dxa"/>
            <w:gridSpan w:val="3"/>
            <w:vAlign w:val="center"/>
          </w:tcPr>
          <w:p w14:paraId="1FA3DC32" w14:textId="77777777" w:rsidR="003040C6" w:rsidRPr="006C07D9" w:rsidRDefault="003040C6" w:rsidP="00B4572F">
            <w:pPr>
              <w:pStyle w:val="TNHR1415"/>
              <w:suppressAutoHyphens/>
              <w:spacing w:before="60" w:after="60" w:line="240" w:lineRule="auto"/>
              <w:ind w:firstLine="0"/>
              <w:jc w:val="center"/>
              <w:rPr>
                <w:szCs w:val="20"/>
              </w:rPr>
            </w:pPr>
            <w:r w:rsidRPr="006C07D9">
              <w:rPr>
                <w:szCs w:val="20"/>
              </w:rPr>
              <w:t>Значение</w:t>
            </w:r>
          </w:p>
        </w:tc>
        <w:tc>
          <w:tcPr>
            <w:tcW w:w="708" w:type="dxa"/>
            <w:vMerge w:val="restart"/>
            <w:vAlign w:val="center"/>
          </w:tcPr>
          <w:p w14:paraId="6C433E75" w14:textId="77777777" w:rsidR="003040C6" w:rsidRPr="006C07D9" w:rsidRDefault="003040C6" w:rsidP="00B4572F">
            <w:pPr>
              <w:pStyle w:val="TNHR1415"/>
              <w:suppressAutoHyphens/>
              <w:spacing w:before="60" w:after="60" w:line="240" w:lineRule="auto"/>
              <w:ind w:left="-108" w:right="-105" w:firstLine="0"/>
              <w:jc w:val="center"/>
              <w:rPr>
                <w:szCs w:val="20"/>
              </w:rPr>
            </w:pPr>
            <w:r w:rsidRPr="006C07D9">
              <w:rPr>
                <w:szCs w:val="20"/>
              </w:rPr>
              <w:t>Ед. изм.</w:t>
            </w:r>
          </w:p>
        </w:tc>
        <w:tc>
          <w:tcPr>
            <w:tcW w:w="3261" w:type="dxa"/>
            <w:vMerge w:val="restart"/>
            <w:vAlign w:val="center"/>
          </w:tcPr>
          <w:p w14:paraId="6ABFF59A" w14:textId="77777777" w:rsidR="003040C6" w:rsidRPr="006C07D9" w:rsidRDefault="003040C6" w:rsidP="00B4572F">
            <w:pPr>
              <w:pStyle w:val="TNHR1415"/>
              <w:suppressAutoHyphens/>
              <w:spacing w:before="60" w:after="60" w:line="240" w:lineRule="auto"/>
              <w:ind w:firstLine="0"/>
              <w:jc w:val="center"/>
              <w:rPr>
                <w:szCs w:val="20"/>
              </w:rPr>
            </w:pPr>
            <w:r w:rsidRPr="006C07D9">
              <w:rPr>
                <w:szCs w:val="20"/>
              </w:rPr>
              <w:t>Условие тестирования</w:t>
            </w:r>
          </w:p>
        </w:tc>
      </w:tr>
      <w:tr w:rsidR="003040C6" w:rsidRPr="00F255C7" w14:paraId="3D171B85" w14:textId="77777777" w:rsidTr="00390EB3">
        <w:trPr>
          <w:cantSplit/>
        </w:trPr>
        <w:tc>
          <w:tcPr>
            <w:tcW w:w="2314" w:type="dxa"/>
            <w:vMerge/>
            <w:tcBorders>
              <w:bottom w:val="double" w:sz="4" w:space="0" w:color="auto"/>
            </w:tcBorders>
          </w:tcPr>
          <w:p w14:paraId="2562289E" w14:textId="77777777" w:rsidR="003040C6" w:rsidRPr="006C07D9" w:rsidRDefault="003040C6" w:rsidP="00B4572F">
            <w:pPr>
              <w:pStyle w:val="TNHR1415"/>
              <w:suppressAutoHyphens/>
              <w:spacing w:before="60" w:after="60" w:line="240" w:lineRule="auto"/>
              <w:ind w:firstLine="0"/>
              <w:jc w:val="center"/>
              <w:rPr>
                <w:szCs w:val="20"/>
              </w:rPr>
            </w:pPr>
          </w:p>
        </w:tc>
        <w:tc>
          <w:tcPr>
            <w:tcW w:w="1509" w:type="dxa"/>
            <w:vMerge/>
            <w:tcBorders>
              <w:bottom w:val="double" w:sz="4" w:space="0" w:color="auto"/>
            </w:tcBorders>
          </w:tcPr>
          <w:p w14:paraId="41BCF935" w14:textId="77777777" w:rsidR="003040C6" w:rsidRPr="006C07D9" w:rsidRDefault="003040C6" w:rsidP="00B4572F">
            <w:pPr>
              <w:pStyle w:val="TNHR1415"/>
              <w:suppressAutoHyphens/>
              <w:spacing w:before="60" w:after="60" w:line="240" w:lineRule="auto"/>
              <w:ind w:firstLine="0"/>
              <w:jc w:val="center"/>
              <w:rPr>
                <w:szCs w:val="20"/>
              </w:rPr>
            </w:pPr>
          </w:p>
        </w:tc>
        <w:tc>
          <w:tcPr>
            <w:tcW w:w="850" w:type="dxa"/>
            <w:tcBorders>
              <w:bottom w:val="double" w:sz="4" w:space="0" w:color="auto"/>
            </w:tcBorders>
          </w:tcPr>
          <w:p w14:paraId="09B14EDC" w14:textId="60AB8959" w:rsidR="003040C6" w:rsidRPr="006C07D9" w:rsidRDefault="00390EB3" w:rsidP="00B4572F">
            <w:pPr>
              <w:pStyle w:val="TNHR1415"/>
              <w:suppressAutoHyphens/>
              <w:spacing w:before="60" w:after="60" w:line="240" w:lineRule="auto"/>
              <w:ind w:left="-110" w:right="-73" w:firstLine="0"/>
              <w:jc w:val="center"/>
              <w:rPr>
                <w:szCs w:val="20"/>
              </w:rPr>
            </w:pPr>
            <w:r>
              <w:rPr>
                <w:szCs w:val="20"/>
              </w:rPr>
              <w:t>не менее</w:t>
            </w:r>
          </w:p>
        </w:tc>
        <w:tc>
          <w:tcPr>
            <w:tcW w:w="709" w:type="dxa"/>
            <w:tcBorders>
              <w:bottom w:val="double" w:sz="4" w:space="0" w:color="auto"/>
            </w:tcBorders>
          </w:tcPr>
          <w:p w14:paraId="722AF0E9" w14:textId="77777777" w:rsidR="003040C6" w:rsidRPr="006C07D9" w:rsidRDefault="003040C6" w:rsidP="00B4572F">
            <w:pPr>
              <w:pStyle w:val="TNHR1415"/>
              <w:suppressAutoHyphens/>
              <w:spacing w:before="60" w:after="60" w:line="240" w:lineRule="auto"/>
              <w:ind w:left="-106" w:right="-135" w:firstLine="0"/>
              <w:jc w:val="center"/>
              <w:rPr>
                <w:szCs w:val="20"/>
              </w:rPr>
            </w:pPr>
            <w:r w:rsidRPr="006C07D9">
              <w:rPr>
                <w:szCs w:val="20"/>
              </w:rPr>
              <w:t>номин.</w:t>
            </w:r>
          </w:p>
        </w:tc>
        <w:tc>
          <w:tcPr>
            <w:tcW w:w="709" w:type="dxa"/>
            <w:tcBorders>
              <w:top w:val="nil"/>
              <w:bottom w:val="double" w:sz="4" w:space="0" w:color="auto"/>
            </w:tcBorders>
          </w:tcPr>
          <w:p w14:paraId="7469142D" w14:textId="765509F6" w:rsidR="003040C6" w:rsidRPr="006C07D9" w:rsidRDefault="00390EB3" w:rsidP="00B4572F">
            <w:pPr>
              <w:pStyle w:val="TNHR1415"/>
              <w:suppressAutoHyphens/>
              <w:spacing w:before="60" w:after="60" w:line="240" w:lineRule="auto"/>
              <w:ind w:left="-110" w:right="-109" w:firstLine="0"/>
              <w:jc w:val="center"/>
              <w:rPr>
                <w:szCs w:val="20"/>
              </w:rPr>
            </w:pPr>
            <w:r>
              <w:rPr>
                <w:szCs w:val="20"/>
              </w:rPr>
              <w:t>не более</w:t>
            </w:r>
          </w:p>
        </w:tc>
        <w:tc>
          <w:tcPr>
            <w:tcW w:w="708" w:type="dxa"/>
            <w:vMerge/>
            <w:tcBorders>
              <w:bottom w:val="double" w:sz="4" w:space="0" w:color="auto"/>
            </w:tcBorders>
          </w:tcPr>
          <w:p w14:paraId="7E37F429" w14:textId="77777777" w:rsidR="003040C6" w:rsidRPr="006C07D9" w:rsidRDefault="003040C6" w:rsidP="00B4572F">
            <w:pPr>
              <w:pStyle w:val="TNHR1415"/>
              <w:suppressAutoHyphens/>
              <w:spacing w:before="60" w:after="60" w:line="240" w:lineRule="auto"/>
              <w:ind w:firstLine="0"/>
              <w:jc w:val="center"/>
              <w:rPr>
                <w:szCs w:val="20"/>
              </w:rPr>
            </w:pPr>
          </w:p>
        </w:tc>
        <w:tc>
          <w:tcPr>
            <w:tcW w:w="3261" w:type="dxa"/>
            <w:vMerge/>
            <w:tcBorders>
              <w:bottom w:val="double" w:sz="4" w:space="0" w:color="auto"/>
            </w:tcBorders>
          </w:tcPr>
          <w:p w14:paraId="439EC5CD" w14:textId="77777777" w:rsidR="003040C6" w:rsidRPr="006C07D9" w:rsidRDefault="003040C6" w:rsidP="00B4572F">
            <w:pPr>
              <w:pStyle w:val="TNHR1415"/>
              <w:suppressAutoHyphens/>
              <w:spacing w:before="60" w:after="60" w:line="240" w:lineRule="auto"/>
              <w:ind w:firstLine="0"/>
              <w:jc w:val="center"/>
              <w:rPr>
                <w:szCs w:val="20"/>
              </w:rPr>
            </w:pPr>
          </w:p>
        </w:tc>
      </w:tr>
      <w:tr w:rsidR="003040C6" w:rsidRPr="00F255C7" w14:paraId="7E26520E" w14:textId="77777777" w:rsidTr="00B4572F">
        <w:trPr>
          <w:cantSplit/>
        </w:trPr>
        <w:tc>
          <w:tcPr>
            <w:tcW w:w="10060" w:type="dxa"/>
            <w:gridSpan w:val="7"/>
            <w:tcBorders>
              <w:top w:val="double" w:sz="4" w:space="0" w:color="auto"/>
            </w:tcBorders>
          </w:tcPr>
          <w:p w14:paraId="3A87932F" w14:textId="77777777" w:rsidR="003040C6" w:rsidRPr="006C07D9" w:rsidRDefault="003040C6" w:rsidP="00B4572F">
            <w:pPr>
              <w:pStyle w:val="-2"/>
            </w:pPr>
            <w:r w:rsidRPr="006C07D9">
              <w:t>Напряжения</w:t>
            </w:r>
          </w:p>
        </w:tc>
      </w:tr>
      <w:tr w:rsidR="003040C6" w:rsidRPr="00F255C7" w14:paraId="1C4C6DF5" w14:textId="77777777" w:rsidTr="00390EB3">
        <w:trPr>
          <w:cantSplit/>
        </w:trPr>
        <w:tc>
          <w:tcPr>
            <w:tcW w:w="2314" w:type="dxa"/>
            <w:vAlign w:val="center"/>
          </w:tcPr>
          <w:p w14:paraId="1F26D714" w14:textId="77777777" w:rsidR="003040C6" w:rsidRPr="006C07D9" w:rsidRDefault="003040C6" w:rsidP="00B4572F">
            <w:pPr>
              <w:pStyle w:val="affe"/>
            </w:pPr>
            <w:r w:rsidRPr="006C07D9">
              <w:t xml:space="preserve">Напряжение питания </w:t>
            </w:r>
            <w:r w:rsidRPr="006C07D9">
              <w:rPr>
                <w:lang w:val="en-US"/>
              </w:rPr>
              <w:t>VPWR</w:t>
            </w:r>
          </w:p>
        </w:tc>
        <w:tc>
          <w:tcPr>
            <w:tcW w:w="1509" w:type="dxa"/>
          </w:tcPr>
          <w:p w14:paraId="3015D4A3" w14:textId="77777777" w:rsidR="003040C6" w:rsidRPr="006C07D9" w:rsidRDefault="003040C6" w:rsidP="00B4572F">
            <w:pPr>
              <w:pStyle w:val="-fc"/>
              <w:rPr>
                <w:lang w:val="en-US"/>
              </w:rPr>
            </w:pPr>
            <w:r w:rsidRPr="006C07D9">
              <w:rPr>
                <w:lang w:val="en-US"/>
              </w:rPr>
              <w:t>U</w:t>
            </w:r>
            <w:r w:rsidRPr="006C07D9">
              <w:rPr>
                <w:vertAlign w:val="subscript"/>
                <w:lang w:val="en-US"/>
              </w:rPr>
              <w:t>VPWR_MR</w:t>
            </w:r>
          </w:p>
        </w:tc>
        <w:tc>
          <w:tcPr>
            <w:tcW w:w="850" w:type="dxa"/>
            <w:vAlign w:val="center"/>
          </w:tcPr>
          <w:p w14:paraId="508B37CC" w14:textId="77777777" w:rsidR="003040C6" w:rsidRPr="006C07D9" w:rsidRDefault="003040C6" w:rsidP="00B4572F">
            <w:pPr>
              <w:pStyle w:val="-fa"/>
              <w:rPr>
                <w:lang w:val="en-US"/>
              </w:rPr>
            </w:pPr>
            <w:r w:rsidRPr="006C07D9">
              <w:rPr>
                <w:lang w:val="en-US"/>
              </w:rPr>
              <w:t>-0</w:t>
            </w:r>
            <w:r w:rsidRPr="006C07D9">
              <w:t>,</w:t>
            </w:r>
            <w:r w:rsidRPr="006C07D9">
              <w:rPr>
                <w:lang w:val="en-US"/>
              </w:rPr>
              <w:t>3</w:t>
            </w:r>
          </w:p>
        </w:tc>
        <w:tc>
          <w:tcPr>
            <w:tcW w:w="709" w:type="dxa"/>
            <w:vAlign w:val="center"/>
          </w:tcPr>
          <w:p w14:paraId="07E86B00" w14:textId="77777777" w:rsidR="003040C6" w:rsidRPr="006C07D9" w:rsidRDefault="003040C6" w:rsidP="00B4572F">
            <w:pPr>
              <w:pStyle w:val="-fa"/>
            </w:pPr>
            <w:r w:rsidRPr="006C07D9">
              <w:t>—</w:t>
            </w:r>
          </w:p>
        </w:tc>
        <w:tc>
          <w:tcPr>
            <w:tcW w:w="709" w:type="dxa"/>
            <w:vAlign w:val="center"/>
          </w:tcPr>
          <w:p w14:paraId="7A5D82F6" w14:textId="77777777" w:rsidR="003040C6" w:rsidRPr="006C07D9" w:rsidRDefault="003040C6" w:rsidP="00B4572F">
            <w:pPr>
              <w:pStyle w:val="-fa"/>
              <w:rPr>
                <w:lang w:val="en-US"/>
              </w:rPr>
            </w:pPr>
            <w:r w:rsidRPr="006C07D9">
              <w:rPr>
                <w:lang w:val="en-US"/>
              </w:rPr>
              <w:t>55</w:t>
            </w:r>
          </w:p>
        </w:tc>
        <w:tc>
          <w:tcPr>
            <w:tcW w:w="708" w:type="dxa"/>
            <w:vAlign w:val="center"/>
          </w:tcPr>
          <w:p w14:paraId="70761EC3" w14:textId="77777777" w:rsidR="003040C6" w:rsidRPr="006C07D9" w:rsidRDefault="003040C6" w:rsidP="00B4572F">
            <w:pPr>
              <w:pStyle w:val="-fa"/>
            </w:pPr>
            <w:r w:rsidRPr="006C07D9">
              <w:t>В</w:t>
            </w:r>
          </w:p>
        </w:tc>
        <w:tc>
          <w:tcPr>
            <w:tcW w:w="3261" w:type="dxa"/>
          </w:tcPr>
          <w:p w14:paraId="7E87015E" w14:textId="77777777" w:rsidR="003040C6" w:rsidRPr="006C07D9" w:rsidRDefault="003040C6" w:rsidP="00B4572F">
            <w:pPr>
              <w:pStyle w:val="affe"/>
            </w:pPr>
            <w:r w:rsidRPr="006C07D9">
              <w:t>–</w:t>
            </w:r>
          </w:p>
        </w:tc>
      </w:tr>
      <w:tr w:rsidR="003040C6" w:rsidRPr="00F255C7" w14:paraId="2CAC4B82" w14:textId="77777777" w:rsidTr="00390EB3">
        <w:trPr>
          <w:cantSplit/>
        </w:trPr>
        <w:tc>
          <w:tcPr>
            <w:tcW w:w="2314" w:type="dxa"/>
            <w:vAlign w:val="center"/>
          </w:tcPr>
          <w:p w14:paraId="3B231EC1" w14:textId="77777777" w:rsidR="003040C6" w:rsidRPr="006C07D9" w:rsidRDefault="003040C6" w:rsidP="00B4572F">
            <w:pPr>
              <w:pStyle w:val="affe"/>
            </w:pPr>
            <w:r w:rsidRPr="006C07D9">
              <w:t xml:space="preserve">Выходное напряжение емкостного умножителя напряжения </w:t>
            </w:r>
            <w:r w:rsidRPr="006C07D9">
              <w:rPr>
                <w:lang w:val="en-US"/>
              </w:rPr>
              <w:t>CP</w:t>
            </w:r>
          </w:p>
        </w:tc>
        <w:tc>
          <w:tcPr>
            <w:tcW w:w="1509" w:type="dxa"/>
          </w:tcPr>
          <w:p w14:paraId="4D5FA848" w14:textId="77777777" w:rsidR="003040C6" w:rsidRPr="006C07D9" w:rsidRDefault="003040C6" w:rsidP="00B4572F">
            <w:pPr>
              <w:pStyle w:val="-fc"/>
            </w:pPr>
            <w:r w:rsidRPr="006C07D9">
              <w:rPr>
                <w:lang w:val="en-US"/>
              </w:rPr>
              <w:t>U</w:t>
            </w:r>
            <w:r w:rsidRPr="006C07D9">
              <w:rPr>
                <w:vertAlign w:val="subscript"/>
              </w:rPr>
              <w:t>CP</w:t>
            </w:r>
            <w:r w:rsidRPr="006C07D9">
              <w:rPr>
                <w:vertAlign w:val="subscript"/>
                <w:lang w:val="en-US"/>
              </w:rPr>
              <w:t>_</w:t>
            </w:r>
            <w:r w:rsidRPr="006C07D9">
              <w:rPr>
                <w:vertAlign w:val="subscript"/>
              </w:rPr>
              <w:t>MR</w:t>
            </w:r>
          </w:p>
        </w:tc>
        <w:tc>
          <w:tcPr>
            <w:tcW w:w="850" w:type="dxa"/>
            <w:vAlign w:val="center"/>
          </w:tcPr>
          <w:p w14:paraId="69C7A7A6" w14:textId="77777777" w:rsidR="003040C6" w:rsidRPr="006C07D9" w:rsidRDefault="003040C6" w:rsidP="00B4572F">
            <w:pPr>
              <w:pStyle w:val="-fa"/>
            </w:pPr>
            <w:r w:rsidRPr="006C07D9">
              <w:t>-0,3</w:t>
            </w:r>
          </w:p>
        </w:tc>
        <w:tc>
          <w:tcPr>
            <w:tcW w:w="709" w:type="dxa"/>
            <w:vAlign w:val="center"/>
          </w:tcPr>
          <w:p w14:paraId="2B776ED0" w14:textId="77777777" w:rsidR="003040C6" w:rsidRPr="006C07D9" w:rsidRDefault="003040C6" w:rsidP="00B4572F">
            <w:pPr>
              <w:pStyle w:val="-fa"/>
            </w:pPr>
            <w:r w:rsidRPr="006C07D9">
              <w:t>—</w:t>
            </w:r>
          </w:p>
        </w:tc>
        <w:tc>
          <w:tcPr>
            <w:tcW w:w="709" w:type="dxa"/>
            <w:vAlign w:val="center"/>
          </w:tcPr>
          <w:p w14:paraId="1FE2DD6F" w14:textId="77777777" w:rsidR="003040C6" w:rsidRPr="006C07D9" w:rsidRDefault="003040C6" w:rsidP="00B4572F">
            <w:pPr>
              <w:pStyle w:val="-fa"/>
            </w:pPr>
            <w:r w:rsidRPr="006C07D9">
              <w:rPr>
                <w:lang w:val="en-US"/>
              </w:rPr>
              <w:t>60</w:t>
            </w:r>
          </w:p>
        </w:tc>
        <w:tc>
          <w:tcPr>
            <w:tcW w:w="708" w:type="dxa"/>
            <w:vAlign w:val="center"/>
          </w:tcPr>
          <w:p w14:paraId="5D55A3D2" w14:textId="77777777" w:rsidR="003040C6" w:rsidRPr="006C07D9" w:rsidRDefault="003040C6" w:rsidP="00B4572F">
            <w:pPr>
              <w:pStyle w:val="-fa"/>
            </w:pPr>
            <w:r w:rsidRPr="006C07D9">
              <w:t>В</w:t>
            </w:r>
          </w:p>
        </w:tc>
        <w:tc>
          <w:tcPr>
            <w:tcW w:w="3261" w:type="dxa"/>
          </w:tcPr>
          <w:p w14:paraId="397A877B" w14:textId="77777777" w:rsidR="003040C6" w:rsidRPr="006C07D9" w:rsidRDefault="003040C6" w:rsidP="00B4572F">
            <w:pPr>
              <w:pStyle w:val="affe"/>
            </w:pPr>
            <w:r w:rsidRPr="006C07D9">
              <w:t xml:space="preserve">-0,3 В &lt; </w:t>
            </w:r>
            <w:r w:rsidRPr="006C07D9">
              <w:rPr>
                <w:i/>
                <w:lang w:val="en-US"/>
              </w:rPr>
              <w:t>U</w:t>
            </w:r>
            <w:r w:rsidRPr="006C07D9">
              <w:rPr>
                <w:i/>
                <w:vertAlign w:val="subscript"/>
              </w:rPr>
              <w:t>CP</w:t>
            </w:r>
            <w:r w:rsidRPr="006C07D9">
              <w:t xml:space="preserve"> – </w:t>
            </w:r>
            <w:r w:rsidRPr="006C07D9">
              <w:rPr>
                <w:i/>
                <w:lang w:val="en-US"/>
              </w:rPr>
              <w:t>U</w:t>
            </w:r>
            <w:r w:rsidRPr="006C07D9">
              <w:rPr>
                <w:i/>
                <w:vertAlign w:val="subscript"/>
                <w:lang w:val="en-US"/>
              </w:rPr>
              <w:t>VPWR</w:t>
            </w:r>
            <w:r w:rsidRPr="006C07D9">
              <w:t xml:space="preserve"> &lt; 5</w:t>
            </w:r>
            <w:r w:rsidRPr="006C07D9">
              <w:rPr>
                <w:lang w:val="en-US"/>
              </w:rPr>
              <w:t>,5</w:t>
            </w:r>
            <w:r w:rsidRPr="006C07D9">
              <w:t xml:space="preserve"> В</w:t>
            </w:r>
          </w:p>
        </w:tc>
      </w:tr>
      <w:tr w:rsidR="003040C6" w:rsidRPr="00F255C7" w14:paraId="084726B4" w14:textId="77777777" w:rsidTr="00390EB3">
        <w:trPr>
          <w:cantSplit/>
        </w:trPr>
        <w:tc>
          <w:tcPr>
            <w:tcW w:w="2314" w:type="dxa"/>
            <w:vAlign w:val="center"/>
          </w:tcPr>
          <w:p w14:paraId="68D97B30" w14:textId="77777777" w:rsidR="003040C6" w:rsidRPr="006C07D9" w:rsidRDefault="003040C6" w:rsidP="00B4572F">
            <w:pPr>
              <w:pStyle w:val="affe"/>
            </w:pPr>
            <w:r w:rsidRPr="006C07D9">
              <w:t xml:space="preserve">Напряжение питания </w:t>
            </w:r>
            <w:r w:rsidRPr="006C07D9">
              <w:rPr>
                <w:lang w:val="en-US"/>
              </w:rPr>
              <w:t>VDD</w:t>
            </w:r>
            <w:r w:rsidRPr="006C07D9">
              <w:t>5</w:t>
            </w:r>
          </w:p>
        </w:tc>
        <w:tc>
          <w:tcPr>
            <w:tcW w:w="1509" w:type="dxa"/>
          </w:tcPr>
          <w:p w14:paraId="7A57CCC8" w14:textId="77777777" w:rsidR="003040C6" w:rsidRPr="006C07D9" w:rsidRDefault="003040C6" w:rsidP="00B4572F">
            <w:pPr>
              <w:pStyle w:val="-fc"/>
              <w:rPr>
                <w:lang w:val="en-US"/>
              </w:rPr>
            </w:pPr>
            <w:r w:rsidRPr="006C07D9">
              <w:rPr>
                <w:lang w:val="en-US"/>
              </w:rPr>
              <w:t>U</w:t>
            </w:r>
            <w:r w:rsidRPr="006C07D9">
              <w:rPr>
                <w:vertAlign w:val="subscript"/>
                <w:lang w:val="en-US"/>
              </w:rPr>
              <w:t>VDD5_MR</w:t>
            </w:r>
            <w:r w:rsidRPr="006C07D9">
              <w:rPr>
                <w:lang w:val="en-US"/>
              </w:rPr>
              <w:t xml:space="preserve"> </w:t>
            </w:r>
          </w:p>
        </w:tc>
        <w:tc>
          <w:tcPr>
            <w:tcW w:w="850" w:type="dxa"/>
            <w:vAlign w:val="center"/>
          </w:tcPr>
          <w:p w14:paraId="15580786" w14:textId="77777777" w:rsidR="003040C6" w:rsidRPr="006C07D9" w:rsidRDefault="003040C6" w:rsidP="00B4572F">
            <w:pPr>
              <w:pStyle w:val="-fa"/>
              <w:rPr>
                <w:lang w:val="en-US"/>
              </w:rPr>
            </w:pPr>
            <w:r w:rsidRPr="006C07D9">
              <w:rPr>
                <w:lang w:val="en-US"/>
              </w:rPr>
              <w:t>-0</w:t>
            </w:r>
            <w:r w:rsidRPr="006C07D9">
              <w:t>,</w:t>
            </w:r>
            <w:r w:rsidRPr="006C07D9">
              <w:rPr>
                <w:lang w:val="en-US"/>
              </w:rPr>
              <w:t>3</w:t>
            </w:r>
          </w:p>
        </w:tc>
        <w:tc>
          <w:tcPr>
            <w:tcW w:w="709" w:type="dxa"/>
            <w:vAlign w:val="center"/>
          </w:tcPr>
          <w:p w14:paraId="6D2564B0" w14:textId="77777777" w:rsidR="003040C6" w:rsidRPr="006C07D9" w:rsidRDefault="003040C6" w:rsidP="00B4572F">
            <w:pPr>
              <w:pStyle w:val="-fa"/>
            </w:pPr>
            <w:r w:rsidRPr="006C07D9">
              <w:t>—</w:t>
            </w:r>
          </w:p>
        </w:tc>
        <w:tc>
          <w:tcPr>
            <w:tcW w:w="709" w:type="dxa"/>
            <w:vAlign w:val="center"/>
          </w:tcPr>
          <w:p w14:paraId="4E9498F1" w14:textId="77777777" w:rsidR="003040C6" w:rsidRPr="006C07D9" w:rsidRDefault="003040C6" w:rsidP="00B4572F">
            <w:pPr>
              <w:pStyle w:val="-fa"/>
            </w:pPr>
            <w:r w:rsidRPr="006C07D9">
              <w:t>6,5</w:t>
            </w:r>
          </w:p>
        </w:tc>
        <w:tc>
          <w:tcPr>
            <w:tcW w:w="708" w:type="dxa"/>
            <w:vAlign w:val="center"/>
          </w:tcPr>
          <w:p w14:paraId="35BC29B2" w14:textId="77777777" w:rsidR="003040C6" w:rsidRPr="006C07D9" w:rsidRDefault="003040C6" w:rsidP="00B4572F">
            <w:pPr>
              <w:pStyle w:val="-fa"/>
            </w:pPr>
            <w:r w:rsidRPr="006C07D9">
              <w:t>В</w:t>
            </w:r>
          </w:p>
        </w:tc>
        <w:tc>
          <w:tcPr>
            <w:tcW w:w="3261" w:type="dxa"/>
          </w:tcPr>
          <w:p w14:paraId="0E986AD5" w14:textId="77777777" w:rsidR="003040C6" w:rsidRPr="006C07D9" w:rsidRDefault="003040C6" w:rsidP="00B4572F">
            <w:pPr>
              <w:pStyle w:val="affe"/>
            </w:pPr>
            <w:r>
              <w:t>-</w:t>
            </w:r>
          </w:p>
        </w:tc>
      </w:tr>
      <w:tr w:rsidR="003040C6" w:rsidRPr="00F255C7" w14:paraId="073C8A98" w14:textId="77777777" w:rsidTr="00390EB3">
        <w:trPr>
          <w:cantSplit/>
        </w:trPr>
        <w:tc>
          <w:tcPr>
            <w:tcW w:w="2314" w:type="dxa"/>
            <w:vAlign w:val="center"/>
          </w:tcPr>
          <w:p w14:paraId="2CA47925" w14:textId="77777777" w:rsidR="003040C6" w:rsidRPr="006C07D9" w:rsidRDefault="003040C6" w:rsidP="00B4572F">
            <w:pPr>
              <w:pStyle w:val="affe"/>
            </w:pPr>
            <w:r w:rsidRPr="006C07D9">
              <w:t xml:space="preserve">Напряжение питания </w:t>
            </w:r>
            <w:r w:rsidRPr="006C07D9">
              <w:rPr>
                <w:lang w:val="en-US"/>
              </w:rPr>
              <w:t>VDDIO</w:t>
            </w:r>
          </w:p>
        </w:tc>
        <w:tc>
          <w:tcPr>
            <w:tcW w:w="1509" w:type="dxa"/>
          </w:tcPr>
          <w:p w14:paraId="3CC84B4C" w14:textId="77777777" w:rsidR="003040C6" w:rsidRPr="006C07D9" w:rsidRDefault="003040C6" w:rsidP="00B4572F">
            <w:pPr>
              <w:pStyle w:val="affe"/>
              <w:rPr>
                <w:i/>
              </w:rPr>
            </w:pPr>
            <w:r w:rsidRPr="006C07D9">
              <w:rPr>
                <w:i/>
                <w:lang w:val="en-US"/>
              </w:rPr>
              <w:t>U</w:t>
            </w:r>
            <w:r w:rsidRPr="006C07D9">
              <w:rPr>
                <w:i/>
                <w:vertAlign w:val="subscript"/>
                <w:lang w:val="en-US"/>
              </w:rPr>
              <w:t>VDDIO_MR</w:t>
            </w:r>
            <w:r w:rsidRPr="006C07D9">
              <w:rPr>
                <w:i/>
                <w:lang w:val="en-US"/>
              </w:rPr>
              <w:t xml:space="preserve"> </w:t>
            </w:r>
          </w:p>
        </w:tc>
        <w:tc>
          <w:tcPr>
            <w:tcW w:w="850" w:type="dxa"/>
            <w:vAlign w:val="center"/>
          </w:tcPr>
          <w:p w14:paraId="6AFD67B1" w14:textId="77777777" w:rsidR="003040C6" w:rsidRPr="006C07D9" w:rsidRDefault="003040C6" w:rsidP="00B4572F">
            <w:pPr>
              <w:pStyle w:val="-fa"/>
              <w:rPr>
                <w:lang w:val="en-US"/>
              </w:rPr>
            </w:pPr>
            <w:r w:rsidRPr="006C07D9">
              <w:rPr>
                <w:lang w:val="en-US"/>
              </w:rPr>
              <w:t>-0</w:t>
            </w:r>
            <w:r w:rsidRPr="006C07D9">
              <w:t>,</w:t>
            </w:r>
            <w:r w:rsidRPr="006C07D9">
              <w:rPr>
                <w:lang w:val="en-US"/>
              </w:rPr>
              <w:t>3</w:t>
            </w:r>
          </w:p>
        </w:tc>
        <w:tc>
          <w:tcPr>
            <w:tcW w:w="709" w:type="dxa"/>
            <w:vAlign w:val="center"/>
          </w:tcPr>
          <w:p w14:paraId="167FDD46" w14:textId="77777777" w:rsidR="003040C6" w:rsidRPr="006C07D9" w:rsidRDefault="003040C6" w:rsidP="00B4572F">
            <w:pPr>
              <w:pStyle w:val="-fa"/>
            </w:pPr>
            <w:r w:rsidRPr="006C07D9">
              <w:t>—</w:t>
            </w:r>
          </w:p>
        </w:tc>
        <w:tc>
          <w:tcPr>
            <w:tcW w:w="709" w:type="dxa"/>
            <w:vAlign w:val="center"/>
          </w:tcPr>
          <w:p w14:paraId="42589687" w14:textId="77777777" w:rsidR="003040C6" w:rsidRPr="006C07D9" w:rsidRDefault="003040C6" w:rsidP="00B4572F">
            <w:pPr>
              <w:pStyle w:val="-fa"/>
            </w:pPr>
            <w:r w:rsidRPr="006C07D9">
              <w:t>6,5</w:t>
            </w:r>
          </w:p>
        </w:tc>
        <w:tc>
          <w:tcPr>
            <w:tcW w:w="708" w:type="dxa"/>
            <w:vAlign w:val="center"/>
          </w:tcPr>
          <w:p w14:paraId="5B93998D" w14:textId="77777777" w:rsidR="003040C6" w:rsidRPr="006C07D9" w:rsidRDefault="003040C6" w:rsidP="00B4572F">
            <w:pPr>
              <w:pStyle w:val="-fa"/>
            </w:pPr>
            <w:r w:rsidRPr="006C07D9">
              <w:t>В</w:t>
            </w:r>
          </w:p>
        </w:tc>
        <w:tc>
          <w:tcPr>
            <w:tcW w:w="3261" w:type="dxa"/>
          </w:tcPr>
          <w:p w14:paraId="48768E43" w14:textId="77777777" w:rsidR="003040C6" w:rsidRPr="006C07D9" w:rsidRDefault="003040C6" w:rsidP="00B4572F">
            <w:pPr>
              <w:pStyle w:val="affe"/>
            </w:pPr>
            <w:r>
              <w:t>-</w:t>
            </w:r>
          </w:p>
        </w:tc>
      </w:tr>
      <w:tr w:rsidR="003040C6" w:rsidRPr="00F255C7" w14:paraId="6CB6191F" w14:textId="77777777" w:rsidTr="00390EB3">
        <w:trPr>
          <w:cantSplit/>
        </w:trPr>
        <w:tc>
          <w:tcPr>
            <w:tcW w:w="2314" w:type="dxa"/>
            <w:vAlign w:val="center"/>
          </w:tcPr>
          <w:p w14:paraId="389D8C10" w14:textId="77777777" w:rsidR="003040C6" w:rsidRPr="006C07D9" w:rsidRDefault="003040C6" w:rsidP="00B4572F">
            <w:pPr>
              <w:pStyle w:val="affe"/>
            </w:pPr>
            <w:r w:rsidRPr="006C07D9">
              <w:t xml:space="preserve">Напряжение на входах </w:t>
            </w:r>
            <w:r w:rsidRPr="006C07D9">
              <w:rPr>
                <w:lang w:val="en-US"/>
              </w:rPr>
              <w:t>VRSn</w:t>
            </w:r>
            <w:r w:rsidRPr="006C07D9">
              <w:t xml:space="preserve">, </w:t>
            </w:r>
            <w:r w:rsidRPr="006C07D9">
              <w:rPr>
                <w:lang w:val="en-US"/>
              </w:rPr>
              <w:t>VRSp</w:t>
            </w:r>
          </w:p>
        </w:tc>
        <w:tc>
          <w:tcPr>
            <w:tcW w:w="1509" w:type="dxa"/>
          </w:tcPr>
          <w:p w14:paraId="68022AE7" w14:textId="1AA83EC1" w:rsidR="003040C6" w:rsidRPr="006C07D9" w:rsidRDefault="003040C6" w:rsidP="003040C6">
            <w:pPr>
              <w:pStyle w:val="affe"/>
              <w:rPr>
                <w:i/>
              </w:rPr>
            </w:pPr>
            <w:r w:rsidRPr="006C07D9">
              <w:rPr>
                <w:i/>
                <w:lang w:val="en-US"/>
              </w:rPr>
              <w:t>U</w:t>
            </w:r>
            <w:r w:rsidRPr="006C07D9">
              <w:rPr>
                <w:i/>
                <w:vertAlign w:val="subscript"/>
                <w:lang w:val="en-US"/>
              </w:rPr>
              <w:t>VRSp_MR</w:t>
            </w:r>
            <w:r w:rsidRPr="006C07D9">
              <w:rPr>
                <w:lang w:val="en-US"/>
              </w:rPr>
              <w:t xml:space="preserve"> </w:t>
            </w:r>
            <w:r w:rsidRPr="006C07D9">
              <w:t>,</w:t>
            </w:r>
            <w:r>
              <w:t xml:space="preserve"> </w:t>
            </w:r>
            <w:r w:rsidRPr="006C07D9">
              <w:rPr>
                <w:i/>
                <w:lang w:val="en-US"/>
              </w:rPr>
              <w:t>U</w:t>
            </w:r>
            <w:r w:rsidRPr="006C07D9">
              <w:rPr>
                <w:i/>
                <w:vertAlign w:val="subscript"/>
                <w:lang w:val="en-US"/>
              </w:rPr>
              <w:t>VRSn_MR</w:t>
            </w:r>
            <w:r w:rsidRPr="006C07D9">
              <w:rPr>
                <w:i/>
                <w:lang w:val="en-US"/>
              </w:rPr>
              <w:t xml:space="preserve"> </w:t>
            </w:r>
          </w:p>
        </w:tc>
        <w:tc>
          <w:tcPr>
            <w:tcW w:w="850" w:type="dxa"/>
            <w:vAlign w:val="center"/>
          </w:tcPr>
          <w:p w14:paraId="3634CE10" w14:textId="77777777" w:rsidR="003040C6" w:rsidRPr="006C07D9" w:rsidRDefault="003040C6" w:rsidP="00B4572F">
            <w:pPr>
              <w:pStyle w:val="-fa"/>
            </w:pPr>
            <w:r w:rsidRPr="006C07D9">
              <w:t>-0,3</w:t>
            </w:r>
          </w:p>
        </w:tc>
        <w:tc>
          <w:tcPr>
            <w:tcW w:w="709" w:type="dxa"/>
            <w:vAlign w:val="center"/>
          </w:tcPr>
          <w:p w14:paraId="22D2161A" w14:textId="77777777" w:rsidR="003040C6" w:rsidRPr="006C07D9" w:rsidRDefault="003040C6" w:rsidP="00B4572F">
            <w:pPr>
              <w:pStyle w:val="-fa"/>
            </w:pPr>
            <w:r w:rsidRPr="006C07D9">
              <w:t>—</w:t>
            </w:r>
          </w:p>
        </w:tc>
        <w:tc>
          <w:tcPr>
            <w:tcW w:w="709" w:type="dxa"/>
            <w:vAlign w:val="center"/>
          </w:tcPr>
          <w:p w14:paraId="70A6B890" w14:textId="77777777" w:rsidR="003040C6" w:rsidRPr="006C07D9" w:rsidRDefault="003040C6" w:rsidP="00B4572F">
            <w:pPr>
              <w:pStyle w:val="-fa"/>
              <w:rPr>
                <w:lang w:val="en-US"/>
              </w:rPr>
            </w:pPr>
            <w:r w:rsidRPr="006C07D9">
              <w:t>5</w:t>
            </w:r>
            <w:r w:rsidRPr="006C07D9">
              <w:rPr>
                <w:lang w:val="en-US"/>
              </w:rPr>
              <w:t>,5</w:t>
            </w:r>
          </w:p>
        </w:tc>
        <w:tc>
          <w:tcPr>
            <w:tcW w:w="708" w:type="dxa"/>
            <w:vAlign w:val="center"/>
          </w:tcPr>
          <w:p w14:paraId="47035357" w14:textId="77777777" w:rsidR="003040C6" w:rsidRPr="006C07D9" w:rsidRDefault="003040C6" w:rsidP="00B4572F">
            <w:pPr>
              <w:pStyle w:val="-fa"/>
            </w:pPr>
            <w:r w:rsidRPr="006C07D9">
              <w:t>В</w:t>
            </w:r>
          </w:p>
        </w:tc>
        <w:tc>
          <w:tcPr>
            <w:tcW w:w="3261" w:type="dxa"/>
          </w:tcPr>
          <w:p w14:paraId="65A10127" w14:textId="77777777" w:rsidR="003040C6" w:rsidRPr="006C07D9" w:rsidRDefault="003040C6" w:rsidP="00B4572F">
            <w:pPr>
              <w:pStyle w:val="affe"/>
            </w:pPr>
            <w:r>
              <w:rPr>
                <w:vertAlign w:val="superscript"/>
                <w:lang w:val="en-US"/>
              </w:rPr>
              <w:t>1</w:t>
            </w:r>
            <w:r w:rsidRPr="006C07D9">
              <w:rPr>
                <w:vertAlign w:val="superscript"/>
              </w:rPr>
              <w:t>)</w:t>
            </w:r>
          </w:p>
        </w:tc>
      </w:tr>
      <w:tr w:rsidR="003040C6" w:rsidRPr="00F255C7" w14:paraId="32F7D38B" w14:textId="77777777" w:rsidTr="00390EB3">
        <w:trPr>
          <w:cantSplit/>
        </w:trPr>
        <w:tc>
          <w:tcPr>
            <w:tcW w:w="2314" w:type="dxa"/>
            <w:vAlign w:val="center"/>
          </w:tcPr>
          <w:p w14:paraId="20EE9FF1" w14:textId="77777777" w:rsidR="003040C6" w:rsidRPr="006C07D9" w:rsidRDefault="003040C6" w:rsidP="00B4572F">
            <w:pPr>
              <w:pStyle w:val="affe"/>
            </w:pPr>
            <w:r w:rsidRPr="006C07D9">
              <w:t xml:space="preserve">Напряжение на управляющих входах </w:t>
            </w:r>
            <w:r w:rsidRPr="006C07D9">
              <w:rPr>
                <w:lang w:val="en-US"/>
              </w:rPr>
              <w:t>IN</w:t>
            </w:r>
            <w:r w:rsidRPr="006C07D9">
              <w:t>1-</w:t>
            </w:r>
            <w:r w:rsidRPr="006C07D9">
              <w:rPr>
                <w:lang w:val="en-US"/>
              </w:rPr>
              <w:t>IN</w:t>
            </w:r>
            <w:r w:rsidRPr="006C07D9">
              <w:t>13, DIS_DRV</w:t>
            </w:r>
            <w:r w:rsidRPr="006C07D9">
              <w:rPr>
                <w:lang w:val="en-US"/>
              </w:rPr>
              <w:t>b</w:t>
            </w:r>
            <w:r w:rsidRPr="006C07D9">
              <w:t xml:space="preserve">, EN_DRV, EN_RLY12, </w:t>
            </w:r>
            <w:r w:rsidRPr="006C07D9">
              <w:rPr>
                <w:lang w:val="en-US"/>
              </w:rPr>
              <w:t>RSTb</w:t>
            </w:r>
            <w:r w:rsidRPr="006C07D9">
              <w:t xml:space="preserve">, </w:t>
            </w:r>
            <w:r w:rsidRPr="006C07D9">
              <w:rPr>
                <w:lang w:val="en-US"/>
              </w:rPr>
              <w:t>SI</w:t>
            </w:r>
            <w:r w:rsidRPr="006C07D9">
              <w:t xml:space="preserve">, </w:t>
            </w:r>
            <w:r w:rsidRPr="006C07D9">
              <w:rPr>
                <w:lang w:val="en-US"/>
              </w:rPr>
              <w:t>SCLK</w:t>
            </w:r>
            <w:r w:rsidRPr="006C07D9">
              <w:t xml:space="preserve">, </w:t>
            </w:r>
            <w:r w:rsidRPr="006C07D9">
              <w:rPr>
                <w:lang w:val="en-US"/>
              </w:rPr>
              <w:t>CSb</w:t>
            </w:r>
            <w:r w:rsidRPr="006C07D9">
              <w:t xml:space="preserve">, выходе </w:t>
            </w:r>
            <w:r w:rsidRPr="006C07D9">
              <w:rPr>
                <w:lang w:val="en-US"/>
              </w:rPr>
              <w:t>FAULTb</w:t>
            </w:r>
          </w:p>
        </w:tc>
        <w:tc>
          <w:tcPr>
            <w:tcW w:w="1509" w:type="dxa"/>
          </w:tcPr>
          <w:p w14:paraId="7D7AA6C1" w14:textId="77777777" w:rsidR="003040C6" w:rsidRPr="006C07D9" w:rsidRDefault="003040C6" w:rsidP="00B4572F">
            <w:pPr>
              <w:pStyle w:val="affe"/>
              <w:rPr>
                <w:lang w:val="en-US"/>
              </w:rPr>
            </w:pPr>
            <w:r w:rsidRPr="006C07D9">
              <w:rPr>
                <w:i/>
                <w:lang w:val="en-US"/>
              </w:rPr>
              <w:t>U</w:t>
            </w:r>
            <w:r w:rsidRPr="006C07D9">
              <w:rPr>
                <w:i/>
                <w:vertAlign w:val="subscript"/>
                <w:lang w:val="en-US"/>
              </w:rPr>
              <w:t>VIN1_MR</w:t>
            </w:r>
            <w:r w:rsidRPr="006C07D9">
              <w:rPr>
                <w:lang w:val="en-US"/>
              </w:rPr>
              <w:t xml:space="preserve"> - </w:t>
            </w:r>
            <w:r w:rsidRPr="006C07D9">
              <w:rPr>
                <w:i/>
                <w:lang w:val="en-US"/>
              </w:rPr>
              <w:t>U</w:t>
            </w:r>
            <w:r w:rsidRPr="006C07D9">
              <w:rPr>
                <w:i/>
                <w:vertAlign w:val="subscript"/>
                <w:lang w:val="en-US"/>
              </w:rPr>
              <w:t>VIN13_MR</w:t>
            </w:r>
            <w:r w:rsidRPr="006C07D9">
              <w:rPr>
                <w:lang w:val="en-US"/>
              </w:rPr>
              <w:t xml:space="preserve">, </w:t>
            </w:r>
            <w:r w:rsidRPr="006C07D9">
              <w:rPr>
                <w:i/>
                <w:lang w:val="en-US"/>
              </w:rPr>
              <w:t>U</w:t>
            </w:r>
            <w:r w:rsidRPr="006C07D9">
              <w:rPr>
                <w:i/>
                <w:vertAlign w:val="subscript"/>
                <w:lang w:val="en-US"/>
              </w:rPr>
              <w:t>DIS_DRVb_MR</w:t>
            </w:r>
            <w:r w:rsidRPr="006C07D9">
              <w:rPr>
                <w:lang w:val="en-US"/>
              </w:rPr>
              <w:t xml:space="preserve">, </w:t>
            </w:r>
            <w:r w:rsidRPr="006C07D9">
              <w:rPr>
                <w:i/>
                <w:lang w:val="en-US"/>
              </w:rPr>
              <w:t>U</w:t>
            </w:r>
            <w:r w:rsidRPr="006C07D9">
              <w:rPr>
                <w:i/>
                <w:vertAlign w:val="subscript"/>
                <w:lang w:val="en-US"/>
              </w:rPr>
              <w:t>EN_DRV_MR</w:t>
            </w:r>
            <w:r w:rsidRPr="006C07D9">
              <w:rPr>
                <w:lang w:val="en-US"/>
              </w:rPr>
              <w:t xml:space="preserve">, </w:t>
            </w:r>
            <w:r w:rsidRPr="006C07D9">
              <w:rPr>
                <w:i/>
                <w:lang w:val="en-US"/>
              </w:rPr>
              <w:t>U</w:t>
            </w:r>
            <w:r w:rsidRPr="006C07D9">
              <w:rPr>
                <w:i/>
                <w:vertAlign w:val="subscript"/>
                <w:lang w:val="en-US"/>
              </w:rPr>
              <w:t>EN_RLY_MR</w:t>
            </w:r>
            <w:r w:rsidRPr="006C07D9">
              <w:rPr>
                <w:lang w:val="en-US"/>
              </w:rPr>
              <w:t xml:space="preserve">, </w:t>
            </w:r>
            <w:r w:rsidRPr="006C07D9">
              <w:rPr>
                <w:i/>
                <w:lang w:val="en-US"/>
              </w:rPr>
              <w:t>U</w:t>
            </w:r>
            <w:r w:rsidRPr="006C07D9">
              <w:rPr>
                <w:i/>
                <w:vertAlign w:val="subscript"/>
                <w:lang w:val="en-US"/>
              </w:rPr>
              <w:t>RSTb_MR</w:t>
            </w:r>
            <w:r w:rsidRPr="006C07D9">
              <w:rPr>
                <w:lang w:val="en-US"/>
              </w:rPr>
              <w:t xml:space="preserve">, </w:t>
            </w:r>
            <w:r w:rsidRPr="006C07D9">
              <w:rPr>
                <w:i/>
                <w:lang w:val="en-US"/>
              </w:rPr>
              <w:t>U</w:t>
            </w:r>
            <w:r w:rsidRPr="006C07D9">
              <w:rPr>
                <w:i/>
                <w:vertAlign w:val="subscript"/>
                <w:lang w:val="en-US"/>
              </w:rPr>
              <w:t>SI_MR</w:t>
            </w:r>
            <w:r w:rsidRPr="006C07D9">
              <w:rPr>
                <w:lang w:val="en-US"/>
              </w:rPr>
              <w:t xml:space="preserve">, </w:t>
            </w:r>
            <w:r w:rsidRPr="006C07D9">
              <w:rPr>
                <w:i/>
                <w:lang w:val="en-US"/>
              </w:rPr>
              <w:t>U</w:t>
            </w:r>
            <w:r w:rsidRPr="006C07D9">
              <w:rPr>
                <w:i/>
                <w:vertAlign w:val="subscript"/>
                <w:lang w:val="en-US"/>
              </w:rPr>
              <w:t>SCLK_MR</w:t>
            </w:r>
            <w:r w:rsidRPr="006C07D9">
              <w:rPr>
                <w:lang w:val="en-US"/>
              </w:rPr>
              <w:t xml:space="preserve">, </w:t>
            </w:r>
            <w:r w:rsidRPr="006C07D9">
              <w:rPr>
                <w:i/>
                <w:lang w:val="en-US"/>
              </w:rPr>
              <w:t>U</w:t>
            </w:r>
            <w:r w:rsidRPr="006C07D9">
              <w:rPr>
                <w:i/>
                <w:vertAlign w:val="subscript"/>
                <w:lang w:val="en-US"/>
              </w:rPr>
              <w:t>SCb_MR</w:t>
            </w:r>
            <w:r w:rsidRPr="006C07D9">
              <w:rPr>
                <w:lang w:val="en-US"/>
              </w:rPr>
              <w:t xml:space="preserve">, </w:t>
            </w:r>
            <w:r w:rsidRPr="006C07D9">
              <w:rPr>
                <w:i/>
                <w:lang w:val="en-US"/>
              </w:rPr>
              <w:t>U</w:t>
            </w:r>
            <w:r w:rsidRPr="006C07D9">
              <w:rPr>
                <w:i/>
                <w:vertAlign w:val="subscript"/>
                <w:lang w:val="en-US"/>
              </w:rPr>
              <w:t>FAULTb_MR</w:t>
            </w:r>
            <w:r w:rsidRPr="006C07D9">
              <w:rPr>
                <w:lang w:val="en-US"/>
              </w:rPr>
              <w:t>,</w:t>
            </w:r>
          </w:p>
        </w:tc>
        <w:tc>
          <w:tcPr>
            <w:tcW w:w="850" w:type="dxa"/>
            <w:vAlign w:val="center"/>
          </w:tcPr>
          <w:p w14:paraId="655C41E2" w14:textId="77777777" w:rsidR="003040C6" w:rsidRPr="006C07D9" w:rsidRDefault="003040C6" w:rsidP="00B4572F">
            <w:pPr>
              <w:pStyle w:val="-fa"/>
              <w:rPr>
                <w:lang w:val="en-US"/>
              </w:rPr>
            </w:pPr>
            <w:r w:rsidRPr="006C07D9">
              <w:rPr>
                <w:lang w:val="en-US"/>
              </w:rPr>
              <w:t>-0</w:t>
            </w:r>
            <w:r w:rsidRPr="006C07D9">
              <w:t>,</w:t>
            </w:r>
            <w:r w:rsidRPr="006C07D9">
              <w:rPr>
                <w:lang w:val="en-US"/>
              </w:rPr>
              <w:t>3</w:t>
            </w:r>
          </w:p>
        </w:tc>
        <w:tc>
          <w:tcPr>
            <w:tcW w:w="709" w:type="dxa"/>
            <w:vAlign w:val="center"/>
          </w:tcPr>
          <w:p w14:paraId="1F585A0A" w14:textId="77777777" w:rsidR="003040C6" w:rsidRPr="006C07D9" w:rsidRDefault="003040C6" w:rsidP="00B4572F">
            <w:pPr>
              <w:pStyle w:val="-fa"/>
            </w:pPr>
            <w:r w:rsidRPr="006C07D9">
              <w:t>—</w:t>
            </w:r>
          </w:p>
        </w:tc>
        <w:tc>
          <w:tcPr>
            <w:tcW w:w="709" w:type="dxa"/>
            <w:vAlign w:val="center"/>
          </w:tcPr>
          <w:p w14:paraId="1B82EA6E" w14:textId="77777777" w:rsidR="003040C6" w:rsidRPr="006C07D9" w:rsidRDefault="003040C6" w:rsidP="00B4572F">
            <w:pPr>
              <w:pStyle w:val="-fa"/>
              <w:rPr>
                <w:lang w:val="en-US"/>
              </w:rPr>
            </w:pPr>
            <w:r w:rsidRPr="006C07D9">
              <w:rPr>
                <w:lang w:val="en-US"/>
              </w:rPr>
              <w:t>6</w:t>
            </w:r>
            <w:r w:rsidRPr="006C07D9">
              <w:t>,</w:t>
            </w:r>
            <w:r w:rsidRPr="006C07D9">
              <w:rPr>
                <w:lang w:val="en-US"/>
              </w:rPr>
              <w:t>5</w:t>
            </w:r>
          </w:p>
        </w:tc>
        <w:tc>
          <w:tcPr>
            <w:tcW w:w="708" w:type="dxa"/>
            <w:vAlign w:val="center"/>
          </w:tcPr>
          <w:p w14:paraId="08684BAA" w14:textId="77777777" w:rsidR="003040C6" w:rsidRPr="006C07D9" w:rsidRDefault="003040C6" w:rsidP="00B4572F">
            <w:pPr>
              <w:pStyle w:val="-fa"/>
            </w:pPr>
            <w:r w:rsidRPr="006C07D9">
              <w:t>В</w:t>
            </w:r>
          </w:p>
        </w:tc>
        <w:tc>
          <w:tcPr>
            <w:tcW w:w="3261" w:type="dxa"/>
          </w:tcPr>
          <w:p w14:paraId="242B7A19" w14:textId="77777777" w:rsidR="003040C6" w:rsidRPr="006C07D9" w:rsidRDefault="003040C6" w:rsidP="00B4572F">
            <w:pPr>
              <w:pStyle w:val="affe"/>
            </w:pPr>
            <w:r>
              <w:t>-</w:t>
            </w:r>
          </w:p>
        </w:tc>
      </w:tr>
      <w:tr w:rsidR="003040C6" w:rsidRPr="00B300F7" w14:paraId="05287FED" w14:textId="77777777" w:rsidTr="00390EB3">
        <w:trPr>
          <w:cantSplit/>
        </w:trPr>
        <w:tc>
          <w:tcPr>
            <w:tcW w:w="2314" w:type="dxa"/>
            <w:vAlign w:val="center"/>
          </w:tcPr>
          <w:p w14:paraId="687B59C1" w14:textId="77777777" w:rsidR="003040C6" w:rsidRPr="006C07D9" w:rsidRDefault="003040C6" w:rsidP="00B4572F">
            <w:pPr>
              <w:pStyle w:val="affe"/>
            </w:pPr>
            <w:r w:rsidRPr="006C07D9">
              <w:lastRenderedPageBreak/>
              <w:t xml:space="preserve">Напряжение на цифровых выходах </w:t>
            </w:r>
            <w:r w:rsidRPr="006C07D9">
              <w:rPr>
                <w:lang w:val="en-US"/>
              </w:rPr>
              <w:t>SO</w:t>
            </w:r>
            <w:r w:rsidRPr="006C07D9">
              <w:t xml:space="preserve">, </w:t>
            </w:r>
            <w:r w:rsidRPr="006C07D9">
              <w:rPr>
                <w:lang w:val="en-US"/>
              </w:rPr>
              <w:t>VROUT</w:t>
            </w:r>
            <w:r w:rsidRPr="006C07D9">
              <w:t xml:space="preserve">, аналоговом выходе </w:t>
            </w:r>
            <w:r w:rsidRPr="006C07D9">
              <w:rPr>
                <w:lang w:val="en-US"/>
              </w:rPr>
              <w:t>AOUT</w:t>
            </w:r>
          </w:p>
        </w:tc>
        <w:tc>
          <w:tcPr>
            <w:tcW w:w="1509" w:type="dxa"/>
          </w:tcPr>
          <w:p w14:paraId="5F2F2E48" w14:textId="77777777" w:rsidR="003040C6" w:rsidRPr="006C07D9" w:rsidRDefault="003040C6" w:rsidP="00B4572F">
            <w:pPr>
              <w:pStyle w:val="affe"/>
              <w:rPr>
                <w:i/>
                <w:lang w:val="en-US"/>
              </w:rPr>
            </w:pPr>
            <w:r w:rsidRPr="006C07D9">
              <w:rPr>
                <w:i/>
                <w:lang w:val="en-US"/>
              </w:rPr>
              <w:t>U</w:t>
            </w:r>
            <w:r w:rsidRPr="006C07D9">
              <w:rPr>
                <w:i/>
                <w:vertAlign w:val="subscript"/>
                <w:lang w:val="en-US"/>
              </w:rPr>
              <w:t>SO_MR</w:t>
            </w:r>
            <w:r w:rsidRPr="006C07D9">
              <w:rPr>
                <w:lang w:val="en-US"/>
              </w:rPr>
              <w:t xml:space="preserve">, </w:t>
            </w:r>
            <w:r w:rsidRPr="006C07D9">
              <w:rPr>
                <w:i/>
                <w:lang w:val="en-US"/>
              </w:rPr>
              <w:t>U</w:t>
            </w:r>
            <w:r w:rsidRPr="006C07D9">
              <w:rPr>
                <w:i/>
                <w:vertAlign w:val="subscript"/>
                <w:lang w:val="en-US"/>
              </w:rPr>
              <w:t>VROUT_MR</w:t>
            </w:r>
            <w:r w:rsidRPr="006C07D9">
              <w:rPr>
                <w:lang w:val="en-US"/>
              </w:rPr>
              <w:t xml:space="preserve">, </w:t>
            </w:r>
            <w:r w:rsidRPr="006C07D9">
              <w:rPr>
                <w:i/>
                <w:lang w:val="en-US"/>
              </w:rPr>
              <w:t>U</w:t>
            </w:r>
            <w:r w:rsidRPr="006C07D9">
              <w:rPr>
                <w:i/>
                <w:vertAlign w:val="subscript"/>
                <w:lang w:val="en-US"/>
              </w:rPr>
              <w:t>AOUT_MR</w:t>
            </w:r>
            <w:r w:rsidRPr="006C07D9">
              <w:rPr>
                <w:lang w:val="en-US"/>
              </w:rPr>
              <w:t>,</w:t>
            </w:r>
          </w:p>
        </w:tc>
        <w:tc>
          <w:tcPr>
            <w:tcW w:w="850" w:type="dxa"/>
            <w:vAlign w:val="center"/>
          </w:tcPr>
          <w:p w14:paraId="300F72F3" w14:textId="77777777" w:rsidR="003040C6" w:rsidRPr="006C07D9" w:rsidRDefault="003040C6" w:rsidP="00B4572F">
            <w:pPr>
              <w:pStyle w:val="-fa"/>
            </w:pPr>
            <w:r w:rsidRPr="006C07D9">
              <w:t>-0,3</w:t>
            </w:r>
          </w:p>
        </w:tc>
        <w:tc>
          <w:tcPr>
            <w:tcW w:w="709" w:type="dxa"/>
            <w:vAlign w:val="center"/>
          </w:tcPr>
          <w:p w14:paraId="5BB9923E" w14:textId="77777777" w:rsidR="003040C6" w:rsidRPr="006C07D9" w:rsidRDefault="003040C6" w:rsidP="00B4572F">
            <w:pPr>
              <w:pStyle w:val="-fa"/>
            </w:pPr>
            <w:r w:rsidRPr="006C07D9">
              <w:t>—</w:t>
            </w:r>
          </w:p>
        </w:tc>
        <w:tc>
          <w:tcPr>
            <w:tcW w:w="709" w:type="dxa"/>
            <w:vAlign w:val="center"/>
          </w:tcPr>
          <w:p w14:paraId="792C36AD" w14:textId="77777777" w:rsidR="003040C6" w:rsidRPr="006C07D9" w:rsidRDefault="003040C6" w:rsidP="00B4572F">
            <w:pPr>
              <w:pStyle w:val="-fa"/>
            </w:pPr>
            <w:r w:rsidRPr="006C07D9">
              <w:rPr>
                <w:lang w:val="en-US"/>
              </w:rPr>
              <w:t>6,5</w:t>
            </w:r>
          </w:p>
        </w:tc>
        <w:tc>
          <w:tcPr>
            <w:tcW w:w="708" w:type="dxa"/>
            <w:vAlign w:val="center"/>
          </w:tcPr>
          <w:p w14:paraId="303A891A" w14:textId="77777777" w:rsidR="003040C6" w:rsidRPr="006C07D9" w:rsidRDefault="003040C6" w:rsidP="00B4572F">
            <w:pPr>
              <w:pStyle w:val="-fa"/>
            </w:pPr>
            <w:r w:rsidRPr="006C07D9">
              <w:t>В</w:t>
            </w:r>
          </w:p>
        </w:tc>
        <w:tc>
          <w:tcPr>
            <w:tcW w:w="3261" w:type="dxa"/>
          </w:tcPr>
          <w:p w14:paraId="50AA86D5" w14:textId="77777777" w:rsidR="003040C6" w:rsidRPr="006C07D9" w:rsidRDefault="003040C6" w:rsidP="00B4572F">
            <w:pPr>
              <w:pStyle w:val="affe"/>
              <w:rPr>
                <w:lang w:val="en-US"/>
              </w:rPr>
            </w:pPr>
            <w:r w:rsidRPr="006C07D9">
              <w:rPr>
                <w:lang w:val="en-US"/>
              </w:rPr>
              <w:t xml:space="preserve">-0,3 </w:t>
            </w:r>
            <w:r w:rsidRPr="006C07D9">
              <w:t>В</w:t>
            </w:r>
            <w:r w:rsidRPr="006C07D9">
              <w:rPr>
                <w:lang w:val="en-US"/>
              </w:rPr>
              <w:t xml:space="preserve"> &lt; </w:t>
            </w:r>
            <w:r w:rsidRPr="006C07D9">
              <w:rPr>
                <w:i/>
                <w:lang w:val="en-US"/>
              </w:rPr>
              <w:t>U</w:t>
            </w:r>
            <w:r w:rsidRPr="006C07D9">
              <w:rPr>
                <w:i/>
                <w:vertAlign w:val="subscript"/>
                <w:lang w:val="en-US"/>
              </w:rPr>
              <w:t>SO_MR</w:t>
            </w:r>
            <w:r w:rsidRPr="006C07D9">
              <w:rPr>
                <w:lang w:val="en-US"/>
              </w:rPr>
              <w:t xml:space="preserve"> &lt; </w:t>
            </w:r>
            <w:r w:rsidRPr="006C07D9">
              <w:rPr>
                <w:i/>
                <w:lang w:val="en-US"/>
              </w:rPr>
              <w:t>U</w:t>
            </w:r>
            <w:r w:rsidRPr="006C07D9">
              <w:rPr>
                <w:i/>
                <w:vertAlign w:val="subscript"/>
                <w:lang w:val="en-US"/>
              </w:rPr>
              <w:t>VDDIO</w:t>
            </w:r>
            <w:r w:rsidRPr="006C07D9">
              <w:rPr>
                <w:lang w:val="en-US"/>
              </w:rPr>
              <w:t xml:space="preserve"> + 0,3 </w:t>
            </w:r>
            <w:r w:rsidRPr="006C07D9">
              <w:t>В</w:t>
            </w:r>
            <w:r w:rsidRPr="006C07D9">
              <w:rPr>
                <w:lang w:val="en-US"/>
              </w:rPr>
              <w:t>,</w:t>
            </w:r>
          </w:p>
          <w:p w14:paraId="390371CC" w14:textId="77777777" w:rsidR="003040C6" w:rsidRPr="006C07D9" w:rsidRDefault="003040C6" w:rsidP="00B4572F">
            <w:pPr>
              <w:pStyle w:val="affe"/>
              <w:rPr>
                <w:lang w:val="en-US"/>
              </w:rPr>
            </w:pPr>
            <w:r w:rsidRPr="006C07D9">
              <w:rPr>
                <w:lang w:val="en-US"/>
              </w:rPr>
              <w:t xml:space="preserve">-0,3 </w:t>
            </w:r>
            <w:r w:rsidRPr="006C07D9">
              <w:t>В</w:t>
            </w:r>
            <w:r w:rsidRPr="006C07D9">
              <w:rPr>
                <w:lang w:val="en-US"/>
              </w:rPr>
              <w:t xml:space="preserve"> &lt; </w:t>
            </w:r>
            <w:r w:rsidRPr="006C07D9">
              <w:rPr>
                <w:i/>
                <w:lang w:val="en-US"/>
              </w:rPr>
              <w:t>U</w:t>
            </w:r>
            <w:r w:rsidRPr="006C07D9">
              <w:rPr>
                <w:i/>
                <w:vertAlign w:val="subscript"/>
                <w:lang w:val="en-US"/>
              </w:rPr>
              <w:t>VROUT_MR</w:t>
            </w:r>
            <w:r w:rsidRPr="006C07D9">
              <w:rPr>
                <w:lang w:val="en-US"/>
              </w:rPr>
              <w:t xml:space="preserve"> &lt; </w:t>
            </w:r>
            <w:r w:rsidRPr="006C07D9">
              <w:rPr>
                <w:i/>
                <w:lang w:val="en-US"/>
              </w:rPr>
              <w:t>U</w:t>
            </w:r>
            <w:r w:rsidRPr="006C07D9">
              <w:rPr>
                <w:i/>
                <w:vertAlign w:val="subscript"/>
                <w:lang w:val="en-US"/>
              </w:rPr>
              <w:t>VDDIO</w:t>
            </w:r>
            <w:r w:rsidRPr="006C07D9">
              <w:rPr>
                <w:lang w:val="en-US"/>
              </w:rPr>
              <w:t xml:space="preserve"> + 0,3 </w:t>
            </w:r>
            <w:r w:rsidRPr="006C07D9">
              <w:t>В</w:t>
            </w:r>
            <w:r w:rsidRPr="006C07D9">
              <w:rPr>
                <w:lang w:val="en-US"/>
              </w:rPr>
              <w:t>,</w:t>
            </w:r>
          </w:p>
          <w:p w14:paraId="54315F79" w14:textId="77777777" w:rsidR="003040C6" w:rsidRPr="006C07D9" w:rsidRDefault="003040C6" w:rsidP="00B4572F">
            <w:pPr>
              <w:pStyle w:val="affe"/>
              <w:rPr>
                <w:lang w:val="en-US"/>
              </w:rPr>
            </w:pPr>
            <w:r w:rsidRPr="006C07D9">
              <w:rPr>
                <w:lang w:val="en-US"/>
              </w:rPr>
              <w:t xml:space="preserve">-0,3 </w:t>
            </w:r>
            <w:r w:rsidRPr="006C07D9">
              <w:t>В</w:t>
            </w:r>
            <w:r w:rsidRPr="006C07D9">
              <w:rPr>
                <w:lang w:val="en-US"/>
              </w:rPr>
              <w:t xml:space="preserve"> &lt; </w:t>
            </w:r>
            <w:r w:rsidRPr="006C07D9">
              <w:rPr>
                <w:i/>
                <w:lang w:val="en-US"/>
              </w:rPr>
              <w:t>U</w:t>
            </w:r>
            <w:r w:rsidRPr="006C07D9">
              <w:rPr>
                <w:i/>
                <w:vertAlign w:val="subscript"/>
                <w:lang w:val="en-US"/>
              </w:rPr>
              <w:t>AOUT_MR</w:t>
            </w:r>
            <w:r w:rsidRPr="006C07D9">
              <w:rPr>
                <w:lang w:val="en-US"/>
              </w:rPr>
              <w:t xml:space="preserve"> &lt; </w:t>
            </w:r>
            <w:r w:rsidRPr="006C07D9">
              <w:rPr>
                <w:i/>
                <w:lang w:val="en-US"/>
              </w:rPr>
              <w:t>U</w:t>
            </w:r>
            <w:r w:rsidRPr="006C07D9">
              <w:rPr>
                <w:i/>
                <w:vertAlign w:val="subscript"/>
                <w:lang w:val="en-US"/>
              </w:rPr>
              <w:t>VDDIO</w:t>
            </w:r>
            <w:r w:rsidRPr="006C07D9">
              <w:rPr>
                <w:lang w:val="en-US"/>
              </w:rPr>
              <w:t xml:space="preserve"> + 0,3 </w:t>
            </w:r>
            <w:r w:rsidRPr="006C07D9">
              <w:t>В</w:t>
            </w:r>
          </w:p>
        </w:tc>
      </w:tr>
      <w:tr w:rsidR="003040C6" w:rsidRPr="00F255C7" w14:paraId="0DDC19B1" w14:textId="77777777" w:rsidTr="00390EB3">
        <w:trPr>
          <w:cantSplit/>
        </w:trPr>
        <w:tc>
          <w:tcPr>
            <w:tcW w:w="2314" w:type="dxa"/>
            <w:vAlign w:val="center"/>
          </w:tcPr>
          <w:p w14:paraId="7DC047D6" w14:textId="77777777" w:rsidR="003040C6" w:rsidRPr="003040C6" w:rsidRDefault="003040C6" w:rsidP="00B4572F">
            <w:pPr>
              <w:pStyle w:val="affe"/>
              <w:rPr>
                <w:lang w:val="en-US"/>
              </w:rPr>
            </w:pPr>
            <w:r w:rsidRPr="006C07D9">
              <w:t>Напряжение</w:t>
            </w:r>
            <w:r w:rsidRPr="003040C6">
              <w:rPr>
                <w:lang w:val="en-US"/>
              </w:rPr>
              <w:t xml:space="preserve"> </w:t>
            </w:r>
            <w:r w:rsidRPr="006C07D9">
              <w:t>на</w:t>
            </w:r>
            <w:r w:rsidRPr="003040C6">
              <w:rPr>
                <w:lang w:val="en-US"/>
              </w:rPr>
              <w:t xml:space="preserve"> </w:t>
            </w:r>
            <w:r w:rsidRPr="006C07D9">
              <w:t>выходах</w:t>
            </w:r>
            <w:r w:rsidRPr="003040C6">
              <w:rPr>
                <w:lang w:val="en-US"/>
              </w:rPr>
              <w:t xml:space="preserve"> </w:t>
            </w:r>
            <w:r w:rsidRPr="006C07D9">
              <w:t>управления</w:t>
            </w:r>
            <w:r w:rsidRPr="003040C6">
              <w:rPr>
                <w:lang w:val="en-US"/>
              </w:rPr>
              <w:t xml:space="preserve"> </w:t>
            </w:r>
            <w:r w:rsidRPr="006C07D9">
              <w:t>нагрузками</w:t>
            </w:r>
            <w:r w:rsidRPr="003040C6">
              <w:rPr>
                <w:lang w:val="en-US"/>
              </w:rPr>
              <w:t xml:space="preserve"> </w:t>
            </w:r>
            <w:r w:rsidRPr="006C07D9">
              <w:rPr>
                <w:lang w:val="en-US"/>
              </w:rPr>
              <w:t>INJ</w:t>
            </w:r>
            <w:r w:rsidRPr="003040C6">
              <w:rPr>
                <w:lang w:val="en-US"/>
              </w:rPr>
              <w:t>1-</w:t>
            </w:r>
            <w:r w:rsidRPr="006C07D9">
              <w:rPr>
                <w:lang w:val="en-US"/>
              </w:rPr>
              <w:t>INJ</w:t>
            </w:r>
            <w:r w:rsidRPr="003040C6">
              <w:rPr>
                <w:lang w:val="en-US"/>
              </w:rPr>
              <w:t xml:space="preserve">4, </w:t>
            </w:r>
            <w:r w:rsidRPr="006C07D9">
              <w:rPr>
                <w:lang w:val="en-US"/>
              </w:rPr>
              <w:t>HTR</w:t>
            </w:r>
            <w:r w:rsidRPr="003040C6">
              <w:rPr>
                <w:lang w:val="en-US"/>
              </w:rPr>
              <w:t>1</w:t>
            </w:r>
            <w:r w:rsidRPr="006C07D9">
              <w:rPr>
                <w:lang w:val="en-US"/>
              </w:rPr>
              <w:t>A</w:t>
            </w:r>
            <w:r w:rsidRPr="003040C6">
              <w:rPr>
                <w:lang w:val="en-US"/>
              </w:rPr>
              <w:t xml:space="preserve">, </w:t>
            </w:r>
            <w:r w:rsidRPr="006C07D9">
              <w:rPr>
                <w:lang w:val="en-US"/>
              </w:rPr>
              <w:t>HTR</w:t>
            </w:r>
            <w:r w:rsidRPr="003040C6">
              <w:rPr>
                <w:lang w:val="en-US"/>
              </w:rPr>
              <w:t>1</w:t>
            </w:r>
            <w:r w:rsidRPr="006C07D9">
              <w:rPr>
                <w:lang w:val="en-US"/>
              </w:rPr>
              <w:t>B</w:t>
            </w:r>
            <w:r w:rsidRPr="003040C6">
              <w:rPr>
                <w:lang w:val="en-US"/>
              </w:rPr>
              <w:t xml:space="preserve">, </w:t>
            </w:r>
            <w:r w:rsidRPr="006C07D9">
              <w:rPr>
                <w:lang w:val="en-US"/>
              </w:rPr>
              <w:t>HTR</w:t>
            </w:r>
            <w:r w:rsidRPr="003040C6">
              <w:rPr>
                <w:lang w:val="en-US"/>
              </w:rPr>
              <w:t>1</w:t>
            </w:r>
            <w:r w:rsidRPr="006C07D9">
              <w:rPr>
                <w:lang w:val="en-US"/>
              </w:rPr>
              <w:t>C</w:t>
            </w:r>
            <w:r w:rsidRPr="003040C6">
              <w:rPr>
                <w:lang w:val="en-US"/>
              </w:rPr>
              <w:t xml:space="preserve">, </w:t>
            </w:r>
            <w:r w:rsidRPr="006C07D9">
              <w:rPr>
                <w:lang w:val="en-US"/>
              </w:rPr>
              <w:t>HTR</w:t>
            </w:r>
            <w:r w:rsidRPr="003040C6">
              <w:rPr>
                <w:lang w:val="en-US"/>
              </w:rPr>
              <w:t>2</w:t>
            </w:r>
            <w:r w:rsidRPr="006C07D9">
              <w:rPr>
                <w:lang w:val="en-US"/>
              </w:rPr>
              <w:t>A</w:t>
            </w:r>
            <w:r w:rsidRPr="003040C6">
              <w:rPr>
                <w:lang w:val="en-US"/>
              </w:rPr>
              <w:t xml:space="preserve">, </w:t>
            </w:r>
            <w:r w:rsidRPr="006C07D9">
              <w:rPr>
                <w:lang w:val="en-US"/>
              </w:rPr>
              <w:t>HTR</w:t>
            </w:r>
            <w:r w:rsidRPr="003040C6">
              <w:rPr>
                <w:lang w:val="en-US"/>
              </w:rPr>
              <w:t>2</w:t>
            </w:r>
            <w:r w:rsidRPr="006C07D9">
              <w:rPr>
                <w:lang w:val="en-US"/>
              </w:rPr>
              <w:t>B</w:t>
            </w:r>
            <w:r w:rsidRPr="003040C6">
              <w:rPr>
                <w:lang w:val="en-US"/>
              </w:rPr>
              <w:t xml:space="preserve">, </w:t>
            </w:r>
            <w:r w:rsidRPr="006C07D9">
              <w:rPr>
                <w:lang w:val="en-US"/>
              </w:rPr>
              <w:t>HTR</w:t>
            </w:r>
            <w:r w:rsidRPr="003040C6">
              <w:rPr>
                <w:lang w:val="en-US"/>
              </w:rPr>
              <w:t>2</w:t>
            </w:r>
            <w:r w:rsidRPr="006C07D9">
              <w:rPr>
                <w:lang w:val="en-US"/>
              </w:rPr>
              <w:t>C</w:t>
            </w:r>
            <w:r w:rsidRPr="003040C6">
              <w:rPr>
                <w:lang w:val="en-US"/>
              </w:rPr>
              <w:t xml:space="preserve">, </w:t>
            </w:r>
            <w:r w:rsidRPr="006C07D9">
              <w:rPr>
                <w:lang w:val="en-US"/>
              </w:rPr>
              <w:t>VLV</w:t>
            </w:r>
            <w:r w:rsidRPr="003040C6">
              <w:rPr>
                <w:lang w:val="en-US"/>
              </w:rPr>
              <w:t>1</w:t>
            </w:r>
            <w:r w:rsidRPr="006C07D9">
              <w:rPr>
                <w:lang w:val="en-US"/>
              </w:rPr>
              <w:t>A</w:t>
            </w:r>
            <w:r w:rsidRPr="003040C6">
              <w:rPr>
                <w:lang w:val="en-US"/>
              </w:rPr>
              <w:t xml:space="preserve">, </w:t>
            </w:r>
            <w:r w:rsidRPr="006C07D9">
              <w:rPr>
                <w:lang w:val="en-US"/>
              </w:rPr>
              <w:t>VLV</w:t>
            </w:r>
            <w:r w:rsidRPr="003040C6">
              <w:rPr>
                <w:lang w:val="en-US"/>
              </w:rPr>
              <w:t>1</w:t>
            </w:r>
            <w:r w:rsidRPr="006C07D9">
              <w:rPr>
                <w:lang w:val="en-US"/>
              </w:rPr>
              <w:t>B</w:t>
            </w:r>
            <w:r w:rsidRPr="003040C6">
              <w:rPr>
                <w:lang w:val="en-US"/>
              </w:rPr>
              <w:t xml:space="preserve">, </w:t>
            </w:r>
            <w:r w:rsidRPr="006C07D9">
              <w:rPr>
                <w:lang w:val="en-US"/>
              </w:rPr>
              <w:t>VLV</w:t>
            </w:r>
            <w:r w:rsidRPr="003040C6">
              <w:rPr>
                <w:lang w:val="en-US"/>
              </w:rPr>
              <w:t>2</w:t>
            </w:r>
            <w:r w:rsidRPr="006C07D9">
              <w:rPr>
                <w:lang w:val="en-US"/>
              </w:rPr>
              <w:t>A</w:t>
            </w:r>
            <w:r w:rsidRPr="003040C6">
              <w:rPr>
                <w:lang w:val="en-US"/>
              </w:rPr>
              <w:t xml:space="preserve">, </w:t>
            </w:r>
            <w:r w:rsidRPr="006C07D9">
              <w:rPr>
                <w:lang w:val="en-US"/>
              </w:rPr>
              <w:t>VLV</w:t>
            </w:r>
            <w:r w:rsidRPr="003040C6">
              <w:rPr>
                <w:lang w:val="en-US"/>
              </w:rPr>
              <w:t>2</w:t>
            </w:r>
            <w:r w:rsidRPr="006C07D9">
              <w:rPr>
                <w:lang w:val="en-US"/>
              </w:rPr>
              <w:t>B</w:t>
            </w:r>
            <w:r w:rsidRPr="003040C6">
              <w:rPr>
                <w:lang w:val="en-US"/>
              </w:rPr>
              <w:t xml:space="preserve">, </w:t>
            </w:r>
            <w:r w:rsidRPr="006C07D9">
              <w:rPr>
                <w:lang w:val="en-US"/>
              </w:rPr>
              <w:t>VLV</w:t>
            </w:r>
            <w:r w:rsidRPr="003040C6">
              <w:rPr>
                <w:lang w:val="en-US"/>
              </w:rPr>
              <w:t>3</w:t>
            </w:r>
            <w:r w:rsidRPr="006C07D9">
              <w:rPr>
                <w:lang w:val="en-US"/>
              </w:rPr>
              <w:t>A</w:t>
            </w:r>
            <w:r w:rsidRPr="003040C6">
              <w:rPr>
                <w:lang w:val="en-US"/>
              </w:rPr>
              <w:t xml:space="preserve">, </w:t>
            </w:r>
            <w:r w:rsidRPr="006C07D9">
              <w:rPr>
                <w:lang w:val="en-US"/>
              </w:rPr>
              <w:t>VLV</w:t>
            </w:r>
            <w:r w:rsidRPr="003040C6">
              <w:rPr>
                <w:lang w:val="en-US"/>
              </w:rPr>
              <w:t>3</w:t>
            </w:r>
            <w:r w:rsidRPr="006C07D9">
              <w:rPr>
                <w:lang w:val="en-US"/>
              </w:rPr>
              <w:t>B</w:t>
            </w:r>
            <w:r w:rsidRPr="003040C6">
              <w:rPr>
                <w:lang w:val="en-US"/>
              </w:rPr>
              <w:t xml:space="preserve">, </w:t>
            </w:r>
            <w:r w:rsidRPr="006C07D9">
              <w:rPr>
                <w:lang w:val="en-US"/>
              </w:rPr>
              <w:t>RLY</w:t>
            </w:r>
            <w:r w:rsidRPr="003040C6">
              <w:rPr>
                <w:lang w:val="en-US"/>
              </w:rPr>
              <w:t>1-</w:t>
            </w:r>
            <w:r w:rsidRPr="006C07D9">
              <w:rPr>
                <w:lang w:val="en-US"/>
              </w:rPr>
              <w:t>RLY</w:t>
            </w:r>
            <w:r w:rsidRPr="003040C6">
              <w:rPr>
                <w:lang w:val="en-US"/>
              </w:rPr>
              <w:t>9</w:t>
            </w:r>
          </w:p>
        </w:tc>
        <w:tc>
          <w:tcPr>
            <w:tcW w:w="1509" w:type="dxa"/>
          </w:tcPr>
          <w:p w14:paraId="5490EB68" w14:textId="77777777" w:rsidR="003040C6" w:rsidRPr="006C07D9" w:rsidRDefault="003040C6" w:rsidP="00B4572F">
            <w:pPr>
              <w:pStyle w:val="affe"/>
              <w:rPr>
                <w:lang w:val="en-US"/>
              </w:rPr>
            </w:pPr>
            <w:r w:rsidRPr="006C07D9">
              <w:rPr>
                <w:i/>
                <w:lang w:val="en-US"/>
              </w:rPr>
              <w:t>U</w:t>
            </w:r>
            <w:r w:rsidRPr="006C07D9">
              <w:rPr>
                <w:i/>
                <w:vertAlign w:val="subscript"/>
                <w:lang w:val="en-US"/>
              </w:rPr>
              <w:t>INJ1_MR</w:t>
            </w:r>
            <w:r w:rsidRPr="006C07D9">
              <w:rPr>
                <w:lang w:val="en-US"/>
              </w:rPr>
              <w:t xml:space="preserve"> – </w:t>
            </w:r>
            <w:r w:rsidRPr="006C07D9">
              <w:rPr>
                <w:i/>
                <w:lang w:val="en-US"/>
              </w:rPr>
              <w:t>U</w:t>
            </w:r>
            <w:r w:rsidRPr="006C07D9">
              <w:rPr>
                <w:i/>
                <w:vertAlign w:val="subscript"/>
                <w:lang w:val="en-US"/>
              </w:rPr>
              <w:t>INJ4_MR</w:t>
            </w:r>
            <w:r w:rsidRPr="006C07D9">
              <w:rPr>
                <w:lang w:val="en-US"/>
              </w:rPr>
              <w:t xml:space="preserve">, </w:t>
            </w:r>
            <w:r w:rsidRPr="006C07D9">
              <w:rPr>
                <w:i/>
                <w:lang w:val="en-US"/>
              </w:rPr>
              <w:t>U</w:t>
            </w:r>
            <w:r w:rsidRPr="006C07D9">
              <w:rPr>
                <w:i/>
                <w:vertAlign w:val="subscript"/>
                <w:lang w:val="en-US"/>
              </w:rPr>
              <w:t>HTR1A_MR</w:t>
            </w:r>
            <w:r w:rsidRPr="006C07D9">
              <w:rPr>
                <w:lang w:val="en-US"/>
              </w:rPr>
              <w:t xml:space="preserve"> – </w:t>
            </w:r>
            <w:r w:rsidRPr="006C07D9">
              <w:rPr>
                <w:i/>
                <w:lang w:val="en-US"/>
              </w:rPr>
              <w:t>U</w:t>
            </w:r>
            <w:r w:rsidRPr="006C07D9">
              <w:rPr>
                <w:i/>
                <w:vertAlign w:val="subscript"/>
                <w:lang w:val="en-US"/>
              </w:rPr>
              <w:t>HTR2C_MR</w:t>
            </w:r>
            <w:r w:rsidRPr="006C07D9">
              <w:rPr>
                <w:lang w:val="en-US"/>
              </w:rPr>
              <w:t xml:space="preserve">, </w:t>
            </w:r>
            <w:r w:rsidRPr="006C07D9">
              <w:rPr>
                <w:i/>
                <w:lang w:val="en-US"/>
              </w:rPr>
              <w:t>U</w:t>
            </w:r>
            <w:r w:rsidRPr="006C07D9">
              <w:rPr>
                <w:i/>
                <w:vertAlign w:val="subscript"/>
                <w:lang w:val="en-US"/>
              </w:rPr>
              <w:t>VLV1A_MR</w:t>
            </w:r>
            <w:r w:rsidRPr="006C07D9">
              <w:rPr>
                <w:lang w:val="en-US"/>
              </w:rPr>
              <w:t xml:space="preserve"> – </w:t>
            </w:r>
            <w:r w:rsidRPr="006C07D9">
              <w:rPr>
                <w:i/>
                <w:lang w:val="en-US"/>
              </w:rPr>
              <w:t>U</w:t>
            </w:r>
            <w:r w:rsidRPr="006C07D9">
              <w:rPr>
                <w:i/>
                <w:vertAlign w:val="subscript"/>
                <w:lang w:val="en-US"/>
              </w:rPr>
              <w:t>VLV3B_MR</w:t>
            </w:r>
            <w:r w:rsidRPr="006C07D9">
              <w:rPr>
                <w:lang w:val="en-US"/>
              </w:rPr>
              <w:t xml:space="preserve">, </w:t>
            </w:r>
            <w:r w:rsidRPr="006C07D9">
              <w:rPr>
                <w:i/>
                <w:lang w:val="en-US"/>
              </w:rPr>
              <w:t>U</w:t>
            </w:r>
            <w:r w:rsidRPr="006C07D9">
              <w:rPr>
                <w:i/>
                <w:vertAlign w:val="subscript"/>
                <w:lang w:val="en-US"/>
              </w:rPr>
              <w:t>RLY1_MR</w:t>
            </w:r>
            <w:r w:rsidRPr="006C07D9">
              <w:rPr>
                <w:lang w:val="en-US"/>
              </w:rPr>
              <w:t xml:space="preserve"> – </w:t>
            </w:r>
            <w:r w:rsidRPr="006C07D9">
              <w:rPr>
                <w:i/>
                <w:lang w:val="en-US"/>
              </w:rPr>
              <w:t>U</w:t>
            </w:r>
            <w:r w:rsidRPr="006C07D9">
              <w:rPr>
                <w:i/>
                <w:vertAlign w:val="subscript"/>
                <w:lang w:val="en-US"/>
              </w:rPr>
              <w:t>RLY9_MR</w:t>
            </w:r>
          </w:p>
        </w:tc>
        <w:tc>
          <w:tcPr>
            <w:tcW w:w="850" w:type="dxa"/>
            <w:vAlign w:val="center"/>
          </w:tcPr>
          <w:p w14:paraId="56A3C8A0" w14:textId="77777777" w:rsidR="003040C6" w:rsidRPr="006C07D9" w:rsidRDefault="003040C6" w:rsidP="00B4572F">
            <w:pPr>
              <w:pStyle w:val="-fa"/>
            </w:pPr>
            <w:r w:rsidRPr="006C07D9">
              <w:t>-0,3</w:t>
            </w:r>
          </w:p>
        </w:tc>
        <w:tc>
          <w:tcPr>
            <w:tcW w:w="709" w:type="dxa"/>
            <w:vAlign w:val="center"/>
          </w:tcPr>
          <w:p w14:paraId="645485C7" w14:textId="77777777" w:rsidR="003040C6" w:rsidRPr="006C07D9" w:rsidRDefault="003040C6" w:rsidP="00B4572F">
            <w:pPr>
              <w:pStyle w:val="-fa"/>
            </w:pPr>
            <w:r w:rsidRPr="006C07D9">
              <w:t>—</w:t>
            </w:r>
          </w:p>
        </w:tc>
        <w:tc>
          <w:tcPr>
            <w:tcW w:w="709" w:type="dxa"/>
            <w:vAlign w:val="center"/>
          </w:tcPr>
          <w:p w14:paraId="199D1377" w14:textId="77777777" w:rsidR="003040C6" w:rsidRPr="006C07D9" w:rsidRDefault="003040C6" w:rsidP="00B4572F">
            <w:pPr>
              <w:pStyle w:val="-fa"/>
            </w:pPr>
            <w:r w:rsidRPr="006C07D9">
              <w:t>50</w:t>
            </w:r>
          </w:p>
        </w:tc>
        <w:tc>
          <w:tcPr>
            <w:tcW w:w="708" w:type="dxa"/>
            <w:vAlign w:val="center"/>
          </w:tcPr>
          <w:p w14:paraId="3A006C7C" w14:textId="77777777" w:rsidR="003040C6" w:rsidRPr="006C07D9" w:rsidRDefault="003040C6" w:rsidP="00B4572F">
            <w:pPr>
              <w:pStyle w:val="-fa"/>
            </w:pPr>
            <w:r w:rsidRPr="006C07D9">
              <w:t>В</w:t>
            </w:r>
          </w:p>
        </w:tc>
        <w:tc>
          <w:tcPr>
            <w:tcW w:w="3261" w:type="dxa"/>
          </w:tcPr>
          <w:p w14:paraId="3D4EA9FD" w14:textId="77777777" w:rsidR="003040C6" w:rsidRPr="006C07D9" w:rsidRDefault="003040C6" w:rsidP="00B4572F">
            <w:pPr>
              <w:pStyle w:val="affe"/>
            </w:pPr>
            <w:r w:rsidRPr="006C07D9">
              <w:t xml:space="preserve">Выходы выключены, при больших напряжениях на выходе допускается ограничение напряжения встроенной схемой защиты выводов (см. </w:t>
            </w:r>
            <w:r w:rsidRPr="006C07D9">
              <w:rPr>
                <w:color w:val="4472C4" w:themeColor="accent1"/>
              </w:rPr>
              <w:t>раздел 8.6</w:t>
            </w:r>
            <w:r w:rsidRPr="006C07D9">
              <w:t>)</w:t>
            </w:r>
          </w:p>
        </w:tc>
      </w:tr>
      <w:tr w:rsidR="003040C6" w:rsidRPr="00B300F7" w14:paraId="1F93C93F" w14:textId="77777777" w:rsidTr="00390EB3">
        <w:trPr>
          <w:cantSplit/>
        </w:trPr>
        <w:tc>
          <w:tcPr>
            <w:tcW w:w="2314" w:type="dxa"/>
            <w:vAlign w:val="center"/>
          </w:tcPr>
          <w:p w14:paraId="4FD2596A" w14:textId="77777777" w:rsidR="003040C6" w:rsidRPr="006C07D9" w:rsidRDefault="003040C6" w:rsidP="00B4572F">
            <w:pPr>
              <w:pStyle w:val="affe"/>
            </w:pPr>
            <w:r w:rsidRPr="006C07D9">
              <w:t xml:space="preserve">Напряжение на совмещённых выходах управления нагрузками </w:t>
            </w:r>
            <w:r w:rsidRPr="006C07D9">
              <w:rPr>
                <w:lang w:val="en-US"/>
              </w:rPr>
              <w:t>HS</w:t>
            </w:r>
            <w:r w:rsidRPr="006C07D9">
              <w:t>_</w:t>
            </w:r>
            <w:r w:rsidRPr="006C07D9">
              <w:rPr>
                <w:lang w:val="en-US"/>
              </w:rPr>
              <w:t>LS</w:t>
            </w:r>
            <w:r w:rsidRPr="006C07D9">
              <w:t xml:space="preserve">1, </w:t>
            </w:r>
            <w:r w:rsidRPr="006C07D9">
              <w:rPr>
                <w:lang w:val="en-US"/>
              </w:rPr>
              <w:t>HS</w:t>
            </w:r>
            <w:r w:rsidRPr="006C07D9">
              <w:t>_</w:t>
            </w:r>
            <w:r w:rsidRPr="006C07D9">
              <w:rPr>
                <w:lang w:val="en-US"/>
              </w:rPr>
              <w:t>LS</w:t>
            </w:r>
            <w:r w:rsidRPr="006C07D9">
              <w:t>2</w:t>
            </w:r>
          </w:p>
        </w:tc>
        <w:tc>
          <w:tcPr>
            <w:tcW w:w="1509" w:type="dxa"/>
          </w:tcPr>
          <w:p w14:paraId="53BD279A" w14:textId="77777777" w:rsidR="003040C6" w:rsidRPr="006C07D9" w:rsidRDefault="003040C6" w:rsidP="00B4572F">
            <w:pPr>
              <w:pStyle w:val="affe"/>
              <w:rPr>
                <w:i/>
                <w:lang w:val="en-US"/>
              </w:rPr>
            </w:pPr>
            <w:r w:rsidRPr="006C07D9">
              <w:rPr>
                <w:i/>
                <w:lang w:val="en-US"/>
              </w:rPr>
              <w:t>U</w:t>
            </w:r>
            <w:r w:rsidRPr="006C07D9">
              <w:rPr>
                <w:i/>
                <w:vertAlign w:val="subscript"/>
                <w:lang w:val="en-US"/>
              </w:rPr>
              <w:t>HS_LS1_MR</w:t>
            </w:r>
            <w:r w:rsidRPr="006C07D9">
              <w:rPr>
                <w:lang w:val="en-US"/>
              </w:rPr>
              <w:t xml:space="preserve">, </w:t>
            </w:r>
            <w:r w:rsidRPr="006C07D9">
              <w:rPr>
                <w:i/>
                <w:lang w:val="en-US"/>
              </w:rPr>
              <w:t>U</w:t>
            </w:r>
            <w:r w:rsidRPr="006C07D9">
              <w:rPr>
                <w:i/>
                <w:vertAlign w:val="subscript"/>
                <w:lang w:val="en-US"/>
              </w:rPr>
              <w:t>HS_LS2_MR</w:t>
            </w:r>
          </w:p>
        </w:tc>
        <w:tc>
          <w:tcPr>
            <w:tcW w:w="850" w:type="dxa"/>
            <w:vAlign w:val="center"/>
          </w:tcPr>
          <w:p w14:paraId="1AA50E99" w14:textId="77777777" w:rsidR="003040C6" w:rsidRPr="006C07D9" w:rsidRDefault="003040C6" w:rsidP="00B4572F">
            <w:pPr>
              <w:pStyle w:val="-fa"/>
            </w:pPr>
            <w:r w:rsidRPr="006C07D9">
              <w:t>-0,3</w:t>
            </w:r>
          </w:p>
        </w:tc>
        <w:tc>
          <w:tcPr>
            <w:tcW w:w="709" w:type="dxa"/>
            <w:vAlign w:val="center"/>
          </w:tcPr>
          <w:p w14:paraId="492DBA48" w14:textId="77777777" w:rsidR="003040C6" w:rsidRPr="006C07D9" w:rsidRDefault="003040C6" w:rsidP="00B4572F">
            <w:pPr>
              <w:pStyle w:val="-fa"/>
            </w:pPr>
            <w:r w:rsidRPr="006C07D9">
              <w:t>—</w:t>
            </w:r>
          </w:p>
        </w:tc>
        <w:tc>
          <w:tcPr>
            <w:tcW w:w="709" w:type="dxa"/>
            <w:vAlign w:val="center"/>
          </w:tcPr>
          <w:p w14:paraId="7A50268F" w14:textId="77777777" w:rsidR="003040C6" w:rsidRPr="006C07D9" w:rsidRDefault="003040C6" w:rsidP="00B4572F">
            <w:pPr>
              <w:pStyle w:val="-fa"/>
            </w:pPr>
            <w:r w:rsidRPr="006C07D9">
              <w:rPr>
                <w:lang w:val="en-US"/>
              </w:rPr>
              <w:t>55</w:t>
            </w:r>
          </w:p>
        </w:tc>
        <w:tc>
          <w:tcPr>
            <w:tcW w:w="708" w:type="dxa"/>
            <w:vAlign w:val="center"/>
          </w:tcPr>
          <w:p w14:paraId="6FE423F2" w14:textId="77777777" w:rsidR="003040C6" w:rsidRPr="006C07D9" w:rsidRDefault="003040C6" w:rsidP="00B4572F">
            <w:pPr>
              <w:pStyle w:val="-fa"/>
            </w:pPr>
            <w:r w:rsidRPr="006C07D9">
              <w:t>В</w:t>
            </w:r>
          </w:p>
        </w:tc>
        <w:tc>
          <w:tcPr>
            <w:tcW w:w="3261" w:type="dxa"/>
          </w:tcPr>
          <w:p w14:paraId="1E43FF9D" w14:textId="77777777" w:rsidR="003040C6" w:rsidRDefault="003040C6" w:rsidP="00B4572F">
            <w:pPr>
              <w:pStyle w:val="affe"/>
              <w:rPr>
                <w:lang w:val="en-US"/>
              </w:rPr>
            </w:pPr>
            <w:r w:rsidRPr="003040C6">
              <w:rPr>
                <w:vertAlign w:val="superscript"/>
                <w:lang w:val="en-US"/>
              </w:rPr>
              <w:t>1)</w:t>
            </w:r>
          </w:p>
          <w:p w14:paraId="31B1F7E3" w14:textId="77777777" w:rsidR="003040C6" w:rsidRPr="006C07D9" w:rsidRDefault="003040C6" w:rsidP="00B4572F">
            <w:pPr>
              <w:pStyle w:val="affe"/>
              <w:rPr>
                <w:lang w:val="en-US"/>
              </w:rPr>
            </w:pPr>
            <w:r w:rsidRPr="006C07D9">
              <w:rPr>
                <w:lang w:val="en-US"/>
              </w:rPr>
              <w:t xml:space="preserve">-0,3 </w:t>
            </w:r>
            <w:r w:rsidRPr="006C07D9">
              <w:t>В</w:t>
            </w:r>
            <w:r w:rsidRPr="006C07D9">
              <w:rPr>
                <w:lang w:val="en-US"/>
              </w:rPr>
              <w:t xml:space="preserve"> &lt; </w:t>
            </w:r>
            <w:r w:rsidRPr="006C07D9">
              <w:rPr>
                <w:i/>
                <w:lang w:val="en-US"/>
              </w:rPr>
              <w:t>U</w:t>
            </w:r>
            <w:r w:rsidRPr="006C07D9">
              <w:rPr>
                <w:i/>
                <w:vertAlign w:val="subscript"/>
                <w:lang w:val="en-US"/>
              </w:rPr>
              <w:t>HS_LS1_MR</w:t>
            </w:r>
            <w:r w:rsidRPr="006C07D9">
              <w:rPr>
                <w:lang w:val="en-US"/>
              </w:rPr>
              <w:t xml:space="preserve"> &lt; </w:t>
            </w:r>
            <w:r w:rsidRPr="006C07D9">
              <w:rPr>
                <w:i/>
                <w:lang w:val="en-US"/>
              </w:rPr>
              <w:t>U</w:t>
            </w:r>
            <w:r w:rsidRPr="006C07D9">
              <w:rPr>
                <w:i/>
                <w:vertAlign w:val="subscript"/>
                <w:lang w:val="en-US"/>
              </w:rPr>
              <w:t>VPWR</w:t>
            </w:r>
            <w:r w:rsidRPr="006C07D9">
              <w:rPr>
                <w:lang w:val="en-US"/>
              </w:rPr>
              <w:t xml:space="preserve"> + 0,3 </w:t>
            </w:r>
            <w:r w:rsidRPr="006C07D9">
              <w:t>В</w:t>
            </w:r>
            <w:r w:rsidRPr="006C07D9">
              <w:rPr>
                <w:lang w:val="en-US"/>
              </w:rPr>
              <w:t>,</w:t>
            </w:r>
          </w:p>
          <w:p w14:paraId="137F8EBE" w14:textId="77777777" w:rsidR="003040C6" w:rsidRPr="006C07D9" w:rsidRDefault="003040C6" w:rsidP="00B4572F">
            <w:pPr>
              <w:pStyle w:val="affe"/>
              <w:rPr>
                <w:lang w:val="en-US"/>
              </w:rPr>
            </w:pPr>
            <w:r w:rsidRPr="006C07D9">
              <w:rPr>
                <w:lang w:val="en-US"/>
              </w:rPr>
              <w:t xml:space="preserve">-0,3 </w:t>
            </w:r>
            <w:r w:rsidRPr="006C07D9">
              <w:t>В</w:t>
            </w:r>
            <w:r w:rsidRPr="006C07D9">
              <w:rPr>
                <w:lang w:val="en-US"/>
              </w:rPr>
              <w:t xml:space="preserve"> &lt; </w:t>
            </w:r>
            <w:r w:rsidRPr="006C07D9">
              <w:rPr>
                <w:i/>
                <w:lang w:val="en-US"/>
              </w:rPr>
              <w:t>U</w:t>
            </w:r>
            <w:r w:rsidRPr="006C07D9">
              <w:rPr>
                <w:i/>
                <w:vertAlign w:val="subscript"/>
                <w:lang w:val="en-US"/>
              </w:rPr>
              <w:t>HS_LS2_MR</w:t>
            </w:r>
            <w:r w:rsidRPr="006C07D9">
              <w:rPr>
                <w:lang w:val="en-US"/>
              </w:rPr>
              <w:t xml:space="preserve"> &lt; </w:t>
            </w:r>
            <w:r w:rsidRPr="006C07D9">
              <w:rPr>
                <w:i/>
                <w:lang w:val="en-US"/>
              </w:rPr>
              <w:t>U</w:t>
            </w:r>
            <w:r w:rsidRPr="006C07D9">
              <w:rPr>
                <w:i/>
                <w:vertAlign w:val="subscript"/>
                <w:lang w:val="en-US"/>
              </w:rPr>
              <w:t>VPWR</w:t>
            </w:r>
            <w:r w:rsidRPr="006C07D9">
              <w:rPr>
                <w:lang w:val="en-US"/>
              </w:rPr>
              <w:t xml:space="preserve"> + 0,3 </w:t>
            </w:r>
            <w:r w:rsidRPr="006C07D9">
              <w:t>В</w:t>
            </w:r>
          </w:p>
        </w:tc>
      </w:tr>
      <w:tr w:rsidR="003040C6" w:rsidRPr="00F255C7" w14:paraId="253CE0BB" w14:textId="77777777" w:rsidTr="00390EB3">
        <w:trPr>
          <w:cantSplit/>
        </w:trPr>
        <w:tc>
          <w:tcPr>
            <w:tcW w:w="2314" w:type="dxa"/>
            <w:vAlign w:val="center"/>
          </w:tcPr>
          <w:p w14:paraId="039C2E89" w14:textId="77777777" w:rsidR="003040C6" w:rsidRPr="006C07D9" w:rsidRDefault="003040C6" w:rsidP="00B4572F">
            <w:pPr>
              <w:pStyle w:val="affe"/>
            </w:pPr>
            <w:r w:rsidRPr="006C07D9">
              <w:t>Напряжение на двухтактных (</w:t>
            </w:r>
            <w:r w:rsidRPr="006C07D9">
              <w:rPr>
                <w:lang w:val="en-US"/>
              </w:rPr>
              <w:t>push</w:t>
            </w:r>
            <w:r w:rsidRPr="006C07D9">
              <w:t>-</w:t>
            </w:r>
            <w:r w:rsidRPr="006C07D9">
              <w:rPr>
                <w:lang w:val="en-US"/>
              </w:rPr>
              <w:t>pull</w:t>
            </w:r>
            <w:r w:rsidRPr="006C07D9">
              <w:t xml:space="preserve">) выходах </w:t>
            </w:r>
            <w:r w:rsidRPr="006C07D9">
              <w:rPr>
                <w:lang w:val="en-US"/>
              </w:rPr>
              <w:t>IGN</w:t>
            </w:r>
            <w:r w:rsidRPr="006C07D9">
              <w:t>1-</w:t>
            </w:r>
            <w:r w:rsidRPr="006C07D9">
              <w:rPr>
                <w:lang w:val="en-US"/>
              </w:rPr>
              <w:t>IGN</w:t>
            </w:r>
            <w:r w:rsidRPr="006C07D9">
              <w:t>4</w:t>
            </w:r>
          </w:p>
        </w:tc>
        <w:tc>
          <w:tcPr>
            <w:tcW w:w="1509" w:type="dxa"/>
          </w:tcPr>
          <w:p w14:paraId="19B1FD89" w14:textId="77777777" w:rsidR="003040C6" w:rsidRPr="006C07D9" w:rsidRDefault="003040C6" w:rsidP="00B4572F">
            <w:pPr>
              <w:pStyle w:val="affe"/>
              <w:rPr>
                <w:i/>
              </w:rPr>
            </w:pPr>
            <w:r w:rsidRPr="006C07D9">
              <w:rPr>
                <w:i/>
                <w:lang w:val="en-US"/>
              </w:rPr>
              <w:t>U</w:t>
            </w:r>
            <w:r w:rsidRPr="006C07D9">
              <w:rPr>
                <w:i/>
                <w:vertAlign w:val="subscript"/>
                <w:lang w:val="en-US"/>
              </w:rPr>
              <w:t>IGN1_MR</w:t>
            </w:r>
            <w:r w:rsidRPr="006C07D9">
              <w:rPr>
                <w:lang w:val="en-US"/>
              </w:rPr>
              <w:t xml:space="preserve"> – </w:t>
            </w:r>
            <w:r w:rsidRPr="006C07D9">
              <w:rPr>
                <w:i/>
                <w:lang w:val="en-US"/>
              </w:rPr>
              <w:t>U</w:t>
            </w:r>
            <w:r w:rsidRPr="006C07D9">
              <w:rPr>
                <w:i/>
                <w:vertAlign w:val="subscript"/>
                <w:lang w:val="en-US"/>
              </w:rPr>
              <w:t>IGN4_MR</w:t>
            </w:r>
          </w:p>
        </w:tc>
        <w:tc>
          <w:tcPr>
            <w:tcW w:w="850" w:type="dxa"/>
            <w:vAlign w:val="center"/>
          </w:tcPr>
          <w:p w14:paraId="5C583A59" w14:textId="77777777" w:rsidR="003040C6" w:rsidRPr="006C07D9" w:rsidRDefault="003040C6" w:rsidP="00B4572F">
            <w:pPr>
              <w:pStyle w:val="-fa"/>
              <w:rPr>
                <w:lang w:val="en-US"/>
              </w:rPr>
            </w:pPr>
            <w:r w:rsidRPr="006C07D9">
              <w:rPr>
                <w:lang w:val="en-US"/>
              </w:rPr>
              <w:t>-0</w:t>
            </w:r>
            <w:r w:rsidRPr="006C07D9">
              <w:t>,</w:t>
            </w:r>
            <w:r w:rsidRPr="006C07D9">
              <w:rPr>
                <w:lang w:val="en-US"/>
              </w:rPr>
              <w:t>3</w:t>
            </w:r>
          </w:p>
        </w:tc>
        <w:tc>
          <w:tcPr>
            <w:tcW w:w="709" w:type="dxa"/>
            <w:vAlign w:val="center"/>
          </w:tcPr>
          <w:p w14:paraId="3FC35068" w14:textId="77777777" w:rsidR="003040C6" w:rsidRPr="006C07D9" w:rsidRDefault="003040C6" w:rsidP="00B4572F">
            <w:pPr>
              <w:pStyle w:val="-fa"/>
            </w:pPr>
            <w:r w:rsidRPr="006C07D9">
              <w:t>—</w:t>
            </w:r>
          </w:p>
        </w:tc>
        <w:tc>
          <w:tcPr>
            <w:tcW w:w="709" w:type="dxa"/>
            <w:vAlign w:val="center"/>
          </w:tcPr>
          <w:p w14:paraId="42F08B16" w14:textId="77777777" w:rsidR="003040C6" w:rsidRPr="006C07D9" w:rsidRDefault="003040C6" w:rsidP="00B4572F">
            <w:pPr>
              <w:pStyle w:val="-fa"/>
              <w:rPr>
                <w:lang w:val="en-US"/>
              </w:rPr>
            </w:pPr>
            <w:r w:rsidRPr="006C07D9">
              <w:rPr>
                <w:lang w:val="en-US"/>
              </w:rPr>
              <w:t>55</w:t>
            </w:r>
          </w:p>
        </w:tc>
        <w:tc>
          <w:tcPr>
            <w:tcW w:w="708" w:type="dxa"/>
            <w:vAlign w:val="center"/>
          </w:tcPr>
          <w:p w14:paraId="211494A6" w14:textId="77777777" w:rsidR="003040C6" w:rsidRPr="006C07D9" w:rsidRDefault="003040C6" w:rsidP="00B4572F">
            <w:pPr>
              <w:pStyle w:val="-fa"/>
            </w:pPr>
            <w:r w:rsidRPr="006C07D9">
              <w:t>В</w:t>
            </w:r>
          </w:p>
        </w:tc>
        <w:tc>
          <w:tcPr>
            <w:tcW w:w="3261" w:type="dxa"/>
          </w:tcPr>
          <w:p w14:paraId="2D976CFD" w14:textId="77777777" w:rsidR="003040C6" w:rsidRPr="006C07D9" w:rsidRDefault="003040C6" w:rsidP="00B4572F">
            <w:pPr>
              <w:pStyle w:val="affe"/>
            </w:pPr>
            <w:r>
              <w:t>-</w:t>
            </w:r>
          </w:p>
        </w:tc>
      </w:tr>
      <w:tr w:rsidR="003040C6" w:rsidRPr="00F255C7" w14:paraId="14B5FBE0" w14:textId="77777777" w:rsidTr="00390EB3">
        <w:trPr>
          <w:cantSplit/>
        </w:trPr>
        <w:tc>
          <w:tcPr>
            <w:tcW w:w="2314" w:type="dxa"/>
            <w:vAlign w:val="center"/>
          </w:tcPr>
          <w:p w14:paraId="2B862FF7" w14:textId="77777777" w:rsidR="003040C6" w:rsidRPr="006C07D9" w:rsidRDefault="003040C6" w:rsidP="00B4572F">
            <w:pPr>
              <w:pStyle w:val="affe"/>
            </w:pPr>
            <w:r w:rsidRPr="006C07D9">
              <w:t xml:space="preserve">Напряжение на выводах земель </w:t>
            </w:r>
            <w:r w:rsidRPr="006C07D9">
              <w:rPr>
                <w:lang w:val="en-US"/>
              </w:rPr>
              <w:t>GNDIO</w:t>
            </w:r>
            <w:r w:rsidRPr="006C07D9">
              <w:t xml:space="preserve">, </w:t>
            </w:r>
            <w:r w:rsidRPr="006C07D9">
              <w:rPr>
                <w:lang w:val="en-US"/>
              </w:rPr>
              <w:t>AGND</w:t>
            </w:r>
            <w:r w:rsidRPr="006C07D9">
              <w:t xml:space="preserve"> относительно </w:t>
            </w:r>
            <w:r w:rsidRPr="006C07D9">
              <w:rPr>
                <w:lang w:val="en-US"/>
              </w:rPr>
              <w:t>PGND</w:t>
            </w:r>
          </w:p>
        </w:tc>
        <w:tc>
          <w:tcPr>
            <w:tcW w:w="1509" w:type="dxa"/>
          </w:tcPr>
          <w:p w14:paraId="55EADBE3" w14:textId="77777777" w:rsidR="003040C6" w:rsidRPr="006C07D9" w:rsidRDefault="003040C6" w:rsidP="00B4572F">
            <w:pPr>
              <w:pStyle w:val="affe"/>
              <w:rPr>
                <w:i/>
                <w:lang w:val="en-US"/>
              </w:rPr>
            </w:pPr>
            <w:r w:rsidRPr="006C07D9">
              <w:rPr>
                <w:i/>
                <w:lang w:val="en-US"/>
              </w:rPr>
              <w:t>U</w:t>
            </w:r>
            <w:r w:rsidRPr="006C07D9">
              <w:rPr>
                <w:i/>
                <w:vertAlign w:val="subscript"/>
                <w:lang w:val="en-US"/>
              </w:rPr>
              <w:t>GNDIO_MR</w:t>
            </w:r>
            <w:r w:rsidRPr="006C07D9">
              <w:rPr>
                <w:lang w:val="en-US"/>
              </w:rPr>
              <w:t xml:space="preserve">, </w:t>
            </w:r>
            <w:r w:rsidRPr="006C07D9">
              <w:rPr>
                <w:i/>
                <w:lang w:val="en-US"/>
              </w:rPr>
              <w:t>U</w:t>
            </w:r>
            <w:r w:rsidRPr="006C07D9">
              <w:rPr>
                <w:i/>
                <w:vertAlign w:val="subscript"/>
                <w:lang w:val="en-US"/>
              </w:rPr>
              <w:t>AGND_MR</w:t>
            </w:r>
          </w:p>
        </w:tc>
        <w:tc>
          <w:tcPr>
            <w:tcW w:w="850" w:type="dxa"/>
            <w:vAlign w:val="center"/>
          </w:tcPr>
          <w:p w14:paraId="2E028668" w14:textId="77777777" w:rsidR="003040C6" w:rsidRPr="006C07D9" w:rsidRDefault="003040C6" w:rsidP="00B4572F">
            <w:pPr>
              <w:pStyle w:val="-fa"/>
            </w:pPr>
            <w:r w:rsidRPr="006C07D9">
              <w:t>-0,3</w:t>
            </w:r>
          </w:p>
        </w:tc>
        <w:tc>
          <w:tcPr>
            <w:tcW w:w="709" w:type="dxa"/>
            <w:vAlign w:val="center"/>
          </w:tcPr>
          <w:p w14:paraId="31EB0FAF" w14:textId="77777777" w:rsidR="003040C6" w:rsidRPr="006C07D9" w:rsidRDefault="003040C6" w:rsidP="00B4572F">
            <w:pPr>
              <w:pStyle w:val="-fa"/>
            </w:pPr>
          </w:p>
        </w:tc>
        <w:tc>
          <w:tcPr>
            <w:tcW w:w="709" w:type="dxa"/>
            <w:vAlign w:val="center"/>
          </w:tcPr>
          <w:p w14:paraId="21C5867E" w14:textId="77777777" w:rsidR="003040C6" w:rsidRPr="006C07D9" w:rsidRDefault="003040C6" w:rsidP="00B4572F">
            <w:pPr>
              <w:pStyle w:val="-fa"/>
            </w:pPr>
            <w:r w:rsidRPr="006C07D9">
              <w:t>0,3</w:t>
            </w:r>
          </w:p>
        </w:tc>
        <w:tc>
          <w:tcPr>
            <w:tcW w:w="708" w:type="dxa"/>
            <w:vAlign w:val="center"/>
          </w:tcPr>
          <w:p w14:paraId="31C5420D" w14:textId="77777777" w:rsidR="003040C6" w:rsidRPr="006C07D9" w:rsidRDefault="003040C6" w:rsidP="00B4572F">
            <w:pPr>
              <w:pStyle w:val="-fa"/>
            </w:pPr>
            <w:r w:rsidRPr="006C07D9">
              <w:t>В</w:t>
            </w:r>
          </w:p>
        </w:tc>
        <w:tc>
          <w:tcPr>
            <w:tcW w:w="3261" w:type="dxa"/>
          </w:tcPr>
          <w:p w14:paraId="7783C1FD" w14:textId="77777777" w:rsidR="003040C6" w:rsidRPr="006C07D9" w:rsidRDefault="003040C6" w:rsidP="00B4572F">
            <w:pPr>
              <w:pStyle w:val="affe"/>
            </w:pPr>
            <w:r>
              <w:t>-</w:t>
            </w:r>
          </w:p>
        </w:tc>
      </w:tr>
      <w:tr w:rsidR="003040C6" w:rsidRPr="00F255C7" w14:paraId="3E645FEA" w14:textId="77777777" w:rsidTr="00B4572F">
        <w:trPr>
          <w:cantSplit/>
        </w:trPr>
        <w:tc>
          <w:tcPr>
            <w:tcW w:w="10060" w:type="dxa"/>
            <w:gridSpan w:val="7"/>
          </w:tcPr>
          <w:p w14:paraId="248C88AF" w14:textId="77777777" w:rsidR="003040C6" w:rsidRPr="00EB5779" w:rsidRDefault="003040C6" w:rsidP="00B4572F">
            <w:pPr>
              <w:pStyle w:val="-2"/>
            </w:pPr>
            <w:r w:rsidRPr="00EB5779">
              <w:t>Токи</w:t>
            </w:r>
          </w:p>
        </w:tc>
      </w:tr>
      <w:tr w:rsidR="003040C6" w:rsidRPr="00F255C7" w14:paraId="44102207" w14:textId="77777777" w:rsidTr="00390EB3">
        <w:trPr>
          <w:cantSplit/>
        </w:trPr>
        <w:tc>
          <w:tcPr>
            <w:tcW w:w="2314" w:type="dxa"/>
          </w:tcPr>
          <w:p w14:paraId="2BC072A5" w14:textId="77777777" w:rsidR="003040C6" w:rsidRPr="00EB5779" w:rsidRDefault="003040C6" w:rsidP="00B4572F">
            <w:pPr>
              <w:pStyle w:val="affe"/>
            </w:pPr>
            <w:r w:rsidRPr="00EB5779">
              <w:t>Входной ток VR</w:t>
            </w:r>
            <w:r w:rsidRPr="00EB5779">
              <w:rPr>
                <w:lang w:val="en-US"/>
              </w:rPr>
              <w:t>Sp</w:t>
            </w:r>
            <w:r w:rsidRPr="00EB5779">
              <w:t xml:space="preserve"> и VR</w:t>
            </w:r>
            <w:r w:rsidRPr="00EB5779">
              <w:rPr>
                <w:lang w:val="en-US"/>
              </w:rPr>
              <w:t>Sn</w:t>
            </w:r>
          </w:p>
        </w:tc>
        <w:tc>
          <w:tcPr>
            <w:tcW w:w="1509" w:type="dxa"/>
          </w:tcPr>
          <w:p w14:paraId="10FAE73B" w14:textId="77777777" w:rsidR="003040C6" w:rsidRPr="00EB5779" w:rsidRDefault="003040C6" w:rsidP="00B4572F">
            <w:pPr>
              <w:pStyle w:val="-fc"/>
            </w:pPr>
            <w:r w:rsidRPr="00EB5779">
              <w:t>I</w:t>
            </w:r>
            <w:r w:rsidRPr="00EB5779">
              <w:rPr>
                <w:vertAlign w:val="subscript"/>
              </w:rPr>
              <w:t>VR</w:t>
            </w:r>
            <w:r w:rsidRPr="00EB5779">
              <w:rPr>
                <w:vertAlign w:val="subscript"/>
                <w:lang w:val="en-US"/>
              </w:rPr>
              <w:t>Sp_</w:t>
            </w:r>
            <w:r w:rsidRPr="00EB5779">
              <w:rPr>
                <w:vertAlign w:val="subscript"/>
              </w:rPr>
              <w:t>MR</w:t>
            </w:r>
            <w:r w:rsidRPr="00EB5779">
              <w:rPr>
                <w:lang w:val="en-US"/>
              </w:rPr>
              <w:t xml:space="preserve">, </w:t>
            </w:r>
            <w:r w:rsidRPr="00EB5779">
              <w:t>I</w:t>
            </w:r>
            <w:r w:rsidRPr="00EB5779">
              <w:rPr>
                <w:vertAlign w:val="subscript"/>
              </w:rPr>
              <w:t>VR</w:t>
            </w:r>
            <w:r w:rsidRPr="00EB5779">
              <w:rPr>
                <w:vertAlign w:val="subscript"/>
                <w:lang w:val="en-US"/>
              </w:rPr>
              <w:t>Sn_</w:t>
            </w:r>
            <w:r w:rsidRPr="00EB5779">
              <w:rPr>
                <w:vertAlign w:val="subscript"/>
              </w:rPr>
              <w:t>MR</w:t>
            </w:r>
          </w:p>
        </w:tc>
        <w:tc>
          <w:tcPr>
            <w:tcW w:w="850" w:type="dxa"/>
          </w:tcPr>
          <w:p w14:paraId="04857A42" w14:textId="77777777" w:rsidR="003040C6" w:rsidRPr="00EB5779" w:rsidRDefault="003040C6" w:rsidP="00B4572F">
            <w:pPr>
              <w:pStyle w:val="-fa"/>
            </w:pPr>
            <w:r w:rsidRPr="00EB5779">
              <w:rPr>
                <w:lang w:val="en-US"/>
              </w:rPr>
              <w:t>-25</w:t>
            </w:r>
          </w:p>
        </w:tc>
        <w:tc>
          <w:tcPr>
            <w:tcW w:w="709" w:type="dxa"/>
          </w:tcPr>
          <w:p w14:paraId="0FAFF5D2" w14:textId="77777777" w:rsidR="003040C6" w:rsidRPr="00EB5779" w:rsidRDefault="003040C6" w:rsidP="00B4572F">
            <w:pPr>
              <w:pStyle w:val="-fa"/>
            </w:pPr>
            <w:r w:rsidRPr="00EB5779">
              <w:rPr>
                <w:lang w:val="en-US"/>
              </w:rPr>
              <w:t>–</w:t>
            </w:r>
          </w:p>
        </w:tc>
        <w:tc>
          <w:tcPr>
            <w:tcW w:w="709" w:type="dxa"/>
          </w:tcPr>
          <w:p w14:paraId="6C762379" w14:textId="77777777" w:rsidR="003040C6" w:rsidRPr="00EB5779" w:rsidRDefault="003040C6" w:rsidP="00B4572F">
            <w:pPr>
              <w:pStyle w:val="-fa"/>
            </w:pPr>
            <w:r w:rsidRPr="00EB5779">
              <w:rPr>
                <w:lang w:val="en-US"/>
              </w:rPr>
              <w:t>25</w:t>
            </w:r>
          </w:p>
        </w:tc>
        <w:tc>
          <w:tcPr>
            <w:tcW w:w="708" w:type="dxa"/>
          </w:tcPr>
          <w:p w14:paraId="0B3BBCEA" w14:textId="77777777" w:rsidR="003040C6" w:rsidRPr="00EB5779" w:rsidRDefault="003040C6" w:rsidP="00B4572F">
            <w:pPr>
              <w:pStyle w:val="-fa"/>
            </w:pPr>
            <w:r w:rsidRPr="00EB5779">
              <w:t>мА</w:t>
            </w:r>
          </w:p>
        </w:tc>
        <w:tc>
          <w:tcPr>
            <w:tcW w:w="3261" w:type="dxa"/>
          </w:tcPr>
          <w:p w14:paraId="0DCB1C7A" w14:textId="77777777" w:rsidR="003040C6" w:rsidRPr="00EB5779" w:rsidRDefault="003040C6" w:rsidP="00B4572F">
            <w:pPr>
              <w:pStyle w:val="-fc"/>
              <w:rPr>
                <w:vertAlign w:val="superscript"/>
              </w:rPr>
            </w:pPr>
            <w:r w:rsidRPr="00EB5779">
              <w:rPr>
                <w:i w:val="0"/>
              </w:rPr>
              <w:t xml:space="preserve">Ток должен быть ограничен внешними резисторами (см </w:t>
            </w:r>
            <w:r w:rsidRPr="00EB5779">
              <w:rPr>
                <w:i w:val="0"/>
                <w:color w:val="4472C4" w:themeColor="accent1"/>
              </w:rPr>
              <w:t>раздел 15</w:t>
            </w:r>
            <w:r w:rsidRPr="00EB5779">
              <w:rPr>
                <w:i w:val="0"/>
              </w:rPr>
              <w:t>), максимальный рабочий цикл 60%</w:t>
            </w:r>
          </w:p>
        </w:tc>
      </w:tr>
      <w:tr w:rsidR="003040C6" w:rsidRPr="003123F9" w14:paraId="13C2CD4B" w14:textId="77777777" w:rsidTr="00390EB3">
        <w:trPr>
          <w:cantSplit/>
        </w:trPr>
        <w:tc>
          <w:tcPr>
            <w:tcW w:w="2314" w:type="dxa"/>
          </w:tcPr>
          <w:p w14:paraId="39F638BD" w14:textId="77777777" w:rsidR="003040C6" w:rsidRPr="00EB5779" w:rsidRDefault="003040C6" w:rsidP="00B4572F">
            <w:pPr>
              <w:pStyle w:val="affe"/>
              <w:rPr>
                <w:lang w:val="en-US"/>
              </w:rPr>
            </w:pPr>
            <w:r w:rsidRPr="00EB5779">
              <w:t xml:space="preserve">Ток вывода </w:t>
            </w:r>
            <w:r w:rsidRPr="00EB5779">
              <w:rPr>
                <w:lang w:val="en-US"/>
              </w:rPr>
              <w:t>PGND</w:t>
            </w:r>
          </w:p>
        </w:tc>
        <w:tc>
          <w:tcPr>
            <w:tcW w:w="1509" w:type="dxa"/>
          </w:tcPr>
          <w:p w14:paraId="35EB8E77" w14:textId="77777777" w:rsidR="003040C6" w:rsidRPr="00EB5779" w:rsidRDefault="003040C6" w:rsidP="00B4572F">
            <w:pPr>
              <w:pStyle w:val="-fc"/>
            </w:pPr>
            <w:r w:rsidRPr="00EB5779">
              <w:t>I</w:t>
            </w:r>
            <w:r w:rsidRPr="00EB5779">
              <w:rPr>
                <w:vertAlign w:val="subscript"/>
                <w:lang w:val="en-US"/>
              </w:rPr>
              <w:t>PGND_</w:t>
            </w:r>
            <w:r w:rsidRPr="00EB5779">
              <w:rPr>
                <w:vertAlign w:val="subscript"/>
              </w:rPr>
              <w:t>MR</w:t>
            </w:r>
          </w:p>
        </w:tc>
        <w:tc>
          <w:tcPr>
            <w:tcW w:w="850" w:type="dxa"/>
          </w:tcPr>
          <w:p w14:paraId="28C542F9" w14:textId="77777777" w:rsidR="003040C6" w:rsidRPr="00EB5779" w:rsidRDefault="003040C6" w:rsidP="00B4572F">
            <w:pPr>
              <w:pStyle w:val="-fa"/>
              <w:rPr>
                <w:lang w:val="en-US"/>
              </w:rPr>
            </w:pPr>
            <w:r w:rsidRPr="00EB5779">
              <w:rPr>
                <w:lang w:val="en-US"/>
              </w:rPr>
              <w:t>-40</w:t>
            </w:r>
          </w:p>
        </w:tc>
        <w:tc>
          <w:tcPr>
            <w:tcW w:w="709" w:type="dxa"/>
          </w:tcPr>
          <w:p w14:paraId="32A718D5" w14:textId="77777777" w:rsidR="003040C6" w:rsidRPr="00EB5779" w:rsidRDefault="003040C6" w:rsidP="00B4572F">
            <w:pPr>
              <w:pStyle w:val="-fa"/>
            </w:pPr>
          </w:p>
        </w:tc>
        <w:tc>
          <w:tcPr>
            <w:tcW w:w="709" w:type="dxa"/>
          </w:tcPr>
          <w:p w14:paraId="4F707D11" w14:textId="77777777" w:rsidR="003040C6" w:rsidRPr="00EB5779" w:rsidRDefault="003040C6" w:rsidP="00B4572F">
            <w:pPr>
              <w:pStyle w:val="-fa"/>
              <w:rPr>
                <w:lang w:val="en-US"/>
              </w:rPr>
            </w:pPr>
            <w:r w:rsidRPr="00EB5779">
              <w:rPr>
                <w:lang w:val="en-US"/>
              </w:rPr>
              <w:t>40</w:t>
            </w:r>
          </w:p>
        </w:tc>
        <w:tc>
          <w:tcPr>
            <w:tcW w:w="708" w:type="dxa"/>
          </w:tcPr>
          <w:p w14:paraId="297ADF47" w14:textId="77777777" w:rsidR="003040C6" w:rsidRPr="00EB5779" w:rsidRDefault="003040C6" w:rsidP="00B4572F">
            <w:pPr>
              <w:pStyle w:val="-fa"/>
              <w:rPr>
                <w:lang w:val="en-US"/>
              </w:rPr>
            </w:pPr>
            <w:r w:rsidRPr="00EB5779">
              <w:rPr>
                <w:lang w:val="en-US"/>
              </w:rPr>
              <w:t>A</w:t>
            </w:r>
          </w:p>
        </w:tc>
        <w:tc>
          <w:tcPr>
            <w:tcW w:w="3261" w:type="dxa"/>
          </w:tcPr>
          <w:p w14:paraId="69D4620F" w14:textId="77777777" w:rsidR="003040C6" w:rsidRPr="00EB5779" w:rsidRDefault="003040C6" w:rsidP="00B4572F">
            <w:pPr>
              <w:pStyle w:val="-fc"/>
              <w:rPr>
                <w:i w:val="0"/>
              </w:rPr>
            </w:pPr>
            <w:r w:rsidRPr="004F6B00">
              <w:rPr>
                <w:i w:val="0"/>
                <w:vertAlign w:val="superscript"/>
              </w:rPr>
              <w:t>2)</w:t>
            </w:r>
            <w:r w:rsidRPr="004F6B00">
              <w:rPr>
                <w:i w:val="0"/>
              </w:rPr>
              <w:t xml:space="preserve"> </w:t>
            </w:r>
            <w:r w:rsidRPr="00EB5779">
              <w:rPr>
                <w:i w:val="0"/>
              </w:rPr>
              <w:t>Суммарный предельный ток всех силовых выходов</w:t>
            </w:r>
          </w:p>
        </w:tc>
      </w:tr>
      <w:tr w:rsidR="003040C6" w:rsidRPr="00F255C7" w14:paraId="736971CF" w14:textId="77777777" w:rsidTr="00390EB3">
        <w:trPr>
          <w:cantSplit/>
        </w:trPr>
        <w:tc>
          <w:tcPr>
            <w:tcW w:w="2314" w:type="dxa"/>
          </w:tcPr>
          <w:p w14:paraId="334A62AE" w14:textId="77777777" w:rsidR="003040C6" w:rsidRPr="00EB5779" w:rsidRDefault="003040C6" w:rsidP="00B4572F">
            <w:pPr>
              <w:pStyle w:val="affe"/>
              <w:rPr>
                <w:lang w:val="en-US"/>
              </w:rPr>
            </w:pPr>
            <w:r w:rsidRPr="00EB5779">
              <w:t xml:space="preserve">Токи выводов </w:t>
            </w:r>
            <w:r w:rsidRPr="00EB5779">
              <w:rPr>
                <w:lang w:val="en-US"/>
              </w:rPr>
              <w:t>IGN1-IGN4</w:t>
            </w:r>
          </w:p>
        </w:tc>
        <w:tc>
          <w:tcPr>
            <w:tcW w:w="1509" w:type="dxa"/>
          </w:tcPr>
          <w:p w14:paraId="47B87C09" w14:textId="77777777" w:rsidR="003040C6" w:rsidRPr="00EB5779" w:rsidRDefault="003040C6" w:rsidP="00B4572F">
            <w:pPr>
              <w:pStyle w:val="-fc"/>
              <w:rPr>
                <w:vertAlign w:val="subscript"/>
              </w:rPr>
            </w:pPr>
          </w:p>
        </w:tc>
        <w:tc>
          <w:tcPr>
            <w:tcW w:w="850" w:type="dxa"/>
            <w:shd w:val="clear" w:color="auto" w:fill="auto"/>
          </w:tcPr>
          <w:p w14:paraId="0B7B4269" w14:textId="77777777" w:rsidR="003040C6" w:rsidRPr="00EB5779" w:rsidRDefault="003040C6" w:rsidP="00B4572F">
            <w:pPr>
              <w:pStyle w:val="-fa"/>
              <w:rPr>
                <w:lang w:val="en-US"/>
              </w:rPr>
            </w:pPr>
            <w:r w:rsidRPr="006501BD">
              <w:rPr>
                <w:highlight w:val="yellow"/>
                <w:lang w:val="en-US"/>
              </w:rPr>
              <w:t>-30</w:t>
            </w:r>
          </w:p>
        </w:tc>
        <w:tc>
          <w:tcPr>
            <w:tcW w:w="709" w:type="dxa"/>
          </w:tcPr>
          <w:p w14:paraId="12AF6128" w14:textId="77777777" w:rsidR="003040C6" w:rsidRPr="00EB5779" w:rsidRDefault="003040C6" w:rsidP="00B4572F">
            <w:pPr>
              <w:pStyle w:val="-fa"/>
            </w:pPr>
          </w:p>
        </w:tc>
        <w:tc>
          <w:tcPr>
            <w:tcW w:w="709" w:type="dxa"/>
          </w:tcPr>
          <w:p w14:paraId="6D2EF90C" w14:textId="77777777" w:rsidR="003040C6" w:rsidRPr="00EB5779" w:rsidRDefault="003040C6" w:rsidP="00B4572F">
            <w:pPr>
              <w:pStyle w:val="-fa"/>
            </w:pPr>
          </w:p>
        </w:tc>
        <w:tc>
          <w:tcPr>
            <w:tcW w:w="708" w:type="dxa"/>
          </w:tcPr>
          <w:p w14:paraId="3E152012" w14:textId="77777777" w:rsidR="003040C6" w:rsidRPr="00EB5779" w:rsidRDefault="003040C6" w:rsidP="00B4572F">
            <w:pPr>
              <w:pStyle w:val="-fa"/>
            </w:pPr>
            <w:r w:rsidRPr="00EB5779">
              <w:t>мА</w:t>
            </w:r>
          </w:p>
        </w:tc>
        <w:tc>
          <w:tcPr>
            <w:tcW w:w="3261" w:type="dxa"/>
          </w:tcPr>
          <w:p w14:paraId="4B7C1CCB" w14:textId="77777777" w:rsidR="003040C6" w:rsidRPr="00EB5779" w:rsidRDefault="003040C6" w:rsidP="00B4572F">
            <w:pPr>
              <w:pStyle w:val="affe"/>
            </w:pPr>
            <w:r>
              <w:t>-</w:t>
            </w:r>
          </w:p>
        </w:tc>
      </w:tr>
      <w:tr w:rsidR="003040C6" w:rsidRPr="00F255C7" w14:paraId="4437B765" w14:textId="77777777" w:rsidTr="00B4572F">
        <w:trPr>
          <w:cantSplit/>
        </w:trPr>
        <w:tc>
          <w:tcPr>
            <w:tcW w:w="10060" w:type="dxa"/>
            <w:gridSpan w:val="7"/>
            <w:vAlign w:val="center"/>
          </w:tcPr>
          <w:p w14:paraId="2F3FF8C7" w14:textId="77777777" w:rsidR="003040C6" w:rsidRPr="006F5AA1" w:rsidRDefault="003040C6" w:rsidP="00B4572F">
            <w:pPr>
              <w:pStyle w:val="-2"/>
            </w:pPr>
            <w:r w:rsidRPr="006F5AA1">
              <w:t>Температура</w:t>
            </w:r>
          </w:p>
        </w:tc>
      </w:tr>
      <w:tr w:rsidR="003040C6" w:rsidRPr="00F255C7" w14:paraId="02BB342E" w14:textId="77777777" w:rsidTr="00390EB3">
        <w:trPr>
          <w:cantSplit/>
        </w:trPr>
        <w:tc>
          <w:tcPr>
            <w:tcW w:w="2314" w:type="dxa"/>
            <w:vAlign w:val="center"/>
          </w:tcPr>
          <w:p w14:paraId="28837403" w14:textId="77777777" w:rsidR="003040C6" w:rsidRPr="001D0AAE" w:rsidRDefault="003040C6" w:rsidP="00B4572F">
            <w:pPr>
              <w:pStyle w:val="affe"/>
            </w:pPr>
            <w:r w:rsidRPr="001D0AAE">
              <w:t>Диапазон температур окружающей среды</w:t>
            </w:r>
          </w:p>
        </w:tc>
        <w:tc>
          <w:tcPr>
            <w:tcW w:w="1509" w:type="dxa"/>
          </w:tcPr>
          <w:p w14:paraId="56065428" w14:textId="77777777" w:rsidR="003040C6" w:rsidRPr="006F5AA1" w:rsidRDefault="003040C6" w:rsidP="00B4572F">
            <w:pPr>
              <w:pStyle w:val="-fc"/>
              <w:rPr>
                <w:lang w:val="en-US"/>
              </w:rPr>
            </w:pPr>
            <w:r w:rsidRPr="006F5AA1">
              <w:t>T</w:t>
            </w:r>
            <w:r w:rsidRPr="006F5AA1">
              <w:rPr>
                <w:vertAlign w:val="subscript"/>
                <w:lang w:val="en-US"/>
              </w:rPr>
              <w:t>A</w:t>
            </w:r>
          </w:p>
        </w:tc>
        <w:tc>
          <w:tcPr>
            <w:tcW w:w="850" w:type="dxa"/>
            <w:vAlign w:val="center"/>
          </w:tcPr>
          <w:p w14:paraId="4BD75DCB" w14:textId="77777777" w:rsidR="003040C6" w:rsidRPr="001D0AAE" w:rsidRDefault="003040C6" w:rsidP="00B4572F">
            <w:pPr>
              <w:pStyle w:val="-fa"/>
            </w:pPr>
            <w:r w:rsidRPr="001D0AAE">
              <w:t>-40</w:t>
            </w:r>
          </w:p>
        </w:tc>
        <w:tc>
          <w:tcPr>
            <w:tcW w:w="709" w:type="dxa"/>
            <w:vAlign w:val="center"/>
          </w:tcPr>
          <w:p w14:paraId="203617BB" w14:textId="77777777" w:rsidR="003040C6" w:rsidRPr="001D0AAE" w:rsidRDefault="003040C6" w:rsidP="00B4572F">
            <w:pPr>
              <w:pStyle w:val="-fa"/>
            </w:pPr>
            <w:r>
              <w:t>—</w:t>
            </w:r>
          </w:p>
        </w:tc>
        <w:tc>
          <w:tcPr>
            <w:tcW w:w="709" w:type="dxa"/>
            <w:vAlign w:val="center"/>
          </w:tcPr>
          <w:p w14:paraId="56391263" w14:textId="77777777" w:rsidR="003040C6" w:rsidRPr="001D0AAE" w:rsidRDefault="003040C6" w:rsidP="00B4572F">
            <w:pPr>
              <w:pStyle w:val="-fa"/>
              <w:rPr>
                <w:highlight w:val="yellow"/>
              </w:rPr>
            </w:pPr>
            <w:r w:rsidRPr="001D0AAE">
              <w:t>125</w:t>
            </w:r>
            <w:r>
              <w:t>*</w:t>
            </w:r>
          </w:p>
        </w:tc>
        <w:tc>
          <w:tcPr>
            <w:tcW w:w="708" w:type="dxa"/>
            <w:vAlign w:val="center"/>
          </w:tcPr>
          <w:p w14:paraId="6683354E" w14:textId="77777777" w:rsidR="003040C6" w:rsidRPr="002E318E" w:rsidRDefault="003040C6" w:rsidP="00B4572F">
            <w:pPr>
              <w:pStyle w:val="-fa"/>
            </w:pPr>
            <w:r w:rsidRPr="002E318E">
              <w:t>°С</w:t>
            </w:r>
          </w:p>
        </w:tc>
        <w:tc>
          <w:tcPr>
            <w:tcW w:w="3261" w:type="dxa"/>
          </w:tcPr>
          <w:p w14:paraId="52A0ED44" w14:textId="77777777" w:rsidR="003040C6" w:rsidRPr="006F5AA1" w:rsidRDefault="003040C6" w:rsidP="00B4572F">
            <w:pPr>
              <w:pStyle w:val="affe"/>
              <w:rPr>
                <w:vertAlign w:val="superscript"/>
              </w:rPr>
            </w:pPr>
            <w:r>
              <w:rPr>
                <w:vertAlign w:val="superscript"/>
                <w:lang w:val="en-US"/>
              </w:rPr>
              <w:t>3</w:t>
            </w:r>
            <w:r w:rsidRPr="006F5AA1">
              <w:rPr>
                <w:vertAlign w:val="superscript"/>
              </w:rPr>
              <w:t xml:space="preserve">) </w:t>
            </w:r>
          </w:p>
        </w:tc>
      </w:tr>
      <w:tr w:rsidR="003040C6" w:rsidRPr="00F255C7" w14:paraId="27D9D943" w14:textId="77777777" w:rsidTr="00390EB3">
        <w:trPr>
          <w:cantSplit/>
        </w:trPr>
        <w:tc>
          <w:tcPr>
            <w:tcW w:w="2314" w:type="dxa"/>
            <w:vAlign w:val="center"/>
          </w:tcPr>
          <w:p w14:paraId="62CD8075" w14:textId="77777777" w:rsidR="003040C6" w:rsidRPr="001D0AAE" w:rsidRDefault="003040C6" w:rsidP="00B4572F">
            <w:pPr>
              <w:pStyle w:val="affe"/>
            </w:pPr>
            <w:r w:rsidRPr="001D0AAE">
              <w:t>Предельная температура кристалла</w:t>
            </w:r>
          </w:p>
        </w:tc>
        <w:tc>
          <w:tcPr>
            <w:tcW w:w="1509" w:type="dxa"/>
          </w:tcPr>
          <w:p w14:paraId="00C5E7BF" w14:textId="77777777" w:rsidR="003040C6" w:rsidRPr="006F5AA1" w:rsidRDefault="003040C6" w:rsidP="00B4572F">
            <w:pPr>
              <w:pStyle w:val="-fc"/>
              <w:rPr>
                <w:lang w:val="en-US"/>
              </w:rPr>
            </w:pPr>
            <w:r w:rsidRPr="006F5AA1">
              <w:t>T</w:t>
            </w:r>
            <w:r w:rsidRPr="006F5AA1">
              <w:rPr>
                <w:vertAlign w:val="subscript"/>
                <w:lang w:val="en-US"/>
              </w:rPr>
              <w:t>J</w:t>
            </w:r>
          </w:p>
        </w:tc>
        <w:tc>
          <w:tcPr>
            <w:tcW w:w="850" w:type="dxa"/>
            <w:vAlign w:val="center"/>
          </w:tcPr>
          <w:p w14:paraId="43582955" w14:textId="77777777" w:rsidR="003040C6" w:rsidRPr="001D0AAE" w:rsidRDefault="003040C6" w:rsidP="00B4572F">
            <w:pPr>
              <w:pStyle w:val="-fa"/>
            </w:pPr>
            <w:r>
              <w:t>—</w:t>
            </w:r>
          </w:p>
        </w:tc>
        <w:tc>
          <w:tcPr>
            <w:tcW w:w="709" w:type="dxa"/>
            <w:vAlign w:val="center"/>
          </w:tcPr>
          <w:p w14:paraId="28367C65" w14:textId="77777777" w:rsidR="003040C6" w:rsidRPr="001D0AAE" w:rsidRDefault="003040C6" w:rsidP="00B4572F">
            <w:pPr>
              <w:pStyle w:val="-fa"/>
            </w:pPr>
            <w:r>
              <w:t>—</w:t>
            </w:r>
          </w:p>
        </w:tc>
        <w:tc>
          <w:tcPr>
            <w:tcW w:w="709" w:type="dxa"/>
            <w:vAlign w:val="center"/>
          </w:tcPr>
          <w:p w14:paraId="4D4EFDD1" w14:textId="77777777" w:rsidR="003040C6" w:rsidRPr="001D0AAE" w:rsidRDefault="003040C6" w:rsidP="00B4572F">
            <w:pPr>
              <w:pStyle w:val="-fa"/>
            </w:pPr>
            <w:r w:rsidRPr="001D0AAE">
              <w:t>150</w:t>
            </w:r>
          </w:p>
        </w:tc>
        <w:tc>
          <w:tcPr>
            <w:tcW w:w="708" w:type="dxa"/>
            <w:vAlign w:val="center"/>
          </w:tcPr>
          <w:p w14:paraId="6A6C0D92" w14:textId="77777777" w:rsidR="003040C6" w:rsidRPr="002E318E" w:rsidRDefault="003040C6" w:rsidP="00B4572F">
            <w:pPr>
              <w:pStyle w:val="-fa"/>
            </w:pPr>
            <w:r w:rsidRPr="002E318E">
              <w:t>°С</w:t>
            </w:r>
          </w:p>
        </w:tc>
        <w:tc>
          <w:tcPr>
            <w:tcW w:w="3261" w:type="dxa"/>
          </w:tcPr>
          <w:p w14:paraId="4E51814A" w14:textId="77777777" w:rsidR="003040C6" w:rsidRPr="006F5AA1" w:rsidRDefault="003040C6" w:rsidP="00B4572F">
            <w:pPr>
              <w:pStyle w:val="affe"/>
            </w:pPr>
            <w:r>
              <w:rPr>
                <w:vertAlign w:val="superscript"/>
                <w:lang w:val="en-US"/>
              </w:rPr>
              <w:t>4</w:t>
            </w:r>
            <w:r w:rsidRPr="006F5AA1">
              <w:rPr>
                <w:vertAlign w:val="superscript"/>
              </w:rPr>
              <w:t xml:space="preserve">) </w:t>
            </w:r>
          </w:p>
        </w:tc>
      </w:tr>
      <w:tr w:rsidR="003040C6" w:rsidRPr="00F255C7" w14:paraId="5D1B5B4A" w14:textId="77777777" w:rsidTr="00B4572F">
        <w:trPr>
          <w:cantSplit/>
        </w:trPr>
        <w:tc>
          <w:tcPr>
            <w:tcW w:w="10060" w:type="dxa"/>
            <w:gridSpan w:val="7"/>
            <w:vAlign w:val="center"/>
          </w:tcPr>
          <w:p w14:paraId="6B70AFF6" w14:textId="77777777" w:rsidR="003040C6" w:rsidRPr="00052980" w:rsidRDefault="003040C6" w:rsidP="00B4572F">
            <w:pPr>
              <w:pStyle w:val="-2"/>
            </w:pPr>
            <w:r w:rsidRPr="00052980">
              <w:t>Восприимчивость к электростатическому разряду</w:t>
            </w:r>
          </w:p>
        </w:tc>
      </w:tr>
      <w:tr w:rsidR="003040C6" w:rsidRPr="00F255C7" w14:paraId="4F6FA4CD" w14:textId="77777777" w:rsidTr="00390EB3">
        <w:trPr>
          <w:cantSplit/>
        </w:trPr>
        <w:tc>
          <w:tcPr>
            <w:tcW w:w="2314" w:type="dxa"/>
          </w:tcPr>
          <w:p w14:paraId="7D8A0783" w14:textId="77777777" w:rsidR="003040C6" w:rsidRPr="00052980" w:rsidRDefault="003040C6" w:rsidP="00B4572F">
            <w:pPr>
              <w:pStyle w:val="affe"/>
            </w:pPr>
            <w:r w:rsidRPr="00052980">
              <w:lastRenderedPageBreak/>
              <w:t xml:space="preserve">Восприимчивость к электростатическому разряду </w:t>
            </w:r>
            <w:r>
              <w:t xml:space="preserve">по модели человеческого тела </w:t>
            </w:r>
            <w:r w:rsidRPr="008308B1">
              <w:t>(</w:t>
            </w:r>
            <w:r>
              <w:rPr>
                <w:lang w:val="en-US"/>
              </w:rPr>
              <w:t>HBM</w:t>
            </w:r>
            <w:r w:rsidRPr="008308B1">
              <w:t xml:space="preserve">) </w:t>
            </w:r>
            <w:r w:rsidRPr="00052980">
              <w:t>всех выводов ИС</w:t>
            </w:r>
          </w:p>
        </w:tc>
        <w:tc>
          <w:tcPr>
            <w:tcW w:w="1509" w:type="dxa"/>
          </w:tcPr>
          <w:p w14:paraId="334F206E" w14:textId="77777777" w:rsidR="003040C6" w:rsidRPr="00052980" w:rsidRDefault="003040C6" w:rsidP="00B4572F">
            <w:pPr>
              <w:pStyle w:val="-fc"/>
              <w:rPr>
                <w:lang w:val="en-US"/>
              </w:rPr>
            </w:pPr>
            <w:r w:rsidRPr="00052980">
              <w:rPr>
                <w:lang w:val="en-US"/>
              </w:rPr>
              <w:t>U</w:t>
            </w:r>
            <w:r w:rsidRPr="00052980">
              <w:rPr>
                <w:vertAlign w:val="subscript"/>
              </w:rPr>
              <w:t>ESD_HBM</w:t>
            </w:r>
          </w:p>
        </w:tc>
        <w:tc>
          <w:tcPr>
            <w:tcW w:w="850" w:type="dxa"/>
          </w:tcPr>
          <w:p w14:paraId="7D9BEEE7" w14:textId="77777777" w:rsidR="003040C6" w:rsidRPr="00052980" w:rsidRDefault="003040C6" w:rsidP="00B4572F">
            <w:pPr>
              <w:pStyle w:val="-fa"/>
            </w:pPr>
            <w:r w:rsidRPr="00052980">
              <w:t>-2</w:t>
            </w:r>
          </w:p>
        </w:tc>
        <w:tc>
          <w:tcPr>
            <w:tcW w:w="709" w:type="dxa"/>
          </w:tcPr>
          <w:p w14:paraId="6229170A" w14:textId="77777777" w:rsidR="003040C6" w:rsidRPr="00052980" w:rsidRDefault="003040C6" w:rsidP="00B4572F">
            <w:pPr>
              <w:pStyle w:val="-fa"/>
            </w:pPr>
            <w:r w:rsidRPr="00052980">
              <w:t>–</w:t>
            </w:r>
          </w:p>
        </w:tc>
        <w:tc>
          <w:tcPr>
            <w:tcW w:w="709" w:type="dxa"/>
          </w:tcPr>
          <w:p w14:paraId="5D65D60A" w14:textId="77777777" w:rsidR="003040C6" w:rsidRPr="00052980" w:rsidRDefault="003040C6" w:rsidP="00B4572F">
            <w:pPr>
              <w:pStyle w:val="-fa"/>
            </w:pPr>
            <w:r w:rsidRPr="00052980">
              <w:t>2</w:t>
            </w:r>
          </w:p>
        </w:tc>
        <w:tc>
          <w:tcPr>
            <w:tcW w:w="708" w:type="dxa"/>
          </w:tcPr>
          <w:p w14:paraId="26D11DB1" w14:textId="77777777" w:rsidR="003040C6" w:rsidRPr="00052980" w:rsidRDefault="003040C6" w:rsidP="00B4572F">
            <w:pPr>
              <w:pStyle w:val="-fa"/>
            </w:pPr>
            <w:r w:rsidRPr="00052980">
              <w:t>кВ</w:t>
            </w:r>
          </w:p>
        </w:tc>
        <w:tc>
          <w:tcPr>
            <w:tcW w:w="3261" w:type="dxa"/>
          </w:tcPr>
          <w:p w14:paraId="3F6CE3E5" w14:textId="77777777" w:rsidR="003040C6" w:rsidRPr="00052980" w:rsidRDefault="003040C6" w:rsidP="00B4572F">
            <w:pPr>
              <w:pStyle w:val="affe"/>
            </w:pPr>
            <w:r>
              <w:rPr>
                <w:vertAlign w:val="superscript"/>
                <w:lang w:val="en-US"/>
              </w:rPr>
              <w:t>5</w:t>
            </w:r>
            <w:r w:rsidRPr="00052980">
              <w:rPr>
                <w:vertAlign w:val="superscript"/>
              </w:rPr>
              <w:t>)</w:t>
            </w:r>
          </w:p>
        </w:tc>
      </w:tr>
      <w:tr w:rsidR="003040C6" w:rsidRPr="00F255C7" w14:paraId="4E410253" w14:textId="77777777" w:rsidTr="00390EB3">
        <w:trPr>
          <w:cantSplit/>
        </w:trPr>
        <w:tc>
          <w:tcPr>
            <w:tcW w:w="2314" w:type="dxa"/>
          </w:tcPr>
          <w:p w14:paraId="091239CC" w14:textId="77777777" w:rsidR="003040C6" w:rsidRPr="00052980" w:rsidRDefault="003040C6" w:rsidP="00B4572F">
            <w:pPr>
              <w:pStyle w:val="affe"/>
            </w:pPr>
            <w:r w:rsidRPr="00052980">
              <w:t xml:space="preserve">Восприимчивость к электростатическому разряду </w:t>
            </w:r>
            <w:r>
              <w:t xml:space="preserve">по модели человеческого тела </w:t>
            </w:r>
            <w:r w:rsidRPr="008308B1">
              <w:t>(</w:t>
            </w:r>
            <w:r>
              <w:rPr>
                <w:lang w:val="en-US"/>
              </w:rPr>
              <w:t>HBM</w:t>
            </w:r>
            <w:r w:rsidRPr="008308B1">
              <w:t xml:space="preserve">) </w:t>
            </w:r>
            <w:r w:rsidRPr="00052980">
              <w:t xml:space="preserve">выводов </w:t>
            </w:r>
            <w:r w:rsidRPr="00052980">
              <w:rPr>
                <w:lang w:val="en-US"/>
              </w:rPr>
              <w:t>VPWR</w:t>
            </w:r>
            <w:r w:rsidRPr="00052980">
              <w:t xml:space="preserve">, </w:t>
            </w:r>
            <w:r w:rsidRPr="00052980">
              <w:rPr>
                <w:lang w:val="en-US"/>
              </w:rPr>
              <w:t>INJ</w:t>
            </w:r>
            <w:r w:rsidRPr="00052980">
              <w:t>1-</w:t>
            </w:r>
            <w:r w:rsidRPr="00052980">
              <w:rPr>
                <w:lang w:val="en-US"/>
              </w:rPr>
              <w:t>INJ</w:t>
            </w:r>
            <w:r w:rsidRPr="00052980">
              <w:t xml:space="preserve">4, </w:t>
            </w:r>
            <w:r w:rsidRPr="00052980">
              <w:rPr>
                <w:lang w:val="en-US"/>
              </w:rPr>
              <w:t>HTR</w:t>
            </w:r>
            <w:r w:rsidRPr="00052980">
              <w:t>1</w:t>
            </w:r>
            <w:r w:rsidRPr="00052980">
              <w:rPr>
                <w:lang w:val="en-US"/>
              </w:rPr>
              <w:t>A</w:t>
            </w:r>
            <w:r w:rsidRPr="00052980">
              <w:t xml:space="preserve">, </w:t>
            </w:r>
            <w:r w:rsidRPr="00052980">
              <w:rPr>
                <w:lang w:val="en-US"/>
              </w:rPr>
              <w:t>HTR</w:t>
            </w:r>
            <w:r w:rsidRPr="00052980">
              <w:t>1</w:t>
            </w:r>
            <w:r w:rsidRPr="00052980">
              <w:rPr>
                <w:lang w:val="en-US"/>
              </w:rPr>
              <w:t>B</w:t>
            </w:r>
            <w:r w:rsidRPr="00052980">
              <w:t xml:space="preserve">, </w:t>
            </w:r>
            <w:r w:rsidRPr="00052980">
              <w:rPr>
                <w:lang w:val="en-US"/>
              </w:rPr>
              <w:t>HTR</w:t>
            </w:r>
            <w:r w:rsidRPr="00052980">
              <w:t>1</w:t>
            </w:r>
            <w:r w:rsidRPr="00052980">
              <w:rPr>
                <w:lang w:val="en-US"/>
              </w:rPr>
              <w:t>C</w:t>
            </w:r>
            <w:r w:rsidRPr="00052980">
              <w:t xml:space="preserve">, </w:t>
            </w:r>
            <w:r w:rsidRPr="00052980">
              <w:rPr>
                <w:lang w:val="en-US"/>
              </w:rPr>
              <w:t>HTR</w:t>
            </w:r>
            <w:r w:rsidRPr="00052980">
              <w:t>2</w:t>
            </w:r>
            <w:r w:rsidRPr="00052980">
              <w:rPr>
                <w:lang w:val="en-US"/>
              </w:rPr>
              <w:t>A</w:t>
            </w:r>
            <w:r w:rsidRPr="00052980">
              <w:t xml:space="preserve">, </w:t>
            </w:r>
            <w:r w:rsidRPr="00052980">
              <w:rPr>
                <w:lang w:val="en-US"/>
              </w:rPr>
              <w:t>HTR</w:t>
            </w:r>
            <w:r w:rsidRPr="00052980">
              <w:t>2</w:t>
            </w:r>
            <w:r w:rsidRPr="00052980">
              <w:rPr>
                <w:lang w:val="en-US"/>
              </w:rPr>
              <w:t>B</w:t>
            </w:r>
            <w:r w:rsidRPr="00052980">
              <w:t xml:space="preserve">, </w:t>
            </w:r>
            <w:r w:rsidRPr="00052980">
              <w:rPr>
                <w:lang w:val="en-US"/>
              </w:rPr>
              <w:t>HTR</w:t>
            </w:r>
            <w:r w:rsidRPr="00052980">
              <w:t>2</w:t>
            </w:r>
            <w:r w:rsidRPr="00052980">
              <w:rPr>
                <w:lang w:val="en-US"/>
              </w:rPr>
              <w:t>C</w:t>
            </w:r>
            <w:r w:rsidRPr="00052980">
              <w:t xml:space="preserve">, </w:t>
            </w:r>
            <w:r w:rsidRPr="00052980">
              <w:rPr>
                <w:lang w:val="en-US"/>
              </w:rPr>
              <w:t>VLV</w:t>
            </w:r>
            <w:r w:rsidRPr="00052980">
              <w:t>1</w:t>
            </w:r>
            <w:r w:rsidRPr="00052980">
              <w:rPr>
                <w:lang w:val="en-US"/>
              </w:rPr>
              <w:t>A</w:t>
            </w:r>
            <w:r w:rsidRPr="00052980">
              <w:t xml:space="preserve">, </w:t>
            </w:r>
            <w:r w:rsidRPr="00052980">
              <w:rPr>
                <w:lang w:val="en-US"/>
              </w:rPr>
              <w:t>VLV</w:t>
            </w:r>
            <w:r w:rsidRPr="00052980">
              <w:t>1</w:t>
            </w:r>
            <w:r w:rsidRPr="00052980">
              <w:rPr>
                <w:lang w:val="en-US"/>
              </w:rPr>
              <w:t>B</w:t>
            </w:r>
            <w:r w:rsidRPr="00052980">
              <w:t xml:space="preserve">, </w:t>
            </w:r>
            <w:r w:rsidRPr="00052980">
              <w:rPr>
                <w:lang w:val="en-US"/>
              </w:rPr>
              <w:t>VLV</w:t>
            </w:r>
            <w:r w:rsidRPr="00052980">
              <w:t>2</w:t>
            </w:r>
            <w:r w:rsidRPr="00052980">
              <w:rPr>
                <w:lang w:val="en-US"/>
              </w:rPr>
              <w:t>A</w:t>
            </w:r>
            <w:r w:rsidRPr="00052980">
              <w:t xml:space="preserve">, </w:t>
            </w:r>
            <w:r w:rsidRPr="00052980">
              <w:rPr>
                <w:lang w:val="en-US"/>
              </w:rPr>
              <w:t>VLV</w:t>
            </w:r>
            <w:r w:rsidRPr="00052980">
              <w:t>2</w:t>
            </w:r>
            <w:r w:rsidRPr="00052980">
              <w:rPr>
                <w:lang w:val="en-US"/>
              </w:rPr>
              <w:t>B</w:t>
            </w:r>
            <w:r w:rsidRPr="00052980">
              <w:t xml:space="preserve">, </w:t>
            </w:r>
            <w:r w:rsidRPr="00052980">
              <w:rPr>
                <w:lang w:val="en-US"/>
              </w:rPr>
              <w:t>VLV</w:t>
            </w:r>
            <w:r w:rsidRPr="00052980">
              <w:t>3</w:t>
            </w:r>
            <w:r w:rsidRPr="00052980">
              <w:rPr>
                <w:lang w:val="en-US"/>
              </w:rPr>
              <w:t>A</w:t>
            </w:r>
            <w:r w:rsidRPr="00052980">
              <w:t xml:space="preserve">, </w:t>
            </w:r>
            <w:r w:rsidRPr="00052980">
              <w:rPr>
                <w:lang w:val="en-US"/>
              </w:rPr>
              <w:t>VLV</w:t>
            </w:r>
            <w:r w:rsidRPr="00052980">
              <w:t>3</w:t>
            </w:r>
            <w:r w:rsidRPr="00052980">
              <w:rPr>
                <w:lang w:val="en-US"/>
              </w:rPr>
              <w:t>B</w:t>
            </w:r>
            <w:r w:rsidRPr="00052980">
              <w:t xml:space="preserve">, </w:t>
            </w:r>
            <w:r w:rsidRPr="00052980">
              <w:rPr>
                <w:lang w:val="en-US"/>
              </w:rPr>
              <w:t>RLY</w:t>
            </w:r>
            <w:r w:rsidRPr="00052980">
              <w:t>1-</w:t>
            </w:r>
            <w:r w:rsidRPr="00052980">
              <w:rPr>
                <w:lang w:val="en-US"/>
              </w:rPr>
              <w:t>RLY</w:t>
            </w:r>
            <w:r w:rsidRPr="00052980">
              <w:t>9 относительно вывода PGND</w:t>
            </w:r>
          </w:p>
        </w:tc>
        <w:tc>
          <w:tcPr>
            <w:tcW w:w="1509" w:type="dxa"/>
          </w:tcPr>
          <w:p w14:paraId="1B3FFB1D" w14:textId="77777777" w:rsidR="003040C6" w:rsidRPr="00052980" w:rsidRDefault="003040C6" w:rsidP="00B4572F">
            <w:pPr>
              <w:pStyle w:val="-fc"/>
              <w:rPr>
                <w:lang w:val="en-US"/>
              </w:rPr>
            </w:pPr>
            <w:r w:rsidRPr="00052980">
              <w:rPr>
                <w:lang w:val="en-US"/>
              </w:rPr>
              <w:t>U</w:t>
            </w:r>
            <w:r w:rsidRPr="00052980">
              <w:rPr>
                <w:vertAlign w:val="subscript"/>
              </w:rPr>
              <w:t>ESD_HBM</w:t>
            </w:r>
            <w:r w:rsidRPr="00052980">
              <w:rPr>
                <w:vertAlign w:val="subscript"/>
                <w:lang w:val="en-US"/>
              </w:rPr>
              <w:t>_GLB</w:t>
            </w:r>
          </w:p>
        </w:tc>
        <w:tc>
          <w:tcPr>
            <w:tcW w:w="850" w:type="dxa"/>
          </w:tcPr>
          <w:p w14:paraId="00913D43" w14:textId="77777777" w:rsidR="003040C6" w:rsidRPr="00052980" w:rsidRDefault="003040C6" w:rsidP="00B4572F">
            <w:pPr>
              <w:pStyle w:val="-fa"/>
            </w:pPr>
            <w:r w:rsidRPr="00052980">
              <w:t>-4</w:t>
            </w:r>
          </w:p>
        </w:tc>
        <w:tc>
          <w:tcPr>
            <w:tcW w:w="709" w:type="dxa"/>
          </w:tcPr>
          <w:p w14:paraId="5EE7EFE1" w14:textId="77777777" w:rsidR="003040C6" w:rsidRPr="00052980" w:rsidRDefault="003040C6" w:rsidP="00B4572F">
            <w:pPr>
              <w:pStyle w:val="-fa"/>
            </w:pPr>
            <w:r w:rsidRPr="00052980">
              <w:t>–</w:t>
            </w:r>
          </w:p>
        </w:tc>
        <w:tc>
          <w:tcPr>
            <w:tcW w:w="709" w:type="dxa"/>
          </w:tcPr>
          <w:p w14:paraId="02EA81F4" w14:textId="77777777" w:rsidR="003040C6" w:rsidRPr="00052980" w:rsidRDefault="003040C6" w:rsidP="00B4572F">
            <w:pPr>
              <w:pStyle w:val="-fa"/>
            </w:pPr>
            <w:r w:rsidRPr="00052980">
              <w:t>4</w:t>
            </w:r>
          </w:p>
        </w:tc>
        <w:tc>
          <w:tcPr>
            <w:tcW w:w="708" w:type="dxa"/>
          </w:tcPr>
          <w:p w14:paraId="79882C34" w14:textId="77777777" w:rsidR="003040C6" w:rsidRPr="00052980" w:rsidRDefault="003040C6" w:rsidP="00B4572F">
            <w:pPr>
              <w:pStyle w:val="-fa"/>
            </w:pPr>
            <w:r w:rsidRPr="00052980">
              <w:t>кВ</w:t>
            </w:r>
          </w:p>
        </w:tc>
        <w:tc>
          <w:tcPr>
            <w:tcW w:w="3261" w:type="dxa"/>
          </w:tcPr>
          <w:p w14:paraId="7814BA6E" w14:textId="77777777" w:rsidR="003040C6" w:rsidRPr="00052980" w:rsidRDefault="003040C6" w:rsidP="00B4572F">
            <w:pPr>
              <w:pStyle w:val="affe"/>
            </w:pPr>
            <w:r>
              <w:rPr>
                <w:vertAlign w:val="superscript"/>
                <w:lang w:val="en-US"/>
              </w:rPr>
              <w:t>5</w:t>
            </w:r>
            <w:r w:rsidRPr="00052980">
              <w:rPr>
                <w:vertAlign w:val="superscript"/>
              </w:rPr>
              <w:t>)</w:t>
            </w:r>
          </w:p>
        </w:tc>
      </w:tr>
      <w:tr w:rsidR="003040C6" w:rsidRPr="00F255C7" w14:paraId="104DE1DF" w14:textId="77777777" w:rsidTr="00390EB3">
        <w:trPr>
          <w:cantSplit/>
        </w:trPr>
        <w:tc>
          <w:tcPr>
            <w:tcW w:w="2314" w:type="dxa"/>
          </w:tcPr>
          <w:p w14:paraId="2F030770" w14:textId="77777777" w:rsidR="003040C6" w:rsidRPr="000974C2" w:rsidRDefault="003040C6" w:rsidP="00B4572F">
            <w:pPr>
              <w:pStyle w:val="affe"/>
              <w:rPr>
                <w:color w:val="FF0000"/>
              </w:rPr>
            </w:pPr>
            <w:r w:rsidRPr="000974C2">
              <w:rPr>
                <w:color w:val="FF0000"/>
              </w:rPr>
              <w:t>Восприимчивость к электростатическому разряду по модели заряженного прибора (С</w:t>
            </w:r>
            <w:r w:rsidRPr="000974C2">
              <w:rPr>
                <w:color w:val="FF0000"/>
                <w:lang w:val="en-US"/>
              </w:rPr>
              <w:t>DM</w:t>
            </w:r>
            <w:r w:rsidRPr="000974C2">
              <w:rPr>
                <w:color w:val="FF0000"/>
              </w:rPr>
              <w:t>) всех выводов ИС</w:t>
            </w:r>
          </w:p>
        </w:tc>
        <w:tc>
          <w:tcPr>
            <w:tcW w:w="1509" w:type="dxa"/>
          </w:tcPr>
          <w:p w14:paraId="22413300" w14:textId="77777777" w:rsidR="003040C6" w:rsidRPr="000974C2" w:rsidRDefault="003040C6" w:rsidP="00B4572F">
            <w:pPr>
              <w:pStyle w:val="-fc"/>
              <w:rPr>
                <w:color w:val="FF0000"/>
                <w:lang w:val="en-US"/>
              </w:rPr>
            </w:pPr>
            <w:r w:rsidRPr="000974C2">
              <w:rPr>
                <w:color w:val="FF0000"/>
                <w:lang w:val="en-US"/>
              </w:rPr>
              <w:t>U</w:t>
            </w:r>
            <w:r w:rsidRPr="000974C2">
              <w:rPr>
                <w:color w:val="FF0000"/>
                <w:vertAlign w:val="subscript"/>
              </w:rPr>
              <w:t>ESD_СBM</w:t>
            </w:r>
          </w:p>
        </w:tc>
        <w:tc>
          <w:tcPr>
            <w:tcW w:w="850" w:type="dxa"/>
          </w:tcPr>
          <w:p w14:paraId="3A4E3C46" w14:textId="77777777" w:rsidR="003040C6" w:rsidRPr="000974C2" w:rsidRDefault="003040C6" w:rsidP="00B4572F">
            <w:pPr>
              <w:pStyle w:val="-fa"/>
              <w:rPr>
                <w:color w:val="FF0000"/>
              </w:rPr>
            </w:pPr>
            <w:r w:rsidRPr="000974C2">
              <w:rPr>
                <w:color w:val="FF0000"/>
              </w:rPr>
              <w:t>-500</w:t>
            </w:r>
          </w:p>
        </w:tc>
        <w:tc>
          <w:tcPr>
            <w:tcW w:w="709" w:type="dxa"/>
          </w:tcPr>
          <w:p w14:paraId="666B28E3" w14:textId="77777777" w:rsidR="003040C6" w:rsidRPr="000974C2" w:rsidRDefault="003040C6" w:rsidP="00B4572F">
            <w:pPr>
              <w:pStyle w:val="-fa"/>
              <w:rPr>
                <w:color w:val="FF0000"/>
              </w:rPr>
            </w:pPr>
            <w:r w:rsidRPr="000974C2">
              <w:rPr>
                <w:color w:val="FF0000"/>
              </w:rPr>
              <w:t>–</w:t>
            </w:r>
          </w:p>
        </w:tc>
        <w:tc>
          <w:tcPr>
            <w:tcW w:w="709" w:type="dxa"/>
          </w:tcPr>
          <w:p w14:paraId="380C760A" w14:textId="77777777" w:rsidR="003040C6" w:rsidRPr="000974C2" w:rsidRDefault="003040C6" w:rsidP="00B4572F">
            <w:pPr>
              <w:pStyle w:val="-fa"/>
              <w:rPr>
                <w:color w:val="FF0000"/>
              </w:rPr>
            </w:pPr>
            <w:r w:rsidRPr="000974C2">
              <w:rPr>
                <w:color w:val="FF0000"/>
              </w:rPr>
              <w:t>500</w:t>
            </w:r>
          </w:p>
        </w:tc>
        <w:tc>
          <w:tcPr>
            <w:tcW w:w="708" w:type="dxa"/>
          </w:tcPr>
          <w:p w14:paraId="511934D9" w14:textId="77777777" w:rsidR="003040C6" w:rsidRPr="000974C2" w:rsidRDefault="003040C6" w:rsidP="00B4572F">
            <w:pPr>
              <w:pStyle w:val="-fa"/>
              <w:rPr>
                <w:color w:val="FF0000"/>
              </w:rPr>
            </w:pPr>
            <w:r w:rsidRPr="000974C2">
              <w:rPr>
                <w:color w:val="FF0000"/>
              </w:rPr>
              <w:t>В</w:t>
            </w:r>
          </w:p>
        </w:tc>
        <w:tc>
          <w:tcPr>
            <w:tcW w:w="3261" w:type="dxa"/>
          </w:tcPr>
          <w:p w14:paraId="4F0D5328" w14:textId="77777777" w:rsidR="003040C6" w:rsidRPr="000974C2" w:rsidRDefault="003040C6" w:rsidP="00B4572F">
            <w:pPr>
              <w:pStyle w:val="affe"/>
              <w:rPr>
                <w:color w:val="FF0000"/>
                <w:vertAlign w:val="superscript"/>
              </w:rPr>
            </w:pPr>
            <w:r w:rsidRPr="000974C2">
              <w:rPr>
                <w:color w:val="FF0000"/>
                <w:vertAlign w:val="superscript"/>
              </w:rPr>
              <w:t>6)</w:t>
            </w:r>
          </w:p>
          <w:p w14:paraId="4D3BF5B4" w14:textId="659D3EAF" w:rsidR="003040C6" w:rsidRPr="000974C2" w:rsidRDefault="003040C6" w:rsidP="00B4572F">
            <w:pPr>
              <w:pStyle w:val="affe"/>
              <w:rPr>
                <w:color w:val="FF0000"/>
              </w:rPr>
            </w:pPr>
            <w:r w:rsidRPr="000974C2">
              <w:rPr>
                <w:color w:val="FF0000"/>
              </w:rPr>
              <w:t>Решение о заявлении данного параметра в спецификации надо обсудить</w:t>
            </w:r>
            <w:r w:rsidR="002A01BC" w:rsidRPr="000974C2">
              <w:rPr>
                <w:color w:val="FF0000"/>
              </w:rPr>
              <w:t>, возможно не сможем замерить</w:t>
            </w:r>
          </w:p>
        </w:tc>
      </w:tr>
      <w:tr w:rsidR="003040C6" w:rsidRPr="00F255C7" w14:paraId="5D9BB931" w14:textId="77777777" w:rsidTr="00390EB3">
        <w:trPr>
          <w:cantSplit/>
        </w:trPr>
        <w:tc>
          <w:tcPr>
            <w:tcW w:w="2314" w:type="dxa"/>
          </w:tcPr>
          <w:p w14:paraId="16DED592" w14:textId="77777777" w:rsidR="003040C6" w:rsidRPr="000974C2" w:rsidRDefault="003040C6" w:rsidP="00B4572F">
            <w:pPr>
              <w:pStyle w:val="affe"/>
              <w:rPr>
                <w:color w:val="FF0000"/>
              </w:rPr>
            </w:pPr>
            <w:r w:rsidRPr="000974C2">
              <w:rPr>
                <w:color w:val="FF0000"/>
              </w:rPr>
              <w:t>Восприимчивость к электростатическому разряду по модели заряженного прибора (</w:t>
            </w:r>
            <w:r w:rsidRPr="000974C2">
              <w:rPr>
                <w:color w:val="FF0000"/>
                <w:lang w:val="en-US"/>
              </w:rPr>
              <w:t>CDM</w:t>
            </w:r>
            <w:r w:rsidRPr="000974C2">
              <w:rPr>
                <w:color w:val="FF0000"/>
              </w:rPr>
              <w:t xml:space="preserve">) угловых выводов </w:t>
            </w:r>
            <w:r w:rsidRPr="000974C2">
              <w:rPr>
                <w:color w:val="FF0000"/>
                <w:lang w:val="en-US"/>
              </w:rPr>
              <w:t>SO</w:t>
            </w:r>
            <w:r w:rsidRPr="000974C2">
              <w:rPr>
                <w:color w:val="FF0000"/>
              </w:rPr>
              <w:t xml:space="preserve">, </w:t>
            </w:r>
            <w:r w:rsidRPr="000974C2">
              <w:rPr>
                <w:color w:val="FF0000"/>
                <w:lang w:val="en-US"/>
              </w:rPr>
              <w:t>AOUT</w:t>
            </w:r>
            <w:r w:rsidRPr="000974C2">
              <w:rPr>
                <w:color w:val="FF0000"/>
              </w:rPr>
              <w:t xml:space="preserve">, </w:t>
            </w:r>
            <w:r w:rsidRPr="000974C2">
              <w:rPr>
                <w:color w:val="FF0000"/>
                <w:lang w:val="en-US"/>
              </w:rPr>
              <w:t>VRSp</w:t>
            </w:r>
            <w:r w:rsidRPr="000974C2">
              <w:rPr>
                <w:color w:val="FF0000"/>
              </w:rPr>
              <w:t xml:space="preserve">, </w:t>
            </w:r>
            <w:r w:rsidRPr="000974C2">
              <w:rPr>
                <w:color w:val="FF0000"/>
                <w:lang w:val="en-US"/>
              </w:rPr>
              <w:t>IN</w:t>
            </w:r>
            <w:r w:rsidRPr="000974C2">
              <w:rPr>
                <w:color w:val="FF0000"/>
              </w:rPr>
              <w:t xml:space="preserve">6, </w:t>
            </w:r>
            <w:r w:rsidRPr="000974C2">
              <w:rPr>
                <w:color w:val="FF0000"/>
                <w:lang w:val="en-US"/>
              </w:rPr>
              <w:t>IN</w:t>
            </w:r>
            <w:r w:rsidRPr="000974C2">
              <w:rPr>
                <w:color w:val="FF0000"/>
              </w:rPr>
              <w:t xml:space="preserve">7, </w:t>
            </w:r>
            <w:r w:rsidRPr="000974C2">
              <w:rPr>
                <w:color w:val="FF0000"/>
                <w:lang w:val="en-US"/>
              </w:rPr>
              <w:t>IN</w:t>
            </w:r>
            <w:r w:rsidRPr="000974C2">
              <w:rPr>
                <w:color w:val="FF0000"/>
              </w:rPr>
              <w:t xml:space="preserve">13, </w:t>
            </w:r>
            <w:r w:rsidRPr="000974C2">
              <w:rPr>
                <w:color w:val="FF0000"/>
                <w:lang w:val="en-US"/>
              </w:rPr>
              <w:t>IGN</w:t>
            </w:r>
            <w:r w:rsidRPr="000974C2">
              <w:rPr>
                <w:color w:val="FF0000"/>
              </w:rPr>
              <w:t xml:space="preserve">1, </w:t>
            </w:r>
            <w:r w:rsidRPr="000974C2">
              <w:rPr>
                <w:color w:val="FF0000"/>
                <w:lang w:val="en-US"/>
              </w:rPr>
              <w:t>VROUT</w:t>
            </w:r>
          </w:p>
        </w:tc>
        <w:tc>
          <w:tcPr>
            <w:tcW w:w="1509" w:type="dxa"/>
          </w:tcPr>
          <w:p w14:paraId="7DB4064C" w14:textId="77777777" w:rsidR="003040C6" w:rsidRPr="000974C2" w:rsidRDefault="003040C6" w:rsidP="00B4572F">
            <w:pPr>
              <w:pStyle w:val="affe"/>
              <w:rPr>
                <w:i/>
                <w:color w:val="FF0000"/>
                <w:lang w:val="en-US"/>
              </w:rPr>
            </w:pPr>
            <w:r w:rsidRPr="000974C2">
              <w:rPr>
                <w:i/>
                <w:color w:val="FF0000"/>
                <w:lang w:val="en-US"/>
              </w:rPr>
              <w:t>U</w:t>
            </w:r>
            <w:r w:rsidRPr="000974C2">
              <w:rPr>
                <w:i/>
                <w:color w:val="FF0000"/>
                <w:vertAlign w:val="subscript"/>
              </w:rPr>
              <w:t>ESD_С</w:t>
            </w:r>
            <w:r w:rsidRPr="000974C2">
              <w:rPr>
                <w:i/>
                <w:color w:val="FF0000"/>
                <w:vertAlign w:val="subscript"/>
                <w:lang w:val="en-US"/>
              </w:rPr>
              <w:t>D</w:t>
            </w:r>
            <w:r w:rsidRPr="000974C2">
              <w:rPr>
                <w:i/>
                <w:color w:val="FF0000"/>
                <w:vertAlign w:val="subscript"/>
              </w:rPr>
              <w:t>M</w:t>
            </w:r>
            <w:r w:rsidRPr="000974C2">
              <w:rPr>
                <w:i/>
                <w:color w:val="FF0000"/>
                <w:vertAlign w:val="subscript"/>
                <w:lang w:val="en-US"/>
              </w:rPr>
              <w:t>_CRN</w:t>
            </w:r>
          </w:p>
        </w:tc>
        <w:tc>
          <w:tcPr>
            <w:tcW w:w="850" w:type="dxa"/>
          </w:tcPr>
          <w:p w14:paraId="7E627DA7" w14:textId="77777777" w:rsidR="003040C6" w:rsidRPr="000974C2" w:rsidRDefault="003040C6" w:rsidP="00B4572F">
            <w:pPr>
              <w:pStyle w:val="-fa"/>
              <w:rPr>
                <w:color w:val="FF0000"/>
                <w:lang w:val="en-US"/>
              </w:rPr>
            </w:pPr>
            <w:r w:rsidRPr="000974C2">
              <w:rPr>
                <w:color w:val="FF0000"/>
                <w:lang w:val="en-US"/>
              </w:rPr>
              <w:t>-750</w:t>
            </w:r>
          </w:p>
        </w:tc>
        <w:tc>
          <w:tcPr>
            <w:tcW w:w="709" w:type="dxa"/>
          </w:tcPr>
          <w:p w14:paraId="237B6D2D" w14:textId="77777777" w:rsidR="003040C6" w:rsidRPr="000974C2" w:rsidRDefault="003040C6" w:rsidP="00B4572F">
            <w:pPr>
              <w:pStyle w:val="-fa"/>
              <w:rPr>
                <w:color w:val="FF0000"/>
              </w:rPr>
            </w:pPr>
          </w:p>
        </w:tc>
        <w:tc>
          <w:tcPr>
            <w:tcW w:w="709" w:type="dxa"/>
          </w:tcPr>
          <w:p w14:paraId="5118146A" w14:textId="77777777" w:rsidR="003040C6" w:rsidRPr="000974C2" w:rsidRDefault="003040C6" w:rsidP="00B4572F">
            <w:pPr>
              <w:pStyle w:val="-fa"/>
              <w:rPr>
                <w:color w:val="FF0000"/>
                <w:lang w:val="en-US"/>
              </w:rPr>
            </w:pPr>
            <w:r w:rsidRPr="000974C2">
              <w:rPr>
                <w:color w:val="FF0000"/>
                <w:lang w:val="en-US"/>
              </w:rPr>
              <w:t>750</w:t>
            </w:r>
          </w:p>
        </w:tc>
        <w:tc>
          <w:tcPr>
            <w:tcW w:w="708" w:type="dxa"/>
          </w:tcPr>
          <w:p w14:paraId="23D401C6" w14:textId="77777777" w:rsidR="003040C6" w:rsidRPr="000974C2" w:rsidRDefault="003040C6" w:rsidP="00B4572F">
            <w:pPr>
              <w:pStyle w:val="-fa"/>
              <w:rPr>
                <w:color w:val="FF0000"/>
              </w:rPr>
            </w:pPr>
            <w:r w:rsidRPr="000974C2">
              <w:rPr>
                <w:color w:val="FF0000"/>
              </w:rPr>
              <w:t>В</w:t>
            </w:r>
          </w:p>
        </w:tc>
        <w:tc>
          <w:tcPr>
            <w:tcW w:w="3261" w:type="dxa"/>
          </w:tcPr>
          <w:p w14:paraId="1754C58D" w14:textId="77777777" w:rsidR="003040C6" w:rsidRPr="000974C2" w:rsidRDefault="003040C6" w:rsidP="00B4572F">
            <w:pPr>
              <w:pStyle w:val="affe"/>
              <w:rPr>
                <w:color w:val="FF0000"/>
                <w:vertAlign w:val="superscript"/>
              </w:rPr>
            </w:pPr>
            <w:r w:rsidRPr="000974C2">
              <w:rPr>
                <w:color w:val="FF0000"/>
                <w:vertAlign w:val="superscript"/>
              </w:rPr>
              <w:t>6)</w:t>
            </w:r>
          </w:p>
          <w:p w14:paraId="2A2B63AD" w14:textId="7B8FE435" w:rsidR="003040C6" w:rsidRPr="000974C2" w:rsidRDefault="003040C6" w:rsidP="00B4572F">
            <w:pPr>
              <w:pStyle w:val="affe"/>
              <w:rPr>
                <w:color w:val="FF0000"/>
              </w:rPr>
            </w:pPr>
            <w:r w:rsidRPr="000974C2">
              <w:rPr>
                <w:color w:val="FF0000"/>
              </w:rPr>
              <w:t>Решение о заявлении данного параметра в спецификации надо обсудить</w:t>
            </w:r>
            <w:r w:rsidR="002A01BC" w:rsidRPr="000974C2">
              <w:rPr>
                <w:color w:val="FF0000"/>
              </w:rPr>
              <w:t>, возможно не сможем замерить</w:t>
            </w:r>
          </w:p>
        </w:tc>
      </w:tr>
      <w:tr w:rsidR="003040C6" w:rsidRPr="00F255C7" w14:paraId="4173B43E" w14:textId="77777777" w:rsidTr="00B4572F">
        <w:trPr>
          <w:cantSplit/>
        </w:trPr>
        <w:tc>
          <w:tcPr>
            <w:tcW w:w="10060" w:type="dxa"/>
            <w:gridSpan w:val="7"/>
          </w:tcPr>
          <w:p w14:paraId="3A1C625F" w14:textId="77777777" w:rsidR="003040C6" w:rsidRPr="00052980" w:rsidRDefault="003040C6" w:rsidP="00B4572F">
            <w:pPr>
              <w:pStyle w:val="TNHR1415"/>
              <w:suppressAutoHyphens/>
              <w:spacing w:before="60" w:after="60" w:line="240" w:lineRule="auto"/>
              <w:ind w:firstLine="0"/>
              <w:rPr>
                <w:szCs w:val="20"/>
              </w:rPr>
            </w:pPr>
            <w:r w:rsidRPr="00052980">
              <w:rPr>
                <w:szCs w:val="20"/>
              </w:rPr>
              <w:t>П р и м е ч а н и я</w:t>
            </w:r>
          </w:p>
          <w:p w14:paraId="6DF69A9E" w14:textId="77777777" w:rsidR="003040C6" w:rsidRDefault="003040C6" w:rsidP="00B4572F">
            <w:pPr>
              <w:pStyle w:val="TNHR1415"/>
              <w:suppressAutoHyphens/>
              <w:spacing w:before="60" w:after="60" w:line="240" w:lineRule="auto"/>
              <w:ind w:firstLine="0"/>
              <w:rPr>
                <w:rStyle w:val="-f4"/>
              </w:rPr>
            </w:pPr>
            <w:r w:rsidRPr="00052980">
              <w:rPr>
                <w:szCs w:val="20"/>
                <w:vertAlign w:val="superscript"/>
              </w:rPr>
              <w:t>1)</w:t>
            </w:r>
            <w:r w:rsidRPr="00052980">
              <w:rPr>
                <w:szCs w:val="20"/>
              </w:rPr>
              <w:t xml:space="preserve"> </w:t>
            </w:r>
            <w:r w:rsidRPr="00052980">
              <w:rPr>
                <w:rStyle w:val="-f4"/>
              </w:rPr>
              <w:t xml:space="preserve">Ток должен быть ограничен при превышении максимального напряжения </w:t>
            </w:r>
          </w:p>
          <w:p w14:paraId="2896A3E0" w14:textId="77777777" w:rsidR="003040C6" w:rsidRPr="00052980" w:rsidRDefault="003040C6" w:rsidP="00B4572F">
            <w:pPr>
              <w:pStyle w:val="TNHR1415"/>
              <w:suppressAutoHyphens/>
              <w:spacing w:before="60" w:after="60" w:line="240" w:lineRule="auto"/>
              <w:ind w:firstLine="0"/>
              <w:rPr>
                <w:rStyle w:val="-f4"/>
              </w:rPr>
            </w:pPr>
            <w:r w:rsidRPr="00CC56BF">
              <w:rPr>
                <w:szCs w:val="20"/>
                <w:vertAlign w:val="superscript"/>
              </w:rPr>
              <w:t>2</w:t>
            </w:r>
            <w:r w:rsidRPr="00052980">
              <w:rPr>
                <w:szCs w:val="20"/>
                <w:vertAlign w:val="superscript"/>
              </w:rPr>
              <w:t>)</w:t>
            </w:r>
            <w:r w:rsidRPr="00052980">
              <w:rPr>
                <w:szCs w:val="20"/>
              </w:rPr>
              <w:t xml:space="preserve"> </w:t>
            </w:r>
            <w:r>
              <w:rPr>
                <w:rStyle w:val="-f4"/>
              </w:rPr>
              <w:t>Параметр не проверяется в производстве</w:t>
            </w:r>
          </w:p>
          <w:p w14:paraId="3619813F" w14:textId="64351C25" w:rsidR="003040C6" w:rsidRPr="00F255C7" w:rsidRDefault="003040C6" w:rsidP="00B4572F">
            <w:pPr>
              <w:pStyle w:val="TNHR1415"/>
              <w:suppressAutoHyphens/>
              <w:spacing w:before="60" w:after="60" w:line="240" w:lineRule="auto"/>
              <w:ind w:firstLine="0"/>
              <w:rPr>
                <w:szCs w:val="20"/>
                <w:highlight w:val="cyan"/>
              </w:rPr>
            </w:pPr>
            <w:r w:rsidRPr="00CC56BF">
              <w:rPr>
                <w:szCs w:val="20"/>
                <w:vertAlign w:val="superscript"/>
              </w:rPr>
              <w:t>3</w:t>
            </w:r>
            <w:r w:rsidRPr="00052980">
              <w:rPr>
                <w:szCs w:val="20"/>
                <w:vertAlign w:val="superscript"/>
              </w:rPr>
              <w:t>)</w:t>
            </w:r>
            <w:r w:rsidRPr="00052980">
              <w:rPr>
                <w:szCs w:val="20"/>
              </w:rPr>
              <w:t xml:space="preserve"> </w:t>
            </w:r>
            <w:r w:rsidRPr="00052980">
              <w:rPr>
                <w:rStyle w:val="-f4"/>
              </w:rPr>
              <w:t>М</w:t>
            </w:r>
            <w:r w:rsidRPr="00522637">
              <w:rPr>
                <w:rStyle w:val="-f4"/>
              </w:rPr>
              <w:t>аксимальная температура окружающей среды (</w:t>
            </w:r>
            <w:r w:rsidRPr="00395226">
              <w:rPr>
                <w:rStyle w:val="-f4"/>
                <w:i/>
              </w:rPr>
              <w:t>T</w:t>
            </w:r>
            <w:r w:rsidRPr="00395226">
              <w:rPr>
                <w:rStyle w:val="-f4"/>
                <w:i/>
                <w:vertAlign w:val="subscript"/>
              </w:rPr>
              <w:t>A</w:t>
            </w:r>
            <w:r w:rsidRPr="00522637">
              <w:rPr>
                <w:rStyle w:val="-f4"/>
              </w:rPr>
              <w:t>) определяется уровнем рассеиваемой на кристалле ИС мощности (PD) и тепловым сопротивлением кристалл</w:t>
            </w:r>
            <w:r>
              <w:rPr>
                <w:rStyle w:val="-f4"/>
              </w:rPr>
              <w:t xml:space="preserve"> </w:t>
            </w:r>
            <w:r w:rsidRPr="00522637">
              <w:rPr>
                <w:rStyle w:val="-f4"/>
              </w:rPr>
              <w:t>—</w:t>
            </w:r>
            <w:r>
              <w:rPr>
                <w:rStyle w:val="-f4"/>
              </w:rPr>
              <w:t xml:space="preserve"> </w:t>
            </w:r>
            <w:r w:rsidRPr="00522637">
              <w:rPr>
                <w:rStyle w:val="-f4"/>
              </w:rPr>
              <w:t>окружающая среда (</w:t>
            </w:r>
            <w:r w:rsidRPr="007B40FD">
              <w:rPr>
                <w:rStyle w:val="-f4"/>
                <w:i/>
              </w:rPr>
              <w:t>R</w:t>
            </w:r>
            <w:r w:rsidR="00282186">
              <w:rPr>
                <w:rStyle w:val="-f4"/>
                <w:i/>
                <w:vertAlign w:val="subscript"/>
                <w:lang w:val="en-US"/>
              </w:rPr>
              <w:t>th</w:t>
            </w:r>
            <w:r w:rsidRPr="007B40FD">
              <w:rPr>
                <w:rStyle w:val="-f4"/>
                <w:i/>
                <w:vertAlign w:val="subscript"/>
              </w:rPr>
              <w:t>J-A</w:t>
            </w:r>
            <w:r w:rsidRPr="00522637">
              <w:rPr>
                <w:rStyle w:val="-f4"/>
              </w:rPr>
              <w:t xml:space="preserve">). При эксплуатации изделия уровень тепловыделения на кристалле ИС должен контролироваться </w:t>
            </w:r>
            <w:r>
              <w:rPr>
                <w:rStyle w:val="-f4"/>
              </w:rPr>
              <w:t xml:space="preserve">пользователем </w:t>
            </w:r>
            <w:r w:rsidRPr="00522637">
              <w:rPr>
                <w:rStyle w:val="-f4"/>
              </w:rPr>
              <w:t xml:space="preserve">с таким расчётом чтобы температура кристалла </w:t>
            </w:r>
            <w:r w:rsidRPr="00395226">
              <w:rPr>
                <w:rStyle w:val="-f4"/>
                <w:i/>
              </w:rPr>
              <w:t>Т</w:t>
            </w:r>
            <w:r w:rsidRPr="00395226">
              <w:rPr>
                <w:rStyle w:val="-f4"/>
                <w:i/>
                <w:vertAlign w:val="subscript"/>
              </w:rPr>
              <w:t>J</w:t>
            </w:r>
            <w:r w:rsidRPr="00522637">
              <w:rPr>
                <w:rStyle w:val="-f4"/>
              </w:rPr>
              <w:t xml:space="preserve"> = </w:t>
            </w:r>
            <w:r w:rsidRPr="00395226">
              <w:rPr>
                <w:rStyle w:val="-f4"/>
                <w:i/>
              </w:rPr>
              <w:t>T</w:t>
            </w:r>
            <w:r w:rsidRPr="00395226">
              <w:rPr>
                <w:rStyle w:val="-f4"/>
                <w:i/>
                <w:vertAlign w:val="subscript"/>
              </w:rPr>
              <w:t>A</w:t>
            </w:r>
            <w:r w:rsidRPr="00522637">
              <w:rPr>
                <w:rStyle w:val="-f4"/>
              </w:rPr>
              <w:t xml:space="preserve"> + PD * </w:t>
            </w:r>
            <w:r w:rsidRPr="00D62CD9">
              <w:rPr>
                <w:rStyle w:val="-f4"/>
                <w:i/>
              </w:rPr>
              <w:t>R</w:t>
            </w:r>
            <w:r w:rsidR="00282186">
              <w:rPr>
                <w:rStyle w:val="-f4"/>
                <w:i/>
                <w:vertAlign w:val="subscript"/>
                <w:lang w:val="en-US"/>
              </w:rPr>
              <w:t>th</w:t>
            </w:r>
            <w:r w:rsidRPr="00D62CD9">
              <w:rPr>
                <w:rStyle w:val="-f4"/>
                <w:i/>
                <w:vertAlign w:val="subscript"/>
              </w:rPr>
              <w:t>J-A</w:t>
            </w:r>
            <w:r w:rsidRPr="00522637">
              <w:rPr>
                <w:rStyle w:val="-f4"/>
              </w:rPr>
              <w:t xml:space="preserve"> не превышала предельную.</w:t>
            </w:r>
          </w:p>
          <w:p w14:paraId="0B80228F" w14:textId="77777777" w:rsidR="003040C6" w:rsidRPr="00052980" w:rsidRDefault="003040C6" w:rsidP="00B4572F">
            <w:pPr>
              <w:pStyle w:val="-f3"/>
            </w:pPr>
            <w:r w:rsidRPr="00CC56BF">
              <w:rPr>
                <w:vertAlign w:val="superscript"/>
              </w:rPr>
              <w:t>4</w:t>
            </w:r>
            <w:r w:rsidRPr="00052980">
              <w:rPr>
                <w:vertAlign w:val="superscript"/>
              </w:rPr>
              <w:t>)</w:t>
            </w:r>
            <w:r w:rsidRPr="00052980">
              <w:t xml:space="preserve"> В соответствии с результатами квалификационных испытаний.</w:t>
            </w:r>
          </w:p>
          <w:p w14:paraId="4DBA852A" w14:textId="77777777" w:rsidR="003040C6" w:rsidRPr="003D3BF2" w:rsidRDefault="003040C6" w:rsidP="00B4572F">
            <w:pPr>
              <w:pStyle w:val="-f3"/>
              <w:rPr>
                <w:highlight w:val="cyan"/>
              </w:rPr>
            </w:pPr>
            <w:r w:rsidRPr="00CC56BF">
              <w:rPr>
                <w:vertAlign w:val="superscript"/>
              </w:rPr>
              <w:t>5</w:t>
            </w:r>
            <w:r w:rsidRPr="00052980">
              <w:rPr>
                <w:vertAlign w:val="superscript"/>
              </w:rPr>
              <w:t>)</w:t>
            </w:r>
            <w:r w:rsidRPr="00052980">
              <w:t xml:space="preserve"> Чувствительность к электростатическому разряду по модели человеческого тела (HBM) в соответствии с EIA/JESD 22-A114F (</w:t>
            </w:r>
            <w:r w:rsidRPr="00D80380">
              <w:rPr>
                <w:highlight w:val="yellow"/>
              </w:rPr>
              <w:t>1,5</w:t>
            </w:r>
            <w:r>
              <w:rPr>
                <w:highlight w:val="yellow"/>
              </w:rPr>
              <w:t xml:space="preserve"> </w:t>
            </w:r>
            <w:r w:rsidRPr="00D80380">
              <w:rPr>
                <w:highlight w:val="yellow"/>
              </w:rPr>
              <w:t>к</w:t>
            </w:r>
            <w:r>
              <w:rPr>
                <w:highlight w:val="yellow"/>
              </w:rPr>
              <w:t>О</w:t>
            </w:r>
            <w:r w:rsidRPr="00D80380">
              <w:rPr>
                <w:highlight w:val="yellow"/>
              </w:rPr>
              <w:t>м</w:t>
            </w:r>
            <w:r w:rsidRPr="00D80380">
              <w:t xml:space="preserve">, </w:t>
            </w:r>
            <w:r w:rsidRPr="00052980">
              <w:t>100 пФ).</w:t>
            </w:r>
            <w:r w:rsidRPr="00D80380">
              <w:t xml:space="preserve"> </w:t>
            </w:r>
            <w:r w:rsidRPr="00D80380">
              <w:rPr>
                <w:highlight w:val="yellow"/>
              </w:rPr>
              <w:t>Здесь выделенное желтым цветом не понимаю (не знаю, что это такое «1,5ком») и не могу сейчас сказать: как нужно верно записать. Но точно знаю, что так, как записано сейчас, – неверно.</w:t>
            </w:r>
          </w:p>
          <w:p w14:paraId="07938576" w14:textId="77777777" w:rsidR="003040C6" w:rsidRPr="00F255C7" w:rsidRDefault="003040C6" w:rsidP="00B4572F">
            <w:pPr>
              <w:pStyle w:val="-f3"/>
              <w:rPr>
                <w:highlight w:val="cyan"/>
              </w:rPr>
            </w:pPr>
            <w:r w:rsidRPr="00CC56BF">
              <w:rPr>
                <w:vertAlign w:val="superscript"/>
              </w:rPr>
              <w:t>6</w:t>
            </w:r>
            <w:r w:rsidRPr="00052980">
              <w:rPr>
                <w:vertAlign w:val="superscript"/>
              </w:rPr>
              <w:t>)</w:t>
            </w:r>
            <w:r w:rsidRPr="00CA1E15">
              <w:t xml:space="preserve"> </w:t>
            </w:r>
            <w:r w:rsidRPr="00052980">
              <w:t>Чувствительность к электростатическому разряду по модели заряженного прибора (</w:t>
            </w:r>
            <w:r w:rsidRPr="00052980">
              <w:rPr>
                <w:lang w:val="en-US"/>
              </w:rPr>
              <w:t>CDM</w:t>
            </w:r>
            <w:r w:rsidRPr="00052980">
              <w:t>) в соответствии с E</w:t>
            </w:r>
            <w:r w:rsidRPr="00826B3D">
              <w:t>IA/JESD22-C101</w:t>
            </w:r>
          </w:p>
        </w:tc>
      </w:tr>
    </w:tbl>
    <w:p w14:paraId="0ED68718" w14:textId="77777777" w:rsidR="003040C6" w:rsidRDefault="003040C6" w:rsidP="003040C6">
      <w:pPr>
        <w:pStyle w:val="-4"/>
      </w:pPr>
    </w:p>
    <w:p w14:paraId="0DAFDEA4" w14:textId="77777777" w:rsidR="003E311E" w:rsidRPr="00574261" w:rsidRDefault="003E311E" w:rsidP="003E311E">
      <w:pPr>
        <w:pStyle w:val="11"/>
      </w:pPr>
      <w:bookmarkStart w:id="23" w:name="_Toc161304080"/>
      <w:bookmarkEnd w:id="22"/>
      <w:r>
        <w:t xml:space="preserve">Предельно допустимые режимы эксплуатации </w:t>
      </w:r>
      <w:r w:rsidRPr="00574261">
        <w:t>ИC в диапазоне температур окружающей среды: от минус 40°С до плюс 125 °С.</w:t>
      </w:r>
      <w:bookmarkEnd w:id="23"/>
    </w:p>
    <w:tbl>
      <w:tblPr>
        <w:tblStyle w:val="af8"/>
        <w:tblpPr w:leftFromText="180" w:rightFromText="180" w:vertAnchor="text" w:horzAnchor="page" w:tblpX="1900" w:tblpY="101"/>
        <w:tblW w:w="10060" w:type="dxa"/>
        <w:tblLayout w:type="fixed"/>
        <w:tblLook w:val="04A0" w:firstRow="1" w:lastRow="0" w:firstColumn="1" w:lastColumn="0" w:noHBand="0" w:noVBand="1"/>
      </w:tblPr>
      <w:tblGrid>
        <w:gridCol w:w="2314"/>
        <w:gridCol w:w="1509"/>
        <w:gridCol w:w="850"/>
        <w:gridCol w:w="851"/>
        <w:gridCol w:w="708"/>
        <w:gridCol w:w="706"/>
        <w:gridCol w:w="3122"/>
      </w:tblGrid>
      <w:tr w:rsidR="003E311E" w:rsidRPr="00F255C7" w14:paraId="3584A651" w14:textId="77777777" w:rsidTr="00EB63D1">
        <w:trPr>
          <w:cantSplit/>
          <w:trHeight w:val="387"/>
          <w:tblHeader/>
        </w:trPr>
        <w:tc>
          <w:tcPr>
            <w:tcW w:w="2314" w:type="dxa"/>
            <w:vMerge w:val="restart"/>
            <w:vAlign w:val="center"/>
          </w:tcPr>
          <w:p w14:paraId="34AFC7DF" w14:textId="77777777" w:rsidR="003E311E" w:rsidRPr="003E311E" w:rsidRDefault="003E311E" w:rsidP="003E311E">
            <w:pPr>
              <w:pStyle w:val="TNHR1415"/>
              <w:suppressAutoHyphens/>
              <w:spacing w:before="60" w:after="60" w:line="240" w:lineRule="auto"/>
              <w:ind w:firstLine="0"/>
              <w:jc w:val="center"/>
              <w:rPr>
                <w:szCs w:val="20"/>
              </w:rPr>
            </w:pPr>
            <w:bookmarkStart w:id="24" w:name="_Hlk160092665"/>
            <w:r w:rsidRPr="003E311E">
              <w:rPr>
                <w:szCs w:val="20"/>
              </w:rPr>
              <w:t>Параметр</w:t>
            </w:r>
          </w:p>
        </w:tc>
        <w:tc>
          <w:tcPr>
            <w:tcW w:w="1509" w:type="dxa"/>
            <w:vMerge w:val="restart"/>
            <w:vAlign w:val="center"/>
          </w:tcPr>
          <w:p w14:paraId="56938642" w14:textId="77777777" w:rsidR="003E311E" w:rsidRPr="003E311E" w:rsidRDefault="003E311E" w:rsidP="003E311E">
            <w:pPr>
              <w:pStyle w:val="TNHR1415"/>
              <w:suppressAutoHyphens/>
              <w:spacing w:before="60" w:after="60" w:line="240" w:lineRule="auto"/>
              <w:ind w:firstLine="0"/>
              <w:jc w:val="center"/>
              <w:rPr>
                <w:szCs w:val="20"/>
              </w:rPr>
            </w:pPr>
            <w:r w:rsidRPr="003E311E">
              <w:rPr>
                <w:szCs w:val="20"/>
              </w:rPr>
              <w:t>Обозначение</w:t>
            </w:r>
          </w:p>
        </w:tc>
        <w:tc>
          <w:tcPr>
            <w:tcW w:w="2409" w:type="dxa"/>
            <w:gridSpan w:val="3"/>
            <w:vAlign w:val="center"/>
          </w:tcPr>
          <w:p w14:paraId="7492806B" w14:textId="77777777" w:rsidR="003E311E" w:rsidRPr="003E311E" w:rsidRDefault="003E311E" w:rsidP="003E311E">
            <w:pPr>
              <w:pStyle w:val="TNHR1415"/>
              <w:suppressAutoHyphens/>
              <w:spacing w:before="60" w:after="60" w:line="240" w:lineRule="auto"/>
              <w:ind w:firstLine="0"/>
              <w:jc w:val="center"/>
              <w:rPr>
                <w:szCs w:val="20"/>
              </w:rPr>
            </w:pPr>
            <w:r w:rsidRPr="003E311E">
              <w:rPr>
                <w:szCs w:val="20"/>
              </w:rPr>
              <w:t>Значение</w:t>
            </w:r>
          </w:p>
        </w:tc>
        <w:tc>
          <w:tcPr>
            <w:tcW w:w="706" w:type="dxa"/>
            <w:vMerge w:val="restart"/>
            <w:vAlign w:val="center"/>
          </w:tcPr>
          <w:p w14:paraId="33557F09" w14:textId="77777777" w:rsidR="003E311E" w:rsidRPr="003E311E" w:rsidRDefault="003E311E" w:rsidP="003E311E">
            <w:pPr>
              <w:pStyle w:val="TNHR1415"/>
              <w:suppressAutoHyphens/>
              <w:spacing w:before="60" w:after="60" w:line="240" w:lineRule="auto"/>
              <w:ind w:left="-108" w:right="-105" w:firstLine="0"/>
              <w:jc w:val="center"/>
              <w:rPr>
                <w:szCs w:val="20"/>
              </w:rPr>
            </w:pPr>
            <w:r w:rsidRPr="003E311E">
              <w:rPr>
                <w:szCs w:val="20"/>
              </w:rPr>
              <w:t>Ед. изм.</w:t>
            </w:r>
          </w:p>
        </w:tc>
        <w:tc>
          <w:tcPr>
            <w:tcW w:w="3122" w:type="dxa"/>
            <w:vMerge w:val="restart"/>
            <w:vAlign w:val="center"/>
          </w:tcPr>
          <w:p w14:paraId="71F740FA" w14:textId="77777777" w:rsidR="003E311E" w:rsidRPr="003E311E" w:rsidRDefault="003E311E" w:rsidP="003E311E">
            <w:pPr>
              <w:pStyle w:val="TNHR1415"/>
              <w:suppressAutoHyphens/>
              <w:spacing w:before="60" w:after="60" w:line="240" w:lineRule="auto"/>
              <w:ind w:firstLine="0"/>
              <w:jc w:val="center"/>
              <w:rPr>
                <w:szCs w:val="20"/>
              </w:rPr>
            </w:pPr>
            <w:r w:rsidRPr="003E311E">
              <w:rPr>
                <w:szCs w:val="20"/>
              </w:rPr>
              <w:t>Условие тестирования</w:t>
            </w:r>
          </w:p>
        </w:tc>
      </w:tr>
      <w:tr w:rsidR="003E311E" w:rsidRPr="00F255C7" w14:paraId="39B999A7" w14:textId="77777777" w:rsidTr="00EB63D1">
        <w:trPr>
          <w:cantSplit/>
        </w:trPr>
        <w:tc>
          <w:tcPr>
            <w:tcW w:w="2314" w:type="dxa"/>
            <w:vMerge/>
            <w:tcBorders>
              <w:bottom w:val="double" w:sz="4" w:space="0" w:color="auto"/>
            </w:tcBorders>
          </w:tcPr>
          <w:p w14:paraId="3CED2FB1" w14:textId="77777777" w:rsidR="003E311E" w:rsidRPr="00F255C7" w:rsidRDefault="003E311E" w:rsidP="003E311E">
            <w:pPr>
              <w:pStyle w:val="TNHR1415"/>
              <w:suppressAutoHyphens/>
              <w:spacing w:before="60" w:after="60" w:line="240" w:lineRule="auto"/>
              <w:ind w:firstLine="0"/>
              <w:jc w:val="center"/>
              <w:rPr>
                <w:szCs w:val="20"/>
              </w:rPr>
            </w:pPr>
          </w:p>
        </w:tc>
        <w:tc>
          <w:tcPr>
            <w:tcW w:w="1509" w:type="dxa"/>
            <w:vMerge/>
            <w:tcBorders>
              <w:bottom w:val="double" w:sz="4" w:space="0" w:color="auto"/>
            </w:tcBorders>
          </w:tcPr>
          <w:p w14:paraId="724B70F7" w14:textId="77777777" w:rsidR="003E311E" w:rsidRPr="00F255C7" w:rsidRDefault="003E311E" w:rsidP="003E311E">
            <w:pPr>
              <w:pStyle w:val="TNHR1415"/>
              <w:suppressAutoHyphens/>
              <w:spacing w:before="60" w:after="60" w:line="240" w:lineRule="auto"/>
              <w:ind w:firstLine="0"/>
              <w:jc w:val="center"/>
              <w:rPr>
                <w:szCs w:val="20"/>
              </w:rPr>
            </w:pPr>
          </w:p>
        </w:tc>
        <w:tc>
          <w:tcPr>
            <w:tcW w:w="850" w:type="dxa"/>
            <w:tcBorders>
              <w:bottom w:val="double" w:sz="4" w:space="0" w:color="auto"/>
            </w:tcBorders>
          </w:tcPr>
          <w:p w14:paraId="5339A180" w14:textId="1DD16DE0" w:rsidR="003E311E" w:rsidRPr="003E311E" w:rsidRDefault="00390EB3" w:rsidP="003E311E">
            <w:pPr>
              <w:pStyle w:val="TNHR1415"/>
              <w:suppressAutoHyphens/>
              <w:spacing w:before="60" w:after="60" w:line="240" w:lineRule="auto"/>
              <w:ind w:left="-110" w:right="-73" w:firstLine="0"/>
              <w:jc w:val="center"/>
              <w:rPr>
                <w:szCs w:val="20"/>
              </w:rPr>
            </w:pPr>
            <w:r>
              <w:rPr>
                <w:szCs w:val="20"/>
              </w:rPr>
              <w:t>не менее</w:t>
            </w:r>
          </w:p>
        </w:tc>
        <w:tc>
          <w:tcPr>
            <w:tcW w:w="851" w:type="dxa"/>
            <w:tcBorders>
              <w:bottom w:val="double" w:sz="4" w:space="0" w:color="auto"/>
            </w:tcBorders>
          </w:tcPr>
          <w:p w14:paraId="64F58962" w14:textId="77777777" w:rsidR="003E311E" w:rsidRPr="003E311E" w:rsidRDefault="003E311E" w:rsidP="003E311E">
            <w:pPr>
              <w:pStyle w:val="TNHR1415"/>
              <w:suppressAutoHyphens/>
              <w:spacing w:before="60" w:after="60" w:line="240" w:lineRule="auto"/>
              <w:ind w:left="-106" w:right="-135" w:firstLine="0"/>
              <w:jc w:val="center"/>
              <w:rPr>
                <w:szCs w:val="20"/>
              </w:rPr>
            </w:pPr>
            <w:r w:rsidRPr="003E311E">
              <w:rPr>
                <w:szCs w:val="20"/>
              </w:rPr>
              <w:t>номин.</w:t>
            </w:r>
          </w:p>
        </w:tc>
        <w:tc>
          <w:tcPr>
            <w:tcW w:w="708" w:type="dxa"/>
            <w:tcBorders>
              <w:top w:val="nil"/>
              <w:bottom w:val="double" w:sz="4" w:space="0" w:color="auto"/>
            </w:tcBorders>
          </w:tcPr>
          <w:p w14:paraId="3AA4654B" w14:textId="4A20D0AA" w:rsidR="003E311E" w:rsidRPr="003E311E" w:rsidRDefault="00390EB3" w:rsidP="003E311E">
            <w:pPr>
              <w:pStyle w:val="TNHR1415"/>
              <w:suppressAutoHyphens/>
              <w:spacing w:before="60" w:after="60" w:line="240" w:lineRule="auto"/>
              <w:ind w:left="-110" w:right="-109" w:firstLine="0"/>
              <w:jc w:val="center"/>
              <w:rPr>
                <w:szCs w:val="20"/>
              </w:rPr>
            </w:pPr>
            <w:r>
              <w:rPr>
                <w:szCs w:val="20"/>
              </w:rPr>
              <w:t>не более</w:t>
            </w:r>
          </w:p>
        </w:tc>
        <w:tc>
          <w:tcPr>
            <w:tcW w:w="706" w:type="dxa"/>
            <w:vMerge/>
            <w:tcBorders>
              <w:bottom w:val="double" w:sz="4" w:space="0" w:color="auto"/>
            </w:tcBorders>
          </w:tcPr>
          <w:p w14:paraId="4FCECF47" w14:textId="77777777" w:rsidR="003E311E" w:rsidRPr="00F255C7" w:rsidRDefault="003E311E" w:rsidP="003E311E">
            <w:pPr>
              <w:pStyle w:val="TNHR1415"/>
              <w:suppressAutoHyphens/>
              <w:spacing w:before="60" w:after="60" w:line="240" w:lineRule="auto"/>
              <w:ind w:firstLine="0"/>
              <w:jc w:val="center"/>
              <w:rPr>
                <w:szCs w:val="20"/>
              </w:rPr>
            </w:pPr>
          </w:p>
        </w:tc>
        <w:tc>
          <w:tcPr>
            <w:tcW w:w="3122" w:type="dxa"/>
            <w:vMerge/>
            <w:tcBorders>
              <w:bottom w:val="double" w:sz="4" w:space="0" w:color="auto"/>
            </w:tcBorders>
          </w:tcPr>
          <w:p w14:paraId="4BF2B940" w14:textId="77777777" w:rsidR="003E311E" w:rsidRPr="00F255C7" w:rsidRDefault="003E311E" w:rsidP="003E311E">
            <w:pPr>
              <w:pStyle w:val="TNHR1415"/>
              <w:suppressAutoHyphens/>
              <w:spacing w:before="60" w:after="60" w:line="240" w:lineRule="auto"/>
              <w:ind w:firstLine="0"/>
              <w:jc w:val="center"/>
              <w:rPr>
                <w:szCs w:val="20"/>
              </w:rPr>
            </w:pPr>
          </w:p>
        </w:tc>
      </w:tr>
      <w:tr w:rsidR="003E311E" w:rsidRPr="00F255C7" w14:paraId="14B74616" w14:textId="77777777" w:rsidTr="003E311E">
        <w:trPr>
          <w:cantSplit/>
        </w:trPr>
        <w:tc>
          <w:tcPr>
            <w:tcW w:w="10060" w:type="dxa"/>
            <w:gridSpan w:val="7"/>
            <w:tcBorders>
              <w:top w:val="double" w:sz="4" w:space="0" w:color="auto"/>
            </w:tcBorders>
          </w:tcPr>
          <w:p w14:paraId="2048677F" w14:textId="77777777" w:rsidR="003E311E" w:rsidRPr="00375B91" w:rsidRDefault="003E311E" w:rsidP="003E311E">
            <w:pPr>
              <w:pStyle w:val="-2"/>
              <w:rPr>
                <w:highlight w:val="cyan"/>
              </w:rPr>
            </w:pPr>
            <w:r w:rsidRPr="0064651B">
              <w:t>Напряжение питания</w:t>
            </w:r>
          </w:p>
        </w:tc>
      </w:tr>
      <w:tr w:rsidR="003E311E" w:rsidRPr="00F255C7" w14:paraId="57622237" w14:textId="77777777" w:rsidTr="00EB63D1">
        <w:trPr>
          <w:cantSplit/>
        </w:trPr>
        <w:tc>
          <w:tcPr>
            <w:tcW w:w="2314" w:type="dxa"/>
            <w:vAlign w:val="center"/>
          </w:tcPr>
          <w:p w14:paraId="56087064" w14:textId="77777777" w:rsidR="003E311E" w:rsidRPr="00621405" w:rsidRDefault="003E311E" w:rsidP="003E311E">
            <w:pPr>
              <w:pStyle w:val="affe"/>
            </w:pPr>
            <w:r>
              <w:t>Диапазон рабочих н</w:t>
            </w:r>
            <w:r w:rsidRPr="00621405">
              <w:t>апряжени</w:t>
            </w:r>
            <w:r>
              <w:t>й</w:t>
            </w:r>
            <w:r w:rsidRPr="00621405">
              <w:t xml:space="preserve"> питания VPWR</w:t>
            </w:r>
          </w:p>
        </w:tc>
        <w:tc>
          <w:tcPr>
            <w:tcW w:w="1509" w:type="dxa"/>
          </w:tcPr>
          <w:p w14:paraId="1CCC8139" w14:textId="77777777" w:rsidR="003E311E" w:rsidRPr="00863B29" w:rsidRDefault="003E311E" w:rsidP="003E311E">
            <w:pPr>
              <w:pStyle w:val="-fc"/>
              <w:rPr>
                <w:highlight w:val="cyan"/>
              </w:rPr>
            </w:pPr>
            <w:r w:rsidRPr="006C07D9">
              <w:rPr>
                <w:lang w:val="en-US"/>
              </w:rPr>
              <w:t>U</w:t>
            </w:r>
            <w:r w:rsidRPr="006C07D9">
              <w:rPr>
                <w:vertAlign w:val="subscript"/>
                <w:lang w:val="en-US"/>
              </w:rPr>
              <w:t>V</w:t>
            </w:r>
            <w:r>
              <w:rPr>
                <w:vertAlign w:val="subscript"/>
                <w:lang w:val="en-US"/>
              </w:rPr>
              <w:t>PWR</w:t>
            </w:r>
            <w:r w:rsidRPr="006C07D9">
              <w:rPr>
                <w:vertAlign w:val="subscript"/>
                <w:lang w:val="en-US"/>
              </w:rPr>
              <w:t>_</w:t>
            </w:r>
            <w:r>
              <w:rPr>
                <w:vertAlign w:val="subscript"/>
                <w:lang w:val="en-US"/>
              </w:rPr>
              <w:t>FR</w:t>
            </w:r>
          </w:p>
        </w:tc>
        <w:tc>
          <w:tcPr>
            <w:tcW w:w="850" w:type="dxa"/>
            <w:vAlign w:val="center"/>
          </w:tcPr>
          <w:p w14:paraId="6C8639D3" w14:textId="77777777" w:rsidR="003E311E" w:rsidRPr="00C924C5" w:rsidRDefault="003E311E" w:rsidP="003E311E">
            <w:pPr>
              <w:pStyle w:val="-fa"/>
            </w:pPr>
            <w:r>
              <w:t>6</w:t>
            </w:r>
          </w:p>
        </w:tc>
        <w:tc>
          <w:tcPr>
            <w:tcW w:w="851" w:type="dxa"/>
            <w:vAlign w:val="center"/>
          </w:tcPr>
          <w:p w14:paraId="746556D9" w14:textId="77777777" w:rsidR="003E311E" w:rsidRPr="00C924C5" w:rsidRDefault="003E311E" w:rsidP="003E311E">
            <w:pPr>
              <w:pStyle w:val="-fa"/>
            </w:pPr>
          </w:p>
        </w:tc>
        <w:tc>
          <w:tcPr>
            <w:tcW w:w="708" w:type="dxa"/>
            <w:vAlign w:val="center"/>
          </w:tcPr>
          <w:p w14:paraId="6EC1C521" w14:textId="77777777" w:rsidR="003E311E" w:rsidRPr="00C924C5" w:rsidRDefault="003E311E" w:rsidP="003E311E">
            <w:pPr>
              <w:pStyle w:val="-fa"/>
              <w:rPr>
                <w:lang w:val="en-US"/>
              </w:rPr>
            </w:pPr>
            <w:r w:rsidRPr="00C924C5">
              <w:rPr>
                <w:lang w:val="en-US"/>
              </w:rPr>
              <w:t>36</w:t>
            </w:r>
          </w:p>
        </w:tc>
        <w:tc>
          <w:tcPr>
            <w:tcW w:w="706" w:type="dxa"/>
            <w:vAlign w:val="center"/>
          </w:tcPr>
          <w:p w14:paraId="1AB47E66" w14:textId="77777777" w:rsidR="003E311E" w:rsidRPr="005A4B1E" w:rsidRDefault="003E311E" w:rsidP="003E311E">
            <w:pPr>
              <w:pStyle w:val="-fa"/>
            </w:pPr>
            <w:r w:rsidRPr="005A4B1E">
              <w:t>В</w:t>
            </w:r>
          </w:p>
        </w:tc>
        <w:tc>
          <w:tcPr>
            <w:tcW w:w="3122" w:type="dxa"/>
          </w:tcPr>
          <w:p w14:paraId="1961C8D4" w14:textId="77777777" w:rsidR="003E311E" w:rsidRPr="003E311E" w:rsidRDefault="003E311E" w:rsidP="003E311E">
            <w:pPr>
              <w:pStyle w:val="TNHR1415"/>
              <w:suppressAutoHyphens/>
              <w:spacing w:before="60" w:after="60" w:line="240" w:lineRule="auto"/>
              <w:ind w:firstLine="0"/>
            </w:pPr>
            <w:r w:rsidRPr="003E311E">
              <w:rPr>
                <w:szCs w:val="20"/>
                <w:vertAlign w:val="superscript"/>
              </w:rPr>
              <w:t>1)</w:t>
            </w:r>
            <w:r w:rsidRPr="003E311E">
              <w:rPr>
                <w:szCs w:val="20"/>
              </w:rPr>
              <w:t xml:space="preserve"> </w:t>
            </w:r>
          </w:p>
        </w:tc>
      </w:tr>
      <w:tr w:rsidR="003E311E" w:rsidRPr="00F255C7" w14:paraId="658E4FF2" w14:textId="77777777" w:rsidTr="00EB63D1">
        <w:trPr>
          <w:cantSplit/>
        </w:trPr>
        <w:tc>
          <w:tcPr>
            <w:tcW w:w="2314" w:type="dxa"/>
            <w:vAlign w:val="center"/>
          </w:tcPr>
          <w:p w14:paraId="6AC77078" w14:textId="77777777" w:rsidR="003E311E" w:rsidRPr="00621405" w:rsidRDefault="003E311E" w:rsidP="003E311E">
            <w:pPr>
              <w:pStyle w:val="affe"/>
            </w:pPr>
            <w:r>
              <w:t>Диапазон пониженных н</w:t>
            </w:r>
            <w:r w:rsidRPr="00621405">
              <w:t>апряжени</w:t>
            </w:r>
            <w:r>
              <w:t>й</w:t>
            </w:r>
            <w:r w:rsidRPr="00621405">
              <w:t xml:space="preserve"> питания VPWR</w:t>
            </w:r>
          </w:p>
        </w:tc>
        <w:tc>
          <w:tcPr>
            <w:tcW w:w="1509" w:type="dxa"/>
          </w:tcPr>
          <w:p w14:paraId="0032994B" w14:textId="77777777" w:rsidR="003E311E" w:rsidRPr="009B75F7" w:rsidRDefault="003E311E" w:rsidP="003E311E">
            <w:pPr>
              <w:pStyle w:val="-fc"/>
            </w:pPr>
            <w:r w:rsidRPr="006C07D9">
              <w:rPr>
                <w:lang w:val="en-US"/>
              </w:rPr>
              <w:t>U</w:t>
            </w:r>
            <w:r w:rsidRPr="006C07D9">
              <w:rPr>
                <w:vertAlign w:val="subscript"/>
                <w:lang w:val="en-US"/>
              </w:rPr>
              <w:t>V</w:t>
            </w:r>
            <w:r>
              <w:rPr>
                <w:vertAlign w:val="subscript"/>
                <w:lang w:val="en-US"/>
              </w:rPr>
              <w:t>PWR</w:t>
            </w:r>
            <w:r w:rsidRPr="006C07D9">
              <w:rPr>
                <w:vertAlign w:val="subscript"/>
                <w:lang w:val="en-US"/>
              </w:rPr>
              <w:t>_</w:t>
            </w:r>
            <w:r>
              <w:rPr>
                <w:vertAlign w:val="subscript"/>
                <w:lang w:val="en-US"/>
              </w:rPr>
              <w:t>RO</w:t>
            </w:r>
          </w:p>
        </w:tc>
        <w:tc>
          <w:tcPr>
            <w:tcW w:w="850" w:type="dxa"/>
            <w:vAlign w:val="center"/>
          </w:tcPr>
          <w:p w14:paraId="302F82BA" w14:textId="77777777" w:rsidR="003E311E" w:rsidRPr="005E3B72" w:rsidRDefault="003E311E" w:rsidP="003E311E">
            <w:pPr>
              <w:pStyle w:val="-fa"/>
            </w:pPr>
            <w:r>
              <w:t>4,5</w:t>
            </w:r>
          </w:p>
        </w:tc>
        <w:tc>
          <w:tcPr>
            <w:tcW w:w="851" w:type="dxa"/>
            <w:vAlign w:val="center"/>
          </w:tcPr>
          <w:p w14:paraId="29B6E10E" w14:textId="77777777" w:rsidR="003E311E" w:rsidRPr="00C924C5" w:rsidRDefault="003E311E" w:rsidP="003E311E">
            <w:pPr>
              <w:pStyle w:val="-fa"/>
            </w:pPr>
          </w:p>
        </w:tc>
        <w:tc>
          <w:tcPr>
            <w:tcW w:w="708" w:type="dxa"/>
            <w:vAlign w:val="center"/>
          </w:tcPr>
          <w:p w14:paraId="67E4A2E3" w14:textId="77777777" w:rsidR="003E311E" w:rsidRPr="00C924C5" w:rsidRDefault="003E311E" w:rsidP="003E311E">
            <w:pPr>
              <w:pStyle w:val="-fa"/>
            </w:pPr>
            <w:r>
              <w:t>6</w:t>
            </w:r>
          </w:p>
        </w:tc>
        <w:tc>
          <w:tcPr>
            <w:tcW w:w="706" w:type="dxa"/>
            <w:vAlign w:val="center"/>
          </w:tcPr>
          <w:p w14:paraId="4949BF46" w14:textId="77777777" w:rsidR="003E311E" w:rsidRPr="009268A1" w:rsidRDefault="003E311E" w:rsidP="003E311E">
            <w:pPr>
              <w:pStyle w:val="-fa"/>
            </w:pPr>
            <w:r>
              <w:t>В</w:t>
            </w:r>
          </w:p>
        </w:tc>
        <w:tc>
          <w:tcPr>
            <w:tcW w:w="3122" w:type="dxa"/>
          </w:tcPr>
          <w:p w14:paraId="2D3BADFB" w14:textId="77777777" w:rsidR="003E311E" w:rsidRPr="00CE530D" w:rsidRDefault="003E311E" w:rsidP="003E311E">
            <w:pPr>
              <w:pStyle w:val="affe"/>
              <w:rPr>
                <w:highlight w:val="cyan"/>
              </w:rPr>
            </w:pPr>
            <w:r w:rsidRPr="00CE530D">
              <w:t xml:space="preserve">Ограниченная функциональность </w:t>
            </w:r>
            <w:r>
              <w:rPr>
                <w:lang w:val="en-US"/>
              </w:rPr>
              <w:t>HS</w:t>
            </w:r>
            <w:r w:rsidRPr="008A4DEC">
              <w:t xml:space="preserve"> </w:t>
            </w:r>
            <w:r>
              <w:t>ключей (</w:t>
            </w:r>
            <w:r w:rsidRPr="00F05D74">
              <w:rPr>
                <w:color w:val="FF0000"/>
              </w:rPr>
              <w:t xml:space="preserve">только ли </w:t>
            </w:r>
            <w:r w:rsidRPr="00F05D74">
              <w:rPr>
                <w:color w:val="FF0000"/>
                <w:lang w:val="en-US"/>
              </w:rPr>
              <w:t>HS</w:t>
            </w:r>
            <w:r w:rsidRPr="00F05D74">
              <w:rPr>
                <w:color w:val="FF0000"/>
              </w:rPr>
              <w:t>-ов?</w:t>
            </w:r>
            <w:r>
              <w:t xml:space="preserve">) в </w:t>
            </w:r>
            <w:r w:rsidRPr="00CE530D">
              <w:rPr>
                <w:lang w:val="en-US"/>
              </w:rPr>
              <w:t>HS</w:t>
            </w:r>
            <w:r w:rsidRPr="00CE530D">
              <w:t>_</w:t>
            </w:r>
            <w:r w:rsidRPr="00CE530D">
              <w:rPr>
                <w:lang w:val="en-US"/>
              </w:rPr>
              <w:t>LS</w:t>
            </w:r>
            <w:r w:rsidRPr="00CE530D">
              <w:t xml:space="preserve">1, </w:t>
            </w:r>
            <w:r w:rsidRPr="00CE530D">
              <w:rPr>
                <w:lang w:val="en-US"/>
              </w:rPr>
              <w:t>HS</w:t>
            </w:r>
            <w:r w:rsidRPr="00CE530D">
              <w:t>_</w:t>
            </w:r>
            <w:r w:rsidRPr="00CE530D">
              <w:rPr>
                <w:lang w:val="en-US"/>
              </w:rPr>
              <w:t>LS</w:t>
            </w:r>
            <w:r w:rsidRPr="00CE530D">
              <w:t xml:space="preserve">2, </w:t>
            </w:r>
            <w:r>
              <w:t>остальные функции ИС без ограничений</w:t>
            </w:r>
          </w:p>
        </w:tc>
      </w:tr>
      <w:tr w:rsidR="003E311E" w:rsidRPr="00F255C7" w14:paraId="6B052B21" w14:textId="77777777" w:rsidTr="00EB63D1">
        <w:trPr>
          <w:cantSplit/>
        </w:trPr>
        <w:tc>
          <w:tcPr>
            <w:tcW w:w="2314" w:type="dxa"/>
            <w:vAlign w:val="center"/>
          </w:tcPr>
          <w:p w14:paraId="1F9DE7FC" w14:textId="77777777" w:rsidR="003E311E" w:rsidRDefault="003E311E" w:rsidP="003E311E">
            <w:pPr>
              <w:pStyle w:val="affe"/>
            </w:pPr>
            <w:r>
              <w:t>Диапазон повышенных н</w:t>
            </w:r>
            <w:r w:rsidRPr="00621405">
              <w:t>апряжени</w:t>
            </w:r>
            <w:r>
              <w:t>й</w:t>
            </w:r>
            <w:r w:rsidRPr="00621405">
              <w:t xml:space="preserve"> питания VPWR</w:t>
            </w:r>
          </w:p>
        </w:tc>
        <w:tc>
          <w:tcPr>
            <w:tcW w:w="1509" w:type="dxa"/>
          </w:tcPr>
          <w:p w14:paraId="07D965B3" w14:textId="77777777" w:rsidR="003E311E" w:rsidRPr="009B75F7" w:rsidRDefault="003E311E" w:rsidP="003E311E">
            <w:pPr>
              <w:pStyle w:val="-fc"/>
            </w:pPr>
            <w:r w:rsidRPr="006C07D9">
              <w:rPr>
                <w:lang w:val="en-US"/>
              </w:rPr>
              <w:t>U</w:t>
            </w:r>
            <w:r w:rsidRPr="006C07D9">
              <w:rPr>
                <w:vertAlign w:val="subscript"/>
                <w:lang w:val="en-US"/>
              </w:rPr>
              <w:t>V</w:t>
            </w:r>
            <w:r>
              <w:rPr>
                <w:vertAlign w:val="subscript"/>
                <w:lang w:val="en-US"/>
              </w:rPr>
              <w:t>PWR</w:t>
            </w:r>
            <w:r w:rsidRPr="006C07D9">
              <w:rPr>
                <w:vertAlign w:val="subscript"/>
                <w:lang w:val="en-US"/>
              </w:rPr>
              <w:t>_</w:t>
            </w:r>
            <w:r>
              <w:rPr>
                <w:vertAlign w:val="subscript"/>
                <w:lang w:val="en-US"/>
              </w:rPr>
              <w:t>OVR</w:t>
            </w:r>
          </w:p>
        </w:tc>
        <w:tc>
          <w:tcPr>
            <w:tcW w:w="850" w:type="dxa"/>
            <w:vAlign w:val="center"/>
          </w:tcPr>
          <w:p w14:paraId="3A1F2B84" w14:textId="77777777" w:rsidR="003E311E" w:rsidRDefault="003E311E" w:rsidP="003E311E">
            <w:pPr>
              <w:pStyle w:val="-fa"/>
            </w:pPr>
            <w:r>
              <w:t>36</w:t>
            </w:r>
          </w:p>
        </w:tc>
        <w:tc>
          <w:tcPr>
            <w:tcW w:w="851" w:type="dxa"/>
            <w:vAlign w:val="center"/>
          </w:tcPr>
          <w:p w14:paraId="58D5363A" w14:textId="77777777" w:rsidR="003E311E" w:rsidRPr="00C924C5" w:rsidRDefault="003E311E" w:rsidP="003E311E">
            <w:pPr>
              <w:pStyle w:val="-fa"/>
            </w:pPr>
          </w:p>
        </w:tc>
        <w:tc>
          <w:tcPr>
            <w:tcW w:w="708" w:type="dxa"/>
            <w:vAlign w:val="center"/>
          </w:tcPr>
          <w:p w14:paraId="068E2FA8" w14:textId="77777777" w:rsidR="003E311E" w:rsidRDefault="003E311E" w:rsidP="003E311E">
            <w:pPr>
              <w:pStyle w:val="-fa"/>
            </w:pPr>
            <w:r>
              <w:t>51</w:t>
            </w:r>
          </w:p>
        </w:tc>
        <w:tc>
          <w:tcPr>
            <w:tcW w:w="706" w:type="dxa"/>
            <w:vAlign w:val="center"/>
          </w:tcPr>
          <w:p w14:paraId="17C6F8AE" w14:textId="77777777" w:rsidR="003E311E" w:rsidRPr="005A4B1E" w:rsidRDefault="003E311E" w:rsidP="003E311E">
            <w:pPr>
              <w:pStyle w:val="-fa"/>
            </w:pPr>
            <w:r>
              <w:t>В</w:t>
            </w:r>
          </w:p>
        </w:tc>
        <w:tc>
          <w:tcPr>
            <w:tcW w:w="3122" w:type="dxa"/>
          </w:tcPr>
          <w:p w14:paraId="473EEAFA" w14:textId="77777777" w:rsidR="003E311E" w:rsidRDefault="003E311E" w:rsidP="003E311E">
            <w:pPr>
              <w:pStyle w:val="affe"/>
            </w:pPr>
            <w:r w:rsidRPr="003E311E">
              <w:rPr>
                <w:vertAlign w:val="superscript"/>
              </w:rPr>
              <w:t>2)</w:t>
            </w:r>
          </w:p>
          <w:p w14:paraId="53C94266" w14:textId="77777777" w:rsidR="003E311E" w:rsidRPr="00CE530D" w:rsidRDefault="003E311E" w:rsidP="003E311E">
            <w:pPr>
              <w:pStyle w:val="affe"/>
            </w:pPr>
            <w:r>
              <w:t>Силовые ключи отключаются (</w:t>
            </w:r>
            <w:r w:rsidRPr="00F05D74">
              <w:rPr>
                <w:color w:val="FF0000"/>
              </w:rPr>
              <w:t>?</w:t>
            </w:r>
            <w:r>
              <w:t xml:space="preserve">) </w:t>
            </w:r>
          </w:p>
        </w:tc>
      </w:tr>
      <w:tr w:rsidR="003E311E" w:rsidRPr="00F255C7" w14:paraId="5E6EB07E" w14:textId="77777777" w:rsidTr="00EB63D1">
        <w:trPr>
          <w:cantSplit/>
        </w:trPr>
        <w:tc>
          <w:tcPr>
            <w:tcW w:w="2314" w:type="dxa"/>
            <w:vAlign w:val="center"/>
          </w:tcPr>
          <w:p w14:paraId="4054764B" w14:textId="77777777" w:rsidR="003E311E" w:rsidRPr="00621405" w:rsidRDefault="003E311E" w:rsidP="003E311E">
            <w:pPr>
              <w:pStyle w:val="affe"/>
            </w:pPr>
            <w:r>
              <w:t>Диапазон рабочих н</w:t>
            </w:r>
            <w:r w:rsidRPr="00621405">
              <w:t>апряжени</w:t>
            </w:r>
            <w:r>
              <w:t>й</w:t>
            </w:r>
            <w:r w:rsidRPr="00621405">
              <w:t xml:space="preserve"> питания VDD5</w:t>
            </w:r>
          </w:p>
        </w:tc>
        <w:tc>
          <w:tcPr>
            <w:tcW w:w="1509" w:type="dxa"/>
          </w:tcPr>
          <w:p w14:paraId="034AE4E8" w14:textId="77777777" w:rsidR="003E311E" w:rsidRPr="005B59DD" w:rsidRDefault="003E311E" w:rsidP="003E311E">
            <w:pPr>
              <w:pStyle w:val="-fc"/>
              <w:rPr>
                <w:highlight w:val="cyan"/>
              </w:rPr>
            </w:pPr>
            <w:r w:rsidRPr="006C07D9">
              <w:rPr>
                <w:lang w:val="en-US"/>
              </w:rPr>
              <w:t>U</w:t>
            </w:r>
            <w:r w:rsidRPr="006C07D9">
              <w:rPr>
                <w:vertAlign w:val="subscript"/>
                <w:lang w:val="en-US"/>
              </w:rPr>
              <w:t>VDD5_</w:t>
            </w:r>
            <w:r>
              <w:rPr>
                <w:vertAlign w:val="subscript"/>
                <w:lang w:val="en-US"/>
              </w:rPr>
              <w:t>FR</w:t>
            </w:r>
          </w:p>
        </w:tc>
        <w:tc>
          <w:tcPr>
            <w:tcW w:w="850" w:type="dxa"/>
            <w:vAlign w:val="center"/>
          </w:tcPr>
          <w:p w14:paraId="6B3C3A99" w14:textId="77777777" w:rsidR="003E311E" w:rsidRPr="005E3B72" w:rsidRDefault="003E311E" w:rsidP="003E311E">
            <w:pPr>
              <w:pStyle w:val="-fa"/>
            </w:pPr>
            <w:r w:rsidRPr="005E3B72">
              <w:t>4,5</w:t>
            </w:r>
          </w:p>
        </w:tc>
        <w:tc>
          <w:tcPr>
            <w:tcW w:w="851" w:type="dxa"/>
            <w:vAlign w:val="center"/>
          </w:tcPr>
          <w:p w14:paraId="00A0E0C5" w14:textId="77777777" w:rsidR="003E311E" w:rsidRPr="00C924C5" w:rsidRDefault="003E311E" w:rsidP="003E311E">
            <w:pPr>
              <w:pStyle w:val="-fa"/>
            </w:pPr>
          </w:p>
        </w:tc>
        <w:tc>
          <w:tcPr>
            <w:tcW w:w="708" w:type="dxa"/>
            <w:vAlign w:val="center"/>
          </w:tcPr>
          <w:p w14:paraId="36DBA03C" w14:textId="77777777" w:rsidR="003E311E" w:rsidRPr="00C924C5" w:rsidRDefault="003E311E" w:rsidP="003E311E">
            <w:pPr>
              <w:pStyle w:val="-fa"/>
            </w:pPr>
            <w:r w:rsidRPr="00C924C5">
              <w:t>5,5</w:t>
            </w:r>
          </w:p>
        </w:tc>
        <w:tc>
          <w:tcPr>
            <w:tcW w:w="706" w:type="dxa"/>
            <w:vAlign w:val="center"/>
          </w:tcPr>
          <w:p w14:paraId="229F0042" w14:textId="77777777" w:rsidR="003E311E" w:rsidRPr="005A4B1E" w:rsidRDefault="003E311E" w:rsidP="003E311E">
            <w:pPr>
              <w:pStyle w:val="-fa"/>
            </w:pPr>
            <w:r w:rsidRPr="005A4B1E">
              <w:t>В</w:t>
            </w:r>
          </w:p>
        </w:tc>
        <w:tc>
          <w:tcPr>
            <w:tcW w:w="3122" w:type="dxa"/>
          </w:tcPr>
          <w:p w14:paraId="48D9967A" w14:textId="77777777" w:rsidR="003E311E" w:rsidRPr="00F3252B" w:rsidRDefault="003E311E" w:rsidP="003E311E">
            <w:pPr>
              <w:pStyle w:val="affe"/>
              <w:rPr>
                <w:highlight w:val="cyan"/>
                <w:lang w:val="en-US"/>
              </w:rPr>
            </w:pPr>
          </w:p>
        </w:tc>
      </w:tr>
      <w:tr w:rsidR="003E311E" w:rsidRPr="00F255C7" w14:paraId="0D1FA616" w14:textId="77777777" w:rsidTr="00EB63D1">
        <w:trPr>
          <w:cantSplit/>
        </w:trPr>
        <w:tc>
          <w:tcPr>
            <w:tcW w:w="2314" w:type="dxa"/>
            <w:vAlign w:val="center"/>
          </w:tcPr>
          <w:p w14:paraId="5775BA5F" w14:textId="77777777" w:rsidR="003E311E" w:rsidRPr="00621405" w:rsidRDefault="003E311E" w:rsidP="003E311E">
            <w:pPr>
              <w:pStyle w:val="affe"/>
            </w:pPr>
            <w:r>
              <w:t>Диапазон пониженных н</w:t>
            </w:r>
            <w:r w:rsidRPr="00621405">
              <w:t>апряжени</w:t>
            </w:r>
            <w:r>
              <w:t>й</w:t>
            </w:r>
            <w:r w:rsidRPr="00621405">
              <w:t xml:space="preserve"> питания VDD5</w:t>
            </w:r>
          </w:p>
        </w:tc>
        <w:tc>
          <w:tcPr>
            <w:tcW w:w="1509" w:type="dxa"/>
          </w:tcPr>
          <w:p w14:paraId="5A7BBE3A" w14:textId="77777777" w:rsidR="003E311E" w:rsidRPr="00C0199A" w:rsidRDefault="003E311E" w:rsidP="003E311E">
            <w:pPr>
              <w:pStyle w:val="-fc"/>
              <w:rPr>
                <w:highlight w:val="cyan"/>
              </w:rPr>
            </w:pPr>
            <w:r w:rsidRPr="006C07D9">
              <w:rPr>
                <w:lang w:val="en-US"/>
              </w:rPr>
              <w:t>U</w:t>
            </w:r>
            <w:r w:rsidRPr="006C07D9">
              <w:rPr>
                <w:vertAlign w:val="subscript"/>
                <w:lang w:val="en-US"/>
              </w:rPr>
              <w:t>VDD5_</w:t>
            </w:r>
            <w:r>
              <w:rPr>
                <w:vertAlign w:val="subscript"/>
                <w:lang w:val="en-US"/>
              </w:rPr>
              <w:t>RO</w:t>
            </w:r>
            <w:r w:rsidRPr="006C07D9">
              <w:rPr>
                <w:lang w:val="en-US"/>
              </w:rPr>
              <w:t xml:space="preserve"> </w:t>
            </w:r>
          </w:p>
        </w:tc>
        <w:tc>
          <w:tcPr>
            <w:tcW w:w="850" w:type="dxa"/>
            <w:vAlign w:val="center"/>
          </w:tcPr>
          <w:p w14:paraId="583DB09A" w14:textId="77777777" w:rsidR="003E311E" w:rsidRPr="005E3B72" w:rsidRDefault="003E311E" w:rsidP="003E311E">
            <w:pPr>
              <w:pStyle w:val="-fa"/>
            </w:pPr>
            <w:r>
              <w:t>4,0</w:t>
            </w:r>
          </w:p>
        </w:tc>
        <w:tc>
          <w:tcPr>
            <w:tcW w:w="851" w:type="dxa"/>
            <w:vAlign w:val="center"/>
          </w:tcPr>
          <w:p w14:paraId="51ACF59C" w14:textId="77777777" w:rsidR="003E311E" w:rsidRPr="00C924C5" w:rsidRDefault="003E311E" w:rsidP="003E311E">
            <w:pPr>
              <w:pStyle w:val="-fa"/>
            </w:pPr>
          </w:p>
        </w:tc>
        <w:tc>
          <w:tcPr>
            <w:tcW w:w="708" w:type="dxa"/>
            <w:vAlign w:val="center"/>
          </w:tcPr>
          <w:p w14:paraId="73575090" w14:textId="77777777" w:rsidR="003E311E" w:rsidRPr="00C924C5" w:rsidRDefault="003E311E" w:rsidP="003E311E">
            <w:pPr>
              <w:pStyle w:val="-fa"/>
            </w:pPr>
            <w:r>
              <w:t>4,5</w:t>
            </w:r>
          </w:p>
        </w:tc>
        <w:tc>
          <w:tcPr>
            <w:tcW w:w="706" w:type="dxa"/>
            <w:vAlign w:val="center"/>
          </w:tcPr>
          <w:p w14:paraId="77BA9DEB" w14:textId="77777777" w:rsidR="003E311E" w:rsidRPr="005A4B1E" w:rsidRDefault="003E311E" w:rsidP="003E311E">
            <w:pPr>
              <w:pStyle w:val="-fa"/>
            </w:pPr>
            <w:r>
              <w:t>В</w:t>
            </w:r>
          </w:p>
        </w:tc>
        <w:tc>
          <w:tcPr>
            <w:tcW w:w="3122" w:type="dxa"/>
          </w:tcPr>
          <w:p w14:paraId="4D493915" w14:textId="7EF6B3BF" w:rsidR="003E311E" w:rsidRPr="00142DD0" w:rsidRDefault="003E311E" w:rsidP="003E311E">
            <w:pPr>
              <w:pStyle w:val="affe"/>
              <w:rPr>
                <w:highlight w:val="cyan"/>
              </w:rPr>
            </w:pPr>
            <w:r>
              <w:t>Внутренняя логика полностью функциональна,</w:t>
            </w:r>
            <w:r w:rsidR="008F4672">
              <w:t xml:space="preserve"> коммуникации по</w:t>
            </w:r>
            <w:r>
              <w:t xml:space="preserve"> </w:t>
            </w:r>
            <w:r>
              <w:rPr>
                <w:lang w:val="en-US"/>
              </w:rPr>
              <w:t>MSC</w:t>
            </w:r>
            <w:r w:rsidRPr="00142DD0">
              <w:t>/</w:t>
            </w:r>
            <w:r>
              <w:rPr>
                <w:lang w:val="en-US"/>
              </w:rPr>
              <w:t>SPI</w:t>
            </w:r>
            <w:r>
              <w:t xml:space="preserve"> возможны, силовые ключи отключаются</w:t>
            </w:r>
          </w:p>
        </w:tc>
      </w:tr>
      <w:tr w:rsidR="003E311E" w:rsidRPr="00F255C7" w14:paraId="6F4C2AB5" w14:textId="77777777" w:rsidTr="00EB63D1">
        <w:trPr>
          <w:cantSplit/>
        </w:trPr>
        <w:tc>
          <w:tcPr>
            <w:tcW w:w="2314" w:type="dxa"/>
            <w:vAlign w:val="center"/>
          </w:tcPr>
          <w:p w14:paraId="12334A19" w14:textId="77777777" w:rsidR="003E311E" w:rsidRPr="00621405" w:rsidRDefault="003E311E" w:rsidP="003E311E">
            <w:pPr>
              <w:pStyle w:val="affe"/>
            </w:pPr>
            <w:r>
              <w:t>Диапазон рабочих н</w:t>
            </w:r>
            <w:r w:rsidRPr="00621405">
              <w:t>апряжени</w:t>
            </w:r>
            <w:r>
              <w:t>й</w:t>
            </w:r>
            <w:r w:rsidRPr="00621405">
              <w:t xml:space="preserve"> питания VDDIO</w:t>
            </w:r>
          </w:p>
        </w:tc>
        <w:tc>
          <w:tcPr>
            <w:tcW w:w="1509" w:type="dxa"/>
          </w:tcPr>
          <w:p w14:paraId="54AE6C16" w14:textId="77777777" w:rsidR="003E311E" w:rsidRPr="009B75F7" w:rsidRDefault="003E311E" w:rsidP="003E311E">
            <w:pPr>
              <w:pStyle w:val="affe"/>
              <w:rPr>
                <w:i/>
                <w:highlight w:val="cyan"/>
              </w:rPr>
            </w:pPr>
            <w:r w:rsidRPr="006C07D9">
              <w:rPr>
                <w:i/>
                <w:lang w:val="en-US"/>
              </w:rPr>
              <w:t>U</w:t>
            </w:r>
            <w:r w:rsidRPr="006C07D9">
              <w:rPr>
                <w:i/>
                <w:vertAlign w:val="subscript"/>
                <w:lang w:val="en-US"/>
              </w:rPr>
              <w:t>VDDIO</w:t>
            </w:r>
            <w:r>
              <w:rPr>
                <w:i/>
                <w:vertAlign w:val="subscript"/>
              </w:rPr>
              <w:t>_</w:t>
            </w:r>
            <w:r>
              <w:rPr>
                <w:i/>
                <w:vertAlign w:val="subscript"/>
                <w:lang w:val="en-US"/>
              </w:rPr>
              <w:t>FR</w:t>
            </w:r>
            <w:r w:rsidRPr="006C07D9">
              <w:rPr>
                <w:i/>
                <w:lang w:val="en-US"/>
              </w:rPr>
              <w:t xml:space="preserve"> </w:t>
            </w:r>
          </w:p>
        </w:tc>
        <w:tc>
          <w:tcPr>
            <w:tcW w:w="850" w:type="dxa"/>
            <w:vAlign w:val="center"/>
          </w:tcPr>
          <w:p w14:paraId="42755B03" w14:textId="77777777" w:rsidR="003E311E" w:rsidRPr="005E3B72" w:rsidRDefault="003E311E" w:rsidP="003E311E">
            <w:pPr>
              <w:pStyle w:val="-fa"/>
            </w:pPr>
            <w:r w:rsidRPr="005E3B72">
              <w:t>3,0</w:t>
            </w:r>
          </w:p>
        </w:tc>
        <w:tc>
          <w:tcPr>
            <w:tcW w:w="851" w:type="dxa"/>
            <w:vAlign w:val="center"/>
          </w:tcPr>
          <w:p w14:paraId="2B3165D2" w14:textId="77777777" w:rsidR="003E311E" w:rsidRPr="00C924C5" w:rsidRDefault="003E311E" w:rsidP="003E311E">
            <w:pPr>
              <w:pStyle w:val="-fa"/>
            </w:pPr>
          </w:p>
        </w:tc>
        <w:tc>
          <w:tcPr>
            <w:tcW w:w="708" w:type="dxa"/>
            <w:vAlign w:val="center"/>
          </w:tcPr>
          <w:p w14:paraId="211BFA10" w14:textId="77777777" w:rsidR="003E311E" w:rsidRPr="00C924C5" w:rsidRDefault="003E311E" w:rsidP="003E311E">
            <w:pPr>
              <w:pStyle w:val="-fa"/>
            </w:pPr>
            <w:r w:rsidRPr="00C924C5">
              <w:t>5,5</w:t>
            </w:r>
          </w:p>
        </w:tc>
        <w:tc>
          <w:tcPr>
            <w:tcW w:w="706" w:type="dxa"/>
            <w:vAlign w:val="center"/>
          </w:tcPr>
          <w:p w14:paraId="49550A4F" w14:textId="77777777" w:rsidR="003E311E" w:rsidRPr="005A4B1E" w:rsidRDefault="003E311E" w:rsidP="003E311E">
            <w:pPr>
              <w:pStyle w:val="-fa"/>
            </w:pPr>
            <w:r w:rsidRPr="005A4B1E">
              <w:t>В</w:t>
            </w:r>
          </w:p>
        </w:tc>
        <w:tc>
          <w:tcPr>
            <w:tcW w:w="3122" w:type="dxa"/>
          </w:tcPr>
          <w:p w14:paraId="5E795203" w14:textId="77777777" w:rsidR="003E311E" w:rsidRPr="00F255C7" w:rsidRDefault="003E311E" w:rsidP="003E311E">
            <w:pPr>
              <w:pStyle w:val="affe"/>
            </w:pPr>
          </w:p>
        </w:tc>
      </w:tr>
      <w:tr w:rsidR="003E311E" w:rsidRPr="00F255C7" w14:paraId="71D7B632" w14:textId="77777777" w:rsidTr="003E311E">
        <w:trPr>
          <w:cantSplit/>
        </w:trPr>
        <w:tc>
          <w:tcPr>
            <w:tcW w:w="10060" w:type="dxa"/>
            <w:gridSpan w:val="7"/>
          </w:tcPr>
          <w:p w14:paraId="580F57FD" w14:textId="77777777" w:rsidR="003E311E" w:rsidRPr="003E311E" w:rsidRDefault="003E311E" w:rsidP="003E311E">
            <w:pPr>
              <w:pStyle w:val="TNHR1415"/>
              <w:suppressAutoHyphens/>
              <w:spacing w:before="60" w:after="60" w:line="240" w:lineRule="auto"/>
              <w:ind w:firstLine="0"/>
              <w:rPr>
                <w:szCs w:val="20"/>
              </w:rPr>
            </w:pPr>
            <w:r w:rsidRPr="003E311E">
              <w:rPr>
                <w:szCs w:val="20"/>
              </w:rPr>
              <w:t>П р и м е ч а н и я</w:t>
            </w:r>
          </w:p>
          <w:p w14:paraId="5FAF7706" w14:textId="0234437F" w:rsidR="003E311E" w:rsidRPr="003E311E" w:rsidRDefault="003E311E" w:rsidP="003E311E">
            <w:pPr>
              <w:pStyle w:val="TNHR1415"/>
              <w:suppressAutoHyphens/>
              <w:spacing w:before="60" w:after="60" w:line="240" w:lineRule="auto"/>
              <w:ind w:firstLine="0"/>
              <w:rPr>
                <w:rStyle w:val="-f4"/>
              </w:rPr>
            </w:pPr>
            <w:r w:rsidRPr="003E311E">
              <w:rPr>
                <w:szCs w:val="20"/>
                <w:vertAlign w:val="superscript"/>
              </w:rPr>
              <w:t>1)</w:t>
            </w:r>
            <w:r w:rsidRPr="003E311E">
              <w:rPr>
                <w:szCs w:val="20"/>
              </w:rPr>
              <w:t xml:space="preserve"> возможен перегрев кристалла из-за недостаточно низкого теплового сопротивления </w:t>
            </w:r>
            <w:r w:rsidRPr="003E311E">
              <w:rPr>
                <w:rStyle w:val="-f4"/>
                <w:i/>
              </w:rPr>
              <w:t>R</w:t>
            </w:r>
            <w:r w:rsidR="00282186">
              <w:rPr>
                <w:rStyle w:val="-f4"/>
                <w:i/>
                <w:vertAlign w:val="subscript"/>
                <w:lang w:val="en-US"/>
              </w:rPr>
              <w:t>th</w:t>
            </w:r>
            <w:r w:rsidRPr="003E311E">
              <w:rPr>
                <w:rStyle w:val="-f4"/>
                <w:i/>
                <w:vertAlign w:val="subscript"/>
              </w:rPr>
              <w:t>J-A</w:t>
            </w:r>
            <w:r w:rsidRPr="003E311E">
              <w:rPr>
                <w:szCs w:val="20"/>
              </w:rPr>
              <w:t xml:space="preserve"> платы использующей ИС, а также </w:t>
            </w:r>
            <w:r w:rsidR="00504812">
              <w:rPr>
                <w:szCs w:val="20"/>
              </w:rPr>
              <w:t xml:space="preserve">из-за </w:t>
            </w:r>
            <w:r w:rsidRPr="003E311E">
              <w:rPr>
                <w:szCs w:val="20"/>
              </w:rPr>
              <w:t>перегрузки по току.</w:t>
            </w:r>
          </w:p>
          <w:p w14:paraId="69761385" w14:textId="77777777" w:rsidR="003E311E" w:rsidRPr="008455B4" w:rsidRDefault="003E311E" w:rsidP="003E311E">
            <w:pPr>
              <w:pStyle w:val="TNHR1415"/>
              <w:suppressAutoHyphens/>
              <w:spacing w:before="60" w:after="60" w:line="240" w:lineRule="auto"/>
              <w:ind w:firstLine="0"/>
              <w:rPr>
                <w:szCs w:val="20"/>
                <w:highlight w:val="cyan"/>
              </w:rPr>
            </w:pPr>
            <w:r w:rsidRPr="003E311E">
              <w:rPr>
                <w:szCs w:val="20"/>
                <w:vertAlign w:val="superscript"/>
              </w:rPr>
              <w:t xml:space="preserve">2) </w:t>
            </w:r>
            <w:r w:rsidRPr="003E311E">
              <w:rPr>
                <w:szCs w:val="20"/>
              </w:rPr>
              <w:t xml:space="preserve"> </w:t>
            </w:r>
            <w:r w:rsidRPr="003E311E">
              <w:rPr>
                <w:rStyle w:val="-f4"/>
              </w:rPr>
              <w:t xml:space="preserve">Режим сброса нагрузки в бортсети автомобиля </w:t>
            </w:r>
            <w:r w:rsidRPr="003E311E">
              <w:rPr>
                <w:rStyle w:val="-f4"/>
                <w:lang w:val="en-US"/>
              </w:rPr>
              <w:t>t</w:t>
            </w:r>
            <w:r w:rsidRPr="003E311E">
              <w:rPr>
                <w:rStyle w:val="-f4"/>
              </w:rPr>
              <w:t>=400мс.</w:t>
            </w:r>
          </w:p>
        </w:tc>
      </w:tr>
      <w:bookmarkEnd w:id="24"/>
    </w:tbl>
    <w:p w14:paraId="5A22AE71" w14:textId="4813B402" w:rsidR="003E311E" w:rsidRDefault="003E311E" w:rsidP="000812B0">
      <w:pPr>
        <w:pStyle w:val="-4"/>
      </w:pPr>
    </w:p>
    <w:p w14:paraId="1DFD8013" w14:textId="0208FB73" w:rsidR="00FD4621" w:rsidRPr="00574261" w:rsidRDefault="00FD4621" w:rsidP="00FD4621">
      <w:pPr>
        <w:pStyle w:val="11"/>
      </w:pPr>
      <w:r>
        <w:t xml:space="preserve">Тепловое сопротивление </w:t>
      </w:r>
      <w:r w:rsidRPr="00574261">
        <w:t>ИC.</w:t>
      </w:r>
    </w:p>
    <w:tbl>
      <w:tblPr>
        <w:tblStyle w:val="af8"/>
        <w:tblpPr w:leftFromText="180" w:rightFromText="180" w:vertAnchor="text" w:horzAnchor="page" w:tblpX="1900" w:tblpY="101"/>
        <w:tblW w:w="10060" w:type="dxa"/>
        <w:tblLayout w:type="fixed"/>
        <w:tblLook w:val="04A0" w:firstRow="1" w:lastRow="0" w:firstColumn="1" w:lastColumn="0" w:noHBand="0" w:noVBand="1"/>
      </w:tblPr>
      <w:tblGrid>
        <w:gridCol w:w="2314"/>
        <w:gridCol w:w="1509"/>
        <w:gridCol w:w="850"/>
        <w:gridCol w:w="851"/>
        <w:gridCol w:w="850"/>
        <w:gridCol w:w="709"/>
        <w:gridCol w:w="2977"/>
      </w:tblGrid>
      <w:tr w:rsidR="00FD4621" w:rsidRPr="00F255C7" w14:paraId="08CCADC4" w14:textId="77777777" w:rsidTr="00424A22">
        <w:trPr>
          <w:cantSplit/>
          <w:trHeight w:val="387"/>
          <w:tblHeader/>
        </w:trPr>
        <w:tc>
          <w:tcPr>
            <w:tcW w:w="2314" w:type="dxa"/>
            <w:vMerge w:val="restart"/>
            <w:vAlign w:val="center"/>
          </w:tcPr>
          <w:p w14:paraId="21270D21" w14:textId="77777777" w:rsidR="00FD4621" w:rsidRPr="003E311E" w:rsidRDefault="00FD4621" w:rsidP="00B4572F">
            <w:pPr>
              <w:pStyle w:val="TNHR1415"/>
              <w:suppressAutoHyphens/>
              <w:spacing w:before="60" w:after="60" w:line="240" w:lineRule="auto"/>
              <w:ind w:firstLine="0"/>
              <w:jc w:val="center"/>
              <w:rPr>
                <w:szCs w:val="20"/>
              </w:rPr>
            </w:pPr>
            <w:r w:rsidRPr="003E311E">
              <w:rPr>
                <w:szCs w:val="20"/>
              </w:rPr>
              <w:t>Параметр</w:t>
            </w:r>
          </w:p>
        </w:tc>
        <w:tc>
          <w:tcPr>
            <w:tcW w:w="1509" w:type="dxa"/>
            <w:vMerge w:val="restart"/>
            <w:vAlign w:val="center"/>
          </w:tcPr>
          <w:p w14:paraId="722F759D" w14:textId="77777777" w:rsidR="00FD4621" w:rsidRPr="003E311E" w:rsidRDefault="00FD4621" w:rsidP="00B4572F">
            <w:pPr>
              <w:pStyle w:val="TNHR1415"/>
              <w:suppressAutoHyphens/>
              <w:spacing w:before="60" w:after="60" w:line="240" w:lineRule="auto"/>
              <w:ind w:firstLine="0"/>
              <w:jc w:val="center"/>
              <w:rPr>
                <w:szCs w:val="20"/>
              </w:rPr>
            </w:pPr>
            <w:r w:rsidRPr="003E311E">
              <w:rPr>
                <w:szCs w:val="20"/>
              </w:rPr>
              <w:t>Обозначение</w:t>
            </w:r>
          </w:p>
        </w:tc>
        <w:tc>
          <w:tcPr>
            <w:tcW w:w="2551" w:type="dxa"/>
            <w:gridSpan w:val="3"/>
            <w:vAlign w:val="center"/>
          </w:tcPr>
          <w:p w14:paraId="21C004F1" w14:textId="77777777" w:rsidR="00FD4621" w:rsidRPr="003E311E" w:rsidRDefault="00FD4621" w:rsidP="00B4572F">
            <w:pPr>
              <w:pStyle w:val="TNHR1415"/>
              <w:suppressAutoHyphens/>
              <w:spacing w:before="60" w:after="60" w:line="240" w:lineRule="auto"/>
              <w:ind w:firstLine="0"/>
              <w:jc w:val="center"/>
              <w:rPr>
                <w:szCs w:val="20"/>
              </w:rPr>
            </w:pPr>
            <w:r w:rsidRPr="003E311E">
              <w:rPr>
                <w:szCs w:val="20"/>
              </w:rPr>
              <w:t>Значение</w:t>
            </w:r>
          </w:p>
        </w:tc>
        <w:tc>
          <w:tcPr>
            <w:tcW w:w="709" w:type="dxa"/>
            <w:vMerge w:val="restart"/>
            <w:vAlign w:val="center"/>
          </w:tcPr>
          <w:p w14:paraId="5E8A6399" w14:textId="77777777" w:rsidR="00FD4621" w:rsidRPr="003E311E" w:rsidRDefault="00FD4621" w:rsidP="00B4572F">
            <w:pPr>
              <w:pStyle w:val="TNHR1415"/>
              <w:suppressAutoHyphens/>
              <w:spacing w:before="60" w:after="60" w:line="240" w:lineRule="auto"/>
              <w:ind w:left="-108" w:right="-105" w:firstLine="0"/>
              <w:jc w:val="center"/>
              <w:rPr>
                <w:szCs w:val="20"/>
              </w:rPr>
            </w:pPr>
            <w:r w:rsidRPr="003E311E">
              <w:rPr>
                <w:szCs w:val="20"/>
              </w:rPr>
              <w:t>Ед. изм.</w:t>
            </w:r>
          </w:p>
        </w:tc>
        <w:tc>
          <w:tcPr>
            <w:tcW w:w="2977" w:type="dxa"/>
            <w:vMerge w:val="restart"/>
            <w:vAlign w:val="center"/>
          </w:tcPr>
          <w:p w14:paraId="7E1BBA72" w14:textId="77777777" w:rsidR="00FD4621" w:rsidRPr="003E311E" w:rsidRDefault="00FD4621" w:rsidP="00B4572F">
            <w:pPr>
              <w:pStyle w:val="TNHR1415"/>
              <w:suppressAutoHyphens/>
              <w:spacing w:before="60" w:after="60" w:line="240" w:lineRule="auto"/>
              <w:ind w:firstLine="0"/>
              <w:jc w:val="center"/>
              <w:rPr>
                <w:szCs w:val="20"/>
              </w:rPr>
            </w:pPr>
            <w:r w:rsidRPr="003E311E">
              <w:rPr>
                <w:szCs w:val="20"/>
              </w:rPr>
              <w:t>Условие тестирования</w:t>
            </w:r>
          </w:p>
        </w:tc>
      </w:tr>
      <w:tr w:rsidR="00FD4621" w:rsidRPr="00F255C7" w14:paraId="2B85678C" w14:textId="77777777" w:rsidTr="00424A22">
        <w:trPr>
          <w:cantSplit/>
        </w:trPr>
        <w:tc>
          <w:tcPr>
            <w:tcW w:w="2314" w:type="dxa"/>
            <w:vMerge/>
            <w:tcBorders>
              <w:bottom w:val="double" w:sz="4" w:space="0" w:color="auto"/>
            </w:tcBorders>
          </w:tcPr>
          <w:p w14:paraId="2F32DF8B" w14:textId="77777777" w:rsidR="00FD4621" w:rsidRPr="00F255C7" w:rsidRDefault="00FD4621" w:rsidP="00B4572F">
            <w:pPr>
              <w:pStyle w:val="TNHR1415"/>
              <w:suppressAutoHyphens/>
              <w:spacing w:before="60" w:after="60" w:line="240" w:lineRule="auto"/>
              <w:ind w:firstLine="0"/>
              <w:jc w:val="center"/>
              <w:rPr>
                <w:szCs w:val="20"/>
              </w:rPr>
            </w:pPr>
          </w:p>
        </w:tc>
        <w:tc>
          <w:tcPr>
            <w:tcW w:w="1509" w:type="dxa"/>
            <w:vMerge/>
            <w:tcBorders>
              <w:bottom w:val="double" w:sz="4" w:space="0" w:color="auto"/>
            </w:tcBorders>
          </w:tcPr>
          <w:p w14:paraId="4DB698D5" w14:textId="77777777" w:rsidR="00FD4621" w:rsidRPr="00F255C7" w:rsidRDefault="00FD4621" w:rsidP="00B4572F">
            <w:pPr>
              <w:pStyle w:val="TNHR1415"/>
              <w:suppressAutoHyphens/>
              <w:spacing w:before="60" w:after="60" w:line="240" w:lineRule="auto"/>
              <w:ind w:firstLine="0"/>
              <w:jc w:val="center"/>
              <w:rPr>
                <w:szCs w:val="20"/>
              </w:rPr>
            </w:pPr>
          </w:p>
        </w:tc>
        <w:tc>
          <w:tcPr>
            <w:tcW w:w="850" w:type="dxa"/>
            <w:tcBorders>
              <w:bottom w:val="double" w:sz="4" w:space="0" w:color="auto"/>
            </w:tcBorders>
          </w:tcPr>
          <w:p w14:paraId="71120C33" w14:textId="35DBA4C3" w:rsidR="00FD4621" w:rsidRPr="003E311E" w:rsidRDefault="00390EB3" w:rsidP="00B4572F">
            <w:pPr>
              <w:pStyle w:val="TNHR1415"/>
              <w:suppressAutoHyphens/>
              <w:spacing w:before="60" w:after="60" w:line="240" w:lineRule="auto"/>
              <w:ind w:left="-110" w:right="-73" w:firstLine="0"/>
              <w:jc w:val="center"/>
              <w:rPr>
                <w:szCs w:val="20"/>
              </w:rPr>
            </w:pPr>
            <w:r>
              <w:rPr>
                <w:szCs w:val="20"/>
              </w:rPr>
              <w:t>не менее</w:t>
            </w:r>
          </w:p>
        </w:tc>
        <w:tc>
          <w:tcPr>
            <w:tcW w:w="851" w:type="dxa"/>
            <w:tcBorders>
              <w:bottom w:val="double" w:sz="4" w:space="0" w:color="auto"/>
            </w:tcBorders>
          </w:tcPr>
          <w:p w14:paraId="5C6B0526" w14:textId="77777777" w:rsidR="00FD4621" w:rsidRPr="003E311E" w:rsidRDefault="00FD4621" w:rsidP="00B4572F">
            <w:pPr>
              <w:pStyle w:val="TNHR1415"/>
              <w:suppressAutoHyphens/>
              <w:spacing w:before="60" w:after="60" w:line="240" w:lineRule="auto"/>
              <w:ind w:left="-106" w:right="-135" w:firstLine="0"/>
              <w:jc w:val="center"/>
              <w:rPr>
                <w:szCs w:val="20"/>
              </w:rPr>
            </w:pPr>
            <w:r w:rsidRPr="003E311E">
              <w:rPr>
                <w:szCs w:val="20"/>
              </w:rPr>
              <w:t>номин.</w:t>
            </w:r>
          </w:p>
        </w:tc>
        <w:tc>
          <w:tcPr>
            <w:tcW w:w="850" w:type="dxa"/>
            <w:tcBorders>
              <w:top w:val="nil"/>
              <w:bottom w:val="double" w:sz="4" w:space="0" w:color="auto"/>
            </w:tcBorders>
          </w:tcPr>
          <w:p w14:paraId="10B17021" w14:textId="47F6FC42" w:rsidR="00FD4621" w:rsidRPr="003E311E" w:rsidRDefault="00390EB3" w:rsidP="00B4572F">
            <w:pPr>
              <w:pStyle w:val="TNHR1415"/>
              <w:suppressAutoHyphens/>
              <w:spacing w:before="60" w:after="60" w:line="240" w:lineRule="auto"/>
              <w:ind w:left="-110" w:right="-109" w:firstLine="0"/>
              <w:jc w:val="center"/>
              <w:rPr>
                <w:szCs w:val="20"/>
              </w:rPr>
            </w:pPr>
            <w:r>
              <w:rPr>
                <w:szCs w:val="20"/>
              </w:rPr>
              <w:t>не более</w:t>
            </w:r>
          </w:p>
        </w:tc>
        <w:tc>
          <w:tcPr>
            <w:tcW w:w="709" w:type="dxa"/>
            <w:vMerge/>
            <w:tcBorders>
              <w:bottom w:val="double" w:sz="4" w:space="0" w:color="auto"/>
            </w:tcBorders>
          </w:tcPr>
          <w:p w14:paraId="022755FE" w14:textId="77777777" w:rsidR="00FD4621" w:rsidRPr="00F255C7" w:rsidRDefault="00FD4621" w:rsidP="00B4572F">
            <w:pPr>
              <w:pStyle w:val="TNHR1415"/>
              <w:suppressAutoHyphens/>
              <w:spacing w:before="60" w:after="60" w:line="240" w:lineRule="auto"/>
              <w:ind w:firstLine="0"/>
              <w:jc w:val="center"/>
              <w:rPr>
                <w:szCs w:val="20"/>
              </w:rPr>
            </w:pPr>
          </w:p>
        </w:tc>
        <w:tc>
          <w:tcPr>
            <w:tcW w:w="2977" w:type="dxa"/>
            <w:vMerge/>
            <w:tcBorders>
              <w:bottom w:val="double" w:sz="4" w:space="0" w:color="auto"/>
            </w:tcBorders>
          </w:tcPr>
          <w:p w14:paraId="3A1AA6FF" w14:textId="77777777" w:rsidR="00FD4621" w:rsidRPr="00F255C7" w:rsidRDefault="00FD4621" w:rsidP="00B4572F">
            <w:pPr>
              <w:pStyle w:val="TNHR1415"/>
              <w:suppressAutoHyphens/>
              <w:spacing w:before="60" w:after="60" w:line="240" w:lineRule="auto"/>
              <w:ind w:firstLine="0"/>
              <w:jc w:val="center"/>
              <w:rPr>
                <w:szCs w:val="20"/>
              </w:rPr>
            </w:pPr>
          </w:p>
        </w:tc>
      </w:tr>
      <w:tr w:rsidR="00FD4621" w:rsidRPr="00F255C7" w14:paraId="7A0C51BA" w14:textId="77777777" w:rsidTr="00B4572F">
        <w:trPr>
          <w:cantSplit/>
        </w:trPr>
        <w:tc>
          <w:tcPr>
            <w:tcW w:w="10060" w:type="dxa"/>
            <w:gridSpan w:val="7"/>
            <w:tcBorders>
              <w:top w:val="double" w:sz="4" w:space="0" w:color="auto"/>
            </w:tcBorders>
          </w:tcPr>
          <w:p w14:paraId="37E22759" w14:textId="3ED770BB" w:rsidR="00FD4621" w:rsidRPr="00375B91" w:rsidRDefault="00FD4621" w:rsidP="00B4572F">
            <w:pPr>
              <w:pStyle w:val="-2"/>
              <w:rPr>
                <w:highlight w:val="cyan"/>
              </w:rPr>
            </w:pPr>
          </w:p>
        </w:tc>
      </w:tr>
      <w:tr w:rsidR="00FD4621" w:rsidRPr="00F255C7" w14:paraId="289C70D9" w14:textId="77777777" w:rsidTr="00424A22">
        <w:trPr>
          <w:cantSplit/>
        </w:trPr>
        <w:tc>
          <w:tcPr>
            <w:tcW w:w="2314" w:type="dxa"/>
            <w:vAlign w:val="center"/>
          </w:tcPr>
          <w:p w14:paraId="45A848F4" w14:textId="259C6E86" w:rsidR="00FD4621" w:rsidRPr="00621405" w:rsidRDefault="00282186" w:rsidP="00B4572F">
            <w:pPr>
              <w:pStyle w:val="affe"/>
            </w:pPr>
            <w:r>
              <w:t xml:space="preserve">Тепловое сопротивление </w:t>
            </w:r>
            <w:r w:rsidR="009B378D">
              <w:t>«</w:t>
            </w:r>
            <w:r>
              <w:t xml:space="preserve">переход </w:t>
            </w:r>
            <w:r w:rsidR="009B378D">
              <w:t>–</w:t>
            </w:r>
            <w:r>
              <w:t xml:space="preserve"> корпус</w:t>
            </w:r>
            <w:r w:rsidR="009B378D">
              <w:t>»</w:t>
            </w:r>
          </w:p>
        </w:tc>
        <w:tc>
          <w:tcPr>
            <w:tcW w:w="1509" w:type="dxa"/>
          </w:tcPr>
          <w:p w14:paraId="64038032" w14:textId="0A2F6F16" w:rsidR="00FD4621" w:rsidRPr="00863B29" w:rsidRDefault="00282186" w:rsidP="00B4572F">
            <w:pPr>
              <w:pStyle w:val="-fc"/>
              <w:rPr>
                <w:highlight w:val="cyan"/>
              </w:rPr>
            </w:pPr>
            <w:r w:rsidRPr="003E311E">
              <w:rPr>
                <w:rStyle w:val="-f4"/>
              </w:rPr>
              <w:t>R</w:t>
            </w:r>
            <w:r>
              <w:rPr>
                <w:rStyle w:val="-f4"/>
                <w:vertAlign w:val="subscript"/>
                <w:lang w:val="en-US"/>
              </w:rPr>
              <w:t>th</w:t>
            </w:r>
            <w:r w:rsidRPr="003E311E">
              <w:rPr>
                <w:rStyle w:val="-f4"/>
                <w:vertAlign w:val="subscript"/>
              </w:rPr>
              <w:t>J-</w:t>
            </w:r>
            <w:r>
              <w:rPr>
                <w:rStyle w:val="-f4"/>
                <w:vertAlign w:val="subscript"/>
              </w:rPr>
              <w:t>С</w:t>
            </w:r>
          </w:p>
        </w:tc>
        <w:tc>
          <w:tcPr>
            <w:tcW w:w="850" w:type="dxa"/>
            <w:vAlign w:val="center"/>
          </w:tcPr>
          <w:p w14:paraId="7559E9E8" w14:textId="3059B648" w:rsidR="00FD4621" w:rsidRPr="00C924C5" w:rsidRDefault="00FD4621" w:rsidP="00B4572F">
            <w:pPr>
              <w:pStyle w:val="-fa"/>
            </w:pPr>
          </w:p>
        </w:tc>
        <w:tc>
          <w:tcPr>
            <w:tcW w:w="851" w:type="dxa"/>
            <w:vAlign w:val="center"/>
          </w:tcPr>
          <w:p w14:paraId="156F7121" w14:textId="7BBBFC4A" w:rsidR="00FD4621" w:rsidRPr="00282186" w:rsidRDefault="00282186" w:rsidP="00B4572F">
            <w:pPr>
              <w:pStyle w:val="-fa"/>
              <w:rPr>
                <w:lang w:val="en-US"/>
              </w:rPr>
            </w:pPr>
            <w:r>
              <w:rPr>
                <w:lang w:val="en-US"/>
              </w:rPr>
              <w:t>2.5</w:t>
            </w:r>
          </w:p>
        </w:tc>
        <w:tc>
          <w:tcPr>
            <w:tcW w:w="850" w:type="dxa"/>
            <w:vAlign w:val="center"/>
          </w:tcPr>
          <w:p w14:paraId="6F53BE9A" w14:textId="6485ACB4" w:rsidR="00FD4621" w:rsidRPr="00C924C5" w:rsidRDefault="00FD4621" w:rsidP="00B4572F">
            <w:pPr>
              <w:pStyle w:val="-fa"/>
              <w:rPr>
                <w:lang w:val="en-US"/>
              </w:rPr>
            </w:pPr>
          </w:p>
        </w:tc>
        <w:tc>
          <w:tcPr>
            <w:tcW w:w="709" w:type="dxa"/>
            <w:vAlign w:val="center"/>
          </w:tcPr>
          <w:p w14:paraId="7AC3FBF3" w14:textId="097B974F" w:rsidR="00FD4621" w:rsidRPr="00282186" w:rsidRDefault="00282186" w:rsidP="00B4572F">
            <w:pPr>
              <w:pStyle w:val="-fa"/>
            </w:pPr>
            <w:r>
              <w:t>К/Вт</w:t>
            </w:r>
          </w:p>
        </w:tc>
        <w:tc>
          <w:tcPr>
            <w:tcW w:w="2977" w:type="dxa"/>
          </w:tcPr>
          <w:p w14:paraId="4BA58998" w14:textId="77777777" w:rsidR="00FD4621" w:rsidRPr="003E311E" w:rsidRDefault="00FD4621" w:rsidP="00B4572F">
            <w:pPr>
              <w:pStyle w:val="TNHR1415"/>
              <w:suppressAutoHyphens/>
              <w:spacing w:before="60" w:after="60" w:line="240" w:lineRule="auto"/>
              <w:ind w:firstLine="0"/>
            </w:pPr>
            <w:r w:rsidRPr="003E311E">
              <w:rPr>
                <w:szCs w:val="20"/>
                <w:vertAlign w:val="superscript"/>
              </w:rPr>
              <w:t>1)</w:t>
            </w:r>
            <w:r w:rsidRPr="003E311E">
              <w:rPr>
                <w:szCs w:val="20"/>
              </w:rPr>
              <w:t xml:space="preserve"> </w:t>
            </w:r>
          </w:p>
        </w:tc>
      </w:tr>
      <w:tr w:rsidR="00282186" w:rsidRPr="00F255C7" w14:paraId="72482F05" w14:textId="77777777" w:rsidTr="00424A22">
        <w:trPr>
          <w:cantSplit/>
        </w:trPr>
        <w:tc>
          <w:tcPr>
            <w:tcW w:w="2314" w:type="dxa"/>
            <w:vAlign w:val="center"/>
          </w:tcPr>
          <w:p w14:paraId="14A20C80" w14:textId="51B1AE6A" w:rsidR="00282186" w:rsidRPr="00282186" w:rsidRDefault="00282186" w:rsidP="00282186">
            <w:pPr>
              <w:pStyle w:val="affe"/>
            </w:pPr>
            <w:r>
              <w:t xml:space="preserve">Тепловое сопротивление </w:t>
            </w:r>
            <w:r w:rsidR="009B378D">
              <w:t>«</w:t>
            </w:r>
            <w:r>
              <w:t>переход - окружающая среда</w:t>
            </w:r>
            <w:r w:rsidR="009B378D">
              <w:t>»</w:t>
            </w:r>
          </w:p>
        </w:tc>
        <w:tc>
          <w:tcPr>
            <w:tcW w:w="1509" w:type="dxa"/>
          </w:tcPr>
          <w:p w14:paraId="27C651E9" w14:textId="2647E5DD" w:rsidR="00282186" w:rsidRPr="009B75F7" w:rsidRDefault="00282186" w:rsidP="00282186">
            <w:pPr>
              <w:pStyle w:val="-fc"/>
            </w:pPr>
            <w:r w:rsidRPr="003E311E">
              <w:rPr>
                <w:rStyle w:val="-f4"/>
              </w:rPr>
              <w:t>R</w:t>
            </w:r>
            <w:r>
              <w:rPr>
                <w:rStyle w:val="-f4"/>
                <w:vertAlign w:val="subscript"/>
                <w:lang w:val="en-US"/>
              </w:rPr>
              <w:t>th</w:t>
            </w:r>
            <w:r w:rsidRPr="003E311E">
              <w:rPr>
                <w:rStyle w:val="-f4"/>
                <w:vertAlign w:val="subscript"/>
              </w:rPr>
              <w:t>J-A</w:t>
            </w:r>
          </w:p>
        </w:tc>
        <w:tc>
          <w:tcPr>
            <w:tcW w:w="850" w:type="dxa"/>
            <w:vAlign w:val="center"/>
          </w:tcPr>
          <w:p w14:paraId="7E410F17" w14:textId="584D80D3" w:rsidR="00282186" w:rsidRPr="005E3B72" w:rsidRDefault="00282186" w:rsidP="00282186">
            <w:pPr>
              <w:pStyle w:val="-fa"/>
            </w:pPr>
          </w:p>
        </w:tc>
        <w:tc>
          <w:tcPr>
            <w:tcW w:w="851" w:type="dxa"/>
            <w:vAlign w:val="center"/>
          </w:tcPr>
          <w:p w14:paraId="20ECCF15" w14:textId="46081ADA" w:rsidR="00282186" w:rsidRPr="00C924C5" w:rsidRDefault="009B378D" w:rsidP="00282186">
            <w:pPr>
              <w:pStyle w:val="-fa"/>
            </w:pPr>
            <w:r>
              <w:t>15</w:t>
            </w:r>
          </w:p>
        </w:tc>
        <w:tc>
          <w:tcPr>
            <w:tcW w:w="850" w:type="dxa"/>
            <w:vAlign w:val="center"/>
          </w:tcPr>
          <w:p w14:paraId="37D1177F" w14:textId="7B1E6675" w:rsidR="00282186" w:rsidRPr="00C924C5" w:rsidRDefault="00282186" w:rsidP="00282186">
            <w:pPr>
              <w:pStyle w:val="-fa"/>
            </w:pPr>
          </w:p>
        </w:tc>
        <w:tc>
          <w:tcPr>
            <w:tcW w:w="709" w:type="dxa"/>
            <w:vAlign w:val="center"/>
          </w:tcPr>
          <w:p w14:paraId="6B7F25D2" w14:textId="0C45D3ED" w:rsidR="00282186" w:rsidRPr="009268A1" w:rsidRDefault="00282186" w:rsidP="00282186">
            <w:pPr>
              <w:pStyle w:val="-fa"/>
            </w:pPr>
            <w:r>
              <w:t>К/Вт</w:t>
            </w:r>
          </w:p>
        </w:tc>
        <w:tc>
          <w:tcPr>
            <w:tcW w:w="2977" w:type="dxa"/>
          </w:tcPr>
          <w:p w14:paraId="07DADC75" w14:textId="250C2416" w:rsidR="00282186" w:rsidRPr="00CE530D" w:rsidRDefault="00282186" w:rsidP="00282186">
            <w:pPr>
              <w:pStyle w:val="affe"/>
              <w:rPr>
                <w:highlight w:val="cyan"/>
              </w:rPr>
            </w:pPr>
            <w:r>
              <w:rPr>
                <w:vertAlign w:val="superscript"/>
              </w:rPr>
              <w:t>2</w:t>
            </w:r>
            <w:r w:rsidRPr="003E311E">
              <w:rPr>
                <w:vertAlign w:val="superscript"/>
              </w:rPr>
              <w:t>)</w:t>
            </w:r>
            <w:r w:rsidRPr="003E311E">
              <w:t xml:space="preserve"> </w:t>
            </w:r>
          </w:p>
        </w:tc>
      </w:tr>
      <w:tr w:rsidR="00282186" w:rsidRPr="00F255C7" w14:paraId="53497D1C" w14:textId="77777777" w:rsidTr="00B4572F">
        <w:trPr>
          <w:cantSplit/>
        </w:trPr>
        <w:tc>
          <w:tcPr>
            <w:tcW w:w="10060" w:type="dxa"/>
            <w:gridSpan w:val="7"/>
          </w:tcPr>
          <w:p w14:paraId="65D80C71" w14:textId="77777777" w:rsidR="00282186" w:rsidRPr="003E311E" w:rsidRDefault="00282186" w:rsidP="00282186">
            <w:pPr>
              <w:pStyle w:val="TNHR1415"/>
              <w:suppressAutoHyphens/>
              <w:spacing w:before="60" w:after="60" w:line="240" w:lineRule="auto"/>
              <w:ind w:firstLine="0"/>
              <w:rPr>
                <w:szCs w:val="20"/>
              </w:rPr>
            </w:pPr>
            <w:r w:rsidRPr="003E311E">
              <w:rPr>
                <w:szCs w:val="20"/>
              </w:rPr>
              <w:lastRenderedPageBreak/>
              <w:t>П р и м е ч а н и я</w:t>
            </w:r>
          </w:p>
          <w:p w14:paraId="2C622989" w14:textId="1ED74BAE" w:rsidR="00282186" w:rsidRPr="003E311E" w:rsidRDefault="00282186" w:rsidP="00282186">
            <w:pPr>
              <w:pStyle w:val="TNHR1415"/>
              <w:suppressAutoHyphens/>
              <w:spacing w:before="60" w:after="60" w:line="240" w:lineRule="auto"/>
              <w:ind w:firstLine="0"/>
              <w:rPr>
                <w:rStyle w:val="-f4"/>
              </w:rPr>
            </w:pPr>
            <w:r w:rsidRPr="003E311E">
              <w:rPr>
                <w:szCs w:val="20"/>
                <w:vertAlign w:val="superscript"/>
              </w:rPr>
              <w:t>1)</w:t>
            </w:r>
            <w:r w:rsidRPr="003E311E">
              <w:rPr>
                <w:szCs w:val="20"/>
              </w:rPr>
              <w:t xml:space="preserve"> </w:t>
            </w:r>
            <w:r>
              <w:rPr>
                <w:szCs w:val="20"/>
              </w:rPr>
              <w:t>Параметр не измеряется в производстве</w:t>
            </w:r>
            <w:r w:rsidRPr="003E311E">
              <w:rPr>
                <w:szCs w:val="20"/>
              </w:rPr>
              <w:t>.</w:t>
            </w:r>
            <w:r w:rsidR="00120000">
              <w:rPr>
                <w:szCs w:val="20"/>
              </w:rPr>
              <w:t xml:space="preserve"> Параметр уточняется в процессе разработки.</w:t>
            </w:r>
          </w:p>
          <w:p w14:paraId="4CE0487B" w14:textId="58ECE2AD" w:rsidR="00282186" w:rsidRPr="008455B4" w:rsidRDefault="00282186" w:rsidP="00282186">
            <w:pPr>
              <w:pStyle w:val="TNHR1415"/>
              <w:suppressAutoHyphens/>
              <w:spacing w:before="60" w:after="60" w:line="240" w:lineRule="auto"/>
              <w:ind w:firstLine="0"/>
              <w:rPr>
                <w:szCs w:val="20"/>
                <w:highlight w:val="cyan"/>
              </w:rPr>
            </w:pPr>
            <w:r w:rsidRPr="003E311E">
              <w:rPr>
                <w:szCs w:val="20"/>
                <w:vertAlign w:val="superscript"/>
              </w:rPr>
              <w:t>2)</w:t>
            </w:r>
            <w:r w:rsidR="009B378D">
              <w:rPr>
                <w:szCs w:val="20"/>
              </w:rPr>
              <w:t xml:space="preserve"> </w:t>
            </w:r>
            <w:r w:rsidR="00120000">
              <w:rPr>
                <w:szCs w:val="20"/>
              </w:rPr>
              <w:t>Измеряется п</w:t>
            </w:r>
            <w:r w:rsidR="00B4572F">
              <w:rPr>
                <w:szCs w:val="20"/>
              </w:rPr>
              <w:t>о стандарту</w:t>
            </w:r>
            <w:r w:rsidR="009B378D">
              <w:rPr>
                <w:szCs w:val="20"/>
              </w:rPr>
              <w:t xml:space="preserve"> </w:t>
            </w:r>
            <w:r w:rsidR="009B378D" w:rsidRPr="009B378D">
              <w:rPr>
                <w:szCs w:val="20"/>
              </w:rPr>
              <w:t>JESD51-7 – распайка ИС на двуслойной плате с двумя сигнальными и двумя силовыми медными слоями и переходными окнами между слоями под теплоотводящим основанием</w:t>
            </w:r>
            <w:r w:rsidRPr="003E311E">
              <w:rPr>
                <w:rStyle w:val="-f4"/>
              </w:rPr>
              <w:t>.</w:t>
            </w:r>
            <w:r w:rsidR="00120000">
              <w:rPr>
                <w:szCs w:val="20"/>
              </w:rPr>
              <w:t xml:space="preserve"> Параметр уточняется в процессе разработки.</w:t>
            </w:r>
          </w:p>
        </w:tc>
      </w:tr>
    </w:tbl>
    <w:p w14:paraId="69307D00" w14:textId="77777777" w:rsidR="003E311E" w:rsidRDefault="003E311E" w:rsidP="000812B0">
      <w:pPr>
        <w:pStyle w:val="-4"/>
      </w:pPr>
    </w:p>
    <w:p w14:paraId="4D1846FE" w14:textId="77777777" w:rsidR="00946434" w:rsidRPr="00F255C7" w:rsidRDefault="004D7AE0" w:rsidP="00571DA2">
      <w:pPr>
        <w:pStyle w:val="-"/>
      </w:pPr>
      <w:bookmarkStart w:id="25" w:name="_Toc161784977"/>
      <w:r>
        <w:t>Описание</w:t>
      </w:r>
      <w:r w:rsidR="00946434" w:rsidRPr="00F255C7">
        <w:t xml:space="preserve"> работы</w:t>
      </w:r>
      <w:bookmarkEnd w:id="25"/>
    </w:p>
    <w:p w14:paraId="3768509F" w14:textId="77777777" w:rsidR="00A71F0D" w:rsidRPr="00F255C7" w:rsidRDefault="00A71F0D" w:rsidP="001C2DA9">
      <w:pPr>
        <w:pStyle w:val="-4"/>
        <w:rPr>
          <w:highlight w:val="yellow"/>
        </w:rPr>
      </w:pPr>
      <w:r w:rsidRPr="00462223">
        <w:rPr>
          <w:highlight w:val="yellow"/>
        </w:rPr>
        <w:t>Общие сведения о принципе действия, устройстве и режимах работы изделия в целом,</w:t>
      </w:r>
      <w:r w:rsidRPr="00F255C7">
        <w:rPr>
          <w:highlight w:val="yellow"/>
        </w:rPr>
        <w:t xml:space="preserve"> взаимодействии составных частей изделия. </w:t>
      </w:r>
    </w:p>
    <w:p w14:paraId="37E9AF24" w14:textId="77777777" w:rsidR="00A71F0D" w:rsidRPr="00F255C7" w:rsidRDefault="00A71F0D" w:rsidP="001C2DA9">
      <w:pPr>
        <w:pStyle w:val="-4"/>
        <w:rPr>
          <w:highlight w:val="yellow"/>
        </w:rPr>
      </w:pPr>
      <w:r w:rsidRPr="00F255C7">
        <w:rPr>
          <w:highlight w:val="yellow"/>
        </w:rPr>
        <w:t>При необходимости, взаимодействие данного изделия с другими изделиями.</w:t>
      </w:r>
    </w:p>
    <w:p w14:paraId="1AF0C794" w14:textId="77777777" w:rsidR="00F35B45" w:rsidRDefault="00115BF5" w:rsidP="00F35B45">
      <w:pPr>
        <w:pStyle w:val="-4"/>
        <w:rPr>
          <w:highlight w:val="green"/>
        </w:rPr>
      </w:pPr>
      <w:r>
        <w:rPr>
          <w:highlight w:val="green"/>
          <w:lang w:val="en-US"/>
        </w:rPr>
        <w:t>TLE</w:t>
      </w:r>
      <w:r w:rsidRPr="00F35B45">
        <w:rPr>
          <w:highlight w:val="green"/>
        </w:rPr>
        <w:t>8888</w:t>
      </w:r>
      <w:r w:rsidR="009E5076" w:rsidRPr="00F255C7">
        <w:rPr>
          <w:highlight w:val="green"/>
        </w:rPr>
        <w:t xml:space="preserve"> –</w:t>
      </w:r>
      <w:r w:rsidR="00946434" w:rsidRPr="00F255C7">
        <w:rPr>
          <w:highlight w:val="green"/>
        </w:rPr>
        <w:t xml:space="preserve"> раздел 5 «</w:t>
      </w:r>
      <w:r w:rsidR="00692237">
        <w:rPr>
          <w:highlight w:val="green"/>
          <w:lang w:val="en-US"/>
        </w:rPr>
        <w:t>Operation</w:t>
      </w:r>
      <w:r w:rsidR="00692237" w:rsidRPr="00F35B45">
        <w:rPr>
          <w:highlight w:val="green"/>
        </w:rPr>
        <w:t xml:space="preserve"> </w:t>
      </w:r>
      <w:r w:rsidR="00692237">
        <w:rPr>
          <w:highlight w:val="green"/>
          <w:lang w:val="en-US"/>
        </w:rPr>
        <w:t>Behavior</w:t>
      </w:r>
      <w:r w:rsidR="00946434" w:rsidRPr="00F255C7">
        <w:rPr>
          <w:highlight w:val="green"/>
        </w:rPr>
        <w:t>»</w:t>
      </w:r>
      <w:r w:rsidR="009E5076" w:rsidRPr="00F255C7">
        <w:rPr>
          <w:highlight w:val="green"/>
        </w:rPr>
        <w:t>.</w:t>
      </w:r>
    </w:p>
    <w:p w14:paraId="222547E4" w14:textId="77777777" w:rsidR="005B626E" w:rsidRDefault="005B626E" w:rsidP="005B626E">
      <w:pPr>
        <w:pStyle w:val="-4"/>
      </w:pPr>
      <w:r>
        <w:t xml:space="preserve">ИС имеет два основных режима работы – режим </w:t>
      </w:r>
      <w:r w:rsidR="00362A89">
        <w:t>отсутствия питания</w:t>
      </w:r>
      <w:r>
        <w:t xml:space="preserve"> и рабочий режим. ИС находится в режиме </w:t>
      </w:r>
      <w:r w:rsidR="001F2498">
        <w:t>отсутствия питания</w:t>
      </w:r>
      <w:r>
        <w:t xml:space="preserve"> до тех пор, пока напряжение на выводе VDD5 не превысит уровень 4 В. В этом режиме ИС обеспечивает минимальное потребление от основных источников питания и гарантирует невключение выходов управления нагрузками. При подаче питания VDD5 &gt;4 В ИС переходит в основной рабочий режим работы с полной функциональностью. Контроль за режимами работы ИС осуществляется блоком Supplies and biases. При переходе в рабочий режим блок обеспечивает подачу всех необходимых внутренних питающих, опорных (Vref) напряжений и токов смещения. Блок управляющей логики ИС (Control Logic) запускается совместно с блоком генератора тактовых импульсов (Oscillator) после вхождения величин внутренних питающих напряжений в заданный диапазон, после чего ИС полностью готова к работе.</w:t>
      </w:r>
    </w:p>
    <w:p w14:paraId="0B43C87A" w14:textId="77777777" w:rsidR="005B626E" w:rsidRDefault="005B626E" w:rsidP="005B626E">
      <w:pPr>
        <w:pStyle w:val="-4"/>
      </w:pPr>
      <w:r>
        <w:t xml:space="preserve">В рабочем режиме ИС обеспечивает управление нагрузками в блоке КСУД автомобиля посредством включения и выключения силовых выходов (Half-Bridge Driver 0,6A, LS Driver 2,2 A; LS Driver 3,5 A; LS Driver 8 A; LS Driver 0,6 A), а также выходов управления затворами внешних транзисторов IGBT (Push Pull Driver 50 mA). </w:t>
      </w:r>
    </w:p>
    <w:p w14:paraId="426EB135" w14:textId="77777777" w:rsidR="005B626E" w:rsidRDefault="005B626E" w:rsidP="005B626E">
      <w:pPr>
        <w:pStyle w:val="-4"/>
      </w:pPr>
      <w:r>
        <w:t xml:space="preserve">Все нижние силовые ключи (LS Driver 2,2 A; LS Driver 3,5 A; LS Driver 8 A; LS Driver 0,6 A) имеют защиту от перенапряжений при работе на индуктивную нагрузку, защиту от КЗ нагрузок на батарею и защиту от перегрева. Кроме того, имеются блоки диагностики обрыва нагрузки и обнаружения замыкания на землю. </w:t>
      </w:r>
    </w:p>
    <w:p w14:paraId="2B9123A2" w14:textId="77777777" w:rsidR="005B626E" w:rsidRDefault="005B626E" w:rsidP="005B626E">
      <w:pPr>
        <w:pStyle w:val="-4"/>
      </w:pPr>
      <w:r>
        <w:t xml:space="preserve">Совмещённые выходы (Half-Bridge Driver 0,6 A) содержат в себе как верхний, так и нижний силовые ключи, внутренне соединённые по схеме полу-мостового драйвера. При этом имеется возможность использования совмещённого выхода управления полумостом также в режиме нижнего ключа и в режиме верхнего ключа. Кроме того, два совмещённых выхода управления полумостом позволяют организовать мостовую схему управления нагрузкой (например, для управления маломощным двигателем постоянного тока). Данные выходы также имеют защиту </w:t>
      </w:r>
      <w:r>
        <w:lastRenderedPageBreak/>
        <w:t xml:space="preserve">от КЗ нагрузок на батарею (нижний ключ), на землю (верхний ключ) и защиту от перегрева каждого ключа. Также имеются блоки диагностики обрыва нагрузки, обнаружения замыкания на землю, обнаружения замыкания на батарею. </w:t>
      </w:r>
    </w:p>
    <w:p w14:paraId="7A10CE79" w14:textId="77777777" w:rsidR="005B626E" w:rsidRDefault="005B626E" w:rsidP="005B626E">
      <w:pPr>
        <w:pStyle w:val="-4"/>
      </w:pPr>
      <w:r>
        <w:t>Блок емкостного умножителя напряжения (Chargepump) служит для формирования напряжения смещения затворов верхних силовых МОП ключей n-типа блока Half-Bridge Driver 0,6 A. Требует подключения внешней накопительной ёмкости для обеспечения возможности ШИМ управления верхними ключами.</w:t>
      </w:r>
    </w:p>
    <w:p w14:paraId="71CDE2E1" w14:textId="77777777" w:rsidR="005B626E" w:rsidRDefault="005B626E" w:rsidP="005B626E">
      <w:pPr>
        <w:pStyle w:val="-4"/>
      </w:pPr>
      <w:r>
        <w:t>Драйверы затворов внешних транзисторов IGBT (Push Pull Driver 50 mA) обеспечивают подачу напряжения уровня VDD5 на затворы внешних транзисторов. Выходы драйверов затворов имеют защиту от замыкания на батарею 12/24 В с блокированием обратного тока с батареи на шину VDD5, защиту от КЗ на землю, а также диагностику состояния выходов (обрыва нагрузки, замыкания на землю и замыкания на батарею.</w:t>
      </w:r>
    </w:p>
    <w:p w14:paraId="0285B360" w14:textId="77777777" w:rsidR="005B626E" w:rsidRDefault="005B626E" w:rsidP="005B626E">
      <w:pPr>
        <w:pStyle w:val="-4"/>
      </w:pPr>
      <w:r>
        <w:t xml:space="preserve">Состояние (КЗ или обрыв нагрузки, превышение температуры) всех блоков управления нагрузками (Half-Bridge Driver 0,6 A, LS Driver 2,2 A, LS Driver 3,5 A LS Driver 8 A, LS Driver 0,6 A Push Pull Driver 50 mA) передаётся в блок управляющей логики ИС (Control Logic). </w:t>
      </w:r>
    </w:p>
    <w:p w14:paraId="5E3F1110" w14:textId="77777777" w:rsidR="005B626E" w:rsidRDefault="005B626E" w:rsidP="005B626E">
      <w:pPr>
        <w:pStyle w:val="-4"/>
      </w:pPr>
      <w:r>
        <w:t>Включение/выключение ключей управления нагрузками осуществляется по командам, поступающим с блока управляющей логики ИС (Control Logic), который формирует сигналы управления, поступающие по цифровому последовательному интерфейсу (SPI Interface) или по внешним командам непосредственного управления, поступающим на ИС U-chip от входов IN1-IN13 через блоки ввода/вывода сигналов (Inputs interface). Также имеется возможность задействования или отключения групп силовых ключей посредством внешних сигналов с выводов EN_DRV, DIS_DRVb, EN_RLY12 через блок ввода/вывода сигналов (Enable control).</w:t>
      </w:r>
    </w:p>
    <w:p w14:paraId="347E6C94" w14:textId="77777777" w:rsidR="005B626E" w:rsidRDefault="005B626E" w:rsidP="005B626E">
      <w:pPr>
        <w:pStyle w:val="-4"/>
      </w:pPr>
      <w:r>
        <w:t>Блок обработки сигналов ДПКВ (VR Sensor Interface) служит для преобразования аналогового сигнала с индуктивного датчика ДПКВ поступающего на входы VRSp/VRSn в цифровой сигнал, доступный на выходе VROUT. При этом работа блока VR Sensor Interface по формированию цифрового сигнала ДПКВ осуществляется совместно с блоком управляющей логики ИС (Control Logic). Блок VR Sensor Interface имеет диагностику состояния входов VRSp/VRSn (КЗ и обрыв). При этом заказчику доступна возможность гибкой настройки через интерфейс SPI как работы самого блока, так и настройки диагностики входов блока под конкретную модель ДПКВ.</w:t>
      </w:r>
    </w:p>
    <w:p w14:paraId="71184B78" w14:textId="77777777" w:rsidR="005B626E" w:rsidRDefault="005B626E" w:rsidP="005B626E">
      <w:pPr>
        <w:pStyle w:val="-4"/>
      </w:pPr>
      <w:r>
        <w:t xml:space="preserve">ИС U-chip имеет широкие возможности самодиагностики. Блок Voltage Monitoring служит для диагностики нахождения всех питающих напряжений вне заданных пределов. При обнаружении состояний пере- или недо- напряжения питающих напряжений осуществляется передача состояния в блок управляющей логики ИС. Блок управляющей логики ИС U-chip, после обнаружения критических сбоев ИС (КЗ выхода или перегрев силовых ключей, пере- и недо- напряжение по питающим напряжениям), формирует сигнал прерывания низкого уровня для внешнего МК на выход FAULTb - выход типа открытый сток (Fault status). По факту наличия такого сигнала, </w:t>
      </w:r>
      <w:r>
        <w:lastRenderedPageBreak/>
        <w:t>внешний МК может считать состояния цифровых битов в интерфейсе SPI для определения сбоев, вызвавших прерывание.</w:t>
      </w:r>
    </w:p>
    <w:p w14:paraId="4C143567" w14:textId="77777777" w:rsidR="00946434" w:rsidRDefault="005B626E" w:rsidP="005B626E">
      <w:pPr>
        <w:pStyle w:val="-4"/>
        <w:rPr>
          <w:highlight w:val="green"/>
        </w:rPr>
      </w:pPr>
      <w:r>
        <w:t>Кроме этого, по команде с цифрового интерфейса SPI с помощью встроенного масштабирующего усилителя (Analog MUX output) можно вывести значения основных питающих напряжений (VPWR, VDD5, VDDIO), напряжение с внутреннего термодатчика ИС, а также напряжение с выхода внутреннего усилителя блока VR Sensor Interface для последующего измерения на выход AOUT. Таким образом, в системе КСУД с помощью внешнего МК со встроенным АЦП становится возможна точная диагностика величин питающих напряжений, температур кристалла и т.д.</w:t>
      </w:r>
    </w:p>
    <w:p w14:paraId="3E517F2B" w14:textId="77777777" w:rsidR="00F35B45" w:rsidRPr="00E07E3A" w:rsidRDefault="001B2DC2" w:rsidP="00730C13">
      <w:pPr>
        <w:pStyle w:val="-"/>
        <w:numPr>
          <w:ilvl w:val="1"/>
          <w:numId w:val="23"/>
        </w:numPr>
        <w:rPr>
          <w:highlight w:val="green"/>
        </w:rPr>
      </w:pPr>
      <w:bookmarkStart w:id="26" w:name="_Режимы_работы"/>
      <w:bookmarkStart w:id="27" w:name="_Toc161784978"/>
      <w:bookmarkEnd w:id="26"/>
      <w:r>
        <w:rPr>
          <w:highlight w:val="green"/>
        </w:rPr>
        <w:t>Режимы работы</w:t>
      </w:r>
      <w:bookmarkEnd w:id="27"/>
    </w:p>
    <w:p w14:paraId="57886ACA" w14:textId="77777777" w:rsidR="00894492" w:rsidRDefault="00894492" w:rsidP="00F35B45">
      <w:pPr>
        <w:pStyle w:val="-4"/>
        <w:rPr>
          <w:highlight w:val="green"/>
        </w:rPr>
      </w:pPr>
      <w:r>
        <w:rPr>
          <w:highlight w:val="green"/>
          <w:lang w:val="en-US"/>
        </w:rPr>
        <w:t>TLE</w:t>
      </w:r>
      <w:r w:rsidRPr="00F35B45">
        <w:rPr>
          <w:highlight w:val="green"/>
        </w:rPr>
        <w:t>8888</w:t>
      </w:r>
      <w:r w:rsidRPr="00F255C7">
        <w:rPr>
          <w:highlight w:val="green"/>
        </w:rPr>
        <w:t xml:space="preserve"> – раздел 5</w:t>
      </w:r>
      <w:r w:rsidR="004965C3">
        <w:rPr>
          <w:highlight w:val="green"/>
          <w:lang w:val="en-US"/>
        </w:rPr>
        <w:t>.1</w:t>
      </w:r>
      <w:r w:rsidRPr="00F255C7">
        <w:rPr>
          <w:highlight w:val="green"/>
        </w:rPr>
        <w:t xml:space="preserve"> «</w:t>
      </w:r>
      <w:r>
        <w:rPr>
          <w:highlight w:val="green"/>
          <w:lang w:val="en-US"/>
        </w:rPr>
        <w:t>Operation</w:t>
      </w:r>
      <w:r w:rsidRPr="00F35B45">
        <w:rPr>
          <w:highlight w:val="green"/>
        </w:rPr>
        <w:t xml:space="preserve"> </w:t>
      </w:r>
      <w:r w:rsidR="004965C3">
        <w:rPr>
          <w:highlight w:val="green"/>
          <w:lang w:val="en-US"/>
        </w:rPr>
        <w:t>States</w:t>
      </w:r>
      <w:r w:rsidRPr="00F255C7">
        <w:rPr>
          <w:highlight w:val="green"/>
        </w:rPr>
        <w:t>».</w:t>
      </w:r>
    </w:p>
    <w:p w14:paraId="27759CE1" w14:textId="77777777" w:rsidR="006E0917" w:rsidRDefault="00281FD8" w:rsidP="006E0917">
      <w:pPr>
        <w:pStyle w:val="-4"/>
      </w:pPr>
      <w:r>
        <w:t xml:space="preserve">Диаграмма переходов ИС между режимами работы при включении и выключении ИС указана на </w:t>
      </w:r>
      <w:r w:rsidRPr="0016301F">
        <w:rPr>
          <w:color w:val="4472C4" w:themeColor="accent1"/>
        </w:rPr>
        <w:t>рисунке 5.1.</w:t>
      </w:r>
      <w:r w:rsidR="0016301F" w:rsidRPr="0016301F">
        <w:rPr>
          <w:color w:val="4472C4" w:themeColor="accent1"/>
        </w:rPr>
        <w:t>1.</w:t>
      </w:r>
      <w:r w:rsidRPr="0016301F">
        <w:rPr>
          <w:color w:val="4472C4" w:themeColor="accent1"/>
        </w:rPr>
        <w:t xml:space="preserve"> </w:t>
      </w:r>
      <w:r w:rsidR="006E0917">
        <w:t>ИС имеет следующие режимы работы:</w:t>
      </w:r>
    </w:p>
    <w:p w14:paraId="661020E1" w14:textId="77777777" w:rsidR="00923D0C" w:rsidRPr="00923D0C" w:rsidRDefault="006E0917" w:rsidP="00923D0C">
      <w:pPr>
        <w:pStyle w:val="-4"/>
      </w:pPr>
      <w:r>
        <w:t>* Режим отсутствия питания (PowerOFF)</w:t>
      </w:r>
      <w:r w:rsidR="00923D0C" w:rsidRPr="00923D0C">
        <w:t xml:space="preserve"> </w:t>
      </w:r>
    </w:p>
    <w:p w14:paraId="13CA39F9" w14:textId="77777777" w:rsidR="006E0917" w:rsidRDefault="006E0917" w:rsidP="006E0917">
      <w:pPr>
        <w:pStyle w:val="-4"/>
      </w:pPr>
      <w:r>
        <w:t xml:space="preserve">* </w:t>
      </w:r>
      <w:r w:rsidR="00B55A64">
        <w:t>Рабочий</w:t>
      </w:r>
      <w:r>
        <w:t xml:space="preserve"> режим (Normal Mode)</w:t>
      </w:r>
    </w:p>
    <w:p w14:paraId="501EBDF4" w14:textId="77777777" w:rsidR="00B04D97" w:rsidRDefault="00B04D97" w:rsidP="00117848">
      <w:pPr>
        <w:pStyle w:val="-4"/>
      </w:pPr>
      <w:r w:rsidRPr="00B04D97">
        <w:rPr>
          <w:noProof/>
        </w:rPr>
        <w:lastRenderedPageBreak/>
        <w:drawing>
          <wp:inline distT="0" distB="0" distL="0" distR="0" wp14:anchorId="5F4CA7ED" wp14:editId="1AD31A3F">
            <wp:extent cx="5058481" cy="7373379"/>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8481" cy="7373379"/>
                    </a:xfrm>
                    <a:prstGeom prst="rect">
                      <a:avLst/>
                    </a:prstGeom>
                  </pic:spPr>
                </pic:pic>
              </a:graphicData>
            </a:graphic>
          </wp:inline>
        </w:drawing>
      </w:r>
    </w:p>
    <w:p w14:paraId="466A11D5" w14:textId="77777777" w:rsidR="00506056" w:rsidRPr="00506056" w:rsidRDefault="00506056" w:rsidP="00117848">
      <w:pPr>
        <w:pStyle w:val="-4"/>
      </w:pPr>
      <w:r w:rsidRPr="00506056">
        <w:t>рисунок 5.1.1.</w:t>
      </w:r>
      <w:r>
        <w:t xml:space="preserve"> Диаграмма переходов ИС между режимами работы </w:t>
      </w:r>
    </w:p>
    <w:p w14:paraId="6E3AEA33" w14:textId="77777777" w:rsidR="00117848" w:rsidRDefault="00117848" w:rsidP="00117848">
      <w:pPr>
        <w:pStyle w:val="-4"/>
      </w:pPr>
      <w:r>
        <w:t>В режиме отсутствия питания (PowerOFF):</w:t>
      </w:r>
    </w:p>
    <w:p w14:paraId="65378DDA" w14:textId="77777777" w:rsidR="00117848" w:rsidRDefault="00117848" w:rsidP="00117848">
      <w:pPr>
        <w:pStyle w:val="-4"/>
      </w:pPr>
      <w:r>
        <w:t xml:space="preserve">внутренние блоки ИС находятся в низкопотребляющем режиме работы, потребление ИС от основных источников питания VDD5 VDDIO VPWR находится </w:t>
      </w:r>
      <w:r w:rsidR="001655F0">
        <w:t>в пределах,</w:t>
      </w:r>
      <w:r>
        <w:t xml:space="preserve"> приведённых в таблице </w:t>
      </w:r>
      <w:r w:rsidR="0036495F" w:rsidRPr="0036495F">
        <w:rPr>
          <w:highlight w:val="green"/>
        </w:rPr>
        <w:t>7</w:t>
      </w:r>
      <w:r w:rsidRPr="0036495F">
        <w:rPr>
          <w:highlight w:val="green"/>
        </w:rPr>
        <w:t>.</w:t>
      </w:r>
      <w:r w:rsidR="0036495F" w:rsidRPr="0036495F">
        <w:rPr>
          <w:highlight w:val="green"/>
          <w:lang w:val="en-US"/>
        </w:rPr>
        <w:t>x</w:t>
      </w:r>
      <w:r w:rsidR="001655F0" w:rsidRPr="0036495F">
        <w:rPr>
          <w:highlight w:val="green"/>
        </w:rPr>
        <w:t>.</w:t>
      </w:r>
      <w:r w:rsidR="0036495F" w:rsidRPr="0036495F">
        <w:rPr>
          <w:highlight w:val="green"/>
          <w:lang w:val="en-US"/>
        </w:rPr>
        <w:t>x</w:t>
      </w:r>
      <w:r>
        <w:t xml:space="preserve"> для режима PowerOFF</w:t>
      </w:r>
    </w:p>
    <w:p w14:paraId="1F49D09E" w14:textId="77777777" w:rsidR="00117848" w:rsidRDefault="00117848" w:rsidP="00117848">
      <w:pPr>
        <w:pStyle w:val="-4"/>
      </w:pPr>
      <w:r>
        <w:lastRenderedPageBreak/>
        <w:t xml:space="preserve">Силовые ключи находятся в состоянии с высоким сопротивлением, токи утечки силовых ключей не превышают </w:t>
      </w:r>
      <w:r w:rsidR="001655F0">
        <w:t>пределов,</w:t>
      </w:r>
      <w:r>
        <w:t xml:space="preserve"> приведённых в таблице </w:t>
      </w:r>
      <w:r w:rsidR="0036495F" w:rsidRPr="0036495F">
        <w:rPr>
          <w:highlight w:val="green"/>
        </w:rPr>
        <w:t>7</w:t>
      </w:r>
      <w:r w:rsidRPr="0036495F">
        <w:rPr>
          <w:highlight w:val="green"/>
        </w:rPr>
        <w:t>.</w:t>
      </w:r>
      <w:r w:rsidR="0036495F" w:rsidRPr="0036495F">
        <w:rPr>
          <w:highlight w:val="green"/>
          <w:lang w:val="en-US"/>
        </w:rPr>
        <w:t>x</w:t>
      </w:r>
      <w:r w:rsidRPr="0036495F">
        <w:rPr>
          <w:highlight w:val="green"/>
        </w:rPr>
        <w:t>.</w:t>
      </w:r>
      <w:r w:rsidR="0036495F" w:rsidRPr="0036495F">
        <w:rPr>
          <w:highlight w:val="green"/>
          <w:lang w:val="en-US"/>
        </w:rPr>
        <w:t>x</w:t>
      </w:r>
      <w:r>
        <w:t xml:space="preserve"> для режима PowerOFF</w:t>
      </w:r>
    </w:p>
    <w:p w14:paraId="6DD510DE" w14:textId="77777777" w:rsidR="00117848" w:rsidRDefault="00117848" w:rsidP="00117848">
      <w:pPr>
        <w:pStyle w:val="-4"/>
      </w:pPr>
      <w:r>
        <w:t xml:space="preserve">коммуникации с ИС по SPI/MSC интерфейсам недоступны, выводы SO VROUT AOUT находятся в состоянии с высоким сопротивлением. Токи утечки выводов не превышают </w:t>
      </w:r>
      <w:r w:rsidR="001655F0">
        <w:t>пределов,</w:t>
      </w:r>
      <w:r>
        <w:t xml:space="preserve"> приведённых в таблице </w:t>
      </w:r>
      <w:r w:rsidR="0036495F" w:rsidRPr="0036495F">
        <w:rPr>
          <w:highlight w:val="green"/>
        </w:rPr>
        <w:t>7</w:t>
      </w:r>
      <w:r w:rsidRPr="0036495F">
        <w:rPr>
          <w:highlight w:val="green"/>
        </w:rPr>
        <w:t>.</w:t>
      </w:r>
      <w:r w:rsidR="0036495F" w:rsidRPr="0036495F">
        <w:rPr>
          <w:highlight w:val="green"/>
          <w:lang w:val="en-US"/>
        </w:rPr>
        <w:t>x</w:t>
      </w:r>
      <w:r w:rsidRPr="0036495F">
        <w:rPr>
          <w:highlight w:val="green"/>
        </w:rPr>
        <w:t>.</w:t>
      </w:r>
      <w:r w:rsidR="0036495F" w:rsidRPr="0036495F">
        <w:rPr>
          <w:highlight w:val="green"/>
          <w:lang w:val="en-US"/>
        </w:rPr>
        <w:t>x</w:t>
      </w:r>
      <w:r>
        <w:t xml:space="preserve"> для режима TriState этих выводов</w:t>
      </w:r>
    </w:p>
    <w:p w14:paraId="21F4FBD4" w14:textId="77777777" w:rsidR="00117848" w:rsidRDefault="00117848" w:rsidP="00117848">
      <w:pPr>
        <w:pStyle w:val="-4"/>
      </w:pPr>
      <w:r>
        <w:t>Вывод FAULTb ИС находится в состоянии с высоким сопротивлением</w:t>
      </w:r>
    </w:p>
    <w:p w14:paraId="4E6DAC23" w14:textId="77777777" w:rsidR="00117848" w:rsidRDefault="00117848" w:rsidP="00117848">
      <w:pPr>
        <w:pStyle w:val="-4"/>
      </w:pPr>
      <w:r>
        <w:t xml:space="preserve">В </w:t>
      </w:r>
      <w:r w:rsidR="00B55A64">
        <w:t xml:space="preserve">рабочем </w:t>
      </w:r>
      <w:r>
        <w:t>режиме работы:</w:t>
      </w:r>
    </w:p>
    <w:p w14:paraId="6071966D" w14:textId="77777777" w:rsidR="00117848" w:rsidRDefault="00117848" w:rsidP="00117848">
      <w:pPr>
        <w:pStyle w:val="-4"/>
      </w:pPr>
      <w:r>
        <w:t xml:space="preserve">внутренние блоки ИС переходят в функциональный режим работы, потребление ИС от основных источников питания VDD5 VDDIO VPWR находится </w:t>
      </w:r>
      <w:r w:rsidR="00053073">
        <w:t>в пределах,</w:t>
      </w:r>
      <w:r>
        <w:t xml:space="preserve"> приведённых в таблице </w:t>
      </w:r>
      <w:r w:rsidR="0036495F" w:rsidRPr="0036495F">
        <w:rPr>
          <w:highlight w:val="green"/>
        </w:rPr>
        <w:t>7</w:t>
      </w:r>
      <w:r w:rsidRPr="0036495F">
        <w:rPr>
          <w:highlight w:val="green"/>
        </w:rPr>
        <w:t>.</w:t>
      </w:r>
      <w:r w:rsidR="0036495F" w:rsidRPr="0036495F">
        <w:rPr>
          <w:highlight w:val="green"/>
          <w:lang w:val="en-US"/>
        </w:rPr>
        <w:t>x</w:t>
      </w:r>
      <w:r w:rsidRPr="0036495F">
        <w:rPr>
          <w:highlight w:val="green"/>
        </w:rPr>
        <w:t>.</w:t>
      </w:r>
      <w:r w:rsidR="0036495F" w:rsidRPr="0036495F">
        <w:rPr>
          <w:highlight w:val="green"/>
          <w:lang w:val="en-US"/>
        </w:rPr>
        <w:t>x</w:t>
      </w:r>
      <w:r>
        <w:t xml:space="preserve"> для режима Normal Mode</w:t>
      </w:r>
    </w:p>
    <w:p w14:paraId="00A4BA07" w14:textId="77777777" w:rsidR="00117848" w:rsidRDefault="00117848" w:rsidP="00117848">
      <w:pPr>
        <w:pStyle w:val="-4"/>
      </w:pPr>
      <w:r>
        <w:t xml:space="preserve">При напряжении VDD5&gt;VDD5_POR доступна полная функциональность цифрового блока изделия </w:t>
      </w:r>
      <w:r w:rsidR="001F39C1">
        <w:t>а</w:t>
      </w:r>
      <w:r>
        <w:t xml:space="preserve"> также цифрового последовательного интерфейса SPI. При этом параметры ИС могут выходить </w:t>
      </w:r>
      <w:r w:rsidR="00991BFC">
        <w:t>за пределы,</w:t>
      </w:r>
      <w:r>
        <w:t xml:space="preserve"> описанные в таблицах параметров настоящего ТЗ. </w:t>
      </w:r>
    </w:p>
    <w:p w14:paraId="4A815DA2" w14:textId="77777777" w:rsidR="00117848" w:rsidRPr="00996DF6" w:rsidRDefault="00117848" w:rsidP="00117848">
      <w:pPr>
        <w:pStyle w:val="-4"/>
      </w:pPr>
      <w:r>
        <w:t>Параметры ИС находятся в пределах описанных в таблицах параметров настоящего ТЗ при вхождении напряжения VDD5 в требования ТЗ</w:t>
      </w:r>
      <w:r w:rsidR="00996DF6" w:rsidRPr="00996DF6">
        <w:t>.</w:t>
      </w:r>
    </w:p>
    <w:p w14:paraId="5FF1E771" w14:textId="77777777" w:rsidR="00117848" w:rsidRDefault="00117848" w:rsidP="00117848">
      <w:pPr>
        <w:pStyle w:val="-4"/>
      </w:pPr>
      <w:r>
        <w:t>Переход ИС из одного режима работы в другой осуществляется автоматически по реакции ИС на напряжение на выводе VDD5</w:t>
      </w:r>
    </w:p>
    <w:p w14:paraId="5E48CC51" w14:textId="77777777" w:rsidR="00117848" w:rsidRDefault="00117848" w:rsidP="00117848">
      <w:pPr>
        <w:pStyle w:val="-4"/>
      </w:pPr>
      <w:r>
        <w:t>ИС переходит в режим отсутствия питания при VDD5&lt;VDD5_POR</w:t>
      </w:r>
    </w:p>
    <w:p w14:paraId="29D31957" w14:textId="77777777" w:rsidR="00117848" w:rsidRDefault="00117848" w:rsidP="00117848">
      <w:pPr>
        <w:pStyle w:val="-4"/>
      </w:pPr>
      <w:r>
        <w:t xml:space="preserve">ИС переходит в </w:t>
      </w:r>
      <w:r w:rsidR="00B55A64">
        <w:t>рабочий</w:t>
      </w:r>
      <w:r>
        <w:t xml:space="preserve"> режим при превышении напряжения питания VDD5&gt;VDD5_POR</w:t>
      </w:r>
      <w:r w:rsidR="00D53984">
        <w:t>+VDD5_POR_HYS</w:t>
      </w:r>
    </w:p>
    <w:p w14:paraId="227FF73F" w14:textId="77777777" w:rsidR="000B783A" w:rsidRDefault="000B783A" w:rsidP="000B783A">
      <w:pPr>
        <w:pStyle w:val="-4"/>
      </w:pPr>
      <w:r>
        <w:t>FAULTb вывод держится в состоянии "низкий" также пока вывод RSTb находится в состоянии низкий.</w:t>
      </w:r>
    </w:p>
    <w:p w14:paraId="223D0128" w14:textId="77777777" w:rsidR="000B783A" w:rsidRDefault="000B783A" w:rsidP="000B783A">
      <w:pPr>
        <w:pStyle w:val="-4"/>
      </w:pPr>
      <w:r>
        <w:t>После старта внешнего питания МК и завершения процедуры старта МК к работе МК выдаёт высокий уровень на вывод RSTb ИС U-chip.</w:t>
      </w:r>
    </w:p>
    <w:p w14:paraId="19622A22" w14:textId="77777777" w:rsidR="000B783A" w:rsidRDefault="005A5188" w:rsidP="000B783A">
      <w:pPr>
        <w:pStyle w:val="-4"/>
      </w:pPr>
      <w:r>
        <w:t>При состоянии</w:t>
      </w:r>
      <w:r w:rsidR="000B783A">
        <w:t xml:space="preserve"> вывода RSTb "высокий" (МК готов к работе) и </w:t>
      </w:r>
      <w:r>
        <w:t>отсутствия внутренних</w:t>
      </w:r>
      <w:r w:rsidR="000B783A">
        <w:t xml:space="preserve"> сигналов о сбоях вывод FAULTb переводится в состояние с высоким сопротивлением (подтягивается к питающему напряжению внешним резистором)</w:t>
      </w:r>
    </w:p>
    <w:p w14:paraId="65F72295" w14:textId="77777777" w:rsidR="000B783A" w:rsidRDefault="000B783A" w:rsidP="000B783A">
      <w:pPr>
        <w:pStyle w:val="-4"/>
      </w:pPr>
      <w:r>
        <w:t>При наличии внутренних сигналов о сбоях вывод FAULTb будет продолжать оставаться в состоянии "низкий"</w:t>
      </w:r>
    </w:p>
    <w:p w14:paraId="54F68BDD" w14:textId="77777777" w:rsidR="000B783A" w:rsidRDefault="000B783A" w:rsidP="000B783A">
      <w:pPr>
        <w:pStyle w:val="-4"/>
      </w:pPr>
      <w:r>
        <w:t>Внешний МК в случае получения сигнала сбоя на выводе FAULTb ИС после команды RSTb = "высокий" запускает процедуру считывания состояния диагностических битов SPI для уточнённой оценки состояния причины сбоя ИС.</w:t>
      </w:r>
    </w:p>
    <w:p w14:paraId="1160800B" w14:textId="77777777" w:rsidR="00362B70" w:rsidRDefault="000B783A" w:rsidP="00362B70">
      <w:pPr>
        <w:pStyle w:val="-4"/>
      </w:pPr>
      <w:r>
        <w:t>В типовом случае ИС U-chip завершает процедуру подготовки к работе до старта МК (команды RSTb="высокий"). В отдельных случаях (</w:t>
      </w:r>
      <w:r w:rsidR="005A5188">
        <w:t>например,</w:t>
      </w:r>
      <w:r>
        <w:t xml:space="preserve"> при большом </w:t>
      </w:r>
      <w:r w:rsidR="00506056">
        <w:t xml:space="preserve">нештатном </w:t>
      </w:r>
      <w:r>
        <w:t xml:space="preserve">номинале накопительной емкости CP или при наличии внешнего потребления от вывода CP) вывод FAULTb может оставаться в состоянии "низкий" после получения RSTb=высокий от МК на время </w:t>
      </w:r>
      <w:r>
        <w:lastRenderedPageBreak/>
        <w:t xml:space="preserve">большее </w:t>
      </w:r>
      <w:hyperlink w:anchor="Параметр_tPU" w:history="1">
        <w:r w:rsidRPr="00506056">
          <w:rPr>
            <w:rStyle w:val="a7"/>
          </w:rPr>
          <w:t>t</w:t>
        </w:r>
        <w:r w:rsidRPr="00506056">
          <w:rPr>
            <w:rStyle w:val="a7"/>
            <w:vertAlign w:val="subscript"/>
          </w:rPr>
          <w:t>PU</w:t>
        </w:r>
      </w:hyperlink>
      <w:r>
        <w:t xml:space="preserve">. В таком случае заказчику рекомендуется периодически проверять состояние </w:t>
      </w:r>
      <w:r w:rsidR="00506056">
        <w:t xml:space="preserve">вывода </w:t>
      </w:r>
      <w:r>
        <w:t>для оценки готовности U-chip к работе. Периодичность проверки выбирается заказчиком.</w:t>
      </w:r>
    </w:p>
    <w:p w14:paraId="3E1CE8E8" w14:textId="77777777" w:rsidR="006F1177" w:rsidRDefault="0016301F" w:rsidP="00362B70">
      <w:pPr>
        <w:pStyle w:val="-4"/>
        <w:rPr>
          <w:color w:val="4472C4" w:themeColor="accent1"/>
        </w:rPr>
      </w:pPr>
      <w:r>
        <w:t xml:space="preserve">Последовательность смены сигналов при старте </w:t>
      </w:r>
      <w:r w:rsidR="00B77874">
        <w:t xml:space="preserve">ИС </w:t>
      </w:r>
      <w:r>
        <w:t xml:space="preserve">указана на </w:t>
      </w:r>
      <w:r w:rsidRPr="0016301F">
        <w:rPr>
          <w:color w:val="4472C4" w:themeColor="accent1"/>
        </w:rPr>
        <w:t>рисунке 5.1.2</w:t>
      </w:r>
    </w:p>
    <w:p w14:paraId="761FEDFC" w14:textId="77777777" w:rsidR="00735CA9" w:rsidRPr="00883CB8" w:rsidRDefault="00735CA9" w:rsidP="00735CA9">
      <w:pPr>
        <w:pStyle w:val="-4"/>
        <w:rPr>
          <w:color w:val="FF0000"/>
        </w:rPr>
      </w:pPr>
      <w:r w:rsidRPr="00883CB8">
        <w:rPr>
          <w:color w:val="FF0000"/>
        </w:rPr>
        <w:t>добавить рисунок</w:t>
      </w:r>
    </w:p>
    <w:p w14:paraId="41F9D75B" w14:textId="77777777" w:rsidR="00506056" w:rsidRPr="00506056" w:rsidRDefault="00506056" w:rsidP="00506056">
      <w:pPr>
        <w:pStyle w:val="-4"/>
      </w:pPr>
      <w:r w:rsidRPr="00506056">
        <w:t>рисунок 5.1.</w:t>
      </w:r>
      <w:r>
        <w:t>2</w:t>
      </w:r>
      <w:r w:rsidRPr="00506056">
        <w:t>.</w:t>
      </w:r>
      <w:r>
        <w:t xml:space="preserve"> Последовательность смены </w:t>
      </w:r>
      <w:r w:rsidR="00236A43">
        <w:t>сигналов при старте ИС</w:t>
      </w:r>
    </w:p>
    <w:p w14:paraId="28C78CCF" w14:textId="77777777" w:rsidR="00F35B45" w:rsidRDefault="006E777E" w:rsidP="00730C13">
      <w:pPr>
        <w:pStyle w:val="-"/>
        <w:numPr>
          <w:ilvl w:val="1"/>
          <w:numId w:val="23"/>
        </w:numPr>
        <w:rPr>
          <w:highlight w:val="green"/>
        </w:rPr>
      </w:pPr>
      <w:bookmarkStart w:id="28" w:name="_Toc161784979"/>
      <w:r>
        <w:rPr>
          <w:highlight w:val="green"/>
        </w:rPr>
        <w:t>Состояния сброса и р</w:t>
      </w:r>
      <w:r w:rsidR="001B2DC2">
        <w:rPr>
          <w:highlight w:val="green"/>
        </w:rPr>
        <w:t>абочие состояния</w:t>
      </w:r>
      <w:bookmarkEnd w:id="28"/>
    </w:p>
    <w:p w14:paraId="0A71B75F" w14:textId="77777777" w:rsidR="004965C3" w:rsidRPr="007B18EE" w:rsidRDefault="004965C3" w:rsidP="00F35B45">
      <w:pPr>
        <w:pStyle w:val="-4"/>
        <w:rPr>
          <w:highlight w:val="green"/>
          <w:lang w:val="en-US"/>
        </w:rPr>
      </w:pPr>
      <w:r>
        <w:rPr>
          <w:highlight w:val="green"/>
          <w:lang w:val="en-US"/>
        </w:rPr>
        <w:t>TLE</w:t>
      </w:r>
      <w:r w:rsidRPr="007B18EE">
        <w:rPr>
          <w:highlight w:val="green"/>
          <w:lang w:val="en-US"/>
        </w:rPr>
        <w:t xml:space="preserve">8888 – </w:t>
      </w:r>
      <w:r w:rsidRPr="00F255C7">
        <w:rPr>
          <w:highlight w:val="green"/>
        </w:rPr>
        <w:t>раздел</w:t>
      </w:r>
      <w:r w:rsidRPr="007B18EE">
        <w:rPr>
          <w:highlight w:val="green"/>
          <w:lang w:val="en-US"/>
        </w:rPr>
        <w:t xml:space="preserve"> 5</w:t>
      </w:r>
      <w:r>
        <w:rPr>
          <w:highlight w:val="green"/>
          <w:lang w:val="en-US"/>
        </w:rPr>
        <w:t>.</w:t>
      </w:r>
      <w:r w:rsidR="007B18EE">
        <w:rPr>
          <w:highlight w:val="green"/>
          <w:lang w:val="en-US"/>
        </w:rPr>
        <w:t>2</w:t>
      </w:r>
      <w:r w:rsidRPr="007B18EE">
        <w:rPr>
          <w:highlight w:val="green"/>
          <w:lang w:val="en-US"/>
        </w:rPr>
        <w:t xml:space="preserve"> «</w:t>
      </w:r>
      <w:r w:rsidR="007B18EE">
        <w:rPr>
          <w:highlight w:val="green"/>
          <w:lang w:val="en-US"/>
        </w:rPr>
        <w:t xml:space="preserve">Reset and </w:t>
      </w:r>
      <w:r>
        <w:rPr>
          <w:highlight w:val="green"/>
          <w:lang w:val="en-US"/>
        </w:rPr>
        <w:t>Operation</w:t>
      </w:r>
      <w:r w:rsidRPr="007B18EE">
        <w:rPr>
          <w:highlight w:val="green"/>
          <w:lang w:val="en-US"/>
        </w:rPr>
        <w:t xml:space="preserve"> </w:t>
      </w:r>
      <w:r w:rsidR="007B18EE">
        <w:rPr>
          <w:highlight w:val="green"/>
          <w:lang w:val="en-US"/>
        </w:rPr>
        <w:t>Modes</w:t>
      </w:r>
      <w:r w:rsidRPr="007B18EE">
        <w:rPr>
          <w:highlight w:val="green"/>
          <w:lang w:val="en-US"/>
        </w:rPr>
        <w:t>».</w:t>
      </w:r>
    </w:p>
    <w:p w14:paraId="479466A4" w14:textId="77777777" w:rsidR="00F35B45" w:rsidRPr="0036495F" w:rsidRDefault="002D32CA" w:rsidP="00870F05">
      <w:pPr>
        <w:pStyle w:val="-4"/>
      </w:pPr>
      <w:r w:rsidRPr="0036495F">
        <w:t xml:space="preserve">ИС представляет заказчику несколько возможностей </w:t>
      </w:r>
      <w:r w:rsidR="00A244F2" w:rsidRPr="0036495F">
        <w:t>надзора</w:t>
      </w:r>
      <w:r w:rsidRPr="0036495F">
        <w:t xml:space="preserve"> в модуле</w:t>
      </w:r>
      <w:r w:rsidR="00A244F2" w:rsidRPr="0036495F">
        <w:t xml:space="preserve"> КСУД</w:t>
      </w:r>
      <w:r w:rsidRPr="0036495F">
        <w:t xml:space="preserve"> ведущих к определённым состояниям сброса</w:t>
      </w:r>
      <w:r w:rsidR="00A244F2" w:rsidRPr="0036495F">
        <w:t xml:space="preserve"> и специальным режимам работы ИС и модуля КСУД.</w:t>
      </w:r>
      <w:r w:rsidR="00564628" w:rsidRPr="0036495F">
        <w:t xml:space="preserve"> Для этого в ИС применен двунаправленный вывод сброса </w:t>
      </w:r>
      <w:r w:rsidR="00564628" w:rsidRPr="0036495F">
        <w:rPr>
          <w:lang w:val="en-US"/>
        </w:rPr>
        <w:t>RSTb</w:t>
      </w:r>
      <w:r w:rsidR="00564628" w:rsidRPr="0036495F">
        <w:t xml:space="preserve"> и также вывод </w:t>
      </w:r>
      <w:r w:rsidR="00564628" w:rsidRPr="0036495F">
        <w:rPr>
          <w:lang w:val="en-US"/>
        </w:rPr>
        <w:t>FAULTb</w:t>
      </w:r>
      <w:r w:rsidR="00564628" w:rsidRPr="0036495F">
        <w:t xml:space="preserve"> типа открытый сток для </w:t>
      </w:r>
      <w:r w:rsidR="009C7A62" w:rsidRPr="0036495F">
        <w:t>сообщения широкой номенклатуры сбоев ИС и напряжений питания модуля КСУД.</w:t>
      </w:r>
      <w:r w:rsidR="00870F05">
        <w:t xml:space="preserve"> </w:t>
      </w:r>
      <w:r w:rsidR="009C7A62" w:rsidRPr="0036495F">
        <w:t>В ИС реализованы следующие функции сброса и особые состояния:</w:t>
      </w:r>
    </w:p>
    <w:p w14:paraId="23328516" w14:textId="77777777" w:rsidR="009C7A62" w:rsidRPr="00055B65" w:rsidRDefault="00B1054E" w:rsidP="00730C13">
      <w:pPr>
        <w:pStyle w:val="-4"/>
        <w:numPr>
          <w:ilvl w:val="0"/>
          <w:numId w:val="22"/>
        </w:numPr>
      </w:pPr>
      <w:r w:rsidRPr="00055B65">
        <w:t>С</w:t>
      </w:r>
      <w:r w:rsidR="009C7A62" w:rsidRPr="00055B65">
        <w:t xml:space="preserve">брос по внутреннему питанию ИС. Внутренняя схема </w:t>
      </w:r>
      <w:r w:rsidR="009C7A62" w:rsidRPr="00055B65">
        <w:rPr>
          <w:lang w:val="en-US"/>
        </w:rPr>
        <w:t>POR</w:t>
      </w:r>
      <w:r w:rsidR="005F6A46" w:rsidRPr="00055B65">
        <w:t xml:space="preserve"> логики</w:t>
      </w:r>
    </w:p>
    <w:p w14:paraId="642858DC" w14:textId="77777777" w:rsidR="009C7A62" w:rsidRPr="00055B65" w:rsidRDefault="00B1054E" w:rsidP="00730C13">
      <w:pPr>
        <w:pStyle w:val="-4"/>
        <w:numPr>
          <w:ilvl w:val="0"/>
          <w:numId w:val="22"/>
        </w:numPr>
      </w:pPr>
      <w:r w:rsidRPr="00055B65">
        <w:t>С</w:t>
      </w:r>
      <w:r w:rsidR="009C7A62" w:rsidRPr="00055B65">
        <w:t xml:space="preserve">брос по питанию модуля КСУД. Низкое </w:t>
      </w:r>
      <w:r w:rsidR="009C7A62" w:rsidRPr="00055B65">
        <w:rPr>
          <w:lang w:val="en-US"/>
        </w:rPr>
        <w:t>VDD</w:t>
      </w:r>
      <w:r w:rsidR="009C7A62" w:rsidRPr="00055B65">
        <w:t>5</w:t>
      </w:r>
    </w:p>
    <w:p w14:paraId="7AE5CEC7" w14:textId="77777777" w:rsidR="009C7A62" w:rsidRPr="00055B65" w:rsidRDefault="00B1054E" w:rsidP="00730C13">
      <w:pPr>
        <w:pStyle w:val="-4"/>
        <w:numPr>
          <w:ilvl w:val="0"/>
          <w:numId w:val="22"/>
        </w:numPr>
      </w:pPr>
      <w:r w:rsidRPr="00055B65">
        <w:t>С</w:t>
      </w:r>
      <w:r w:rsidR="009C7A62" w:rsidRPr="00055B65">
        <w:t>брос</w:t>
      </w:r>
      <w:r w:rsidRPr="00055B65">
        <w:rPr>
          <w:lang w:val="en-US"/>
        </w:rPr>
        <w:t xml:space="preserve"> </w:t>
      </w:r>
      <w:r w:rsidR="009C7A62" w:rsidRPr="00055B65">
        <w:t xml:space="preserve">по падению </w:t>
      </w:r>
      <w:r w:rsidR="009C7A62" w:rsidRPr="00055B65">
        <w:rPr>
          <w:lang w:val="en-US"/>
        </w:rPr>
        <w:t>VDD5</w:t>
      </w:r>
    </w:p>
    <w:p w14:paraId="5D3AA6D8" w14:textId="77777777" w:rsidR="009C7A62" w:rsidRPr="00055B65" w:rsidRDefault="009C7A62" w:rsidP="00730C13">
      <w:pPr>
        <w:pStyle w:val="-4"/>
        <w:numPr>
          <w:ilvl w:val="0"/>
          <w:numId w:val="22"/>
        </w:numPr>
      </w:pPr>
      <w:r w:rsidRPr="00055B65">
        <w:t xml:space="preserve">Сброс по превышению </w:t>
      </w:r>
      <w:r w:rsidRPr="00055B65">
        <w:rPr>
          <w:lang w:val="en-US"/>
        </w:rPr>
        <w:t>VDD5</w:t>
      </w:r>
    </w:p>
    <w:p w14:paraId="2E1FA4BB" w14:textId="77777777" w:rsidR="009C7A62" w:rsidRPr="00055B65" w:rsidRDefault="009C7A62" w:rsidP="00730C13">
      <w:pPr>
        <w:pStyle w:val="-4"/>
        <w:numPr>
          <w:ilvl w:val="0"/>
          <w:numId w:val="22"/>
        </w:numPr>
      </w:pPr>
      <w:r w:rsidRPr="00055B65">
        <w:t xml:space="preserve">Сброс по </w:t>
      </w:r>
      <w:r w:rsidRPr="00055B65">
        <w:rPr>
          <w:lang w:val="en-US"/>
        </w:rPr>
        <w:t>Watchdog</w:t>
      </w:r>
    </w:p>
    <w:p w14:paraId="0EFF61DE" w14:textId="77777777" w:rsidR="009C7A62" w:rsidRPr="00055B65" w:rsidRDefault="009C7A62" w:rsidP="00730C13">
      <w:pPr>
        <w:pStyle w:val="-4"/>
        <w:numPr>
          <w:ilvl w:val="0"/>
          <w:numId w:val="22"/>
        </w:numPr>
      </w:pPr>
      <w:r w:rsidRPr="00055B65">
        <w:t xml:space="preserve">Сброс по </w:t>
      </w:r>
      <w:r w:rsidRPr="00055B65">
        <w:rPr>
          <w:lang w:val="en-US"/>
        </w:rPr>
        <w:t>SPI</w:t>
      </w:r>
      <w:r w:rsidRPr="00055B65">
        <w:t>/</w:t>
      </w:r>
      <w:r w:rsidRPr="00055B65">
        <w:rPr>
          <w:lang w:val="en-US"/>
        </w:rPr>
        <w:t>MSC</w:t>
      </w:r>
      <w:r w:rsidRPr="00055B65">
        <w:t xml:space="preserve"> команде </w:t>
      </w:r>
      <w:r w:rsidRPr="00055B65">
        <w:rPr>
          <w:lang w:val="en-US"/>
        </w:rPr>
        <w:t>Software</w:t>
      </w:r>
      <w:r w:rsidRPr="00055B65">
        <w:t xml:space="preserve"> </w:t>
      </w:r>
      <w:r w:rsidRPr="00055B65">
        <w:rPr>
          <w:lang w:val="en-US"/>
        </w:rPr>
        <w:t>Reset</w:t>
      </w:r>
    </w:p>
    <w:p w14:paraId="765A4382" w14:textId="77777777" w:rsidR="009C7A62" w:rsidRPr="00055B65" w:rsidRDefault="00B1054E" w:rsidP="00730C13">
      <w:pPr>
        <w:pStyle w:val="-4"/>
        <w:numPr>
          <w:ilvl w:val="0"/>
          <w:numId w:val="22"/>
        </w:numPr>
      </w:pPr>
      <w:r w:rsidRPr="00055B65">
        <w:t xml:space="preserve">Сброс по внешнему сигналу </w:t>
      </w:r>
      <w:r w:rsidRPr="00055B65">
        <w:rPr>
          <w:lang w:val="en-US"/>
        </w:rPr>
        <w:t>RSTb</w:t>
      </w:r>
      <w:r w:rsidRPr="00055B65">
        <w:t>=низкий</w:t>
      </w:r>
    </w:p>
    <w:p w14:paraId="7FDCC576" w14:textId="77777777" w:rsidR="005F6A46" w:rsidRPr="00055B65" w:rsidRDefault="004A52FA" w:rsidP="00730C13">
      <w:pPr>
        <w:pStyle w:val="-4"/>
        <w:numPr>
          <w:ilvl w:val="0"/>
          <w:numId w:val="22"/>
        </w:numPr>
      </w:pPr>
      <w:r w:rsidRPr="00055B65">
        <w:t>Выключение силовых ключей</w:t>
      </w:r>
      <w:r w:rsidR="003920F6" w:rsidRPr="00055B65">
        <w:t xml:space="preserve"> по п</w:t>
      </w:r>
      <w:r w:rsidR="00FE15C1">
        <w:t xml:space="preserve">ониженному напряжению </w:t>
      </w:r>
      <w:r w:rsidR="003920F6" w:rsidRPr="00055B65">
        <w:rPr>
          <w:lang w:val="en-US"/>
        </w:rPr>
        <w:t>VDD</w:t>
      </w:r>
      <w:r w:rsidR="003920F6" w:rsidRPr="00055B65">
        <w:t>5</w:t>
      </w:r>
    </w:p>
    <w:p w14:paraId="53904E28" w14:textId="77777777" w:rsidR="003920F6" w:rsidRPr="00055B65" w:rsidRDefault="003920F6" w:rsidP="00730C13">
      <w:pPr>
        <w:pStyle w:val="-4"/>
        <w:numPr>
          <w:ilvl w:val="0"/>
          <w:numId w:val="22"/>
        </w:numPr>
      </w:pPr>
      <w:r w:rsidRPr="00055B65">
        <w:t xml:space="preserve">Выключение силовых ключей по </w:t>
      </w:r>
      <w:r w:rsidR="00FE15C1">
        <w:t>повышенному напряжению</w:t>
      </w:r>
      <w:r w:rsidRPr="00055B65">
        <w:t xml:space="preserve"> </w:t>
      </w:r>
      <w:r w:rsidRPr="00055B65">
        <w:rPr>
          <w:lang w:val="en-US"/>
        </w:rPr>
        <w:t>VDD</w:t>
      </w:r>
      <w:r w:rsidRPr="00055B65">
        <w:t>5</w:t>
      </w:r>
    </w:p>
    <w:p w14:paraId="62132BF9" w14:textId="77777777" w:rsidR="00844231" w:rsidRPr="00055B65" w:rsidRDefault="00844231" w:rsidP="00730C13">
      <w:pPr>
        <w:pStyle w:val="-4"/>
        <w:numPr>
          <w:ilvl w:val="0"/>
          <w:numId w:val="22"/>
        </w:numPr>
      </w:pPr>
      <w:r w:rsidRPr="00055B65">
        <w:t>Выключение силовых ключей при потере земли</w:t>
      </w:r>
    </w:p>
    <w:p w14:paraId="148AC853" w14:textId="77777777" w:rsidR="003920F6" w:rsidRPr="00055B65" w:rsidRDefault="003920F6" w:rsidP="00730C13">
      <w:pPr>
        <w:pStyle w:val="-4"/>
        <w:numPr>
          <w:ilvl w:val="0"/>
          <w:numId w:val="22"/>
        </w:numPr>
      </w:pPr>
      <w:r w:rsidRPr="00055B65">
        <w:t xml:space="preserve">Таймаут </w:t>
      </w:r>
      <w:r w:rsidRPr="00055B65">
        <w:rPr>
          <w:lang w:val="en-US"/>
        </w:rPr>
        <w:t>MSC</w:t>
      </w:r>
      <w:r w:rsidRPr="00055B65">
        <w:t xml:space="preserve"> коммуникации. Отключение силовых ключей</w:t>
      </w:r>
    </w:p>
    <w:p w14:paraId="2B33DBF7" w14:textId="77777777" w:rsidR="003920F6" w:rsidRPr="00055B65" w:rsidRDefault="003920F6" w:rsidP="00730C13">
      <w:pPr>
        <w:pStyle w:val="-4"/>
        <w:numPr>
          <w:ilvl w:val="0"/>
          <w:numId w:val="22"/>
        </w:numPr>
      </w:pPr>
      <w:r w:rsidRPr="00055B65">
        <w:t xml:space="preserve">Выключение верхних силовых ключей полумоста по </w:t>
      </w:r>
      <w:r w:rsidR="00FE15C1">
        <w:t>пониженному напряжению</w:t>
      </w:r>
      <w:r w:rsidRPr="00055B65">
        <w:t xml:space="preserve"> </w:t>
      </w:r>
      <w:r w:rsidRPr="00055B65">
        <w:rPr>
          <w:lang w:val="en-US"/>
        </w:rPr>
        <w:t>VPWR</w:t>
      </w:r>
    </w:p>
    <w:p w14:paraId="7F8A54F7" w14:textId="77777777" w:rsidR="008921C2" w:rsidRPr="00055B65" w:rsidRDefault="008921C2" w:rsidP="00730C13">
      <w:pPr>
        <w:pStyle w:val="-4"/>
        <w:numPr>
          <w:ilvl w:val="0"/>
          <w:numId w:val="22"/>
        </w:numPr>
      </w:pPr>
      <w:r w:rsidRPr="00055B65">
        <w:t xml:space="preserve">Выключение верхних силовых ключей полумоста по </w:t>
      </w:r>
      <w:r w:rsidR="00FE15C1">
        <w:t>пониженному напряжению</w:t>
      </w:r>
      <w:r w:rsidRPr="00055B65">
        <w:t xml:space="preserve"> </w:t>
      </w:r>
      <w:r w:rsidRPr="00055B65">
        <w:rPr>
          <w:lang w:val="en-US"/>
        </w:rPr>
        <w:t>CP</w:t>
      </w:r>
      <w:r w:rsidRPr="00FE15C1">
        <w:t>-</w:t>
      </w:r>
      <w:r w:rsidRPr="00055B65">
        <w:rPr>
          <w:lang w:val="en-US"/>
        </w:rPr>
        <w:t>VPWR</w:t>
      </w:r>
    </w:p>
    <w:p w14:paraId="78EA7772" w14:textId="77777777" w:rsidR="003920F6" w:rsidRDefault="003920F6" w:rsidP="00730C13">
      <w:pPr>
        <w:pStyle w:val="-4"/>
        <w:numPr>
          <w:ilvl w:val="0"/>
          <w:numId w:val="22"/>
        </w:numPr>
        <w:rPr>
          <w:highlight w:val="green"/>
        </w:rPr>
      </w:pPr>
      <w:r w:rsidRPr="000C19A2">
        <w:rPr>
          <w:lang w:val="en-US"/>
        </w:rPr>
        <w:t>FAULTb</w:t>
      </w:r>
      <w:r w:rsidRPr="00055B65">
        <w:t>=низкий (сигнал прерывания) при обнаружении сбойных состояний ИС</w:t>
      </w:r>
    </w:p>
    <w:p w14:paraId="55F54A06" w14:textId="77777777" w:rsidR="00BD56E9" w:rsidRDefault="00870F05" w:rsidP="00BD56E9">
      <w:pPr>
        <w:pStyle w:val="-4"/>
        <w:ind w:left="1069" w:firstLine="0"/>
      </w:pPr>
      <w:r>
        <w:t>Описание поведения ИС в состояниях сброса и в рабочих состояниях приведено в таблице 5.2.1., таблице 5.2.2.,</w:t>
      </w:r>
      <w:r w:rsidRPr="000B632E">
        <w:t xml:space="preserve"> </w:t>
      </w:r>
      <w:r>
        <w:t>таблице 5.2.3.</w:t>
      </w:r>
    </w:p>
    <w:p w14:paraId="3E259A87" w14:textId="77777777" w:rsidR="00747848" w:rsidRPr="00747848" w:rsidRDefault="00397A54" w:rsidP="00747848">
      <w:pPr>
        <w:pStyle w:val="-4"/>
        <w:rPr>
          <w:highlight w:val="green"/>
        </w:rPr>
      </w:pPr>
      <w:r>
        <w:t>Реакция ИС (Сброс регистров</w:t>
      </w:r>
      <w:r w:rsidR="00747848" w:rsidRPr="00747848">
        <w:t xml:space="preserve"> ИС</w:t>
      </w:r>
      <w:r>
        <w:t>)</w:t>
      </w:r>
      <w:r w:rsidR="00747848" w:rsidRPr="00747848">
        <w:t xml:space="preserve"> </w:t>
      </w:r>
      <w:r>
        <w:t>на обнаружение</w:t>
      </w:r>
      <w:r w:rsidR="00747848" w:rsidRPr="00747848">
        <w:t xml:space="preserve"> пониженно</w:t>
      </w:r>
      <w:r>
        <w:t>го</w:t>
      </w:r>
      <w:r w:rsidR="00747848" w:rsidRPr="00747848">
        <w:t xml:space="preserve"> и</w:t>
      </w:r>
      <w:r>
        <w:t>ли</w:t>
      </w:r>
      <w:r w:rsidR="00747848" w:rsidRPr="00747848">
        <w:t xml:space="preserve"> повышенно</w:t>
      </w:r>
      <w:r>
        <w:t>го</w:t>
      </w:r>
      <w:r w:rsidR="00747848" w:rsidRPr="00747848">
        <w:t xml:space="preserve"> напряжени</w:t>
      </w:r>
      <w:r>
        <w:t>я</w:t>
      </w:r>
      <w:r w:rsidR="00747848" w:rsidRPr="00747848">
        <w:t xml:space="preserve"> </w:t>
      </w:r>
      <w:r w:rsidR="00747848" w:rsidRPr="00747848">
        <w:rPr>
          <w:lang w:val="en-US"/>
        </w:rPr>
        <w:t>VDD</w:t>
      </w:r>
      <w:r w:rsidR="00747848" w:rsidRPr="00747848">
        <w:t>5 (</w:t>
      </w:r>
      <w:r w:rsidR="00747848" w:rsidRPr="00747848">
        <w:rPr>
          <w:color w:val="4472C4" w:themeColor="accent1"/>
          <w:lang w:val="en-US"/>
        </w:rPr>
        <w:t>VDD</w:t>
      </w:r>
      <w:r w:rsidR="00747848" w:rsidRPr="00747848">
        <w:rPr>
          <w:color w:val="4472C4" w:themeColor="accent1"/>
        </w:rPr>
        <w:t>5_</w:t>
      </w:r>
      <w:r w:rsidR="00747848" w:rsidRPr="00747848">
        <w:rPr>
          <w:color w:val="4472C4" w:themeColor="accent1"/>
          <w:lang w:val="en-US"/>
        </w:rPr>
        <w:t>UV</w:t>
      </w:r>
      <w:r w:rsidR="00747848" w:rsidRPr="00747848">
        <w:t xml:space="preserve">, </w:t>
      </w:r>
      <w:r w:rsidR="00747848" w:rsidRPr="00747848">
        <w:rPr>
          <w:color w:val="4472C4" w:themeColor="accent1"/>
          <w:lang w:val="en-US"/>
        </w:rPr>
        <w:t>VDD</w:t>
      </w:r>
      <w:r w:rsidR="00747848" w:rsidRPr="00747848">
        <w:rPr>
          <w:color w:val="4472C4" w:themeColor="accent1"/>
        </w:rPr>
        <w:t>5_</w:t>
      </w:r>
      <w:r w:rsidR="00747848" w:rsidRPr="00747848">
        <w:rPr>
          <w:color w:val="4472C4" w:themeColor="accent1"/>
          <w:lang w:val="en-US"/>
        </w:rPr>
        <w:t>OV</w:t>
      </w:r>
      <w:r w:rsidR="00747848" w:rsidRPr="00747848">
        <w:t>) и переполнени</w:t>
      </w:r>
      <w:r>
        <w:t>я</w:t>
      </w:r>
      <w:r w:rsidR="00747848" w:rsidRPr="00747848">
        <w:t xml:space="preserve"> счётчика ошибок </w:t>
      </w:r>
      <w:r w:rsidR="00747848" w:rsidRPr="00747848">
        <w:rPr>
          <w:lang w:val="en-US"/>
        </w:rPr>
        <w:t>watchdog</w:t>
      </w:r>
      <w:r w:rsidR="00747848" w:rsidRPr="00747848">
        <w:t xml:space="preserve"> (</w:t>
      </w:r>
      <w:r w:rsidR="00747848" w:rsidRPr="00747848">
        <w:rPr>
          <w:color w:val="4472C4" w:themeColor="accent1"/>
        </w:rPr>
        <w:t>WD_FAIL</w:t>
      </w:r>
      <w:r w:rsidR="00747848" w:rsidRPr="00747848">
        <w:t xml:space="preserve">) настраивается в регистре </w:t>
      </w:r>
      <w:r w:rsidR="00747848" w:rsidRPr="00747848">
        <w:rPr>
          <w:color w:val="4472C4" w:themeColor="accent1"/>
        </w:rPr>
        <w:t>RstbConfig</w:t>
      </w:r>
      <w:r w:rsidR="00747848" w:rsidRPr="00747848">
        <w:t>.</w:t>
      </w:r>
    </w:p>
    <w:p w14:paraId="43A5F86C" w14:textId="77777777" w:rsidR="00293BBB" w:rsidRPr="00B52684" w:rsidRDefault="00BF2594" w:rsidP="009472C2">
      <w:pPr>
        <w:pStyle w:val="21"/>
      </w:pPr>
      <w:bookmarkStart w:id="29" w:name="_Toc161304081"/>
      <w:r w:rsidRPr="00B52684">
        <w:lastRenderedPageBreak/>
        <w:t>Поведение ИС в состояниях сброса и рабочих состояниях</w:t>
      </w:r>
      <w:bookmarkEnd w:id="29"/>
    </w:p>
    <w:tbl>
      <w:tblPr>
        <w:tblStyle w:val="-20"/>
        <w:tblW w:w="10064" w:type="dxa"/>
        <w:tblInd w:w="-113" w:type="dxa"/>
        <w:tblLayout w:type="fixed"/>
        <w:tblLook w:val="04A0" w:firstRow="1" w:lastRow="0" w:firstColumn="1" w:lastColumn="0" w:noHBand="0" w:noVBand="1"/>
      </w:tblPr>
      <w:tblGrid>
        <w:gridCol w:w="1668"/>
        <w:gridCol w:w="1275"/>
        <w:gridCol w:w="1418"/>
        <w:gridCol w:w="1417"/>
        <w:gridCol w:w="1560"/>
        <w:gridCol w:w="1417"/>
        <w:gridCol w:w="1309"/>
      </w:tblGrid>
      <w:tr w:rsidR="00D70EEA" w:rsidRPr="003A19A0" w14:paraId="258976E2" w14:textId="77777777" w:rsidTr="000C19A2">
        <w:trPr>
          <w:trHeight w:val="322"/>
          <w:tblHeader/>
        </w:trPr>
        <w:tc>
          <w:tcPr>
            <w:tcW w:w="1668" w:type="dxa"/>
            <w:vMerge w:val="restart"/>
          </w:tcPr>
          <w:p w14:paraId="513816BC" w14:textId="77777777" w:rsidR="00D70EEA" w:rsidRPr="006A0565" w:rsidRDefault="00D70EEA" w:rsidP="00D70EEA">
            <w:pPr>
              <w:suppressAutoHyphens/>
              <w:spacing w:before="120" w:after="120" w:line="240" w:lineRule="auto"/>
              <w:rPr>
                <w:sz w:val="20"/>
                <w:szCs w:val="20"/>
              </w:rPr>
            </w:pPr>
            <w:bookmarkStart w:id="30" w:name="_Hlk160440569"/>
            <w:r w:rsidRPr="006A0565">
              <w:rPr>
                <w:sz w:val="20"/>
                <w:szCs w:val="20"/>
              </w:rPr>
              <w:t>Эффект на функцию ИС</w:t>
            </w:r>
          </w:p>
        </w:tc>
        <w:tc>
          <w:tcPr>
            <w:tcW w:w="8396" w:type="dxa"/>
            <w:gridSpan w:val="6"/>
          </w:tcPr>
          <w:p w14:paraId="6FCCF96B" w14:textId="77777777" w:rsidR="00D70EEA" w:rsidRPr="006A0565" w:rsidRDefault="00D70EEA" w:rsidP="00D70EEA">
            <w:pPr>
              <w:suppressAutoHyphens/>
              <w:spacing w:before="120" w:after="120" w:line="240" w:lineRule="auto"/>
              <w:rPr>
                <w:sz w:val="20"/>
                <w:szCs w:val="20"/>
              </w:rPr>
            </w:pPr>
            <w:r w:rsidRPr="006A0565">
              <w:rPr>
                <w:sz w:val="20"/>
                <w:szCs w:val="20"/>
              </w:rPr>
              <w:t>Условия</w:t>
            </w:r>
          </w:p>
        </w:tc>
      </w:tr>
      <w:tr w:rsidR="00A505F3" w:rsidRPr="003A19A0" w14:paraId="55BD5672" w14:textId="77777777" w:rsidTr="000C19A2">
        <w:trPr>
          <w:cnfStyle w:val="100000000000" w:firstRow="1" w:lastRow="0" w:firstColumn="0" w:lastColumn="0" w:oddVBand="0" w:evenVBand="0" w:oddHBand="0" w:evenHBand="0" w:firstRowFirstColumn="0" w:firstRowLastColumn="0" w:lastRowFirstColumn="0" w:lastRowLastColumn="0"/>
          <w:trHeight w:val="369"/>
          <w:tblHeader/>
        </w:trPr>
        <w:tc>
          <w:tcPr>
            <w:tcW w:w="1668" w:type="dxa"/>
            <w:vMerge/>
          </w:tcPr>
          <w:p w14:paraId="25A27D11" w14:textId="77777777" w:rsidR="00A505F3" w:rsidRPr="006A0565" w:rsidRDefault="00A505F3" w:rsidP="00A505F3">
            <w:pPr>
              <w:suppressAutoHyphens/>
              <w:spacing w:before="120" w:after="120" w:line="240" w:lineRule="auto"/>
              <w:rPr>
                <w:sz w:val="20"/>
                <w:szCs w:val="20"/>
              </w:rPr>
            </w:pPr>
          </w:p>
        </w:tc>
        <w:tc>
          <w:tcPr>
            <w:tcW w:w="1275" w:type="dxa"/>
          </w:tcPr>
          <w:p w14:paraId="65A4BB28" w14:textId="77777777" w:rsidR="00A505F3" w:rsidRPr="006A0565" w:rsidRDefault="00A505F3" w:rsidP="00A505F3">
            <w:pPr>
              <w:suppressAutoHyphens/>
              <w:spacing w:line="276" w:lineRule="auto"/>
              <w:contextualSpacing/>
              <w:rPr>
                <w:rFonts w:eastAsia="Times New Roman"/>
                <w:sz w:val="20"/>
                <w:szCs w:val="20"/>
              </w:rPr>
            </w:pPr>
            <w:r w:rsidRPr="006A0565">
              <w:rPr>
                <w:rFonts w:eastAsia="Times New Roman"/>
                <w:sz w:val="20"/>
                <w:szCs w:val="20"/>
              </w:rPr>
              <w:t xml:space="preserve">Сброс по внешнему питанию </w:t>
            </w:r>
          </w:p>
        </w:tc>
        <w:tc>
          <w:tcPr>
            <w:tcW w:w="1418" w:type="dxa"/>
          </w:tcPr>
          <w:p w14:paraId="7BACE065" w14:textId="77777777" w:rsidR="00A505F3" w:rsidRPr="006A0565" w:rsidRDefault="00A505F3" w:rsidP="00A505F3">
            <w:pPr>
              <w:suppressAutoHyphens/>
              <w:spacing w:line="276" w:lineRule="auto"/>
              <w:contextualSpacing/>
              <w:rPr>
                <w:rFonts w:eastAsia="Times New Roman"/>
                <w:sz w:val="20"/>
                <w:szCs w:val="20"/>
              </w:rPr>
            </w:pPr>
            <w:r w:rsidRPr="006A0565">
              <w:rPr>
                <w:rFonts w:eastAsia="Times New Roman"/>
                <w:sz w:val="20"/>
                <w:szCs w:val="20"/>
              </w:rPr>
              <w:t>Сброс по внутреннему питанию</w:t>
            </w:r>
          </w:p>
        </w:tc>
        <w:tc>
          <w:tcPr>
            <w:tcW w:w="1417" w:type="dxa"/>
          </w:tcPr>
          <w:p w14:paraId="32296DFD" w14:textId="77777777" w:rsidR="00A505F3" w:rsidRPr="006A0565" w:rsidRDefault="000C19A2" w:rsidP="00A505F3">
            <w:pPr>
              <w:suppressAutoHyphens/>
              <w:spacing w:line="276" w:lineRule="auto"/>
              <w:contextualSpacing/>
              <w:rPr>
                <w:rFonts w:eastAsia="Times New Roman"/>
                <w:sz w:val="20"/>
                <w:szCs w:val="20"/>
              </w:rPr>
            </w:pPr>
            <w:r w:rsidRPr="006A0565">
              <w:rPr>
                <w:rFonts w:eastAsia="Times New Roman"/>
                <w:sz w:val="20"/>
                <w:szCs w:val="20"/>
              </w:rPr>
              <w:t>Пониженное напряжение</w:t>
            </w:r>
            <w:r w:rsidR="00A505F3" w:rsidRPr="006A0565">
              <w:rPr>
                <w:rFonts w:eastAsia="Times New Roman"/>
                <w:sz w:val="20"/>
                <w:szCs w:val="20"/>
              </w:rPr>
              <w:t xml:space="preserve"> </w:t>
            </w:r>
            <w:r w:rsidR="00A505F3" w:rsidRPr="006A0565">
              <w:rPr>
                <w:rFonts w:eastAsia="Times New Roman"/>
                <w:sz w:val="20"/>
                <w:szCs w:val="20"/>
                <w:lang w:val="en-US"/>
              </w:rPr>
              <w:t xml:space="preserve">VDD5 </w:t>
            </w:r>
          </w:p>
        </w:tc>
        <w:tc>
          <w:tcPr>
            <w:tcW w:w="1560" w:type="dxa"/>
          </w:tcPr>
          <w:p w14:paraId="7A6D60F1" w14:textId="77777777" w:rsidR="00A505F3" w:rsidRPr="006A0565" w:rsidRDefault="000C19A2" w:rsidP="00A505F3">
            <w:pPr>
              <w:suppressAutoHyphens/>
              <w:spacing w:line="276" w:lineRule="auto"/>
              <w:contextualSpacing/>
              <w:rPr>
                <w:rFonts w:eastAsia="Times New Roman"/>
                <w:sz w:val="20"/>
                <w:szCs w:val="20"/>
                <w:lang w:val="en-US"/>
              </w:rPr>
            </w:pPr>
            <w:r w:rsidRPr="006A0565">
              <w:rPr>
                <w:rFonts w:eastAsia="Times New Roman"/>
                <w:sz w:val="20"/>
                <w:szCs w:val="20"/>
              </w:rPr>
              <w:t>Повышенное напряжение</w:t>
            </w:r>
            <w:r w:rsidR="00A505F3" w:rsidRPr="006A0565">
              <w:rPr>
                <w:rFonts w:eastAsia="Times New Roman"/>
                <w:sz w:val="20"/>
                <w:szCs w:val="20"/>
              </w:rPr>
              <w:t xml:space="preserve"> </w:t>
            </w:r>
            <w:r w:rsidR="00A505F3" w:rsidRPr="006A0565">
              <w:rPr>
                <w:rFonts w:eastAsia="Times New Roman"/>
                <w:sz w:val="20"/>
                <w:szCs w:val="20"/>
                <w:lang w:val="en-US"/>
              </w:rPr>
              <w:t>VDD5</w:t>
            </w:r>
          </w:p>
        </w:tc>
        <w:tc>
          <w:tcPr>
            <w:tcW w:w="1417" w:type="dxa"/>
          </w:tcPr>
          <w:p w14:paraId="512CFC2E" w14:textId="77777777" w:rsidR="00A505F3" w:rsidRPr="006A0565" w:rsidRDefault="000C19A2" w:rsidP="00A505F3">
            <w:pPr>
              <w:suppressAutoHyphens/>
              <w:spacing w:line="276" w:lineRule="auto"/>
              <w:contextualSpacing/>
              <w:rPr>
                <w:rFonts w:eastAsia="Times New Roman"/>
                <w:sz w:val="20"/>
                <w:szCs w:val="20"/>
              </w:rPr>
            </w:pPr>
            <w:r w:rsidRPr="006A0565">
              <w:rPr>
                <w:rFonts w:eastAsia="Times New Roman"/>
                <w:sz w:val="20"/>
                <w:szCs w:val="20"/>
              </w:rPr>
              <w:t>Пониженное напряжение</w:t>
            </w:r>
            <w:r w:rsidR="00A505F3" w:rsidRPr="006A0565">
              <w:rPr>
                <w:rFonts w:eastAsia="Times New Roman"/>
                <w:sz w:val="20"/>
                <w:szCs w:val="20"/>
              </w:rPr>
              <w:t xml:space="preserve"> </w:t>
            </w:r>
            <w:r w:rsidR="00A505F3" w:rsidRPr="006A0565">
              <w:rPr>
                <w:rFonts w:eastAsia="Times New Roman"/>
                <w:sz w:val="20"/>
                <w:szCs w:val="20"/>
                <w:lang w:val="en-US"/>
              </w:rPr>
              <w:t xml:space="preserve">VPWR </w:t>
            </w:r>
          </w:p>
        </w:tc>
        <w:tc>
          <w:tcPr>
            <w:tcW w:w="1309" w:type="dxa"/>
          </w:tcPr>
          <w:p w14:paraId="45D349A7" w14:textId="77777777" w:rsidR="00A505F3" w:rsidRPr="006A0565" w:rsidRDefault="000C19A2" w:rsidP="00A505F3">
            <w:pPr>
              <w:suppressAutoHyphens/>
              <w:spacing w:line="276" w:lineRule="auto"/>
              <w:contextualSpacing/>
              <w:rPr>
                <w:rFonts w:eastAsia="Times New Roman"/>
                <w:sz w:val="20"/>
                <w:szCs w:val="20"/>
                <w:lang w:val="en-US"/>
              </w:rPr>
            </w:pPr>
            <w:r w:rsidRPr="006A0565">
              <w:rPr>
                <w:rFonts w:eastAsia="Times New Roman"/>
                <w:sz w:val="20"/>
                <w:szCs w:val="20"/>
              </w:rPr>
              <w:t>Повышенное напряжение</w:t>
            </w:r>
            <w:r w:rsidR="00A505F3" w:rsidRPr="006A0565">
              <w:rPr>
                <w:rFonts w:eastAsia="Times New Roman"/>
                <w:sz w:val="20"/>
                <w:szCs w:val="20"/>
              </w:rPr>
              <w:t xml:space="preserve"> </w:t>
            </w:r>
            <w:r w:rsidR="00A505F3" w:rsidRPr="006A0565">
              <w:rPr>
                <w:rFonts w:eastAsia="Times New Roman"/>
                <w:sz w:val="20"/>
                <w:szCs w:val="20"/>
                <w:lang w:val="en-US"/>
              </w:rPr>
              <w:t>VPWR</w:t>
            </w:r>
          </w:p>
        </w:tc>
      </w:tr>
      <w:tr w:rsidR="00D70EEA" w:rsidRPr="003A19A0" w14:paraId="0F0EDDD2" w14:textId="77777777" w:rsidTr="000C19A2">
        <w:trPr>
          <w:trHeight w:val="430"/>
        </w:trPr>
        <w:tc>
          <w:tcPr>
            <w:tcW w:w="1668" w:type="dxa"/>
          </w:tcPr>
          <w:p w14:paraId="5BAA37E4" w14:textId="77777777" w:rsidR="00D70EEA" w:rsidRPr="00293BBB" w:rsidRDefault="00D70EEA" w:rsidP="00D70EEA">
            <w:pPr>
              <w:suppressAutoHyphens/>
              <w:spacing w:line="276" w:lineRule="auto"/>
              <w:contextualSpacing/>
              <w:rPr>
                <w:rFonts w:eastAsia="Times New Roman"/>
                <w:sz w:val="20"/>
                <w:szCs w:val="20"/>
                <w:highlight w:val="cyan"/>
              </w:rPr>
            </w:pPr>
            <w:r>
              <w:rPr>
                <w:rFonts w:eastAsia="Times New Roman"/>
                <w:sz w:val="20"/>
                <w:szCs w:val="20"/>
                <w:highlight w:val="cyan"/>
              </w:rPr>
              <w:t>Примечания</w:t>
            </w:r>
          </w:p>
        </w:tc>
        <w:tc>
          <w:tcPr>
            <w:tcW w:w="1275" w:type="dxa"/>
          </w:tcPr>
          <w:p w14:paraId="2C2F15EC" w14:textId="77777777" w:rsidR="00D70EEA" w:rsidRPr="00BA6C4B" w:rsidRDefault="00AE48A7" w:rsidP="00D70EEA">
            <w:pPr>
              <w:suppressAutoHyphens/>
              <w:spacing w:line="276" w:lineRule="auto"/>
              <w:contextualSpacing/>
              <w:rPr>
                <w:rFonts w:eastAsia="Times New Roman"/>
                <w:sz w:val="20"/>
                <w:szCs w:val="20"/>
                <w:highlight w:val="cyan"/>
              </w:rPr>
            </w:pPr>
            <w:r>
              <w:rPr>
                <w:rFonts w:eastAsia="Times New Roman"/>
                <w:sz w:val="20"/>
                <w:szCs w:val="20"/>
                <w:highlight w:val="cyan"/>
                <w:lang w:val="en-US"/>
              </w:rPr>
              <w:t>c</w:t>
            </w:r>
            <w:r w:rsidR="00FC616E">
              <w:rPr>
                <w:rFonts w:eastAsia="Times New Roman"/>
                <w:sz w:val="20"/>
                <w:szCs w:val="20"/>
                <w:highlight w:val="cyan"/>
              </w:rPr>
              <w:t>мена режимов работы</w:t>
            </w:r>
          </w:p>
        </w:tc>
        <w:tc>
          <w:tcPr>
            <w:tcW w:w="1418" w:type="dxa"/>
          </w:tcPr>
          <w:p w14:paraId="2568CE63" w14:textId="77777777" w:rsidR="00D70EEA" w:rsidRPr="003A19A0" w:rsidRDefault="007169E5" w:rsidP="00D70EEA">
            <w:pPr>
              <w:suppressAutoHyphens/>
              <w:spacing w:line="276" w:lineRule="auto"/>
              <w:contextualSpacing/>
              <w:rPr>
                <w:rFonts w:eastAsia="Times New Roman"/>
                <w:sz w:val="20"/>
                <w:szCs w:val="20"/>
                <w:highlight w:val="cyan"/>
              </w:rPr>
            </w:pPr>
            <w:r>
              <w:rPr>
                <w:rFonts w:eastAsia="Times New Roman"/>
                <w:sz w:val="20"/>
                <w:szCs w:val="20"/>
                <w:highlight w:val="cyan"/>
              </w:rPr>
              <w:t>от появления питания до готовности логики к работе (</w:t>
            </w:r>
            <w:hyperlink w:anchor="Параметр_tPU" w:history="1">
              <w:r w:rsidR="009F4F3C" w:rsidRPr="00EC5383">
                <w:rPr>
                  <w:rStyle w:val="a7"/>
                  <w:rFonts w:eastAsia="Times New Roman"/>
                  <w:sz w:val="20"/>
                  <w:szCs w:val="20"/>
                  <w:highlight w:val="cyan"/>
                  <w:lang w:val="en-US"/>
                </w:rPr>
                <w:t>t</w:t>
              </w:r>
              <w:r w:rsidR="009F4F3C" w:rsidRPr="00EC5383">
                <w:rPr>
                  <w:rStyle w:val="a7"/>
                  <w:rFonts w:eastAsia="Times New Roman"/>
                  <w:sz w:val="20"/>
                  <w:szCs w:val="20"/>
                  <w:highlight w:val="cyan"/>
                  <w:vertAlign w:val="subscript"/>
                  <w:lang w:val="en-US"/>
                </w:rPr>
                <w:t>PU</w:t>
              </w:r>
            </w:hyperlink>
            <w:r w:rsidRPr="00EC5383">
              <w:rPr>
                <w:rFonts w:eastAsia="Times New Roman"/>
                <w:sz w:val="20"/>
                <w:szCs w:val="20"/>
                <w:highlight w:val="cyan"/>
              </w:rPr>
              <w:t>)</w:t>
            </w:r>
          </w:p>
        </w:tc>
        <w:tc>
          <w:tcPr>
            <w:tcW w:w="1417" w:type="dxa"/>
          </w:tcPr>
          <w:p w14:paraId="40C262AA" w14:textId="77777777" w:rsidR="00D70EEA" w:rsidRPr="00D33A82" w:rsidRDefault="00D70EEA" w:rsidP="00D70EEA">
            <w:pPr>
              <w:suppressAutoHyphens/>
              <w:spacing w:line="276" w:lineRule="auto"/>
              <w:contextualSpacing/>
              <w:rPr>
                <w:rFonts w:eastAsia="Times New Roman"/>
                <w:sz w:val="20"/>
                <w:szCs w:val="20"/>
                <w:highlight w:val="cyan"/>
              </w:rPr>
            </w:pPr>
          </w:p>
        </w:tc>
        <w:tc>
          <w:tcPr>
            <w:tcW w:w="1560" w:type="dxa"/>
          </w:tcPr>
          <w:p w14:paraId="7C4FDE29" w14:textId="77777777" w:rsidR="00D70EEA" w:rsidRPr="007169E5" w:rsidRDefault="00D70EEA" w:rsidP="00D70EEA">
            <w:pPr>
              <w:suppressAutoHyphens/>
              <w:spacing w:line="276" w:lineRule="auto"/>
              <w:contextualSpacing/>
              <w:rPr>
                <w:rFonts w:eastAsia="Times New Roman"/>
                <w:sz w:val="20"/>
                <w:szCs w:val="20"/>
                <w:highlight w:val="cyan"/>
              </w:rPr>
            </w:pPr>
          </w:p>
        </w:tc>
        <w:tc>
          <w:tcPr>
            <w:tcW w:w="1417" w:type="dxa"/>
          </w:tcPr>
          <w:p w14:paraId="1F0AB2E6" w14:textId="77777777" w:rsidR="00D70EEA" w:rsidRPr="007169E5" w:rsidRDefault="00D70EEA" w:rsidP="00D70EEA">
            <w:pPr>
              <w:suppressAutoHyphens/>
              <w:spacing w:line="276" w:lineRule="auto"/>
              <w:contextualSpacing/>
              <w:rPr>
                <w:rFonts w:eastAsia="Times New Roman"/>
                <w:sz w:val="20"/>
                <w:szCs w:val="20"/>
                <w:highlight w:val="cyan"/>
              </w:rPr>
            </w:pPr>
          </w:p>
        </w:tc>
        <w:tc>
          <w:tcPr>
            <w:tcW w:w="1309" w:type="dxa"/>
          </w:tcPr>
          <w:p w14:paraId="787DD986" w14:textId="77777777" w:rsidR="00D70EEA" w:rsidRPr="003A19A0" w:rsidRDefault="00D70EEA" w:rsidP="00D70EEA">
            <w:pPr>
              <w:suppressAutoHyphens/>
              <w:spacing w:line="276" w:lineRule="auto"/>
              <w:contextualSpacing/>
              <w:rPr>
                <w:rFonts w:eastAsia="Times New Roman"/>
                <w:sz w:val="20"/>
                <w:szCs w:val="20"/>
                <w:highlight w:val="cyan"/>
              </w:rPr>
            </w:pPr>
          </w:p>
        </w:tc>
      </w:tr>
      <w:tr w:rsidR="00D70EEA" w:rsidRPr="00293BBB" w14:paraId="6D075FF3" w14:textId="77777777" w:rsidTr="000C19A2">
        <w:trPr>
          <w:trHeight w:val="430"/>
        </w:trPr>
        <w:tc>
          <w:tcPr>
            <w:tcW w:w="1668" w:type="dxa"/>
          </w:tcPr>
          <w:p w14:paraId="486089BF" w14:textId="77777777" w:rsidR="00D70EEA" w:rsidRPr="001B618D" w:rsidRDefault="001B618D" w:rsidP="00D70EEA">
            <w:pPr>
              <w:suppressAutoHyphens/>
              <w:spacing w:line="276" w:lineRule="auto"/>
              <w:contextualSpacing/>
              <w:rPr>
                <w:rFonts w:eastAsia="Times New Roman"/>
                <w:sz w:val="20"/>
                <w:szCs w:val="20"/>
                <w:highlight w:val="cyan"/>
              </w:rPr>
            </w:pPr>
            <w:r>
              <w:rPr>
                <w:rFonts w:eastAsia="Times New Roman"/>
                <w:sz w:val="20"/>
                <w:szCs w:val="20"/>
                <w:highlight w:val="cyan"/>
                <w:lang w:val="en-US"/>
              </w:rPr>
              <w:t xml:space="preserve">MSC/SPI </w:t>
            </w:r>
            <w:r w:rsidR="00C872AA">
              <w:rPr>
                <w:rFonts w:eastAsia="Times New Roman"/>
                <w:sz w:val="20"/>
                <w:szCs w:val="20"/>
                <w:highlight w:val="cyan"/>
              </w:rPr>
              <w:t>коммуникация</w:t>
            </w:r>
          </w:p>
        </w:tc>
        <w:tc>
          <w:tcPr>
            <w:tcW w:w="1275" w:type="dxa"/>
          </w:tcPr>
          <w:p w14:paraId="3A9130AA"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418" w:type="dxa"/>
          </w:tcPr>
          <w:p w14:paraId="6F04C026" w14:textId="77777777" w:rsidR="00D70EEA" w:rsidRPr="00293BBB" w:rsidRDefault="00D70EEA" w:rsidP="00D70EEA">
            <w:pPr>
              <w:suppressAutoHyphens/>
              <w:spacing w:line="276" w:lineRule="auto"/>
              <w:contextualSpacing/>
              <w:rPr>
                <w:rFonts w:eastAsia="Times New Roman"/>
                <w:sz w:val="20"/>
                <w:szCs w:val="20"/>
                <w:highlight w:val="cyan"/>
              </w:rPr>
            </w:pPr>
          </w:p>
        </w:tc>
        <w:tc>
          <w:tcPr>
            <w:tcW w:w="1417" w:type="dxa"/>
          </w:tcPr>
          <w:p w14:paraId="244C5C34" w14:textId="77777777" w:rsidR="00D70EEA" w:rsidRPr="00293BBB" w:rsidRDefault="00D70EEA" w:rsidP="00D70EEA">
            <w:pPr>
              <w:suppressAutoHyphens/>
              <w:spacing w:line="276" w:lineRule="auto"/>
              <w:contextualSpacing/>
              <w:rPr>
                <w:rFonts w:eastAsia="Times New Roman"/>
                <w:sz w:val="20"/>
                <w:szCs w:val="20"/>
                <w:highlight w:val="cyan"/>
              </w:rPr>
            </w:pPr>
          </w:p>
        </w:tc>
        <w:tc>
          <w:tcPr>
            <w:tcW w:w="1560" w:type="dxa"/>
          </w:tcPr>
          <w:p w14:paraId="207A0E09" w14:textId="77777777" w:rsidR="00D70EEA" w:rsidRPr="00293BBB" w:rsidRDefault="00D70EEA" w:rsidP="00D70EEA">
            <w:pPr>
              <w:suppressAutoHyphens/>
              <w:spacing w:line="276" w:lineRule="auto"/>
              <w:contextualSpacing/>
              <w:rPr>
                <w:rFonts w:eastAsia="Times New Roman"/>
                <w:sz w:val="20"/>
                <w:szCs w:val="20"/>
                <w:highlight w:val="cyan"/>
              </w:rPr>
            </w:pPr>
          </w:p>
        </w:tc>
        <w:tc>
          <w:tcPr>
            <w:tcW w:w="1417" w:type="dxa"/>
          </w:tcPr>
          <w:p w14:paraId="05792C44" w14:textId="77777777" w:rsidR="00D70EEA" w:rsidRPr="00293BBB" w:rsidRDefault="00D70EEA" w:rsidP="00D70EEA">
            <w:pPr>
              <w:suppressAutoHyphens/>
              <w:spacing w:line="276" w:lineRule="auto"/>
              <w:contextualSpacing/>
              <w:rPr>
                <w:rFonts w:eastAsia="Times New Roman"/>
                <w:sz w:val="20"/>
                <w:szCs w:val="20"/>
                <w:highlight w:val="cyan"/>
              </w:rPr>
            </w:pPr>
          </w:p>
        </w:tc>
        <w:tc>
          <w:tcPr>
            <w:tcW w:w="1309" w:type="dxa"/>
          </w:tcPr>
          <w:p w14:paraId="14A3DAA3" w14:textId="77777777" w:rsidR="00D70EEA" w:rsidRPr="00293BBB" w:rsidRDefault="00D70EEA" w:rsidP="00D70EEA">
            <w:pPr>
              <w:suppressAutoHyphens/>
              <w:spacing w:line="276" w:lineRule="auto"/>
              <w:contextualSpacing/>
              <w:rPr>
                <w:rFonts w:eastAsia="Times New Roman"/>
                <w:sz w:val="20"/>
                <w:szCs w:val="20"/>
                <w:highlight w:val="cyan"/>
              </w:rPr>
            </w:pPr>
          </w:p>
        </w:tc>
      </w:tr>
      <w:tr w:rsidR="00D70EEA" w:rsidRPr="003A19A0" w14:paraId="32901051" w14:textId="77777777" w:rsidTr="000C19A2">
        <w:trPr>
          <w:trHeight w:val="430"/>
        </w:trPr>
        <w:tc>
          <w:tcPr>
            <w:tcW w:w="1668" w:type="dxa"/>
          </w:tcPr>
          <w:p w14:paraId="4EF8EB15" w14:textId="77777777" w:rsidR="00D70EEA" w:rsidRPr="003A19A0" w:rsidRDefault="001B618D" w:rsidP="00D70EEA">
            <w:pPr>
              <w:suppressAutoHyphens/>
              <w:spacing w:line="276" w:lineRule="auto"/>
              <w:contextualSpacing/>
              <w:rPr>
                <w:rFonts w:eastAsia="Times New Roman"/>
                <w:sz w:val="20"/>
                <w:szCs w:val="20"/>
                <w:highlight w:val="cyan"/>
              </w:rPr>
            </w:pPr>
            <w:r>
              <w:rPr>
                <w:rFonts w:eastAsia="Times New Roman"/>
                <w:sz w:val="20"/>
                <w:szCs w:val="20"/>
                <w:highlight w:val="cyan"/>
              </w:rPr>
              <w:t>Нижние ключи</w:t>
            </w:r>
          </w:p>
        </w:tc>
        <w:tc>
          <w:tcPr>
            <w:tcW w:w="1275" w:type="dxa"/>
          </w:tcPr>
          <w:p w14:paraId="3E5F5D92"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418" w:type="dxa"/>
          </w:tcPr>
          <w:p w14:paraId="6B9574D1"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417" w:type="dxa"/>
          </w:tcPr>
          <w:p w14:paraId="5FAF5A67"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560" w:type="dxa"/>
          </w:tcPr>
          <w:p w14:paraId="652C1195"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417" w:type="dxa"/>
          </w:tcPr>
          <w:p w14:paraId="66AB7E1B"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309" w:type="dxa"/>
          </w:tcPr>
          <w:p w14:paraId="5C11D11C" w14:textId="77777777" w:rsidR="00D70EEA" w:rsidRPr="003A19A0" w:rsidRDefault="00D70EEA" w:rsidP="00D70EEA">
            <w:pPr>
              <w:suppressAutoHyphens/>
              <w:spacing w:line="276" w:lineRule="auto"/>
              <w:contextualSpacing/>
              <w:rPr>
                <w:rFonts w:eastAsia="Times New Roman"/>
                <w:sz w:val="20"/>
                <w:szCs w:val="20"/>
                <w:highlight w:val="cyan"/>
              </w:rPr>
            </w:pPr>
          </w:p>
        </w:tc>
      </w:tr>
      <w:tr w:rsidR="00D70EEA" w:rsidRPr="003A19A0" w14:paraId="3C971270" w14:textId="77777777" w:rsidTr="000C19A2">
        <w:trPr>
          <w:trHeight w:val="430"/>
        </w:trPr>
        <w:tc>
          <w:tcPr>
            <w:tcW w:w="1668" w:type="dxa"/>
          </w:tcPr>
          <w:p w14:paraId="5BCEB18A" w14:textId="77777777" w:rsidR="00D70EEA" w:rsidRPr="00293BBB" w:rsidRDefault="001B618D" w:rsidP="00D70EEA">
            <w:pPr>
              <w:suppressAutoHyphens/>
              <w:spacing w:line="276" w:lineRule="auto"/>
              <w:contextualSpacing/>
              <w:rPr>
                <w:rFonts w:eastAsia="Times New Roman"/>
                <w:sz w:val="20"/>
                <w:szCs w:val="20"/>
                <w:highlight w:val="cyan"/>
              </w:rPr>
            </w:pPr>
            <w:r>
              <w:rPr>
                <w:rFonts w:eastAsia="Times New Roman"/>
                <w:sz w:val="20"/>
                <w:szCs w:val="20"/>
                <w:highlight w:val="cyan"/>
              </w:rPr>
              <w:t>Полумосты</w:t>
            </w:r>
          </w:p>
        </w:tc>
        <w:tc>
          <w:tcPr>
            <w:tcW w:w="1275" w:type="dxa"/>
          </w:tcPr>
          <w:p w14:paraId="237DEB3A"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418" w:type="dxa"/>
          </w:tcPr>
          <w:p w14:paraId="30B5DFB8"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417" w:type="dxa"/>
          </w:tcPr>
          <w:p w14:paraId="4C5472E7"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560" w:type="dxa"/>
          </w:tcPr>
          <w:p w14:paraId="5EC8F8AF"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417" w:type="dxa"/>
          </w:tcPr>
          <w:p w14:paraId="5EF93993"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309" w:type="dxa"/>
          </w:tcPr>
          <w:p w14:paraId="1A229ABD" w14:textId="77777777" w:rsidR="00D70EEA" w:rsidRPr="003A19A0" w:rsidRDefault="00D70EEA" w:rsidP="00D70EEA">
            <w:pPr>
              <w:suppressAutoHyphens/>
              <w:spacing w:line="276" w:lineRule="auto"/>
              <w:contextualSpacing/>
              <w:rPr>
                <w:rFonts w:eastAsia="Times New Roman"/>
                <w:sz w:val="20"/>
                <w:szCs w:val="20"/>
                <w:highlight w:val="cyan"/>
              </w:rPr>
            </w:pPr>
          </w:p>
        </w:tc>
      </w:tr>
      <w:tr w:rsidR="00D70EEA" w:rsidRPr="003A19A0" w14:paraId="52E46D79" w14:textId="77777777" w:rsidTr="000C19A2">
        <w:trPr>
          <w:trHeight w:val="430"/>
        </w:trPr>
        <w:tc>
          <w:tcPr>
            <w:tcW w:w="1668" w:type="dxa"/>
          </w:tcPr>
          <w:p w14:paraId="0AAB1AFF" w14:textId="77777777" w:rsidR="00D70EEA" w:rsidRPr="00293BBB" w:rsidRDefault="001B618D" w:rsidP="00D70EEA">
            <w:pPr>
              <w:suppressAutoHyphens/>
              <w:spacing w:line="276" w:lineRule="auto"/>
              <w:contextualSpacing/>
              <w:rPr>
                <w:rFonts w:eastAsia="Times New Roman"/>
                <w:sz w:val="20"/>
                <w:szCs w:val="20"/>
                <w:highlight w:val="cyan"/>
              </w:rPr>
            </w:pPr>
            <w:r>
              <w:rPr>
                <w:rFonts w:eastAsia="Times New Roman"/>
                <w:sz w:val="20"/>
                <w:szCs w:val="20"/>
                <w:highlight w:val="cyan"/>
              </w:rPr>
              <w:t>Пуш Пуль выходы</w:t>
            </w:r>
          </w:p>
        </w:tc>
        <w:tc>
          <w:tcPr>
            <w:tcW w:w="1275" w:type="dxa"/>
          </w:tcPr>
          <w:p w14:paraId="613766FA"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418" w:type="dxa"/>
          </w:tcPr>
          <w:p w14:paraId="25766375" w14:textId="77777777" w:rsidR="00D70EEA" w:rsidRPr="00293BBB" w:rsidRDefault="00D70EEA" w:rsidP="00D70EEA">
            <w:pPr>
              <w:suppressAutoHyphens/>
              <w:spacing w:line="276" w:lineRule="auto"/>
              <w:contextualSpacing/>
              <w:rPr>
                <w:rFonts w:eastAsia="Times New Roman"/>
                <w:color w:val="0070C0"/>
                <w:sz w:val="20"/>
                <w:szCs w:val="20"/>
              </w:rPr>
            </w:pPr>
          </w:p>
        </w:tc>
        <w:tc>
          <w:tcPr>
            <w:tcW w:w="1417" w:type="dxa"/>
          </w:tcPr>
          <w:p w14:paraId="49D242CA" w14:textId="77777777" w:rsidR="00D70EEA" w:rsidRPr="00293BBB" w:rsidRDefault="00D70EEA" w:rsidP="00D70EEA">
            <w:pPr>
              <w:suppressAutoHyphens/>
              <w:spacing w:line="276" w:lineRule="auto"/>
              <w:contextualSpacing/>
              <w:rPr>
                <w:rFonts w:eastAsia="Times New Roman"/>
                <w:color w:val="0070C0"/>
                <w:sz w:val="20"/>
                <w:szCs w:val="20"/>
              </w:rPr>
            </w:pPr>
          </w:p>
        </w:tc>
        <w:tc>
          <w:tcPr>
            <w:tcW w:w="1560" w:type="dxa"/>
          </w:tcPr>
          <w:p w14:paraId="22591D92" w14:textId="77777777" w:rsidR="00D70EEA" w:rsidRPr="00293BBB" w:rsidRDefault="00D70EEA" w:rsidP="00D70EEA">
            <w:pPr>
              <w:suppressAutoHyphens/>
              <w:spacing w:line="276" w:lineRule="auto"/>
              <w:contextualSpacing/>
              <w:rPr>
                <w:rFonts w:eastAsia="Times New Roman"/>
                <w:color w:val="0070C0"/>
                <w:sz w:val="20"/>
                <w:szCs w:val="20"/>
              </w:rPr>
            </w:pPr>
          </w:p>
        </w:tc>
        <w:tc>
          <w:tcPr>
            <w:tcW w:w="1417" w:type="dxa"/>
          </w:tcPr>
          <w:p w14:paraId="4FD029E1" w14:textId="77777777" w:rsidR="00D70EEA" w:rsidRPr="00293BBB" w:rsidRDefault="00D70EEA" w:rsidP="00D70EEA">
            <w:pPr>
              <w:suppressAutoHyphens/>
              <w:spacing w:line="276" w:lineRule="auto"/>
              <w:contextualSpacing/>
              <w:rPr>
                <w:rFonts w:eastAsia="Times New Roman"/>
                <w:color w:val="0070C0"/>
                <w:sz w:val="20"/>
                <w:szCs w:val="20"/>
              </w:rPr>
            </w:pPr>
          </w:p>
        </w:tc>
        <w:tc>
          <w:tcPr>
            <w:tcW w:w="1309" w:type="dxa"/>
          </w:tcPr>
          <w:p w14:paraId="7FE36D48" w14:textId="77777777" w:rsidR="00D70EEA" w:rsidRPr="00293BBB" w:rsidRDefault="00D70EEA" w:rsidP="00D70EEA">
            <w:pPr>
              <w:suppressAutoHyphens/>
              <w:spacing w:line="276" w:lineRule="auto"/>
              <w:contextualSpacing/>
              <w:rPr>
                <w:rFonts w:eastAsia="Times New Roman"/>
                <w:color w:val="0070C0"/>
                <w:sz w:val="20"/>
                <w:szCs w:val="20"/>
              </w:rPr>
            </w:pPr>
          </w:p>
        </w:tc>
      </w:tr>
      <w:tr w:rsidR="00D70EEA" w:rsidRPr="003A19A0" w14:paraId="4FE4B399" w14:textId="77777777" w:rsidTr="000C19A2">
        <w:trPr>
          <w:trHeight w:val="430"/>
        </w:trPr>
        <w:tc>
          <w:tcPr>
            <w:tcW w:w="1668" w:type="dxa"/>
          </w:tcPr>
          <w:p w14:paraId="2048A0C9" w14:textId="77777777" w:rsidR="00D70EEA" w:rsidRPr="001B618D" w:rsidRDefault="001B618D" w:rsidP="00D70EEA">
            <w:pPr>
              <w:suppressAutoHyphens/>
              <w:spacing w:line="276" w:lineRule="auto"/>
              <w:contextualSpacing/>
              <w:rPr>
                <w:rFonts w:eastAsia="Times New Roman"/>
                <w:sz w:val="20"/>
                <w:szCs w:val="20"/>
                <w:highlight w:val="cyan"/>
              </w:rPr>
            </w:pPr>
            <w:r>
              <w:rPr>
                <w:rFonts w:eastAsia="Times New Roman"/>
                <w:sz w:val="20"/>
                <w:szCs w:val="20"/>
                <w:highlight w:val="cyan"/>
                <w:lang w:val="en-US"/>
              </w:rPr>
              <w:t>RLY</w:t>
            </w:r>
            <w:r w:rsidRPr="001B618D">
              <w:rPr>
                <w:rFonts w:eastAsia="Times New Roman"/>
                <w:sz w:val="20"/>
                <w:szCs w:val="20"/>
                <w:highlight w:val="cyan"/>
              </w:rPr>
              <w:t>1-</w:t>
            </w:r>
            <w:r>
              <w:rPr>
                <w:rFonts w:eastAsia="Times New Roman"/>
                <w:sz w:val="20"/>
                <w:szCs w:val="20"/>
                <w:highlight w:val="cyan"/>
                <w:lang w:val="en-US"/>
              </w:rPr>
              <w:t>RLY</w:t>
            </w:r>
            <w:r w:rsidRPr="001B618D">
              <w:rPr>
                <w:rFonts w:eastAsia="Times New Roman"/>
                <w:sz w:val="20"/>
                <w:szCs w:val="20"/>
                <w:highlight w:val="cyan"/>
              </w:rPr>
              <w:t xml:space="preserve">3 </w:t>
            </w:r>
            <w:r>
              <w:rPr>
                <w:rFonts w:eastAsia="Times New Roman"/>
                <w:sz w:val="20"/>
                <w:szCs w:val="20"/>
                <w:highlight w:val="cyan"/>
                <w:lang w:val="en-US"/>
              </w:rPr>
              <w:t>c</w:t>
            </w:r>
            <w:r w:rsidRPr="001B618D">
              <w:rPr>
                <w:rFonts w:eastAsia="Times New Roman"/>
                <w:sz w:val="20"/>
                <w:szCs w:val="20"/>
                <w:highlight w:val="cyan"/>
              </w:rPr>
              <w:t xml:space="preserve"> </w:t>
            </w:r>
            <w:r>
              <w:rPr>
                <w:rFonts w:eastAsia="Times New Roman"/>
                <w:sz w:val="20"/>
                <w:szCs w:val="20"/>
                <w:highlight w:val="cyan"/>
              </w:rPr>
              <w:t>отложенным выключением</w:t>
            </w:r>
          </w:p>
        </w:tc>
        <w:tc>
          <w:tcPr>
            <w:tcW w:w="1275" w:type="dxa"/>
          </w:tcPr>
          <w:p w14:paraId="1D4D1317"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418" w:type="dxa"/>
          </w:tcPr>
          <w:p w14:paraId="30E22B8E"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417" w:type="dxa"/>
          </w:tcPr>
          <w:p w14:paraId="6FADA406"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560" w:type="dxa"/>
          </w:tcPr>
          <w:p w14:paraId="737A7848"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417" w:type="dxa"/>
          </w:tcPr>
          <w:p w14:paraId="3C6556F8" w14:textId="77777777" w:rsidR="00D70EEA" w:rsidRPr="003A19A0" w:rsidRDefault="00D70EEA" w:rsidP="00D70EEA">
            <w:pPr>
              <w:suppressAutoHyphens/>
              <w:spacing w:line="276" w:lineRule="auto"/>
              <w:contextualSpacing/>
              <w:rPr>
                <w:rFonts w:eastAsia="Times New Roman"/>
                <w:sz w:val="20"/>
                <w:szCs w:val="20"/>
                <w:highlight w:val="cyan"/>
              </w:rPr>
            </w:pPr>
          </w:p>
        </w:tc>
        <w:tc>
          <w:tcPr>
            <w:tcW w:w="1309" w:type="dxa"/>
          </w:tcPr>
          <w:p w14:paraId="16C648D4" w14:textId="77777777" w:rsidR="00D70EEA" w:rsidRPr="003A19A0" w:rsidRDefault="00D70EEA" w:rsidP="00D70EEA">
            <w:pPr>
              <w:suppressAutoHyphens/>
              <w:spacing w:line="276" w:lineRule="auto"/>
              <w:contextualSpacing/>
              <w:rPr>
                <w:rFonts w:eastAsia="Times New Roman"/>
                <w:sz w:val="20"/>
                <w:szCs w:val="20"/>
                <w:highlight w:val="cyan"/>
              </w:rPr>
            </w:pPr>
          </w:p>
        </w:tc>
      </w:tr>
      <w:tr w:rsidR="001B618D" w:rsidRPr="003A19A0" w14:paraId="6D334A42" w14:textId="77777777" w:rsidTr="000C19A2">
        <w:trPr>
          <w:trHeight w:val="430"/>
        </w:trPr>
        <w:tc>
          <w:tcPr>
            <w:tcW w:w="1668" w:type="dxa"/>
          </w:tcPr>
          <w:p w14:paraId="13CAD278" w14:textId="77777777" w:rsidR="001B618D" w:rsidRPr="0060289A" w:rsidRDefault="0060289A" w:rsidP="00D70EEA">
            <w:pPr>
              <w:suppressAutoHyphens/>
              <w:spacing w:line="276" w:lineRule="auto"/>
              <w:contextualSpacing/>
              <w:rPr>
                <w:rFonts w:eastAsia="Times New Roman"/>
                <w:sz w:val="20"/>
                <w:szCs w:val="20"/>
                <w:highlight w:val="cyan"/>
              </w:rPr>
            </w:pPr>
            <w:r>
              <w:rPr>
                <w:rFonts w:eastAsia="Times New Roman"/>
                <w:sz w:val="20"/>
                <w:szCs w:val="20"/>
                <w:highlight w:val="cyan"/>
                <w:lang w:val="en-US"/>
              </w:rPr>
              <w:t xml:space="preserve">RSTb </w:t>
            </w:r>
            <w:r>
              <w:rPr>
                <w:rFonts w:eastAsia="Times New Roman"/>
                <w:sz w:val="20"/>
                <w:szCs w:val="20"/>
                <w:highlight w:val="cyan"/>
              </w:rPr>
              <w:t>(</w:t>
            </w:r>
            <w:r w:rsidR="00A505F3">
              <w:rPr>
                <w:rFonts w:eastAsia="Times New Roman"/>
                <w:sz w:val="20"/>
                <w:szCs w:val="20"/>
                <w:highlight w:val="cyan"/>
              </w:rPr>
              <w:t>выход</w:t>
            </w:r>
            <w:r>
              <w:rPr>
                <w:rFonts w:eastAsia="Times New Roman"/>
                <w:sz w:val="20"/>
                <w:szCs w:val="20"/>
                <w:highlight w:val="cyan"/>
              </w:rPr>
              <w:t>)</w:t>
            </w:r>
          </w:p>
        </w:tc>
        <w:tc>
          <w:tcPr>
            <w:tcW w:w="1275" w:type="dxa"/>
          </w:tcPr>
          <w:p w14:paraId="66F90FEC"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418" w:type="dxa"/>
          </w:tcPr>
          <w:p w14:paraId="7BE4B1C3"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417" w:type="dxa"/>
          </w:tcPr>
          <w:p w14:paraId="0F848EAA"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560" w:type="dxa"/>
          </w:tcPr>
          <w:p w14:paraId="6B61B6F1"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417" w:type="dxa"/>
          </w:tcPr>
          <w:p w14:paraId="1EB43BAE"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309" w:type="dxa"/>
          </w:tcPr>
          <w:p w14:paraId="03624D11" w14:textId="77777777" w:rsidR="001B618D" w:rsidRPr="003A19A0" w:rsidRDefault="001B618D" w:rsidP="00D70EEA">
            <w:pPr>
              <w:suppressAutoHyphens/>
              <w:spacing w:line="276" w:lineRule="auto"/>
              <w:contextualSpacing/>
              <w:rPr>
                <w:rFonts w:eastAsia="Times New Roman"/>
                <w:sz w:val="20"/>
                <w:szCs w:val="20"/>
                <w:highlight w:val="cyan"/>
              </w:rPr>
            </w:pPr>
          </w:p>
        </w:tc>
      </w:tr>
      <w:tr w:rsidR="001B618D" w:rsidRPr="003A19A0" w14:paraId="7308B3D2" w14:textId="77777777" w:rsidTr="000C19A2">
        <w:trPr>
          <w:trHeight w:val="430"/>
        </w:trPr>
        <w:tc>
          <w:tcPr>
            <w:tcW w:w="1668" w:type="dxa"/>
          </w:tcPr>
          <w:p w14:paraId="63B4B1F2" w14:textId="77777777" w:rsidR="001B618D" w:rsidRPr="0060289A" w:rsidRDefault="0060289A" w:rsidP="00D70EEA">
            <w:pPr>
              <w:suppressAutoHyphens/>
              <w:spacing w:line="276" w:lineRule="auto"/>
              <w:contextualSpacing/>
              <w:rPr>
                <w:rFonts w:eastAsia="Times New Roman"/>
                <w:sz w:val="20"/>
                <w:szCs w:val="20"/>
                <w:highlight w:val="cyan"/>
                <w:lang w:val="en-US"/>
              </w:rPr>
            </w:pPr>
            <w:r>
              <w:rPr>
                <w:rFonts w:eastAsia="Times New Roman"/>
                <w:sz w:val="20"/>
                <w:szCs w:val="20"/>
                <w:highlight w:val="cyan"/>
                <w:lang w:val="en-US"/>
              </w:rPr>
              <w:t>FAULTb</w:t>
            </w:r>
          </w:p>
        </w:tc>
        <w:tc>
          <w:tcPr>
            <w:tcW w:w="1275" w:type="dxa"/>
          </w:tcPr>
          <w:p w14:paraId="261B8761"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418" w:type="dxa"/>
          </w:tcPr>
          <w:p w14:paraId="09254E63"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417" w:type="dxa"/>
          </w:tcPr>
          <w:p w14:paraId="773CDDA4"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560" w:type="dxa"/>
          </w:tcPr>
          <w:p w14:paraId="750FC6D3"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417" w:type="dxa"/>
          </w:tcPr>
          <w:p w14:paraId="794B7C5E"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309" w:type="dxa"/>
          </w:tcPr>
          <w:p w14:paraId="5FEF1BC1" w14:textId="77777777" w:rsidR="001B618D" w:rsidRPr="003A19A0" w:rsidRDefault="001B618D" w:rsidP="00D70EEA">
            <w:pPr>
              <w:suppressAutoHyphens/>
              <w:spacing w:line="276" w:lineRule="auto"/>
              <w:contextualSpacing/>
              <w:rPr>
                <w:rFonts w:eastAsia="Times New Roman"/>
                <w:sz w:val="20"/>
                <w:szCs w:val="20"/>
                <w:highlight w:val="cyan"/>
              </w:rPr>
            </w:pPr>
          </w:p>
        </w:tc>
      </w:tr>
      <w:tr w:rsidR="00C872AA" w:rsidRPr="003A19A0" w14:paraId="049DA6E5" w14:textId="77777777" w:rsidTr="000C19A2">
        <w:trPr>
          <w:trHeight w:val="430"/>
        </w:trPr>
        <w:tc>
          <w:tcPr>
            <w:tcW w:w="1668" w:type="dxa"/>
          </w:tcPr>
          <w:p w14:paraId="2FE77108" w14:textId="77777777" w:rsidR="00C872AA" w:rsidRPr="00FD602F" w:rsidRDefault="00FD602F" w:rsidP="00D70EEA">
            <w:pPr>
              <w:suppressAutoHyphens/>
              <w:spacing w:line="276" w:lineRule="auto"/>
              <w:contextualSpacing/>
              <w:rPr>
                <w:rFonts w:eastAsia="Times New Roman"/>
                <w:sz w:val="20"/>
                <w:szCs w:val="20"/>
                <w:highlight w:val="cyan"/>
                <w:lang w:val="en-US"/>
              </w:rPr>
            </w:pPr>
            <w:r>
              <w:rPr>
                <w:rFonts w:eastAsia="Times New Roman"/>
                <w:sz w:val="20"/>
                <w:szCs w:val="20"/>
                <w:highlight w:val="cyan"/>
                <w:lang w:val="en-US"/>
              </w:rPr>
              <w:t>Watchdog, Sequence</w:t>
            </w:r>
          </w:p>
        </w:tc>
        <w:tc>
          <w:tcPr>
            <w:tcW w:w="1275" w:type="dxa"/>
          </w:tcPr>
          <w:p w14:paraId="5CE80F8E" w14:textId="77777777" w:rsidR="00C872AA" w:rsidRPr="003A19A0" w:rsidRDefault="00C872AA" w:rsidP="00D70EEA">
            <w:pPr>
              <w:suppressAutoHyphens/>
              <w:spacing w:line="276" w:lineRule="auto"/>
              <w:contextualSpacing/>
              <w:rPr>
                <w:rFonts w:eastAsia="Times New Roman"/>
                <w:sz w:val="20"/>
                <w:szCs w:val="20"/>
                <w:highlight w:val="cyan"/>
              </w:rPr>
            </w:pPr>
          </w:p>
        </w:tc>
        <w:tc>
          <w:tcPr>
            <w:tcW w:w="1418" w:type="dxa"/>
          </w:tcPr>
          <w:p w14:paraId="4DA997A5" w14:textId="77777777" w:rsidR="00C872AA" w:rsidRPr="003A19A0" w:rsidRDefault="00C872AA" w:rsidP="00D70EEA">
            <w:pPr>
              <w:suppressAutoHyphens/>
              <w:spacing w:line="276" w:lineRule="auto"/>
              <w:contextualSpacing/>
              <w:rPr>
                <w:rFonts w:eastAsia="Times New Roman"/>
                <w:sz w:val="20"/>
                <w:szCs w:val="20"/>
                <w:highlight w:val="cyan"/>
              </w:rPr>
            </w:pPr>
          </w:p>
        </w:tc>
        <w:tc>
          <w:tcPr>
            <w:tcW w:w="1417" w:type="dxa"/>
          </w:tcPr>
          <w:p w14:paraId="7E2B85B4" w14:textId="77777777" w:rsidR="00C872AA" w:rsidRPr="003A19A0" w:rsidRDefault="00C872AA" w:rsidP="00D70EEA">
            <w:pPr>
              <w:suppressAutoHyphens/>
              <w:spacing w:line="276" w:lineRule="auto"/>
              <w:contextualSpacing/>
              <w:rPr>
                <w:rFonts w:eastAsia="Times New Roman"/>
                <w:sz w:val="20"/>
                <w:szCs w:val="20"/>
                <w:highlight w:val="cyan"/>
              </w:rPr>
            </w:pPr>
          </w:p>
        </w:tc>
        <w:tc>
          <w:tcPr>
            <w:tcW w:w="1560" w:type="dxa"/>
          </w:tcPr>
          <w:p w14:paraId="66B558C1" w14:textId="77777777" w:rsidR="00C872AA" w:rsidRPr="003A19A0" w:rsidRDefault="00C872AA" w:rsidP="00D70EEA">
            <w:pPr>
              <w:suppressAutoHyphens/>
              <w:spacing w:line="276" w:lineRule="auto"/>
              <w:contextualSpacing/>
              <w:rPr>
                <w:rFonts w:eastAsia="Times New Roman"/>
                <w:sz w:val="20"/>
                <w:szCs w:val="20"/>
                <w:highlight w:val="cyan"/>
              </w:rPr>
            </w:pPr>
          </w:p>
        </w:tc>
        <w:tc>
          <w:tcPr>
            <w:tcW w:w="1417" w:type="dxa"/>
          </w:tcPr>
          <w:p w14:paraId="561AC272" w14:textId="77777777" w:rsidR="00C872AA" w:rsidRPr="003A19A0" w:rsidRDefault="00C872AA" w:rsidP="00D70EEA">
            <w:pPr>
              <w:suppressAutoHyphens/>
              <w:spacing w:line="276" w:lineRule="auto"/>
              <w:contextualSpacing/>
              <w:rPr>
                <w:rFonts w:eastAsia="Times New Roman"/>
                <w:sz w:val="20"/>
                <w:szCs w:val="20"/>
                <w:highlight w:val="cyan"/>
              </w:rPr>
            </w:pPr>
          </w:p>
        </w:tc>
        <w:tc>
          <w:tcPr>
            <w:tcW w:w="1309" w:type="dxa"/>
          </w:tcPr>
          <w:p w14:paraId="5BA2838D" w14:textId="77777777" w:rsidR="00C872AA" w:rsidRPr="003A19A0" w:rsidRDefault="00C872AA" w:rsidP="00D70EEA">
            <w:pPr>
              <w:suppressAutoHyphens/>
              <w:spacing w:line="276" w:lineRule="auto"/>
              <w:contextualSpacing/>
              <w:rPr>
                <w:rFonts w:eastAsia="Times New Roman"/>
                <w:sz w:val="20"/>
                <w:szCs w:val="20"/>
                <w:highlight w:val="cyan"/>
              </w:rPr>
            </w:pPr>
          </w:p>
        </w:tc>
      </w:tr>
      <w:tr w:rsidR="00FD602F" w:rsidRPr="00FD602F" w14:paraId="74D2AC6E" w14:textId="77777777" w:rsidTr="000C19A2">
        <w:trPr>
          <w:trHeight w:val="430"/>
        </w:trPr>
        <w:tc>
          <w:tcPr>
            <w:tcW w:w="1668" w:type="dxa"/>
          </w:tcPr>
          <w:p w14:paraId="2F185D88" w14:textId="77777777" w:rsidR="00FD602F" w:rsidRPr="00FD602F" w:rsidRDefault="00FD602F" w:rsidP="00D70EEA">
            <w:pPr>
              <w:suppressAutoHyphens/>
              <w:spacing w:line="276" w:lineRule="auto"/>
              <w:contextualSpacing/>
              <w:rPr>
                <w:rFonts w:eastAsia="Times New Roman"/>
                <w:sz w:val="20"/>
                <w:szCs w:val="20"/>
                <w:highlight w:val="cyan"/>
                <w:lang w:val="en-US"/>
              </w:rPr>
            </w:pPr>
            <w:r>
              <w:rPr>
                <w:rFonts w:eastAsia="Times New Roman"/>
                <w:sz w:val="20"/>
                <w:szCs w:val="20"/>
                <w:highlight w:val="cyan"/>
                <w:lang w:val="en-US"/>
              </w:rPr>
              <w:t>Watchdog</w:t>
            </w:r>
            <w:r w:rsidRPr="00FD602F">
              <w:rPr>
                <w:rFonts w:eastAsia="Times New Roman"/>
                <w:sz w:val="20"/>
                <w:szCs w:val="20"/>
                <w:highlight w:val="cyan"/>
                <w:lang w:val="en-US"/>
              </w:rPr>
              <w:t xml:space="preserve">, </w:t>
            </w:r>
            <w:r>
              <w:rPr>
                <w:rFonts w:eastAsia="Times New Roman"/>
                <w:sz w:val="20"/>
                <w:szCs w:val="20"/>
                <w:highlight w:val="cyan"/>
                <w:lang w:val="en-US"/>
              </w:rPr>
              <w:t>Error</w:t>
            </w:r>
            <w:r w:rsidRPr="00FD602F">
              <w:rPr>
                <w:rFonts w:eastAsia="Times New Roman"/>
                <w:sz w:val="20"/>
                <w:szCs w:val="20"/>
                <w:highlight w:val="cyan"/>
                <w:lang w:val="en-US"/>
              </w:rPr>
              <w:t xml:space="preserve"> </w:t>
            </w:r>
            <w:r>
              <w:rPr>
                <w:rFonts w:eastAsia="Times New Roman"/>
                <w:sz w:val="20"/>
                <w:szCs w:val="20"/>
                <w:highlight w:val="cyan"/>
                <w:lang w:val="en-US"/>
              </w:rPr>
              <w:t>counter</w:t>
            </w:r>
          </w:p>
        </w:tc>
        <w:tc>
          <w:tcPr>
            <w:tcW w:w="1275" w:type="dxa"/>
          </w:tcPr>
          <w:p w14:paraId="54C9090A"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418" w:type="dxa"/>
          </w:tcPr>
          <w:p w14:paraId="3F6CAE48"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417" w:type="dxa"/>
          </w:tcPr>
          <w:p w14:paraId="4766DE57"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560" w:type="dxa"/>
          </w:tcPr>
          <w:p w14:paraId="506C95CF"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417" w:type="dxa"/>
          </w:tcPr>
          <w:p w14:paraId="70BBF6BF"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309" w:type="dxa"/>
          </w:tcPr>
          <w:p w14:paraId="75F5E157"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r>
      <w:tr w:rsidR="00FD602F" w:rsidRPr="00FD602F" w14:paraId="33BAC8B9" w14:textId="77777777" w:rsidTr="000C19A2">
        <w:trPr>
          <w:trHeight w:val="430"/>
        </w:trPr>
        <w:tc>
          <w:tcPr>
            <w:tcW w:w="1668" w:type="dxa"/>
          </w:tcPr>
          <w:p w14:paraId="512DF278" w14:textId="77777777" w:rsidR="00FD602F" w:rsidRPr="00FD602F" w:rsidRDefault="00FD602F" w:rsidP="00D70EEA">
            <w:pPr>
              <w:suppressAutoHyphens/>
              <w:spacing w:line="276" w:lineRule="auto"/>
              <w:contextualSpacing/>
              <w:rPr>
                <w:rFonts w:eastAsia="Times New Roman"/>
                <w:sz w:val="20"/>
                <w:szCs w:val="20"/>
                <w:highlight w:val="cyan"/>
                <w:lang w:val="en-US"/>
              </w:rPr>
            </w:pPr>
            <w:r>
              <w:rPr>
                <w:rFonts w:eastAsia="Times New Roman"/>
                <w:sz w:val="20"/>
                <w:szCs w:val="20"/>
                <w:highlight w:val="cyan"/>
                <w:lang w:val="en-US"/>
              </w:rPr>
              <w:t>Watchdog</w:t>
            </w:r>
            <w:r w:rsidRPr="00FD602F">
              <w:rPr>
                <w:rFonts w:eastAsia="Times New Roman"/>
                <w:sz w:val="20"/>
                <w:szCs w:val="20"/>
                <w:highlight w:val="cyan"/>
                <w:lang w:val="en-US"/>
              </w:rPr>
              <w:t xml:space="preserve">, </w:t>
            </w:r>
            <w:r>
              <w:rPr>
                <w:rFonts w:eastAsia="Times New Roman"/>
                <w:sz w:val="20"/>
                <w:szCs w:val="20"/>
                <w:highlight w:val="cyan"/>
                <w:lang w:val="en-US"/>
              </w:rPr>
              <w:t>PD Counter</w:t>
            </w:r>
          </w:p>
        </w:tc>
        <w:tc>
          <w:tcPr>
            <w:tcW w:w="1275" w:type="dxa"/>
          </w:tcPr>
          <w:p w14:paraId="6ABBBED5"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418" w:type="dxa"/>
          </w:tcPr>
          <w:p w14:paraId="3F94D808"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417" w:type="dxa"/>
          </w:tcPr>
          <w:p w14:paraId="4C307EE7"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560" w:type="dxa"/>
          </w:tcPr>
          <w:p w14:paraId="7B812F25"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417" w:type="dxa"/>
          </w:tcPr>
          <w:p w14:paraId="25FA865E"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309" w:type="dxa"/>
          </w:tcPr>
          <w:p w14:paraId="17019B98"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r>
      <w:tr w:rsidR="00FD602F" w:rsidRPr="00FD602F" w14:paraId="6F228BE3" w14:textId="77777777" w:rsidTr="000C19A2">
        <w:trPr>
          <w:trHeight w:val="430"/>
        </w:trPr>
        <w:tc>
          <w:tcPr>
            <w:tcW w:w="1668" w:type="dxa"/>
          </w:tcPr>
          <w:p w14:paraId="1FB32505" w14:textId="77777777" w:rsidR="00FD602F" w:rsidRDefault="00FD602F" w:rsidP="00D70EEA">
            <w:pPr>
              <w:suppressAutoHyphens/>
              <w:spacing w:line="276" w:lineRule="auto"/>
              <w:contextualSpacing/>
              <w:rPr>
                <w:rFonts w:eastAsia="Times New Roman"/>
                <w:sz w:val="20"/>
                <w:szCs w:val="20"/>
                <w:highlight w:val="cyan"/>
              </w:rPr>
            </w:pPr>
            <w:r>
              <w:rPr>
                <w:rFonts w:eastAsia="Times New Roman"/>
                <w:sz w:val="20"/>
                <w:szCs w:val="20"/>
                <w:highlight w:val="cyan"/>
                <w:lang w:val="en-US"/>
              </w:rPr>
              <w:t>Watchdog</w:t>
            </w:r>
            <w:r w:rsidRPr="00FD602F">
              <w:rPr>
                <w:rFonts w:eastAsia="Times New Roman"/>
                <w:sz w:val="20"/>
                <w:szCs w:val="20"/>
                <w:highlight w:val="cyan"/>
                <w:lang w:val="en-US"/>
              </w:rPr>
              <w:t xml:space="preserve">, </w:t>
            </w:r>
            <w:r>
              <w:rPr>
                <w:rFonts w:eastAsia="Times New Roman"/>
                <w:sz w:val="20"/>
                <w:szCs w:val="20"/>
                <w:highlight w:val="cyan"/>
                <w:lang w:val="en-US"/>
              </w:rPr>
              <w:t>Reset Counter</w:t>
            </w:r>
          </w:p>
        </w:tc>
        <w:tc>
          <w:tcPr>
            <w:tcW w:w="1275" w:type="dxa"/>
          </w:tcPr>
          <w:p w14:paraId="369FF30E"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418" w:type="dxa"/>
          </w:tcPr>
          <w:p w14:paraId="313C2971"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417" w:type="dxa"/>
          </w:tcPr>
          <w:p w14:paraId="6C0EA738"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560" w:type="dxa"/>
          </w:tcPr>
          <w:p w14:paraId="09320103"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417" w:type="dxa"/>
          </w:tcPr>
          <w:p w14:paraId="5E5D98B2"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c>
          <w:tcPr>
            <w:tcW w:w="1309" w:type="dxa"/>
          </w:tcPr>
          <w:p w14:paraId="47B7BEE1" w14:textId="77777777" w:rsidR="00FD602F" w:rsidRPr="00FD602F" w:rsidRDefault="00FD602F" w:rsidP="00D70EEA">
            <w:pPr>
              <w:suppressAutoHyphens/>
              <w:spacing w:line="276" w:lineRule="auto"/>
              <w:contextualSpacing/>
              <w:rPr>
                <w:rFonts w:eastAsia="Times New Roman"/>
                <w:sz w:val="20"/>
                <w:szCs w:val="20"/>
                <w:highlight w:val="cyan"/>
                <w:lang w:val="en-US"/>
              </w:rPr>
            </w:pPr>
          </w:p>
        </w:tc>
      </w:tr>
      <w:tr w:rsidR="001B7B50" w:rsidRPr="00FD602F" w14:paraId="3EB2705A" w14:textId="77777777" w:rsidTr="000C19A2">
        <w:trPr>
          <w:trHeight w:val="430"/>
        </w:trPr>
        <w:tc>
          <w:tcPr>
            <w:tcW w:w="1668" w:type="dxa"/>
          </w:tcPr>
          <w:p w14:paraId="1B5D6E9D" w14:textId="77777777" w:rsidR="001B7B50" w:rsidRPr="001B7B50" w:rsidRDefault="001B7B50" w:rsidP="00D70EEA">
            <w:pPr>
              <w:suppressAutoHyphens/>
              <w:spacing w:line="276" w:lineRule="auto"/>
              <w:contextualSpacing/>
              <w:rPr>
                <w:rFonts w:eastAsia="Times New Roman"/>
                <w:color w:val="FF0000"/>
                <w:sz w:val="20"/>
                <w:szCs w:val="20"/>
                <w:highlight w:val="cyan"/>
              </w:rPr>
            </w:pPr>
            <w:r w:rsidRPr="001B7B50">
              <w:rPr>
                <w:rFonts w:eastAsia="Times New Roman"/>
                <w:color w:val="FF0000"/>
                <w:sz w:val="20"/>
                <w:szCs w:val="20"/>
                <w:highlight w:val="cyan"/>
              </w:rPr>
              <w:t xml:space="preserve">Текущее состояние </w:t>
            </w:r>
            <w:r w:rsidRPr="001B7B50">
              <w:rPr>
                <w:rFonts w:eastAsia="Times New Roman"/>
                <w:color w:val="FF0000"/>
                <w:sz w:val="20"/>
                <w:szCs w:val="20"/>
                <w:highlight w:val="cyan"/>
                <w:lang w:val="en-US"/>
              </w:rPr>
              <w:t>WD</w:t>
            </w:r>
            <w:r w:rsidRPr="001B7B50">
              <w:rPr>
                <w:rFonts w:eastAsia="Times New Roman"/>
                <w:color w:val="FF0000"/>
                <w:sz w:val="20"/>
                <w:szCs w:val="20"/>
                <w:highlight w:val="cyan"/>
              </w:rPr>
              <w:t>?</w:t>
            </w:r>
          </w:p>
        </w:tc>
        <w:tc>
          <w:tcPr>
            <w:tcW w:w="1275" w:type="dxa"/>
          </w:tcPr>
          <w:p w14:paraId="6A694D48" w14:textId="77777777" w:rsidR="001B7B50" w:rsidRPr="00FD602F" w:rsidRDefault="001B7B50" w:rsidP="00D70EEA">
            <w:pPr>
              <w:suppressAutoHyphens/>
              <w:spacing w:line="276" w:lineRule="auto"/>
              <w:contextualSpacing/>
              <w:rPr>
                <w:rFonts w:eastAsia="Times New Roman"/>
                <w:sz w:val="20"/>
                <w:szCs w:val="20"/>
                <w:highlight w:val="cyan"/>
                <w:lang w:val="en-US"/>
              </w:rPr>
            </w:pPr>
          </w:p>
        </w:tc>
        <w:tc>
          <w:tcPr>
            <w:tcW w:w="1418" w:type="dxa"/>
          </w:tcPr>
          <w:p w14:paraId="64C6B199" w14:textId="77777777" w:rsidR="001B7B50" w:rsidRPr="00FD602F" w:rsidRDefault="001B7B50" w:rsidP="00D70EEA">
            <w:pPr>
              <w:suppressAutoHyphens/>
              <w:spacing w:line="276" w:lineRule="auto"/>
              <w:contextualSpacing/>
              <w:rPr>
                <w:rFonts w:eastAsia="Times New Roman"/>
                <w:sz w:val="20"/>
                <w:szCs w:val="20"/>
                <w:highlight w:val="cyan"/>
                <w:lang w:val="en-US"/>
              </w:rPr>
            </w:pPr>
          </w:p>
        </w:tc>
        <w:tc>
          <w:tcPr>
            <w:tcW w:w="1417" w:type="dxa"/>
          </w:tcPr>
          <w:p w14:paraId="359830BF" w14:textId="77777777" w:rsidR="001B7B50" w:rsidRPr="00FD602F" w:rsidRDefault="001B7B50" w:rsidP="00D70EEA">
            <w:pPr>
              <w:suppressAutoHyphens/>
              <w:spacing w:line="276" w:lineRule="auto"/>
              <w:contextualSpacing/>
              <w:rPr>
                <w:rFonts w:eastAsia="Times New Roman"/>
                <w:sz w:val="20"/>
                <w:szCs w:val="20"/>
                <w:highlight w:val="cyan"/>
                <w:lang w:val="en-US"/>
              </w:rPr>
            </w:pPr>
          </w:p>
        </w:tc>
        <w:tc>
          <w:tcPr>
            <w:tcW w:w="1560" w:type="dxa"/>
          </w:tcPr>
          <w:p w14:paraId="2A92D406" w14:textId="77777777" w:rsidR="001B7B50" w:rsidRPr="00FD602F" w:rsidRDefault="001B7B50" w:rsidP="00D70EEA">
            <w:pPr>
              <w:suppressAutoHyphens/>
              <w:spacing w:line="276" w:lineRule="auto"/>
              <w:contextualSpacing/>
              <w:rPr>
                <w:rFonts w:eastAsia="Times New Roman"/>
                <w:sz w:val="20"/>
                <w:szCs w:val="20"/>
                <w:highlight w:val="cyan"/>
                <w:lang w:val="en-US"/>
              </w:rPr>
            </w:pPr>
          </w:p>
        </w:tc>
        <w:tc>
          <w:tcPr>
            <w:tcW w:w="1417" w:type="dxa"/>
          </w:tcPr>
          <w:p w14:paraId="5DDCAC57" w14:textId="77777777" w:rsidR="001B7B50" w:rsidRPr="00FD602F" w:rsidRDefault="001B7B50" w:rsidP="00D70EEA">
            <w:pPr>
              <w:suppressAutoHyphens/>
              <w:spacing w:line="276" w:lineRule="auto"/>
              <w:contextualSpacing/>
              <w:rPr>
                <w:rFonts w:eastAsia="Times New Roman"/>
                <w:sz w:val="20"/>
                <w:szCs w:val="20"/>
                <w:highlight w:val="cyan"/>
                <w:lang w:val="en-US"/>
              </w:rPr>
            </w:pPr>
          </w:p>
        </w:tc>
        <w:tc>
          <w:tcPr>
            <w:tcW w:w="1309" w:type="dxa"/>
          </w:tcPr>
          <w:p w14:paraId="75CC6E5A" w14:textId="77777777" w:rsidR="001B7B50" w:rsidRPr="00FD602F" w:rsidRDefault="001B7B50" w:rsidP="00D70EEA">
            <w:pPr>
              <w:suppressAutoHyphens/>
              <w:spacing w:line="276" w:lineRule="auto"/>
              <w:contextualSpacing/>
              <w:rPr>
                <w:rFonts w:eastAsia="Times New Roman"/>
                <w:sz w:val="20"/>
                <w:szCs w:val="20"/>
                <w:highlight w:val="cyan"/>
                <w:lang w:val="en-US"/>
              </w:rPr>
            </w:pPr>
          </w:p>
        </w:tc>
      </w:tr>
      <w:tr w:rsidR="001B7B50" w:rsidRPr="00FD602F" w14:paraId="4E7EDF46" w14:textId="77777777" w:rsidTr="000C19A2">
        <w:trPr>
          <w:trHeight w:val="430"/>
        </w:trPr>
        <w:tc>
          <w:tcPr>
            <w:tcW w:w="1668" w:type="dxa"/>
          </w:tcPr>
          <w:p w14:paraId="5E8CF7B2" w14:textId="77777777" w:rsidR="001B7B50" w:rsidRPr="001B7B50" w:rsidRDefault="001B7B50" w:rsidP="00D70EEA">
            <w:pPr>
              <w:suppressAutoHyphens/>
              <w:spacing w:line="276" w:lineRule="auto"/>
              <w:contextualSpacing/>
              <w:rPr>
                <w:rFonts w:eastAsia="Times New Roman"/>
                <w:color w:val="FF0000"/>
                <w:sz w:val="20"/>
                <w:szCs w:val="20"/>
                <w:highlight w:val="cyan"/>
              </w:rPr>
            </w:pPr>
            <w:r w:rsidRPr="001B7B50">
              <w:rPr>
                <w:rFonts w:eastAsia="Times New Roman"/>
                <w:color w:val="FF0000"/>
                <w:sz w:val="20"/>
                <w:szCs w:val="20"/>
                <w:highlight w:val="cyan"/>
              </w:rPr>
              <w:t xml:space="preserve">Регистры </w:t>
            </w:r>
            <w:r w:rsidRPr="001B7B50">
              <w:rPr>
                <w:rFonts w:eastAsia="Times New Roman"/>
                <w:color w:val="FF0000"/>
                <w:sz w:val="20"/>
                <w:szCs w:val="20"/>
                <w:highlight w:val="cyan"/>
                <w:lang w:val="en-US"/>
              </w:rPr>
              <w:t>WD Config</w:t>
            </w:r>
            <w:r w:rsidRPr="001B7B50">
              <w:rPr>
                <w:rFonts w:eastAsia="Times New Roman"/>
                <w:color w:val="FF0000"/>
                <w:sz w:val="20"/>
                <w:szCs w:val="20"/>
                <w:highlight w:val="cyan"/>
              </w:rPr>
              <w:t>?</w:t>
            </w:r>
          </w:p>
        </w:tc>
        <w:tc>
          <w:tcPr>
            <w:tcW w:w="1275" w:type="dxa"/>
          </w:tcPr>
          <w:p w14:paraId="6107610C" w14:textId="77777777" w:rsidR="001B7B50" w:rsidRPr="00FD602F" w:rsidRDefault="001B7B50" w:rsidP="00D70EEA">
            <w:pPr>
              <w:suppressAutoHyphens/>
              <w:spacing w:line="276" w:lineRule="auto"/>
              <w:contextualSpacing/>
              <w:rPr>
                <w:rFonts w:eastAsia="Times New Roman"/>
                <w:sz w:val="20"/>
                <w:szCs w:val="20"/>
                <w:highlight w:val="cyan"/>
                <w:lang w:val="en-US"/>
              </w:rPr>
            </w:pPr>
          </w:p>
        </w:tc>
        <w:tc>
          <w:tcPr>
            <w:tcW w:w="1418" w:type="dxa"/>
          </w:tcPr>
          <w:p w14:paraId="7322ED16" w14:textId="77777777" w:rsidR="001B7B50" w:rsidRPr="00FD602F" w:rsidRDefault="001B7B50" w:rsidP="00D70EEA">
            <w:pPr>
              <w:suppressAutoHyphens/>
              <w:spacing w:line="276" w:lineRule="auto"/>
              <w:contextualSpacing/>
              <w:rPr>
                <w:rFonts w:eastAsia="Times New Roman"/>
                <w:sz w:val="20"/>
                <w:szCs w:val="20"/>
                <w:highlight w:val="cyan"/>
                <w:lang w:val="en-US"/>
              </w:rPr>
            </w:pPr>
          </w:p>
        </w:tc>
        <w:tc>
          <w:tcPr>
            <w:tcW w:w="1417" w:type="dxa"/>
          </w:tcPr>
          <w:p w14:paraId="1DEE5C21" w14:textId="77777777" w:rsidR="001B7B50" w:rsidRPr="00FD602F" w:rsidRDefault="001B7B50" w:rsidP="00D70EEA">
            <w:pPr>
              <w:suppressAutoHyphens/>
              <w:spacing w:line="276" w:lineRule="auto"/>
              <w:contextualSpacing/>
              <w:rPr>
                <w:rFonts w:eastAsia="Times New Roman"/>
                <w:sz w:val="20"/>
                <w:szCs w:val="20"/>
                <w:highlight w:val="cyan"/>
                <w:lang w:val="en-US"/>
              </w:rPr>
            </w:pPr>
          </w:p>
        </w:tc>
        <w:tc>
          <w:tcPr>
            <w:tcW w:w="1560" w:type="dxa"/>
          </w:tcPr>
          <w:p w14:paraId="5C5130A2" w14:textId="77777777" w:rsidR="001B7B50" w:rsidRPr="00FD602F" w:rsidRDefault="001B7B50" w:rsidP="00D70EEA">
            <w:pPr>
              <w:suppressAutoHyphens/>
              <w:spacing w:line="276" w:lineRule="auto"/>
              <w:contextualSpacing/>
              <w:rPr>
                <w:rFonts w:eastAsia="Times New Roman"/>
                <w:sz w:val="20"/>
                <w:szCs w:val="20"/>
                <w:highlight w:val="cyan"/>
                <w:lang w:val="en-US"/>
              </w:rPr>
            </w:pPr>
          </w:p>
        </w:tc>
        <w:tc>
          <w:tcPr>
            <w:tcW w:w="1417" w:type="dxa"/>
          </w:tcPr>
          <w:p w14:paraId="31C39E1B" w14:textId="77777777" w:rsidR="001B7B50" w:rsidRPr="00FD602F" w:rsidRDefault="001B7B50" w:rsidP="00D70EEA">
            <w:pPr>
              <w:suppressAutoHyphens/>
              <w:spacing w:line="276" w:lineRule="auto"/>
              <w:contextualSpacing/>
              <w:rPr>
                <w:rFonts w:eastAsia="Times New Roman"/>
                <w:sz w:val="20"/>
                <w:szCs w:val="20"/>
                <w:highlight w:val="cyan"/>
                <w:lang w:val="en-US"/>
              </w:rPr>
            </w:pPr>
          </w:p>
        </w:tc>
        <w:tc>
          <w:tcPr>
            <w:tcW w:w="1309" w:type="dxa"/>
          </w:tcPr>
          <w:p w14:paraId="389530D3" w14:textId="77777777" w:rsidR="001B7B50" w:rsidRPr="00FD602F" w:rsidRDefault="001B7B50" w:rsidP="00D70EEA">
            <w:pPr>
              <w:suppressAutoHyphens/>
              <w:spacing w:line="276" w:lineRule="auto"/>
              <w:contextualSpacing/>
              <w:rPr>
                <w:rFonts w:eastAsia="Times New Roman"/>
                <w:sz w:val="20"/>
                <w:szCs w:val="20"/>
                <w:highlight w:val="cyan"/>
                <w:lang w:val="en-US"/>
              </w:rPr>
            </w:pPr>
          </w:p>
        </w:tc>
      </w:tr>
      <w:tr w:rsidR="001B618D" w:rsidRPr="003A19A0" w14:paraId="589608C0" w14:textId="77777777" w:rsidTr="000C19A2">
        <w:trPr>
          <w:trHeight w:val="430"/>
        </w:trPr>
        <w:tc>
          <w:tcPr>
            <w:tcW w:w="1668" w:type="dxa"/>
          </w:tcPr>
          <w:p w14:paraId="74486B59" w14:textId="77777777" w:rsidR="001B618D" w:rsidRPr="00293BBB" w:rsidRDefault="00C872AA" w:rsidP="00D70EEA">
            <w:pPr>
              <w:suppressAutoHyphens/>
              <w:spacing w:line="276" w:lineRule="auto"/>
              <w:contextualSpacing/>
              <w:rPr>
                <w:rFonts w:eastAsia="Times New Roman"/>
                <w:sz w:val="20"/>
                <w:szCs w:val="20"/>
                <w:highlight w:val="cyan"/>
              </w:rPr>
            </w:pPr>
            <w:r>
              <w:rPr>
                <w:rFonts w:eastAsia="Times New Roman"/>
                <w:sz w:val="20"/>
                <w:szCs w:val="20"/>
                <w:highlight w:val="cyan"/>
              </w:rPr>
              <w:t xml:space="preserve">Внутренняя логика и регистры </w:t>
            </w:r>
            <w:r>
              <w:rPr>
                <w:rFonts w:eastAsia="Times New Roman"/>
                <w:sz w:val="20"/>
                <w:szCs w:val="20"/>
                <w:highlight w:val="cyan"/>
                <w:lang w:val="en-US"/>
              </w:rPr>
              <w:t>MSC</w:t>
            </w:r>
            <w:r w:rsidRPr="00C872AA">
              <w:rPr>
                <w:rFonts w:eastAsia="Times New Roman"/>
                <w:sz w:val="20"/>
                <w:szCs w:val="20"/>
                <w:highlight w:val="cyan"/>
              </w:rPr>
              <w:t>/</w:t>
            </w:r>
            <w:r>
              <w:rPr>
                <w:rFonts w:eastAsia="Times New Roman"/>
                <w:sz w:val="20"/>
                <w:szCs w:val="20"/>
                <w:highlight w:val="cyan"/>
                <w:lang w:val="en-US"/>
              </w:rPr>
              <w:t>SPI</w:t>
            </w:r>
          </w:p>
        </w:tc>
        <w:tc>
          <w:tcPr>
            <w:tcW w:w="1275" w:type="dxa"/>
          </w:tcPr>
          <w:p w14:paraId="194B3D41"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418" w:type="dxa"/>
          </w:tcPr>
          <w:p w14:paraId="7679AD45"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417" w:type="dxa"/>
          </w:tcPr>
          <w:p w14:paraId="34F914EC"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560" w:type="dxa"/>
          </w:tcPr>
          <w:p w14:paraId="52A46817"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417" w:type="dxa"/>
          </w:tcPr>
          <w:p w14:paraId="083A29B4" w14:textId="77777777" w:rsidR="001B618D" w:rsidRPr="003A19A0" w:rsidRDefault="001B618D" w:rsidP="00D70EEA">
            <w:pPr>
              <w:suppressAutoHyphens/>
              <w:spacing w:line="276" w:lineRule="auto"/>
              <w:contextualSpacing/>
              <w:rPr>
                <w:rFonts w:eastAsia="Times New Roman"/>
                <w:sz w:val="20"/>
                <w:szCs w:val="20"/>
                <w:highlight w:val="cyan"/>
              </w:rPr>
            </w:pPr>
          </w:p>
        </w:tc>
        <w:tc>
          <w:tcPr>
            <w:tcW w:w="1309" w:type="dxa"/>
          </w:tcPr>
          <w:p w14:paraId="3A5E8EB8" w14:textId="77777777" w:rsidR="001B618D" w:rsidRPr="003A19A0" w:rsidRDefault="001B618D" w:rsidP="00D70EEA">
            <w:pPr>
              <w:suppressAutoHyphens/>
              <w:spacing w:line="276" w:lineRule="auto"/>
              <w:contextualSpacing/>
              <w:rPr>
                <w:rFonts w:eastAsia="Times New Roman"/>
                <w:sz w:val="20"/>
                <w:szCs w:val="20"/>
                <w:highlight w:val="cyan"/>
              </w:rPr>
            </w:pPr>
          </w:p>
        </w:tc>
      </w:tr>
      <w:bookmarkEnd w:id="30"/>
    </w:tbl>
    <w:p w14:paraId="0EDA9AC6" w14:textId="77777777" w:rsidR="00293BBB" w:rsidRDefault="00293BBB" w:rsidP="00BD56E9">
      <w:pPr>
        <w:pStyle w:val="-4"/>
        <w:ind w:left="1069" w:firstLine="0"/>
        <w:rPr>
          <w:highlight w:val="green"/>
        </w:rPr>
      </w:pPr>
    </w:p>
    <w:p w14:paraId="73705C6B" w14:textId="77777777" w:rsidR="00571DA2" w:rsidRDefault="00571DA2">
      <w:pPr>
        <w:spacing w:line="240" w:lineRule="auto"/>
        <w:rPr>
          <w:iCs/>
          <w:sz w:val="22"/>
          <w:szCs w:val="22"/>
          <w:highlight w:val="cyan"/>
          <w:lang w:eastAsia="en-US"/>
        </w:rPr>
      </w:pPr>
      <w:r>
        <w:rPr>
          <w:highlight w:val="cyan"/>
        </w:rPr>
        <w:br w:type="page"/>
      </w:r>
    </w:p>
    <w:p w14:paraId="38966171" w14:textId="77777777" w:rsidR="00ED7F3F" w:rsidRPr="00B2525D" w:rsidRDefault="00ED7F3F" w:rsidP="0082362F">
      <w:pPr>
        <w:pStyle w:val="21"/>
        <w:rPr>
          <w:highlight w:val="cyan"/>
        </w:rPr>
      </w:pPr>
      <w:bookmarkStart w:id="31" w:name="_Toc161304082"/>
      <w:r w:rsidRPr="00B2525D">
        <w:rPr>
          <w:highlight w:val="cyan"/>
        </w:rPr>
        <w:lastRenderedPageBreak/>
        <w:t>Поведение ИС в состояниях сброса и рабочих состояниях</w:t>
      </w:r>
      <w:bookmarkEnd w:id="31"/>
      <w:r w:rsidRPr="00B2525D">
        <w:rPr>
          <w:highlight w:val="cyan"/>
        </w:rPr>
        <w:t xml:space="preserve"> </w:t>
      </w:r>
    </w:p>
    <w:tbl>
      <w:tblPr>
        <w:tblStyle w:val="-20"/>
        <w:tblW w:w="10031" w:type="dxa"/>
        <w:tblInd w:w="-113" w:type="dxa"/>
        <w:tblLayout w:type="fixed"/>
        <w:tblLook w:val="04A0" w:firstRow="1" w:lastRow="0" w:firstColumn="1" w:lastColumn="0" w:noHBand="0" w:noVBand="1"/>
      </w:tblPr>
      <w:tblGrid>
        <w:gridCol w:w="1843"/>
        <w:gridCol w:w="1417"/>
        <w:gridCol w:w="1843"/>
        <w:gridCol w:w="1526"/>
        <w:gridCol w:w="1417"/>
        <w:gridCol w:w="1985"/>
      </w:tblGrid>
      <w:tr w:rsidR="0073465E" w:rsidRPr="003A19A0" w14:paraId="6D69B1BC" w14:textId="77777777" w:rsidTr="00CA1F8B">
        <w:trPr>
          <w:trHeight w:val="322"/>
          <w:tblHeader/>
        </w:trPr>
        <w:tc>
          <w:tcPr>
            <w:tcW w:w="1843" w:type="dxa"/>
            <w:vMerge w:val="restart"/>
          </w:tcPr>
          <w:p w14:paraId="7C250D87" w14:textId="77777777" w:rsidR="0073465E" w:rsidRPr="006A0565" w:rsidRDefault="0073465E" w:rsidP="00CA1F8B">
            <w:pPr>
              <w:suppressAutoHyphens/>
              <w:spacing w:before="120" w:after="120" w:line="240" w:lineRule="auto"/>
              <w:ind w:left="-114"/>
              <w:rPr>
                <w:sz w:val="20"/>
                <w:szCs w:val="20"/>
              </w:rPr>
            </w:pPr>
            <w:r w:rsidRPr="006A0565">
              <w:rPr>
                <w:sz w:val="20"/>
                <w:szCs w:val="20"/>
              </w:rPr>
              <w:t>Эффект на функцию ИС</w:t>
            </w:r>
          </w:p>
        </w:tc>
        <w:tc>
          <w:tcPr>
            <w:tcW w:w="8188" w:type="dxa"/>
            <w:gridSpan w:val="5"/>
          </w:tcPr>
          <w:p w14:paraId="3485004F" w14:textId="77777777" w:rsidR="0073465E" w:rsidRPr="006A0565" w:rsidRDefault="0073465E" w:rsidP="00CA1F8B">
            <w:pPr>
              <w:suppressAutoHyphens/>
              <w:spacing w:before="120" w:after="120" w:line="240" w:lineRule="auto"/>
              <w:ind w:left="-114"/>
              <w:rPr>
                <w:sz w:val="20"/>
                <w:szCs w:val="20"/>
              </w:rPr>
            </w:pPr>
            <w:r w:rsidRPr="006A0565">
              <w:rPr>
                <w:sz w:val="20"/>
                <w:szCs w:val="20"/>
              </w:rPr>
              <w:t>Условия</w:t>
            </w:r>
          </w:p>
        </w:tc>
      </w:tr>
      <w:tr w:rsidR="00772803" w:rsidRPr="003A19A0" w14:paraId="11DD9350" w14:textId="77777777" w:rsidTr="00ED1A41">
        <w:trPr>
          <w:cnfStyle w:val="100000000000" w:firstRow="1" w:lastRow="0" w:firstColumn="0" w:lastColumn="0" w:oddVBand="0" w:evenVBand="0" w:oddHBand="0" w:evenHBand="0" w:firstRowFirstColumn="0" w:firstRowLastColumn="0" w:lastRowFirstColumn="0" w:lastRowLastColumn="0"/>
          <w:trHeight w:val="369"/>
          <w:tblHeader/>
        </w:trPr>
        <w:tc>
          <w:tcPr>
            <w:tcW w:w="1843" w:type="dxa"/>
            <w:vMerge/>
          </w:tcPr>
          <w:p w14:paraId="0AD46DBD" w14:textId="77777777" w:rsidR="00772803" w:rsidRPr="006A0565" w:rsidRDefault="00772803" w:rsidP="00CA1F8B">
            <w:pPr>
              <w:suppressAutoHyphens/>
              <w:spacing w:before="120" w:after="120" w:line="240" w:lineRule="auto"/>
              <w:ind w:left="-114"/>
              <w:rPr>
                <w:sz w:val="20"/>
                <w:szCs w:val="20"/>
              </w:rPr>
            </w:pPr>
          </w:p>
        </w:tc>
        <w:tc>
          <w:tcPr>
            <w:tcW w:w="1417" w:type="dxa"/>
          </w:tcPr>
          <w:p w14:paraId="1282A9A1" w14:textId="77777777" w:rsidR="00772803" w:rsidRPr="006A0565" w:rsidRDefault="00B52684" w:rsidP="00CA1F8B">
            <w:pPr>
              <w:suppressAutoHyphens/>
              <w:spacing w:line="276" w:lineRule="auto"/>
              <w:ind w:left="-114"/>
              <w:contextualSpacing/>
              <w:rPr>
                <w:rFonts w:eastAsia="Times New Roman"/>
                <w:sz w:val="20"/>
                <w:szCs w:val="20"/>
              </w:rPr>
            </w:pPr>
            <w:r w:rsidRPr="006A0565">
              <w:rPr>
                <w:rFonts w:eastAsia="Times New Roman"/>
                <w:sz w:val="20"/>
                <w:szCs w:val="20"/>
              </w:rPr>
              <w:t>Пониженное напряжение</w:t>
            </w:r>
            <w:r w:rsidR="00772803" w:rsidRPr="006A0565">
              <w:rPr>
                <w:rFonts w:eastAsia="Times New Roman"/>
                <w:sz w:val="20"/>
                <w:szCs w:val="20"/>
              </w:rPr>
              <w:t xml:space="preserve"> </w:t>
            </w:r>
            <w:r w:rsidR="00772803" w:rsidRPr="006A0565">
              <w:rPr>
                <w:rFonts w:eastAsia="Times New Roman"/>
                <w:sz w:val="20"/>
                <w:szCs w:val="20"/>
                <w:lang w:val="en-US"/>
              </w:rPr>
              <w:t xml:space="preserve">VDDIO </w:t>
            </w:r>
          </w:p>
        </w:tc>
        <w:tc>
          <w:tcPr>
            <w:tcW w:w="1843" w:type="dxa"/>
          </w:tcPr>
          <w:p w14:paraId="39B24148" w14:textId="77777777" w:rsidR="00772803" w:rsidRPr="006A0565" w:rsidRDefault="00B52684" w:rsidP="00CA1F8B">
            <w:pPr>
              <w:suppressAutoHyphens/>
              <w:spacing w:line="276" w:lineRule="auto"/>
              <w:ind w:left="-114"/>
              <w:contextualSpacing/>
              <w:rPr>
                <w:rFonts w:eastAsia="Times New Roman"/>
                <w:sz w:val="20"/>
                <w:szCs w:val="20"/>
                <w:lang w:val="en-US"/>
              </w:rPr>
            </w:pPr>
            <w:r w:rsidRPr="006A0565">
              <w:rPr>
                <w:rFonts w:eastAsia="Times New Roman"/>
                <w:sz w:val="20"/>
                <w:szCs w:val="20"/>
              </w:rPr>
              <w:t>Повышенное напряжение</w:t>
            </w:r>
            <w:r w:rsidR="00772803" w:rsidRPr="006A0565">
              <w:rPr>
                <w:rFonts w:eastAsia="Times New Roman"/>
                <w:sz w:val="20"/>
                <w:szCs w:val="20"/>
              </w:rPr>
              <w:t xml:space="preserve"> </w:t>
            </w:r>
            <w:r w:rsidR="00772803" w:rsidRPr="006A0565">
              <w:rPr>
                <w:rFonts w:eastAsia="Times New Roman"/>
                <w:sz w:val="20"/>
                <w:szCs w:val="20"/>
                <w:lang w:val="en-US"/>
              </w:rPr>
              <w:t>VDDIO</w:t>
            </w:r>
          </w:p>
        </w:tc>
        <w:tc>
          <w:tcPr>
            <w:tcW w:w="1526" w:type="dxa"/>
          </w:tcPr>
          <w:p w14:paraId="067F3F0D" w14:textId="77777777" w:rsidR="00772803" w:rsidRPr="006A0565" w:rsidRDefault="00772803" w:rsidP="00CA1F8B">
            <w:pPr>
              <w:suppressAutoHyphens/>
              <w:spacing w:line="276" w:lineRule="auto"/>
              <w:ind w:left="-114"/>
              <w:contextualSpacing/>
              <w:rPr>
                <w:rFonts w:eastAsia="Times New Roman"/>
                <w:sz w:val="20"/>
                <w:szCs w:val="20"/>
                <w:lang w:val="en-US"/>
              </w:rPr>
            </w:pPr>
            <w:r w:rsidRPr="006A0565">
              <w:rPr>
                <w:rFonts w:eastAsia="Times New Roman"/>
                <w:sz w:val="20"/>
                <w:szCs w:val="20"/>
              </w:rPr>
              <w:t xml:space="preserve">Потеря </w:t>
            </w:r>
            <w:r w:rsidRPr="006A0565">
              <w:rPr>
                <w:rFonts w:eastAsia="Times New Roman"/>
                <w:sz w:val="20"/>
                <w:szCs w:val="20"/>
                <w:lang w:val="en-US"/>
              </w:rPr>
              <w:t>AGND, PGND</w:t>
            </w:r>
          </w:p>
        </w:tc>
        <w:tc>
          <w:tcPr>
            <w:tcW w:w="1417" w:type="dxa"/>
          </w:tcPr>
          <w:p w14:paraId="5AA28BAB" w14:textId="77777777" w:rsidR="00772803" w:rsidRPr="006A0565" w:rsidRDefault="00772803" w:rsidP="00CA1F8B">
            <w:pPr>
              <w:suppressAutoHyphens/>
              <w:spacing w:line="276" w:lineRule="auto"/>
              <w:ind w:left="-114"/>
              <w:contextualSpacing/>
              <w:rPr>
                <w:rFonts w:eastAsia="Times New Roman"/>
                <w:sz w:val="20"/>
                <w:szCs w:val="20"/>
                <w:lang w:val="en-US"/>
              </w:rPr>
            </w:pPr>
            <w:r w:rsidRPr="006A0565">
              <w:rPr>
                <w:rFonts w:eastAsia="Times New Roman"/>
                <w:sz w:val="20"/>
                <w:szCs w:val="20"/>
              </w:rPr>
              <w:t xml:space="preserve">Потеря </w:t>
            </w:r>
            <w:r w:rsidRPr="006A0565">
              <w:rPr>
                <w:rFonts w:eastAsia="Times New Roman"/>
                <w:sz w:val="20"/>
                <w:szCs w:val="20"/>
                <w:lang w:val="en-US"/>
              </w:rPr>
              <w:t>GNDIO</w:t>
            </w:r>
          </w:p>
        </w:tc>
        <w:tc>
          <w:tcPr>
            <w:tcW w:w="1985" w:type="dxa"/>
          </w:tcPr>
          <w:p w14:paraId="28D516EF" w14:textId="77777777" w:rsidR="00772803" w:rsidRPr="006A0565" w:rsidRDefault="00ED1A41" w:rsidP="00CA1F8B">
            <w:pPr>
              <w:suppressAutoHyphens/>
              <w:spacing w:line="276" w:lineRule="auto"/>
              <w:ind w:left="-114"/>
              <w:contextualSpacing/>
              <w:rPr>
                <w:rFonts w:eastAsia="Times New Roman"/>
                <w:sz w:val="20"/>
                <w:szCs w:val="20"/>
              </w:rPr>
            </w:pPr>
            <w:r w:rsidRPr="006A0565">
              <w:rPr>
                <w:rFonts w:eastAsia="Times New Roman"/>
                <w:sz w:val="20"/>
                <w:szCs w:val="20"/>
              </w:rPr>
              <w:t xml:space="preserve">Пониженное напряжение </w:t>
            </w:r>
            <w:r w:rsidRPr="006A0565">
              <w:rPr>
                <w:rFonts w:eastAsia="Times New Roman"/>
                <w:sz w:val="20"/>
                <w:szCs w:val="20"/>
                <w:lang w:val="en-US"/>
              </w:rPr>
              <w:t>CP</w:t>
            </w:r>
            <w:r w:rsidRPr="006A0565">
              <w:rPr>
                <w:rFonts w:eastAsia="Times New Roman"/>
                <w:sz w:val="20"/>
                <w:szCs w:val="20"/>
              </w:rPr>
              <w:t>-</w:t>
            </w:r>
            <w:r w:rsidRPr="006A0565">
              <w:rPr>
                <w:rFonts w:eastAsia="Times New Roman"/>
                <w:sz w:val="20"/>
                <w:szCs w:val="20"/>
                <w:lang w:val="en-US"/>
              </w:rPr>
              <w:t>VPWR</w:t>
            </w:r>
            <w:r w:rsidRPr="006A0565">
              <w:rPr>
                <w:rFonts w:eastAsia="Times New Roman"/>
                <w:sz w:val="20"/>
                <w:szCs w:val="20"/>
              </w:rPr>
              <w:t xml:space="preserve"> (</w:t>
            </w:r>
            <w:r w:rsidR="00772803" w:rsidRPr="006A0565">
              <w:rPr>
                <w:rFonts w:eastAsia="Times New Roman"/>
                <w:sz w:val="20"/>
                <w:szCs w:val="20"/>
                <w:lang w:val="en-US"/>
              </w:rPr>
              <w:t>CP</w:t>
            </w:r>
            <w:r w:rsidR="00772803" w:rsidRPr="006A0565">
              <w:rPr>
                <w:rFonts w:eastAsia="Times New Roman"/>
                <w:sz w:val="20"/>
                <w:szCs w:val="20"/>
              </w:rPr>
              <w:t>_</w:t>
            </w:r>
            <w:r w:rsidR="00772803" w:rsidRPr="006A0565">
              <w:rPr>
                <w:rFonts w:eastAsia="Times New Roman"/>
                <w:sz w:val="20"/>
                <w:szCs w:val="20"/>
                <w:lang w:val="en-US"/>
              </w:rPr>
              <w:t>UV</w:t>
            </w:r>
            <w:r w:rsidRPr="006A0565">
              <w:rPr>
                <w:rFonts w:eastAsia="Times New Roman"/>
                <w:sz w:val="20"/>
                <w:szCs w:val="20"/>
              </w:rPr>
              <w:t>)</w:t>
            </w:r>
          </w:p>
        </w:tc>
      </w:tr>
      <w:tr w:rsidR="00772803" w:rsidRPr="003A19A0" w14:paraId="36B7F645" w14:textId="77777777" w:rsidTr="00ED1A41">
        <w:trPr>
          <w:trHeight w:val="430"/>
        </w:trPr>
        <w:tc>
          <w:tcPr>
            <w:tcW w:w="1843" w:type="dxa"/>
          </w:tcPr>
          <w:p w14:paraId="7C691849" w14:textId="77777777" w:rsidR="00772803" w:rsidRPr="00293BBB" w:rsidRDefault="00772803" w:rsidP="00CA1F8B">
            <w:pPr>
              <w:suppressAutoHyphens/>
              <w:spacing w:line="276" w:lineRule="auto"/>
              <w:ind w:left="-114"/>
              <w:contextualSpacing/>
              <w:rPr>
                <w:rFonts w:eastAsia="Times New Roman"/>
                <w:sz w:val="20"/>
                <w:szCs w:val="20"/>
                <w:highlight w:val="cyan"/>
              </w:rPr>
            </w:pPr>
            <w:r>
              <w:rPr>
                <w:rFonts w:eastAsia="Times New Roman"/>
                <w:sz w:val="20"/>
                <w:szCs w:val="20"/>
                <w:highlight w:val="cyan"/>
              </w:rPr>
              <w:t>Примечания</w:t>
            </w:r>
          </w:p>
        </w:tc>
        <w:tc>
          <w:tcPr>
            <w:tcW w:w="1417" w:type="dxa"/>
          </w:tcPr>
          <w:p w14:paraId="66D59982" w14:textId="77777777" w:rsidR="00772803" w:rsidRPr="00BA6C4B" w:rsidRDefault="00772803" w:rsidP="00CA1F8B">
            <w:pPr>
              <w:suppressAutoHyphens/>
              <w:spacing w:line="276" w:lineRule="auto"/>
              <w:ind w:left="-114"/>
              <w:contextualSpacing/>
              <w:rPr>
                <w:rFonts w:eastAsia="Times New Roman"/>
                <w:sz w:val="20"/>
                <w:szCs w:val="20"/>
                <w:highlight w:val="cyan"/>
              </w:rPr>
            </w:pPr>
          </w:p>
        </w:tc>
        <w:tc>
          <w:tcPr>
            <w:tcW w:w="1843" w:type="dxa"/>
          </w:tcPr>
          <w:p w14:paraId="2B6F0D22"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526" w:type="dxa"/>
          </w:tcPr>
          <w:p w14:paraId="5E57A352" w14:textId="77777777" w:rsidR="00772803" w:rsidRPr="00D33A82" w:rsidRDefault="00772803" w:rsidP="00CA1F8B">
            <w:pPr>
              <w:suppressAutoHyphens/>
              <w:spacing w:line="276" w:lineRule="auto"/>
              <w:ind w:left="-114"/>
              <w:contextualSpacing/>
              <w:rPr>
                <w:rFonts w:eastAsia="Times New Roman"/>
                <w:sz w:val="20"/>
                <w:szCs w:val="20"/>
                <w:highlight w:val="cyan"/>
              </w:rPr>
            </w:pPr>
          </w:p>
        </w:tc>
        <w:tc>
          <w:tcPr>
            <w:tcW w:w="1417" w:type="dxa"/>
          </w:tcPr>
          <w:p w14:paraId="6321760D" w14:textId="77777777" w:rsidR="00772803" w:rsidRPr="007169E5" w:rsidRDefault="00772803" w:rsidP="00CA1F8B">
            <w:pPr>
              <w:suppressAutoHyphens/>
              <w:spacing w:line="276" w:lineRule="auto"/>
              <w:ind w:left="-114"/>
              <w:contextualSpacing/>
              <w:rPr>
                <w:rFonts w:eastAsia="Times New Roman"/>
                <w:sz w:val="20"/>
                <w:szCs w:val="20"/>
                <w:highlight w:val="cyan"/>
              </w:rPr>
            </w:pPr>
          </w:p>
        </w:tc>
        <w:tc>
          <w:tcPr>
            <w:tcW w:w="1985" w:type="dxa"/>
          </w:tcPr>
          <w:p w14:paraId="15BAB4D4" w14:textId="77777777" w:rsidR="00772803" w:rsidRPr="007169E5" w:rsidRDefault="00772803" w:rsidP="00CA1F8B">
            <w:pPr>
              <w:suppressAutoHyphens/>
              <w:spacing w:line="276" w:lineRule="auto"/>
              <w:ind w:left="-114"/>
              <w:contextualSpacing/>
              <w:rPr>
                <w:rFonts w:eastAsia="Times New Roman"/>
                <w:sz w:val="20"/>
                <w:szCs w:val="20"/>
                <w:highlight w:val="cyan"/>
              </w:rPr>
            </w:pPr>
          </w:p>
        </w:tc>
      </w:tr>
      <w:tr w:rsidR="00772803" w:rsidRPr="00293BBB" w14:paraId="5E20834A" w14:textId="77777777" w:rsidTr="00ED1A41">
        <w:trPr>
          <w:trHeight w:val="430"/>
        </w:trPr>
        <w:tc>
          <w:tcPr>
            <w:tcW w:w="1843" w:type="dxa"/>
          </w:tcPr>
          <w:p w14:paraId="4A6F72F5" w14:textId="77777777" w:rsidR="00772803" w:rsidRPr="001B618D" w:rsidRDefault="00772803" w:rsidP="00CA1F8B">
            <w:pPr>
              <w:suppressAutoHyphens/>
              <w:spacing w:line="276" w:lineRule="auto"/>
              <w:ind w:left="-114"/>
              <w:contextualSpacing/>
              <w:rPr>
                <w:rFonts w:eastAsia="Times New Roman"/>
                <w:sz w:val="20"/>
                <w:szCs w:val="20"/>
                <w:highlight w:val="cyan"/>
              </w:rPr>
            </w:pPr>
            <w:r>
              <w:rPr>
                <w:rFonts w:eastAsia="Times New Roman"/>
                <w:sz w:val="20"/>
                <w:szCs w:val="20"/>
                <w:highlight w:val="cyan"/>
                <w:lang w:val="en-US"/>
              </w:rPr>
              <w:t xml:space="preserve">MSC/SPI </w:t>
            </w:r>
            <w:r>
              <w:rPr>
                <w:rFonts w:eastAsia="Times New Roman"/>
                <w:sz w:val="20"/>
                <w:szCs w:val="20"/>
                <w:highlight w:val="cyan"/>
              </w:rPr>
              <w:t>коммуникация</w:t>
            </w:r>
          </w:p>
        </w:tc>
        <w:tc>
          <w:tcPr>
            <w:tcW w:w="1417" w:type="dxa"/>
          </w:tcPr>
          <w:p w14:paraId="3099FC31"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843" w:type="dxa"/>
          </w:tcPr>
          <w:p w14:paraId="1E6CBFD1" w14:textId="77777777" w:rsidR="00772803" w:rsidRPr="00293BBB" w:rsidRDefault="00772803" w:rsidP="00CA1F8B">
            <w:pPr>
              <w:suppressAutoHyphens/>
              <w:spacing w:line="276" w:lineRule="auto"/>
              <w:ind w:left="-114"/>
              <w:contextualSpacing/>
              <w:rPr>
                <w:rFonts w:eastAsia="Times New Roman"/>
                <w:sz w:val="20"/>
                <w:szCs w:val="20"/>
                <w:highlight w:val="cyan"/>
              </w:rPr>
            </w:pPr>
          </w:p>
        </w:tc>
        <w:tc>
          <w:tcPr>
            <w:tcW w:w="1526" w:type="dxa"/>
          </w:tcPr>
          <w:p w14:paraId="4D076A80" w14:textId="77777777" w:rsidR="00772803" w:rsidRPr="00293BBB" w:rsidRDefault="00772803" w:rsidP="00CA1F8B">
            <w:pPr>
              <w:suppressAutoHyphens/>
              <w:spacing w:line="276" w:lineRule="auto"/>
              <w:ind w:left="-114"/>
              <w:contextualSpacing/>
              <w:rPr>
                <w:rFonts w:eastAsia="Times New Roman"/>
                <w:sz w:val="20"/>
                <w:szCs w:val="20"/>
                <w:highlight w:val="cyan"/>
              </w:rPr>
            </w:pPr>
          </w:p>
        </w:tc>
        <w:tc>
          <w:tcPr>
            <w:tcW w:w="1417" w:type="dxa"/>
          </w:tcPr>
          <w:p w14:paraId="308D8578" w14:textId="77777777" w:rsidR="00772803" w:rsidRPr="00293BBB" w:rsidRDefault="00772803" w:rsidP="00CA1F8B">
            <w:pPr>
              <w:suppressAutoHyphens/>
              <w:spacing w:line="276" w:lineRule="auto"/>
              <w:ind w:left="-114"/>
              <w:contextualSpacing/>
              <w:rPr>
                <w:rFonts w:eastAsia="Times New Roman"/>
                <w:sz w:val="20"/>
                <w:szCs w:val="20"/>
                <w:highlight w:val="cyan"/>
              </w:rPr>
            </w:pPr>
          </w:p>
        </w:tc>
        <w:tc>
          <w:tcPr>
            <w:tcW w:w="1985" w:type="dxa"/>
          </w:tcPr>
          <w:p w14:paraId="404625AF" w14:textId="77777777" w:rsidR="00772803" w:rsidRPr="00293BBB" w:rsidRDefault="00772803" w:rsidP="00CA1F8B">
            <w:pPr>
              <w:suppressAutoHyphens/>
              <w:spacing w:line="276" w:lineRule="auto"/>
              <w:ind w:left="-114"/>
              <w:contextualSpacing/>
              <w:rPr>
                <w:rFonts w:eastAsia="Times New Roman"/>
                <w:sz w:val="20"/>
                <w:szCs w:val="20"/>
                <w:highlight w:val="cyan"/>
              </w:rPr>
            </w:pPr>
          </w:p>
        </w:tc>
      </w:tr>
      <w:tr w:rsidR="00772803" w:rsidRPr="003A19A0" w14:paraId="648C9E41" w14:textId="77777777" w:rsidTr="00ED1A41">
        <w:trPr>
          <w:trHeight w:val="430"/>
        </w:trPr>
        <w:tc>
          <w:tcPr>
            <w:tcW w:w="1843" w:type="dxa"/>
          </w:tcPr>
          <w:p w14:paraId="20598A1F" w14:textId="77777777" w:rsidR="00772803" w:rsidRPr="003A19A0" w:rsidRDefault="00772803" w:rsidP="00CA1F8B">
            <w:pPr>
              <w:suppressAutoHyphens/>
              <w:spacing w:line="276" w:lineRule="auto"/>
              <w:ind w:left="-114"/>
              <w:contextualSpacing/>
              <w:rPr>
                <w:rFonts w:eastAsia="Times New Roman"/>
                <w:sz w:val="20"/>
                <w:szCs w:val="20"/>
                <w:highlight w:val="cyan"/>
              </w:rPr>
            </w:pPr>
            <w:r>
              <w:rPr>
                <w:rFonts w:eastAsia="Times New Roman"/>
                <w:sz w:val="20"/>
                <w:szCs w:val="20"/>
                <w:highlight w:val="cyan"/>
              </w:rPr>
              <w:t>Нижние ключи</w:t>
            </w:r>
          </w:p>
        </w:tc>
        <w:tc>
          <w:tcPr>
            <w:tcW w:w="1417" w:type="dxa"/>
          </w:tcPr>
          <w:p w14:paraId="261491BE"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843" w:type="dxa"/>
          </w:tcPr>
          <w:p w14:paraId="7E27EEA0"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526" w:type="dxa"/>
          </w:tcPr>
          <w:p w14:paraId="5CFA70B3"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417" w:type="dxa"/>
          </w:tcPr>
          <w:p w14:paraId="0EC2778B"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985" w:type="dxa"/>
          </w:tcPr>
          <w:p w14:paraId="5570D447"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r>
      <w:tr w:rsidR="00772803" w:rsidRPr="003A19A0" w14:paraId="240A7F97" w14:textId="77777777" w:rsidTr="00ED1A41">
        <w:trPr>
          <w:trHeight w:val="430"/>
        </w:trPr>
        <w:tc>
          <w:tcPr>
            <w:tcW w:w="1843" w:type="dxa"/>
          </w:tcPr>
          <w:p w14:paraId="01A00420" w14:textId="77777777" w:rsidR="00772803" w:rsidRPr="00293BBB" w:rsidRDefault="00772803" w:rsidP="00CA1F8B">
            <w:pPr>
              <w:suppressAutoHyphens/>
              <w:spacing w:line="276" w:lineRule="auto"/>
              <w:ind w:left="-114"/>
              <w:contextualSpacing/>
              <w:rPr>
                <w:rFonts w:eastAsia="Times New Roman"/>
                <w:sz w:val="20"/>
                <w:szCs w:val="20"/>
                <w:highlight w:val="cyan"/>
              </w:rPr>
            </w:pPr>
            <w:r>
              <w:rPr>
                <w:rFonts w:eastAsia="Times New Roman"/>
                <w:sz w:val="20"/>
                <w:szCs w:val="20"/>
                <w:highlight w:val="cyan"/>
              </w:rPr>
              <w:t>Полумосты</w:t>
            </w:r>
          </w:p>
        </w:tc>
        <w:tc>
          <w:tcPr>
            <w:tcW w:w="1417" w:type="dxa"/>
          </w:tcPr>
          <w:p w14:paraId="72CAF14D"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843" w:type="dxa"/>
          </w:tcPr>
          <w:p w14:paraId="6E980138"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526" w:type="dxa"/>
          </w:tcPr>
          <w:p w14:paraId="5873BC73"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417" w:type="dxa"/>
          </w:tcPr>
          <w:p w14:paraId="6B117266"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985" w:type="dxa"/>
          </w:tcPr>
          <w:p w14:paraId="175E9F1B"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r>
      <w:tr w:rsidR="00772803" w:rsidRPr="003A19A0" w14:paraId="544D1329" w14:textId="77777777" w:rsidTr="00ED1A41">
        <w:trPr>
          <w:trHeight w:val="430"/>
        </w:trPr>
        <w:tc>
          <w:tcPr>
            <w:tcW w:w="1843" w:type="dxa"/>
          </w:tcPr>
          <w:p w14:paraId="41CD80D9" w14:textId="77777777" w:rsidR="00772803" w:rsidRPr="00293BBB" w:rsidRDefault="00772803" w:rsidP="00CA1F8B">
            <w:pPr>
              <w:suppressAutoHyphens/>
              <w:spacing w:line="276" w:lineRule="auto"/>
              <w:ind w:left="-114"/>
              <w:contextualSpacing/>
              <w:rPr>
                <w:rFonts w:eastAsia="Times New Roman"/>
                <w:sz w:val="20"/>
                <w:szCs w:val="20"/>
                <w:highlight w:val="cyan"/>
              </w:rPr>
            </w:pPr>
            <w:r>
              <w:rPr>
                <w:rFonts w:eastAsia="Times New Roman"/>
                <w:sz w:val="20"/>
                <w:szCs w:val="20"/>
                <w:highlight w:val="cyan"/>
              </w:rPr>
              <w:t>Пуш Пуль выходы</w:t>
            </w:r>
          </w:p>
        </w:tc>
        <w:tc>
          <w:tcPr>
            <w:tcW w:w="1417" w:type="dxa"/>
          </w:tcPr>
          <w:p w14:paraId="03D4D921"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843" w:type="dxa"/>
          </w:tcPr>
          <w:p w14:paraId="179A87BB" w14:textId="77777777" w:rsidR="00772803" w:rsidRPr="00293BBB" w:rsidRDefault="00772803" w:rsidP="00CA1F8B">
            <w:pPr>
              <w:suppressAutoHyphens/>
              <w:spacing w:line="276" w:lineRule="auto"/>
              <w:ind w:left="-114"/>
              <w:contextualSpacing/>
              <w:rPr>
                <w:rFonts w:eastAsia="Times New Roman"/>
                <w:color w:val="0070C0"/>
                <w:sz w:val="20"/>
                <w:szCs w:val="20"/>
              </w:rPr>
            </w:pPr>
          </w:p>
        </w:tc>
        <w:tc>
          <w:tcPr>
            <w:tcW w:w="1526" w:type="dxa"/>
          </w:tcPr>
          <w:p w14:paraId="1E55C204" w14:textId="77777777" w:rsidR="00772803" w:rsidRPr="00293BBB" w:rsidRDefault="00772803" w:rsidP="00CA1F8B">
            <w:pPr>
              <w:suppressAutoHyphens/>
              <w:spacing w:line="276" w:lineRule="auto"/>
              <w:ind w:left="-114"/>
              <w:contextualSpacing/>
              <w:rPr>
                <w:rFonts w:eastAsia="Times New Roman"/>
                <w:color w:val="0070C0"/>
                <w:sz w:val="20"/>
                <w:szCs w:val="20"/>
              </w:rPr>
            </w:pPr>
          </w:p>
        </w:tc>
        <w:tc>
          <w:tcPr>
            <w:tcW w:w="1417" w:type="dxa"/>
          </w:tcPr>
          <w:p w14:paraId="5B00C5F4" w14:textId="77777777" w:rsidR="00772803" w:rsidRPr="00293BBB" w:rsidRDefault="00772803" w:rsidP="00CA1F8B">
            <w:pPr>
              <w:suppressAutoHyphens/>
              <w:spacing w:line="276" w:lineRule="auto"/>
              <w:ind w:left="-114"/>
              <w:contextualSpacing/>
              <w:rPr>
                <w:rFonts w:eastAsia="Times New Roman"/>
                <w:color w:val="0070C0"/>
                <w:sz w:val="20"/>
                <w:szCs w:val="20"/>
              </w:rPr>
            </w:pPr>
          </w:p>
        </w:tc>
        <w:tc>
          <w:tcPr>
            <w:tcW w:w="1985" w:type="dxa"/>
          </w:tcPr>
          <w:p w14:paraId="47B70BD0" w14:textId="77777777" w:rsidR="00772803" w:rsidRPr="00293BBB" w:rsidRDefault="00772803" w:rsidP="00CA1F8B">
            <w:pPr>
              <w:suppressAutoHyphens/>
              <w:spacing w:line="276" w:lineRule="auto"/>
              <w:ind w:left="-114"/>
              <w:contextualSpacing/>
              <w:rPr>
                <w:rFonts w:eastAsia="Times New Roman"/>
                <w:color w:val="0070C0"/>
                <w:sz w:val="20"/>
                <w:szCs w:val="20"/>
              </w:rPr>
            </w:pPr>
          </w:p>
        </w:tc>
      </w:tr>
      <w:tr w:rsidR="00772803" w:rsidRPr="003A19A0" w14:paraId="7E304493" w14:textId="77777777" w:rsidTr="00ED1A41">
        <w:trPr>
          <w:trHeight w:val="430"/>
        </w:trPr>
        <w:tc>
          <w:tcPr>
            <w:tcW w:w="1843" w:type="dxa"/>
          </w:tcPr>
          <w:p w14:paraId="2BE4FB9D" w14:textId="77777777" w:rsidR="00772803" w:rsidRPr="001B618D" w:rsidRDefault="00772803" w:rsidP="00CA1F8B">
            <w:pPr>
              <w:suppressAutoHyphens/>
              <w:spacing w:line="276" w:lineRule="auto"/>
              <w:ind w:left="-114"/>
              <w:contextualSpacing/>
              <w:rPr>
                <w:rFonts w:eastAsia="Times New Roman"/>
                <w:sz w:val="20"/>
                <w:szCs w:val="20"/>
                <w:highlight w:val="cyan"/>
              </w:rPr>
            </w:pPr>
            <w:r>
              <w:rPr>
                <w:rFonts w:eastAsia="Times New Roman"/>
                <w:sz w:val="20"/>
                <w:szCs w:val="20"/>
                <w:highlight w:val="cyan"/>
                <w:lang w:val="en-US"/>
              </w:rPr>
              <w:t>RLY</w:t>
            </w:r>
            <w:r w:rsidRPr="001B618D">
              <w:rPr>
                <w:rFonts w:eastAsia="Times New Roman"/>
                <w:sz w:val="20"/>
                <w:szCs w:val="20"/>
                <w:highlight w:val="cyan"/>
              </w:rPr>
              <w:t>1-</w:t>
            </w:r>
            <w:r>
              <w:rPr>
                <w:rFonts w:eastAsia="Times New Roman"/>
                <w:sz w:val="20"/>
                <w:szCs w:val="20"/>
                <w:highlight w:val="cyan"/>
                <w:lang w:val="en-US"/>
              </w:rPr>
              <w:t>RLY</w:t>
            </w:r>
            <w:r w:rsidRPr="001B618D">
              <w:rPr>
                <w:rFonts w:eastAsia="Times New Roman"/>
                <w:sz w:val="20"/>
                <w:szCs w:val="20"/>
                <w:highlight w:val="cyan"/>
              </w:rPr>
              <w:t xml:space="preserve">3 </w:t>
            </w:r>
            <w:r>
              <w:rPr>
                <w:rFonts w:eastAsia="Times New Roman"/>
                <w:sz w:val="20"/>
                <w:szCs w:val="20"/>
                <w:highlight w:val="cyan"/>
                <w:lang w:val="en-US"/>
              </w:rPr>
              <w:t>c</w:t>
            </w:r>
            <w:r w:rsidRPr="001B618D">
              <w:rPr>
                <w:rFonts w:eastAsia="Times New Roman"/>
                <w:sz w:val="20"/>
                <w:szCs w:val="20"/>
                <w:highlight w:val="cyan"/>
              </w:rPr>
              <w:t xml:space="preserve"> </w:t>
            </w:r>
            <w:r>
              <w:rPr>
                <w:rFonts w:eastAsia="Times New Roman"/>
                <w:sz w:val="20"/>
                <w:szCs w:val="20"/>
                <w:highlight w:val="cyan"/>
              </w:rPr>
              <w:t>отложенным выключением</w:t>
            </w:r>
          </w:p>
        </w:tc>
        <w:tc>
          <w:tcPr>
            <w:tcW w:w="1417" w:type="dxa"/>
          </w:tcPr>
          <w:p w14:paraId="0A958936"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843" w:type="dxa"/>
          </w:tcPr>
          <w:p w14:paraId="25BD818F"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526" w:type="dxa"/>
          </w:tcPr>
          <w:p w14:paraId="7220137A"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417" w:type="dxa"/>
          </w:tcPr>
          <w:p w14:paraId="539828EE"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985" w:type="dxa"/>
          </w:tcPr>
          <w:p w14:paraId="0F6704CF"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r>
      <w:tr w:rsidR="00772803" w:rsidRPr="003A19A0" w14:paraId="5C6261DD" w14:textId="77777777" w:rsidTr="00ED1A41">
        <w:trPr>
          <w:trHeight w:val="430"/>
        </w:trPr>
        <w:tc>
          <w:tcPr>
            <w:tcW w:w="1843" w:type="dxa"/>
          </w:tcPr>
          <w:p w14:paraId="1CC3B144" w14:textId="77777777" w:rsidR="00772803" w:rsidRPr="0060289A" w:rsidRDefault="00772803" w:rsidP="00CA1F8B">
            <w:pPr>
              <w:suppressAutoHyphens/>
              <w:spacing w:line="276" w:lineRule="auto"/>
              <w:ind w:left="-114"/>
              <w:contextualSpacing/>
              <w:rPr>
                <w:rFonts w:eastAsia="Times New Roman"/>
                <w:sz w:val="20"/>
                <w:szCs w:val="20"/>
                <w:highlight w:val="cyan"/>
              </w:rPr>
            </w:pPr>
            <w:r>
              <w:rPr>
                <w:rFonts w:eastAsia="Times New Roman"/>
                <w:sz w:val="20"/>
                <w:szCs w:val="20"/>
                <w:highlight w:val="cyan"/>
                <w:lang w:val="en-US"/>
              </w:rPr>
              <w:t xml:space="preserve">RSTb </w:t>
            </w:r>
            <w:r>
              <w:rPr>
                <w:rFonts w:eastAsia="Times New Roman"/>
                <w:sz w:val="20"/>
                <w:szCs w:val="20"/>
                <w:highlight w:val="cyan"/>
              </w:rPr>
              <w:t>(выход)</w:t>
            </w:r>
          </w:p>
        </w:tc>
        <w:tc>
          <w:tcPr>
            <w:tcW w:w="1417" w:type="dxa"/>
          </w:tcPr>
          <w:p w14:paraId="1A744CE8"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843" w:type="dxa"/>
          </w:tcPr>
          <w:p w14:paraId="7AB71387"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526" w:type="dxa"/>
          </w:tcPr>
          <w:p w14:paraId="5C752B89"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417" w:type="dxa"/>
          </w:tcPr>
          <w:p w14:paraId="16140C9A"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985" w:type="dxa"/>
          </w:tcPr>
          <w:p w14:paraId="1A341DA7"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r>
      <w:tr w:rsidR="00772803" w:rsidRPr="003A19A0" w14:paraId="77530CE9" w14:textId="77777777" w:rsidTr="00ED1A41">
        <w:trPr>
          <w:trHeight w:val="430"/>
        </w:trPr>
        <w:tc>
          <w:tcPr>
            <w:tcW w:w="1843" w:type="dxa"/>
          </w:tcPr>
          <w:p w14:paraId="45513F17" w14:textId="77777777" w:rsidR="00772803" w:rsidRPr="0060289A" w:rsidRDefault="00772803" w:rsidP="00CA1F8B">
            <w:pPr>
              <w:suppressAutoHyphens/>
              <w:spacing w:line="276" w:lineRule="auto"/>
              <w:ind w:left="-114"/>
              <w:contextualSpacing/>
              <w:rPr>
                <w:rFonts w:eastAsia="Times New Roman"/>
                <w:sz w:val="20"/>
                <w:szCs w:val="20"/>
                <w:highlight w:val="cyan"/>
                <w:lang w:val="en-US"/>
              </w:rPr>
            </w:pPr>
            <w:r>
              <w:rPr>
                <w:rFonts w:eastAsia="Times New Roman"/>
                <w:sz w:val="20"/>
                <w:szCs w:val="20"/>
                <w:highlight w:val="cyan"/>
                <w:lang w:val="en-US"/>
              </w:rPr>
              <w:t>FAULTb</w:t>
            </w:r>
          </w:p>
        </w:tc>
        <w:tc>
          <w:tcPr>
            <w:tcW w:w="1417" w:type="dxa"/>
          </w:tcPr>
          <w:p w14:paraId="58EE2D18"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843" w:type="dxa"/>
          </w:tcPr>
          <w:p w14:paraId="4444E675"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526" w:type="dxa"/>
          </w:tcPr>
          <w:p w14:paraId="2249F032"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417" w:type="dxa"/>
          </w:tcPr>
          <w:p w14:paraId="099071E7"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985" w:type="dxa"/>
          </w:tcPr>
          <w:p w14:paraId="056E6631"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r>
      <w:tr w:rsidR="00772803" w:rsidRPr="003A19A0" w14:paraId="3259F7D3" w14:textId="77777777" w:rsidTr="00ED1A41">
        <w:trPr>
          <w:trHeight w:val="430"/>
        </w:trPr>
        <w:tc>
          <w:tcPr>
            <w:tcW w:w="1843" w:type="dxa"/>
          </w:tcPr>
          <w:p w14:paraId="48233FCE" w14:textId="77777777" w:rsidR="00772803" w:rsidRPr="004752B7" w:rsidRDefault="00772803" w:rsidP="00CA1F8B">
            <w:pPr>
              <w:suppressAutoHyphens/>
              <w:spacing w:line="276" w:lineRule="auto"/>
              <w:ind w:left="-114"/>
              <w:contextualSpacing/>
              <w:rPr>
                <w:rFonts w:eastAsia="Times New Roman"/>
                <w:color w:val="FF0000"/>
                <w:sz w:val="20"/>
                <w:szCs w:val="20"/>
                <w:highlight w:val="cyan"/>
              </w:rPr>
            </w:pPr>
            <w:r w:rsidRPr="004752B7">
              <w:rPr>
                <w:rFonts w:eastAsia="Times New Roman"/>
                <w:color w:val="FF0000"/>
                <w:sz w:val="20"/>
                <w:szCs w:val="20"/>
                <w:highlight w:val="cyan"/>
                <w:lang w:val="en-US"/>
              </w:rPr>
              <w:t>Watchdog, Sequence</w:t>
            </w:r>
            <w:r w:rsidRPr="004752B7">
              <w:rPr>
                <w:rFonts w:eastAsia="Times New Roman"/>
                <w:color w:val="FF0000"/>
                <w:sz w:val="20"/>
                <w:szCs w:val="20"/>
                <w:highlight w:val="cyan"/>
              </w:rPr>
              <w:t>?</w:t>
            </w:r>
          </w:p>
        </w:tc>
        <w:tc>
          <w:tcPr>
            <w:tcW w:w="1417" w:type="dxa"/>
          </w:tcPr>
          <w:p w14:paraId="0B5390BD"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843" w:type="dxa"/>
          </w:tcPr>
          <w:p w14:paraId="1FE46067"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526" w:type="dxa"/>
          </w:tcPr>
          <w:p w14:paraId="17531CAC"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417" w:type="dxa"/>
          </w:tcPr>
          <w:p w14:paraId="6A7FB05F"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985" w:type="dxa"/>
          </w:tcPr>
          <w:p w14:paraId="3F9E2E10"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r>
      <w:tr w:rsidR="00772803" w:rsidRPr="003A19A0" w14:paraId="516673E0" w14:textId="77777777" w:rsidTr="00ED1A41">
        <w:trPr>
          <w:trHeight w:val="430"/>
        </w:trPr>
        <w:tc>
          <w:tcPr>
            <w:tcW w:w="1843" w:type="dxa"/>
          </w:tcPr>
          <w:p w14:paraId="40853597" w14:textId="77777777" w:rsidR="00772803" w:rsidRPr="004752B7" w:rsidRDefault="00772803" w:rsidP="00CA1F8B">
            <w:pPr>
              <w:suppressAutoHyphens/>
              <w:spacing w:line="276" w:lineRule="auto"/>
              <w:ind w:left="-114"/>
              <w:contextualSpacing/>
              <w:rPr>
                <w:rFonts w:eastAsia="Times New Roman"/>
                <w:color w:val="FF0000"/>
                <w:sz w:val="20"/>
                <w:szCs w:val="20"/>
                <w:highlight w:val="cyan"/>
              </w:rPr>
            </w:pPr>
            <w:r w:rsidRPr="004752B7">
              <w:rPr>
                <w:rFonts w:eastAsia="Times New Roman"/>
                <w:color w:val="FF0000"/>
                <w:sz w:val="20"/>
                <w:szCs w:val="20"/>
                <w:highlight w:val="cyan"/>
                <w:lang w:val="en-US"/>
              </w:rPr>
              <w:t>Watchdog, Error counter</w:t>
            </w:r>
            <w:r w:rsidRPr="004752B7">
              <w:rPr>
                <w:rFonts w:eastAsia="Times New Roman"/>
                <w:color w:val="FF0000"/>
                <w:sz w:val="20"/>
                <w:szCs w:val="20"/>
                <w:highlight w:val="cyan"/>
              </w:rPr>
              <w:t>?</w:t>
            </w:r>
          </w:p>
        </w:tc>
        <w:tc>
          <w:tcPr>
            <w:tcW w:w="1417" w:type="dxa"/>
          </w:tcPr>
          <w:p w14:paraId="5165B6D3"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843" w:type="dxa"/>
          </w:tcPr>
          <w:p w14:paraId="462395BE"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526" w:type="dxa"/>
          </w:tcPr>
          <w:p w14:paraId="5E3472BD"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417" w:type="dxa"/>
          </w:tcPr>
          <w:p w14:paraId="1D2298E6"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985" w:type="dxa"/>
          </w:tcPr>
          <w:p w14:paraId="53507A08"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r>
      <w:tr w:rsidR="00772803" w:rsidRPr="003A19A0" w14:paraId="44576064" w14:textId="77777777" w:rsidTr="00ED1A41">
        <w:trPr>
          <w:trHeight w:val="430"/>
        </w:trPr>
        <w:tc>
          <w:tcPr>
            <w:tcW w:w="1843" w:type="dxa"/>
          </w:tcPr>
          <w:p w14:paraId="62783296" w14:textId="77777777" w:rsidR="00772803" w:rsidRPr="004752B7" w:rsidRDefault="00772803" w:rsidP="00CA1F8B">
            <w:pPr>
              <w:suppressAutoHyphens/>
              <w:spacing w:line="276" w:lineRule="auto"/>
              <w:ind w:left="-114"/>
              <w:contextualSpacing/>
              <w:rPr>
                <w:rFonts w:eastAsia="Times New Roman"/>
                <w:color w:val="FF0000"/>
                <w:sz w:val="20"/>
                <w:szCs w:val="20"/>
                <w:highlight w:val="cyan"/>
              </w:rPr>
            </w:pPr>
            <w:r w:rsidRPr="004752B7">
              <w:rPr>
                <w:rFonts w:eastAsia="Times New Roman"/>
                <w:color w:val="FF0000"/>
                <w:sz w:val="20"/>
                <w:szCs w:val="20"/>
                <w:highlight w:val="cyan"/>
                <w:lang w:val="en-US"/>
              </w:rPr>
              <w:t>Watchdog, PD Counter</w:t>
            </w:r>
            <w:r w:rsidRPr="004752B7">
              <w:rPr>
                <w:rFonts w:eastAsia="Times New Roman"/>
                <w:color w:val="FF0000"/>
                <w:sz w:val="20"/>
                <w:szCs w:val="20"/>
                <w:highlight w:val="cyan"/>
              </w:rPr>
              <w:t>?</w:t>
            </w:r>
          </w:p>
        </w:tc>
        <w:tc>
          <w:tcPr>
            <w:tcW w:w="1417" w:type="dxa"/>
          </w:tcPr>
          <w:p w14:paraId="38399902"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843" w:type="dxa"/>
          </w:tcPr>
          <w:p w14:paraId="14AFA684"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526" w:type="dxa"/>
          </w:tcPr>
          <w:p w14:paraId="3193BFB0"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417" w:type="dxa"/>
          </w:tcPr>
          <w:p w14:paraId="0C2DA373"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985" w:type="dxa"/>
          </w:tcPr>
          <w:p w14:paraId="4DE42474"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r>
      <w:tr w:rsidR="00772803" w:rsidRPr="003A19A0" w14:paraId="4DB12028" w14:textId="77777777" w:rsidTr="00ED1A41">
        <w:trPr>
          <w:trHeight w:val="430"/>
        </w:trPr>
        <w:tc>
          <w:tcPr>
            <w:tcW w:w="1843" w:type="dxa"/>
          </w:tcPr>
          <w:p w14:paraId="6719A588" w14:textId="77777777" w:rsidR="00772803" w:rsidRPr="004752B7" w:rsidRDefault="00772803" w:rsidP="00CA1F8B">
            <w:pPr>
              <w:suppressAutoHyphens/>
              <w:spacing w:line="276" w:lineRule="auto"/>
              <w:ind w:left="-114"/>
              <w:contextualSpacing/>
              <w:rPr>
                <w:rFonts w:eastAsia="Times New Roman"/>
                <w:color w:val="FF0000"/>
                <w:sz w:val="20"/>
                <w:szCs w:val="20"/>
                <w:highlight w:val="cyan"/>
              </w:rPr>
            </w:pPr>
            <w:r w:rsidRPr="004752B7">
              <w:rPr>
                <w:rFonts w:eastAsia="Times New Roman"/>
                <w:color w:val="FF0000"/>
                <w:sz w:val="20"/>
                <w:szCs w:val="20"/>
                <w:highlight w:val="cyan"/>
                <w:lang w:val="en-US"/>
              </w:rPr>
              <w:t>Watchdog, Reset Counter</w:t>
            </w:r>
            <w:r w:rsidRPr="004752B7">
              <w:rPr>
                <w:rFonts w:eastAsia="Times New Roman"/>
                <w:color w:val="FF0000"/>
                <w:sz w:val="20"/>
                <w:szCs w:val="20"/>
                <w:highlight w:val="cyan"/>
              </w:rPr>
              <w:t>?</w:t>
            </w:r>
          </w:p>
        </w:tc>
        <w:tc>
          <w:tcPr>
            <w:tcW w:w="1417" w:type="dxa"/>
          </w:tcPr>
          <w:p w14:paraId="5DF03E00"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843" w:type="dxa"/>
          </w:tcPr>
          <w:p w14:paraId="64877FE8"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526" w:type="dxa"/>
          </w:tcPr>
          <w:p w14:paraId="3D42D56D"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417" w:type="dxa"/>
          </w:tcPr>
          <w:p w14:paraId="480290E3"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985" w:type="dxa"/>
          </w:tcPr>
          <w:p w14:paraId="257D2996"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r>
      <w:tr w:rsidR="00772803" w:rsidRPr="003A19A0" w14:paraId="2D1DE609" w14:textId="77777777" w:rsidTr="00ED1A41">
        <w:trPr>
          <w:trHeight w:val="430"/>
        </w:trPr>
        <w:tc>
          <w:tcPr>
            <w:tcW w:w="1843" w:type="dxa"/>
          </w:tcPr>
          <w:p w14:paraId="1F2B6F02" w14:textId="77777777" w:rsidR="00772803" w:rsidRPr="001B7B50" w:rsidRDefault="00772803" w:rsidP="00CA1F8B">
            <w:pPr>
              <w:suppressAutoHyphens/>
              <w:spacing w:line="276" w:lineRule="auto"/>
              <w:ind w:left="-114"/>
              <w:contextualSpacing/>
              <w:rPr>
                <w:rFonts w:eastAsia="Times New Roman"/>
                <w:color w:val="FF0000"/>
                <w:sz w:val="20"/>
                <w:szCs w:val="20"/>
                <w:highlight w:val="cyan"/>
              </w:rPr>
            </w:pPr>
            <w:r w:rsidRPr="001B7B50">
              <w:rPr>
                <w:rFonts w:eastAsia="Times New Roman"/>
                <w:color w:val="FF0000"/>
                <w:sz w:val="20"/>
                <w:szCs w:val="20"/>
                <w:highlight w:val="cyan"/>
              </w:rPr>
              <w:t xml:space="preserve">Текущее состояние </w:t>
            </w:r>
            <w:r w:rsidRPr="001B7B50">
              <w:rPr>
                <w:rFonts w:eastAsia="Times New Roman"/>
                <w:color w:val="FF0000"/>
                <w:sz w:val="20"/>
                <w:szCs w:val="20"/>
                <w:highlight w:val="cyan"/>
                <w:lang w:val="en-US"/>
              </w:rPr>
              <w:t>WD</w:t>
            </w:r>
            <w:r w:rsidRPr="001B7B50">
              <w:rPr>
                <w:rFonts w:eastAsia="Times New Roman"/>
                <w:color w:val="FF0000"/>
                <w:sz w:val="20"/>
                <w:szCs w:val="20"/>
                <w:highlight w:val="cyan"/>
              </w:rPr>
              <w:t>?</w:t>
            </w:r>
          </w:p>
        </w:tc>
        <w:tc>
          <w:tcPr>
            <w:tcW w:w="1417" w:type="dxa"/>
          </w:tcPr>
          <w:p w14:paraId="604E5659"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843" w:type="dxa"/>
          </w:tcPr>
          <w:p w14:paraId="38537E22"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526" w:type="dxa"/>
          </w:tcPr>
          <w:p w14:paraId="761AA41B"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417" w:type="dxa"/>
          </w:tcPr>
          <w:p w14:paraId="7716A421"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985" w:type="dxa"/>
          </w:tcPr>
          <w:p w14:paraId="3AA37DCD"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r>
      <w:tr w:rsidR="00772803" w:rsidRPr="003A19A0" w14:paraId="07307C2E" w14:textId="77777777" w:rsidTr="00ED1A41">
        <w:trPr>
          <w:trHeight w:val="430"/>
        </w:trPr>
        <w:tc>
          <w:tcPr>
            <w:tcW w:w="1843" w:type="dxa"/>
          </w:tcPr>
          <w:p w14:paraId="6F0EA276" w14:textId="77777777" w:rsidR="00772803" w:rsidRPr="001B7B50" w:rsidRDefault="00772803" w:rsidP="00CA1F8B">
            <w:pPr>
              <w:suppressAutoHyphens/>
              <w:spacing w:line="276" w:lineRule="auto"/>
              <w:ind w:left="-114"/>
              <w:contextualSpacing/>
              <w:rPr>
                <w:rFonts w:eastAsia="Times New Roman"/>
                <w:color w:val="FF0000"/>
                <w:sz w:val="20"/>
                <w:szCs w:val="20"/>
                <w:highlight w:val="cyan"/>
              </w:rPr>
            </w:pPr>
            <w:r w:rsidRPr="001B7B50">
              <w:rPr>
                <w:rFonts w:eastAsia="Times New Roman"/>
                <w:color w:val="FF0000"/>
                <w:sz w:val="20"/>
                <w:szCs w:val="20"/>
                <w:highlight w:val="cyan"/>
              </w:rPr>
              <w:t xml:space="preserve">Регистры </w:t>
            </w:r>
            <w:r w:rsidRPr="001B7B50">
              <w:rPr>
                <w:rFonts w:eastAsia="Times New Roman"/>
                <w:color w:val="FF0000"/>
                <w:sz w:val="20"/>
                <w:szCs w:val="20"/>
                <w:highlight w:val="cyan"/>
                <w:lang w:val="en-US"/>
              </w:rPr>
              <w:t>WD Config</w:t>
            </w:r>
            <w:r w:rsidRPr="001B7B50">
              <w:rPr>
                <w:rFonts w:eastAsia="Times New Roman"/>
                <w:color w:val="FF0000"/>
                <w:sz w:val="20"/>
                <w:szCs w:val="20"/>
                <w:highlight w:val="cyan"/>
              </w:rPr>
              <w:t>?</w:t>
            </w:r>
          </w:p>
        </w:tc>
        <w:tc>
          <w:tcPr>
            <w:tcW w:w="1417" w:type="dxa"/>
          </w:tcPr>
          <w:p w14:paraId="1F7B75BE"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843" w:type="dxa"/>
          </w:tcPr>
          <w:p w14:paraId="5E60AAA6"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526" w:type="dxa"/>
          </w:tcPr>
          <w:p w14:paraId="3D7F9E16"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417" w:type="dxa"/>
          </w:tcPr>
          <w:p w14:paraId="63E08E87"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985" w:type="dxa"/>
          </w:tcPr>
          <w:p w14:paraId="38C8B765"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r>
      <w:tr w:rsidR="00772803" w:rsidRPr="003A19A0" w14:paraId="1F98D4DF" w14:textId="77777777" w:rsidTr="00ED1A41">
        <w:trPr>
          <w:trHeight w:val="430"/>
        </w:trPr>
        <w:tc>
          <w:tcPr>
            <w:tcW w:w="1843" w:type="dxa"/>
          </w:tcPr>
          <w:p w14:paraId="6A18A60F" w14:textId="77777777" w:rsidR="00772803" w:rsidRPr="00293BBB" w:rsidRDefault="00772803" w:rsidP="00CA1F8B">
            <w:pPr>
              <w:suppressAutoHyphens/>
              <w:spacing w:line="276" w:lineRule="auto"/>
              <w:ind w:left="-114"/>
              <w:contextualSpacing/>
              <w:rPr>
                <w:rFonts w:eastAsia="Times New Roman"/>
                <w:sz w:val="20"/>
                <w:szCs w:val="20"/>
                <w:highlight w:val="cyan"/>
              </w:rPr>
            </w:pPr>
            <w:r>
              <w:rPr>
                <w:rFonts w:eastAsia="Times New Roman"/>
                <w:sz w:val="20"/>
                <w:szCs w:val="20"/>
                <w:highlight w:val="cyan"/>
              </w:rPr>
              <w:t xml:space="preserve">Внутренняя логика и регистры </w:t>
            </w:r>
            <w:r>
              <w:rPr>
                <w:rFonts w:eastAsia="Times New Roman"/>
                <w:sz w:val="20"/>
                <w:szCs w:val="20"/>
                <w:highlight w:val="cyan"/>
                <w:lang w:val="en-US"/>
              </w:rPr>
              <w:t>MSC</w:t>
            </w:r>
            <w:r w:rsidRPr="00C872AA">
              <w:rPr>
                <w:rFonts w:eastAsia="Times New Roman"/>
                <w:sz w:val="20"/>
                <w:szCs w:val="20"/>
                <w:highlight w:val="cyan"/>
              </w:rPr>
              <w:t>/</w:t>
            </w:r>
            <w:r>
              <w:rPr>
                <w:rFonts w:eastAsia="Times New Roman"/>
                <w:sz w:val="20"/>
                <w:szCs w:val="20"/>
                <w:highlight w:val="cyan"/>
                <w:lang w:val="en-US"/>
              </w:rPr>
              <w:t>SPI</w:t>
            </w:r>
          </w:p>
        </w:tc>
        <w:tc>
          <w:tcPr>
            <w:tcW w:w="1417" w:type="dxa"/>
          </w:tcPr>
          <w:p w14:paraId="4EA773E0"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843" w:type="dxa"/>
          </w:tcPr>
          <w:p w14:paraId="09153DD5"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526" w:type="dxa"/>
          </w:tcPr>
          <w:p w14:paraId="0EF1C59C"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417" w:type="dxa"/>
          </w:tcPr>
          <w:p w14:paraId="6C36B21C"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c>
          <w:tcPr>
            <w:tcW w:w="1985" w:type="dxa"/>
          </w:tcPr>
          <w:p w14:paraId="095BBE1B" w14:textId="77777777" w:rsidR="00772803" w:rsidRPr="003A19A0" w:rsidRDefault="00772803" w:rsidP="00CA1F8B">
            <w:pPr>
              <w:suppressAutoHyphens/>
              <w:spacing w:line="276" w:lineRule="auto"/>
              <w:ind w:left="-114"/>
              <w:contextualSpacing/>
              <w:rPr>
                <w:rFonts w:eastAsia="Times New Roman"/>
                <w:sz w:val="20"/>
                <w:szCs w:val="20"/>
                <w:highlight w:val="cyan"/>
              </w:rPr>
            </w:pPr>
          </w:p>
        </w:tc>
      </w:tr>
    </w:tbl>
    <w:p w14:paraId="452B384B" w14:textId="77777777" w:rsidR="00ED7F3F" w:rsidRDefault="00ED7F3F" w:rsidP="00BD56E9">
      <w:pPr>
        <w:pStyle w:val="-4"/>
        <w:ind w:left="1069" w:firstLine="0"/>
        <w:rPr>
          <w:highlight w:val="green"/>
        </w:rPr>
      </w:pPr>
    </w:p>
    <w:p w14:paraId="261B6173" w14:textId="77777777" w:rsidR="00FD602F" w:rsidRPr="00B2525D" w:rsidRDefault="00FD602F" w:rsidP="00571DA2">
      <w:pPr>
        <w:pStyle w:val="21"/>
        <w:rPr>
          <w:highlight w:val="cyan"/>
        </w:rPr>
      </w:pPr>
      <w:bookmarkStart w:id="32" w:name="_Toc161304083"/>
      <w:r w:rsidRPr="00B2525D">
        <w:rPr>
          <w:highlight w:val="cyan"/>
        </w:rPr>
        <w:t>Поведение ИС в состояниях сброса и рабочих состояниях</w:t>
      </w:r>
      <w:bookmarkEnd w:id="32"/>
      <w:r w:rsidRPr="00B2525D">
        <w:rPr>
          <w:highlight w:val="cyan"/>
        </w:rPr>
        <w:t xml:space="preserve"> </w:t>
      </w:r>
    </w:p>
    <w:tbl>
      <w:tblPr>
        <w:tblStyle w:val="-20"/>
        <w:tblW w:w="10031" w:type="dxa"/>
        <w:tblInd w:w="-113" w:type="dxa"/>
        <w:tblLayout w:type="fixed"/>
        <w:tblLook w:val="04A0" w:firstRow="1" w:lastRow="0" w:firstColumn="1" w:lastColumn="0" w:noHBand="0" w:noVBand="1"/>
      </w:tblPr>
      <w:tblGrid>
        <w:gridCol w:w="1843"/>
        <w:gridCol w:w="1417"/>
        <w:gridCol w:w="1843"/>
        <w:gridCol w:w="2518"/>
        <w:gridCol w:w="2410"/>
      </w:tblGrid>
      <w:tr w:rsidR="0073465E" w:rsidRPr="003A19A0" w14:paraId="42609220" w14:textId="77777777" w:rsidTr="00CA1F8B">
        <w:trPr>
          <w:trHeight w:val="322"/>
          <w:tblHeader/>
        </w:trPr>
        <w:tc>
          <w:tcPr>
            <w:tcW w:w="1843" w:type="dxa"/>
            <w:vMerge w:val="restart"/>
          </w:tcPr>
          <w:p w14:paraId="03764835" w14:textId="77777777" w:rsidR="0073465E" w:rsidRPr="006A0565" w:rsidRDefault="0073465E" w:rsidP="00526EB4">
            <w:pPr>
              <w:suppressAutoHyphens/>
              <w:spacing w:before="120" w:after="120" w:line="240" w:lineRule="auto"/>
              <w:rPr>
                <w:sz w:val="20"/>
                <w:szCs w:val="20"/>
              </w:rPr>
            </w:pPr>
            <w:r w:rsidRPr="006A0565">
              <w:rPr>
                <w:sz w:val="20"/>
                <w:szCs w:val="20"/>
              </w:rPr>
              <w:t>Эффект на функцию ИС</w:t>
            </w:r>
          </w:p>
        </w:tc>
        <w:tc>
          <w:tcPr>
            <w:tcW w:w="8188" w:type="dxa"/>
            <w:gridSpan w:val="4"/>
          </w:tcPr>
          <w:p w14:paraId="6BBCBB0B" w14:textId="77777777" w:rsidR="0073465E" w:rsidRPr="006A0565" w:rsidRDefault="0073465E" w:rsidP="00526EB4">
            <w:pPr>
              <w:suppressAutoHyphens/>
              <w:spacing w:before="120" w:after="120" w:line="240" w:lineRule="auto"/>
              <w:rPr>
                <w:sz w:val="20"/>
                <w:szCs w:val="20"/>
              </w:rPr>
            </w:pPr>
            <w:r w:rsidRPr="006A0565">
              <w:rPr>
                <w:sz w:val="20"/>
                <w:szCs w:val="20"/>
              </w:rPr>
              <w:t>Условия</w:t>
            </w:r>
          </w:p>
        </w:tc>
      </w:tr>
      <w:tr w:rsidR="0073465E" w:rsidRPr="003A19A0" w14:paraId="2273C9B5" w14:textId="77777777" w:rsidTr="00CA1F8B">
        <w:trPr>
          <w:cnfStyle w:val="100000000000" w:firstRow="1" w:lastRow="0" w:firstColumn="0" w:lastColumn="0" w:oddVBand="0" w:evenVBand="0" w:oddHBand="0" w:evenHBand="0" w:firstRowFirstColumn="0" w:firstRowLastColumn="0" w:lastRowFirstColumn="0" w:lastRowLastColumn="0"/>
          <w:trHeight w:val="369"/>
          <w:tblHeader/>
        </w:trPr>
        <w:tc>
          <w:tcPr>
            <w:tcW w:w="1843" w:type="dxa"/>
            <w:vMerge/>
          </w:tcPr>
          <w:p w14:paraId="0DD2BCA8" w14:textId="77777777" w:rsidR="0073465E" w:rsidRPr="006A0565" w:rsidRDefault="0073465E" w:rsidP="00526EB4">
            <w:pPr>
              <w:suppressAutoHyphens/>
              <w:spacing w:before="120" w:after="120" w:line="240" w:lineRule="auto"/>
              <w:rPr>
                <w:sz w:val="20"/>
                <w:szCs w:val="20"/>
              </w:rPr>
            </w:pPr>
          </w:p>
        </w:tc>
        <w:tc>
          <w:tcPr>
            <w:tcW w:w="1417" w:type="dxa"/>
          </w:tcPr>
          <w:p w14:paraId="689C2324" w14:textId="77777777" w:rsidR="0073465E" w:rsidRPr="006A0565" w:rsidRDefault="0073465E" w:rsidP="00526EB4">
            <w:pPr>
              <w:suppressAutoHyphens/>
              <w:spacing w:line="276" w:lineRule="auto"/>
              <w:contextualSpacing/>
              <w:rPr>
                <w:rFonts w:eastAsia="Times New Roman"/>
                <w:sz w:val="20"/>
                <w:szCs w:val="20"/>
                <w:lang w:val="en-US"/>
              </w:rPr>
            </w:pPr>
            <w:r w:rsidRPr="006A0565">
              <w:rPr>
                <w:rFonts w:eastAsia="Times New Roman"/>
                <w:sz w:val="20"/>
                <w:szCs w:val="20"/>
              </w:rPr>
              <w:t xml:space="preserve">Сброс по </w:t>
            </w:r>
            <w:r w:rsidRPr="006A0565">
              <w:rPr>
                <w:rFonts w:eastAsia="Times New Roman"/>
                <w:sz w:val="20"/>
                <w:szCs w:val="20"/>
                <w:lang w:val="en-US"/>
              </w:rPr>
              <w:t>Watchdog</w:t>
            </w:r>
          </w:p>
        </w:tc>
        <w:tc>
          <w:tcPr>
            <w:tcW w:w="1843" w:type="dxa"/>
          </w:tcPr>
          <w:p w14:paraId="48FCF910" w14:textId="77777777" w:rsidR="0073465E" w:rsidRPr="006A0565" w:rsidRDefault="0073465E" w:rsidP="00526EB4">
            <w:pPr>
              <w:suppressAutoHyphens/>
              <w:spacing w:line="276" w:lineRule="auto"/>
              <w:contextualSpacing/>
              <w:rPr>
                <w:rFonts w:eastAsia="Times New Roman"/>
                <w:sz w:val="20"/>
                <w:szCs w:val="20"/>
                <w:lang w:val="en-US"/>
              </w:rPr>
            </w:pPr>
            <w:r w:rsidRPr="006A0565">
              <w:rPr>
                <w:rFonts w:eastAsia="Times New Roman"/>
                <w:sz w:val="20"/>
                <w:szCs w:val="20"/>
              </w:rPr>
              <w:t xml:space="preserve">Сброс по </w:t>
            </w:r>
            <w:r w:rsidRPr="006A0565">
              <w:rPr>
                <w:rFonts w:eastAsia="Times New Roman"/>
                <w:sz w:val="20"/>
                <w:szCs w:val="20"/>
                <w:lang w:val="en-US"/>
              </w:rPr>
              <w:t>Software Reset</w:t>
            </w:r>
          </w:p>
        </w:tc>
        <w:tc>
          <w:tcPr>
            <w:tcW w:w="2518" w:type="dxa"/>
          </w:tcPr>
          <w:p w14:paraId="2BEBC49D" w14:textId="77777777" w:rsidR="0073465E" w:rsidRPr="006A0565" w:rsidRDefault="0073465E" w:rsidP="00526EB4">
            <w:pPr>
              <w:suppressAutoHyphens/>
              <w:spacing w:line="276" w:lineRule="auto"/>
              <w:contextualSpacing/>
              <w:rPr>
                <w:rFonts w:eastAsia="Times New Roman"/>
                <w:sz w:val="20"/>
                <w:szCs w:val="20"/>
                <w:lang w:val="en-US"/>
              </w:rPr>
            </w:pPr>
            <w:r w:rsidRPr="006A0565">
              <w:rPr>
                <w:rFonts w:eastAsia="Times New Roman"/>
                <w:sz w:val="20"/>
                <w:szCs w:val="20"/>
                <w:lang w:val="en-US"/>
              </w:rPr>
              <w:t>RSTb (</w:t>
            </w:r>
            <w:r w:rsidRPr="006A0565">
              <w:rPr>
                <w:rFonts w:eastAsia="Times New Roman"/>
                <w:sz w:val="20"/>
                <w:szCs w:val="20"/>
              </w:rPr>
              <w:t>вход</w:t>
            </w:r>
            <w:r w:rsidRPr="006A0565">
              <w:rPr>
                <w:rFonts w:eastAsia="Times New Roman"/>
                <w:sz w:val="20"/>
                <w:szCs w:val="20"/>
                <w:lang w:val="en-US"/>
              </w:rPr>
              <w:t>)</w:t>
            </w:r>
          </w:p>
        </w:tc>
        <w:tc>
          <w:tcPr>
            <w:tcW w:w="2410" w:type="dxa"/>
          </w:tcPr>
          <w:p w14:paraId="0EE280CC" w14:textId="77777777" w:rsidR="0073465E" w:rsidRPr="006A0565" w:rsidRDefault="0073465E" w:rsidP="00526EB4">
            <w:pPr>
              <w:suppressAutoHyphens/>
              <w:spacing w:line="276" w:lineRule="auto"/>
              <w:contextualSpacing/>
              <w:rPr>
                <w:rFonts w:eastAsia="Times New Roman"/>
                <w:sz w:val="20"/>
                <w:szCs w:val="20"/>
                <w:lang w:val="en-US"/>
              </w:rPr>
            </w:pPr>
            <w:r w:rsidRPr="006A0565">
              <w:rPr>
                <w:rFonts w:eastAsia="Times New Roman"/>
                <w:sz w:val="20"/>
                <w:szCs w:val="20"/>
              </w:rPr>
              <w:t xml:space="preserve">Таймаут </w:t>
            </w:r>
            <w:r w:rsidRPr="006A0565">
              <w:rPr>
                <w:rFonts w:eastAsia="Times New Roman"/>
                <w:sz w:val="20"/>
                <w:szCs w:val="20"/>
                <w:lang w:val="en-US"/>
              </w:rPr>
              <w:t>MSC</w:t>
            </w:r>
          </w:p>
        </w:tc>
      </w:tr>
      <w:tr w:rsidR="0073465E" w:rsidRPr="003A19A0" w14:paraId="3A0E7C64" w14:textId="77777777" w:rsidTr="00CA1F8B">
        <w:trPr>
          <w:trHeight w:val="430"/>
        </w:trPr>
        <w:tc>
          <w:tcPr>
            <w:tcW w:w="1843" w:type="dxa"/>
          </w:tcPr>
          <w:p w14:paraId="4F0DF60D" w14:textId="77777777" w:rsidR="0073465E" w:rsidRPr="00293BBB" w:rsidRDefault="0073465E" w:rsidP="00526EB4">
            <w:pPr>
              <w:suppressAutoHyphens/>
              <w:spacing w:line="276" w:lineRule="auto"/>
              <w:contextualSpacing/>
              <w:rPr>
                <w:rFonts w:eastAsia="Times New Roman"/>
                <w:sz w:val="20"/>
                <w:szCs w:val="20"/>
                <w:highlight w:val="cyan"/>
              </w:rPr>
            </w:pPr>
            <w:r>
              <w:rPr>
                <w:rFonts w:eastAsia="Times New Roman"/>
                <w:sz w:val="20"/>
                <w:szCs w:val="20"/>
                <w:highlight w:val="cyan"/>
              </w:rPr>
              <w:t>Примечания</w:t>
            </w:r>
          </w:p>
        </w:tc>
        <w:tc>
          <w:tcPr>
            <w:tcW w:w="1417" w:type="dxa"/>
          </w:tcPr>
          <w:p w14:paraId="65A52DA2" w14:textId="77777777" w:rsidR="0073465E" w:rsidRPr="00BA6C4B" w:rsidRDefault="0073465E" w:rsidP="00526EB4">
            <w:pPr>
              <w:suppressAutoHyphens/>
              <w:spacing w:line="276" w:lineRule="auto"/>
              <w:contextualSpacing/>
              <w:rPr>
                <w:rFonts w:eastAsia="Times New Roman"/>
                <w:sz w:val="20"/>
                <w:szCs w:val="20"/>
                <w:highlight w:val="cyan"/>
              </w:rPr>
            </w:pPr>
          </w:p>
        </w:tc>
        <w:tc>
          <w:tcPr>
            <w:tcW w:w="1843" w:type="dxa"/>
          </w:tcPr>
          <w:p w14:paraId="0CD482AF"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2518" w:type="dxa"/>
          </w:tcPr>
          <w:p w14:paraId="4FA63D74" w14:textId="77777777" w:rsidR="0073465E" w:rsidRPr="00D33A82" w:rsidRDefault="0073465E" w:rsidP="00526EB4">
            <w:pPr>
              <w:suppressAutoHyphens/>
              <w:spacing w:line="276" w:lineRule="auto"/>
              <w:contextualSpacing/>
              <w:rPr>
                <w:rFonts w:eastAsia="Times New Roman"/>
                <w:sz w:val="20"/>
                <w:szCs w:val="20"/>
                <w:highlight w:val="cyan"/>
              </w:rPr>
            </w:pPr>
          </w:p>
        </w:tc>
        <w:tc>
          <w:tcPr>
            <w:tcW w:w="2410" w:type="dxa"/>
          </w:tcPr>
          <w:p w14:paraId="379068BA" w14:textId="77777777" w:rsidR="0073465E" w:rsidRPr="007169E5" w:rsidRDefault="0073465E" w:rsidP="00526EB4">
            <w:pPr>
              <w:suppressAutoHyphens/>
              <w:spacing w:line="276" w:lineRule="auto"/>
              <w:contextualSpacing/>
              <w:rPr>
                <w:rFonts w:eastAsia="Times New Roman"/>
                <w:sz w:val="20"/>
                <w:szCs w:val="20"/>
                <w:highlight w:val="cyan"/>
              </w:rPr>
            </w:pPr>
          </w:p>
        </w:tc>
      </w:tr>
      <w:tr w:rsidR="0073465E" w:rsidRPr="00293BBB" w14:paraId="5181B126" w14:textId="77777777" w:rsidTr="00CA1F8B">
        <w:trPr>
          <w:trHeight w:val="430"/>
        </w:trPr>
        <w:tc>
          <w:tcPr>
            <w:tcW w:w="1843" w:type="dxa"/>
          </w:tcPr>
          <w:p w14:paraId="58C6D37B" w14:textId="77777777" w:rsidR="0073465E" w:rsidRPr="001B618D" w:rsidRDefault="0073465E" w:rsidP="00526EB4">
            <w:pPr>
              <w:suppressAutoHyphens/>
              <w:spacing w:line="276" w:lineRule="auto"/>
              <w:contextualSpacing/>
              <w:rPr>
                <w:rFonts w:eastAsia="Times New Roman"/>
                <w:sz w:val="20"/>
                <w:szCs w:val="20"/>
                <w:highlight w:val="cyan"/>
              </w:rPr>
            </w:pPr>
            <w:r>
              <w:rPr>
                <w:rFonts w:eastAsia="Times New Roman"/>
                <w:sz w:val="20"/>
                <w:szCs w:val="20"/>
                <w:highlight w:val="cyan"/>
                <w:lang w:val="en-US"/>
              </w:rPr>
              <w:t xml:space="preserve">MSC/SPI </w:t>
            </w:r>
            <w:r>
              <w:rPr>
                <w:rFonts w:eastAsia="Times New Roman"/>
                <w:sz w:val="20"/>
                <w:szCs w:val="20"/>
                <w:highlight w:val="cyan"/>
              </w:rPr>
              <w:t>коммуникация</w:t>
            </w:r>
          </w:p>
        </w:tc>
        <w:tc>
          <w:tcPr>
            <w:tcW w:w="1417" w:type="dxa"/>
          </w:tcPr>
          <w:p w14:paraId="5EABF6A4"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1843" w:type="dxa"/>
          </w:tcPr>
          <w:p w14:paraId="0621CD12" w14:textId="77777777" w:rsidR="0073465E" w:rsidRPr="00293BBB" w:rsidRDefault="0073465E" w:rsidP="00526EB4">
            <w:pPr>
              <w:suppressAutoHyphens/>
              <w:spacing w:line="276" w:lineRule="auto"/>
              <w:contextualSpacing/>
              <w:rPr>
                <w:rFonts w:eastAsia="Times New Roman"/>
                <w:sz w:val="20"/>
                <w:szCs w:val="20"/>
                <w:highlight w:val="cyan"/>
              </w:rPr>
            </w:pPr>
          </w:p>
        </w:tc>
        <w:tc>
          <w:tcPr>
            <w:tcW w:w="2518" w:type="dxa"/>
          </w:tcPr>
          <w:p w14:paraId="59C4D6B2" w14:textId="77777777" w:rsidR="0073465E" w:rsidRPr="00293BBB" w:rsidRDefault="0073465E" w:rsidP="00526EB4">
            <w:pPr>
              <w:suppressAutoHyphens/>
              <w:spacing w:line="276" w:lineRule="auto"/>
              <w:contextualSpacing/>
              <w:rPr>
                <w:rFonts w:eastAsia="Times New Roman"/>
                <w:sz w:val="20"/>
                <w:szCs w:val="20"/>
                <w:highlight w:val="cyan"/>
              </w:rPr>
            </w:pPr>
          </w:p>
        </w:tc>
        <w:tc>
          <w:tcPr>
            <w:tcW w:w="2410" w:type="dxa"/>
          </w:tcPr>
          <w:p w14:paraId="6F6D5C7A" w14:textId="77777777" w:rsidR="0073465E" w:rsidRPr="00293BBB" w:rsidRDefault="0073465E" w:rsidP="00526EB4">
            <w:pPr>
              <w:suppressAutoHyphens/>
              <w:spacing w:line="276" w:lineRule="auto"/>
              <w:contextualSpacing/>
              <w:rPr>
                <w:rFonts w:eastAsia="Times New Roman"/>
                <w:sz w:val="20"/>
                <w:szCs w:val="20"/>
                <w:highlight w:val="cyan"/>
              </w:rPr>
            </w:pPr>
          </w:p>
        </w:tc>
      </w:tr>
      <w:tr w:rsidR="0073465E" w:rsidRPr="003A19A0" w14:paraId="0DFA60E6" w14:textId="77777777" w:rsidTr="00CA1F8B">
        <w:trPr>
          <w:trHeight w:val="430"/>
        </w:trPr>
        <w:tc>
          <w:tcPr>
            <w:tcW w:w="1843" w:type="dxa"/>
          </w:tcPr>
          <w:p w14:paraId="7775F051" w14:textId="77777777" w:rsidR="0073465E" w:rsidRPr="003A19A0" w:rsidRDefault="0073465E" w:rsidP="00526EB4">
            <w:pPr>
              <w:suppressAutoHyphens/>
              <w:spacing w:line="276" w:lineRule="auto"/>
              <w:contextualSpacing/>
              <w:rPr>
                <w:rFonts w:eastAsia="Times New Roman"/>
                <w:sz w:val="20"/>
                <w:szCs w:val="20"/>
                <w:highlight w:val="cyan"/>
              </w:rPr>
            </w:pPr>
            <w:r>
              <w:rPr>
                <w:rFonts w:eastAsia="Times New Roman"/>
                <w:sz w:val="20"/>
                <w:szCs w:val="20"/>
                <w:highlight w:val="cyan"/>
              </w:rPr>
              <w:t>Нижние ключи</w:t>
            </w:r>
          </w:p>
        </w:tc>
        <w:tc>
          <w:tcPr>
            <w:tcW w:w="1417" w:type="dxa"/>
          </w:tcPr>
          <w:p w14:paraId="02915AC0"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1843" w:type="dxa"/>
          </w:tcPr>
          <w:p w14:paraId="1D532D07"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2518" w:type="dxa"/>
          </w:tcPr>
          <w:p w14:paraId="1AF31EA5"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2410" w:type="dxa"/>
          </w:tcPr>
          <w:p w14:paraId="7BEB53CA" w14:textId="77777777" w:rsidR="0073465E" w:rsidRPr="003A19A0" w:rsidRDefault="0073465E" w:rsidP="00526EB4">
            <w:pPr>
              <w:suppressAutoHyphens/>
              <w:spacing w:line="276" w:lineRule="auto"/>
              <w:contextualSpacing/>
              <w:rPr>
                <w:rFonts w:eastAsia="Times New Roman"/>
                <w:sz w:val="20"/>
                <w:szCs w:val="20"/>
                <w:highlight w:val="cyan"/>
              </w:rPr>
            </w:pPr>
          </w:p>
        </w:tc>
      </w:tr>
      <w:tr w:rsidR="0073465E" w:rsidRPr="003A19A0" w14:paraId="29771799" w14:textId="77777777" w:rsidTr="00CA1F8B">
        <w:trPr>
          <w:trHeight w:val="430"/>
        </w:trPr>
        <w:tc>
          <w:tcPr>
            <w:tcW w:w="1843" w:type="dxa"/>
          </w:tcPr>
          <w:p w14:paraId="59641C6A" w14:textId="77777777" w:rsidR="0073465E" w:rsidRPr="00293BBB" w:rsidRDefault="0073465E" w:rsidP="00526EB4">
            <w:pPr>
              <w:suppressAutoHyphens/>
              <w:spacing w:line="276" w:lineRule="auto"/>
              <w:contextualSpacing/>
              <w:rPr>
                <w:rFonts w:eastAsia="Times New Roman"/>
                <w:sz w:val="20"/>
                <w:szCs w:val="20"/>
                <w:highlight w:val="cyan"/>
              </w:rPr>
            </w:pPr>
            <w:r>
              <w:rPr>
                <w:rFonts w:eastAsia="Times New Roman"/>
                <w:sz w:val="20"/>
                <w:szCs w:val="20"/>
                <w:highlight w:val="cyan"/>
              </w:rPr>
              <w:t>Полумосты</w:t>
            </w:r>
          </w:p>
        </w:tc>
        <w:tc>
          <w:tcPr>
            <w:tcW w:w="1417" w:type="dxa"/>
          </w:tcPr>
          <w:p w14:paraId="70A2E592"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1843" w:type="dxa"/>
          </w:tcPr>
          <w:p w14:paraId="344E14CA"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2518" w:type="dxa"/>
          </w:tcPr>
          <w:p w14:paraId="328061E0"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2410" w:type="dxa"/>
          </w:tcPr>
          <w:p w14:paraId="023795B6" w14:textId="77777777" w:rsidR="0073465E" w:rsidRPr="003A19A0" w:rsidRDefault="0073465E" w:rsidP="00526EB4">
            <w:pPr>
              <w:suppressAutoHyphens/>
              <w:spacing w:line="276" w:lineRule="auto"/>
              <w:contextualSpacing/>
              <w:rPr>
                <w:rFonts w:eastAsia="Times New Roman"/>
                <w:sz w:val="20"/>
                <w:szCs w:val="20"/>
                <w:highlight w:val="cyan"/>
              </w:rPr>
            </w:pPr>
          </w:p>
        </w:tc>
      </w:tr>
      <w:tr w:rsidR="0073465E" w:rsidRPr="003A19A0" w14:paraId="26AC6145" w14:textId="77777777" w:rsidTr="00CA1F8B">
        <w:trPr>
          <w:trHeight w:val="430"/>
        </w:trPr>
        <w:tc>
          <w:tcPr>
            <w:tcW w:w="1843" w:type="dxa"/>
          </w:tcPr>
          <w:p w14:paraId="58D11011" w14:textId="77777777" w:rsidR="0073465E" w:rsidRPr="00293BBB" w:rsidRDefault="0073465E" w:rsidP="00526EB4">
            <w:pPr>
              <w:suppressAutoHyphens/>
              <w:spacing w:line="276" w:lineRule="auto"/>
              <w:contextualSpacing/>
              <w:rPr>
                <w:rFonts w:eastAsia="Times New Roman"/>
                <w:sz w:val="20"/>
                <w:szCs w:val="20"/>
                <w:highlight w:val="cyan"/>
              </w:rPr>
            </w:pPr>
            <w:r>
              <w:rPr>
                <w:rFonts w:eastAsia="Times New Roman"/>
                <w:sz w:val="20"/>
                <w:szCs w:val="20"/>
                <w:highlight w:val="cyan"/>
              </w:rPr>
              <w:t>Пуш Пуль выходы</w:t>
            </w:r>
          </w:p>
        </w:tc>
        <w:tc>
          <w:tcPr>
            <w:tcW w:w="1417" w:type="dxa"/>
          </w:tcPr>
          <w:p w14:paraId="67623198"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1843" w:type="dxa"/>
          </w:tcPr>
          <w:p w14:paraId="3D1570C1" w14:textId="77777777" w:rsidR="0073465E" w:rsidRPr="00293BBB" w:rsidRDefault="0073465E" w:rsidP="00526EB4">
            <w:pPr>
              <w:suppressAutoHyphens/>
              <w:spacing w:line="276" w:lineRule="auto"/>
              <w:contextualSpacing/>
              <w:rPr>
                <w:rFonts w:eastAsia="Times New Roman"/>
                <w:color w:val="0070C0"/>
                <w:sz w:val="20"/>
                <w:szCs w:val="20"/>
              </w:rPr>
            </w:pPr>
          </w:p>
        </w:tc>
        <w:tc>
          <w:tcPr>
            <w:tcW w:w="2518" w:type="dxa"/>
          </w:tcPr>
          <w:p w14:paraId="7A938276" w14:textId="77777777" w:rsidR="0073465E" w:rsidRPr="00293BBB" w:rsidRDefault="0073465E" w:rsidP="00526EB4">
            <w:pPr>
              <w:suppressAutoHyphens/>
              <w:spacing w:line="276" w:lineRule="auto"/>
              <w:contextualSpacing/>
              <w:rPr>
                <w:rFonts w:eastAsia="Times New Roman"/>
                <w:color w:val="0070C0"/>
                <w:sz w:val="20"/>
                <w:szCs w:val="20"/>
              </w:rPr>
            </w:pPr>
          </w:p>
        </w:tc>
        <w:tc>
          <w:tcPr>
            <w:tcW w:w="2410" w:type="dxa"/>
          </w:tcPr>
          <w:p w14:paraId="0800EDB8" w14:textId="77777777" w:rsidR="0073465E" w:rsidRPr="00293BBB" w:rsidRDefault="0073465E" w:rsidP="00526EB4">
            <w:pPr>
              <w:suppressAutoHyphens/>
              <w:spacing w:line="276" w:lineRule="auto"/>
              <w:contextualSpacing/>
              <w:rPr>
                <w:rFonts w:eastAsia="Times New Roman"/>
                <w:color w:val="0070C0"/>
                <w:sz w:val="20"/>
                <w:szCs w:val="20"/>
              </w:rPr>
            </w:pPr>
          </w:p>
        </w:tc>
      </w:tr>
      <w:tr w:rsidR="0073465E" w:rsidRPr="003A19A0" w14:paraId="5DD089A7" w14:textId="77777777" w:rsidTr="00CA1F8B">
        <w:trPr>
          <w:trHeight w:val="430"/>
        </w:trPr>
        <w:tc>
          <w:tcPr>
            <w:tcW w:w="1843" w:type="dxa"/>
          </w:tcPr>
          <w:p w14:paraId="3E1C5B19" w14:textId="77777777" w:rsidR="0073465E" w:rsidRPr="001B618D" w:rsidRDefault="0073465E" w:rsidP="00526EB4">
            <w:pPr>
              <w:suppressAutoHyphens/>
              <w:spacing w:line="276" w:lineRule="auto"/>
              <w:contextualSpacing/>
              <w:rPr>
                <w:rFonts w:eastAsia="Times New Roman"/>
                <w:sz w:val="20"/>
                <w:szCs w:val="20"/>
                <w:highlight w:val="cyan"/>
              </w:rPr>
            </w:pPr>
            <w:r>
              <w:rPr>
                <w:rFonts w:eastAsia="Times New Roman"/>
                <w:sz w:val="20"/>
                <w:szCs w:val="20"/>
                <w:highlight w:val="cyan"/>
                <w:lang w:val="en-US"/>
              </w:rPr>
              <w:lastRenderedPageBreak/>
              <w:t>RLY</w:t>
            </w:r>
            <w:r w:rsidRPr="001B618D">
              <w:rPr>
                <w:rFonts w:eastAsia="Times New Roman"/>
                <w:sz w:val="20"/>
                <w:szCs w:val="20"/>
                <w:highlight w:val="cyan"/>
              </w:rPr>
              <w:t>1-</w:t>
            </w:r>
            <w:r>
              <w:rPr>
                <w:rFonts w:eastAsia="Times New Roman"/>
                <w:sz w:val="20"/>
                <w:szCs w:val="20"/>
                <w:highlight w:val="cyan"/>
                <w:lang w:val="en-US"/>
              </w:rPr>
              <w:t>RLY</w:t>
            </w:r>
            <w:r w:rsidRPr="001B618D">
              <w:rPr>
                <w:rFonts w:eastAsia="Times New Roman"/>
                <w:sz w:val="20"/>
                <w:szCs w:val="20"/>
                <w:highlight w:val="cyan"/>
              </w:rPr>
              <w:t xml:space="preserve">3 </w:t>
            </w:r>
            <w:r>
              <w:rPr>
                <w:rFonts w:eastAsia="Times New Roman"/>
                <w:sz w:val="20"/>
                <w:szCs w:val="20"/>
                <w:highlight w:val="cyan"/>
                <w:lang w:val="en-US"/>
              </w:rPr>
              <w:t>c</w:t>
            </w:r>
            <w:r w:rsidRPr="001B618D">
              <w:rPr>
                <w:rFonts w:eastAsia="Times New Roman"/>
                <w:sz w:val="20"/>
                <w:szCs w:val="20"/>
                <w:highlight w:val="cyan"/>
              </w:rPr>
              <w:t xml:space="preserve"> </w:t>
            </w:r>
            <w:r>
              <w:rPr>
                <w:rFonts w:eastAsia="Times New Roman"/>
                <w:sz w:val="20"/>
                <w:szCs w:val="20"/>
                <w:highlight w:val="cyan"/>
              </w:rPr>
              <w:t>отложенным выключением</w:t>
            </w:r>
          </w:p>
        </w:tc>
        <w:tc>
          <w:tcPr>
            <w:tcW w:w="1417" w:type="dxa"/>
          </w:tcPr>
          <w:p w14:paraId="60DFAF6A"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1843" w:type="dxa"/>
          </w:tcPr>
          <w:p w14:paraId="00594D7A"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2518" w:type="dxa"/>
          </w:tcPr>
          <w:p w14:paraId="7CFDFE3C"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2410" w:type="dxa"/>
          </w:tcPr>
          <w:p w14:paraId="370F377D" w14:textId="77777777" w:rsidR="0073465E" w:rsidRPr="003A19A0" w:rsidRDefault="0073465E" w:rsidP="00526EB4">
            <w:pPr>
              <w:suppressAutoHyphens/>
              <w:spacing w:line="276" w:lineRule="auto"/>
              <w:contextualSpacing/>
              <w:rPr>
                <w:rFonts w:eastAsia="Times New Roman"/>
                <w:sz w:val="20"/>
                <w:szCs w:val="20"/>
                <w:highlight w:val="cyan"/>
              </w:rPr>
            </w:pPr>
          </w:p>
        </w:tc>
      </w:tr>
      <w:tr w:rsidR="0073465E" w:rsidRPr="003A19A0" w14:paraId="6C8310E7" w14:textId="77777777" w:rsidTr="00CA1F8B">
        <w:trPr>
          <w:trHeight w:val="430"/>
        </w:trPr>
        <w:tc>
          <w:tcPr>
            <w:tcW w:w="1843" w:type="dxa"/>
          </w:tcPr>
          <w:p w14:paraId="243DC44E" w14:textId="77777777" w:rsidR="0073465E" w:rsidRPr="0060289A" w:rsidRDefault="0073465E" w:rsidP="00526EB4">
            <w:pPr>
              <w:suppressAutoHyphens/>
              <w:spacing w:line="276" w:lineRule="auto"/>
              <w:contextualSpacing/>
              <w:rPr>
                <w:rFonts w:eastAsia="Times New Roman"/>
                <w:sz w:val="20"/>
                <w:szCs w:val="20"/>
                <w:highlight w:val="cyan"/>
              </w:rPr>
            </w:pPr>
            <w:r>
              <w:rPr>
                <w:rFonts w:eastAsia="Times New Roman"/>
                <w:sz w:val="20"/>
                <w:szCs w:val="20"/>
                <w:highlight w:val="cyan"/>
                <w:lang w:val="en-US"/>
              </w:rPr>
              <w:t xml:space="preserve">RSTb </w:t>
            </w:r>
            <w:r>
              <w:rPr>
                <w:rFonts w:eastAsia="Times New Roman"/>
                <w:sz w:val="20"/>
                <w:szCs w:val="20"/>
                <w:highlight w:val="cyan"/>
              </w:rPr>
              <w:t>(выход)</w:t>
            </w:r>
          </w:p>
        </w:tc>
        <w:tc>
          <w:tcPr>
            <w:tcW w:w="1417" w:type="dxa"/>
          </w:tcPr>
          <w:p w14:paraId="70A0A8BE"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1843" w:type="dxa"/>
          </w:tcPr>
          <w:p w14:paraId="5E767B01"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2518" w:type="dxa"/>
          </w:tcPr>
          <w:p w14:paraId="0259CA7B"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2410" w:type="dxa"/>
          </w:tcPr>
          <w:p w14:paraId="49B9807D" w14:textId="77777777" w:rsidR="0073465E" w:rsidRPr="003A19A0" w:rsidRDefault="0073465E" w:rsidP="00526EB4">
            <w:pPr>
              <w:suppressAutoHyphens/>
              <w:spacing w:line="276" w:lineRule="auto"/>
              <w:contextualSpacing/>
              <w:rPr>
                <w:rFonts w:eastAsia="Times New Roman"/>
                <w:sz w:val="20"/>
                <w:szCs w:val="20"/>
                <w:highlight w:val="cyan"/>
              </w:rPr>
            </w:pPr>
          </w:p>
        </w:tc>
      </w:tr>
      <w:tr w:rsidR="0073465E" w:rsidRPr="003A19A0" w14:paraId="38466047" w14:textId="77777777" w:rsidTr="00CA1F8B">
        <w:trPr>
          <w:trHeight w:val="430"/>
        </w:trPr>
        <w:tc>
          <w:tcPr>
            <w:tcW w:w="1843" w:type="dxa"/>
          </w:tcPr>
          <w:p w14:paraId="7B2C686C" w14:textId="77777777" w:rsidR="0073465E" w:rsidRPr="0060289A" w:rsidRDefault="0073465E" w:rsidP="00526EB4">
            <w:pPr>
              <w:suppressAutoHyphens/>
              <w:spacing w:line="276" w:lineRule="auto"/>
              <w:contextualSpacing/>
              <w:rPr>
                <w:rFonts w:eastAsia="Times New Roman"/>
                <w:sz w:val="20"/>
                <w:szCs w:val="20"/>
                <w:highlight w:val="cyan"/>
                <w:lang w:val="en-US"/>
              </w:rPr>
            </w:pPr>
            <w:r>
              <w:rPr>
                <w:rFonts w:eastAsia="Times New Roman"/>
                <w:sz w:val="20"/>
                <w:szCs w:val="20"/>
                <w:highlight w:val="cyan"/>
                <w:lang w:val="en-US"/>
              </w:rPr>
              <w:t>FAULTb</w:t>
            </w:r>
          </w:p>
        </w:tc>
        <w:tc>
          <w:tcPr>
            <w:tcW w:w="1417" w:type="dxa"/>
          </w:tcPr>
          <w:p w14:paraId="71AEF6D6"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1843" w:type="dxa"/>
          </w:tcPr>
          <w:p w14:paraId="60405678"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2518" w:type="dxa"/>
          </w:tcPr>
          <w:p w14:paraId="1F4214A2" w14:textId="77777777" w:rsidR="0073465E" w:rsidRPr="003A19A0" w:rsidRDefault="0073465E" w:rsidP="00526EB4">
            <w:pPr>
              <w:suppressAutoHyphens/>
              <w:spacing w:line="276" w:lineRule="auto"/>
              <w:contextualSpacing/>
              <w:rPr>
                <w:rFonts w:eastAsia="Times New Roman"/>
                <w:sz w:val="20"/>
                <w:szCs w:val="20"/>
                <w:highlight w:val="cyan"/>
              </w:rPr>
            </w:pPr>
          </w:p>
        </w:tc>
        <w:tc>
          <w:tcPr>
            <w:tcW w:w="2410" w:type="dxa"/>
          </w:tcPr>
          <w:p w14:paraId="451E58ED" w14:textId="77777777" w:rsidR="0073465E" w:rsidRPr="003A19A0" w:rsidRDefault="0073465E" w:rsidP="00526EB4">
            <w:pPr>
              <w:suppressAutoHyphens/>
              <w:spacing w:line="276" w:lineRule="auto"/>
              <w:contextualSpacing/>
              <w:rPr>
                <w:rFonts w:eastAsia="Times New Roman"/>
                <w:sz w:val="20"/>
                <w:szCs w:val="20"/>
                <w:highlight w:val="cyan"/>
              </w:rPr>
            </w:pPr>
          </w:p>
        </w:tc>
      </w:tr>
      <w:tr w:rsidR="0073465E" w:rsidRPr="003A19A0" w14:paraId="12B05234" w14:textId="77777777" w:rsidTr="00CA1F8B">
        <w:trPr>
          <w:trHeight w:val="430"/>
        </w:trPr>
        <w:tc>
          <w:tcPr>
            <w:tcW w:w="1843" w:type="dxa"/>
          </w:tcPr>
          <w:p w14:paraId="7EE85802" w14:textId="77777777" w:rsidR="0073465E" w:rsidRPr="004752B7" w:rsidRDefault="0073465E" w:rsidP="004752B7">
            <w:pPr>
              <w:suppressAutoHyphens/>
              <w:spacing w:line="276" w:lineRule="auto"/>
              <w:contextualSpacing/>
              <w:rPr>
                <w:rFonts w:eastAsia="Times New Roman"/>
                <w:color w:val="FF0000"/>
                <w:sz w:val="20"/>
                <w:szCs w:val="20"/>
                <w:highlight w:val="cyan"/>
              </w:rPr>
            </w:pPr>
            <w:r w:rsidRPr="004752B7">
              <w:rPr>
                <w:rFonts w:eastAsia="Times New Roman"/>
                <w:color w:val="FF0000"/>
                <w:sz w:val="20"/>
                <w:szCs w:val="20"/>
                <w:highlight w:val="cyan"/>
                <w:lang w:val="en-US"/>
              </w:rPr>
              <w:t>Watchdog, Sequence</w:t>
            </w:r>
            <w:r w:rsidRPr="004752B7">
              <w:rPr>
                <w:rFonts w:eastAsia="Times New Roman"/>
                <w:color w:val="FF0000"/>
                <w:sz w:val="20"/>
                <w:szCs w:val="20"/>
                <w:highlight w:val="cyan"/>
              </w:rPr>
              <w:t>?</w:t>
            </w:r>
          </w:p>
        </w:tc>
        <w:tc>
          <w:tcPr>
            <w:tcW w:w="1417" w:type="dxa"/>
          </w:tcPr>
          <w:p w14:paraId="32854B39"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1843" w:type="dxa"/>
          </w:tcPr>
          <w:p w14:paraId="3EA3A558"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2518" w:type="dxa"/>
          </w:tcPr>
          <w:p w14:paraId="270B006E"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2410" w:type="dxa"/>
          </w:tcPr>
          <w:p w14:paraId="6C1C3F2B" w14:textId="77777777" w:rsidR="0073465E" w:rsidRPr="003A19A0" w:rsidRDefault="0073465E" w:rsidP="004752B7">
            <w:pPr>
              <w:suppressAutoHyphens/>
              <w:spacing w:line="276" w:lineRule="auto"/>
              <w:contextualSpacing/>
              <w:rPr>
                <w:rFonts w:eastAsia="Times New Roman"/>
                <w:sz w:val="20"/>
                <w:szCs w:val="20"/>
                <w:highlight w:val="cyan"/>
              </w:rPr>
            </w:pPr>
          </w:p>
        </w:tc>
      </w:tr>
      <w:tr w:rsidR="0073465E" w:rsidRPr="003A19A0" w14:paraId="25BF7B72" w14:textId="77777777" w:rsidTr="00CA1F8B">
        <w:trPr>
          <w:trHeight w:val="430"/>
        </w:trPr>
        <w:tc>
          <w:tcPr>
            <w:tcW w:w="1843" w:type="dxa"/>
          </w:tcPr>
          <w:p w14:paraId="114E58DB" w14:textId="77777777" w:rsidR="0073465E" w:rsidRPr="004752B7" w:rsidRDefault="0073465E" w:rsidP="004752B7">
            <w:pPr>
              <w:suppressAutoHyphens/>
              <w:spacing w:line="276" w:lineRule="auto"/>
              <w:contextualSpacing/>
              <w:rPr>
                <w:rFonts w:eastAsia="Times New Roman"/>
                <w:color w:val="FF0000"/>
                <w:sz w:val="20"/>
                <w:szCs w:val="20"/>
                <w:highlight w:val="cyan"/>
              </w:rPr>
            </w:pPr>
            <w:r w:rsidRPr="004752B7">
              <w:rPr>
                <w:rFonts w:eastAsia="Times New Roman"/>
                <w:color w:val="FF0000"/>
                <w:sz w:val="20"/>
                <w:szCs w:val="20"/>
                <w:highlight w:val="cyan"/>
                <w:lang w:val="en-US"/>
              </w:rPr>
              <w:t>Watchdog, Error counter</w:t>
            </w:r>
            <w:r w:rsidRPr="004752B7">
              <w:rPr>
                <w:rFonts w:eastAsia="Times New Roman"/>
                <w:color w:val="FF0000"/>
                <w:sz w:val="20"/>
                <w:szCs w:val="20"/>
                <w:highlight w:val="cyan"/>
              </w:rPr>
              <w:t>?</w:t>
            </w:r>
          </w:p>
        </w:tc>
        <w:tc>
          <w:tcPr>
            <w:tcW w:w="1417" w:type="dxa"/>
          </w:tcPr>
          <w:p w14:paraId="05B3735F"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1843" w:type="dxa"/>
          </w:tcPr>
          <w:p w14:paraId="505DC4A0"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2518" w:type="dxa"/>
          </w:tcPr>
          <w:p w14:paraId="384D020C"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2410" w:type="dxa"/>
          </w:tcPr>
          <w:p w14:paraId="7D544A9E" w14:textId="77777777" w:rsidR="0073465E" w:rsidRPr="003A19A0" w:rsidRDefault="0073465E" w:rsidP="004752B7">
            <w:pPr>
              <w:suppressAutoHyphens/>
              <w:spacing w:line="276" w:lineRule="auto"/>
              <w:contextualSpacing/>
              <w:rPr>
                <w:rFonts w:eastAsia="Times New Roman"/>
                <w:sz w:val="20"/>
                <w:szCs w:val="20"/>
                <w:highlight w:val="cyan"/>
              </w:rPr>
            </w:pPr>
          </w:p>
        </w:tc>
      </w:tr>
      <w:tr w:rsidR="0073465E" w:rsidRPr="003A19A0" w14:paraId="0F35CA8D" w14:textId="77777777" w:rsidTr="00CA1F8B">
        <w:trPr>
          <w:trHeight w:val="430"/>
        </w:trPr>
        <w:tc>
          <w:tcPr>
            <w:tcW w:w="1843" w:type="dxa"/>
          </w:tcPr>
          <w:p w14:paraId="3DEF9B8E" w14:textId="77777777" w:rsidR="0073465E" w:rsidRPr="004752B7" w:rsidRDefault="0073465E" w:rsidP="004752B7">
            <w:pPr>
              <w:suppressAutoHyphens/>
              <w:spacing w:line="276" w:lineRule="auto"/>
              <w:contextualSpacing/>
              <w:rPr>
                <w:rFonts w:eastAsia="Times New Roman"/>
                <w:color w:val="FF0000"/>
                <w:sz w:val="20"/>
                <w:szCs w:val="20"/>
                <w:highlight w:val="cyan"/>
              </w:rPr>
            </w:pPr>
            <w:r w:rsidRPr="004752B7">
              <w:rPr>
                <w:rFonts w:eastAsia="Times New Roman"/>
                <w:color w:val="FF0000"/>
                <w:sz w:val="20"/>
                <w:szCs w:val="20"/>
                <w:highlight w:val="cyan"/>
                <w:lang w:val="en-US"/>
              </w:rPr>
              <w:t>Watchdog, PD Counter</w:t>
            </w:r>
            <w:r w:rsidRPr="004752B7">
              <w:rPr>
                <w:rFonts w:eastAsia="Times New Roman"/>
                <w:color w:val="FF0000"/>
                <w:sz w:val="20"/>
                <w:szCs w:val="20"/>
                <w:highlight w:val="cyan"/>
              </w:rPr>
              <w:t>?</w:t>
            </w:r>
          </w:p>
        </w:tc>
        <w:tc>
          <w:tcPr>
            <w:tcW w:w="1417" w:type="dxa"/>
          </w:tcPr>
          <w:p w14:paraId="2C2F79F1"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1843" w:type="dxa"/>
          </w:tcPr>
          <w:p w14:paraId="3465E6D9"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2518" w:type="dxa"/>
          </w:tcPr>
          <w:p w14:paraId="4455D392"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2410" w:type="dxa"/>
          </w:tcPr>
          <w:p w14:paraId="2BA25F7B" w14:textId="77777777" w:rsidR="0073465E" w:rsidRPr="003A19A0" w:rsidRDefault="0073465E" w:rsidP="004752B7">
            <w:pPr>
              <w:suppressAutoHyphens/>
              <w:spacing w:line="276" w:lineRule="auto"/>
              <w:contextualSpacing/>
              <w:rPr>
                <w:rFonts w:eastAsia="Times New Roman"/>
                <w:sz w:val="20"/>
                <w:szCs w:val="20"/>
                <w:highlight w:val="cyan"/>
              </w:rPr>
            </w:pPr>
          </w:p>
        </w:tc>
      </w:tr>
      <w:tr w:rsidR="0073465E" w:rsidRPr="003A19A0" w14:paraId="22010653" w14:textId="77777777" w:rsidTr="00CA1F8B">
        <w:trPr>
          <w:trHeight w:val="430"/>
        </w:trPr>
        <w:tc>
          <w:tcPr>
            <w:tcW w:w="1843" w:type="dxa"/>
          </w:tcPr>
          <w:p w14:paraId="1DA84709" w14:textId="77777777" w:rsidR="0073465E" w:rsidRPr="004752B7" w:rsidRDefault="0073465E" w:rsidP="004752B7">
            <w:pPr>
              <w:suppressAutoHyphens/>
              <w:spacing w:line="276" w:lineRule="auto"/>
              <w:contextualSpacing/>
              <w:rPr>
                <w:rFonts w:eastAsia="Times New Roman"/>
                <w:color w:val="FF0000"/>
                <w:sz w:val="20"/>
                <w:szCs w:val="20"/>
                <w:highlight w:val="cyan"/>
              </w:rPr>
            </w:pPr>
            <w:r w:rsidRPr="004752B7">
              <w:rPr>
                <w:rFonts w:eastAsia="Times New Roman"/>
                <w:color w:val="FF0000"/>
                <w:sz w:val="20"/>
                <w:szCs w:val="20"/>
                <w:highlight w:val="cyan"/>
                <w:lang w:val="en-US"/>
              </w:rPr>
              <w:t>Watchdog, Reset Counter</w:t>
            </w:r>
            <w:r w:rsidRPr="004752B7">
              <w:rPr>
                <w:rFonts w:eastAsia="Times New Roman"/>
                <w:color w:val="FF0000"/>
                <w:sz w:val="20"/>
                <w:szCs w:val="20"/>
                <w:highlight w:val="cyan"/>
              </w:rPr>
              <w:t>?</w:t>
            </w:r>
          </w:p>
        </w:tc>
        <w:tc>
          <w:tcPr>
            <w:tcW w:w="1417" w:type="dxa"/>
          </w:tcPr>
          <w:p w14:paraId="5BB9E681"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1843" w:type="dxa"/>
          </w:tcPr>
          <w:p w14:paraId="05CCD296"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2518" w:type="dxa"/>
          </w:tcPr>
          <w:p w14:paraId="1DB7714D"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2410" w:type="dxa"/>
          </w:tcPr>
          <w:p w14:paraId="21826247" w14:textId="77777777" w:rsidR="0073465E" w:rsidRPr="003A19A0" w:rsidRDefault="0073465E" w:rsidP="004752B7">
            <w:pPr>
              <w:suppressAutoHyphens/>
              <w:spacing w:line="276" w:lineRule="auto"/>
              <w:contextualSpacing/>
              <w:rPr>
                <w:rFonts w:eastAsia="Times New Roman"/>
                <w:sz w:val="20"/>
                <w:szCs w:val="20"/>
                <w:highlight w:val="cyan"/>
              </w:rPr>
            </w:pPr>
          </w:p>
        </w:tc>
      </w:tr>
      <w:tr w:rsidR="0073465E" w:rsidRPr="003A19A0" w14:paraId="30929363" w14:textId="77777777" w:rsidTr="00CA1F8B">
        <w:trPr>
          <w:trHeight w:val="430"/>
        </w:trPr>
        <w:tc>
          <w:tcPr>
            <w:tcW w:w="1843" w:type="dxa"/>
          </w:tcPr>
          <w:p w14:paraId="1C5C7166" w14:textId="77777777" w:rsidR="0073465E" w:rsidRPr="001B7B50" w:rsidRDefault="0073465E" w:rsidP="004752B7">
            <w:pPr>
              <w:suppressAutoHyphens/>
              <w:spacing w:line="276" w:lineRule="auto"/>
              <w:contextualSpacing/>
              <w:rPr>
                <w:rFonts w:eastAsia="Times New Roman"/>
                <w:color w:val="FF0000"/>
                <w:sz w:val="20"/>
                <w:szCs w:val="20"/>
                <w:highlight w:val="cyan"/>
              </w:rPr>
            </w:pPr>
            <w:r w:rsidRPr="001B7B50">
              <w:rPr>
                <w:rFonts w:eastAsia="Times New Roman"/>
                <w:color w:val="FF0000"/>
                <w:sz w:val="20"/>
                <w:szCs w:val="20"/>
                <w:highlight w:val="cyan"/>
              </w:rPr>
              <w:t xml:space="preserve">Текущее состояние </w:t>
            </w:r>
            <w:r w:rsidRPr="001B7B50">
              <w:rPr>
                <w:rFonts w:eastAsia="Times New Roman"/>
                <w:color w:val="FF0000"/>
                <w:sz w:val="20"/>
                <w:szCs w:val="20"/>
                <w:highlight w:val="cyan"/>
                <w:lang w:val="en-US"/>
              </w:rPr>
              <w:t>WD</w:t>
            </w:r>
            <w:r w:rsidRPr="001B7B50">
              <w:rPr>
                <w:rFonts w:eastAsia="Times New Roman"/>
                <w:color w:val="FF0000"/>
                <w:sz w:val="20"/>
                <w:szCs w:val="20"/>
                <w:highlight w:val="cyan"/>
              </w:rPr>
              <w:t>?</w:t>
            </w:r>
          </w:p>
        </w:tc>
        <w:tc>
          <w:tcPr>
            <w:tcW w:w="1417" w:type="dxa"/>
          </w:tcPr>
          <w:p w14:paraId="21772854"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1843" w:type="dxa"/>
          </w:tcPr>
          <w:p w14:paraId="7352E2EC"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2518" w:type="dxa"/>
          </w:tcPr>
          <w:p w14:paraId="4DD871B8"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2410" w:type="dxa"/>
          </w:tcPr>
          <w:p w14:paraId="038F6E99" w14:textId="77777777" w:rsidR="0073465E" w:rsidRPr="003A19A0" w:rsidRDefault="0073465E" w:rsidP="004752B7">
            <w:pPr>
              <w:suppressAutoHyphens/>
              <w:spacing w:line="276" w:lineRule="auto"/>
              <w:contextualSpacing/>
              <w:rPr>
                <w:rFonts w:eastAsia="Times New Roman"/>
                <w:sz w:val="20"/>
                <w:szCs w:val="20"/>
                <w:highlight w:val="cyan"/>
              </w:rPr>
            </w:pPr>
          </w:p>
        </w:tc>
      </w:tr>
      <w:tr w:rsidR="0073465E" w:rsidRPr="003A19A0" w14:paraId="23232D94" w14:textId="77777777" w:rsidTr="00CA1F8B">
        <w:trPr>
          <w:trHeight w:val="430"/>
        </w:trPr>
        <w:tc>
          <w:tcPr>
            <w:tcW w:w="1843" w:type="dxa"/>
          </w:tcPr>
          <w:p w14:paraId="022D1276" w14:textId="77777777" w:rsidR="0073465E" w:rsidRPr="001B7B50" w:rsidRDefault="0073465E" w:rsidP="004752B7">
            <w:pPr>
              <w:suppressAutoHyphens/>
              <w:spacing w:line="276" w:lineRule="auto"/>
              <w:contextualSpacing/>
              <w:rPr>
                <w:rFonts w:eastAsia="Times New Roman"/>
                <w:color w:val="FF0000"/>
                <w:sz w:val="20"/>
                <w:szCs w:val="20"/>
                <w:highlight w:val="cyan"/>
              </w:rPr>
            </w:pPr>
            <w:r w:rsidRPr="001B7B50">
              <w:rPr>
                <w:rFonts w:eastAsia="Times New Roman"/>
                <w:color w:val="FF0000"/>
                <w:sz w:val="20"/>
                <w:szCs w:val="20"/>
                <w:highlight w:val="cyan"/>
              </w:rPr>
              <w:t xml:space="preserve">Регистры </w:t>
            </w:r>
            <w:r w:rsidRPr="001B7B50">
              <w:rPr>
                <w:rFonts w:eastAsia="Times New Roman"/>
                <w:color w:val="FF0000"/>
                <w:sz w:val="20"/>
                <w:szCs w:val="20"/>
                <w:highlight w:val="cyan"/>
                <w:lang w:val="en-US"/>
              </w:rPr>
              <w:t>WD Config</w:t>
            </w:r>
            <w:r w:rsidRPr="001B7B50">
              <w:rPr>
                <w:rFonts w:eastAsia="Times New Roman"/>
                <w:color w:val="FF0000"/>
                <w:sz w:val="20"/>
                <w:szCs w:val="20"/>
                <w:highlight w:val="cyan"/>
              </w:rPr>
              <w:t>?</w:t>
            </w:r>
          </w:p>
        </w:tc>
        <w:tc>
          <w:tcPr>
            <w:tcW w:w="1417" w:type="dxa"/>
          </w:tcPr>
          <w:p w14:paraId="1629F603"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1843" w:type="dxa"/>
          </w:tcPr>
          <w:p w14:paraId="62CF8CF5"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2518" w:type="dxa"/>
          </w:tcPr>
          <w:p w14:paraId="4F5F88DE" w14:textId="77777777" w:rsidR="0073465E" w:rsidRPr="003A19A0" w:rsidRDefault="0073465E" w:rsidP="004752B7">
            <w:pPr>
              <w:suppressAutoHyphens/>
              <w:spacing w:line="276" w:lineRule="auto"/>
              <w:contextualSpacing/>
              <w:rPr>
                <w:rFonts w:eastAsia="Times New Roman"/>
                <w:sz w:val="20"/>
                <w:szCs w:val="20"/>
                <w:highlight w:val="cyan"/>
              </w:rPr>
            </w:pPr>
          </w:p>
        </w:tc>
        <w:tc>
          <w:tcPr>
            <w:tcW w:w="2410" w:type="dxa"/>
          </w:tcPr>
          <w:p w14:paraId="1F127BC6" w14:textId="77777777" w:rsidR="0073465E" w:rsidRPr="003A19A0" w:rsidRDefault="0073465E" w:rsidP="004752B7">
            <w:pPr>
              <w:suppressAutoHyphens/>
              <w:spacing w:line="276" w:lineRule="auto"/>
              <w:contextualSpacing/>
              <w:rPr>
                <w:rFonts w:eastAsia="Times New Roman"/>
                <w:sz w:val="20"/>
                <w:szCs w:val="20"/>
                <w:highlight w:val="cyan"/>
              </w:rPr>
            </w:pPr>
          </w:p>
        </w:tc>
      </w:tr>
      <w:tr w:rsidR="0073465E" w:rsidRPr="003A19A0" w14:paraId="73B430CE" w14:textId="77777777" w:rsidTr="00CA1F8B">
        <w:trPr>
          <w:trHeight w:val="430"/>
        </w:trPr>
        <w:tc>
          <w:tcPr>
            <w:tcW w:w="1843" w:type="dxa"/>
          </w:tcPr>
          <w:p w14:paraId="179847A8" w14:textId="77777777" w:rsidR="0073465E" w:rsidRPr="00293BBB" w:rsidRDefault="0073465E" w:rsidP="0092048A">
            <w:pPr>
              <w:suppressAutoHyphens/>
              <w:spacing w:line="276" w:lineRule="auto"/>
              <w:contextualSpacing/>
              <w:rPr>
                <w:rFonts w:eastAsia="Times New Roman"/>
                <w:sz w:val="20"/>
                <w:szCs w:val="20"/>
                <w:highlight w:val="cyan"/>
              </w:rPr>
            </w:pPr>
            <w:r>
              <w:rPr>
                <w:rFonts w:eastAsia="Times New Roman"/>
                <w:sz w:val="20"/>
                <w:szCs w:val="20"/>
                <w:highlight w:val="cyan"/>
              </w:rPr>
              <w:t xml:space="preserve">Внутренняя логика и регистры </w:t>
            </w:r>
            <w:r>
              <w:rPr>
                <w:rFonts w:eastAsia="Times New Roman"/>
                <w:sz w:val="20"/>
                <w:szCs w:val="20"/>
                <w:highlight w:val="cyan"/>
                <w:lang w:val="en-US"/>
              </w:rPr>
              <w:t>MSC</w:t>
            </w:r>
            <w:r w:rsidRPr="00C872AA">
              <w:rPr>
                <w:rFonts w:eastAsia="Times New Roman"/>
                <w:sz w:val="20"/>
                <w:szCs w:val="20"/>
                <w:highlight w:val="cyan"/>
              </w:rPr>
              <w:t>/</w:t>
            </w:r>
            <w:r>
              <w:rPr>
                <w:rFonts w:eastAsia="Times New Roman"/>
                <w:sz w:val="20"/>
                <w:szCs w:val="20"/>
                <w:highlight w:val="cyan"/>
                <w:lang w:val="en-US"/>
              </w:rPr>
              <w:t>SPI</w:t>
            </w:r>
          </w:p>
        </w:tc>
        <w:tc>
          <w:tcPr>
            <w:tcW w:w="1417" w:type="dxa"/>
          </w:tcPr>
          <w:p w14:paraId="4801B70C" w14:textId="77777777" w:rsidR="0073465E" w:rsidRPr="003A19A0" w:rsidRDefault="0073465E" w:rsidP="0092048A">
            <w:pPr>
              <w:suppressAutoHyphens/>
              <w:spacing w:line="276" w:lineRule="auto"/>
              <w:contextualSpacing/>
              <w:rPr>
                <w:rFonts w:eastAsia="Times New Roman"/>
                <w:sz w:val="20"/>
                <w:szCs w:val="20"/>
                <w:highlight w:val="cyan"/>
              </w:rPr>
            </w:pPr>
          </w:p>
        </w:tc>
        <w:tc>
          <w:tcPr>
            <w:tcW w:w="1843" w:type="dxa"/>
          </w:tcPr>
          <w:p w14:paraId="04D817FC" w14:textId="77777777" w:rsidR="0073465E" w:rsidRPr="003A19A0" w:rsidRDefault="0073465E" w:rsidP="0092048A">
            <w:pPr>
              <w:suppressAutoHyphens/>
              <w:spacing w:line="276" w:lineRule="auto"/>
              <w:contextualSpacing/>
              <w:rPr>
                <w:rFonts w:eastAsia="Times New Roman"/>
                <w:sz w:val="20"/>
                <w:szCs w:val="20"/>
                <w:highlight w:val="cyan"/>
              </w:rPr>
            </w:pPr>
          </w:p>
        </w:tc>
        <w:tc>
          <w:tcPr>
            <w:tcW w:w="2518" w:type="dxa"/>
          </w:tcPr>
          <w:p w14:paraId="711CE31B" w14:textId="77777777" w:rsidR="0073465E" w:rsidRPr="003A19A0" w:rsidRDefault="0073465E" w:rsidP="0092048A">
            <w:pPr>
              <w:suppressAutoHyphens/>
              <w:spacing w:line="276" w:lineRule="auto"/>
              <w:contextualSpacing/>
              <w:rPr>
                <w:rFonts w:eastAsia="Times New Roman"/>
                <w:sz w:val="20"/>
                <w:szCs w:val="20"/>
                <w:highlight w:val="cyan"/>
              </w:rPr>
            </w:pPr>
          </w:p>
        </w:tc>
        <w:tc>
          <w:tcPr>
            <w:tcW w:w="2410" w:type="dxa"/>
          </w:tcPr>
          <w:p w14:paraId="7C41645D" w14:textId="77777777" w:rsidR="0073465E" w:rsidRPr="003A19A0" w:rsidRDefault="0073465E" w:rsidP="0092048A">
            <w:pPr>
              <w:suppressAutoHyphens/>
              <w:spacing w:line="276" w:lineRule="auto"/>
              <w:contextualSpacing/>
              <w:rPr>
                <w:rFonts w:eastAsia="Times New Roman"/>
                <w:sz w:val="20"/>
                <w:szCs w:val="20"/>
                <w:highlight w:val="cyan"/>
              </w:rPr>
            </w:pPr>
          </w:p>
        </w:tc>
      </w:tr>
    </w:tbl>
    <w:p w14:paraId="62C133C3" w14:textId="77777777" w:rsidR="00C47E3D" w:rsidRDefault="00C47E3D" w:rsidP="00FD602F">
      <w:pPr>
        <w:pStyle w:val="-4"/>
        <w:ind w:left="1069" w:firstLine="0"/>
        <w:rPr>
          <w:highlight w:val="green"/>
        </w:rPr>
      </w:pPr>
    </w:p>
    <w:p w14:paraId="28EBB375" w14:textId="77777777" w:rsidR="00994990" w:rsidRPr="00544627" w:rsidRDefault="00544627" w:rsidP="00FD602F">
      <w:pPr>
        <w:pStyle w:val="-4"/>
        <w:ind w:left="1069" w:firstLine="0"/>
        <w:rPr>
          <w:highlight w:val="green"/>
        </w:rPr>
      </w:pPr>
      <w:r w:rsidRPr="00544627">
        <w:rPr>
          <w:color w:val="FF0000"/>
        </w:rPr>
        <w:t xml:space="preserve">Возможно, сюда стоит вписать описание вывода </w:t>
      </w:r>
      <w:r w:rsidRPr="00544627">
        <w:rPr>
          <w:color w:val="FF0000"/>
          <w:lang w:val="en-US"/>
        </w:rPr>
        <w:t>FAULTb</w:t>
      </w:r>
      <w:r w:rsidRPr="00544627">
        <w:rPr>
          <w:color w:val="FF0000"/>
        </w:rPr>
        <w:t xml:space="preserve"> и его конфигурацию в виде раздела 5.3. Вывод сообщений о сбоях следующий, соответственно, перепрыгнет в 5.4</w:t>
      </w:r>
    </w:p>
    <w:p w14:paraId="75504D64" w14:textId="6ADAFBF5" w:rsidR="00F35B45" w:rsidRPr="00F36552" w:rsidRDefault="00E212F3" w:rsidP="00730C13">
      <w:pPr>
        <w:pStyle w:val="-"/>
        <w:numPr>
          <w:ilvl w:val="1"/>
          <w:numId w:val="23"/>
        </w:numPr>
      </w:pPr>
      <w:bookmarkStart w:id="33" w:name="_Toc161784980"/>
      <w:r w:rsidRPr="00F36552">
        <w:t xml:space="preserve">Электрические </w:t>
      </w:r>
      <w:r w:rsidR="00704990">
        <w:t>характеристики</w:t>
      </w:r>
      <w:r w:rsidRPr="00F36552">
        <w:t xml:space="preserve"> режимов работы</w:t>
      </w:r>
      <w:bookmarkEnd w:id="33"/>
    </w:p>
    <w:p w14:paraId="24B5F6E2" w14:textId="77777777" w:rsidR="0034453C" w:rsidRDefault="007B18EE" w:rsidP="001C2DA9">
      <w:pPr>
        <w:pStyle w:val="-4"/>
        <w:rPr>
          <w:highlight w:val="green"/>
          <w:lang w:val="en-US"/>
        </w:rPr>
      </w:pPr>
      <w:r>
        <w:rPr>
          <w:highlight w:val="green"/>
          <w:lang w:val="en-US"/>
        </w:rPr>
        <w:t>TLE</w:t>
      </w:r>
      <w:r w:rsidRPr="007B18EE">
        <w:rPr>
          <w:highlight w:val="green"/>
          <w:lang w:val="en-US"/>
        </w:rPr>
        <w:t xml:space="preserve">8888 – </w:t>
      </w:r>
      <w:r w:rsidRPr="00F255C7">
        <w:rPr>
          <w:highlight w:val="green"/>
        </w:rPr>
        <w:t>раздел</w:t>
      </w:r>
      <w:r w:rsidRPr="007B18EE">
        <w:rPr>
          <w:highlight w:val="green"/>
          <w:lang w:val="en-US"/>
        </w:rPr>
        <w:t xml:space="preserve"> 5</w:t>
      </w:r>
      <w:r>
        <w:rPr>
          <w:highlight w:val="green"/>
          <w:lang w:val="en-US"/>
        </w:rPr>
        <w:t>.3</w:t>
      </w:r>
      <w:r w:rsidRPr="007B18EE">
        <w:rPr>
          <w:highlight w:val="green"/>
          <w:lang w:val="en-US"/>
        </w:rPr>
        <w:t xml:space="preserve"> «Electrical Characteristics Operation Behavior»</w:t>
      </w:r>
    </w:p>
    <w:p w14:paraId="73CCF1D3" w14:textId="329B1493" w:rsidR="00120327" w:rsidRPr="009141DE" w:rsidRDefault="00120327" w:rsidP="00120327">
      <w:pPr>
        <w:pStyle w:val="-4"/>
      </w:pPr>
      <w:r w:rsidRPr="009141DE">
        <w:t xml:space="preserve">Электрические </w:t>
      </w:r>
      <w:r w:rsidR="00704990">
        <w:t>характеристики</w:t>
      </w:r>
      <w:r w:rsidRPr="009141DE">
        <w:t xml:space="preserve"> режимов работы ИС приведены в таблице 5.3</w:t>
      </w:r>
    </w:p>
    <w:p w14:paraId="18660E8F" w14:textId="123F47EC" w:rsidR="00120327" w:rsidRPr="000A5D59" w:rsidRDefault="00120327" w:rsidP="00990952">
      <w:pPr>
        <w:pStyle w:val="21"/>
      </w:pPr>
      <w:bookmarkStart w:id="34" w:name="_Hlk161388933"/>
      <w:r w:rsidRPr="000A5D59">
        <w:t xml:space="preserve">Электрические </w:t>
      </w:r>
      <w:r w:rsidR="00704990">
        <w:t>характеристики</w:t>
      </w:r>
      <w:r w:rsidRPr="000A5D59">
        <w:t xml:space="preserve"> </w:t>
      </w:r>
      <w:r>
        <w:t>режимов работы</w:t>
      </w:r>
      <w:r w:rsidRPr="000A5D59">
        <w:t xml:space="preserve"> в диапазоне температур окружающей среды: от минус 40°С до плюс 125 °С</w:t>
      </w:r>
    </w:p>
    <w:tbl>
      <w:tblPr>
        <w:tblStyle w:val="af8"/>
        <w:tblW w:w="10060" w:type="dxa"/>
        <w:tblLayout w:type="fixed"/>
        <w:tblLook w:val="04A0" w:firstRow="1" w:lastRow="0" w:firstColumn="1" w:lastColumn="0" w:noHBand="0" w:noVBand="1"/>
      </w:tblPr>
      <w:tblGrid>
        <w:gridCol w:w="2689"/>
        <w:gridCol w:w="1559"/>
        <w:gridCol w:w="850"/>
        <w:gridCol w:w="851"/>
        <w:gridCol w:w="709"/>
        <w:gridCol w:w="708"/>
        <w:gridCol w:w="2694"/>
      </w:tblGrid>
      <w:tr w:rsidR="00120327" w:rsidRPr="003152A2" w14:paraId="4FCB4535" w14:textId="77777777" w:rsidTr="009B5F86">
        <w:trPr>
          <w:cantSplit/>
          <w:trHeight w:val="387"/>
          <w:tblHeader/>
        </w:trPr>
        <w:tc>
          <w:tcPr>
            <w:tcW w:w="2689" w:type="dxa"/>
            <w:vMerge w:val="restart"/>
            <w:vAlign w:val="center"/>
          </w:tcPr>
          <w:p w14:paraId="1E4954CD" w14:textId="77777777" w:rsidR="00120327" w:rsidRPr="00AF7385" w:rsidRDefault="00120327" w:rsidP="00B20CDB">
            <w:pPr>
              <w:suppressAutoHyphens/>
              <w:spacing w:before="60" w:after="60" w:line="240" w:lineRule="auto"/>
              <w:jc w:val="center"/>
              <w:rPr>
                <w:rFonts w:eastAsia="Calibri"/>
                <w:sz w:val="20"/>
                <w:szCs w:val="20"/>
                <w:lang w:eastAsia="en-US"/>
              </w:rPr>
            </w:pPr>
            <w:r w:rsidRPr="00AF7385">
              <w:rPr>
                <w:rFonts w:eastAsia="Calibri"/>
                <w:sz w:val="20"/>
                <w:szCs w:val="20"/>
                <w:lang w:eastAsia="en-US"/>
              </w:rPr>
              <w:t>Параметр</w:t>
            </w:r>
          </w:p>
        </w:tc>
        <w:tc>
          <w:tcPr>
            <w:tcW w:w="1559" w:type="dxa"/>
            <w:vMerge w:val="restart"/>
            <w:vAlign w:val="center"/>
          </w:tcPr>
          <w:p w14:paraId="7E46EF92" w14:textId="77777777" w:rsidR="00120327" w:rsidRPr="00AF7385" w:rsidRDefault="00120327" w:rsidP="00B20CDB">
            <w:pPr>
              <w:suppressAutoHyphens/>
              <w:spacing w:before="60" w:after="60" w:line="240" w:lineRule="auto"/>
              <w:jc w:val="center"/>
              <w:rPr>
                <w:rFonts w:eastAsia="Calibri"/>
                <w:sz w:val="20"/>
                <w:szCs w:val="20"/>
                <w:lang w:eastAsia="en-US"/>
              </w:rPr>
            </w:pPr>
            <w:r w:rsidRPr="00AF7385">
              <w:rPr>
                <w:rFonts w:eastAsia="Calibri"/>
                <w:sz w:val="20"/>
                <w:szCs w:val="20"/>
                <w:lang w:eastAsia="en-US"/>
              </w:rPr>
              <w:t>Обозначение</w:t>
            </w:r>
          </w:p>
        </w:tc>
        <w:tc>
          <w:tcPr>
            <w:tcW w:w="2410" w:type="dxa"/>
            <w:gridSpan w:val="3"/>
            <w:vAlign w:val="center"/>
          </w:tcPr>
          <w:p w14:paraId="0261AF9A" w14:textId="77777777" w:rsidR="00120327" w:rsidRPr="00AF7385" w:rsidRDefault="00120327" w:rsidP="00B20CDB">
            <w:pPr>
              <w:suppressAutoHyphens/>
              <w:spacing w:before="60" w:after="60" w:line="240" w:lineRule="auto"/>
              <w:jc w:val="center"/>
              <w:rPr>
                <w:rFonts w:eastAsia="Calibri"/>
                <w:sz w:val="20"/>
                <w:szCs w:val="20"/>
                <w:lang w:eastAsia="en-US"/>
              </w:rPr>
            </w:pPr>
            <w:r w:rsidRPr="00AF7385">
              <w:rPr>
                <w:rFonts w:eastAsia="Calibri"/>
                <w:sz w:val="20"/>
                <w:szCs w:val="20"/>
                <w:lang w:eastAsia="en-US"/>
              </w:rPr>
              <w:t>Значение</w:t>
            </w:r>
          </w:p>
        </w:tc>
        <w:tc>
          <w:tcPr>
            <w:tcW w:w="708" w:type="dxa"/>
            <w:vMerge w:val="restart"/>
            <w:vAlign w:val="center"/>
          </w:tcPr>
          <w:p w14:paraId="789A4849" w14:textId="77777777" w:rsidR="00120327" w:rsidRPr="00AF7385" w:rsidRDefault="00120327" w:rsidP="00B20CDB">
            <w:pPr>
              <w:suppressAutoHyphens/>
              <w:spacing w:before="60" w:after="60" w:line="240" w:lineRule="auto"/>
              <w:ind w:left="-108" w:right="-105"/>
              <w:jc w:val="center"/>
              <w:rPr>
                <w:rFonts w:eastAsia="Calibri"/>
                <w:sz w:val="20"/>
                <w:szCs w:val="20"/>
                <w:lang w:eastAsia="en-US"/>
              </w:rPr>
            </w:pPr>
            <w:r w:rsidRPr="00AF7385">
              <w:rPr>
                <w:rFonts w:eastAsia="Calibri"/>
                <w:sz w:val="20"/>
                <w:szCs w:val="20"/>
                <w:lang w:eastAsia="en-US"/>
              </w:rPr>
              <w:t>Ед. изм.</w:t>
            </w:r>
          </w:p>
        </w:tc>
        <w:tc>
          <w:tcPr>
            <w:tcW w:w="2694" w:type="dxa"/>
            <w:vMerge w:val="restart"/>
            <w:vAlign w:val="center"/>
          </w:tcPr>
          <w:p w14:paraId="51D41234" w14:textId="77777777" w:rsidR="00120327" w:rsidRPr="00AF7385" w:rsidRDefault="00120327" w:rsidP="00B20CDB">
            <w:pPr>
              <w:suppressAutoHyphens/>
              <w:spacing w:before="60" w:after="60" w:line="240" w:lineRule="auto"/>
              <w:jc w:val="center"/>
              <w:rPr>
                <w:rFonts w:eastAsia="Calibri"/>
                <w:sz w:val="20"/>
                <w:szCs w:val="20"/>
                <w:lang w:eastAsia="en-US"/>
              </w:rPr>
            </w:pPr>
            <w:r w:rsidRPr="00AF7385">
              <w:rPr>
                <w:rFonts w:eastAsia="Calibri"/>
                <w:sz w:val="20"/>
                <w:szCs w:val="20"/>
                <w:lang w:eastAsia="en-US"/>
              </w:rPr>
              <w:t>Условие тестирования</w:t>
            </w:r>
          </w:p>
        </w:tc>
      </w:tr>
      <w:tr w:rsidR="00120327" w:rsidRPr="003152A2" w14:paraId="7D213B60" w14:textId="77777777" w:rsidTr="009B5F86">
        <w:trPr>
          <w:cantSplit/>
        </w:trPr>
        <w:tc>
          <w:tcPr>
            <w:tcW w:w="2689" w:type="dxa"/>
            <w:vMerge/>
            <w:tcBorders>
              <w:bottom w:val="double" w:sz="4" w:space="0" w:color="auto"/>
            </w:tcBorders>
          </w:tcPr>
          <w:p w14:paraId="442AE6CF" w14:textId="77777777" w:rsidR="00120327" w:rsidRPr="003152A2" w:rsidRDefault="00120327" w:rsidP="00B20CDB">
            <w:pPr>
              <w:suppressAutoHyphens/>
              <w:spacing w:before="60" w:after="60" w:line="240" w:lineRule="auto"/>
              <w:jc w:val="center"/>
              <w:rPr>
                <w:rFonts w:eastAsia="Calibri"/>
                <w:sz w:val="20"/>
                <w:szCs w:val="20"/>
                <w:lang w:eastAsia="en-US"/>
              </w:rPr>
            </w:pPr>
          </w:p>
        </w:tc>
        <w:tc>
          <w:tcPr>
            <w:tcW w:w="1559" w:type="dxa"/>
            <w:vMerge/>
            <w:tcBorders>
              <w:bottom w:val="double" w:sz="4" w:space="0" w:color="auto"/>
            </w:tcBorders>
          </w:tcPr>
          <w:p w14:paraId="3CE563E6" w14:textId="77777777" w:rsidR="00120327" w:rsidRPr="003152A2" w:rsidRDefault="00120327" w:rsidP="00B20CDB">
            <w:pPr>
              <w:suppressAutoHyphens/>
              <w:spacing w:before="60" w:after="60" w:line="240" w:lineRule="auto"/>
              <w:jc w:val="center"/>
              <w:rPr>
                <w:rFonts w:eastAsia="Calibri"/>
                <w:sz w:val="20"/>
                <w:szCs w:val="20"/>
                <w:lang w:eastAsia="en-US"/>
              </w:rPr>
            </w:pPr>
          </w:p>
        </w:tc>
        <w:tc>
          <w:tcPr>
            <w:tcW w:w="850" w:type="dxa"/>
            <w:tcBorders>
              <w:bottom w:val="double" w:sz="4" w:space="0" w:color="auto"/>
            </w:tcBorders>
          </w:tcPr>
          <w:p w14:paraId="47363A15" w14:textId="02B214C5" w:rsidR="00120327" w:rsidRPr="00AF7385" w:rsidRDefault="00390EB3" w:rsidP="00B20CDB">
            <w:pPr>
              <w:suppressAutoHyphens/>
              <w:spacing w:before="60" w:after="60" w:line="240" w:lineRule="auto"/>
              <w:ind w:left="-110" w:right="-73"/>
              <w:jc w:val="center"/>
              <w:rPr>
                <w:rFonts w:eastAsia="Calibri"/>
                <w:sz w:val="20"/>
                <w:szCs w:val="20"/>
                <w:lang w:eastAsia="en-US"/>
              </w:rPr>
            </w:pPr>
            <w:r>
              <w:rPr>
                <w:rFonts w:eastAsia="Calibri"/>
                <w:sz w:val="20"/>
                <w:szCs w:val="20"/>
                <w:lang w:eastAsia="en-US"/>
              </w:rPr>
              <w:t>не менее</w:t>
            </w:r>
          </w:p>
        </w:tc>
        <w:tc>
          <w:tcPr>
            <w:tcW w:w="851" w:type="dxa"/>
            <w:tcBorders>
              <w:bottom w:val="double" w:sz="4" w:space="0" w:color="auto"/>
            </w:tcBorders>
          </w:tcPr>
          <w:p w14:paraId="065F1511" w14:textId="77777777" w:rsidR="00120327" w:rsidRPr="00AF7385" w:rsidRDefault="00120327" w:rsidP="00B20CDB">
            <w:pPr>
              <w:suppressAutoHyphens/>
              <w:spacing w:before="60" w:after="60" w:line="240" w:lineRule="auto"/>
              <w:ind w:left="-106" w:right="-135"/>
              <w:jc w:val="center"/>
              <w:rPr>
                <w:rFonts w:eastAsia="Calibri"/>
                <w:sz w:val="20"/>
                <w:szCs w:val="20"/>
                <w:lang w:eastAsia="en-US"/>
              </w:rPr>
            </w:pPr>
            <w:r w:rsidRPr="00AF7385">
              <w:rPr>
                <w:rFonts w:eastAsia="Calibri"/>
                <w:sz w:val="20"/>
                <w:szCs w:val="20"/>
                <w:lang w:eastAsia="en-US"/>
              </w:rPr>
              <w:t>номин.</w:t>
            </w:r>
          </w:p>
        </w:tc>
        <w:tc>
          <w:tcPr>
            <w:tcW w:w="709" w:type="dxa"/>
            <w:tcBorders>
              <w:top w:val="nil"/>
              <w:bottom w:val="double" w:sz="4" w:space="0" w:color="auto"/>
            </w:tcBorders>
          </w:tcPr>
          <w:p w14:paraId="08B7F410" w14:textId="31BC2E58" w:rsidR="00120327" w:rsidRPr="00AF7385" w:rsidRDefault="00390EB3" w:rsidP="00B20CDB">
            <w:pPr>
              <w:suppressAutoHyphens/>
              <w:spacing w:before="60" w:after="60" w:line="240" w:lineRule="auto"/>
              <w:ind w:left="-110" w:right="-109"/>
              <w:jc w:val="center"/>
              <w:rPr>
                <w:rFonts w:eastAsia="Calibri"/>
                <w:sz w:val="20"/>
                <w:szCs w:val="20"/>
                <w:lang w:eastAsia="en-US"/>
              </w:rPr>
            </w:pPr>
            <w:r>
              <w:rPr>
                <w:rFonts w:eastAsia="Calibri"/>
                <w:sz w:val="20"/>
                <w:szCs w:val="20"/>
                <w:lang w:eastAsia="en-US"/>
              </w:rPr>
              <w:t>не более</w:t>
            </w:r>
          </w:p>
        </w:tc>
        <w:tc>
          <w:tcPr>
            <w:tcW w:w="708" w:type="dxa"/>
            <w:vMerge/>
            <w:tcBorders>
              <w:bottom w:val="double" w:sz="4" w:space="0" w:color="auto"/>
            </w:tcBorders>
          </w:tcPr>
          <w:p w14:paraId="141AB6D9" w14:textId="77777777" w:rsidR="00120327" w:rsidRPr="003152A2" w:rsidRDefault="00120327" w:rsidP="00B20CDB">
            <w:pPr>
              <w:suppressAutoHyphens/>
              <w:spacing w:before="60" w:after="60" w:line="240" w:lineRule="auto"/>
              <w:jc w:val="center"/>
              <w:rPr>
                <w:rFonts w:eastAsia="Calibri"/>
                <w:sz w:val="20"/>
                <w:szCs w:val="20"/>
                <w:lang w:eastAsia="en-US"/>
              </w:rPr>
            </w:pPr>
          </w:p>
        </w:tc>
        <w:tc>
          <w:tcPr>
            <w:tcW w:w="2694" w:type="dxa"/>
            <w:vMerge/>
            <w:tcBorders>
              <w:bottom w:val="double" w:sz="4" w:space="0" w:color="auto"/>
            </w:tcBorders>
          </w:tcPr>
          <w:p w14:paraId="5FE55CAD" w14:textId="77777777" w:rsidR="00120327" w:rsidRPr="003152A2" w:rsidRDefault="00120327" w:rsidP="00B20CDB">
            <w:pPr>
              <w:suppressAutoHyphens/>
              <w:spacing w:before="60" w:after="60" w:line="240" w:lineRule="auto"/>
              <w:jc w:val="center"/>
              <w:rPr>
                <w:rFonts w:eastAsia="Calibri"/>
                <w:sz w:val="20"/>
                <w:szCs w:val="20"/>
                <w:lang w:eastAsia="en-US"/>
              </w:rPr>
            </w:pPr>
          </w:p>
        </w:tc>
      </w:tr>
      <w:tr w:rsidR="00120327" w:rsidRPr="003152A2" w14:paraId="5A8808E0" w14:textId="77777777" w:rsidTr="009B5F86">
        <w:trPr>
          <w:cantSplit/>
        </w:trPr>
        <w:tc>
          <w:tcPr>
            <w:tcW w:w="2689" w:type="dxa"/>
          </w:tcPr>
          <w:p w14:paraId="7EEFCC9B" w14:textId="77777777" w:rsidR="00120327" w:rsidRPr="00FF7958" w:rsidRDefault="00120327" w:rsidP="00B20CDB">
            <w:pPr>
              <w:rPr>
                <w:sz w:val="20"/>
                <w:szCs w:val="20"/>
              </w:rPr>
            </w:pPr>
            <w:r>
              <w:rPr>
                <w:sz w:val="20"/>
                <w:szCs w:val="20"/>
              </w:rPr>
              <w:t xml:space="preserve">Минимальное напряжение </w:t>
            </w:r>
            <w:r>
              <w:rPr>
                <w:sz w:val="20"/>
                <w:szCs w:val="20"/>
                <w:lang w:val="en-US"/>
              </w:rPr>
              <w:t>VDD</w:t>
            </w:r>
            <w:r w:rsidRPr="00FF7958">
              <w:rPr>
                <w:sz w:val="20"/>
                <w:szCs w:val="20"/>
              </w:rPr>
              <w:t>5</w:t>
            </w:r>
            <w:r>
              <w:rPr>
                <w:sz w:val="20"/>
                <w:szCs w:val="20"/>
              </w:rPr>
              <w:t xml:space="preserve"> для работы</w:t>
            </w:r>
          </w:p>
        </w:tc>
        <w:tc>
          <w:tcPr>
            <w:tcW w:w="1559" w:type="dxa"/>
          </w:tcPr>
          <w:p w14:paraId="50894487" w14:textId="77777777" w:rsidR="00120327" w:rsidRPr="00ED075C" w:rsidRDefault="00120327" w:rsidP="00B20CDB">
            <w:pPr>
              <w:suppressAutoHyphens/>
              <w:spacing w:line="276" w:lineRule="auto"/>
              <w:contextualSpacing/>
              <w:rPr>
                <w:i/>
                <w:sz w:val="20"/>
                <w:szCs w:val="20"/>
                <w:highlight w:val="cyan"/>
                <w:lang w:val="en-US" w:eastAsia="en-US"/>
              </w:rPr>
            </w:pPr>
            <w:r>
              <w:rPr>
                <w:i/>
                <w:sz w:val="20"/>
                <w:szCs w:val="20"/>
                <w:lang w:val="en-US" w:eastAsia="en-US"/>
              </w:rPr>
              <w:t>U</w:t>
            </w:r>
            <w:r w:rsidRPr="001E284E">
              <w:rPr>
                <w:i/>
                <w:sz w:val="20"/>
                <w:szCs w:val="20"/>
                <w:vertAlign w:val="subscript"/>
                <w:lang w:eastAsia="en-US"/>
              </w:rPr>
              <w:t>VDD5_</w:t>
            </w:r>
            <w:r>
              <w:rPr>
                <w:i/>
                <w:sz w:val="20"/>
                <w:szCs w:val="20"/>
                <w:vertAlign w:val="subscript"/>
                <w:lang w:val="en-US" w:eastAsia="en-US"/>
              </w:rPr>
              <w:t>MIN</w:t>
            </w:r>
          </w:p>
        </w:tc>
        <w:tc>
          <w:tcPr>
            <w:tcW w:w="850" w:type="dxa"/>
            <w:vAlign w:val="center"/>
          </w:tcPr>
          <w:p w14:paraId="3D16D060" w14:textId="77777777" w:rsidR="00120327" w:rsidRPr="00FF7958" w:rsidRDefault="00120327" w:rsidP="00B20CDB">
            <w:pPr>
              <w:suppressAutoHyphens/>
              <w:spacing w:after="240" w:line="240" w:lineRule="auto"/>
              <w:jc w:val="center"/>
              <w:rPr>
                <w:sz w:val="20"/>
                <w:szCs w:val="20"/>
                <w:lang w:eastAsia="en-US"/>
              </w:rPr>
            </w:pPr>
            <w:r>
              <w:rPr>
                <w:sz w:val="20"/>
                <w:szCs w:val="20"/>
                <w:lang w:eastAsia="en-US"/>
              </w:rPr>
              <w:t>4,0</w:t>
            </w:r>
          </w:p>
        </w:tc>
        <w:tc>
          <w:tcPr>
            <w:tcW w:w="851" w:type="dxa"/>
            <w:vAlign w:val="center"/>
          </w:tcPr>
          <w:p w14:paraId="2F44CAD8" w14:textId="77777777" w:rsidR="00120327" w:rsidRPr="00D17C90" w:rsidRDefault="00120327" w:rsidP="00B20CDB">
            <w:pPr>
              <w:suppressAutoHyphens/>
              <w:spacing w:after="240" w:line="240" w:lineRule="auto"/>
              <w:jc w:val="center"/>
              <w:rPr>
                <w:sz w:val="20"/>
                <w:szCs w:val="20"/>
                <w:lang w:eastAsia="en-US"/>
              </w:rPr>
            </w:pPr>
          </w:p>
        </w:tc>
        <w:tc>
          <w:tcPr>
            <w:tcW w:w="709" w:type="dxa"/>
            <w:vAlign w:val="center"/>
          </w:tcPr>
          <w:p w14:paraId="7D267D62" w14:textId="77777777" w:rsidR="00120327" w:rsidRPr="001E284E" w:rsidRDefault="00120327" w:rsidP="00B20CDB">
            <w:pPr>
              <w:suppressAutoHyphens/>
              <w:spacing w:after="240" w:line="240" w:lineRule="auto"/>
              <w:jc w:val="center"/>
              <w:rPr>
                <w:sz w:val="20"/>
                <w:szCs w:val="20"/>
                <w:lang w:eastAsia="en-US"/>
              </w:rPr>
            </w:pPr>
          </w:p>
        </w:tc>
        <w:tc>
          <w:tcPr>
            <w:tcW w:w="708" w:type="dxa"/>
            <w:vAlign w:val="center"/>
          </w:tcPr>
          <w:p w14:paraId="48A50C4A" w14:textId="77777777" w:rsidR="00120327" w:rsidRPr="003152A2" w:rsidRDefault="00120327" w:rsidP="00B20CDB">
            <w:pPr>
              <w:suppressAutoHyphens/>
              <w:spacing w:after="240" w:line="240" w:lineRule="auto"/>
              <w:jc w:val="center"/>
              <w:rPr>
                <w:sz w:val="20"/>
                <w:szCs w:val="20"/>
                <w:lang w:eastAsia="en-US"/>
              </w:rPr>
            </w:pPr>
            <w:r>
              <w:rPr>
                <w:sz w:val="20"/>
                <w:szCs w:val="20"/>
                <w:lang w:eastAsia="en-US"/>
              </w:rPr>
              <w:t>В</w:t>
            </w:r>
          </w:p>
        </w:tc>
        <w:tc>
          <w:tcPr>
            <w:tcW w:w="2694" w:type="dxa"/>
          </w:tcPr>
          <w:p w14:paraId="7ED55E1A" w14:textId="77777777" w:rsidR="00120327" w:rsidRPr="003152A2" w:rsidRDefault="00120327" w:rsidP="00B20CDB">
            <w:pPr>
              <w:suppressAutoHyphens/>
              <w:spacing w:line="276" w:lineRule="auto"/>
              <w:contextualSpacing/>
              <w:rPr>
                <w:sz w:val="20"/>
                <w:szCs w:val="20"/>
                <w:highlight w:val="cyan"/>
                <w:lang w:eastAsia="en-US"/>
              </w:rPr>
            </w:pPr>
          </w:p>
        </w:tc>
      </w:tr>
      <w:tr w:rsidR="00120327" w:rsidRPr="003152A2" w14:paraId="5ED64B26" w14:textId="77777777" w:rsidTr="009B5F86">
        <w:trPr>
          <w:cantSplit/>
        </w:trPr>
        <w:tc>
          <w:tcPr>
            <w:tcW w:w="2689" w:type="dxa"/>
          </w:tcPr>
          <w:p w14:paraId="2FC955EA" w14:textId="77777777" w:rsidR="00120327" w:rsidRPr="002A201F" w:rsidRDefault="00120327" w:rsidP="00B20CDB">
            <w:pPr>
              <w:rPr>
                <w:sz w:val="20"/>
                <w:szCs w:val="20"/>
                <w:lang w:val="en-US"/>
              </w:rPr>
            </w:pPr>
            <w:r>
              <w:rPr>
                <w:sz w:val="20"/>
                <w:szCs w:val="20"/>
              </w:rPr>
              <w:t xml:space="preserve">Пороговое напряжение сброса по питающему напряжению </w:t>
            </w:r>
            <w:r>
              <w:rPr>
                <w:sz w:val="20"/>
                <w:szCs w:val="20"/>
                <w:lang w:val="en-US"/>
              </w:rPr>
              <w:t>VDD5</w:t>
            </w:r>
          </w:p>
        </w:tc>
        <w:tc>
          <w:tcPr>
            <w:tcW w:w="1559" w:type="dxa"/>
          </w:tcPr>
          <w:p w14:paraId="59F1B1FF" w14:textId="77777777" w:rsidR="00120327" w:rsidRPr="003152A2" w:rsidRDefault="00120327" w:rsidP="00B20CDB">
            <w:pPr>
              <w:suppressAutoHyphens/>
              <w:spacing w:line="276" w:lineRule="auto"/>
              <w:contextualSpacing/>
              <w:rPr>
                <w:i/>
                <w:sz w:val="20"/>
                <w:szCs w:val="20"/>
                <w:highlight w:val="cyan"/>
                <w:lang w:eastAsia="en-US"/>
              </w:rPr>
            </w:pPr>
            <w:r>
              <w:rPr>
                <w:i/>
                <w:sz w:val="20"/>
                <w:szCs w:val="20"/>
                <w:lang w:val="en-US" w:eastAsia="en-US"/>
              </w:rPr>
              <w:t>U</w:t>
            </w:r>
            <w:r w:rsidRPr="001E284E">
              <w:rPr>
                <w:i/>
                <w:sz w:val="20"/>
                <w:szCs w:val="20"/>
                <w:vertAlign w:val="subscript"/>
                <w:lang w:eastAsia="en-US"/>
              </w:rPr>
              <w:t>VDD5_POR</w:t>
            </w:r>
          </w:p>
        </w:tc>
        <w:tc>
          <w:tcPr>
            <w:tcW w:w="850" w:type="dxa"/>
            <w:vAlign w:val="center"/>
          </w:tcPr>
          <w:p w14:paraId="28466220" w14:textId="77777777" w:rsidR="00120327" w:rsidRPr="001E284E" w:rsidRDefault="00120327" w:rsidP="00B20CDB">
            <w:pPr>
              <w:suppressAutoHyphens/>
              <w:spacing w:after="240" w:line="240" w:lineRule="auto"/>
              <w:jc w:val="center"/>
              <w:rPr>
                <w:sz w:val="20"/>
                <w:szCs w:val="20"/>
                <w:lang w:eastAsia="en-US"/>
              </w:rPr>
            </w:pPr>
          </w:p>
        </w:tc>
        <w:tc>
          <w:tcPr>
            <w:tcW w:w="851" w:type="dxa"/>
            <w:vAlign w:val="center"/>
          </w:tcPr>
          <w:p w14:paraId="2F2F1AFA" w14:textId="77777777" w:rsidR="00120327" w:rsidRPr="003152A2" w:rsidRDefault="00120327" w:rsidP="00B20CDB">
            <w:pPr>
              <w:suppressAutoHyphens/>
              <w:spacing w:after="240" w:line="240" w:lineRule="auto"/>
              <w:jc w:val="center"/>
              <w:rPr>
                <w:sz w:val="20"/>
                <w:szCs w:val="20"/>
                <w:lang w:eastAsia="en-US"/>
              </w:rPr>
            </w:pPr>
          </w:p>
        </w:tc>
        <w:tc>
          <w:tcPr>
            <w:tcW w:w="709" w:type="dxa"/>
            <w:vAlign w:val="center"/>
          </w:tcPr>
          <w:p w14:paraId="3D2AA8E2" w14:textId="77777777" w:rsidR="00120327" w:rsidRPr="00FF7958" w:rsidRDefault="00120327" w:rsidP="00B20CDB">
            <w:pPr>
              <w:suppressAutoHyphens/>
              <w:spacing w:after="240" w:line="240" w:lineRule="auto"/>
              <w:jc w:val="center"/>
              <w:rPr>
                <w:sz w:val="20"/>
                <w:szCs w:val="20"/>
                <w:lang w:val="en-US" w:eastAsia="en-US"/>
              </w:rPr>
            </w:pPr>
            <w:r>
              <w:rPr>
                <w:sz w:val="20"/>
                <w:szCs w:val="20"/>
                <w:lang w:val="en-US" w:eastAsia="en-US"/>
              </w:rPr>
              <w:t>3</w:t>
            </w:r>
            <w:r>
              <w:rPr>
                <w:sz w:val="20"/>
                <w:szCs w:val="20"/>
                <w:lang w:eastAsia="en-US"/>
              </w:rPr>
              <w:t>,</w:t>
            </w:r>
            <w:r>
              <w:rPr>
                <w:sz w:val="20"/>
                <w:szCs w:val="20"/>
                <w:lang w:val="en-US" w:eastAsia="en-US"/>
              </w:rPr>
              <w:t>5</w:t>
            </w:r>
          </w:p>
        </w:tc>
        <w:tc>
          <w:tcPr>
            <w:tcW w:w="708" w:type="dxa"/>
            <w:vAlign w:val="center"/>
          </w:tcPr>
          <w:p w14:paraId="289DCB8E" w14:textId="77777777" w:rsidR="00120327" w:rsidRPr="001E284E" w:rsidRDefault="00120327" w:rsidP="00B20CDB">
            <w:pPr>
              <w:suppressAutoHyphens/>
              <w:spacing w:after="240" w:line="240" w:lineRule="auto"/>
              <w:jc w:val="center"/>
              <w:rPr>
                <w:sz w:val="20"/>
                <w:szCs w:val="20"/>
                <w:lang w:eastAsia="en-US"/>
              </w:rPr>
            </w:pPr>
            <w:r>
              <w:rPr>
                <w:sz w:val="20"/>
                <w:szCs w:val="20"/>
                <w:lang w:eastAsia="en-US"/>
              </w:rPr>
              <w:t>В</w:t>
            </w:r>
          </w:p>
        </w:tc>
        <w:tc>
          <w:tcPr>
            <w:tcW w:w="2694" w:type="dxa"/>
          </w:tcPr>
          <w:p w14:paraId="4896DE2D" w14:textId="77777777" w:rsidR="00120327" w:rsidRPr="00484134" w:rsidRDefault="00120327" w:rsidP="00B20CDB">
            <w:pPr>
              <w:suppressAutoHyphens/>
              <w:spacing w:line="276" w:lineRule="auto"/>
              <w:contextualSpacing/>
              <w:rPr>
                <w:sz w:val="20"/>
                <w:szCs w:val="20"/>
                <w:highlight w:val="cyan"/>
                <w:lang w:eastAsia="en-US"/>
              </w:rPr>
            </w:pPr>
            <w:r>
              <w:rPr>
                <w:sz w:val="20"/>
                <w:szCs w:val="20"/>
              </w:rPr>
              <w:t xml:space="preserve">Измеряется при падении </w:t>
            </w:r>
            <w:r>
              <w:rPr>
                <w:sz w:val="20"/>
                <w:szCs w:val="20"/>
                <w:lang w:val="en-US"/>
              </w:rPr>
              <w:t>VDD</w:t>
            </w:r>
            <w:r>
              <w:rPr>
                <w:sz w:val="20"/>
                <w:szCs w:val="20"/>
              </w:rPr>
              <w:t>5</w:t>
            </w:r>
          </w:p>
        </w:tc>
      </w:tr>
      <w:tr w:rsidR="00120327" w:rsidRPr="003152A2" w14:paraId="3CB7ABA3" w14:textId="77777777" w:rsidTr="009B5F86">
        <w:trPr>
          <w:cantSplit/>
        </w:trPr>
        <w:tc>
          <w:tcPr>
            <w:tcW w:w="2689" w:type="dxa"/>
          </w:tcPr>
          <w:p w14:paraId="5E0DD2BC" w14:textId="77777777" w:rsidR="00120327" w:rsidRPr="002A201F" w:rsidRDefault="00120327" w:rsidP="00B20CDB">
            <w:pPr>
              <w:rPr>
                <w:sz w:val="20"/>
                <w:szCs w:val="20"/>
                <w:lang w:val="en-US"/>
              </w:rPr>
            </w:pPr>
            <w:r>
              <w:rPr>
                <w:sz w:val="20"/>
                <w:szCs w:val="20"/>
              </w:rPr>
              <w:lastRenderedPageBreak/>
              <w:t xml:space="preserve">Гистерезис порогового напряжения сброса по питающему напряжению </w:t>
            </w:r>
            <w:r>
              <w:rPr>
                <w:sz w:val="20"/>
                <w:szCs w:val="20"/>
                <w:lang w:val="en-US"/>
              </w:rPr>
              <w:t>VDD5</w:t>
            </w:r>
          </w:p>
        </w:tc>
        <w:tc>
          <w:tcPr>
            <w:tcW w:w="1559" w:type="dxa"/>
          </w:tcPr>
          <w:p w14:paraId="535A5FA5" w14:textId="77777777" w:rsidR="00120327" w:rsidRPr="00E33A66" w:rsidRDefault="00120327" w:rsidP="00B20CDB">
            <w:pPr>
              <w:suppressAutoHyphens/>
              <w:spacing w:line="276" w:lineRule="auto"/>
              <w:contextualSpacing/>
              <w:rPr>
                <w:i/>
                <w:sz w:val="20"/>
                <w:szCs w:val="20"/>
                <w:highlight w:val="cyan"/>
                <w:lang w:val="en-US" w:eastAsia="en-US"/>
              </w:rPr>
            </w:pPr>
            <w:r>
              <w:rPr>
                <w:i/>
                <w:sz w:val="20"/>
                <w:szCs w:val="20"/>
                <w:lang w:val="en-US" w:eastAsia="en-US"/>
              </w:rPr>
              <w:t>U</w:t>
            </w:r>
            <w:r w:rsidRPr="001E284E">
              <w:rPr>
                <w:i/>
                <w:sz w:val="20"/>
                <w:szCs w:val="20"/>
                <w:vertAlign w:val="subscript"/>
                <w:lang w:eastAsia="en-US"/>
              </w:rPr>
              <w:t>VDD5_POR</w:t>
            </w:r>
            <w:r>
              <w:rPr>
                <w:i/>
                <w:sz w:val="20"/>
                <w:szCs w:val="20"/>
                <w:vertAlign w:val="subscript"/>
                <w:lang w:eastAsia="en-US"/>
              </w:rPr>
              <w:t>_</w:t>
            </w:r>
            <w:r>
              <w:rPr>
                <w:i/>
                <w:sz w:val="20"/>
                <w:szCs w:val="20"/>
                <w:vertAlign w:val="subscript"/>
                <w:lang w:val="en-US" w:eastAsia="en-US"/>
              </w:rPr>
              <w:t>HYS</w:t>
            </w:r>
          </w:p>
        </w:tc>
        <w:tc>
          <w:tcPr>
            <w:tcW w:w="850" w:type="dxa"/>
            <w:vAlign w:val="center"/>
          </w:tcPr>
          <w:p w14:paraId="4D14259E" w14:textId="77777777" w:rsidR="00120327" w:rsidRPr="001E284E" w:rsidRDefault="00120327" w:rsidP="00B20CDB">
            <w:pPr>
              <w:suppressAutoHyphens/>
              <w:spacing w:after="240" w:line="240" w:lineRule="auto"/>
              <w:jc w:val="center"/>
              <w:rPr>
                <w:sz w:val="20"/>
                <w:szCs w:val="20"/>
                <w:lang w:eastAsia="en-US"/>
              </w:rPr>
            </w:pPr>
          </w:p>
        </w:tc>
        <w:tc>
          <w:tcPr>
            <w:tcW w:w="851" w:type="dxa"/>
            <w:vAlign w:val="center"/>
          </w:tcPr>
          <w:p w14:paraId="18F3EEB9" w14:textId="77777777" w:rsidR="00120327" w:rsidRPr="003152A2" w:rsidRDefault="00120327" w:rsidP="00B20CDB">
            <w:pPr>
              <w:suppressAutoHyphens/>
              <w:spacing w:after="240" w:line="240" w:lineRule="auto"/>
              <w:jc w:val="center"/>
              <w:rPr>
                <w:sz w:val="20"/>
                <w:szCs w:val="20"/>
                <w:lang w:eastAsia="en-US"/>
              </w:rPr>
            </w:pPr>
            <w:r>
              <w:rPr>
                <w:sz w:val="20"/>
                <w:szCs w:val="20"/>
                <w:lang w:eastAsia="en-US"/>
              </w:rPr>
              <w:t>0,5</w:t>
            </w:r>
          </w:p>
        </w:tc>
        <w:tc>
          <w:tcPr>
            <w:tcW w:w="709" w:type="dxa"/>
            <w:vAlign w:val="center"/>
          </w:tcPr>
          <w:p w14:paraId="6119FE41" w14:textId="77777777" w:rsidR="00120327" w:rsidRPr="00FF7958" w:rsidRDefault="00120327" w:rsidP="00B20CDB">
            <w:pPr>
              <w:suppressAutoHyphens/>
              <w:spacing w:after="240" w:line="240" w:lineRule="auto"/>
              <w:jc w:val="center"/>
              <w:rPr>
                <w:sz w:val="20"/>
                <w:szCs w:val="20"/>
                <w:lang w:val="en-US" w:eastAsia="en-US"/>
              </w:rPr>
            </w:pPr>
          </w:p>
        </w:tc>
        <w:tc>
          <w:tcPr>
            <w:tcW w:w="708" w:type="dxa"/>
            <w:vAlign w:val="center"/>
          </w:tcPr>
          <w:p w14:paraId="3D3BF5A8" w14:textId="77777777" w:rsidR="00120327" w:rsidRPr="001E284E" w:rsidRDefault="00120327" w:rsidP="00B20CDB">
            <w:pPr>
              <w:suppressAutoHyphens/>
              <w:spacing w:after="240" w:line="240" w:lineRule="auto"/>
              <w:jc w:val="center"/>
              <w:rPr>
                <w:sz w:val="20"/>
                <w:szCs w:val="20"/>
                <w:lang w:eastAsia="en-US"/>
              </w:rPr>
            </w:pPr>
            <w:r>
              <w:rPr>
                <w:sz w:val="20"/>
                <w:szCs w:val="20"/>
                <w:lang w:eastAsia="en-US"/>
              </w:rPr>
              <w:t>В</w:t>
            </w:r>
          </w:p>
        </w:tc>
        <w:tc>
          <w:tcPr>
            <w:tcW w:w="2694" w:type="dxa"/>
          </w:tcPr>
          <w:p w14:paraId="404BF30A" w14:textId="77777777" w:rsidR="00120327" w:rsidRPr="00484134" w:rsidRDefault="00120327" w:rsidP="00B20CDB">
            <w:pPr>
              <w:suppressAutoHyphens/>
              <w:spacing w:line="276" w:lineRule="auto"/>
              <w:contextualSpacing/>
              <w:rPr>
                <w:sz w:val="20"/>
                <w:szCs w:val="20"/>
                <w:highlight w:val="cyan"/>
                <w:lang w:eastAsia="en-US"/>
              </w:rPr>
            </w:pPr>
          </w:p>
        </w:tc>
      </w:tr>
      <w:tr w:rsidR="00120327" w:rsidRPr="003152A2" w14:paraId="59BD8296" w14:textId="77777777" w:rsidTr="00B20CDB">
        <w:trPr>
          <w:cantSplit/>
        </w:trPr>
        <w:tc>
          <w:tcPr>
            <w:tcW w:w="10060" w:type="dxa"/>
            <w:gridSpan w:val="7"/>
          </w:tcPr>
          <w:p w14:paraId="6D40605B" w14:textId="77777777" w:rsidR="00120327" w:rsidRPr="00C801CB" w:rsidRDefault="00120327" w:rsidP="00B20CDB">
            <w:pPr>
              <w:suppressAutoHyphens/>
              <w:spacing w:line="276" w:lineRule="auto"/>
              <w:contextualSpacing/>
              <w:rPr>
                <w:b/>
                <w:sz w:val="20"/>
                <w:szCs w:val="20"/>
                <w:lang w:eastAsia="en-US"/>
              </w:rPr>
            </w:pPr>
            <w:r w:rsidRPr="00C801CB">
              <w:rPr>
                <w:b/>
                <w:sz w:val="20"/>
                <w:szCs w:val="20"/>
                <w:lang w:eastAsia="en-US"/>
              </w:rPr>
              <w:t>Времена запуска</w:t>
            </w:r>
          </w:p>
        </w:tc>
      </w:tr>
      <w:tr w:rsidR="00120327" w:rsidRPr="00E90A05" w14:paraId="3F211F3A" w14:textId="77777777" w:rsidTr="009B5F86">
        <w:trPr>
          <w:cantSplit/>
        </w:trPr>
        <w:tc>
          <w:tcPr>
            <w:tcW w:w="2689" w:type="dxa"/>
          </w:tcPr>
          <w:p w14:paraId="56479453" w14:textId="77777777" w:rsidR="00120327" w:rsidRPr="00E10D08" w:rsidRDefault="00120327" w:rsidP="00B20CDB">
            <w:pPr>
              <w:rPr>
                <w:sz w:val="20"/>
                <w:szCs w:val="20"/>
              </w:rPr>
            </w:pPr>
            <w:r>
              <w:rPr>
                <w:sz w:val="20"/>
                <w:szCs w:val="20"/>
              </w:rPr>
              <w:t>Время запуска ИС</w:t>
            </w:r>
          </w:p>
        </w:tc>
        <w:tc>
          <w:tcPr>
            <w:tcW w:w="1559" w:type="dxa"/>
          </w:tcPr>
          <w:p w14:paraId="13121A35" w14:textId="77777777" w:rsidR="00120327" w:rsidRPr="00E10D08" w:rsidRDefault="00120327" w:rsidP="00B20CDB">
            <w:pPr>
              <w:suppressAutoHyphens/>
              <w:spacing w:line="276" w:lineRule="auto"/>
              <w:contextualSpacing/>
              <w:rPr>
                <w:i/>
                <w:sz w:val="20"/>
                <w:szCs w:val="20"/>
                <w:highlight w:val="cyan"/>
                <w:lang w:val="en-US" w:eastAsia="en-US"/>
              </w:rPr>
            </w:pPr>
            <w:bookmarkStart w:id="35" w:name="Параметр_tPU"/>
            <w:r>
              <w:rPr>
                <w:i/>
                <w:sz w:val="20"/>
                <w:szCs w:val="20"/>
                <w:lang w:val="en-US" w:eastAsia="en-US"/>
              </w:rPr>
              <w:t>t</w:t>
            </w:r>
            <w:r>
              <w:rPr>
                <w:i/>
                <w:sz w:val="20"/>
                <w:szCs w:val="20"/>
                <w:vertAlign w:val="subscript"/>
                <w:lang w:val="en-US" w:eastAsia="en-US"/>
              </w:rPr>
              <w:t>PU</w:t>
            </w:r>
            <w:bookmarkEnd w:id="35"/>
          </w:p>
        </w:tc>
        <w:tc>
          <w:tcPr>
            <w:tcW w:w="850" w:type="dxa"/>
          </w:tcPr>
          <w:p w14:paraId="388425DE" w14:textId="77777777" w:rsidR="00120327" w:rsidRPr="007E6C40" w:rsidRDefault="00120327" w:rsidP="00B20CDB">
            <w:pPr>
              <w:rPr>
                <w:sz w:val="20"/>
                <w:szCs w:val="20"/>
              </w:rPr>
            </w:pPr>
          </w:p>
        </w:tc>
        <w:tc>
          <w:tcPr>
            <w:tcW w:w="851" w:type="dxa"/>
            <w:vAlign w:val="center"/>
          </w:tcPr>
          <w:p w14:paraId="40AD7B7B" w14:textId="77777777" w:rsidR="00120327" w:rsidRPr="006659EC" w:rsidRDefault="00120327" w:rsidP="00B20CDB">
            <w:pPr>
              <w:suppressAutoHyphens/>
              <w:spacing w:after="240" w:line="240" w:lineRule="auto"/>
              <w:jc w:val="center"/>
              <w:rPr>
                <w:sz w:val="20"/>
                <w:szCs w:val="20"/>
                <w:lang w:val="en-US" w:eastAsia="en-US"/>
              </w:rPr>
            </w:pPr>
            <w:r>
              <w:rPr>
                <w:sz w:val="20"/>
                <w:szCs w:val="20"/>
                <w:lang w:val="en-US" w:eastAsia="en-US"/>
              </w:rPr>
              <w:t>500</w:t>
            </w:r>
          </w:p>
        </w:tc>
        <w:tc>
          <w:tcPr>
            <w:tcW w:w="709" w:type="dxa"/>
            <w:vAlign w:val="center"/>
          </w:tcPr>
          <w:p w14:paraId="5A67029C" w14:textId="77777777" w:rsidR="00120327" w:rsidRPr="003152A2" w:rsidRDefault="00120327" w:rsidP="00B20CDB">
            <w:pPr>
              <w:suppressAutoHyphens/>
              <w:spacing w:after="240" w:line="240" w:lineRule="auto"/>
              <w:jc w:val="center"/>
              <w:rPr>
                <w:sz w:val="20"/>
                <w:szCs w:val="20"/>
                <w:lang w:eastAsia="en-US"/>
              </w:rPr>
            </w:pPr>
          </w:p>
        </w:tc>
        <w:tc>
          <w:tcPr>
            <w:tcW w:w="708" w:type="dxa"/>
            <w:vAlign w:val="center"/>
          </w:tcPr>
          <w:p w14:paraId="3CDC0E36" w14:textId="77777777" w:rsidR="00120327" w:rsidRPr="006659EC" w:rsidRDefault="00120327" w:rsidP="00B20CDB">
            <w:pPr>
              <w:suppressAutoHyphens/>
              <w:spacing w:after="240" w:line="240" w:lineRule="auto"/>
              <w:jc w:val="center"/>
              <w:rPr>
                <w:sz w:val="20"/>
                <w:szCs w:val="20"/>
                <w:lang w:eastAsia="en-US"/>
              </w:rPr>
            </w:pPr>
            <w:r>
              <w:rPr>
                <w:sz w:val="20"/>
                <w:szCs w:val="20"/>
                <w:lang w:eastAsia="en-US"/>
              </w:rPr>
              <w:t>мкс</w:t>
            </w:r>
          </w:p>
        </w:tc>
        <w:tc>
          <w:tcPr>
            <w:tcW w:w="2694" w:type="dxa"/>
          </w:tcPr>
          <w:p w14:paraId="611A0AE7" w14:textId="77777777" w:rsidR="00120327" w:rsidRPr="00E90A05" w:rsidRDefault="00120327" w:rsidP="00B20CDB">
            <w:pPr>
              <w:suppressAutoHyphens/>
              <w:spacing w:line="276" w:lineRule="auto"/>
              <w:contextualSpacing/>
              <w:rPr>
                <w:sz w:val="20"/>
                <w:szCs w:val="20"/>
                <w:lang w:eastAsia="en-US"/>
              </w:rPr>
            </w:pPr>
            <w:r w:rsidRPr="00E90A05">
              <w:rPr>
                <w:sz w:val="20"/>
                <w:szCs w:val="20"/>
                <w:lang w:eastAsia="en-US"/>
              </w:rPr>
              <w:t xml:space="preserve">От </w:t>
            </w:r>
            <w:r w:rsidRPr="00E90A05">
              <w:rPr>
                <w:sz w:val="20"/>
                <w:szCs w:val="20"/>
                <w:lang w:val="en-US" w:eastAsia="en-US"/>
              </w:rPr>
              <w:t>VDD</w:t>
            </w:r>
            <w:r w:rsidRPr="00E90A05">
              <w:rPr>
                <w:sz w:val="20"/>
                <w:szCs w:val="20"/>
                <w:lang w:eastAsia="en-US"/>
              </w:rPr>
              <w:t>5</w:t>
            </w:r>
            <w:r>
              <w:rPr>
                <w:sz w:val="20"/>
                <w:szCs w:val="20"/>
                <w:lang w:eastAsia="en-US"/>
              </w:rPr>
              <w:t xml:space="preserve"> </w:t>
            </w:r>
            <w:r w:rsidRPr="00E90A05">
              <w:rPr>
                <w:sz w:val="20"/>
                <w:szCs w:val="20"/>
                <w:lang w:eastAsia="en-US"/>
              </w:rPr>
              <w:t>&gt;</w:t>
            </w:r>
            <w:r>
              <w:rPr>
                <w:sz w:val="20"/>
                <w:szCs w:val="20"/>
                <w:lang w:eastAsia="en-US"/>
              </w:rPr>
              <w:t xml:space="preserve"> </w:t>
            </w:r>
            <w:r w:rsidRPr="0074344C">
              <w:rPr>
                <w:i/>
                <w:sz w:val="20"/>
                <w:szCs w:val="20"/>
                <w:lang w:val="en-US" w:eastAsia="en-US"/>
              </w:rPr>
              <w:t>U</w:t>
            </w:r>
            <w:r w:rsidRPr="0074344C">
              <w:rPr>
                <w:i/>
                <w:sz w:val="20"/>
                <w:szCs w:val="20"/>
                <w:vertAlign w:val="subscript"/>
                <w:lang w:val="en-US" w:eastAsia="en-US"/>
              </w:rPr>
              <w:t>VDD</w:t>
            </w:r>
            <w:r w:rsidRPr="00E90A05">
              <w:rPr>
                <w:i/>
                <w:sz w:val="20"/>
                <w:szCs w:val="20"/>
                <w:vertAlign w:val="subscript"/>
                <w:lang w:eastAsia="en-US"/>
              </w:rPr>
              <w:t>5_</w:t>
            </w:r>
            <w:r w:rsidRPr="0074344C">
              <w:rPr>
                <w:i/>
                <w:sz w:val="20"/>
                <w:szCs w:val="20"/>
                <w:vertAlign w:val="subscript"/>
                <w:lang w:val="en-US" w:eastAsia="en-US"/>
              </w:rPr>
              <w:t>POR</w:t>
            </w:r>
            <w:r w:rsidRPr="00E90A05">
              <w:rPr>
                <w:i/>
                <w:sz w:val="20"/>
                <w:szCs w:val="20"/>
                <w:lang w:eastAsia="en-US"/>
              </w:rPr>
              <w:t>+</w:t>
            </w:r>
            <w:r>
              <w:rPr>
                <w:i/>
                <w:sz w:val="20"/>
                <w:szCs w:val="20"/>
                <w:lang w:val="en-US" w:eastAsia="en-US"/>
              </w:rPr>
              <w:t>U</w:t>
            </w:r>
            <w:r w:rsidRPr="0074344C">
              <w:rPr>
                <w:i/>
                <w:sz w:val="20"/>
                <w:szCs w:val="20"/>
                <w:vertAlign w:val="subscript"/>
                <w:lang w:val="en-US" w:eastAsia="en-US"/>
              </w:rPr>
              <w:t>VDD</w:t>
            </w:r>
            <w:r w:rsidRPr="00E90A05">
              <w:rPr>
                <w:i/>
                <w:sz w:val="20"/>
                <w:szCs w:val="20"/>
                <w:vertAlign w:val="subscript"/>
                <w:lang w:eastAsia="en-US"/>
              </w:rPr>
              <w:t>5_</w:t>
            </w:r>
            <w:r w:rsidRPr="0074344C">
              <w:rPr>
                <w:i/>
                <w:sz w:val="20"/>
                <w:szCs w:val="20"/>
                <w:vertAlign w:val="subscript"/>
                <w:lang w:val="en-US" w:eastAsia="en-US"/>
              </w:rPr>
              <w:t>POR</w:t>
            </w:r>
            <w:r w:rsidRPr="00E90A05">
              <w:rPr>
                <w:i/>
                <w:sz w:val="20"/>
                <w:szCs w:val="20"/>
                <w:vertAlign w:val="subscript"/>
                <w:lang w:eastAsia="en-US"/>
              </w:rPr>
              <w:t>_</w:t>
            </w:r>
            <w:r>
              <w:rPr>
                <w:i/>
                <w:sz w:val="20"/>
                <w:szCs w:val="20"/>
                <w:vertAlign w:val="subscript"/>
                <w:lang w:val="en-US" w:eastAsia="en-US"/>
              </w:rPr>
              <w:t>HYS</w:t>
            </w:r>
            <w:r w:rsidRPr="00E90A05">
              <w:rPr>
                <w:i/>
                <w:sz w:val="20"/>
                <w:szCs w:val="20"/>
                <w:lang w:eastAsia="en-US"/>
              </w:rPr>
              <w:t xml:space="preserve"> </w:t>
            </w:r>
            <w:r w:rsidRPr="00E90A05">
              <w:rPr>
                <w:sz w:val="20"/>
                <w:szCs w:val="20"/>
                <w:lang w:eastAsia="en-US"/>
              </w:rPr>
              <w:t xml:space="preserve">до </w:t>
            </w:r>
            <w:r w:rsidRPr="00E90A05">
              <w:rPr>
                <w:sz w:val="20"/>
                <w:szCs w:val="20"/>
                <w:lang w:val="en-US" w:eastAsia="en-US"/>
              </w:rPr>
              <w:t>FAULTb</w:t>
            </w:r>
            <w:r w:rsidRPr="00E90A05">
              <w:rPr>
                <w:sz w:val="20"/>
                <w:szCs w:val="20"/>
                <w:lang w:eastAsia="en-US"/>
              </w:rPr>
              <w:t>=высокий</w:t>
            </w:r>
          </w:p>
        </w:tc>
      </w:tr>
      <w:tr w:rsidR="00120327" w:rsidRPr="00E90A05" w14:paraId="4AA83236" w14:textId="77777777" w:rsidTr="00B20CDB">
        <w:trPr>
          <w:cantSplit/>
        </w:trPr>
        <w:tc>
          <w:tcPr>
            <w:tcW w:w="10060" w:type="dxa"/>
            <w:gridSpan w:val="7"/>
          </w:tcPr>
          <w:p w14:paraId="74B7CFB4" w14:textId="77777777" w:rsidR="00120327" w:rsidRPr="00B94FA3" w:rsidRDefault="00120327" w:rsidP="00B20CDB">
            <w:pPr>
              <w:suppressAutoHyphens/>
              <w:spacing w:line="276" w:lineRule="auto"/>
              <w:contextualSpacing/>
              <w:rPr>
                <w:b/>
                <w:sz w:val="20"/>
                <w:szCs w:val="20"/>
                <w:lang w:eastAsia="en-US"/>
              </w:rPr>
            </w:pPr>
            <w:r>
              <w:rPr>
                <w:b/>
                <w:sz w:val="20"/>
                <w:szCs w:val="20"/>
                <w:lang w:eastAsia="en-US"/>
              </w:rPr>
              <w:t>Выход</w:t>
            </w:r>
            <w:r>
              <w:rPr>
                <w:b/>
                <w:sz w:val="20"/>
                <w:szCs w:val="20"/>
                <w:lang w:val="en-US" w:eastAsia="en-US"/>
              </w:rPr>
              <w:t xml:space="preserve"> FAULTb</w:t>
            </w:r>
          </w:p>
        </w:tc>
      </w:tr>
      <w:tr w:rsidR="00120327" w:rsidRPr="00E90A05" w14:paraId="635D0E25" w14:textId="77777777" w:rsidTr="009B5F86">
        <w:trPr>
          <w:cantSplit/>
        </w:trPr>
        <w:tc>
          <w:tcPr>
            <w:tcW w:w="2689" w:type="dxa"/>
          </w:tcPr>
          <w:p w14:paraId="319B2B58" w14:textId="77777777" w:rsidR="00120327" w:rsidRPr="00BC6D73" w:rsidRDefault="00120327" w:rsidP="00B20CDB">
            <w:pPr>
              <w:rPr>
                <w:sz w:val="20"/>
                <w:szCs w:val="20"/>
              </w:rPr>
            </w:pPr>
            <w:r>
              <w:rPr>
                <w:sz w:val="20"/>
                <w:szCs w:val="20"/>
              </w:rPr>
              <w:t>Выходное напряжение низкого уровня</w:t>
            </w:r>
          </w:p>
        </w:tc>
        <w:tc>
          <w:tcPr>
            <w:tcW w:w="1559" w:type="dxa"/>
          </w:tcPr>
          <w:p w14:paraId="28DA8DC3" w14:textId="77777777" w:rsidR="00120327" w:rsidRPr="00F45459" w:rsidRDefault="00120327" w:rsidP="00B20CDB">
            <w:pPr>
              <w:suppressAutoHyphens/>
              <w:spacing w:line="276" w:lineRule="auto"/>
              <w:contextualSpacing/>
              <w:rPr>
                <w:i/>
                <w:sz w:val="20"/>
                <w:szCs w:val="20"/>
                <w:highlight w:val="cyan"/>
                <w:lang w:val="en-US" w:eastAsia="en-US"/>
              </w:rPr>
            </w:pPr>
            <w:r>
              <w:rPr>
                <w:i/>
                <w:sz w:val="20"/>
                <w:szCs w:val="20"/>
                <w:lang w:val="en-US" w:eastAsia="en-US"/>
              </w:rPr>
              <w:t>U</w:t>
            </w:r>
            <w:r>
              <w:rPr>
                <w:i/>
                <w:sz w:val="20"/>
                <w:szCs w:val="20"/>
                <w:vertAlign w:val="subscript"/>
                <w:lang w:val="en-US" w:eastAsia="en-US"/>
              </w:rPr>
              <w:t>OL</w:t>
            </w:r>
            <w:r>
              <w:rPr>
                <w:i/>
                <w:sz w:val="20"/>
                <w:szCs w:val="20"/>
                <w:vertAlign w:val="subscript"/>
                <w:lang w:eastAsia="en-US"/>
              </w:rPr>
              <w:t>_</w:t>
            </w:r>
            <w:r>
              <w:rPr>
                <w:i/>
                <w:sz w:val="20"/>
                <w:szCs w:val="20"/>
                <w:vertAlign w:val="subscript"/>
                <w:lang w:val="en-US" w:eastAsia="en-US"/>
              </w:rPr>
              <w:t>FAULTb</w:t>
            </w:r>
          </w:p>
        </w:tc>
        <w:tc>
          <w:tcPr>
            <w:tcW w:w="850" w:type="dxa"/>
            <w:vAlign w:val="center"/>
          </w:tcPr>
          <w:p w14:paraId="637D2D8E" w14:textId="77777777" w:rsidR="00120327" w:rsidRPr="00E90A05" w:rsidRDefault="00120327" w:rsidP="00B20CDB">
            <w:pPr>
              <w:suppressAutoHyphens/>
              <w:spacing w:after="240" w:line="240" w:lineRule="auto"/>
              <w:jc w:val="center"/>
              <w:rPr>
                <w:sz w:val="20"/>
                <w:szCs w:val="20"/>
                <w:lang w:eastAsia="en-US"/>
              </w:rPr>
            </w:pPr>
          </w:p>
        </w:tc>
        <w:tc>
          <w:tcPr>
            <w:tcW w:w="851" w:type="dxa"/>
            <w:vAlign w:val="center"/>
          </w:tcPr>
          <w:p w14:paraId="544997DF" w14:textId="77777777" w:rsidR="00120327" w:rsidRPr="00E90A05" w:rsidRDefault="00120327" w:rsidP="00B20CDB">
            <w:pPr>
              <w:suppressAutoHyphens/>
              <w:spacing w:after="240" w:line="240" w:lineRule="auto"/>
              <w:jc w:val="center"/>
              <w:rPr>
                <w:sz w:val="20"/>
                <w:szCs w:val="20"/>
                <w:lang w:eastAsia="en-US"/>
              </w:rPr>
            </w:pPr>
          </w:p>
        </w:tc>
        <w:tc>
          <w:tcPr>
            <w:tcW w:w="709" w:type="dxa"/>
            <w:vAlign w:val="center"/>
          </w:tcPr>
          <w:p w14:paraId="26542672" w14:textId="77777777" w:rsidR="00120327" w:rsidRPr="00A50AF3" w:rsidRDefault="00120327" w:rsidP="00B20CDB">
            <w:pPr>
              <w:suppressAutoHyphens/>
              <w:spacing w:after="240" w:line="240" w:lineRule="auto"/>
              <w:jc w:val="center"/>
              <w:rPr>
                <w:sz w:val="20"/>
                <w:szCs w:val="20"/>
                <w:lang w:eastAsia="en-US"/>
              </w:rPr>
            </w:pPr>
            <w:r>
              <w:rPr>
                <w:sz w:val="20"/>
                <w:szCs w:val="20"/>
                <w:lang w:val="en-US" w:eastAsia="en-US"/>
              </w:rPr>
              <w:t>0.</w:t>
            </w:r>
            <w:r>
              <w:rPr>
                <w:sz w:val="20"/>
                <w:szCs w:val="20"/>
                <w:lang w:eastAsia="en-US"/>
              </w:rPr>
              <w:t>7</w:t>
            </w:r>
          </w:p>
        </w:tc>
        <w:tc>
          <w:tcPr>
            <w:tcW w:w="708" w:type="dxa"/>
            <w:vAlign w:val="center"/>
          </w:tcPr>
          <w:p w14:paraId="0553B47E" w14:textId="77777777" w:rsidR="00120327" w:rsidRPr="00E90A05" w:rsidRDefault="00120327" w:rsidP="00B20CDB">
            <w:pPr>
              <w:suppressAutoHyphens/>
              <w:spacing w:after="240" w:line="240" w:lineRule="auto"/>
              <w:jc w:val="center"/>
              <w:rPr>
                <w:sz w:val="20"/>
                <w:szCs w:val="20"/>
                <w:lang w:eastAsia="en-US"/>
              </w:rPr>
            </w:pPr>
            <w:r>
              <w:rPr>
                <w:sz w:val="20"/>
                <w:szCs w:val="20"/>
                <w:lang w:eastAsia="en-US"/>
              </w:rPr>
              <w:t>В</w:t>
            </w:r>
          </w:p>
        </w:tc>
        <w:tc>
          <w:tcPr>
            <w:tcW w:w="2694" w:type="dxa"/>
          </w:tcPr>
          <w:p w14:paraId="773FE76A" w14:textId="77777777" w:rsidR="00120327" w:rsidRDefault="00120327" w:rsidP="00B20CDB">
            <w:pPr>
              <w:suppressAutoHyphens/>
              <w:spacing w:line="276" w:lineRule="auto"/>
              <w:contextualSpacing/>
              <w:rPr>
                <w:sz w:val="20"/>
                <w:szCs w:val="20"/>
                <w:lang w:eastAsia="en-US"/>
              </w:rPr>
            </w:pPr>
            <w:r>
              <w:rPr>
                <w:sz w:val="20"/>
                <w:szCs w:val="20"/>
                <w:lang w:val="en-US" w:eastAsia="en-US"/>
              </w:rPr>
              <w:t>I=2</w:t>
            </w:r>
            <w:r>
              <w:rPr>
                <w:sz w:val="20"/>
                <w:szCs w:val="20"/>
                <w:lang w:eastAsia="en-US"/>
              </w:rPr>
              <w:t xml:space="preserve">мА, </w:t>
            </w:r>
          </w:p>
          <w:p w14:paraId="699DBCB3" w14:textId="77777777" w:rsidR="00120327" w:rsidRPr="001A7F4B" w:rsidRDefault="00120327" w:rsidP="00B20CDB">
            <w:pPr>
              <w:suppressAutoHyphens/>
              <w:spacing w:line="276" w:lineRule="auto"/>
              <w:contextualSpacing/>
              <w:rPr>
                <w:sz w:val="20"/>
                <w:szCs w:val="20"/>
                <w:lang w:eastAsia="en-US"/>
              </w:rPr>
            </w:pPr>
            <w:r>
              <w:rPr>
                <w:sz w:val="20"/>
                <w:szCs w:val="20"/>
                <w:lang w:val="en-US" w:eastAsia="en-US"/>
              </w:rPr>
              <w:t>VDD5=</w:t>
            </w:r>
            <w:r>
              <w:rPr>
                <w:sz w:val="20"/>
                <w:szCs w:val="20"/>
                <w:lang w:eastAsia="en-US"/>
              </w:rPr>
              <w:t>2,5 В</w:t>
            </w:r>
          </w:p>
        </w:tc>
      </w:tr>
      <w:tr w:rsidR="00120327" w:rsidRPr="00E90A05" w14:paraId="4BBE667F" w14:textId="77777777" w:rsidTr="009B5F86">
        <w:trPr>
          <w:cantSplit/>
        </w:trPr>
        <w:tc>
          <w:tcPr>
            <w:tcW w:w="2689" w:type="dxa"/>
          </w:tcPr>
          <w:p w14:paraId="03F48999" w14:textId="77777777" w:rsidR="00120327" w:rsidRPr="00E90A05" w:rsidRDefault="00120327" w:rsidP="00B20CDB">
            <w:pPr>
              <w:rPr>
                <w:sz w:val="20"/>
                <w:szCs w:val="20"/>
              </w:rPr>
            </w:pPr>
            <w:r>
              <w:rPr>
                <w:sz w:val="20"/>
                <w:szCs w:val="20"/>
              </w:rPr>
              <w:t>Максимальный ток вывода</w:t>
            </w:r>
          </w:p>
        </w:tc>
        <w:tc>
          <w:tcPr>
            <w:tcW w:w="1559" w:type="dxa"/>
          </w:tcPr>
          <w:p w14:paraId="574F5220" w14:textId="77777777" w:rsidR="00120327" w:rsidRPr="00A50AF3" w:rsidRDefault="00120327" w:rsidP="00B20CDB">
            <w:pPr>
              <w:suppressAutoHyphens/>
              <w:spacing w:line="276" w:lineRule="auto"/>
              <w:contextualSpacing/>
              <w:rPr>
                <w:i/>
                <w:sz w:val="20"/>
                <w:szCs w:val="20"/>
                <w:highlight w:val="cyan"/>
                <w:lang w:val="en-US" w:eastAsia="en-US"/>
              </w:rPr>
            </w:pPr>
            <w:r w:rsidRPr="00B41C24">
              <w:rPr>
                <w:i/>
                <w:sz w:val="20"/>
                <w:szCs w:val="20"/>
                <w:lang w:val="en-US" w:eastAsia="en-US"/>
              </w:rPr>
              <w:t>I</w:t>
            </w:r>
            <w:r w:rsidRPr="00371F28">
              <w:rPr>
                <w:i/>
                <w:sz w:val="20"/>
                <w:szCs w:val="20"/>
                <w:vertAlign w:val="subscript"/>
                <w:lang w:val="en-US" w:eastAsia="en-US"/>
              </w:rPr>
              <w:t>O_MAX</w:t>
            </w:r>
            <w:r>
              <w:rPr>
                <w:i/>
                <w:sz w:val="20"/>
                <w:szCs w:val="20"/>
                <w:vertAlign w:val="subscript"/>
                <w:lang w:val="en-US" w:eastAsia="en-US"/>
              </w:rPr>
              <w:t>_FAULTb</w:t>
            </w:r>
          </w:p>
        </w:tc>
        <w:tc>
          <w:tcPr>
            <w:tcW w:w="850" w:type="dxa"/>
            <w:vAlign w:val="center"/>
          </w:tcPr>
          <w:p w14:paraId="190E8186" w14:textId="77777777" w:rsidR="00120327" w:rsidRPr="00976029" w:rsidRDefault="00120327" w:rsidP="00B20CDB">
            <w:pPr>
              <w:suppressAutoHyphens/>
              <w:spacing w:after="240" w:line="240" w:lineRule="auto"/>
              <w:jc w:val="center"/>
              <w:rPr>
                <w:sz w:val="20"/>
                <w:szCs w:val="20"/>
                <w:lang w:val="en-US" w:eastAsia="en-US"/>
              </w:rPr>
            </w:pPr>
            <w:r>
              <w:rPr>
                <w:sz w:val="20"/>
                <w:szCs w:val="20"/>
                <w:lang w:val="en-US" w:eastAsia="en-US"/>
              </w:rPr>
              <w:t>15</w:t>
            </w:r>
          </w:p>
        </w:tc>
        <w:tc>
          <w:tcPr>
            <w:tcW w:w="851" w:type="dxa"/>
            <w:vAlign w:val="center"/>
          </w:tcPr>
          <w:p w14:paraId="5C8BBABC" w14:textId="77777777" w:rsidR="00120327" w:rsidRPr="00E90A05" w:rsidRDefault="00120327" w:rsidP="00B20CDB">
            <w:pPr>
              <w:suppressAutoHyphens/>
              <w:spacing w:after="240" w:line="240" w:lineRule="auto"/>
              <w:jc w:val="center"/>
              <w:rPr>
                <w:sz w:val="20"/>
                <w:szCs w:val="20"/>
                <w:lang w:eastAsia="en-US"/>
              </w:rPr>
            </w:pPr>
          </w:p>
        </w:tc>
        <w:tc>
          <w:tcPr>
            <w:tcW w:w="709" w:type="dxa"/>
            <w:vAlign w:val="center"/>
          </w:tcPr>
          <w:p w14:paraId="77879BF4" w14:textId="77777777" w:rsidR="00120327" w:rsidRPr="00E90A05" w:rsidRDefault="00120327" w:rsidP="00B20CDB">
            <w:pPr>
              <w:suppressAutoHyphens/>
              <w:spacing w:after="240" w:line="240" w:lineRule="auto"/>
              <w:jc w:val="center"/>
              <w:rPr>
                <w:sz w:val="20"/>
                <w:szCs w:val="20"/>
                <w:lang w:eastAsia="en-US"/>
              </w:rPr>
            </w:pPr>
          </w:p>
        </w:tc>
        <w:tc>
          <w:tcPr>
            <w:tcW w:w="708" w:type="dxa"/>
            <w:vAlign w:val="center"/>
          </w:tcPr>
          <w:p w14:paraId="2876E1CB" w14:textId="77777777" w:rsidR="00120327" w:rsidRPr="00976029" w:rsidRDefault="00120327" w:rsidP="00B20CDB">
            <w:pPr>
              <w:suppressAutoHyphens/>
              <w:spacing w:after="240" w:line="240" w:lineRule="auto"/>
              <w:jc w:val="center"/>
              <w:rPr>
                <w:sz w:val="20"/>
                <w:szCs w:val="20"/>
                <w:lang w:eastAsia="en-US"/>
              </w:rPr>
            </w:pPr>
            <w:r>
              <w:rPr>
                <w:sz w:val="20"/>
                <w:szCs w:val="20"/>
                <w:lang w:eastAsia="en-US"/>
              </w:rPr>
              <w:t>мА</w:t>
            </w:r>
          </w:p>
        </w:tc>
        <w:tc>
          <w:tcPr>
            <w:tcW w:w="2694" w:type="dxa"/>
          </w:tcPr>
          <w:p w14:paraId="73C0EFDA" w14:textId="77777777" w:rsidR="00120327" w:rsidRPr="00E90A05" w:rsidRDefault="00120327" w:rsidP="00B20CDB">
            <w:pPr>
              <w:suppressAutoHyphens/>
              <w:spacing w:line="276" w:lineRule="auto"/>
              <w:contextualSpacing/>
              <w:rPr>
                <w:sz w:val="20"/>
                <w:szCs w:val="20"/>
                <w:lang w:eastAsia="en-US"/>
              </w:rPr>
            </w:pPr>
            <w:r>
              <w:rPr>
                <w:sz w:val="20"/>
                <w:szCs w:val="20"/>
                <w:lang w:val="en-US" w:eastAsia="en-US"/>
              </w:rPr>
              <w:t>VDD5=</w:t>
            </w:r>
            <w:r>
              <w:rPr>
                <w:sz w:val="20"/>
                <w:szCs w:val="20"/>
                <w:lang w:eastAsia="en-US"/>
              </w:rPr>
              <w:t>5 В</w:t>
            </w:r>
          </w:p>
        </w:tc>
      </w:tr>
      <w:tr w:rsidR="00120327" w:rsidRPr="00E90A05" w14:paraId="3B37B8E2" w14:textId="77777777" w:rsidTr="009B5F86">
        <w:trPr>
          <w:cantSplit/>
        </w:trPr>
        <w:tc>
          <w:tcPr>
            <w:tcW w:w="2689" w:type="dxa"/>
          </w:tcPr>
          <w:p w14:paraId="626EE9FB" w14:textId="77777777" w:rsidR="00120327" w:rsidRPr="00E90A05" w:rsidRDefault="00120327" w:rsidP="00B20CDB">
            <w:pPr>
              <w:rPr>
                <w:sz w:val="20"/>
                <w:szCs w:val="20"/>
              </w:rPr>
            </w:pPr>
            <w:r>
              <w:rPr>
                <w:sz w:val="20"/>
                <w:szCs w:val="20"/>
              </w:rPr>
              <w:t>Ток утечки вывода</w:t>
            </w:r>
          </w:p>
        </w:tc>
        <w:tc>
          <w:tcPr>
            <w:tcW w:w="1559" w:type="dxa"/>
          </w:tcPr>
          <w:p w14:paraId="541325D6" w14:textId="77777777" w:rsidR="00120327" w:rsidRPr="00AB5D3D" w:rsidRDefault="00120327" w:rsidP="00B20CDB">
            <w:pPr>
              <w:suppressAutoHyphens/>
              <w:spacing w:line="276" w:lineRule="auto"/>
              <w:contextualSpacing/>
              <w:rPr>
                <w:i/>
                <w:sz w:val="20"/>
                <w:szCs w:val="20"/>
                <w:lang w:val="en-US" w:eastAsia="en-US"/>
              </w:rPr>
            </w:pPr>
            <w:r w:rsidRPr="00AB5D3D">
              <w:rPr>
                <w:i/>
                <w:sz w:val="20"/>
                <w:szCs w:val="20"/>
                <w:lang w:val="en-US" w:eastAsia="en-US"/>
              </w:rPr>
              <w:t>I</w:t>
            </w:r>
            <w:r w:rsidRPr="00AB5D3D">
              <w:rPr>
                <w:i/>
                <w:sz w:val="20"/>
                <w:szCs w:val="20"/>
                <w:vertAlign w:val="subscript"/>
                <w:lang w:val="en-US" w:eastAsia="en-US"/>
              </w:rPr>
              <w:t>LEAK_FAULTb</w:t>
            </w:r>
          </w:p>
        </w:tc>
        <w:tc>
          <w:tcPr>
            <w:tcW w:w="850" w:type="dxa"/>
            <w:vAlign w:val="center"/>
          </w:tcPr>
          <w:p w14:paraId="7D9F72E8" w14:textId="77777777" w:rsidR="00120327" w:rsidRPr="00E90A05" w:rsidRDefault="00120327" w:rsidP="00B20CDB">
            <w:pPr>
              <w:suppressAutoHyphens/>
              <w:spacing w:after="240" w:line="240" w:lineRule="auto"/>
              <w:jc w:val="center"/>
              <w:rPr>
                <w:sz w:val="20"/>
                <w:szCs w:val="20"/>
                <w:lang w:eastAsia="en-US"/>
              </w:rPr>
            </w:pPr>
          </w:p>
        </w:tc>
        <w:tc>
          <w:tcPr>
            <w:tcW w:w="851" w:type="dxa"/>
            <w:vAlign w:val="center"/>
          </w:tcPr>
          <w:p w14:paraId="69082B42" w14:textId="77777777" w:rsidR="00120327" w:rsidRPr="00E90A05" w:rsidRDefault="00120327" w:rsidP="00B20CDB">
            <w:pPr>
              <w:suppressAutoHyphens/>
              <w:spacing w:after="240" w:line="240" w:lineRule="auto"/>
              <w:jc w:val="center"/>
              <w:rPr>
                <w:sz w:val="20"/>
                <w:szCs w:val="20"/>
                <w:lang w:eastAsia="en-US"/>
              </w:rPr>
            </w:pPr>
          </w:p>
        </w:tc>
        <w:tc>
          <w:tcPr>
            <w:tcW w:w="709" w:type="dxa"/>
            <w:vAlign w:val="center"/>
          </w:tcPr>
          <w:p w14:paraId="79708247" w14:textId="77777777" w:rsidR="00120327" w:rsidRPr="00E90A05" w:rsidRDefault="00120327" w:rsidP="00B20CDB">
            <w:pPr>
              <w:suppressAutoHyphens/>
              <w:spacing w:after="240" w:line="240" w:lineRule="auto"/>
              <w:jc w:val="center"/>
              <w:rPr>
                <w:sz w:val="20"/>
                <w:szCs w:val="20"/>
                <w:lang w:eastAsia="en-US"/>
              </w:rPr>
            </w:pPr>
            <w:r>
              <w:rPr>
                <w:sz w:val="20"/>
                <w:szCs w:val="20"/>
                <w:lang w:eastAsia="en-US"/>
              </w:rPr>
              <w:t>1</w:t>
            </w:r>
          </w:p>
        </w:tc>
        <w:tc>
          <w:tcPr>
            <w:tcW w:w="708" w:type="dxa"/>
            <w:vAlign w:val="center"/>
          </w:tcPr>
          <w:p w14:paraId="6C42CEEF" w14:textId="77777777" w:rsidR="00120327" w:rsidRPr="00E90A05" w:rsidRDefault="00120327" w:rsidP="00B20CDB">
            <w:pPr>
              <w:suppressAutoHyphens/>
              <w:spacing w:after="240" w:line="240" w:lineRule="auto"/>
              <w:jc w:val="center"/>
              <w:rPr>
                <w:sz w:val="20"/>
                <w:szCs w:val="20"/>
                <w:lang w:eastAsia="en-US"/>
              </w:rPr>
            </w:pPr>
            <w:r>
              <w:rPr>
                <w:sz w:val="20"/>
                <w:szCs w:val="20"/>
                <w:lang w:eastAsia="en-US"/>
              </w:rPr>
              <w:t>мкА</w:t>
            </w:r>
          </w:p>
        </w:tc>
        <w:tc>
          <w:tcPr>
            <w:tcW w:w="2694" w:type="dxa"/>
          </w:tcPr>
          <w:p w14:paraId="5A098B74" w14:textId="77777777" w:rsidR="00120327" w:rsidRPr="00E90A05" w:rsidRDefault="00120327" w:rsidP="00B20CDB">
            <w:pPr>
              <w:suppressAutoHyphens/>
              <w:spacing w:line="276" w:lineRule="auto"/>
              <w:contextualSpacing/>
              <w:rPr>
                <w:sz w:val="20"/>
                <w:szCs w:val="20"/>
                <w:lang w:eastAsia="en-US"/>
              </w:rPr>
            </w:pPr>
            <w:r>
              <w:rPr>
                <w:sz w:val="20"/>
                <w:szCs w:val="20"/>
                <w:lang w:val="en-US" w:eastAsia="en-US"/>
              </w:rPr>
              <w:t>VDD5=</w:t>
            </w:r>
            <w:r>
              <w:rPr>
                <w:sz w:val="20"/>
                <w:szCs w:val="20"/>
                <w:lang w:eastAsia="en-US"/>
              </w:rPr>
              <w:t>5 В</w:t>
            </w:r>
          </w:p>
        </w:tc>
      </w:tr>
      <w:tr w:rsidR="00120327" w:rsidRPr="00E90A05" w14:paraId="52331602" w14:textId="77777777" w:rsidTr="00B20CDB">
        <w:trPr>
          <w:cantSplit/>
        </w:trPr>
        <w:tc>
          <w:tcPr>
            <w:tcW w:w="10060" w:type="dxa"/>
            <w:gridSpan w:val="7"/>
          </w:tcPr>
          <w:p w14:paraId="63BC847A" w14:textId="77777777" w:rsidR="00120327" w:rsidRPr="00B94FA3" w:rsidRDefault="00120327" w:rsidP="00B20CDB">
            <w:pPr>
              <w:suppressAutoHyphens/>
              <w:spacing w:line="276" w:lineRule="auto"/>
              <w:contextualSpacing/>
              <w:rPr>
                <w:b/>
                <w:sz w:val="20"/>
                <w:szCs w:val="20"/>
                <w:lang w:eastAsia="en-US"/>
              </w:rPr>
            </w:pPr>
            <w:r>
              <w:rPr>
                <w:b/>
                <w:sz w:val="20"/>
                <w:szCs w:val="20"/>
                <w:lang w:eastAsia="en-US"/>
              </w:rPr>
              <w:t xml:space="preserve">Вход - выход </w:t>
            </w:r>
            <w:r>
              <w:rPr>
                <w:b/>
                <w:sz w:val="20"/>
                <w:szCs w:val="20"/>
                <w:lang w:val="en-US" w:eastAsia="en-US"/>
              </w:rPr>
              <w:t>RSTb</w:t>
            </w:r>
          </w:p>
        </w:tc>
      </w:tr>
      <w:tr w:rsidR="00120327" w:rsidRPr="00E90A05" w14:paraId="356580C4" w14:textId="77777777" w:rsidTr="009B5F86">
        <w:trPr>
          <w:cantSplit/>
        </w:trPr>
        <w:tc>
          <w:tcPr>
            <w:tcW w:w="2689" w:type="dxa"/>
          </w:tcPr>
          <w:p w14:paraId="0CE034D4" w14:textId="77777777" w:rsidR="00120327" w:rsidRPr="00F45459" w:rsidRDefault="00120327" w:rsidP="00B20CDB">
            <w:pPr>
              <w:rPr>
                <w:sz w:val="20"/>
                <w:szCs w:val="20"/>
              </w:rPr>
            </w:pPr>
            <w:r>
              <w:rPr>
                <w:sz w:val="20"/>
                <w:szCs w:val="20"/>
              </w:rPr>
              <w:t>Входное напряжение низкого уровня</w:t>
            </w:r>
          </w:p>
        </w:tc>
        <w:tc>
          <w:tcPr>
            <w:tcW w:w="1559" w:type="dxa"/>
          </w:tcPr>
          <w:p w14:paraId="1057644A" w14:textId="77777777" w:rsidR="00120327" w:rsidRPr="00E90A05" w:rsidRDefault="00120327" w:rsidP="00B20CDB">
            <w:pPr>
              <w:suppressAutoHyphens/>
              <w:spacing w:line="276" w:lineRule="auto"/>
              <w:contextualSpacing/>
              <w:rPr>
                <w:i/>
                <w:sz w:val="20"/>
                <w:szCs w:val="20"/>
                <w:highlight w:val="cyan"/>
                <w:lang w:eastAsia="en-US"/>
              </w:rPr>
            </w:pPr>
            <w:r>
              <w:rPr>
                <w:i/>
                <w:sz w:val="20"/>
                <w:szCs w:val="20"/>
                <w:lang w:val="en-US" w:eastAsia="en-US"/>
              </w:rPr>
              <w:t>U</w:t>
            </w:r>
            <w:r>
              <w:rPr>
                <w:i/>
                <w:sz w:val="20"/>
                <w:szCs w:val="20"/>
                <w:vertAlign w:val="subscript"/>
                <w:lang w:val="en-US" w:eastAsia="en-US"/>
              </w:rPr>
              <w:t>IL</w:t>
            </w:r>
            <w:r>
              <w:rPr>
                <w:i/>
                <w:sz w:val="20"/>
                <w:szCs w:val="20"/>
                <w:vertAlign w:val="subscript"/>
                <w:lang w:eastAsia="en-US"/>
              </w:rPr>
              <w:t>_</w:t>
            </w:r>
            <w:r>
              <w:rPr>
                <w:i/>
                <w:sz w:val="20"/>
                <w:szCs w:val="20"/>
                <w:vertAlign w:val="subscript"/>
                <w:lang w:val="en-US" w:eastAsia="en-US"/>
              </w:rPr>
              <w:t>RSTb</w:t>
            </w:r>
          </w:p>
        </w:tc>
        <w:tc>
          <w:tcPr>
            <w:tcW w:w="850" w:type="dxa"/>
          </w:tcPr>
          <w:p w14:paraId="03AF1200" w14:textId="77777777" w:rsidR="00120327" w:rsidRPr="00E90A05" w:rsidRDefault="00120327" w:rsidP="00B20CDB">
            <w:pPr>
              <w:jc w:val="center"/>
              <w:rPr>
                <w:sz w:val="20"/>
                <w:szCs w:val="20"/>
              </w:rPr>
            </w:pPr>
            <w:r>
              <w:rPr>
                <w:sz w:val="20"/>
                <w:szCs w:val="20"/>
              </w:rPr>
              <w:t>0,9</w:t>
            </w:r>
          </w:p>
        </w:tc>
        <w:tc>
          <w:tcPr>
            <w:tcW w:w="851" w:type="dxa"/>
            <w:vAlign w:val="center"/>
          </w:tcPr>
          <w:p w14:paraId="6E52366E" w14:textId="77777777" w:rsidR="00120327" w:rsidRPr="00E90A05" w:rsidRDefault="00120327" w:rsidP="00B20CDB">
            <w:pPr>
              <w:suppressAutoHyphens/>
              <w:spacing w:after="240" w:line="240" w:lineRule="auto"/>
              <w:jc w:val="center"/>
              <w:rPr>
                <w:sz w:val="20"/>
                <w:szCs w:val="20"/>
                <w:lang w:eastAsia="en-US"/>
              </w:rPr>
            </w:pPr>
          </w:p>
        </w:tc>
        <w:tc>
          <w:tcPr>
            <w:tcW w:w="709" w:type="dxa"/>
          </w:tcPr>
          <w:p w14:paraId="62FF0F26" w14:textId="77777777" w:rsidR="00120327" w:rsidRPr="00E90A05" w:rsidRDefault="00120327" w:rsidP="00B20CDB">
            <w:pPr>
              <w:jc w:val="center"/>
              <w:rPr>
                <w:sz w:val="20"/>
                <w:szCs w:val="20"/>
              </w:rPr>
            </w:pPr>
          </w:p>
        </w:tc>
        <w:tc>
          <w:tcPr>
            <w:tcW w:w="708" w:type="dxa"/>
            <w:vAlign w:val="center"/>
          </w:tcPr>
          <w:p w14:paraId="6DF501F0" w14:textId="77777777" w:rsidR="00120327" w:rsidRPr="007440A5" w:rsidRDefault="00120327" w:rsidP="00B20CDB">
            <w:pPr>
              <w:suppressAutoHyphens/>
              <w:spacing w:after="240" w:line="240" w:lineRule="auto"/>
              <w:jc w:val="center"/>
              <w:rPr>
                <w:sz w:val="20"/>
                <w:szCs w:val="20"/>
                <w:lang w:eastAsia="en-US"/>
              </w:rPr>
            </w:pPr>
            <w:r>
              <w:rPr>
                <w:sz w:val="20"/>
                <w:szCs w:val="20"/>
                <w:lang w:eastAsia="en-US"/>
              </w:rPr>
              <w:t>В</w:t>
            </w:r>
          </w:p>
        </w:tc>
        <w:tc>
          <w:tcPr>
            <w:tcW w:w="2694" w:type="dxa"/>
          </w:tcPr>
          <w:p w14:paraId="6B584BEC" w14:textId="77777777" w:rsidR="00120327" w:rsidRPr="00E90A05" w:rsidRDefault="00120327" w:rsidP="00B20CDB">
            <w:pPr>
              <w:suppressAutoHyphens/>
              <w:spacing w:line="276" w:lineRule="auto"/>
              <w:contextualSpacing/>
              <w:rPr>
                <w:sz w:val="20"/>
                <w:szCs w:val="20"/>
                <w:lang w:eastAsia="en-US"/>
              </w:rPr>
            </w:pPr>
          </w:p>
        </w:tc>
      </w:tr>
      <w:tr w:rsidR="00120327" w:rsidRPr="00E90A05" w14:paraId="4FB18A31" w14:textId="77777777" w:rsidTr="009B5F86">
        <w:trPr>
          <w:cantSplit/>
        </w:trPr>
        <w:tc>
          <w:tcPr>
            <w:tcW w:w="2689" w:type="dxa"/>
          </w:tcPr>
          <w:p w14:paraId="1209A590" w14:textId="77777777" w:rsidR="00120327" w:rsidRPr="00E90A05" w:rsidRDefault="00120327" w:rsidP="00B20CDB">
            <w:pPr>
              <w:rPr>
                <w:sz w:val="20"/>
                <w:szCs w:val="20"/>
              </w:rPr>
            </w:pPr>
            <w:r>
              <w:rPr>
                <w:sz w:val="20"/>
                <w:szCs w:val="20"/>
              </w:rPr>
              <w:t>Входное напряжение высокого уровня</w:t>
            </w:r>
          </w:p>
        </w:tc>
        <w:tc>
          <w:tcPr>
            <w:tcW w:w="1559" w:type="dxa"/>
          </w:tcPr>
          <w:p w14:paraId="17214E4C" w14:textId="77777777" w:rsidR="00120327" w:rsidRPr="00E90A05" w:rsidRDefault="00120327" w:rsidP="00B20CDB">
            <w:pPr>
              <w:suppressAutoHyphens/>
              <w:spacing w:line="276" w:lineRule="auto"/>
              <w:contextualSpacing/>
              <w:rPr>
                <w:i/>
                <w:sz w:val="20"/>
                <w:szCs w:val="20"/>
                <w:highlight w:val="cyan"/>
                <w:lang w:eastAsia="en-US"/>
              </w:rPr>
            </w:pPr>
            <w:r>
              <w:rPr>
                <w:i/>
                <w:sz w:val="20"/>
                <w:szCs w:val="20"/>
                <w:lang w:val="en-US" w:eastAsia="en-US"/>
              </w:rPr>
              <w:t>U</w:t>
            </w:r>
            <w:r>
              <w:rPr>
                <w:i/>
                <w:sz w:val="20"/>
                <w:szCs w:val="20"/>
                <w:vertAlign w:val="subscript"/>
                <w:lang w:val="en-US" w:eastAsia="en-US"/>
              </w:rPr>
              <w:t>IH</w:t>
            </w:r>
            <w:r>
              <w:rPr>
                <w:i/>
                <w:sz w:val="20"/>
                <w:szCs w:val="20"/>
                <w:vertAlign w:val="subscript"/>
                <w:lang w:eastAsia="en-US"/>
              </w:rPr>
              <w:t>_</w:t>
            </w:r>
            <w:r>
              <w:rPr>
                <w:i/>
                <w:sz w:val="20"/>
                <w:szCs w:val="20"/>
                <w:vertAlign w:val="subscript"/>
                <w:lang w:val="en-US" w:eastAsia="en-US"/>
              </w:rPr>
              <w:t>RSTb</w:t>
            </w:r>
          </w:p>
        </w:tc>
        <w:tc>
          <w:tcPr>
            <w:tcW w:w="850" w:type="dxa"/>
          </w:tcPr>
          <w:p w14:paraId="73C569EF" w14:textId="77777777" w:rsidR="00120327" w:rsidRPr="00E90A05" w:rsidRDefault="00120327" w:rsidP="00B20CDB">
            <w:pPr>
              <w:jc w:val="center"/>
              <w:rPr>
                <w:sz w:val="20"/>
                <w:szCs w:val="20"/>
              </w:rPr>
            </w:pPr>
          </w:p>
        </w:tc>
        <w:tc>
          <w:tcPr>
            <w:tcW w:w="851" w:type="dxa"/>
            <w:vAlign w:val="center"/>
          </w:tcPr>
          <w:p w14:paraId="777DFC18" w14:textId="77777777" w:rsidR="00120327" w:rsidRPr="00E90A05" w:rsidRDefault="00120327" w:rsidP="00B20CDB">
            <w:pPr>
              <w:suppressAutoHyphens/>
              <w:spacing w:after="240" w:line="240" w:lineRule="auto"/>
              <w:jc w:val="center"/>
              <w:rPr>
                <w:sz w:val="20"/>
                <w:szCs w:val="20"/>
                <w:lang w:eastAsia="en-US"/>
              </w:rPr>
            </w:pPr>
          </w:p>
        </w:tc>
        <w:tc>
          <w:tcPr>
            <w:tcW w:w="709" w:type="dxa"/>
          </w:tcPr>
          <w:p w14:paraId="373D11BE" w14:textId="77777777" w:rsidR="00120327" w:rsidRPr="00E90A05" w:rsidRDefault="00120327" w:rsidP="00B20CDB">
            <w:pPr>
              <w:jc w:val="center"/>
              <w:rPr>
                <w:sz w:val="20"/>
                <w:szCs w:val="20"/>
              </w:rPr>
            </w:pPr>
            <w:r>
              <w:rPr>
                <w:sz w:val="20"/>
                <w:szCs w:val="20"/>
              </w:rPr>
              <w:t>2,0</w:t>
            </w:r>
          </w:p>
        </w:tc>
        <w:tc>
          <w:tcPr>
            <w:tcW w:w="708" w:type="dxa"/>
            <w:vAlign w:val="center"/>
          </w:tcPr>
          <w:p w14:paraId="3CDE6497" w14:textId="77777777" w:rsidR="00120327" w:rsidRPr="00E90A05" w:rsidRDefault="00120327" w:rsidP="00B20CDB">
            <w:pPr>
              <w:suppressAutoHyphens/>
              <w:spacing w:after="240" w:line="240" w:lineRule="auto"/>
              <w:jc w:val="center"/>
              <w:rPr>
                <w:sz w:val="20"/>
                <w:szCs w:val="20"/>
                <w:lang w:eastAsia="en-US"/>
              </w:rPr>
            </w:pPr>
            <w:r>
              <w:rPr>
                <w:sz w:val="20"/>
                <w:szCs w:val="20"/>
                <w:lang w:eastAsia="en-US"/>
              </w:rPr>
              <w:t>В</w:t>
            </w:r>
          </w:p>
        </w:tc>
        <w:tc>
          <w:tcPr>
            <w:tcW w:w="2694" w:type="dxa"/>
          </w:tcPr>
          <w:p w14:paraId="3AC5C208" w14:textId="77777777" w:rsidR="00120327" w:rsidRPr="00E90A05" w:rsidRDefault="00120327" w:rsidP="00B20CDB">
            <w:pPr>
              <w:suppressAutoHyphens/>
              <w:spacing w:line="276" w:lineRule="auto"/>
              <w:contextualSpacing/>
              <w:rPr>
                <w:sz w:val="20"/>
                <w:szCs w:val="20"/>
                <w:lang w:eastAsia="en-US"/>
              </w:rPr>
            </w:pPr>
          </w:p>
        </w:tc>
      </w:tr>
      <w:tr w:rsidR="00120327" w:rsidRPr="00E90A05" w14:paraId="3079F53F" w14:textId="77777777" w:rsidTr="009B5F86">
        <w:trPr>
          <w:cantSplit/>
        </w:trPr>
        <w:tc>
          <w:tcPr>
            <w:tcW w:w="2689" w:type="dxa"/>
          </w:tcPr>
          <w:p w14:paraId="690F591B" w14:textId="77777777" w:rsidR="00120327" w:rsidRDefault="00120327" w:rsidP="00B20CDB">
            <w:pPr>
              <w:rPr>
                <w:sz w:val="20"/>
                <w:szCs w:val="20"/>
              </w:rPr>
            </w:pPr>
            <w:r>
              <w:rPr>
                <w:sz w:val="20"/>
                <w:szCs w:val="20"/>
              </w:rPr>
              <w:t>Гистерезис входного напряжения</w:t>
            </w:r>
          </w:p>
        </w:tc>
        <w:tc>
          <w:tcPr>
            <w:tcW w:w="1559" w:type="dxa"/>
          </w:tcPr>
          <w:p w14:paraId="0CDA62D0" w14:textId="77777777" w:rsidR="00120327" w:rsidRPr="008E1DE4" w:rsidRDefault="00120327" w:rsidP="00B20CDB">
            <w:pPr>
              <w:suppressAutoHyphens/>
              <w:spacing w:line="276" w:lineRule="auto"/>
              <w:contextualSpacing/>
              <w:rPr>
                <w:i/>
                <w:sz w:val="20"/>
                <w:szCs w:val="20"/>
                <w:lang w:val="en-US" w:eastAsia="en-US"/>
              </w:rPr>
            </w:pPr>
            <w:r>
              <w:rPr>
                <w:i/>
                <w:sz w:val="20"/>
                <w:szCs w:val="20"/>
                <w:lang w:val="en-US" w:eastAsia="en-US"/>
              </w:rPr>
              <w:t>U</w:t>
            </w:r>
            <w:r>
              <w:rPr>
                <w:i/>
                <w:sz w:val="20"/>
                <w:szCs w:val="20"/>
                <w:vertAlign w:val="subscript"/>
                <w:lang w:val="en-US" w:eastAsia="en-US"/>
              </w:rPr>
              <w:t>I</w:t>
            </w:r>
            <w:r>
              <w:rPr>
                <w:i/>
                <w:sz w:val="20"/>
                <w:szCs w:val="20"/>
                <w:vertAlign w:val="subscript"/>
                <w:lang w:eastAsia="en-US"/>
              </w:rPr>
              <w:t>_</w:t>
            </w:r>
            <w:r>
              <w:rPr>
                <w:i/>
                <w:sz w:val="20"/>
                <w:szCs w:val="20"/>
                <w:vertAlign w:val="subscript"/>
                <w:lang w:val="en-US" w:eastAsia="en-US"/>
              </w:rPr>
              <w:t>HYS</w:t>
            </w:r>
          </w:p>
        </w:tc>
        <w:tc>
          <w:tcPr>
            <w:tcW w:w="850" w:type="dxa"/>
          </w:tcPr>
          <w:p w14:paraId="310D7EA9" w14:textId="77777777" w:rsidR="00120327" w:rsidRPr="00E90A05" w:rsidRDefault="00120327" w:rsidP="00B20CDB">
            <w:pPr>
              <w:jc w:val="center"/>
              <w:rPr>
                <w:sz w:val="20"/>
                <w:szCs w:val="20"/>
              </w:rPr>
            </w:pPr>
            <w:r>
              <w:rPr>
                <w:sz w:val="20"/>
                <w:szCs w:val="20"/>
              </w:rPr>
              <w:t>0,1</w:t>
            </w:r>
          </w:p>
        </w:tc>
        <w:tc>
          <w:tcPr>
            <w:tcW w:w="851" w:type="dxa"/>
            <w:vAlign w:val="center"/>
          </w:tcPr>
          <w:p w14:paraId="6DC0DC9A" w14:textId="77777777" w:rsidR="00120327" w:rsidRPr="008E1DE4" w:rsidRDefault="00120327" w:rsidP="00B20CDB">
            <w:pPr>
              <w:suppressAutoHyphens/>
              <w:spacing w:after="240" w:line="240" w:lineRule="auto"/>
              <w:jc w:val="center"/>
              <w:rPr>
                <w:sz w:val="20"/>
                <w:szCs w:val="20"/>
                <w:lang w:val="en-US" w:eastAsia="en-US"/>
              </w:rPr>
            </w:pPr>
          </w:p>
        </w:tc>
        <w:tc>
          <w:tcPr>
            <w:tcW w:w="709" w:type="dxa"/>
          </w:tcPr>
          <w:p w14:paraId="1ADBFD87" w14:textId="77777777" w:rsidR="00120327" w:rsidRDefault="00120327" w:rsidP="00B20CDB">
            <w:pPr>
              <w:jc w:val="center"/>
              <w:rPr>
                <w:sz w:val="20"/>
                <w:szCs w:val="20"/>
              </w:rPr>
            </w:pPr>
          </w:p>
        </w:tc>
        <w:tc>
          <w:tcPr>
            <w:tcW w:w="708" w:type="dxa"/>
            <w:vAlign w:val="center"/>
          </w:tcPr>
          <w:p w14:paraId="0499E802" w14:textId="77777777" w:rsidR="00120327" w:rsidRPr="008E1DE4" w:rsidRDefault="00120327" w:rsidP="00B20CDB">
            <w:pPr>
              <w:suppressAutoHyphens/>
              <w:spacing w:after="240" w:line="240" w:lineRule="auto"/>
              <w:jc w:val="center"/>
              <w:rPr>
                <w:sz w:val="20"/>
                <w:szCs w:val="20"/>
                <w:lang w:eastAsia="en-US"/>
              </w:rPr>
            </w:pPr>
            <w:r>
              <w:rPr>
                <w:sz w:val="20"/>
                <w:szCs w:val="20"/>
                <w:lang w:eastAsia="en-US"/>
              </w:rPr>
              <w:t>В</w:t>
            </w:r>
          </w:p>
        </w:tc>
        <w:tc>
          <w:tcPr>
            <w:tcW w:w="2694" w:type="dxa"/>
          </w:tcPr>
          <w:p w14:paraId="1F663E8A" w14:textId="77777777" w:rsidR="00120327" w:rsidRPr="00E90A05" w:rsidRDefault="00120327" w:rsidP="00B20CDB">
            <w:pPr>
              <w:suppressAutoHyphens/>
              <w:spacing w:line="276" w:lineRule="auto"/>
              <w:contextualSpacing/>
              <w:rPr>
                <w:sz w:val="20"/>
                <w:szCs w:val="20"/>
                <w:lang w:eastAsia="en-US"/>
              </w:rPr>
            </w:pPr>
          </w:p>
        </w:tc>
      </w:tr>
      <w:tr w:rsidR="00120327" w:rsidRPr="00E90A05" w14:paraId="1E206A60" w14:textId="77777777" w:rsidTr="009B5F86">
        <w:trPr>
          <w:cantSplit/>
        </w:trPr>
        <w:tc>
          <w:tcPr>
            <w:tcW w:w="2689" w:type="dxa"/>
          </w:tcPr>
          <w:p w14:paraId="51C245CE" w14:textId="77777777" w:rsidR="00120327" w:rsidRPr="00BC6D73" w:rsidRDefault="00120327" w:rsidP="00B20CDB">
            <w:pPr>
              <w:rPr>
                <w:sz w:val="20"/>
                <w:szCs w:val="20"/>
              </w:rPr>
            </w:pPr>
            <w:r>
              <w:rPr>
                <w:sz w:val="20"/>
                <w:szCs w:val="20"/>
              </w:rPr>
              <w:t>Выходное напряжение низкого уровня</w:t>
            </w:r>
          </w:p>
        </w:tc>
        <w:tc>
          <w:tcPr>
            <w:tcW w:w="1559" w:type="dxa"/>
          </w:tcPr>
          <w:p w14:paraId="24FCDA76" w14:textId="77777777" w:rsidR="00120327" w:rsidRPr="00F45459" w:rsidRDefault="00120327" w:rsidP="00B20CDB">
            <w:pPr>
              <w:suppressAutoHyphens/>
              <w:spacing w:line="276" w:lineRule="auto"/>
              <w:contextualSpacing/>
              <w:rPr>
                <w:i/>
                <w:sz w:val="20"/>
                <w:szCs w:val="20"/>
                <w:highlight w:val="cyan"/>
                <w:lang w:val="en-US" w:eastAsia="en-US"/>
              </w:rPr>
            </w:pPr>
            <w:r>
              <w:rPr>
                <w:i/>
                <w:sz w:val="20"/>
                <w:szCs w:val="20"/>
                <w:lang w:val="en-US" w:eastAsia="en-US"/>
              </w:rPr>
              <w:t>U</w:t>
            </w:r>
            <w:r>
              <w:rPr>
                <w:i/>
                <w:sz w:val="20"/>
                <w:szCs w:val="20"/>
                <w:vertAlign w:val="subscript"/>
                <w:lang w:val="en-US" w:eastAsia="en-US"/>
              </w:rPr>
              <w:t>OL</w:t>
            </w:r>
            <w:r>
              <w:rPr>
                <w:i/>
                <w:sz w:val="20"/>
                <w:szCs w:val="20"/>
                <w:vertAlign w:val="subscript"/>
                <w:lang w:eastAsia="en-US"/>
              </w:rPr>
              <w:t>_</w:t>
            </w:r>
            <w:r>
              <w:rPr>
                <w:i/>
                <w:sz w:val="20"/>
                <w:szCs w:val="20"/>
                <w:vertAlign w:val="subscript"/>
                <w:lang w:val="en-US" w:eastAsia="en-US"/>
              </w:rPr>
              <w:t>RSTb</w:t>
            </w:r>
          </w:p>
        </w:tc>
        <w:tc>
          <w:tcPr>
            <w:tcW w:w="850" w:type="dxa"/>
            <w:vAlign w:val="center"/>
          </w:tcPr>
          <w:p w14:paraId="1355A68E" w14:textId="77777777" w:rsidR="00120327" w:rsidRPr="00E90A05" w:rsidRDefault="00120327" w:rsidP="00B20CDB">
            <w:pPr>
              <w:suppressAutoHyphens/>
              <w:spacing w:after="240" w:line="240" w:lineRule="auto"/>
              <w:jc w:val="center"/>
              <w:rPr>
                <w:sz w:val="20"/>
                <w:szCs w:val="20"/>
                <w:lang w:eastAsia="en-US"/>
              </w:rPr>
            </w:pPr>
          </w:p>
        </w:tc>
        <w:tc>
          <w:tcPr>
            <w:tcW w:w="851" w:type="dxa"/>
            <w:vAlign w:val="center"/>
          </w:tcPr>
          <w:p w14:paraId="57E34637" w14:textId="77777777" w:rsidR="00120327" w:rsidRPr="00E90A05" w:rsidRDefault="00120327" w:rsidP="00B20CDB">
            <w:pPr>
              <w:suppressAutoHyphens/>
              <w:spacing w:after="240" w:line="240" w:lineRule="auto"/>
              <w:jc w:val="center"/>
              <w:rPr>
                <w:sz w:val="20"/>
                <w:szCs w:val="20"/>
                <w:lang w:eastAsia="en-US"/>
              </w:rPr>
            </w:pPr>
          </w:p>
        </w:tc>
        <w:tc>
          <w:tcPr>
            <w:tcW w:w="709" w:type="dxa"/>
            <w:vAlign w:val="center"/>
          </w:tcPr>
          <w:p w14:paraId="45098166" w14:textId="77777777" w:rsidR="00120327" w:rsidRPr="00A50AF3" w:rsidRDefault="00120327" w:rsidP="00B20CDB">
            <w:pPr>
              <w:suppressAutoHyphens/>
              <w:spacing w:after="240" w:line="240" w:lineRule="auto"/>
              <w:jc w:val="center"/>
              <w:rPr>
                <w:sz w:val="20"/>
                <w:szCs w:val="20"/>
                <w:lang w:eastAsia="en-US"/>
              </w:rPr>
            </w:pPr>
            <w:r>
              <w:rPr>
                <w:sz w:val="20"/>
                <w:szCs w:val="20"/>
                <w:lang w:val="en-US" w:eastAsia="en-US"/>
              </w:rPr>
              <w:t>0.</w:t>
            </w:r>
            <w:r>
              <w:rPr>
                <w:sz w:val="20"/>
                <w:szCs w:val="20"/>
                <w:lang w:eastAsia="en-US"/>
              </w:rPr>
              <w:t>7</w:t>
            </w:r>
          </w:p>
        </w:tc>
        <w:tc>
          <w:tcPr>
            <w:tcW w:w="708" w:type="dxa"/>
            <w:vAlign w:val="center"/>
          </w:tcPr>
          <w:p w14:paraId="18B60298" w14:textId="77777777" w:rsidR="00120327" w:rsidRPr="00E90A05" w:rsidRDefault="00120327" w:rsidP="00B20CDB">
            <w:pPr>
              <w:suppressAutoHyphens/>
              <w:spacing w:after="240" w:line="240" w:lineRule="auto"/>
              <w:jc w:val="center"/>
              <w:rPr>
                <w:sz w:val="20"/>
                <w:szCs w:val="20"/>
                <w:lang w:eastAsia="en-US"/>
              </w:rPr>
            </w:pPr>
            <w:r>
              <w:rPr>
                <w:sz w:val="20"/>
                <w:szCs w:val="20"/>
                <w:lang w:eastAsia="en-US"/>
              </w:rPr>
              <w:t>В</w:t>
            </w:r>
          </w:p>
        </w:tc>
        <w:tc>
          <w:tcPr>
            <w:tcW w:w="2694" w:type="dxa"/>
          </w:tcPr>
          <w:p w14:paraId="198E4136" w14:textId="77777777" w:rsidR="00120327" w:rsidRDefault="00120327" w:rsidP="00B20CDB">
            <w:pPr>
              <w:suppressAutoHyphens/>
              <w:spacing w:line="276" w:lineRule="auto"/>
              <w:contextualSpacing/>
              <w:rPr>
                <w:sz w:val="20"/>
                <w:szCs w:val="20"/>
                <w:lang w:eastAsia="en-US"/>
              </w:rPr>
            </w:pPr>
            <w:r>
              <w:rPr>
                <w:sz w:val="20"/>
                <w:szCs w:val="20"/>
                <w:lang w:val="en-US" w:eastAsia="en-US"/>
              </w:rPr>
              <w:t>I=2</w:t>
            </w:r>
            <w:r>
              <w:rPr>
                <w:sz w:val="20"/>
                <w:szCs w:val="20"/>
                <w:lang w:eastAsia="en-US"/>
              </w:rPr>
              <w:t>мА,</w:t>
            </w:r>
          </w:p>
          <w:p w14:paraId="01686CBE" w14:textId="77777777" w:rsidR="00120327" w:rsidRPr="001A7F4B" w:rsidRDefault="00120327" w:rsidP="00B20CDB">
            <w:pPr>
              <w:suppressAutoHyphens/>
              <w:spacing w:line="276" w:lineRule="auto"/>
              <w:contextualSpacing/>
              <w:rPr>
                <w:sz w:val="20"/>
                <w:szCs w:val="20"/>
                <w:lang w:eastAsia="en-US"/>
              </w:rPr>
            </w:pPr>
            <w:r>
              <w:rPr>
                <w:sz w:val="20"/>
                <w:szCs w:val="20"/>
                <w:lang w:val="en-US" w:eastAsia="en-US"/>
              </w:rPr>
              <w:t>VDD5=</w:t>
            </w:r>
            <w:r>
              <w:rPr>
                <w:sz w:val="20"/>
                <w:szCs w:val="20"/>
                <w:lang w:eastAsia="en-US"/>
              </w:rPr>
              <w:t>2,5 В</w:t>
            </w:r>
          </w:p>
        </w:tc>
      </w:tr>
      <w:tr w:rsidR="00120327" w:rsidRPr="00E90A05" w14:paraId="16E90421" w14:textId="77777777" w:rsidTr="009B5F86">
        <w:trPr>
          <w:cantSplit/>
        </w:trPr>
        <w:tc>
          <w:tcPr>
            <w:tcW w:w="2689" w:type="dxa"/>
          </w:tcPr>
          <w:p w14:paraId="5C9DA4F0" w14:textId="77777777" w:rsidR="00120327" w:rsidRPr="00E90A05" w:rsidRDefault="00120327" w:rsidP="00B20CDB">
            <w:pPr>
              <w:rPr>
                <w:sz w:val="20"/>
                <w:szCs w:val="20"/>
              </w:rPr>
            </w:pPr>
            <w:r>
              <w:rPr>
                <w:sz w:val="20"/>
                <w:szCs w:val="20"/>
              </w:rPr>
              <w:t>Максимальный ток вывода</w:t>
            </w:r>
          </w:p>
        </w:tc>
        <w:tc>
          <w:tcPr>
            <w:tcW w:w="1559" w:type="dxa"/>
          </w:tcPr>
          <w:p w14:paraId="26CD7C25" w14:textId="77777777" w:rsidR="00120327" w:rsidRPr="00A50AF3" w:rsidRDefault="00120327" w:rsidP="00B20CDB">
            <w:pPr>
              <w:suppressAutoHyphens/>
              <w:spacing w:line="276" w:lineRule="auto"/>
              <w:contextualSpacing/>
              <w:rPr>
                <w:i/>
                <w:sz w:val="20"/>
                <w:szCs w:val="20"/>
                <w:highlight w:val="cyan"/>
                <w:lang w:val="en-US" w:eastAsia="en-US"/>
              </w:rPr>
            </w:pPr>
            <w:r w:rsidRPr="00B41C24">
              <w:rPr>
                <w:i/>
                <w:sz w:val="20"/>
                <w:szCs w:val="20"/>
                <w:lang w:val="en-US" w:eastAsia="en-US"/>
              </w:rPr>
              <w:t>I</w:t>
            </w:r>
            <w:r w:rsidRPr="00371F28">
              <w:rPr>
                <w:i/>
                <w:sz w:val="20"/>
                <w:szCs w:val="20"/>
                <w:vertAlign w:val="subscript"/>
                <w:lang w:val="en-US" w:eastAsia="en-US"/>
              </w:rPr>
              <w:t>O_MAX</w:t>
            </w:r>
            <w:r>
              <w:rPr>
                <w:i/>
                <w:sz w:val="20"/>
                <w:szCs w:val="20"/>
                <w:vertAlign w:val="subscript"/>
                <w:lang w:val="en-US" w:eastAsia="en-US"/>
              </w:rPr>
              <w:t>_RSTb</w:t>
            </w:r>
          </w:p>
        </w:tc>
        <w:tc>
          <w:tcPr>
            <w:tcW w:w="850" w:type="dxa"/>
            <w:vAlign w:val="center"/>
          </w:tcPr>
          <w:p w14:paraId="34205748" w14:textId="77777777" w:rsidR="00120327" w:rsidRPr="00976029" w:rsidRDefault="00120327" w:rsidP="00B20CDB">
            <w:pPr>
              <w:suppressAutoHyphens/>
              <w:spacing w:after="240" w:line="240" w:lineRule="auto"/>
              <w:jc w:val="center"/>
              <w:rPr>
                <w:sz w:val="20"/>
                <w:szCs w:val="20"/>
                <w:lang w:val="en-US" w:eastAsia="en-US"/>
              </w:rPr>
            </w:pPr>
            <w:r>
              <w:rPr>
                <w:sz w:val="20"/>
                <w:szCs w:val="20"/>
                <w:lang w:val="en-US" w:eastAsia="en-US"/>
              </w:rPr>
              <w:t>15</w:t>
            </w:r>
          </w:p>
        </w:tc>
        <w:tc>
          <w:tcPr>
            <w:tcW w:w="851" w:type="dxa"/>
            <w:vAlign w:val="center"/>
          </w:tcPr>
          <w:p w14:paraId="57C135B4" w14:textId="77777777" w:rsidR="00120327" w:rsidRPr="00E90A05" w:rsidRDefault="00120327" w:rsidP="00B20CDB">
            <w:pPr>
              <w:suppressAutoHyphens/>
              <w:spacing w:after="240" w:line="240" w:lineRule="auto"/>
              <w:jc w:val="center"/>
              <w:rPr>
                <w:sz w:val="20"/>
                <w:szCs w:val="20"/>
                <w:lang w:eastAsia="en-US"/>
              </w:rPr>
            </w:pPr>
          </w:p>
        </w:tc>
        <w:tc>
          <w:tcPr>
            <w:tcW w:w="709" w:type="dxa"/>
            <w:vAlign w:val="center"/>
          </w:tcPr>
          <w:p w14:paraId="2A361E59" w14:textId="77777777" w:rsidR="00120327" w:rsidRPr="00E90A05" w:rsidRDefault="00120327" w:rsidP="00B20CDB">
            <w:pPr>
              <w:suppressAutoHyphens/>
              <w:spacing w:after="240" w:line="240" w:lineRule="auto"/>
              <w:jc w:val="center"/>
              <w:rPr>
                <w:sz w:val="20"/>
                <w:szCs w:val="20"/>
                <w:lang w:eastAsia="en-US"/>
              </w:rPr>
            </w:pPr>
          </w:p>
        </w:tc>
        <w:tc>
          <w:tcPr>
            <w:tcW w:w="708" w:type="dxa"/>
            <w:vAlign w:val="center"/>
          </w:tcPr>
          <w:p w14:paraId="7936FBA5" w14:textId="77777777" w:rsidR="00120327" w:rsidRPr="00976029" w:rsidRDefault="00120327" w:rsidP="00B20CDB">
            <w:pPr>
              <w:suppressAutoHyphens/>
              <w:spacing w:after="240" w:line="240" w:lineRule="auto"/>
              <w:jc w:val="center"/>
              <w:rPr>
                <w:sz w:val="20"/>
                <w:szCs w:val="20"/>
                <w:lang w:eastAsia="en-US"/>
              </w:rPr>
            </w:pPr>
            <w:r>
              <w:rPr>
                <w:sz w:val="20"/>
                <w:szCs w:val="20"/>
                <w:lang w:eastAsia="en-US"/>
              </w:rPr>
              <w:t>мА</w:t>
            </w:r>
          </w:p>
        </w:tc>
        <w:tc>
          <w:tcPr>
            <w:tcW w:w="2694" w:type="dxa"/>
          </w:tcPr>
          <w:p w14:paraId="4D60D570" w14:textId="77777777" w:rsidR="00120327" w:rsidRPr="00E90A05" w:rsidRDefault="00120327" w:rsidP="00B20CDB">
            <w:pPr>
              <w:suppressAutoHyphens/>
              <w:spacing w:line="276" w:lineRule="auto"/>
              <w:contextualSpacing/>
              <w:rPr>
                <w:sz w:val="20"/>
                <w:szCs w:val="20"/>
                <w:lang w:eastAsia="en-US"/>
              </w:rPr>
            </w:pPr>
            <w:r>
              <w:rPr>
                <w:sz w:val="20"/>
                <w:szCs w:val="20"/>
                <w:lang w:val="en-US" w:eastAsia="en-US"/>
              </w:rPr>
              <w:t>VDD5=</w:t>
            </w:r>
            <w:r>
              <w:rPr>
                <w:sz w:val="20"/>
                <w:szCs w:val="20"/>
                <w:lang w:eastAsia="en-US"/>
              </w:rPr>
              <w:t>5 В</w:t>
            </w:r>
          </w:p>
        </w:tc>
      </w:tr>
      <w:tr w:rsidR="00120327" w:rsidRPr="00E90A05" w14:paraId="476612B6" w14:textId="77777777" w:rsidTr="009B5F86">
        <w:trPr>
          <w:cantSplit/>
        </w:trPr>
        <w:tc>
          <w:tcPr>
            <w:tcW w:w="2689" w:type="dxa"/>
          </w:tcPr>
          <w:p w14:paraId="045022AF" w14:textId="77777777" w:rsidR="00120327" w:rsidRDefault="00120327" w:rsidP="00B20CDB">
            <w:pPr>
              <w:rPr>
                <w:sz w:val="20"/>
                <w:szCs w:val="20"/>
              </w:rPr>
            </w:pPr>
            <w:r>
              <w:rPr>
                <w:sz w:val="20"/>
                <w:szCs w:val="20"/>
              </w:rPr>
              <w:t>Время фильтрации</w:t>
            </w:r>
          </w:p>
        </w:tc>
        <w:tc>
          <w:tcPr>
            <w:tcW w:w="1559" w:type="dxa"/>
          </w:tcPr>
          <w:p w14:paraId="114F4C00" w14:textId="77777777" w:rsidR="00120327" w:rsidRPr="00A50AF3" w:rsidRDefault="00120327" w:rsidP="00B20CDB">
            <w:pPr>
              <w:suppressAutoHyphens/>
              <w:spacing w:line="276" w:lineRule="auto"/>
              <w:contextualSpacing/>
              <w:rPr>
                <w:i/>
                <w:sz w:val="20"/>
                <w:szCs w:val="20"/>
                <w:highlight w:val="cyan"/>
                <w:lang w:val="en-US" w:eastAsia="en-US"/>
              </w:rPr>
            </w:pPr>
            <w:r>
              <w:rPr>
                <w:i/>
                <w:sz w:val="20"/>
                <w:szCs w:val="20"/>
                <w:lang w:val="en-US" w:eastAsia="en-US"/>
              </w:rPr>
              <w:t>t</w:t>
            </w:r>
            <w:r>
              <w:rPr>
                <w:i/>
                <w:sz w:val="20"/>
                <w:szCs w:val="20"/>
                <w:vertAlign w:val="subscript"/>
                <w:lang w:val="en-US" w:eastAsia="en-US"/>
              </w:rPr>
              <w:t>FT_RSTb</w:t>
            </w:r>
          </w:p>
        </w:tc>
        <w:tc>
          <w:tcPr>
            <w:tcW w:w="850" w:type="dxa"/>
            <w:vAlign w:val="center"/>
          </w:tcPr>
          <w:p w14:paraId="2A2346DC" w14:textId="77777777" w:rsidR="00120327" w:rsidRDefault="00120327" w:rsidP="00B20CDB">
            <w:pPr>
              <w:suppressAutoHyphens/>
              <w:spacing w:after="240" w:line="240" w:lineRule="auto"/>
              <w:jc w:val="center"/>
              <w:rPr>
                <w:sz w:val="20"/>
                <w:szCs w:val="20"/>
                <w:lang w:val="en-US" w:eastAsia="en-US"/>
              </w:rPr>
            </w:pPr>
            <w:r>
              <w:rPr>
                <w:sz w:val="20"/>
                <w:szCs w:val="20"/>
                <w:lang w:val="en-US" w:eastAsia="en-US"/>
              </w:rPr>
              <w:t>1</w:t>
            </w:r>
          </w:p>
        </w:tc>
        <w:tc>
          <w:tcPr>
            <w:tcW w:w="851" w:type="dxa"/>
            <w:vAlign w:val="center"/>
          </w:tcPr>
          <w:p w14:paraId="26623BDE" w14:textId="77777777" w:rsidR="00120327" w:rsidRPr="00E90A05" w:rsidRDefault="00120327" w:rsidP="00B20CDB">
            <w:pPr>
              <w:suppressAutoHyphens/>
              <w:spacing w:after="240" w:line="240" w:lineRule="auto"/>
              <w:jc w:val="center"/>
              <w:rPr>
                <w:sz w:val="20"/>
                <w:szCs w:val="20"/>
                <w:lang w:eastAsia="en-US"/>
              </w:rPr>
            </w:pPr>
          </w:p>
        </w:tc>
        <w:tc>
          <w:tcPr>
            <w:tcW w:w="709" w:type="dxa"/>
            <w:vAlign w:val="center"/>
          </w:tcPr>
          <w:p w14:paraId="219F743D" w14:textId="77777777" w:rsidR="00120327" w:rsidRPr="008148B4" w:rsidRDefault="00120327" w:rsidP="00B20CDB">
            <w:pPr>
              <w:suppressAutoHyphens/>
              <w:spacing w:after="240" w:line="240" w:lineRule="auto"/>
              <w:jc w:val="center"/>
              <w:rPr>
                <w:sz w:val="20"/>
                <w:szCs w:val="20"/>
                <w:lang w:val="en-US" w:eastAsia="en-US"/>
              </w:rPr>
            </w:pPr>
            <w:r>
              <w:rPr>
                <w:sz w:val="20"/>
                <w:szCs w:val="20"/>
                <w:lang w:val="en-US" w:eastAsia="en-US"/>
              </w:rPr>
              <w:t>3</w:t>
            </w:r>
          </w:p>
        </w:tc>
        <w:tc>
          <w:tcPr>
            <w:tcW w:w="708" w:type="dxa"/>
            <w:vAlign w:val="center"/>
          </w:tcPr>
          <w:p w14:paraId="7D3B11A9" w14:textId="77777777" w:rsidR="00120327" w:rsidRPr="008148B4" w:rsidRDefault="00120327" w:rsidP="00B20CDB">
            <w:pPr>
              <w:suppressAutoHyphens/>
              <w:spacing w:after="240" w:line="240" w:lineRule="auto"/>
              <w:jc w:val="center"/>
              <w:rPr>
                <w:sz w:val="20"/>
                <w:szCs w:val="20"/>
                <w:lang w:eastAsia="en-US"/>
              </w:rPr>
            </w:pPr>
            <w:r>
              <w:rPr>
                <w:sz w:val="20"/>
                <w:szCs w:val="20"/>
                <w:lang w:eastAsia="en-US"/>
              </w:rPr>
              <w:t>мкс</w:t>
            </w:r>
          </w:p>
        </w:tc>
        <w:tc>
          <w:tcPr>
            <w:tcW w:w="2694" w:type="dxa"/>
          </w:tcPr>
          <w:p w14:paraId="5E2187DD" w14:textId="77777777" w:rsidR="00120327" w:rsidRDefault="00120327" w:rsidP="00B20CDB">
            <w:pPr>
              <w:suppressAutoHyphens/>
              <w:spacing w:line="276" w:lineRule="auto"/>
              <w:contextualSpacing/>
              <w:rPr>
                <w:sz w:val="20"/>
                <w:szCs w:val="20"/>
                <w:lang w:val="en-US" w:eastAsia="en-US"/>
              </w:rPr>
            </w:pPr>
          </w:p>
        </w:tc>
      </w:tr>
      <w:tr w:rsidR="00120327" w:rsidRPr="00E90A05" w14:paraId="2973515F" w14:textId="77777777" w:rsidTr="009B5F86">
        <w:trPr>
          <w:cantSplit/>
        </w:trPr>
        <w:tc>
          <w:tcPr>
            <w:tcW w:w="2689" w:type="dxa"/>
          </w:tcPr>
          <w:p w14:paraId="31E89966" w14:textId="77777777" w:rsidR="00120327" w:rsidRPr="00E90A05" w:rsidRDefault="00120327" w:rsidP="00B20CDB">
            <w:pPr>
              <w:rPr>
                <w:sz w:val="20"/>
                <w:szCs w:val="20"/>
              </w:rPr>
            </w:pPr>
            <w:r>
              <w:rPr>
                <w:sz w:val="20"/>
                <w:szCs w:val="20"/>
              </w:rPr>
              <w:t>Сопротивление утягивающего резистора</w:t>
            </w:r>
          </w:p>
        </w:tc>
        <w:tc>
          <w:tcPr>
            <w:tcW w:w="1559" w:type="dxa"/>
          </w:tcPr>
          <w:p w14:paraId="4351AA42" w14:textId="77777777" w:rsidR="00120327" w:rsidRPr="007E3A4F" w:rsidRDefault="00120327" w:rsidP="00B20CDB">
            <w:pPr>
              <w:suppressAutoHyphens/>
              <w:spacing w:line="276" w:lineRule="auto"/>
              <w:contextualSpacing/>
              <w:rPr>
                <w:i/>
                <w:sz w:val="20"/>
                <w:szCs w:val="20"/>
                <w:lang w:val="en-US" w:eastAsia="en-US"/>
              </w:rPr>
            </w:pPr>
            <w:r>
              <w:rPr>
                <w:i/>
                <w:sz w:val="20"/>
                <w:szCs w:val="20"/>
                <w:lang w:val="en-US" w:eastAsia="en-US"/>
              </w:rPr>
              <w:t>R</w:t>
            </w:r>
            <w:r w:rsidRPr="007E3A4F">
              <w:rPr>
                <w:i/>
                <w:sz w:val="20"/>
                <w:szCs w:val="20"/>
                <w:vertAlign w:val="subscript"/>
                <w:lang w:val="en-US" w:eastAsia="en-US"/>
              </w:rPr>
              <w:t>PU_RSTb</w:t>
            </w:r>
          </w:p>
        </w:tc>
        <w:tc>
          <w:tcPr>
            <w:tcW w:w="850" w:type="dxa"/>
            <w:vAlign w:val="center"/>
          </w:tcPr>
          <w:p w14:paraId="2EFD7567" w14:textId="77777777" w:rsidR="00120327" w:rsidRPr="00E90A05" w:rsidRDefault="00120327" w:rsidP="00B20CDB">
            <w:pPr>
              <w:suppressAutoHyphens/>
              <w:spacing w:after="240" w:line="240" w:lineRule="auto"/>
              <w:jc w:val="center"/>
              <w:rPr>
                <w:sz w:val="20"/>
                <w:szCs w:val="20"/>
                <w:lang w:eastAsia="en-US"/>
              </w:rPr>
            </w:pPr>
          </w:p>
        </w:tc>
        <w:tc>
          <w:tcPr>
            <w:tcW w:w="851" w:type="dxa"/>
            <w:vAlign w:val="center"/>
          </w:tcPr>
          <w:p w14:paraId="4C8DB893" w14:textId="77777777" w:rsidR="00120327" w:rsidRPr="007E3A4F" w:rsidRDefault="00120327" w:rsidP="00B20CDB">
            <w:pPr>
              <w:suppressAutoHyphens/>
              <w:spacing w:after="240" w:line="240" w:lineRule="auto"/>
              <w:jc w:val="center"/>
              <w:rPr>
                <w:sz w:val="20"/>
                <w:szCs w:val="20"/>
                <w:lang w:val="en-US" w:eastAsia="en-US"/>
              </w:rPr>
            </w:pPr>
            <w:r>
              <w:rPr>
                <w:sz w:val="20"/>
                <w:szCs w:val="20"/>
                <w:lang w:val="en-US" w:eastAsia="en-US"/>
              </w:rPr>
              <w:t>100</w:t>
            </w:r>
          </w:p>
        </w:tc>
        <w:tc>
          <w:tcPr>
            <w:tcW w:w="709" w:type="dxa"/>
            <w:vAlign w:val="center"/>
          </w:tcPr>
          <w:p w14:paraId="73EEB62B" w14:textId="77777777" w:rsidR="00120327" w:rsidRPr="00E90A05" w:rsidRDefault="00120327" w:rsidP="00B20CDB">
            <w:pPr>
              <w:suppressAutoHyphens/>
              <w:spacing w:after="240" w:line="240" w:lineRule="auto"/>
              <w:jc w:val="center"/>
              <w:rPr>
                <w:sz w:val="20"/>
                <w:szCs w:val="20"/>
                <w:lang w:eastAsia="en-US"/>
              </w:rPr>
            </w:pPr>
          </w:p>
        </w:tc>
        <w:tc>
          <w:tcPr>
            <w:tcW w:w="708" w:type="dxa"/>
            <w:vAlign w:val="center"/>
          </w:tcPr>
          <w:p w14:paraId="27CF7680" w14:textId="77777777" w:rsidR="00120327" w:rsidRPr="007E3A4F" w:rsidRDefault="00120327" w:rsidP="00B20CDB">
            <w:pPr>
              <w:suppressAutoHyphens/>
              <w:spacing w:after="240" w:line="240" w:lineRule="auto"/>
              <w:jc w:val="center"/>
              <w:rPr>
                <w:sz w:val="20"/>
                <w:szCs w:val="20"/>
                <w:lang w:eastAsia="en-US"/>
              </w:rPr>
            </w:pPr>
            <w:r>
              <w:rPr>
                <w:sz w:val="20"/>
                <w:szCs w:val="20"/>
                <w:lang w:eastAsia="en-US"/>
              </w:rPr>
              <w:t>кОм</w:t>
            </w:r>
          </w:p>
        </w:tc>
        <w:tc>
          <w:tcPr>
            <w:tcW w:w="2694" w:type="dxa"/>
          </w:tcPr>
          <w:p w14:paraId="5D01CF1C" w14:textId="77777777" w:rsidR="00120327" w:rsidRPr="007E3A4F" w:rsidRDefault="00120327" w:rsidP="00B20CDB">
            <w:pPr>
              <w:suppressAutoHyphens/>
              <w:spacing w:line="276" w:lineRule="auto"/>
              <w:contextualSpacing/>
              <w:rPr>
                <w:sz w:val="20"/>
                <w:szCs w:val="20"/>
                <w:lang w:val="en-US" w:eastAsia="en-US"/>
              </w:rPr>
            </w:pPr>
            <w:r>
              <w:rPr>
                <w:sz w:val="20"/>
                <w:szCs w:val="20"/>
                <w:lang w:eastAsia="en-US"/>
              </w:rPr>
              <w:t xml:space="preserve">Утяжка к </w:t>
            </w:r>
            <w:r>
              <w:rPr>
                <w:sz w:val="20"/>
                <w:szCs w:val="20"/>
                <w:lang w:val="en-US" w:eastAsia="en-US"/>
              </w:rPr>
              <w:t>VDDIO</w:t>
            </w:r>
          </w:p>
        </w:tc>
      </w:tr>
      <w:tr w:rsidR="00120327" w:rsidRPr="00E90A05" w14:paraId="12769472" w14:textId="77777777" w:rsidTr="00B20CDB">
        <w:trPr>
          <w:cantSplit/>
        </w:trPr>
        <w:tc>
          <w:tcPr>
            <w:tcW w:w="10060" w:type="dxa"/>
            <w:gridSpan w:val="7"/>
          </w:tcPr>
          <w:p w14:paraId="48056814" w14:textId="77777777" w:rsidR="00120327" w:rsidRPr="00815572" w:rsidRDefault="00120327" w:rsidP="00B20CDB">
            <w:pPr>
              <w:suppressAutoHyphens/>
              <w:spacing w:line="276" w:lineRule="auto"/>
              <w:contextualSpacing/>
              <w:rPr>
                <w:b/>
                <w:sz w:val="20"/>
                <w:szCs w:val="20"/>
                <w:lang w:eastAsia="en-US"/>
              </w:rPr>
            </w:pPr>
            <w:r>
              <w:rPr>
                <w:b/>
                <w:sz w:val="20"/>
                <w:szCs w:val="20"/>
                <w:lang w:eastAsia="en-US"/>
              </w:rPr>
              <w:t>Времена сброса</w:t>
            </w:r>
          </w:p>
        </w:tc>
      </w:tr>
      <w:tr w:rsidR="00120327" w:rsidRPr="002415B8" w14:paraId="39020A84" w14:textId="77777777" w:rsidTr="009B5F86">
        <w:trPr>
          <w:cantSplit/>
        </w:trPr>
        <w:tc>
          <w:tcPr>
            <w:tcW w:w="2689" w:type="dxa"/>
          </w:tcPr>
          <w:p w14:paraId="6A299056" w14:textId="77777777" w:rsidR="00120327" w:rsidRDefault="00120327" w:rsidP="00B20CDB">
            <w:pPr>
              <w:rPr>
                <w:sz w:val="20"/>
                <w:szCs w:val="20"/>
              </w:rPr>
            </w:pPr>
            <w:r>
              <w:rPr>
                <w:sz w:val="20"/>
                <w:szCs w:val="20"/>
              </w:rPr>
              <w:t>Время сброса по питанию</w:t>
            </w:r>
          </w:p>
        </w:tc>
        <w:tc>
          <w:tcPr>
            <w:tcW w:w="1559" w:type="dxa"/>
          </w:tcPr>
          <w:p w14:paraId="5793128D" w14:textId="77777777" w:rsidR="00120327" w:rsidRPr="00A50AF3" w:rsidRDefault="00120327" w:rsidP="00B20CDB">
            <w:pPr>
              <w:suppressAutoHyphens/>
              <w:spacing w:line="276" w:lineRule="auto"/>
              <w:contextualSpacing/>
              <w:rPr>
                <w:i/>
                <w:sz w:val="20"/>
                <w:szCs w:val="20"/>
                <w:highlight w:val="cyan"/>
                <w:lang w:val="en-US" w:eastAsia="en-US"/>
              </w:rPr>
            </w:pPr>
            <w:r>
              <w:rPr>
                <w:i/>
                <w:sz w:val="20"/>
                <w:szCs w:val="20"/>
                <w:lang w:val="en-US" w:eastAsia="en-US"/>
              </w:rPr>
              <w:t>t</w:t>
            </w:r>
            <w:r>
              <w:rPr>
                <w:i/>
                <w:sz w:val="20"/>
                <w:szCs w:val="20"/>
                <w:vertAlign w:val="subscript"/>
                <w:lang w:val="en-US" w:eastAsia="en-US"/>
              </w:rPr>
              <w:t>PU_r</w:t>
            </w:r>
          </w:p>
        </w:tc>
        <w:tc>
          <w:tcPr>
            <w:tcW w:w="850" w:type="dxa"/>
            <w:vAlign w:val="center"/>
          </w:tcPr>
          <w:p w14:paraId="403B86DC" w14:textId="77777777" w:rsidR="00120327" w:rsidRPr="00E90A05" w:rsidRDefault="00120327" w:rsidP="00B20CDB">
            <w:pPr>
              <w:suppressAutoHyphens/>
              <w:spacing w:after="240" w:line="240" w:lineRule="auto"/>
              <w:jc w:val="center"/>
              <w:rPr>
                <w:sz w:val="20"/>
                <w:szCs w:val="20"/>
                <w:lang w:eastAsia="en-US"/>
              </w:rPr>
            </w:pPr>
          </w:p>
        </w:tc>
        <w:tc>
          <w:tcPr>
            <w:tcW w:w="851" w:type="dxa"/>
            <w:vAlign w:val="center"/>
          </w:tcPr>
          <w:p w14:paraId="46B18561" w14:textId="77777777" w:rsidR="00120327" w:rsidRPr="007C5BE7" w:rsidRDefault="00120327" w:rsidP="00B20CDB">
            <w:pPr>
              <w:suppressAutoHyphens/>
              <w:spacing w:after="240" w:line="240" w:lineRule="auto"/>
              <w:jc w:val="center"/>
              <w:rPr>
                <w:sz w:val="20"/>
                <w:szCs w:val="20"/>
                <w:lang w:eastAsia="en-US"/>
              </w:rPr>
            </w:pPr>
            <w:r>
              <w:rPr>
                <w:sz w:val="20"/>
                <w:szCs w:val="20"/>
                <w:lang w:eastAsia="en-US"/>
              </w:rPr>
              <w:t>13</w:t>
            </w:r>
          </w:p>
        </w:tc>
        <w:tc>
          <w:tcPr>
            <w:tcW w:w="709" w:type="dxa"/>
            <w:vAlign w:val="center"/>
          </w:tcPr>
          <w:p w14:paraId="2356C3D0" w14:textId="77777777" w:rsidR="00120327" w:rsidRPr="00E90A05" w:rsidRDefault="00120327" w:rsidP="00B20CDB">
            <w:pPr>
              <w:suppressAutoHyphens/>
              <w:spacing w:after="240" w:line="240" w:lineRule="auto"/>
              <w:jc w:val="center"/>
              <w:rPr>
                <w:sz w:val="20"/>
                <w:szCs w:val="20"/>
                <w:lang w:eastAsia="en-US"/>
              </w:rPr>
            </w:pPr>
          </w:p>
        </w:tc>
        <w:tc>
          <w:tcPr>
            <w:tcW w:w="708" w:type="dxa"/>
            <w:vAlign w:val="center"/>
          </w:tcPr>
          <w:p w14:paraId="52A2D9C7" w14:textId="77777777" w:rsidR="00120327" w:rsidRDefault="00120327" w:rsidP="00B20CDB">
            <w:pPr>
              <w:suppressAutoHyphens/>
              <w:spacing w:after="240" w:line="240" w:lineRule="auto"/>
              <w:jc w:val="center"/>
              <w:rPr>
                <w:sz w:val="20"/>
                <w:szCs w:val="20"/>
                <w:lang w:eastAsia="en-US"/>
              </w:rPr>
            </w:pPr>
            <w:r>
              <w:rPr>
                <w:sz w:val="20"/>
                <w:szCs w:val="20"/>
                <w:lang w:eastAsia="en-US"/>
              </w:rPr>
              <w:t>мкс</w:t>
            </w:r>
          </w:p>
        </w:tc>
        <w:tc>
          <w:tcPr>
            <w:tcW w:w="2694" w:type="dxa"/>
          </w:tcPr>
          <w:p w14:paraId="4C89919E" w14:textId="77777777" w:rsidR="00120327" w:rsidRDefault="00120327" w:rsidP="00B20CDB">
            <w:pPr>
              <w:suppressAutoHyphens/>
              <w:spacing w:line="276" w:lineRule="auto"/>
              <w:contextualSpacing/>
              <w:rPr>
                <w:sz w:val="20"/>
                <w:szCs w:val="20"/>
                <w:lang w:eastAsia="en-US"/>
              </w:rPr>
            </w:pPr>
            <w:r w:rsidRPr="00E90A05">
              <w:rPr>
                <w:sz w:val="20"/>
                <w:szCs w:val="20"/>
                <w:lang w:eastAsia="en-US"/>
              </w:rPr>
              <w:t>От</w:t>
            </w:r>
            <w:r w:rsidRPr="002415B8">
              <w:rPr>
                <w:sz w:val="20"/>
                <w:szCs w:val="20"/>
                <w:lang w:eastAsia="en-US"/>
              </w:rPr>
              <w:t xml:space="preserve"> </w:t>
            </w:r>
            <w:r w:rsidRPr="00E90A05">
              <w:rPr>
                <w:sz w:val="20"/>
                <w:szCs w:val="20"/>
                <w:lang w:val="en-US" w:eastAsia="en-US"/>
              </w:rPr>
              <w:t>VDD</w:t>
            </w:r>
            <w:r w:rsidRPr="002415B8">
              <w:rPr>
                <w:sz w:val="20"/>
                <w:szCs w:val="20"/>
                <w:lang w:eastAsia="en-US"/>
              </w:rPr>
              <w:t xml:space="preserve">5 &lt; </w:t>
            </w:r>
            <w:r w:rsidRPr="0074344C">
              <w:rPr>
                <w:i/>
                <w:sz w:val="20"/>
                <w:szCs w:val="20"/>
                <w:lang w:val="en-US" w:eastAsia="en-US"/>
              </w:rPr>
              <w:t>U</w:t>
            </w:r>
            <w:r w:rsidRPr="0074344C">
              <w:rPr>
                <w:i/>
                <w:sz w:val="20"/>
                <w:szCs w:val="20"/>
                <w:vertAlign w:val="subscript"/>
                <w:lang w:val="en-US" w:eastAsia="en-US"/>
              </w:rPr>
              <w:t>VDD</w:t>
            </w:r>
            <w:r w:rsidRPr="002415B8">
              <w:rPr>
                <w:i/>
                <w:sz w:val="20"/>
                <w:szCs w:val="20"/>
                <w:vertAlign w:val="subscript"/>
                <w:lang w:eastAsia="en-US"/>
              </w:rPr>
              <w:t>5_</w:t>
            </w:r>
            <w:r w:rsidRPr="0074344C">
              <w:rPr>
                <w:i/>
                <w:sz w:val="20"/>
                <w:szCs w:val="20"/>
                <w:vertAlign w:val="subscript"/>
                <w:lang w:val="en-US" w:eastAsia="en-US"/>
              </w:rPr>
              <w:t>POR</w:t>
            </w:r>
            <w:r w:rsidRPr="002415B8">
              <w:rPr>
                <w:i/>
                <w:sz w:val="20"/>
                <w:szCs w:val="20"/>
                <w:lang w:eastAsia="en-US"/>
              </w:rPr>
              <w:t xml:space="preserve"> </w:t>
            </w:r>
            <w:r w:rsidRPr="002415B8">
              <w:rPr>
                <w:sz w:val="20"/>
                <w:szCs w:val="20"/>
                <w:lang w:eastAsia="en-US"/>
              </w:rPr>
              <w:t>до</w:t>
            </w:r>
          </w:p>
          <w:p w14:paraId="54A42A92" w14:textId="77777777" w:rsidR="00120327" w:rsidRPr="00603B8E" w:rsidRDefault="00120327" w:rsidP="00B20CDB">
            <w:pPr>
              <w:suppressAutoHyphens/>
              <w:spacing w:line="276" w:lineRule="auto"/>
              <w:contextualSpacing/>
              <w:rPr>
                <w:sz w:val="20"/>
                <w:szCs w:val="20"/>
                <w:lang w:eastAsia="en-US"/>
              </w:rPr>
            </w:pPr>
            <w:r w:rsidRPr="00E90A05">
              <w:rPr>
                <w:sz w:val="20"/>
                <w:szCs w:val="20"/>
                <w:lang w:eastAsia="en-US"/>
              </w:rPr>
              <w:t xml:space="preserve">до </w:t>
            </w:r>
            <w:r w:rsidRPr="00E90A05">
              <w:rPr>
                <w:sz w:val="20"/>
                <w:szCs w:val="20"/>
                <w:lang w:val="en-US" w:eastAsia="en-US"/>
              </w:rPr>
              <w:t>FAULTb</w:t>
            </w:r>
            <w:r w:rsidRPr="00E90A05">
              <w:rPr>
                <w:sz w:val="20"/>
                <w:szCs w:val="20"/>
                <w:lang w:eastAsia="en-US"/>
              </w:rPr>
              <w:t>=</w:t>
            </w:r>
            <w:r>
              <w:rPr>
                <w:sz w:val="20"/>
                <w:szCs w:val="20"/>
                <w:lang w:eastAsia="en-US"/>
              </w:rPr>
              <w:t>низкий</w:t>
            </w:r>
          </w:p>
        </w:tc>
      </w:tr>
      <w:tr w:rsidR="00120327" w:rsidRPr="00E90A05" w14:paraId="70ED0521" w14:textId="77777777" w:rsidTr="009B5F86">
        <w:trPr>
          <w:cantSplit/>
        </w:trPr>
        <w:tc>
          <w:tcPr>
            <w:tcW w:w="2689" w:type="dxa"/>
          </w:tcPr>
          <w:p w14:paraId="1E5A3DE0" w14:textId="77777777" w:rsidR="00120327" w:rsidRPr="001567EA" w:rsidRDefault="00120327" w:rsidP="00B20CDB">
            <w:pPr>
              <w:rPr>
                <w:sz w:val="20"/>
                <w:szCs w:val="20"/>
                <w:lang w:val="en-US"/>
              </w:rPr>
            </w:pPr>
            <w:r>
              <w:rPr>
                <w:sz w:val="20"/>
                <w:szCs w:val="20"/>
              </w:rPr>
              <w:t xml:space="preserve">Время сброса по </w:t>
            </w:r>
            <w:r>
              <w:rPr>
                <w:sz w:val="20"/>
                <w:szCs w:val="20"/>
                <w:lang w:val="en-US"/>
              </w:rPr>
              <w:t>Watchdog</w:t>
            </w:r>
          </w:p>
        </w:tc>
        <w:tc>
          <w:tcPr>
            <w:tcW w:w="1559" w:type="dxa"/>
          </w:tcPr>
          <w:p w14:paraId="07047EA3" w14:textId="77777777" w:rsidR="00120327" w:rsidRPr="00A50AF3" w:rsidRDefault="00120327" w:rsidP="00B20CDB">
            <w:pPr>
              <w:suppressAutoHyphens/>
              <w:spacing w:line="276" w:lineRule="auto"/>
              <w:contextualSpacing/>
              <w:rPr>
                <w:i/>
                <w:sz w:val="20"/>
                <w:szCs w:val="20"/>
                <w:highlight w:val="cyan"/>
                <w:lang w:val="en-US" w:eastAsia="en-US"/>
              </w:rPr>
            </w:pPr>
            <w:r>
              <w:rPr>
                <w:i/>
                <w:sz w:val="20"/>
                <w:szCs w:val="20"/>
                <w:lang w:val="en-US" w:eastAsia="en-US"/>
              </w:rPr>
              <w:t>t</w:t>
            </w:r>
            <w:r>
              <w:rPr>
                <w:i/>
                <w:sz w:val="20"/>
                <w:szCs w:val="20"/>
                <w:vertAlign w:val="subscript"/>
                <w:lang w:val="en-US" w:eastAsia="en-US"/>
              </w:rPr>
              <w:t>OP_r</w:t>
            </w:r>
          </w:p>
        </w:tc>
        <w:tc>
          <w:tcPr>
            <w:tcW w:w="850" w:type="dxa"/>
            <w:vAlign w:val="center"/>
          </w:tcPr>
          <w:p w14:paraId="527AF8E6" w14:textId="77777777" w:rsidR="00120327" w:rsidRPr="00E90A05" w:rsidRDefault="00120327" w:rsidP="00B20CDB">
            <w:pPr>
              <w:suppressAutoHyphens/>
              <w:spacing w:after="240" w:line="240" w:lineRule="auto"/>
              <w:jc w:val="center"/>
              <w:rPr>
                <w:sz w:val="20"/>
                <w:szCs w:val="20"/>
                <w:lang w:eastAsia="en-US"/>
              </w:rPr>
            </w:pPr>
          </w:p>
        </w:tc>
        <w:tc>
          <w:tcPr>
            <w:tcW w:w="851" w:type="dxa"/>
            <w:vAlign w:val="center"/>
          </w:tcPr>
          <w:p w14:paraId="52AB668C" w14:textId="77777777" w:rsidR="00120327" w:rsidRPr="008C4DC5" w:rsidRDefault="00120327" w:rsidP="00B20CDB">
            <w:pPr>
              <w:suppressAutoHyphens/>
              <w:spacing w:after="240" w:line="240" w:lineRule="auto"/>
              <w:jc w:val="center"/>
              <w:rPr>
                <w:sz w:val="20"/>
                <w:szCs w:val="20"/>
                <w:lang w:eastAsia="en-US"/>
              </w:rPr>
            </w:pPr>
            <w:r w:rsidRPr="00225589">
              <w:rPr>
                <w:color w:val="FF0000"/>
                <w:sz w:val="20"/>
                <w:szCs w:val="20"/>
                <w:lang w:eastAsia="en-US"/>
              </w:rPr>
              <w:t>?</w:t>
            </w:r>
          </w:p>
        </w:tc>
        <w:tc>
          <w:tcPr>
            <w:tcW w:w="709" w:type="dxa"/>
            <w:vAlign w:val="center"/>
          </w:tcPr>
          <w:p w14:paraId="1489DE48" w14:textId="77777777" w:rsidR="00120327" w:rsidRPr="00E90A05" w:rsidRDefault="00120327" w:rsidP="00B20CDB">
            <w:pPr>
              <w:suppressAutoHyphens/>
              <w:spacing w:after="240" w:line="240" w:lineRule="auto"/>
              <w:jc w:val="center"/>
              <w:rPr>
                <w:sz w:val="20"/>
                <w:szCs w:val="20"/>
                <w:lang w:eastAsia="en-US"/>
              </w:rPr>
            </w:pPr>
          </w:p>
        </w:tc>
        <w:tc>
          <w:tcPr>
            <w:tcW w:w="708" w:type="dxa"/>
            <w:vAlign w:val="center"/>
          </w:tcPr>
          <w:p w14:paraId="08212655" w14:textId="77777777" w:rsidR="00120327" w:rsidRDefault="00120327" w:rsidP="00B20CDB">
            <w:pPr>
              <w:suppressAutoHyphens/>
              <w:spacing w:after="240" w:line="240" w:lineRule="auto"/>
              <w:jc w:val="center"/>
              <w:rPr>
                <w:sz w:val="20"/>
                <w:szCs w:val="20"/>
                <w:lang w:eastAsia="en-US"/>
              </w:rPr>
            </w:pPr>
            <w:r>
              <w:rPr>
                <w:sz w:val="20"/>
                <w:szCs w:val="20"/>
                <w:lang w:eastAsia="en-US"/>
              </w:rPr>
              <w:t>мкс</w:t>
            </w:r>
          </w:p>
        </w:tc>
        <w:tc>
          <w:tcPr>
            <w:tcW w:w="2694" w:type="dxa"/>
          </w:tcPr>
          <w:p w14:paraId="7AC84ADD" w14:textId="77777777" w:rsidR="00120327" w:rsidRDefault="00120327" w:rsidP="00B20CDB">
            <w:pPr>
              <w:suppressAutoHyphens/>
              <w:spacing w:line="276" w:lineRule="auto"/>
              <w:contextualSpacing/>
              <w:rPr>
                <w:sz w:val="20"/>
                <w:szCs w:val="20"/>
                <w:lang w:eastAsia="en-US"/>
              </w:rPr>
            </w:pPr>
          </w:p>
        </w:tc>
      </w:tr>
      <w:tr w:rsidR="00120327" w:rsidRPr="00E90A05" w14:paraId="669A9F94" w14:textId="77777777" w:rsidTr="009B5F86">
        <w:trPr>
          <w:cantSplit/>
        </w:trPr>
        <w:tc>
          <w:tcPr>
            <w:tcW w:w="2689" w:type="dxa"/>
          </w:tcPr>
          <w:p w14:paraId="4FEAC523" w14:textId="77777777" w:rsidR="00120327" w:rsidRDefault="00120327" w:rsidP="00B20CDB">
            <w:pPr>
              <w:rPr>
                <w:sz w:val="20"/>
                <w:szCs w:val="20"/>
              </w:rPr>
            </w:pPr>
            <w:r>
              <w:rPr>
                <w:sz w:val="20"/>
                <w:szCs w:val="20"/>
              </w:rPr>
              <w:t>Время задержки после сброса</w:t>
            </w:r>
          </w:p>
        </w:tc>
        <w:tc>
          <w:tcPr>
            <w:tcW w:w="1559" w:type="dxa"/>
          </w:tcPr>
          <w:p w14:paraId="7C99BD2F" w14:textId="77777777" w:rsidR="00120327" w:rsidRPr="00A50AF3" w:rsidRDefault="00120327" w:rsidP="00B20CDB">
            <w:pPr>
              <w:suppressAutoHyphens/>
              <w:spacing w:line="276" w:lineRule="auto"/>
              <w:contextualSpacing/>
              <w:rPr>
                <w:i/>
                <w:sz w:val="20"/>
                <w:szCs w:val="20"/>
                <w:highlight w:val="cyan"/>
                <w:lang w:val="en-US" w:eastAsia="en-US"/>
              </w:rPr>
            </w:pPr>
            <w:r>
              <w:rPr>
                <w:i/>
                <w:sz w:val="20"/>
                <w:szCs w:val="20"/>
                <w:lang w:val="en-US" w:eastAsia="en-US"/>
              </w:rPr>
              <w:t>t</w:t>
            </w:r>
            <w:r>
              <w:rPr>
                <w:i/>
                <w:sz w:val="20"/>
                <w:szCs w:val="20"/>
                <w:vertAlign w:val="subscript"/>
                <w:lang w:val="en-US" w:eastAsia="en-US"/>
              </w:rPr>
              <w:t>DEL_r</w:t>
            </w:r>
          </w:p>
        </w:tc>
        <w:tc>
          <w:tcPr>
            <w:tcW w:w="850" w:type="dxa"/>
            <w:vAlign w:val="center"/>
          </w:tcPr>
          <w:p w14:paraId="30FB9C60" w14:textId="77777777" w:rsidR="00120327" w:rsidRPr="00E90A05" w:rsidRDefault="00120327" w:rsidP="00B20CDB">
            <w:pPr>
              <w:suppressAutoHyphens/>
              <w:spacing w:after="240" w:line="240" w:lineRule="auto"/>
              <w:jc w:val="center"/>
              <w:rPr>
                <w:sz w:val="20"/>
                <w:szCs w:val="20"/>
                <w:lang w:eastAsia="en-US"/>
              </w:rPr>
            </w:pPr>
          </w:p>
        </w:tc>
        <w:tc>
          <w:tcPr>
            <w:tcW w:w="851" w:type="dxa"/>
            <w:vAlign w:val="center"/>
          </w:tcPr>
          <w:p w14:paraId="3FAAE2B8" w14:textId="77777777" w:rsidR="00120327" w:rsidRPr="00B60E72" w:rsidRDefault="00120327" w:rsidP="00B20CDB">
            <w:pPr>
              <w:suppressAutoHyphens/>
              <w:spacing w:after="240" w:line="240" w:lineRule="auto"/>
              <w:jc w:val="center"/>
              <w:rPr>
                <w:sz w:val="20"/>
                <w:szCs w:val="20"/>
                <w:lang w:val="en-US" w:eastAsia="en-US"/>
              </w:rPr>
            </w:pPr>
            <w:r w:rsidRPr="00225589">
              <w:rPr>
                <w:color w:val="FF0000"/>
                <w:sz w:val="20"/>
                <w:szCs w:val="20"/>
                <w:lang w:val="en-US" w:eastAsia="en-US"/>
              </w:rPr>
              <w:t>?</w:t>
            </w:r>
          </w:p>
        </w:tc>
        <w:tc>
          <w:tcPr>
            <w:tcW w:w="709" w:type="dxa"/>
            <w:vAlign w:val="center"/>
          </w:tcPr>
          <w:p w14:paraId="19C89080" w14:textId="77777777" w:rsidR="00120327" w:rsidRPr="00E90A05" w:rsidRDefault="00120327" w:rsidP="00B20CDB">
            <w:pPr>
              <w:suppressAutoHyphens/>
              <w:spacing w:after="240" w:line="240" w:lineRule="auto"/>
              <w:jc w:val="center"/>
              <w:rPr>
                <w:sz w:val="20"/>
                <w:szCs w:val="20"/>
                <w:lang w:eastAsia="en-US"/>
              </w:rPr>
            </w:pPr>
          </w:p>
        </w:tc>
        <w:tc>
          <w:tcPr>
            <w:tcW w:w="708" w:type="dxa"/>
            <w:vAlign w:val="center"/>
          </w:tcPr>
          <w:p w14:paraId="3E5C484E" w14:textId="77777777" w:rsidR="00120327" w:rsidRPr="00B60E72" w:rsidRDefault="00120327" w:rsidP="00B20CDB">
            <w:pPr>
              <w:suppressAutoHyphens/>
              <w:spacing w:after="240" w:line="240" w:lineRule="auto"/>
              <w:jc w:val="center"/>
              <w:rPr>
                <w:sz w:val="20"/>
                <w:szCs w:val="20"/>
                <w:lang w:eastAsia="en-US"/>
              </w:rPr>
            </w:pPr>
            <w:r>
              <w:rPr>
                <w:sz w:val="20"/>
                <w:szCs w:val="20"/>
                <w:lang w:eastAsia="en-US"/>
              </w:rPr>
              <w:t>мкс</w:t>
            </w:r>
          </w:p>
        </w:tc>
        <w:tc>
          <w:tcPr>
            <w:tcW w:w="2694" w:type="dxa"/>
          </w:tcPr>
          <w:p w14:paraId="754EAEF3" w14:textId="77777777" w:rsidR="00120327" w:rsidRPr="00225589" w:rsidRDefault="00120327" w:rsidP="00B20CDB">
            <w:pPr>
              <w:suppressAutoHyphens/>
              <w:spacing w:line="276" w:lineRule="auto"/>
              <w:contextualSpacing/>
              <w:rPr>
                <w:sz w:val="20"/>
                <w:szCs w:val="20"/>
                <w:lang w:eastAsia="en-US"/>
              </w:rPr>
            </w:pPr>
            <w:r>
              <w:rPr>
                <w:sz w:val="20"/>
                <w:szCs w:val="20"/>
                <w:lang w:eastAsia="en-US"/>
              </w:rPr>
              <w:t xml:space="preserve">Задержка задействования конфигурации после </w:t>
            </w:r>
            <w:r>
              <w:rPr>
                <w:sz w:val="20"/>
                <w:szCs w:val="20"/>
                <w:lang w:val="en-US" w:eastAsia="en-US"/>
              </w:rPr>
              <w:t>RSTb</w:t>
            </w:r>
            <w:r w:rsidRPr="00225589">
              <w:rPr>
                <w:sz w:val="20"/>
                <w:szCs w:val="20"/>
                <w:lang w:eastAsia="en-US"/>
              </w:rPr>
              <w:t xml:space="preserve"> </w:t>
            </w:r>
            <w:r>
              <w:rPr>
                <w:sz w:val="20"/>
                <w:szCs w:val="20"/>
                <w:lang w:eastAsia="en-US"/>
              </w:rPr>
              <w:t>низкий на высокий</w:t>
            </w:r>
          </w:p>
        </w:tc>
      </w:tr>
    </w:tbl>
    <w:p w14:paraId="54E8E1FB" w14:textId="77777777" w:rsidR="00120327" w:rsidRPr="00E90A05" w:rsidRDefault="00120327" w:rsidP="00120327">
      <w:pPr>
        <w:pStyle w:val="-4"/>
        <w:rPr>
          <w:highlight w:val="green"/>
        </w:rPr>
      </w:pPr>
    </w:p>
    <w:bookmarkEnd w:id="34"/>
    <w:p w14:paraId="053245A2" w14:textId="77777777" w:rsidR="00120327" w:rsidRPr="00120327" w:rsidRDefault="00120327" w:rsidP="001C2DA9">
      <w:pPr>
        <w:pStyle w:val="-4"/>
        <w:rPr>
          <w:highlight w:val="green"/>
        </w:rPr>
      </w:pPr>
    </w:p>
    <w:p w14:paraId="74A61D75" w14:textId="77777777" w:rsidR="00B230EB" w:rsidRPr="00F255C7" w:rsidRDefault="00BF245F" w:rsidP="00571DA2">
      <w:pPr>
        <w:pStyle w:val="-"/>
      </w:pPr>
      <w:bookmarkStart w:id="36" w:name="_Toc161784981"/>
      <w:r w:rsidRPr="00F255C7">
        <w:lastRenderedPageBreak/>
        <w:t>Модуль сторожевого таймера</w:t>
      </w:r>
      <w:bookmarkEnd w:id="36"/>
    </w:p>
    <w:p w14:paraId="43296121" w14:textId="77777777" w:rsidR="00C115F9" w:rsidRDefault="00C115F9" w:rsidP="00C115F9">
      <w:pPr>
        <w:pStyle w:val="-4"/>
      </w:pPr>
      <w:r>
        <w:t xml:space="preserve">Watchdog (WD) – таймер безопасности, задача которого контролировать своевременность и корректность проверочных посылок от MCU. Ниже представленная диаграмма работы WD. </w:t>
      </w:r>
      <w:r w:rsidRPr="009424BC">
        <w:rPr>
          <w:noProof/>
        </w:rPr>
        <w:drawing>
          <wp:inline distT="0" distB="0" distL="0" distR="0" wp14:anchorId="2FA2B2FD" wp14:editId="0FB94E0F">
            <wp:extent cx="6280030" cy="4339626"/>
            <wp:effectExtent l="0" t="0" r="6985" b="3810"/>
            <wp:docPr id="1" name="Рисунок 3">
              <a:extLst xmlns:a="http://schemas.openxmlformats.org/drawingml/2006/main">
                <a:ext uri="{FF2B5EF4-FFF2-40B4-BE49-F238E27FC236}">
                  <a16:creationId xmlns:a16="http://schemas.microsoft.com/office/drawing/2014/main" id="{C776B6F4-3585-4367-8929-8D7455B396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C776B6F4-3585-4367-8929-8D7455B39626}"/>
                        </a:ext>
                      </a:extLst>
                    </pic:cNvPr>
                    <pic:cNvPicPr>
                      <a:picLocks noChangeAspect="1"/>
                    </pic:cNvPicPr>
                  </pic:nvPicPr>
                  <pic:blipFill>
                    <a:blip r:embed="rId16"/>
                    <a:stretch>
                      <a:fillRect/>
                    </a:stretch>
                  </pic:blipFill>
                  <pic:spPr>
                    <a:xfrm>
                      <a:off x="0" y="0"/>
                      <a:ext cx="6317673" cy="4365638"/>
                    </a:xfrm>
                    <a:prstGeom prst="rect">
                      <a:avLst/>
                    </a:prstGeom>
                  </pic:spPr>
                </pic:pic>
              </a:graphicData>
            </a:graphic>
          </wp:inline>
        </w:drawing>
      </w:r>
    </w:p>
    <w:p w14:paraId="258008D4" w14:textId="77777777" w:rsidR="00C115F9" w:rsidRPr="000D61B6" w:rsidRDefault="00C115F9" w:rsidP="00730C13">
      <w:pPr>
        <w:pStyle w:val="-1"/>
        <w:numPr>
          <w:ilvl w:val="5"/>
          <w:numId w:val="27"/>
        </w:numPr>
        <w:rPr>
          <w:highlight w:val="cyan"/>
        </w:rPr>
      </w:pPr>
      <w:bookmarkStart w:id="37" w:name="_Toc161304060"/>
      <w:r w:rsidRPr="000D61B6">
        <w:rPr>
          <w:highlight w:val="cyan"/>
        </w:rPr>
        <w:t>Блок-схема архитектуры сторожевого таймера</w:t>
      </w:r>
      <w:bookmarkEnd w:id="37"/>
    </w:p>
    <w:p w14:paraId="3BDF7EB0" w14:textId="77777777" w:rsidR="00C115F9" w:rsidRDefault="00C115F9" w:rsidP="00C115F9">
      <w:pPr>
        <w:pStyle w:val="-4"/>
        <w:ind w:firstLine="0"/>
      </w:pPr>
    </w:p>
    <w:p w14:paraId="080BFF55" w14:textId="77777777" w:rsidR="00C115F9" w:rsidRDefault="00C115F9" w:rsidP="00C115F9">
      <w:pPr>
        <w:pStyle w:val="-4"/>
        <w:ind w:firstLine="0"/>
      </w:pPr>
      <w:r>
        <w:t>В блок WD входят следующие функции:</w:t>
      </w:r>
    </w:p>
    <w:p w14:paraId="4F4F07BD" w14:textId="77777777" w:rsidR="00C115F9" w:rsidRDefault="00C115F9" w:rsidP="00C115F9">
      <w:pPr>
        <w:pStyle w:val="-4"/>
      </w:pPr>
      <w:r>
        <w:t>•</w:t>
      </w:r>
      <w:r>
        <w:tab/>
        <w:t>FWD – функциональный WatchDog</w:t>
      </w:r>
    </w:p>
    <w:p w14:paraId="25E8CFC7" w14:textId="77777777" w:rsidR="00C115F9" w:rsidRDefault="00C115F9" w:rsidP="00C115F9">
      <w:pPr>
        <w:pStyle w:val="-4"/>
      </w:pPr>
      <w:r>
        <w:t>•</w:t>
      </w:r>
      <w:r>
        <w:tab/>
        <w:t>Timer – блок отсчета времени ожидания посылки-ответ</w:t>
      </w:r>
    </w:p>
    <w:p w14:paraId="6F77D145" w14:textId="77777777" w:rsidR="00C115F9" w:rsidRDefault="00C115F9" w:rsidP="00C115F9">
      <w:pPr>
        <w:pStyle w:val="-4"/>
      </w:pPr>
      <w:r>
        <w:t>•</w:t>
      </w:r>
      <w:r>
        <w:tab/>
        <w:t>Response comparator – функция проверки посылки-ответ.</w:t>
      </w:r>
    </w:p>
    <w:p w14:paraId="62A424F2" w14:textId="77777777" w:rsidR="00C115F9" w:rsidRDefault="00C115F9" w:rsidP="00C115F9">
      <w:pPr>
        <w:pStyle w:val="-4"/>
      </w:pPr>
      <w:r>
        <w:t>•</w:t>
      </w:r>
      <w:r>
        <w:tab/>
        <w:t>LFSR – регистр, который хранит и преобразует «Вопрос»</w:t>
      </w:r>
    </w:p>
    <w:p w14:paraId="4E2A52DF" w14:textId="77777777" w:rsidR="00C115F9" w:rsidRDefault="00C115F9" w:rsidP="00C115F9">
      <w:pPr>
        <w:pStyle w:val="-4"/>
      </w:pPr>
      <w:r>
        <w:t>•</w:t>
      </w:r>
      <w:r>
        <w:tab/>
        <w:t>Error counter – счетчик fail-событий (Посылка-ответ не верна или не пришла за период таймера)</w:t>
      </w:r>
    </w:p>
    <w:p w14:paraId="48BA119F" w14:textId="77777777" w:rsidR="00C115F9" w:rsidRDefault="00C115F9" w:rsidP="00C115F9">
      <w:pPr>
        <w:pStyle w:val="-4"/>
      </w:pPr>
      <w:r>
        <w:t>•</w:t>
      </w:r>
      <w:r>
        <w:tab/>
        <w:t>Refresh counter – счетчик pass-событий (Посылка-ответ - корректна и пришла вовремя)</w:t>
      </w:r>
    </w:p>
    <w:p w14:paraId="2542EE16" w14:textId="77777777" w:rsidR="00C115F9" w:rsidRDefault="00C115F9" w:rsidP="00C115F9">
      <w:pPr>
        <w:pStyle w:val="-4"/>
      </w:pPr>
      <w:r>
        <w:t>•</w:t>
      </w:r>
      <w:r>
        <w:tab/>
        <w:t>RST counter – определяет предел допустимого количества fail-событий и генерирует fail_event, приводящий к сбросу (nrst) или fail_warn - предупреждение (faultb)</w:t>
      </w:r>
    </w:p>
    <w:p w14:paraId="13B475FF" w14:textId="77777777" w:rsidR="00C115F9" w:rsidRDefault="00C115F9" w:rsidP="00C115F9">
      <w:pPr>
        <w:pStyle w:val="-4"/>
      </w:pPr>
      <w:r w:rsidRPr="0071569C">
        <w:rPr>
          <w:noProof/>
          <w:lang w:val="en-US"/>
        </w:rPr>
        <w:lastRenderedPageBreak/>
        <w:drawing>
          <wp:inline distT="0" distB="0" distL="0" distR="0" wp14:anchorId="52F44720" wp14:editId="005980E1">
            <wp:extent cx="6299835" cy="1230671"/>
            <wp:effectExtent l="0" t="0" r="571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1230671"/>
                    </a:xfrm>
                    <a:prstGeom prst="rect">
                      <a:avLst/>
                    </a:prstGeom>
                  </pic:spPr>
                </pic:pic>
              </a:graphicData>
            </a:graphic>
          </wp:inline>
        </w:drawing>
      </w:r>
    </w:p>
    <w:p w14:paraId="0D1F6D5D" w14:textId="77777777" w:rsidR="00C115F9" w:rsidRDefault="00C02358" w:rsidP="00362B70">
      <w:pPr>
        <w:pStyle w:val="-21"/>
        <w:rPr>
          <w:highlight w:val="cyan"/>
        </w:rPr>
      </w:pPr>
      <w:bookmarkStart w:id="38" w:name="_Toc161304061"/>
      <w:r w:rsidRPr="00362B70">
        <w:rPr>
          <w:highlight w:val="cyan"/>
        </w:rPr>
        <w:t>В</w:t>
      </w:r>
      <w:r w:rsidR="00C115F9" w:rsidRPr="00362B70">
        <w:rPr>
          <w:highlight w:val="cyan"/>
        </w:rPr>
        <w:t>ременное окно ожидания посылки-ответ</w:t>
      </w:r>
      <w:bookmarkEnd w:id="38"/>
    </w:p>
    <w:p w14:paraId="09B34555" w14:textId="77777777" w:rsidR="00571DA2" w:rsidRPr="00571DA2" w:rsidRDefault="00571DA2" w:rsidP="00571DA2">
      <w:pPr>
        <w:pStyle w:val="TNR141"/>
        <w:rPr>
          <w:highlight w:val="cyan"/>
        </w:rPr>
      </w:pPr>
    </w:p>
    <w:p w14:paraId="3D77785D" w14:textId="77777777" w:rsidR="00C115F9" w:rsidRDefault="00C115F9" w:rsidP="00C115F9">
      <w:pPr>
        <w:pStyle w:val="-4"/>
      </w:pPr>
      <w:r>
        <w:t xml:space="preserve"> По умолчанию WD отключен. Для запуска, необходимо установить длительность (WdConfig0[3:0] &gt;0). После запуска, WD находится в ожидании посылки-ответа от MCU (CmdWdCheck). В случае наступления fail-события, таймер и счетчик успехов сбрасывается, а счетчик ошибок увеличивается на 2.</w:t>
      </w:r>
    </w:p>
    <w:p w14:paraId="2B516140" w14:textId="77777777" w:rsidR="00C115F9" w:rsidRDefault="00C115F9" w:rsidP="00C115F9">
      <w:pPr>
        <w:pStyle w:val="-4"/>
      </w:pPr>
      <w:r>
        <w:t xml:space="preserve">В случае наступления pass-события, таймер сбрасывается, счетчик ошибок уменьшается на 1, счетчик успеха увеличивается на 1, «Вопрос» будет преобразован в соответствии с полиномом. </w:t>
      </w:r>
    </w:p>
    <w:p w14:paraId="6C0CA971" w14:textId="77777777" w:rsidR="00C115F9" w:rsidRDefault="00C115F9" w:rsidP="00C115F9">
      <w:pPr>
        <w:pStyle w:val="-4"/>
      </w:pPr>
      <w:r>
        <w:t>При достижении счетчиком ошибок установленного порога, он будет сброшен, а ресет-счетчик увеличивается на 1. В обратном случае, при достижении счетчиком успехов установленного порога, он будет сброшен, а ресет-счетчик уменьшится на 1.</w:t>
      </w:r>
    </w:p>
    <w:p w14:paraId="3CCD420C" w14:textId="77777777" w:rsidR="00C115F9" w:rsidRDefault="00C115F9" w:rsidP="00C115F9">
      <w:pPr>
        <w:pStyle w:val="-4"/>
      </w:pPr>
      <w:r>
        <w:t>Когда ресет-счетчик дойдет до значения половины установленного порога, fail_warn встанет в 1. Для возвращения fail_warn в 0, необходимо, чтобы ресет-счетчик уменьшился до (rst_counter&lt;th/2).</w:t>
      </w:r>
    </w:p>
    <w:p w14:paraId="296B92B7" w14:textId="77777777" w:rsidR="00C115F9" w:rsidRDefault="00C115F9" w:rsidP="00C115F9">
      <w:pPr>
        <w:pStyle w:val="-4"/>
      </w:pPr>
      <w:r>
        <w:t>По достижении ресет-счетчиком своего установленного порога, будет сгенерирован fail_event ==1, событие будет сброшено сбросом цифровой логики или уменьшением значения счетчика rst_counter.</w:t>
      </w:r>
    </w:p>
    <w:p w14:paraId="1EE82D7B" w14:textId="77777777" w:rsidR="00C115F9" w:rsidRDefault="00C115F9" w:rsidP="00C115F9">
      <w:pPr>
        <w:pStyle w:val="-4"/>
      </w:pPr>
      <w:r>
        <w:t xml:space="preserve"> Переконфигурация порогов таймера и счетчиков, после изменения их значения в конфигурационных регистрах, возможна лишь тогда, когда соответствующий счетчик или таймер сброшен (Изменения порога вступят в силу, когда соответствующий counter==0, до тех пор порог останется прежним).</w:t>
      </w:r>
    </w:p>
    <w:p w14:paraId="4C258799" w14:textId="77777777" w:rsidR="00C115F9" w:rsidRDefault="00C115F9" w:rsidP="00C115F9">
      <w:pPr>
        <w:pStyle w:val="-4"/>
      </w:pPr>
      <w:r>
        <w:t xml:space="preserve">По SPI/MSC (CmdWdLdSd) можно задать начальное значение «WD вопроса». Установка нового «WD вопроса» возможна, когда WD отключен (WdConfig0[3:0] ==0). Когда (WdConfig0[3:0] &gt;0), команда на смену «WD вопроса» будет проигнорирована. </w:t>
      </w:r>
    </w:p>
    <w:p w14:paraId="56CFD019" w14:textId="77777777" w:rsidR="00C115F9" w:rsidRDefault="00C115F9" w:rsidP="00C115F9">
      <w:pPr>
        <w:pStyle w:val="-4"/>
      </w:pPr>
      <w:r w:rsidRPr="0071569C">
        <w:rPr>
          <w:noProof/>
        </w:rPr>
        <w:lastRenderedPageBreak/>
        <w:drawing>
          <wp:anchor distT="0" distB="0" distL="114300" distR="114300" simplePos="0" relativeHeight="251661312" behindDoc="1" locked="0" layoutInCell="1" allowOverlap="1" wp14:anchorId="04B1DA95" wp14:editId="361B4B5D">
            <wp:simplePos x="0" y="0"/>
            <wp:positionH relativeFrom="column">
              <wp:posOffset>652145</wp:posOffset>
            </wp:positionH>
            <wp:positionV relativeFrom="paragraph">
              <wp:posOffset>95885</wp:posOffset>
            </wp:positionV>
            <wp:extent cx="4603750" cy="4324350"/>
            <wp:effectExtent l="0" t="0" r="6350" b="0"/>
            <wp:wrapTight wrapText="bothSides">
              <wp:wrapPolygon edited="0">
                <wp:start x="0" y="0"/>
                <wp:lineTo x="0" y="21505"/>
                <wp:lineTo x="21540" y="21505"/>
                <wp:lineTo x="21540" y="0"/>
                <wp:lineTo x="0" y="0"/>
              </wp:wrapPolygon>
            </wp:wrapTight>
            <wp:docPr id="13" name="Рисунок 8">
              <a:extLst xmlns:a="http://schemas.openxmlformats.org/drawingml/2006/main">
                <a:ext uri="{FF2B5EF4-FFF2-40B4-BE49-F238E27FC236}">
                  <a16:creationId xmlns:a16="http://schemas.microsoft.com/office/drawing/2014/main" id="{67051F26-62B7-4114-992A-CC8FEE811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67051F26-62B7-4114-992A-CC8FEE81142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03750" cy="432435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D6F2EE9" w14:textId="77777777" w:rsidR="00C115F9" w:rsidRDefault="00C115F9" w:rsidP="00C115F9">
      <w:pPr>
        <w:pStyle w:val="-4"/>
      </w:pPr>
    </w:p>
    <w:p w14:paraId="2D67AD10" w14:textId="77777777" w:rsidR="00C115F9" w:rsidRDefault="00C115F9" w:rsidP="00C115F9">
      <w:pPr>
        <w:pStyle w:val="-4"/>
      </w:pPr>
    </w:p>
    <w:p w14:paraId="7D670192" w14:textId="77777777" w:rsidR="00C115F9" w:rsidRDefault="00C115F9" w:rsidP="00C115F9">
      <w:pPr>
        <w:pStyle w:val="-4"/>
      </w:pPr>
    </w:p>
    <w:p w14:paraId="73B4382B" w14:textId="77777777" w:rsidR="00C115F9" w:rsidRDefault="00C115F9" w:rsidP="00C115F9">
      <w:pPr>
        <w:pStyle w:val="-4"/>
      </w:pPr>
    </w:p>
    <w:p w14:paraId="63DBCCD2" w14:textId="77777777" w:rsidR="00C115F9" w:rsidRDefault="00C115F9" w:rsidP="00C115F9">
      <w:pPr>
        <w:pStyle w:val="-4"/>
      </w:pPr>
    </w:p>
    <w:p w14:paraId="024D703B" w14:textId="77777777" w:rsidR="00C115F9" w:rsidRDefault="00C115F9" w:rsidP="00C115F9">
      <w:pPr>
        <w:pStyle w:val="-4"/>
      </w:pPr>
    </w:p>
    <w:p w14:paraId="6FD73609" w14:textId="77777777" w:rsidR="00C115F9" w:rsidRDefault="00C115F9" w:rsidP="00C115F9">
      <w:pPr>
        <w:pStyle w:val="-4"/>
      </w:pPr>
    </w:p>
    <w:p w14:paraId="2E40F6BA" w14:textId="77777777" w:rsidR="00C115F9" w:rsidRDefault="00C115F9" w:rsidP="00C115F9">
      <w:pPr>
        <w:pStyle w:val="-4"/>
      </w:pPr>
    </w:p>
    <w:p w14:paraId="0D4606EE" w14:textId="77777777" w:rsidR="00C115F9" w:rsidRDefault="00C115F9" w:rsidP="00C115F9">
      <w:pPr>
        <w:pStyle w:val="-4"/>
      </w:pPr>
    </w:p>
    <w:p w14:paraId="52848544" w14:textId="77777777" w:rsidR="00C115F9" w:rsidRDefault="00C115F9" w:rsidP="00C115F9">
      <w:pPr>
        <w:pStyle w:val="-4"/>
      </w:pPr>
    </w:p>
    <w:p w14:paraId="40F9735F" w14:textId="77777777" w:rsidR="00C115F9" w:rsidRDefault="00C115F9" w:rsidP="00C115F9">
      <w:pPr>
        <w:pStyle w:val="-4"/>
      </w:pPr>
    </w:p>
    <w:p w14:paraId="3CCBCC0B" w14:textId="77777777" w:rsidR="00C115F9" w:rsidRDefault="00C115F9" w:rsidP="00C115F9">
      <w:pPr>
        <w:pStyle w:val="-4"/>
      </w:pPr>
    </w:p>
    <w:p w14:paraId="715F953D" w14:textId="77777777" w:rsidR="00C115F9" w:rsidRDefault="00C115F9" w:rsidP="00C115F9">
      <w:pPr>
        <w:pStyle w:val="-4"/>
      </w:pPr>
    </w:p>
    <w:p w14:paraId="7AED3DCB" w14:textId="77777777" w:rsidR="00C115F9" w:rsidRDefault="00C115F9" w:rsidP="00C115F9">
      <w:pPr>
        <w:pStyle w:val="-4"/>
      </w:pPr>
    </w:p>
    <w:p w14:paraId="7A687FAA" w14:textId="77777777" w:rsidR="00C115F9" w:rsidRDefault="00C115F9" w:rsidP="00C115F9">
      <w:pPr>
        <w:pStyle w:val="-4"/>
      </w:pPr>
    </w:p>
    <w:p w14:paraId="15F6A4C1" w14:textId="77777777" w:rsidR="00C115F9" w:rsidRDefault="00C115F9" w:rsidP="00C115F9">
      <w:pPr>
        <w:pStyle w:val="-4"/>
      </w:pPr>
    </w:p>
    <w:p w14:paraId="321B4DAA" w14:textId="77777777" w:rsidR="00C115F9" w:rsidRDefault="00C115F9" w:rsidP="00C115F9">
      <w:pPr>
        <w:pStyle w:val="-4"/>
      </w:pPr>
    </w:p>
    <w:p w14:paraId="5C7F4C85" w14:textId="77777777" w:rsidR="00C115F9" w:rsidRDefault="00C115F9" w:rsidP="00C115F9">
      <w:pPr>
        <w:pStyle w:val="-4"/>
      </w:pPr>
    </w:p>
    <w:p w14:paraId="1AA77B63" w14:textId="77777777" w:rsidR="00C115F9" w:rsidRDefault="00C115F9" w:rsidP="00362B70">
      <w:pPr>
        <w:pStyle w:val="-1"/>
        <w:rPr>
          <w:highlight w:val="cyan"/>
        </w:rPr>
      </w:pPr>
      <w:bookmarkStart w:id="39" w:name="_Toc161304062"/>
      <w:r>
        <w:rPr>
          <w:highlight w:val="cyan"/>
        </w:rPr>
        <w:t>Диаграмма состояний сторожевого таймера</w:t>
      </w:r>
      <w:bookmarkEnd w:id="39"/>
    </w:p>
    <w:p w14:paraId="26353C1D" w14:textId="77777777" w:rsidR="00571DA2" w:rsidRPr="00571DA2" w:rsidRDefault="00571DA2" w:rsidP="00571DA2">
      <w:pPr>
        <w:pStyle w:val="TNR141"/>
        <w:rPr>
          <w:highlight w:val="cyan"/>
        </w:rPr>
      </w:pPr>
    </w:p>
    <w:p w14:paraId="634FF262" w14:textId="77777777" w:rsidR="00C115F9" w:rsidRDefault="00C115F9" w:rsidP="00C115F9">
      <w:pPr>
        <w:pStyle w:val="-4"/>
      </w:pPr>
      <w:r>
        <w:t>«Вопрос» и посылка-ответ</w:t>
      </w:r>
    </w:p>
    <w:p w14:paraId="0D128F3E" w14:textId="77777777" w:rsidR="00C115F9" w:rsidRDefault="00C115F9" w:rsidP="00C115F9">
      <w:pPr>
        <w:pStyle w:val="-4"/>
      </w:pPr>
      <w:r>
        <w:t>Вопрос (lfsr) по умолчанию 8’b1011_0010.  В случае pass-события, вопрос преобразуется по формуле:</w:t>
      </w:r>
    </w:p>
    <w:p w14:paraId="1C0DF7BF" w14:textId="77777777" w:rsidR="00C115F9" w:rsidRPr="001A0014" w:rsidRDefault="00C115F9" w:rsidP="00C115F9">
      <w:pPr>
        <w:pStyle w:val="-4"/>
        <w:rPr>
          <w:b/>
          <w:lang w:val="en-US"/>
        </w:rPr>
      </w:pPr>
      <w:r w:rsidRPr="001A0014">
        <w:rPr>
          <w:b/>
          <w:lang w:val="en-US"/>
        </w:rPr>
        <w:t>lfsr[7]</w:t>
      </w:r>
      <w:r w:rsidRPr="001A0014">
        <w:rPr>
          <w:b/>
          <w:vertAlign w:val="subscript"/>
          <w:lang w:val="en-US"/>
        </w:rPr>
        <w:t>n+1</w:t>
      </w:r>
      <w:r w:rsidRPr="001A0014">
        <w:rPr>
          <w:b/>
          <w:lang w:val="en-US"/>
        </w:rPr>
        <w:t>= lfsr[6]</w:t>
      </w:r>
      <w:r w:rsidRPr="001A0014">
        <w:rPr>
          <w:b/>
          <w:vertAlign w:val="subscript"/>
          <w:lang w:val="en-US"/>
        </w:rPr>
        <w:t>n</w:t>
      </w:r>
    </w:p>
    <w:p w14:paraId="5EE61308" w14:textId="77777777" w:rsidR="00C115F9" w:rsidRPr="001A0014" w:rsidRDefault="00C115F9" w:rsidP="00C115F9">
      <w:pPr>
        <w:pStyle w:val="-4"/>
        <w:rPr>
          <w:b/>
          <w:lang w:val="en-US"/>
        </w:rPr>
      </w:pPr>
      <w:r w:rsidRPr="001A0014">
        <w:rPr>
          <w:b/>
          <w:lang w:val="en-US"/>
        </w:rPr>
        <w:t>lfsr[6]</w:t>
      </w:r>
      <w:r w:rsidRPr="001A0014">
        <w:rPr>
          <w:b/>
          <w:vertAlign w:val="subscript"/>
          <w:lang w:val="en-US"/>
        </w:rPr>
        <w:t>n+1</w:t>
      </w:r>
      <w:r w:rsidRPr="001A0014">
        <w:rPr>
          <w:b/>
          <w:lang w:val="en-US"/>
        </w:rPr>
        <w:t>= lfsr[5]</w:t>
      </w:r>
      <w:r w:rsidRPr="001A0014">
        <w:rPr>
          <w:b/>
          <w:vertAlign w:val="subscript"/>
          <w:lang w:val="en-US"/>
        </w:rPr>
        <w:t>n</w:t>
      </w:r>
    </w:p>
    <w:p w14:paraId="3B750009" w14:textId="77777777" w:rsidR="00C115F9" w:rsidRPr="001A0014" w:rsidRDefault="00C115F9" w:rsidP="00C115F9">
      <w:pPr>
        <w:pStyle w:val="-4"/>
        <w:rPr>
          <w:b/>
          <w:lang w:val="en-US"/>
        </w:rPr>
      </w:pPr>
      <w:r w:rsidRPr="001A0014">
        <w:rPr>
          <w:b/>
          <w:lang w:val="en-US"/>
        </w:rPr>
        <w:t>lfsr[5]</w:t>
      </w:r>
      <w:r w:rsidRPr="001A0014">
        <w:rPr>
          <w:b/>
          <w:vertAlign w:val="subscript"/>
          <w:lang w:val="en-US"/>
        </w:rPr>
        <w:t>n+1</w:t>
      </w:r>
      <w:r w:rsidRPr="001A0014">
        <w:rPr>
          <w:b/>
          <w:lang w:val="en-US"/>
        </w:rPr>
        <w:t>= lfsr[4]</w:t>
      </w:r>
      <w:r w:rsidRPr="001A0014">
        <w:rPr>
          <w:b/>
          <w:vertAlign w:val="subscript"/>
          <w:lang w:val="en-US"/>
        </w:rPr>
        <w:t>n</w:t>
      </w:r>
    </w:p>
    <w:p w14:paraId="128F22DA" w14:textId="77777777" w:rsidR="00C115F9" w:rsidRPr="001A0014" w:rsidRDefault="00C115F9" w:rsidP="00C115F9">
      <w:pPr>
        <w:pStyle w:val="-4"/>
        <w:rPr>
          <w:b/>
          <w:lang w:val="en-US"/>
        </w:rPr>
      </w:pPr>
      <w:r w:rsidRPr="001A0014">
        <w:rPr>
          <w:b/>
          <w:lang w:val="en-US"/>
        </w:rPr>
        <w:t>lfsr[6]</w:t>
      </w:r>
      <w:r w:rsidRPr="001A0014">
        <w:rPr>
          <w:b/>
          <w:vertAlign w:val="subscript"/>
          <w:lang w:val="en-US"/>
        </w:rPr>
        <w:t>n+1</w:t>
      </w:r>
      <w:r w:rsidRPr="001A0014">
        <w:rPr>
          <w:b/>
          <w:lang w:val="en-US"/>
        </w:rPr>
        <w:t>= lfsr[3]</w:t>
      </w:r>
      <w:r w:rsidRPr="001A0014">
        <w:rPr>
          <w:b/>
          <w:vertAlign w:val="subscript"/>
          <w:lang w:val="en-US"/>
        </w:rPr>
        <w:t>n</w:t>
      </w:r>
    </w:p>
    <w:p w14:paraId="1838C6E9" w14:textId="77777777" w:rsidR="00C115F9" w:rsidRPr="001A0014" w:rsidRDefault="00C115F9" w:rsidP="00C115F9">
      <w:pPr>
        <w:pStyle w:val="-4"/>
        <w:rPr>
          <w:b/>
          <w:lang w:val="en-US"/>
        </w:rPr>
      </w:pPr>
      <w:r w:rsidRPr="001A0014">
        <w:rPr>
          <w:b/>
          <w:lang w:val="en-US"/>
        </w:rPr>
        <w:t>lfsr[3]</w:t>
      </w:r>
      <w:r w:rsidRPr="001A0014">
        <w:rPr>
          <w:b/>
          <w:vertAlign w:val="subscript"/>
          <w:lang w:val="en-US"/>
        </w:rPr>
        <w:t>n+1</w:t>
      </w:r>
      <w:r w:rsidRPr="001A0014">
        <w:rPr>
          <w:b/>
          <w:lang w:val="en-US"/>
        </w:rPr>
        <w:t>= lfsr[2]</w:t>
      </w:r>
      <w:r w:rsidRPr="001A0014">
        <w:rPr>
          <w:b/>
          <w:vertAlign w:val="subscript"/>
          <w:lang w:val="en-US"/>
        </w:rPr>
        <w:t>n</w:t>
      </w:r>
    </w:p>
    <w:p w14:paraId="55339795" w14:textId="77777777" w:rsidR="00C115F9" w:rsidRPr="001A0014" w:rsidRDefault="00C115F9" w:rsidP="00C115F9">
      <w:pPr>
        <w:pStyle w:val="-4"/>
        <w:rPr>
          <w:b/>
          <w:lang w:val="en-US"/>
        </w:rPr>
      </w:pPr>
      <w:r w:rsidRPr="001A0014">
        <w:rPr>
          <w:b/>
          <w:lang w:val="en-US"/>
        </w:rPr>
        <w:t>lfsr[2]</w:t>
      </w:r>
      <w:r w:rsidRPr="001A0014">
        <w:rPr>
          <w:b/>
          <w:vertAlign w:val="subscript"/>
          <w:lang w:val="en-US"/>
        </w:rPr>
        <w:t>n+1</w:t>
      </w:r>
      <w:r w:rsidRPr="001A0014">
        <w:rPr>
          <w:b/>
          <w:lang w:val="en-US"/>
        </w:rPr>
        <w:t>= lfsr[1]</w:t>
      </w:r>
      <w:r w:rsidRPr="001A0014">
        <w:rPr>
          <w:b/>
          <w:vertAlign w:val="subscript"/>
          <w:lang w:val="en-US"/>
        </w:rPr>
        <w:t>n</w:t>
      </w:r>
    </w:p>
    <w:p w14:paraId="374B1F26" w14:textId="77777777" w:rsidR="00C115F9" w:rsidRPr="001A0014" w:rsidRDefault="00C115F9" w:rsidP="00C115F9">
      <w:pPr>
        <w:pStyle w:val="-4"/>
        <w:rPr>
          <w:b/>
          <w:lang w:val="en-US"/>
        </w:rPr>
      </w:pPr>
      <w:r w:rsidRPr="001A0014">
        <w:rPr>
          <w:b/>
          <w:lang w:val="en-US"/>
        </w:rPr>
        <w:t>lfsr[1]</w:t>
      </w:r>
      <w:r w:rsidRPr="001A0014">
        <w:rPr>
          <w:b/>
          <w:vertAlign w:val="subscript"/>
          <w:lang w:val="en-US"/>
        </w:rPr>
        <w:t>n+1</w:t>
      </w:r>
      <w:r w:rsidRPr="001A0014">
        <w:rPr>
          <w:b/>
          <w:lang w:val="en-US"/>
        </w:rPr>
        <w:t>= lfsr[0]</w:t>
      </w:r>
      <w:r w:rsidRPr="001A0014">
        <w:rPr>
          <w:b/>
          <w:vertAlign w:val="subscript"/>
          <w:lang w:val="en-US"/>
        </w:rPr>
        <w:t>n</w:t>
      </w:r>
    </w:p>
    <w:p w14:paraId="57F6BD7C" w14:textId="77777777" w:rsidR="00C115F9" w:rsidRPr="001A0014" w:rsidRDefault="00C115F9" w:rsidP="00C115F9">
      <w:pPr>
        <w:pStyle w:val="-4"/>
        <w:rPr>
          <w:b/>
          <w:lang w:val="en-US"/>
        </w:rPr>
      </w:pPr>
      <w:r w:rsidRPr="001A0014">
        <w:rPr>
          <w:b/>
          <w:lang w:val="en-US"/>
        </w:rPr>
        <w:t>lfsr[0]</w:t>
      </w:r>
      <w:r w:rsidRPr="001A0014">
        <w:rPr>
          <w:b/>
          <w:vertAlign w:val="subscript"/>
          <w:lang w:val="en-US"/>
        </w:rPr>
        <w:t>n+1</w:t>
      </w:r>
      <w:r w:rsidRPr="001A0014">
        <w:rPr>
          <w:b/>
          <w:lang w:val="en-US"/>
        </w:rPr>
        <w:t>= lfsr[3]</w:t>
      </w:r>
      <w:r w:rsidRPr="001A0014">
        <w:rPr>
          <w:b/>
          <w:vertAlign w:val="subscript"/>
          <w:lang w:val="en-US"/>
        </w:rPr>
        <w:t xml:space="preserve">n </w:t>
      </w:r>
      <w:r w:rsidRPr="001A0014">
        <w:rPr>
          <w:b/>
          <w:lang w:val="en-US"/>
        </w:rPr>
        <w:t xml:space="preserve"> xnor ( lfsr[4]</w:t>
      </w:r>
      <w:r w:rsidRPr="001A0014">
        <w:rPr>
          <w:b/>
          <w:vertAlign w:val="subscript"/>
          <w:lang w:val="en-US"/>
        </w:rPr>
        <w:t>n</w:t>
      </w:r>
      <w:r w:rsidRPr="001A0014">
        <w:rPr>
          <w:b/>
          <w:lang w:val="en-US"/>
        </w:rPr>
        <w:t xml:space="preserve"> xnor (lfsr[5]</w:t>
      </w:r>
      <w:r w:rsidRPr="001A0014">
        <w:rPr>
          <w:b/>
          <w:vertAlign w:val="subscript"/>
          <w:lang w:val="en-US"/>
        </w:rPr>
        <w:t>n</w:t>
      </w:r>
      <w:r w:rsidRPr="001A0014">
        <w:rPr>
          <w:b/>
          <w:lang w:val="en-US"/>
        </w:rPr>
        <w:t xml:space="preserve"> xnor lfsr[7]</w:t>
      </w:r>
      <w:r w:rsidRPr="001A0014">
        <w:rPr>
          <w:b/>
          <w:vertAlign w:val="subscript"/>
          <w:lang w:val="en-US"/>
        </w:rPr>
        <w:t>n</w:t>
      </w:r>
      <w:r w:rsidRPr="001A0014">
        <w:rPr>
          <w:b/>
          <w:lang w:val="en-US"/>
        </w:rPr>
        <w:t>))</w:t>
      </w:r>
    </w:p>
    <w:p w14:paraId="2FD01F3B" w14:textId="77777777" w:rsidR="00C115F9" w:rsidRDefault="00C115F9" w:rsidP="00C115F9">
      <w:pPr>
        <w:pStyle w:val="-4"/>
      </w:pPr>
      <w:r>
        <w:t>В случае, если значение lfsr =8’b1111_1111, оно немедленно будет переопределено в умолчательное. Актуальные значения lfsr можно узнать, прочитав регистр WdQuestion</w:t>
      </w:r>
    </w:p>
    <w:p w14:paraId="5E4AE476" w14:textId="77777777" w:rsidR="00C115F9" w:rsidRDefault="00C115F9" w:rsidP="00C115F9">
      <w:pPr>
        <w:pStyle w:val="-4"/>
      </w:pPr>
      <w:r>
        <w:t xml:space="preserve">Посылка-ответ так же представляет собой преобразованный вопрос и должна соответствовать значению: </w:t>
      </w:r>
    </w:p>
    <w:p w14:paraId="7A2B6E63" w14:textId="77777777" w:rsidR="00C115F9" w:rsidRPr="001A0014" w:rsidRDefault="00C115F9" w:rsidP="00C115F9">
      <w:pPr>
        <w:pStyle w:val="-4"/>
        <w:rPr>
          <w:b/>
          <w:lang w:val="en-US"/>
        </w:rPr>
      </w:pPr>
      <w:r w:rsidRPr="001A0014">
        <w:rPr>
          <w:b/>
          <w:lang w:val="en-US"/>
        </w:rPr>
        <w:t>ans[7]</w:t>
      </w:r>
      <w:r w:rsidRPr="001A0014">
        <w:rPr>
          <w:b/>
          <w:vertAlign w:val="subscript"/>
          <w:lang w:val="en-US"/>
        </w:rPr>
        <w:t>n</w:t>
      </w:r>
      <w:r w:rsidRPr="001A0014">
        <w:rPr>
          <w:b/>
          <w:lang w:val="en-US"/>
        </w:rPr>
        <w:t>=~lfsr[7]</w:t>
      </w:r>
      <w:r w:rsidRPr="001A0014">
        <w:rPr>
          <w:b/>
          <w:vertAlign w:val="subscript"/>
          <w:lang w:val="en-US"/>
        </w:rPr>
        <w:t>n</w:t>
      </w:r>
    </w:p>
    <w:p w14:paraId="6F36BEE7" w14:textId="77777777" w:rsidR="00C115F9" w:rsidRPr="001A0014" w:rsidRDefault="00C115F9" w:rsidP="00C115F9">
      <w:pPr>
        <w:pStyle w:val="-4"/>
        <w:rPr>
          <w:b/>
          <w:lang w:val="en-US"/>
        </w:rPr>
      </w:pPr>
      <w:r w:rsidRPr="001A0014">
        <w:rPr>
          <w:b/>
          <w:lang w:val="en-US"/>
        </w:rPr>
        <w:lastRenderedPageBreak/>
        <w:t>ans[6]</w:t>
      </w:r>
      <w:r w:rsidRPr="001A0014">
        <w:rPr>
          <w:b/>
          <w:vertAlign w:val="subscript"/>
          <w:lang w:val="en-US"/>
        </w:rPr>
        <w:t>n</w:t>
      </w:r>
      <w:r w:rsidRPr="001A0014">
        <w:rPr>
          <w:b/>
          <w:lang w:val="en-US"/>
        </w:rPr>
        <w:t>=~lfsr[6]</w:t>
      </w:r>
      <w:r w:rsidRPr="001A0014">
        <w:rPr>
          <w:b/>
          <w:vertAlign w:val="subscript"/>
          <w:lang w:val="en-US"/>
        </w:rPr>
        <w:t>n</w:t>
      </w:r>
    </w:p>
    <w:p w14:paraId="22469656" w14:textId="77777777" w:rsidR="00C115F9" w:rsidRPr="001A0014" w:rsidRDefault="00C115F9" w:rsidP="00C115F9">
      <w:pPr>
        <w:pStyle w:val="-4"/>
        <w:rPr>
          <w:b/>
          <w:lang w:val="en-US"/>
        </w:rPr>
      </w:pPr>
      <w:r w:rsidRPr="001A0014">
        <w:rPr>
          <w:b/>
          <w:lang w:val="en-US"/>
        </w:rPr>
        <w:t>ans[5]</w:t>
      </w:r>
      <w:r w:rsidRPr="001A0014">
        <w:rPr>
          <w:b/>
          <w:vertAlign w:val="subscript"/>
          <w:lang w:val="en-US"/>
        </w:rPr>
        <w:t>n</w:t>
      </w:r>
      <w:r w:rsidRPr="001A0014">
        <w:rPr>
          <w:b/>
          <w:lang w:val="en-US"/>
        </w:rPr>
        <w:t>=~lfsr[3]</w:t>
      </w:r>
      <w:r w:rsidRPr="001A0014">
        <w:rPr>
          <w:b/>
          <w:vertAlign w:val="subscript"/>
          <w:lang w:val="en-US"/>
        </w:rPr>
        <w:t>n</w:t>
      </w:r>
    </w:p>
    <w:p w14:paraId="090222CF" w14:textId="77777777" w:rsidR="00C115F9" w:rsidRPr="001A0014" w:rsidRDefault="00C115F9" w:rsidP="00C115F9">
      <w:pPr>
        <w:pStyle w:val="-4"/>
        <w:rPr>
          <w:b/>
          <w:lang w:val="en-US"/>
        </w:rPr>
      </w:pPr>
      <w:r w:rsidRPr="001A0014">
        <w:rPr>
          <w:b/>
          <w:lang w:val="en-US"/>
        </w:rPr>
        <w:t>ans[6]</w:t>
      </w:r>
      <w:r w:rsidRPr="001A0014">
        <w:rPr>
          <w:b/>
          <w:vertAlign w:val="subscript"/>
          <w:lang w:val="en-US"/>
        </w:rPr>
        <w:t>n</w:t>
      </w:r>
      <w:r w:rsidRPr="001A0014">
        <w:rPr>
          <w:b/>
          <w:lang w:val="en-US"/>
        </w:rPr>
        <w:t>=~lfsr[5]</w:t>
      </w:r>
      <w:r w:rsidRPr="001A0014">
        <w:rPr>
          <w:b/>
          <w:vertAlign w:val="subscript"/>
          <w:lang w:val="en-US"/>
        </w:rPr>
        <w:t>n</w:t>
      </w:r>
    </w:p>
    <w:p w14:paraId="31FE1034" w14:textId="77777777" w:rsidR="00C115F9" w:rsidRPr="001A0014" w:rsidRDefault="00C115F9" w:rsidP="00C115F9">
      <w:pPr>
        <w:pStyle w:val="-4"/>
        <w:rPr>
          <w:b/>
          <w:lang w:val="en-US"/>
        </w:rPr>
      </w:pPr>
      <w:r w:rsidRPr="001A0014">
        <w:rPr>
          <w:b/>
          <w:lang w:val="en-US"/>
        </w:rPr>
        <w:t>ans[3]</w:t>
      </w:r>
      <w:r w:rsidRPr="001A0014">
        <w:rPr>
          <w:b/>
          <w:vertAlign w:val="subscript"/>
          <w:lang w:val="en-US"/>
        </w:rPr>
        <w:t>n</w:t>
      </w:r>
      <w:r w:rsidRPr="001A0014">
        <w:rPr>
          <w:b/>
          <w:lang w:val="en-US"/>
        </w:rPr>
        <w:t>=~lfsr[4]</w:t>
      </w:r>
      <w:r w:rsidRPr="001A0014">
        <w:rPr>
          <w:b/>
          <w:vertAlign w:val="subscript"/>
          <w:lang w:val="en-US"/>
        </w:rPr>
        <w:t>n</w:t>
      </w:r>
    </w:p>
    <w:p w14:paraId="7AC06CC9" w14:textId="77777777" w:rsidR="00C115F9" w:rsidRPr="001A0014" w:rsidRDefault="00C115F9" w:rsidP="00C115F9">
      <w:pPr>
        <w:pStyle w:val="-4"/>
        <w:rPr>
          <w:b/>
          <w:lang w:val="en-US"/>
        </w:rPr>
      </w:pPr>
      <w:r w:rsidRPr="001A0014">
        <w:rPr>
          <w:b/>
          <w:lang w:val="en-US"/>
        </w:rPr>
        <w:t>ans[2]</w:t>
      </w:r>
      <w:r w:rsidRPr="001A0014">
        <w:rPr>
          <w:b/>
          <w:vertAlign w:val="subscript"/>
          <w:lang w:val="en-US"/>
        </w:rPr>
        <w:t>n</w:t>
      </w:r>
      <w:r w:rsidRPr="001A0014">
        <w:rPr>
          <w:b/>
          <w:lang w:val="en-US"/>
        </w:rPr>
        <w:t>=~lfsr[2]</w:t>
      </w:r>
      <w:r w:rsidRPr="001A0014">
        <w:rPr>
          <w:b/>
          <w:vertAlign w:val="subscript"/>
          <w:lang w:val="en-US"/>
        </w:rPr>
        <w:t>n</w:t>
      </w:r>
    </w:p>
    <w:p w14:paraId="431A4950" w14:textId="77777777" w:rsidR="00C115F9" w:rsidRPr="001A0014" w:rsidRDefault="00C115F9" w:rsidP="00C115F9">
      <w:pPr>
        <w:pStyle w:val="-4"/>
        <w:rPr>
          <w:b/>
          <w:lang w:val="en-US"/>
        </w:rPr>
      </w:pPr>
      <w:r w:rsidRPr="001A0014">
        <w:rPr>
          <w:b/>
          <w:lang w:val="en-US"/>
        </w:rPr>
        <w:t>ans[1]</w:t>
      </w:r>
      <w:r w:rsidRPr="001A0014">
        <w:rPr>
          <w:b/>
          <w:vertAlign w:val="subscript"/>
          <w:lang w:val="en-US"/>
        </w:rPr>
        <w:t>n</w:t>
      </w:r>
      <w:r w:rsidRPr="001A0014">
        <w:rPr>
          <w:b/>
          <w:lang w:val="en-US"/>
        </w:rPr>
        <w:t>=~lfsr[1]</w:t>
      </w:r>
      <w:r w:rsidRPr="001A0014">
        <w:rPr>
          <w:b/>
          <w:vertAlign w:val="subscript"/>
          <w:lang w:val="en-US"/>
        </w:rPr>
        <w:t>n</w:t>
      </w:r>
    </w:p>
    <w:p w14:paraId="627B6A49" w14:textId="77777777" w:rsidR="00C115F9" w:rsidRPr="001A0014" w:rsidRDefault="00C115F9" w:rsidP="00C115F9">
      <w:pPr>
        <w:pStyle w:val="-4"/>
        <w:rPr>
          <w:b/>
          <w:lang w:val="en-US"/>
        </w:rPr>
      </w:pPr>
      <w:r w:rsidRPr="001A0014">
        <w:rPr>
          <w:b/>
          <w:lang w:val="en-US"/>
        </w:rPr>
        <w:t>ans[0]</w:t>
      </w:r>
      <w:r w:rsidRPr="001A0014">
        <w:rPr>
          <w:b/>
          <w:vertAlign w:val="subscript"/>
          <w:lang w:val="en-US"/>
        </w:rPr>
        <w:t>n</w:t>
      </w:r>
      <w:r w:rsidRPr="001A0014">
        <w:rPr>
          <w:b/>
          <w:lang w:val="en-US"/>
        </w:rPr>
        <w:t>=~lfsr[0]</w:t>
      </w:r>
      <w:r w:rsidRPr="001A0014">
        <w:rPr>
          <w:b/>
          <w:vertAlign w:val="subscript"/>
          <w:lang w:val="en-US"/>
        </w:rPr>
        <w:t xml:space="preserve">n  </w:t>
      </w:r>
    </w:p>
    <w:p w14:paraId="33A965C3" w14:textId="77777777" w:rsidR="00C115F9" w:rsidRDefault="00C115F9" w:rsidP="00C115F9">
      <w:pPr>
        <w:pStyle w:val="-4"/>
        <w:ind w:firstLine="0"/>
        <w:rPr>
          <w:lang w:val="en-US"/>
        </w:rPr>
      </w:pPr>
      <w:r w:rsidRPr="009424BC">
        <w:rPr>
          <w:noProof/>
        </w:rPr>
        <w:drawing>
          <wp:inline distT="0" distB="0" distL="0" distR="0" wp14:anchorId="502710B4" wp14:editId="05B89BE4">
            <wp:extent cx="6172247" cy="3572256"/>
            <wp:effectExtent l="0" t="0" r="0" b="9525"/>
            <wp:docPr id="12" name="Рисунок 7">
              <a:extLst xmlns:a="http://schemas.openxmlformats.org/drawingml/2006/main">
                <a:ext uri="{FF2B5EF4-FFF2-40B4-BE49-F238E27FC236}">
                  <a16:creationId xmlns:a16="http://schemas.microsoft.com/office/drawing/2014/main" id="{81035460-427E-4646-A6BF-D41C97860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81035460-427E-4646-A6BF-D41C978609A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92166" cy="3583784"/>
                    </a:xfrm>
                    <a:prstGeom prst="rect">
                      <a:avLst/>
                    </a:prstGeom>
                  </pic:spPr>
                </pic:pic>
              </a:graphicData>
            </a:graphic>
          </wp:inline>
        </w:drawing>
      </w:r>
    </w:p>
    <w:p w14:paraId="04B1AB42" w14:textId="77777777" w:rsidR="00C02358" w:rsidRDefault="00362B70" w:rsidP="00362B70">
      <w:pPr>
        <w:pStyle w:val="-1"/>
        <w:rPr>
          <w:highlight w:val="cyan"/>
        </w:rPr>
      </w:pPr>
      <w:bookmarkStart w:id="40" w:name="_Toc161304063"/>
      <w:r>
        <w:t>Диаграмма</w:t>
      </w:r>
      <w:r w:rsidR="00C115F9">
        <w:rPr>
          <w:highlight w:val="cyan"/>
        </w:rPr>
        <w:t xml:space="preserve"> формирования </w:t>
      </w:r>
      <w:r w:rsidR="00C115F9">
        <w:rPr>
          <w:highlight w:val="cyan"/>
          <w:lang w:val="en-US"/>
        </w:rPr>
        <w:t>WD</w:t>
      </w:r>
      <w:r w:rsidR="00C115F9" w:rsidRPr="00B4425C">
        <w:rPr>
          <w:highlight w:val="cyan"/>
        </w:rPr>
        <w:t xml:space="preserve"> </w:t>
      </w:r>
      <w:r w:rsidR="00C115F9">
        <w:rPr>
          <w:highlight w:val="cyan"/>
        </w:rPr>
        <w:t>вопроса\ответа</w:t>
      </w:r>
      <w:bookmarkEnd w:id="40"/>
    </w:p>
    <w:p w14:paraId="2F03A60B" w14:textId="77777777" w:rsidR="00C02358" w:rsidRPr="00C02358" w:rsidRDefault="00C02358" w:rsidP="00C02358">
      <w:pPr>
        <w:spacing w:line="240" w:lineRule="auto"/>
        <w:rPr>
          <w:sz w:val="22"/>
          <w:szCs w:val="22"/>
          <w:highlight w:val="cyan"/>
          <w:lang w:eastAsia="en-US"/>
        </w:rPr>
      </w:pPr>
      <w:r>
        <w:rPr>
          <w:highlight w:val="cyan"/>
        </w:rPr>
        <w:br w:type="page"/>
      </w:r>
    </w:p>
    <w:p w14:paraId="3A05CE23" w14:textId="77777777" w:rsidR="00C115F9" w:rsidRPr="000A5D59" w:rsidRDefault="00C115F9" w:rsidP="00730C13">
      <w:pPr>
        <w:pStyle w:val="11"/>
        <w:numPr>
          <w:ilvl w:val="3"/>
          <w:numId w:val="28"/>
        </w:numPr>
      </w:pPr>
      <w:bookmarkStart w:id="41" w:name="_Toc161304084"/>
      <w:r w:rsidRPr="000A5D59">
        <w:lastRenderedPageBreak/>
        <w:t xml:space="preserve">Описание регистров </w:t>
      </w:r>
      <w:r w:rsidR="0002225B" w:rsidRPr="000A5D59">
        <w:t>управляющих сторожевым таймером</w:t>
      </w:r>
      <w:bookmarkEnd w:id="41"/>
    </w:p>
    <w:tbl>
      <w:tblPr>
        <w:tblStyle w:val="-f5"/>
        <w:tblW w:w="9918" w:type="dxa"/>
        <w:tblLook w:val="04A0" w:firstRow="1" w:lastRow="0" w:firstColumn="1" w:lastColumn="0" w:noHBand="0" w:noVBand="1"/>
      </w:tblPr>
      <w:tblGrid>
        <w:gridCol w:w="2128"/>
        <w:gridCol w:w="2235"/>
        <w:gridCol w:w="1561"/>
        <w:gridCol w:w="3994"/>
      </w:tblGrid>
      <w:tr w:rsidR="00C115F9" w:rsidRPr="00F255C7" w14:paraId="36F1B7C0" w14:textId="77777777" w:rsidTr="00906602">
        <w:trPr>
          <w:cnfStyle w:val="100000000000" w:firstRow="1" w:lastRow="0" w:firstColumn="0" w:lastColumn="0" w:oddVBand="0" w:evenVBand="0" w:oddHBand="0" w:evenHBand="0" w:firstRowFirstColumn="0" w:firstRowLastColumn="0" w:lastRowFirstColumn="0" w:lastRowLastColumn="0"/>
          <w:trHeight w:val="454"/>
          <w:tblHeader/>
        </w:trPr>
        <w:tc>
          <w:tcPr>
            <w:tcW w:w="2128" w:type="dxa"/>
          </w:tcPr>
          <w:p w14:paraId="0BC1DBE6" w14:textId="77777777" w:rsidR="00C115F9" w:rsidRPr="000A5D59" w:rsidRDefault="00C115F9" w:rsidP="00C115F9">
            <w:pPr>
              <w:pStyle w:val="TNHR1415"/>
              <w:suppressAutoHyphens/>
              <w:spacing w:before="120" w:after="120" w:line="240" w:lineRule="auto"/>
              <w:ind w:firstLine="0"/>
              <w:jc w:val="center"/>
              <w:rPr>
                <w:szCs w:val="20"/>
                <w:lang w:eastAsia="ru-RU"/>
              </w:rPr>
            </w:pPr>
            <w:r w:rsidRPr="000A5D59">
              <w:rPr>
                <w:szCs w:val="20"/>
                <w:lang w:eastAsia="ru-RU"/>
              </w:rPr>
              <w:t>Имя бита</w:t>
            </w:r>
          </w:p>
        </w:tc>
        <w:tc>
          <w:tcPr>
            <w:tcW w:w="2235" w:type="dxa"/>
          </w:tcPr>
          <w:p w14:paraId="271DCF76" w14:textId="77777777" w:rsidR="00C115F9" w:rsidRPr="000A5D59" w:rsidRDefault="00C115F9" w:rsidP="00C115F9">
            <w:pPr>
              <w:pStyle w:val="TNHR1415"/>
              <w:suppressAutoHyphens/>
              <w:spacing w:before="120" w:after="120" w:line="240" w:lineRule="auto"/>
              <w:ind w:firstLine="0"/>
              <w:jc w:val="center"/>
              <w:rPr>
                <w:szCs w:val="20"/>
                <w:lang w:eastAsia="ru-RU"/>
              </w:rPr>
            </w:pPr>
            <w:r w:rsidRPr="000A5D59">
              <w:rPr>
                <w:szCs w:val="20"/>
                <w:lang w:eastAsia="ru-RU"/>
              </w:rPr>
              <w:t>Регистр</w:t>
            </w:r>
          </w:p>
        </w:tc>
        <w:tc>
          <w:tcPr>
            <w:tcW w:w="1561" w:type="dxa"/>
          </w:tcPr>
          <w:p w14:paraId="3DACB197" w14:textId="77777777" w:rsidR="00C115F9" w:rsidRPr="000A5D59" w:rsidRDefault="00C115F9" w:rsidP="00C115F9">
            <w:pPr>
              <w:pStyle w:val="TNHR1415"/>
              <w:suppressAutoHyphens/>
              <w:spacing w:before="120" w:after="120" w:line="240" w:lineRule="auto"/>
              <w:ind w:firstLine="0"/>
              <w:jc w:val="center"/>
              <w:rPr>
                <w:szCs w:val="20"/>
                <w:lang w:eastAsia="ru-RU"/>
              </w:rPr>
            </w:pPr>
            <w:r w:rsidRPr="000A5D59">
              <w:rPr>
                <w:szCs w:val="20"/>
                <w:lang w:eastAsia="ru-RU"/>
              </w:rPr>
              <w:t>Тип</w:t>
            </w:r>
          </w:p>
        </w:tc>
        <w:tc>
          <w:tcPr>
            <w:tcW w:w="3994" w:type="dxa"/>
          </w:tcPr>
          <w:p w14:paraId="2525D1E3" w14:textId="77777777" w:rsidR="00C115F9" w:rsidRPr="000A5D59" w:rsidRDefault="00C115F9" w:rsidP="00C115F9">
            <w:pPr>
              <w:pStyle w:val="TNHR1415"/>
              <w:suppressAutoHyphens/>
              <w:spacing w:before="120" w:after="120" w:line="240" w:lineRule="auto"/>
              <w:ind w:firstLine="0"/>
              <w:jc w:val="center"/>
              <w:rPr>
                <w:szCs w:val="20"/>
                <w:lang w:eastAsia="ru-RU"/>
              </w:rPr>
            </w:pPr>
            <w:r w:rsidRPr="000A5D59">
              <w:rPr>
                <w:szCs w:val="20"/>
                <w:lang w:eastAsia="ru-RU"/>
              </w:rPr>
              <w:t>Описание</w:t>
            </w:r>
          </w:p>
        </w:tc>
      </w:tr>
      <w:tr w:rsidR="00C115F9" w:rsidRPr="00F255C7" w14:paraId="442DCDA7" w14:textId="77777777" w:rsidTr="00C115F9">
        <w:trPr>
          <w:trHeight w:val="454"/>
        </w:trPr>
        <w:tc>
          <w:tcPr>
            <w:tcW w:w="9918" w:type="dxa"/>
            <w:gridSpan w:val="4"/>
          </w:tcPr>
          <w:p w14:paraId="722302C2" w14:textId="77777777" w:rsidR="00C115F9" w:rsidRPr="000A5D59" w:rsidRDefault="00C115F9" w:rsidP="00C115F9">
            <w:pPr>
              <w:pStyle w:val="-2"/>
            </w:pPr>
            <w:bookmarkStart w:id="42" w:name="_Hlk157675859"/>
            <w:r w:rsidRPr="000A5D59">
              <w:t>Главные регистры</w:t>
            </w:r>
          </w:p>
        </w:tc>
      </w:tr>
      <w:bookmarkEnd w:id="42"/>
      <w:tr w:rsidR="00C115F9" w:rsidRPr="00F229D7" w14:paraId="7404DC47" w14:textId="77777777" w:rsidTr="00906602">
        <w:trPr>
          <w:trHeight w:val="454"/>
        </w:trPr>
        <w:tc>
          <w:tcPr>
            <w:tcW w:w="2128" w:type="dxa"/>
          </w:tcPr>
          <w:p w14:paraId="2C375F34" w14:textId="77777777" w:rsidR="00C115F9" w:rsidRPr="000A5D59" w:rsidRDefault="00C115F9" w:rsidP="00C115F9">
            <w:pPr>
              <w:pStyle w:val="affe"/>
              <w:rPr>
                <w:lang w:val="en-US"/>
              </w:rPr>
            </w:pPr>
            <w:r w:rsidRPr="000A5D59">
              <w:t>WD_</w:t>
            </w:r>
            <w:r w:rsidRPr="000A5D59">
              <w:rPr>
                <w:lang w:val="en-US"/>
              </w:rPr>
              <w:t>DURATION [3:0]</w:t>
            </w:r>
          </w:p>
        </w:tc>
        <w:tc>
          <w:tcPr>
            <w:tcW w:w="2235" w:type="dxa"/>
          </w:tcPr>
          <w:p w14:paraId="634C1811" w14:textId="77777777" w:rsidR="00C115F9" w:rsidRPr="000A5D59" w:rsidRDefault="00C115F9" w:rsidP="00C115F9">
            <w:pPr>
              <w:pStyle w:val="affe"/>
              <w:rPr>
                <w:lang w:val="en-US"/>
              </w:rPr>
            </w:pPr>
            <w:r w:rsidRPr="000A5D59">
              <w:rPr>
                <w:lang w:val="en-US"/>
              </w:rPr>
              <w:t>WDConfig0 [3:0]</w:t>
            </w:r>
          </w:p>
        </w:tc>
        <w:tc>
          <w:tcPr>
            <w:tcW w:w="1561" w:type="dxa"/>
          </w:tcPr>
          <w:p w14:paraId="79443DA2" w14:textId="77777777" w:rsidR="00C115F9" w:rsidRPr="000A5D59" w:rsidRDefault="00C115F9" w:rsidP="00C115F9">
            <w:pPr>
              <w:pStyle w:val="affe"/>
            </w:pPr>
            <w:r w:rsidRPr="000A5D59">
              <w:t>Конфигурация</w:t>
            </w:r>
          </w:p>
        </w:tc>
        <w:tc>
          <w:tcPr>
            <w:tcW w:w="3994" w:type="dxa"/>
          </w:tcPr>
          <w:p w14:paraId="49FD5A8D" w14:textId="77777777" w:rsidR="00C115F9" w:rsidRPr="000A5D59" w:rsidRDefault="00C115F9" w:rsidP="00C115F9">
            <w:pPr>
              <w:pStyle w:val="affe"/>
            </w:pPr>
            <w:r w:rsidRPr="000A5D59">
              <w:t>Длительность ожидания сторожевого таймера</w:t>
            </w:r>
          </w:p>
          <w:p w14:paraId="17879FE1" w14:textId="77777777" w:rsidR="00C115F9" w:rsidRPr="000A5D59" w:rsidRDefault="00C115F9" w:rsidP="00C115F9">
            <w:pPr>
              <w:pStyle w:val="affe"/>
            </w:pPr>
            <w:r w:rsidRPr="000A5D59">
              <w:t>4’</w:t>
            </w:r>
            <w:r w:rsidRPr="000A5D59">
              <w:rPr>
                <w:lang w:val="en-US"/>
              </w:rPr>
              <w:t>d</w:t>
            </w:r>
            <w:r w:rsidRPr="000A5D59">
              <w:t>0</w:t>
            </w:r>
            <w:r w:rsidR="009D3544">
              <w:rPr>
                <w:lang w:val="en-US"/>
              </w:rPr>
              <w:t>:</w:t>
            </w:r>
            <w:r w:rsidRPr="000A5D59">
              <w:t xml:space="preserve"> Таймер отключен</w:t>
            </w:r>
          </w:p>
          <w:p w14:paraId="490D273F"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1</w:t>
            </w:r>
            <w:r w:rsidR="009D3544">
              <w:rPr>
                <w:lang w:val="en-US"/>
              </w:rPr>
              <w:t>:</w:t>
            </w:r>
            <w:r w:rsidRPr="00F229D7">
              <w:rPr>
                <w:lang w:val="en-US"/>
              </w:rPr>
              <w:t xml:space="preserve"> 1</w:t>
            </w:r>
            <w:r w:rsidR="00135FCF" w:rsidRPr="00F229D7">
              <w:rPr>
                <w:lang w:val="en-US"/>
              </w:rPr>
              <w:t xml:space="preserve"> </w:t>
            </w:r>
            <w:r w:rsidR="00A55553">
              <w:rPr>
                <w:lang w:val="en-US"/>
              </w:rPr>
              <w:t>мс</w:t>
            </w:r>
            <w:r w:rsidRPr="00F229D7">
              <w:rPr>
                <w:lang w:val="en-US"/>
              </w:rPr>
              <w:t xml:space="preserve"> </w:t>
            </w:r>
          </w:p>
          <w:p w14:paraId="18A771AF"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2</w:t>
            </w:r>
            <w:r w:rsidR="009D3544">
              <w:rPr>
                <w:lang w:val="en-US"/>
              </w:rPr>
              <w:t>:</w:t>
            </w:r>
            <w:r w:rsidRPr="00F229D7">
              <w:rPr>
                <w:lang w:val="en-US"/>
              </w:rPr>
              <w:t xml:space="preserve"> 2</w:t>
            </w:r>
            <w:r w:rsidR="00A55553">
              <w:t xml:space="preserve"> </w:t>
            </w:r>
            <w:r w:rsidR="00A55553">
              <w:rPr>
                <w:lang w:val="en-US"/>
              </w:rPr>
              <w:t>мс</w:t>
            </w:r>
          </w:p>
          <w:p w14:paraId="6AC0F939"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3</w:t>
            </w:r>
            <w:r w:rsidR="009D3544">
              <w:rPr>
                <w:lang w:val="en-US"/>
              </w:rPr>
              <w:t>:</w:t>
            </w:r>
            <w:r w:rsidRPr="00F229D7">
              <w:rPr>
                <w:lang w:val="en-US"/>
              </w:rPr>
              <w:t xml:space="preserve"> 3</w:t>
            </w:r>
            <w:r w:rsidR="00A55553">
              <w:t xml:space="preserve"> </w:t>
            </w:r>
            <w:r w:rsidR="00A55553">
              <w:rPr>
                <w:lang w:val="en-US"/>
              </w:rPr>
              <w:t>мс</w:t>
            </w:r>
          </w:p>
          <w:p w14:paraId="0825F7D2"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4</w:t>
            </w:r>
            <w:r w:rsidR="009D3544">
              <w:rPr>
                <w:lang w:val="en-US"/>
              </w:rPr>
              <w:t xml:space="preserve">: </w:t>
            </w:r>
            <w:r w:rsidRPr="00F229D7">
              <w:rPr>
                <w:lang w:val="en-US"/>
              </w:rPr>
              <w:t>4</w:t>
            </w:r>
            <w:r w:rsidR="00A55553">
              <w:t xml:space="preserve"> </w:t>
            </w:r>
            <w:r w:rsidR="00A55553">
              <w:rPr>
                <w:lang w:val="en-US"/>
              </w:rPr>
              <w:t>мс</w:t>
            </w:r>
          </w:p>
          <w:p w14:paraId="33A0ED49"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5</w:t>
            </w:r>
            <w:r w:rsidR="009D3544">
              <w:rPr>
                <w:lang w:val="en-US"/>
              </w:rPr>
              <w:t xml:space="preserve">: </w:t>
            </w:r>
            <w:r w:rsidRPr="00F229D7">
              <w:rPr>
                <w:lang w:val="en-US"/>
              </w:rPr>
              <w:t>6</w:t>
            </w:r>
            <w:r w:rsidR="00A55553">
              <w:t xml:space="preserve"> </w:t>
            </w:r>
            <w:r w:rsidR="00A55553">
              <w:rPr>
                <w:lang w:val="en-US"/>
              </w:rPr>
              <w:t>мс</w:t>
            </w:r>
          </w:p>
          <w:p w14:paraId="3FBBD3A0"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6</w:t>
            </w:r>
            <w:r w:rsidR="009D3544">
              <w:rPr>
                <w:lang w:val="en-US"/>
              </w:rPr>
              <w:t xml:space="preserve">: </w:t>
            </w:r>
            <w:r w:rsidRPr="00F229D7">
              <w:rPr>
                <w:lang w:val="en-US"/>
              </w:rPr>
              <w:t>8</w:t>
            </w:r>
            <w:r w:rsidR="00A55553">
              <w:t xml:space="preserve"> </w:t>
            </w:r>
            <w:r w:rsidR="00A55553">
              <w:rPr>
                <w:lang w:val="en-US"/>
              </w:rPr>
              <w:t>мс</w:t>
            </w:r>
          </w:p>
          <w:p w14:paraId="23B26D41"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7</w:t>
            </w:r>
            <w:r w:rsidR="009D3544">
              <w:rPr>
                <w:lang w:val="en-US"/>
              </w:rPr>
              <w:t xml:space="preserve">: </w:t>
            </w:r>
            <w:r w:rsidRPr="00F229D7">
              <w:rPr>
                <w:lang w:val="en-US"/>
              </w:rPr>
              <w:t>12</w:t>
            </w:r>
            <w:r w:rsidR="00A55553">
              <w:t xml:space="preserve"> </w:t>
            </w:r>
            <w:r w:rsidR="00A55553">
              <w:rPr>
                <w:lang w:val="en-US"/>
              </w:rPr>
              <w:t>мс</w:t>
            </w:r>
          </w:p>
          <w:p w14:paraId="0F161F12"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8</w:t>
            </w:r>
            <w:r w:rsidR="009D3544">
              <w:rPr>
                <w:lang w:val="en-US"/>
              </w:rPr>
              <w:t xml:space="preserve">: </w:t>
            </w:r>
            <w:r w:rsidRPr="00F229D7">
              <w:rPr>
                <w:lang w:val="en-US"/>
              </w:rPr>
              <w:t>16</w:t>
            </w:r>
            <w:r w:rsidR="00A55553">
              <w:t xml:space="preserve"> </w:t>
            </w:r>
            <w:r w:rsidR="00A55553">
              <w:rPr>
                <w:lang w:val="en-US"/>
              </w:rPr>
              <w:t>мс</w:t>
            </w:r>
          </w:p>
          <w:p w14:paraId="5EB2C1D1"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9</w:t>
            </w:r>
            <w:r w:rsidR="009D3544">
              <w:rPr>
                <w:lang w:val="en-US"/>
              </w:rPr>
              <w:t xml:space="preserve">: </w:t>
            </w:r>
            <w:r w:rsidRPr="00F229D7">
              <w:rPr>
                <w:lang w:val="en-US"/>
              </w:rPr>
              <w:t>24</w:t>
            </w:r>
            <w:r w:rsidR="00A55553">
              <w:t xml:space="preserve"> </w:t>
            </w:r>
            <w:r w:rsidR="00A55553">
              <w:rPr>
                <w:lang w:val="en-US"/>
              </w:rPr>
              <w:t>мс</w:t>
            </w:r>
          </w:p>
          <w:p w14:paraId="0AC24552"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10</w:t>
            </w:r>
            <w:r w:rsidR="009D3544">
              <w:rPr>
                <w:lang w:val="en-US"/>
              </w:rPr>
              <w:t xml:space="preserve">: </w:t>
            </w:r>
            <w:r w:rsidRPr="00F229D7">
              <w:rPr>
                <w:lang w:val="en-US"/>
              </w:rPr>
              <w:t>32</w:t>
            </w:r>
            <w:r w:rsidR="00A55553">
              <w:t xml:space="preserve"> </w:t>
            </w:r>
            <w:r w:rsidR="00A55553">
              <w:rPr>
                <w:lang w:val="en-US"/>
              </w:rPr>
              <w:t>мс</w:t>
            </w:r>
          </w:p>
          <w:p w14:paraId="59EA1ED3"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11</w:t>
            </w:r>
            <w:r w:rsidR="009D3544">
              <w:rPr>
                <w:lang w:val="en-US"/>
              </w:rPr>
              <w:t xml:space="preserve">: </w:t>
            </w:r>
            <w:r w:rsidRPr="00F229D7">
              <w:rPr>
                <w:lang w:val="en-US"/>
              </w:rPr>
              <w:t>64</w:t>
            </w:r>
            <w:r w:rsidR="00A55553">
              <w:t xml:space="preserve"> </w:t>
            </w:r>
            <w:r w:rsidR="00A55553">
              <w:rPr>
                <w:lang w:val="en-US"/>
              </w:rPr>
              <w:t>мс</w:t>
            </w:r>
          </w:p>
          <w:p w14:paraId="05AD5BCC"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12</w:t>
            </w:r>
            <w:r w:rsidR="009D3544">
              <w:rPr>
                <w:lang w:val="en-US"/>
              </w:rPr>
              <w:t xml:space="preserve">: </w:t>
            </w:r>
            <w:r w:rsidRPr="00F229D7">
              <w:rPr>
                <w:lang w:val="en-US"/>
              </w:rPr>
              <w:t>128</w:t>
            </w:r>
            <w:r w:rsidR="00A55553">
              <w:t xml:space="preserve"> </w:t>
            </w:r>
            <w:r w:rsidR="00A55553">
              <w:rPr>
                <w:lang w:val="en-US"/>
              </w:rPr>
              <w:t>мс</w:t>
            </w:r>
          </w:p>
          <w:p w14:paraId="66A75E19"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13</w:t>
            </w:r>
            <w:r w:rsidR="009D3544">
              <w:rPr>
                <w:lang w:val="en-US"/>
              </w:rPr>
              <w:t xml:space="preserve">: </w:t>
            </w:r>
            <w:r w:rsidRPr="00F229D7">
              <w:rPr>
                <w:lang w:val="en-US"/>
              </w:rPr>
              <w:t>256</w:t>
            </w:r>
            <w:r w:rsidR="00A55553">
              <w:t xml:space="preserve"> </w:t>
            </w:r>
            <w:r w:rsidR="00A55553">
              <w:rPr>
                <w:lang w:val="en-US"/>
              </w:rPr>
              <w:t>мс</w:t>
            </w:r>
          </w:p>
          <w:p w14:paraId="3DD1DFBD"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14</w:t>
            </w:r>
            <w:r w:rsidR="009D3544">
              <w:rPr>
                <w:lang w:val="en-US"/>
              </w:rPr>
              <w:t xml:space="preserve">: </w:t>
            </w:r>
            <w:r w:rsidRPr="00F229D7">
              <w:rPr>
                <w:lang w:val="en-US"/>
              </w:rPr>
              <w:t>512</w:t>
            </w:r>
            <w:r w:rsidR="00A55553">
              <w:t xml:space="preserve"> </w:t>
            </w:r>
            <w:r w:rsidR="00A55553">
              <w:rPr>
                <w:lang w:val="en-US"/>
              </w:rPr>
              <w:t>мс</w:t>
            </w:r>
          </w:p>
          <w:p w14:paraId="37813CC3" w14:textId="77777777" w:rsidR="00C115F9" w:rsidRPr="00F229D7" w:rsidRDefault="00C115F9" w:rsidP="00C115F9">
            <w:pPr>
              <w:pStyle w:val="affe"/>
              <w:rPr>
                <w:lang w:val="en-US"/>
              </w:rPr>
            </w:pPr>
            <w:r w:rsidRPr="00F229D7">
              <w:rPr>
                <w:lang w:val="en-US"/>
              </w:rPr>
              <w:t>4’</w:t>
            </w:r>
            <w:r w:rsidRPr="000A5D59">
              <w:rPr>
                <w:lang w:val="en-US"/>
              </w:rPr>
              <w:t>d</w:t>
            </w:r>
            <w:r w:rsidRPr="00F229D7">
              <w:rPr>
                <w:lang w:val="en-US"/>
              </w:rPr>
              <w:t>15</w:t>
            </w:r>
            <w:r w:rsidR="009D3544">
              <w:rPr>
                <w:lang w:val="en-US"/>
              </w:rPr>
              <w:t xml:space="preserve">: </w:t>
            </w:r>
            <w:r w:rsidRPr="00F229D7">
              <w:rPr>
                <w:lang w:val="en-US"/>
              </w:rPr>
              <w:t>1024</w:t>
            </w:r>
            <w:r w:rsidR="00A55553">
              <w:t xml:space="preserve"> </w:t>
            </w:r>
            <w:r w:rsidR="00A55553">
              <w:rPr>
                <w:lang w:val="en-US"/>
              </w:rPr>
              <w:t>мс</w:t>
            </w:r>
          </w:p>
        </w:tc>
      </w:tr>
      <w:tr w:rsidR="00C115F9" w:rsidRPr="00F255C7" w14:paraId="2EF68C6B" w14:textId="77777777" w:rsidTr="00906602">
        <w:trPr>
          <w:trHeight w:val="454"/>
        </w:trPr>
        <w:tc>
          <w:tcPr>
            <w:tcW w:w="2128" w:type="dxa"/>
          </w:tcPr>
          <w:p w14:paraId="79838F05" w14:textId="77777777" w:rsidR="00C115F9" w:rsidRPr="000A5D59" w:rsidRDefault="00C115F9" w:rsidP="00C115F9">
            <w:pPr>
              <w:pStyle w:val="affe"/>
            </w:pPr>
            <w:r w:rsidRPr="000A5D59">
              <w:rPr>
                <w:lang w:val="en-US"/>
              </w:rPr>
              <w:t>SPI_ERR_CNT_CFG [1:0]</w:t>
            </w:r>
          </w:p>
        </w:tc>
        <w:tc>
          <w:tcPr>
            <w:tcW w:w="2235" w:type="dxa"/>
          </w:tcPr>
          <w:p w14:paraId="47129D24" w14:textId="77777777" w:rsidR="00C115F9" w:rsidRPr="000A5D59" w:rsidRDefault="00C115F9" w:rsidP="00C115F9">
            <w:pPr>
              <w:pStyle w:val="affe"/>
            </w:pPr>
            <w:r w:rsidRPr="000A5D59">
              <w:rPr>
                <w:lang w:val="en-US"/>
              </w:rPr>
              <w:t xml:space="preserve">WDConfig1 [1:0] </w:t>
            </w:r>
          </w:p>
        </w:tc>
        <w:tc>
          <w:tcPr>
            <w:tcW w:w="1561" w:type="dxa"/>
          </w:tcPr>
          <w:p w14:paraId="30233E54" w14:textId="77777777" w:rsidR="00C115F9" w:rsidRPr="000A5D59" w:rsidRDefault="00C115F9" w:rsidP="00C115F9">
            <w:pPr>
              <w:pStyle w:val="affe"/>
            </w:pPr>
            <w:r w:rsidRPr="000A5D59">
              <w:t>Конфигурация</w:t>
            </w:r>
          </w:p>
        </w:tc>
        <w:tc>
          <w:tcPr>
            <w:tcW w:w="3994" w:type="dxa"/>
          </w:tcPr>
          <w:p w14:paraId="531AE499" w14:textId="77777777" w:rsidR="00C115F9" w:rsidRPr="000A5D59" w:rsidRDefault="00C115F9" w:rsidP="00C115F9">
            <w:pPr>
              <w:pStyle w:val="affe"/>
            </w:pPr>
            <w:r w:rsidRPr="000A5D59">
              <w:t>Порог счетчика ошибок</w:t>
            </w:r>
          </w:p>
          <w:p w14:paraId="49C09161" w14:textId="77777777" w:rsidR="00C115F9" w:rsidRPr="000A5D59" w:rsidRDefault="00C115F9" w:rsidP="00C115F9">
            <w:pPr>
              <w:pStyle w:val="affe"/>
            </w:pPr>
            <w:r w:rsidRPr="000A5D59">
              <w:t>2’</w:t>
            </w:r>
            <w:r w:rsidRPr="000A5D59">
              <w:rPr>
                <w:lang w:val="en-US"/>
              </w:rPr>
              <w:t>d</w:t>
            </w:r>
            <w:r w:rsidRPr="000A5D59">
              <w:t>0</w:t>
            </w:r>
            <w:r w:rsidR="009D3544">
              <w:t xml:space="preserve">: </w:t>
            </w:r>
            <w:r w:rsidRPr="000A5D59">
              <w:t>6 ошибок</w:t>
            </w:r>
          </w:p>
          <w:p w14:paraId="7B96213C" w14:textId="77777777" w:rsidR="00C115F9" w:rsidRPr="000A5D59" w:rsidRDefault="00C115F9" w:rsidP="00C115F9">
            <w:pPr>
              <w:pStyle w:val="affe"/>
            </w:pPr>
            <w:r w:rsidRPr="000A5D59">
              <w:t>2’</w:t>
            </w:r>
            <w:r w:rsidRPr="000A5D59">
              <w:rPr>
                <w:lang w:val="en-US"/>
              </w:rPr>
              <w:t>d</w:t>
            </w:r>
            <w:r w:rsidRPr="000A5D59">
              <w:t>1</w:t>
            </w:r>
            <w:r w:rsidR="009D3544">
              <w:t xml:space="preserve">: </w:t>
            </w:r>
            <w:r w:rsidRPr="000A5D59">
              <w:t>6 ошибок</w:t>
            </w:r>
          </w:p>
          <w:p w14:paraId="4985E352" w14:textId="77777777" w:rsidR="00C115F9" w:rsidRPr="000A5D59" w:rsidRDefault="00C115F9" w:rsidP="00C115F9">
            <w:pPr>
              <w:pStyle w:val="affe"/>
            </w:pPr>
            <w:r w:rsidRPr="000A5D59">
              <w:t>2’</w:t>
            </w:r>
            <w:r w:rsidRPr="000A5D59">
              <w:rPr>
                <w:lang w:val="en-US"/>
              </w:rPr>
              <w:t>d</w:t>
            </w:r>
            <w:r w:rsidRPr="000A5D59">
              <w:t>2</w:t>
            </w:r>
            <w:r w:rsidR="009D3544">
              <w:t xml:space="preserve">: </w:t>
            </w:r>
            <w:r w:rsidRPr="000A5D59">
              <w:t>4 ошибки</w:t>
            </w:r>
          </w:p>
          <w:p w14:paraId="306EA99D" w14:textId="77777777" w:rsidR="00C115F9" w:rsidRPr="000A5D59" w:rsidRDefault="00C115F9" w:rsidP="00C115F9">
            <w:pPr>
              <w:pStyle w:val="affe"/>
            </w:pPr>
            <w:r w:rsidRPr="000A5D59">
              <w:t>2’</w:t>
            </w:r>
            <w:r w:rsidRPr="000A5D59">
              <w:rPr>
                <w:lang w:val="en-US"/>
              </w:rPr>
              <w:t>d</w:t>
            </w:r>
            <w:r w:rsidRPr="000A5D59">
              <w:t>3</w:t>
            </w:r>
            <w:r w:rsidR="009D3544">
              <w:t xml:space="preserve">: </w:t>
            </w:r>
            <w:r w:rsidRPr="000A5D59">
              <w:t>2 ошибки</w:t>
            </w:r>
          </w:p>
          <w:p w14:paraId="206DCA4C" w14:textId="77777777" w:rsidR="00C115F9" w:rsidRPr="000A5D59" w:rsidRDefault="00C115F9" w:rsidP="00C115F9">
            <w:pPr>
              <w:pStyle w:val="affe"/>
            </w:pPr>
          </w:p>
        </w:tc>
      </w:tr>
      <w:tr w:rsidR="00C115F9" w:rsidRPr="00F255C7" w14:paraId="6C27373D" w14:textId="77777777" w:rsidTr="00906602">
        <w:trPr>
          <w:trHeight w:val="454"/>
        </w:trPr>
        <w:tc>
          <w:tcPr>
            <w:tcW w:w="2128" w:type="dxa"/>
          </w:tcPr>
          <w:p w14:paraId="4375B14C" w14:textId="77777777" w:rsidR="00C115F9" w:rsidRPr="000A5D59" w:rsidRDefault="00C115F9" w:rsidP="00C115F9">
            <w:pPr>
              <w:pStyle w:val="affe"/>
            </w:pPr>
            <w:r w:rsidRPr="000A5D59">
              <w:rPr>
                <w:lang w:val="en-US"/>
              </w:rPr>
              <w:t>SPI_RFH_CNT_CFG [1:0]</w:t>
            </w:r>
          </w:p>
        </w:tc>
        <w:tc>
          <w:tcPr>
            <w:tcW w:w="2235" w:type="dxa"/>
          </w:tcPr>
          <w:p w14:paraId="151F94F1" w14:textId="77777777" w:rsidR="00C115F9" w:rsidRPr="000A5D59" w:rsidRDefault="00C115F9" w:rsidP="00C115F9">
            <w:pPr>
              <w:pStyle w:val="affe"/>
            </w:pPr>
            <w:r w:rsidRPr="000A5D59">
              <w:rPr>
                <w:lang w:val="en-US"/>
              </w:rPr>
              <w:t>WDConfig1 [3:2]</w:t>
            </w:r>
          </w:p>
        </w:tc>
        <w:tc>
          <w:tcPr>
            <w:tcW w:w="1561" w:type="dxa"/>
          </w:tcPr>
          <w:p w14:paraId="77A19D57" w14:textId="77777777" w:rsidR="00C115F9" w:rsidRPr="000A5D59" w:rsidRDefault="00C115F9" w:rsidP="00C115F9">
            <w:pPr>
              <w:pStyle w:val="affe"/>
            </w:pPr>
            <w:r w:rsidRPr="000A5D59">
              <w:t>Конфигурация</w:t>
            </w:r>
          </w:p>
        </w:tc>
        <w:tc>
          <w:tcPr>
            <w:tcW w:w="3994" w:type="dxa"/>
          </w:tcPr>
          <w:p w14:paraId="0E1E10DD" w14:textId="77777777" w:rsidR="00C115F9" w:rsidRPr="000A5D59" w:rsidRDefault="00C115F9" w:rsidP="00C115F9">
            <w:pPr>
              <w:pStyle w:val="affe"/>
            </w:pPr>
            <w:r w:rsidRPr="000A5D59">
              <w:t>Порог счетчика успехов</w:t>
            </w:r>
          </w:p>
          <w:p w14:paraId="3279A44F" w14:textId="77777777" w:rsidR="00C115F9" w:rsidRPr="000A5D59" w:rsidRDefault="00C115F9" w:rsidP="00C115F9">
            <w:pPr>
              <w:pStyle w:val="affe"/>
            </w:pPr>
            <w:r w:rsidRPr="000A5D59">
              <w:t>2’</w:t>
            </w:r>
            <w:r w:rsidRPr="000A5D59">
              <w:rPr>
                <w:lang w:val="en-US"/>
              </w:rPr>
              <w:t>d</w:t>
            </w:r>
            <w:r w:rsidRPr="000A5D59">
              <w:t>0</w:t>
            </w:r>
            <w:r w:rsidR="009D3544">
              <w:t xml:space="preserve">: </w:t>
            </w:r>
            <w:r w:rsidRPr="000A5D59">
              <w:t>6 успехов</w:t>
            </w:r>
          </w:p>
          <w:p w14:paraId="7FA1431C" w14:textId="77777777" w:rsidR="00C115F9" w:rsidRPr="000A5D59" w:rsidRDefault="00C115F9" w:rsidP="00C115F9">
            <w:pPr>
              <w:pStyle w:val="affe"/>
            </w:pPr>
            <w:r w:rsidRPr="000A5D59">
              <w:t>2’</w:t>
            </w:r>
            <w:r w:rsidRPr="000A5D59">
              <w:rPr>
                <w:lang w:val="en-US"/>
              </w:rPr>
              <w:t>d</w:t>
            </w:r>
            <w:r w:rsidRPr="000A5D59">
              <w:t>1</w:t>
            </w:r>
            <w:r w:rsidR="009D3544">
              <w:t xml:space="preserve">: </w:t>
            </w:r>
            <w:r w:rsidRPr="000A5D59">
              <w:t>6 успехов</w:t>
            </w:r>
          </w:p>
          <w:p w14:paraId="68989642" w14:textId="77777777" w:rsidR="00C115F9" w:rsidRPr="000A5D59" w:rsidRDefault="00C115F9" w:rsidP="00C115F9">
            <w:pPr>
              <w:pStyle w:val="affe"/>
            </w:pPr>
            <w:r w:rsidRPr="000A5D59">
              <w:t>2’</w:t>
            </w:r>
            <w:r w:rsidRPr="000A5D59">
              <w:rPr>
                <w:lang w:val="en-US"/>
              </w:rPr>
              <w:t>d</w:t>
            </w:r>
            <w:r w:rsidRPr="000A5D59">
              <w:t>2</w:t>
            </w:r>
            <w:r w:rsidR="009D3544">
              <w:t xml:space="preserve">: </w:t>
            </w:r>
            <w:r w:rsidRPr="000A5D59">
              <w:t>4 успеха</w:t>
            </w:r>
          </w:p>
          <w:p w14:paraId="40C96361" w14:textId="77777777" w:rsidR="00C115F9" w:rsidRPr="000A5D59" w:rsidRDefault="00C115F9" w:rsidP="00C115F9">
            <w:pPr>
              <w:pStyle w:val="affe"/>
            </w:pPr>
            <w:r w:rsidRPr="000A5D59">
              <w:t>2’</w:t>
            </w:r>
            <w:r w:rsidRPr="000A5D59">
              <w:rPr>
                <w:lang w:val="en-US"/>
              </w:rPr>
              <w:t>d</w:t>
            </w:r>
            <w:r w:rsidRPr="000A5D59">
              <w:t>3</w:t>
            </w:r>
            <w:r w:rsidR="009D3544">
              <w:t xml:space="preserve">: </w:t>
            </w:r>
            <w:r w:rsidRPr="000A5D59">
              <w:t>2 успеха</w:t>
            </w:r>
          </w:p>
          <w:p w14:paraId="08F64E51" w14:textId="77777777" w:rsidR="00C115F9" w:rsidRPr="000A5D59" w:rsidRDefault="00C115F9" w:rsidP="00C115F9">
            <w:pPr>
              <w:pStyle w:val="affe"/>
            </w:pPr>
          </w:p>
        </w:tc>
      </w:tr>
      <w:tr w:rsidR="00C115F9" w:rsidRPr="00F255C7" w14:paraId="38F55CD2" w14:textId="77777777" w:rsidTr="00906602">
        <w:trPr>
          <w:trHeight w:val="454"/>
        </w:trPr>
        <w:tc>
          <w:tcPr>
            <w:tcW w:w="2128" w:type="dxa"/>
          </w:tcPr>
          <w:p w14:paraId="377F19BE" w14:textId="77777777" w:rsidR="00C115F9" w:rsidRPr="000A5D59" w:rsidRDefault="00C115F9" w:rsidP="00C115F9">
            <w:pPr>
              <w:pStyle w:val="affe"/>
            </w:pPr>
            <w:r w:rsidRPr="000A5D59">
              <w:rPr>
                <w:lang w:val="en-US"/>
              </w:rPr>
              <w:t>SPI_RST_ERR_FS</w:t>
            </w:r>
          </w:p>
        </w:tc>
        <w:tc>
          <w:tcPr>
            <w:tcW w:w="2235" w:type="dxa"/>
          </w:tcPr>
          <w:p w14:paraId="220B6E29" w14:textId="77777777" w:rsidR="00C115F9" w:rsidRPr="000A5D59" w:rsidRDefault="00C115F9" w:rsidP="00C115F9">
            <w:pPr>
              <w:pStyle w:val="affe"/>
              <w:rPr>
                <w:lang w:val="en-US"/>
              </w:rPr>
            </w:pPr>
            <w:r w:rsidRPr="000A5D59">
              <w:t>WDConfig</w:t>
            </w:r>
            <w:r w:rsidRPr="000A5D59">
              <w:rPr>
                <w:lang w:val="en-US"/>
              </w:rPr>
              <w:t>1 [4]</w:t>
            </w:r>
          </w:p>
        </w:tc>
        <w:tc>
          <w:tcPr>
            <w:tcW w:w="1561" w:type="dxa"/>
          </w:tcPr>
          <w:p w14:paraId="2B8DD018" w14:textId="77777777" w:rsidR="00C115F9" w:rsidRPr="000A5D59" w:rsidRDefault="00C115F9" w:rsidP="00C115F9">
            <w:pPr>
              <w:pStyle w:val="affe"/>
            </w:pPr>
            <w:r w:rsidRPr="000A5D59">
              <w:t>Конфигурация</w:t>
            </w:r>
          </w:p>
        </w:tc>
        <w:tc>
          <w:tcPr>
            <w:tcW w:w="3994" w:type="dxa"/>
          </w:tcPr>
          <w:p w14:paraId="7A750135" w14:textId="77777777" w:rsidR="00C115F9" w:rsidRPr="000A5D59" w:rsidRDefault="00C115F9" w:rsidP="00C115F9">
            <w:pPr>
              <w:pStyle w:val="affe"/>
            </w:pPr>
            <w:r w:rsidRPr="000A5D59">
              <w:t xml:space="preserve">Порог ресет - счетчика </w:t>
            </w:r>
          </w:p>
          <w:p w14:paraId="75BC3BF2" w14:textId="77777777" w:rsidR="00C115F9" w:rsidRPr="000A5D59" w:rsidRDefault="00C115F9" w:rsidP="00C115F9">
            <w:pPr>
              <w:pStyle w:val="affe"/>
            </w:pPr>
            <w:r w:rsidRPr="000A5D59">
              <w:t>1’</w:t>
            </w:r>
            <w:r w:rsidRPr="000A5D59">
              <w:rPr>
                <w:lang w:val="en-US"/>
              </w:rPr>
              <w:t>d</w:t>
            </w:r>
            <w:r w:rsidRPr="000A5D59">
              <w:t>0</w:t>
            </w:r>
            <w:r w:rsidR="009D3544">
              <w:t xml:space="preserve">: </w:t>
            </w:r>
            <w:r w:rsidRPr="000A5D59">
              <w:t xml:space="preserve">6 </w:t>
            </w:r>
          </w:p>
          <w:p w14:paraId="5154B01E" w14:textId="77777777" w:rsidR="00C115F9" w:rsidRPr="000A5D59" w:rsidRDefault="00C115F9" w:rsidP="00C115F9">
            <w:pPr>
              <w:pStyle w:val="affe"/>
            </w:pPr>
            <w:r w:rsidRPr="000A5D59">
              <w:t>1’</w:t>
            </w:r>
            <w:r w:rsidRPr="000A5D59">
              <w:rPr>
                <w:lang w:val="en-US"/>
              </w:rPr>
              <w:t>d</w:t>
            </w:r>
            <w:r w:rsidRPr="000A5D59">
              <w:t>1</w:t>
            </w:r>
            <w:r w:rsidR="009D3544">
              <w:t xml:space="preserve">: </w:t>
            </w:r>
            <w:r w:rsidRPr="000A5D59">
              <w:t xml:space="preserve">2 </w:t>
            </w:r>
          </w:p>
        </w:tc>
      </w:tr>
      <w:tr w:rsidR="00C115F9" w:rsidRPr="00F255C7" w14:paraId="725F22E7" w14:textId="77777777" w:rsidTr="00C115F9">
        <w:trPr>
          <w:trHeight w:val="454"/>
        </w:trPr>
        <w:tc>
          <w:tcPr>
            <w:tcW w:w="2128" w:type="dxa"/>
          </w:tcPr>
          <w:p w14:paraId="37F6A9AC" w14:textId="77777777" w:rsidR="00C115F9" w:rsidRPr="000A5D59" w:rsidRDefault="00C115F9" w:rsidP="00C115F9">
            <w:pPr>
              <w:pStyle w:val="affe"/>
              <w:rPr>
                <w:lang w:val="en-US"/>
              </w:rPr>
            </w:pPr>
            <w:r w:rsidRPr="000A5D59">
              <w:rPr>
                <w:lang w:val="en-US"/>
              </w:rPr>
              <w:t>LFSR [7:0]</w:t>
            </w:r>
          </w:p>
        </w:tc>
        <w:tc>
          <w:tcPr>
            <w:tcW w:w="2235" w:type="dxa"/>
          </w:tcPr>
          <w:p w14:paraId="0CD80CF8" w14:textId="77777777" w:rsidR="00C115F9" w:rsidRPr="000A5D59" w:rsidRDefault="00C115F9" w:rsidP="00C115F9">
            <w:pPr>
              <w:pStyle w:val="affe"/>
              <w:rPr>
                <w:lang w:val="en-US"/>
              </w:rPr>
            </w:pPr>
            <w:r w:rsidRPr="000A5D59">
              <w:t>W</w:t>
            </w:r>
            <w:r w:rsidRPr="000A5D59">
              <w:rPr>
                <w:lang w:val="en-US"/>
              </w:rPr>
              <w:t>dQuestion</w:t>
            </w:r>
            <w:r w:rsidRPr="000A5D59">
              <w:t xml:space="preserve"> </w:t>
            </w:r>
            <w:r w:rsidRPr="000A5D59">
              <w:rPr>
                <w:lang w:val="en-US"/>
              </w:rPr>
              <w:t>[7:0]</w:t>
            </w:r>
          </w:p>
        </w:tc>
        <w:tc>
          <w:tcPr>
            <w:tcW w:w="1561" w:type="dxa"/>
          </w:tcPr>
          <w:p w14:paraId="577645A2" w14:textId="77777777" w:rsidR="00C115F9" w:rsidRPr="000A5D59" w:rsidRDefault="00C115F9" w:rsidP="00C115F9">
            <w:pPr>
              <w:pStyle w:val="affe"/>
            </w:pPr>
            <w:r w:rsidRPr="000A5D59">
              <w:t>Статус</w:t>
            </w:r>
          </w:p>
        </w:tc>
        <w:tc>
          <w:tcPr>
            <w:tcW w:w="3994" w:type="dxa"/>
          </w:tcPr>
          <w:p w14:paraId="6F5A32E3" w14:textId="77777777" w:rsidR="00C115F9" w:rsidRPr="000A5D59" w:rsidRDefault="00C115F9" w:rsidP="00C115F9">
            <w:pPr>
              <w:pStyle w:val="affe"/>
            </w:pPr>
            <w:r w:rsidRPr="000A5D59">
              <w:t xml:space="preserve">Значение актуального </w:t>
            </w:r>
            <w:r w:rsidRPr="000A5D59">
              <w:rPr>
                <w:lang w:val="en-US"/>
              </w:rPr>
              <w:t xml:space="preserve">WD </w:t>
            </w:r>
            <w:r w:rsidRPr="000A5D59">
              <w:t>вопроса</w:t>
            </w:r>
          </w:p>
        </w:tc>
      </w:tr>
      <w:tr w:rsidR="00C115F9" w:rsidRPr="00F255C7" w14:paraId="72D673AE" w14:textId="77777777" w:rsidTr="00C115F9">
        <w:trPr>
          <w:trHeight w:val="454"/>
        </w:trPr>
        <w:tc>
          <w:tcPr>
            <w:tcW w:w="2128" w:type="dxa"/>
          </w:tcPr>
          <w:p w14:paraId="46CADC3F" w14:textId="77777777" w:rsidR="00C115F9" w:rsidRPr="000A5D59" w:rsidRDefault="00C115F9" w:rsidP="00C115F9">
            <w:pPr>
              <w:pStyle w:val="affe"/>
              <w:rPr>
                <w:lang w:val="en-US"/>
              </w:rPr>
            </w:pPr>
            <w:r w:rsidRPr="000A5D59">
              <w:rPr>
                <w:lang w:val="en-US"/>
              </w:rPr>
              <w:t>WD_RFH_CNT [2:0]</w:t>
            </w:r>
          </w:p>
        </w:tc>
        <w:tc>
          <w:tcPr>
            <w:tcW w:w="2235" w:type="dxa"/>
          </w:tcPr>
          <w:p w14:paraId="6F703F1D" w14:textId="77777777" w:rsidR="00C115F9" w:rsidRPr="000A5D59" w:rsidRDefault="00C115F9" w:rsidP="00C115F9">
            <w:pPr>
              <w:pStyle w:val="affe"/>
              <w:rPr>
                <w:lang w:val="en-US"/>
              </w:rPr>
            </w:pPr>
            <w:r w:rsidRPr="000A5D59">
              <w:rPr>
                <w:lang w:val="en-US"/>
              </w:rPr>
              <w:t>WdPassCnt [2:0]</w:t>
            </w:r>
          </w:p>
        </w:tc>
        <w:tc>
          <w:tcPr>
            <w:tcW w:w="1561" w:type="dxa"/>
          </w:tcPr>
          <w:p w14:paraId="403240C2" w14:textId="77777777" w:rsidR="00C115F9" w:rsidRPr="000A5D59" w:rsidRDefault="00C115F9" w:rsidP="00C115F9">
            <w:pPr>
              <w:pStyle w:val="affe"/>
            </w:pPr>
            <w:r w:rsidRPr="000A5D59">
              <w:t>Статус</w:t>
            </w:r>
          </w:p>
        </w:tc>
        <w:tc>
          <w:tcPr>
            <w:tcW w:w="3994" w:type="dxa"/>
          </w:tcPr>
          <w:p w14:paraId="62EB2AD1" w14:textId="77777777" w:rsidR="00C115F9" w:rsidRPr="000A5D59" w:rsidRDefault="00C115F9" w:rsidP="00C115F9">
            <w:pPr>
              <w:pStyle w:val="affe"/>
            </w:pPr>
            <w:r w:rsidRPr="000A5D59">
              <w:t xml:space="preserve">Актуальное значение </w:t>
            </w:r>
            <w:r w:rsidRPr="000A5D59">
              <w:rPr>
                <w:lang w:val="en-US"/>
              </w:rPr>
              <w:t>WD</w:t>
            </w:r>
            <w:r w:rsidRPr="000A5D59">
              <w:t xml:space="preserve"> счётчика успехов</w:t>
            </w:r>
          </w:p>
        </w:tc>
      </w:tr>
      <w:tr w:rsidR="00C115F9" w:rsidRPr="00F255C7" w14:paraId="608E7945" w14:textId="77777777" w:rsidTr="00C115F9">
        <w:trPr>
          <w:trHeight w:val="454"/>
        </w:trPr>
        <w:tc>
          <w:tcPr>
            <w:tcW w:w="2128" w:type="dxa"/>
          </w:tcPr>
          <w:p w14:paraId="2820DFA9" w14:textId="77777777" w:rsidR="00C115F9" w:rsidRPr="000A5D59" w:rsidRDefault="00C115F9" w:rsidP="00C115F9">
            <w:pPr>
              <w:pStyle w:val="affe"/>
              <w:rPr>
                <w:lang w:val="en-US"/>
              </w:rPr>
            </w:pPr>
            <w:r w:rsidRPr="000A5D59">
              <w:rPr>
                <w:lang w:val="en-US"/>
              </w:rPr>
              <w:t>WD_ERR_CNT [2:0]</w:t>
            </w:r>
          </w:p>
        </w:tc>
        <w:tc>
          <w:tcPr>
            <w:tcW w:w="2235" w:type="dxa"/>
          </w:tcPr>
          <w:p w14:paraId="10311D34" w14:textId="77777777" w:rsidR="00C115F9" w:rsidRPr="000A5D59" w:rsidRDefault="00C115F9" w:rsidP="00C115F9">
            <w:pPr>
              <w:pStyle w:val="affe"/>
              <w:rPr>
                <w:lang w:val="en-US"/>
              </w:rPr>
            </w:pPr>
            <w:r w:rsidRPr="000A5D59">
              <w:rPr>
                <w:lang w:val="en-US"/>
              </w:rPr>
              <w:t>WdFailCnt [2:0]</w:t>
            </w:r>
          </w:p>
        </w:tc>
        <w:tc>
          <w:tcPr>
            <w:tcW w:w="1561" w:type="dxa"/>
          </w:tcPr>
          <w:p w14:paraId="473A2051" w14:textId="77777777" w:rsidR="00C115F9" w:rsidRPr="000A5D59" w:rsidRDefault="00C115F9" w:rsidP="00C115F9">
            <w:pPr>
              <w:pStyle w:val="affe"/>
            </w:pPr>
            <w:r w:rsidRPr="000A5D59">
              <w:t>Статус</w:t>
            </w:r>
          </w:p>
        </w:tc>
        <w:tc>
          <w:tcPr>
            <w:tcW w:w="3994" w:type="dxa"/>
          </w:tcPr>
          <w:p w14:paraId="1BF6A7C2" w14:textId="77777777" w:rsidR="00C115F9" w:rsidRPr="000A5D59" w:rsidRDefault="00C115F9" w:rsidP="00C115F9">
            <w:pPr>
              <w:pStyle w:val="affe"/>
            </w:pPr>
            <w:r w:rsidRPr="000A5D59">
              <w:t xml:space="preserve">Актуальное значение </w:t>
            </w:r>
            <w:r w:rsidRPr="000A5D59">
              <w:rPr>
                <w:lang w:val="en-US"/>
              </w:rPr>
              <w:t>WD</w:t>
            </w:r>
            <w:r w:rsidRPr="000A5D59">
              <w:t xml:space="preserve"> счётчика ошибок</w:t>
            </w:r>
          </w:p>
        </w:tc>
      </w:tr>
      <w:tr w:rsidR="00C115F9" w:rsidRPr="00F255C7" w14:paraId="7A5CB9A8" w14:textId="77777777" w:rsidTr="00C115F9">
        <w:trPr>
          <w:trHeight w:val="454"/>
        </w:trPr>
        <w:tc>
          <w:tcPr>
            <w:tcW w:w="2128" w:type="dxa"/>
          </w:tcPr>
          <w:p w14:paraId="54CF23F5" w14:textId="77777777" w:rsidR="00C115F9" w:rsidRPr="000A5D59" w:rsidRDefault="00C115F9" w:rsidP="00C115F9">
            <w:pPr>
              <w:pStyle w:val="affe"/>
              <w:rPr>
                <w:lang w:val="en-US"/>
              </w:rPr>
            </w:pPr>
            <w:r w:rsidRPr="000A5D59">
              <w:rPr>
                <w:lang w:val="en-US"/>
              </w:rPr>
              <w:t>WD_RFH_CNT [2:0]</w:t>
            </w:r>
          </w:p>
        </w:tc>
        <w:tc>
          <w:tcPr>
            <w:tcW w:w="2235" w:type="dxa"/>
          </w:tcPr>
          <w:p w14:paraId="29A34A51" w14:textId="77777777" w:rsidR="00C115F9" w:rsidRPr="000A5D59" w:rsidRDefault="00C115F9" w:rsidP="00C115F9">
            <w:pPr>
              <w:pStyle w:val="affe"/>
              <w:rPr>
                <w:lang w:val="en-US"/>
              </w:rPr>
            </w:pPr>
            <w:r w:rsidRPr="000A5D59">
              <w:rPr>
                <w:lang w:val="en-US"/>
              </w:rPr>
              <w:t>WdFailCnt [5:3]</w:t>
            </w:r>
          </w:p>
        </w:tc>
        <w:tc>
          <w:tcPr>
            <w:tcW w:w="1561" w:type="dxa"/>
          </w:tcPr>
          <w:p w14:paraId="7866D6DF" w14:textId="77777777" w:rsidR="00C115F9" w:rsidRPr="000A5D59" w:rsidRDefault="00C115F9" w:rsidP="00C115F9">
            <w:pPr>
              <w:pStyle w:val="affe"/>
            </w:pPr>
            <w:r w:rsidRPr="000A5D59">
              <w:t>Статус</w:t>
            </w:r>
          </w:p>
        </w:tc>
        <w:tc>
          <w:tcPr>
            <w:tcW w:w="3994" w:type="dxa"/>
          </w:tcPr>
          <w:p w14:paraId="1C4E13DD" w14:textId="77777777" w:rsidR="00C115F9" w:rsidRPr="000A5D59" w:rsidRDefault="00C115F9" w:rsidP="00C115F9">
            <w:pPr>
              <w:pStyle w:val="affe"/>
            </w:pPr>
            <w:r w:rsidRPr="000A5D59">
              <w:t xml:space="preserve">Актуальное значение </w:t>
            </w:r>
            <w:r w:rsidRPr="000A5D59">
              <w:rPr>
                <w:lang w:val="en-US"/>
              </w:rPr>
              <w:t>WD</w:t>
            </w:r>
            <w:r w:rsidRPr="000A5D59">
              <w:t xml:space="preserve"> ресет -счётчика </w:t>
            </w:r>
          </w:p>
        </w:tc>
      </w:tr>
      <w:tr w:rsidR="00C115F9" w:rsidRPr="00F255C7" w14:paraId="3FCFF8D1" w14:textId="77777777" w:rsidTr="00906602">
        <w:trPr>
          <w:trHeight w:val="180"/>
        </w:trPr>
        <w:tc>
          <w:tcPr>
            <w:tcW w:w="2128" w:type="dxa"/>
          </w:tcPr>
          <w:p w14:paraId="524B60F6" w14:textId="77777777" w:rsidR="00C115F9" w:rsidRPr="000A5D59" w:rsidRDefault="00C115F9" w:rsidP="00C115F9">
            <w:pPr>
              <w:pStyle w:val="affe"/>
              <w:rPr>
                <w:lang w:val="en-US"/>
              </w:rPr>
            </w:pPr>
            <w:r w:rsidRPr="000A5D59">
              <w:rPr>
                <w:lang w:val="en-US"/>
              </w:rPr>
              <w:t>MCU_REPLY [7:0]</w:t>
            </w:r>
          </w:p>
        </w:tc>
        <w:tc>
          <w:tcPr>
            <w:tcW w:w="2235" w:type="dxa"/>
          </w:tcPr>
          <w:p w14:paraId="30D38BD2" w14:textId="77777777" w:rsidR="00C115F9" w:rsidRPr="000A5D59" w:rsidRDefault="00C115F9" w:rsidP="00C115F9">
            <w:pPr>
              <w:pStyle w:val="affe"/>
              <w:rPr>
                <w:lang w:val="en-US"/>
              </w:rPr>
            </w:pPr>
            <w:r w:rsidRPr="000A5D59">
              <w:rPr>
                <w:lang w:val="en-US"/>
              </w:rPr>
              <w:t>CmdWdCheck [7:0]</w:t>
            </w:r>
          </w:p>
        </w:tc>
        <w:tc>
          <w:tcPr>
            <w:tcW w:w="1561" w:type="dxa"/>
          </w:tcPr>
          <w:p w14:paraId="3EA7B195" w14:textId="77777777" w:rsidR="00C115F9" w:rsidRPr="000A5D59" w:rsidRDefault="00C115F9" w:rsidP="00C115F9">
            <w:pPr>
              <w:pStyle w:val="affe"/>
            </w:pPr>
            <w:r w:rsidRPr="000A5D59">
              <w:t>Команда</w:t>
            </w:r>
          </w:p>
        </w:tc>
        <w:tc>
          <w:tcPr>
            <w:tcW w:w="3994" w:type="dxa"/>
          </w:tcPr>
          <w:p w14:paraId="4254871B" w14:textId="77777777" w:rsidR="00C115F9" w:rsidRPr="000A5D59" w:rsidRDefault="00C115F9" w:rsidP="00C115F9">
            <w:pPr>
              <w:pStyle w:val="affe"/>
            </w:pPr>
            <w:r w:rsidRPr="000A5D59">
              <w:t>Посылка-ответ микроконтроллера</w:t>
            </w:r>
          </w:p>
        </w:tc>
      </w:tr>
      <w:tr w:rsidR="00C115F9" w:rsidRPr="00F255C7" w14:paraId="2FF6237D" w14:textId="77777777" w:rsidTr="00906602">
        <w:trPr>
          <w:trHeight w:val="165"/>
        </w:trPr>
        <w:tc>
          <w:tcPr>
            <w:tcW w:w="2128" w:type="dxa"/>
          </w:tcPr>
          <w:p w14:paraId="288933E2" w14:textId="77777777" w:rsidR="00C115F9" w:rsidRPr="000A5D59" w:rsidRDefault="00C115F9" w:rsidP="00C115F9">
            <w:pPr>
              <w:pStyle w:val="affe"/>
              <w:rPr>
                <w:lang w:val="en-US"/>
              </w:rPr>
            </w:pPr>
            <w:r w:rsidRPr="000A5D59">
              <w:rPr>
                <w:lang w:val="en-US"/>
              </w:rPr>
              <w:t>SEED [7:0]</w:t>
            </w:r>
          </w:p>
        </w:tc>
        <w:tc>
          <w:tcPr>
            <w:tcW w:w="2235" w:type="dxa"/>
          </w:tcPr>
          <w:p w14:paraId="3298234B" w14:textId="77777777" w:rsidR="00C115F9" w:rsidRPr="000A5D59" w:rsidRDefault="00C115F9" w:rsidP="00C115F9">
            <w:pPr>
              <w:pStyle w:val="affe"/>
              <w:rPr>
                <w:lang w:val="en-US"/>
              </w:rPr>
            </w:pPr>
            <w:r w:rsidRPr="000A5D59">
              <w:rPr>
                <w:lang w:val="en-US"/>
              </w:rPr>
              <w:t>CmdWdLdSd [7:0]</w:t>
            </w:r>
          </w:p>
        </w:tc>
        <w:tc>
          <w:tcPr>
            <w:tcW w:w="1561" w:type="dxa"/>
          </w:tcPr>
          <w:p w14:paraId="118EC4F2" w14:textId="77777777" w:rsidR="00C115F9" w:rsidRPr="000A5D59" w:rsidRDefault="00C115F9" w:rsidP="00C115F9">
            <w:pPr>
              <w:pStyle w:val="affe"/>
            </w:pPr>
            <w:r w:rsidRPr="000A5D59">
              <w:t>Команда</w:t>
            </w:r>
          </w:p>
        </w:tc>
        <w:tc>
          <w:tcPr>
            <w:tcW w:w="3994" w:type="dxa"/>
          </w:tcPr>
          <w:p w14:paraId="2D264371" w14:textId="77777777" w:rsidR="00C115F9" w:rsidRPr="000A5D59" w:rsidRDefault="00C115F9" w:rsidP="00C115F9">
            <w:pPr>
              <w:pStyle w:val="affe"/>
            </w:pPr>
            <w:r w:rsidRPr="000A5D59">
              <w:t xml:space="preserve">Установка стартового значения </w:t>
            </w:r>
            <w:r w:rsidRPr="000A5D59">
              <w:rPr>
                <w:lang w:val="en-US"/>
              </w:rPr>
              <w:t>WD</w:t>
            </w:r>
            <w:r w:rsidRPr="000A5D59">
              <w:t xml:space="preserve"> полинома</w:t>
            </w:r>
          </w:p>
        </w:tc>
      </w:tr>
    </w:tbl>
    <w:p w14:paraId="10BC394C" w14:textId="77777777" w:rsidR="00571DA2" w:rsidRDefault="00571DA2" w:rsidP="00571DA2">
      <w:pPr>
        <w:pStyle w:val="-4"/>
      </w:pPr>
    </w:p>
    <w:p w14:paraId="1FEEC5A5" w14:textId="77777777" w:rsidR="00571DA2" w:rsidRPr="00571DA2" w:rsidRDefault="00571DA2" w:rsidP="00571DA2">
      <w:pPr>
        <w:pStyle w:val="TNHR1415"/>
        <w:rPr>
          <w:lang w:eastAsia="ru-RU"/>
        </w:rPr>
      </w:pPr>
    </w:p>
    <w:p w14:paraId="262104CA" w14:textId="77777777" w:rsidR="00115BF5" w:rsidRDefault="004D7AE0" w:rsidP="00571DA2">
      <w:pPr>
        <w:pStyle w:val="-"/>
      </w:pPr>
      <w:bookmarkStart w:id="43" w:name="_Toc161784982"/>
      <w:r>
        <w:lastRenderedPageBreak/>
        <w:t>Система</w:t>
      </w:r>
      <w:r w:rsidR="00115BF5">
        <w:t xml:space="preserve"> питания</w:t>
      </w:r>
      <w:bookmarkEnd w:id="43"/>
    </w:p>
    <w:p w14:paraId="5BC1758D" w14:textId="77777777" w:rsidR="00115BF5" w:rsidRDefault="00115BF5" w:rsidP="00115BF5">
      <w:pPr>
        <w:pStyle w:val="-4"/>
        <w:rPr>
          <w:highlight w:val="green"/>
          <w:lang w:val="en-US"/>
        </w:rPr>
      </w:pPr>
      <w:r w:rsidRPr="00115BF5">
        <w:rPr>
          <w:highlight w:val="green"/>
        </w:rPr>
        <w:t xml:space="preserve">Часть 8 </w:t>
      </w:r>
      <w:r w:rsidRPr="00115BF5">
        <w:rPr>
          <w:highlight w:val="green"/>
          <w:lang w:val="en-US"/>
        </w:rPr>
        <w:t>Power Supply TLE8888</w:t>
      </w:r>
    </w:p>
    <w:p w14:paraId="27C77698" w14:textId="77777777" w:rsidR="007540F1" w:rsidRPr="00284CF4" w:rsidRDefault="007540F1" w:rsidP="007540F1">
      <w:pPr>
        <w:pStyle w:val="-4"/>
      </w:pPr>
      <w:r w:rsidRPr="00284CF4">
        <w:t xml:space="preserve">Система питания ИС включает в себя </w:t>
      </w:r>
      <w:r w:rsidR="00140E2F">
        <w:t>три</w:t>
      </w:r>
      <w:r w:rsidRPr="00284CF4">
        <w:t xml:space="preserve"> входа питающих напряжений:</w:t>
      </w:r>
    </w:p>
    <w:p w14:paraId="2A1D6CED" w14:textId="77777777" w:rsidR="007540F1" w:rsidRPr="00284CF4" w:rsidRDefault="007540F1" w:rsidP="007540F1">
      <w:pPr>
        <w:pStyle w:val="-4"/>
      </w:pPr>
      <w:r w:rsidRPr="00284CF4">
        <w:t>- VDD5 – основное питающее напряжение;</w:t>
      </w:r>
    </w:p>
    <w:p w14:paraId="45E8936B" w14:textId="77777777" w:rsidR="007540F1" w:rsidRPr="00284CF4" w:rsidRDefault="007540F1" w:rsidP="007540F1">
      <w:pPr>
        <w:pStyle w:val="-4"/>
      </w:pPr>
      <w:r w:rsidRPr="00284CF4">
        <w:t>- VDDIO – напряжение питания выходных буферов SPI интерфейса и выходного буфера VROUT;</w:t>
      </w:r>
    </w:p>
    <w:p w14:paraId="066C491D" w14:textId="77777777" w:rsidR="007540F1" w:rsidRDefault="007540F1" w:rsidP="007540F1">
      <w:pPr>
        <w:pStyle w:val="-4"/>
      </w:pPr>
      <w:r w:rsidRPr="00284CF4">
        <w:t>- VPWR – напряжение питания верхних силовых ключей в схемах полумостов;</w:t>
      </w:r>
    </w:p>
    <w:p w14:paraId="033D9DD4" w14:textId="77777777" w:rsidR="00161472" w:rsidRPr="00161472" w:rsidRDefault="00DD19BA" w:rsidP="007540F1">
      <w:pPr>
        <w:pStyle w:val="-4"/>
      </w:pPr>
      <w:r>
        <w:t xml:space="preserve">А также </w:t>
      </w:r>
      <w:r w:rsidR="00161472">
        <w:t>один выход</w:t>
      </w:r>
      <w:r>
        <w:t xml:space="preserve"> питающего напряжения</w:t>
      </w:r>
      <w:r w:rsidR="003A1A08" w:rsidRPr="003A1A08">
        <w:t xml:space="preserve"> </w:t>
      </w:r>
      <w:r w:rsidR="003A1A08">
        <w:t>формируемого ИС</w:t>
      </w:r>
      <w:r w:rsidR="00161472">
        <w:t>:</w:t>
      </w:r>
    </w:p>
    <w:p w14:paraId="6DDC7BA5" w14:textId="77777777" w:rsidR="007540F1" w:rsidRPr="00284CF4" w:rsidRDefault="007540F1" w:rsidP="007540F1">
      <w:pPr>
        <w:pStyle w:val="-4"/>
      </w:pPr>
      <w:r w:rsidRPr="00284CF4">
        <w:t>- CP – напряжение смещения затворов верхних ключей.</w:t>
      </w:r>
    </w:p>
    <w:p w14:paraId="3E805A89" w14:textId="77777777" w:rsidR="007540F1" w:rsidRPr="00284CF4" w:rsidRDefault="007540F1" w:rsidP="007540F1">
      <w:pPr>
        <w:pStyle w:val="-4"/>
      </w:pPr>
      <w:r w:rsidRPr="00284CF4">
        <w:t>ИС имеет три вывода для подключения земель:</w:t>
      </w:r>
    </w:p>
    <w:p w14:paraId="5D1E1269" w14:textId="77777777" w:rsidR="007540F1" w:rsidRPr="00284CF4" w:rsidRDefault="007540F1" w:rsidP="007540F1">
      <w:pPr>
        <w:pStyle w:val="-4"/>
      </w:pPr>
      <w:r w:rsidRPr="00284CF4">
        <w:t>- PGND – основная силовая земля, подключение подложки кристалла;</w:t>
      </w:r>
    </w:p>
    <w:p w14:paraId="65B51B69" w14:textId="77777777" w:rsidR="007540F1" w:rsidRPr="00284CF4" w:rsidRDefault="007540F1" w:rsidP="007540F1">
      <w:pPr>
        <w:pStyle w:val="-4"/>
      </w:pPr>
      <w:r w:rsidRPr="00284CF4">
        <w:t>- AGND – аналоговая земля;</w:t>
      </w:r>
    </w:p>
    <w:p w14:paraId="6FE9801B" w14:textId="77777777" w:rsidR="007540F1" w:rsidRPr="00284CF4" w:rsidRDefault="007540F1" w:rsidP="007540F1">
      <w:pPr>
        <w:pStyle w:val="-4"/>
      </w:pPr>
      <w:r w:rsidRPr="00284CF4">
        <w:t>- GNDIO – земля выходных буферов SPI</w:t>
      </w:r>
      <w:r w:rsidR="00284CF4" w:rsidRPr="00284CF4">
        <w:t>/</w:t>
      </w:r>
      <w:r w:rsidR="00284CF4" w:rsidRPr="00284CF4">
        <w:rPr>
          <w:lang w:val="en-US"/>
        </w:rPr>
        <w:t>MSC</w:t>
      </w:r>
      <w:r w:rsidRPr="00284CF4">
        <w:t xml:space="preserve"> интерфейса и выходного буфера VROUT.</w:t>
      </w:r>
    </w:p>
    <w:p w14:paraId="6BE47A67" w14:textId="77777777" w:rsidR="00AE7504" w:rsidRPr="00B07808" w:rsidRDefault="00CB3F05" w:rsidP="00115BF5">
      <w:pPr>
        <w:pStyle w:val="-4"/>
        <w:rPr>
          <w:highlight w:val="green"/>
        </w:rPr>
      </w:pPr>
      <w:r w:rsidRPr="00284CF4">
        <w:t xml:space="preserve">Все внутренние питания и токи смещения начинают формироваться по сигналу </w:t>
      </w:r>
      <w:r w:rsidR="00D7147F" w:rsidRPr="00284CF4">
        <w:t>пробуждения,</w:t>
      </w:r>
      <w:r w:rsidRPr="00284CF4">
        <w:t xml:space="preserve"> формируемого схемой </w:t>
      </w:r>
      <w:r w:rsidR="00343B65" w:rsidRPr="00284CF4">
        <w:t xml:space="preserve">обнаружения напряжения </w:t>
      </w:r>
      <w:r w:rsidR="00203B0A" w:rsidRPr="00284CF4">
        <w:rPr>
          <w:lang w:val="en-US"/>
        </w:rPr>
        <w:t>VDD</w:t>
      </w:r>
      <w:r w:rsidR="00203B0A" w:rsidRPr="00284CF4">
        <w:t>5</w:t>
      </w:r>
      <w:r w:rsidR="00343B65" w:rsidRPr="00284CF4">
        <w:t xml:space="preserve">. </w:t>
      </w:r>
      <w:r w:rsidR="00323A6D" w:rsidRPr="00284CF4">
        <w:t>Данный сигнал контролирует смену режимов работы ИС (</w:t>
      </w:r>
      <w:r w:rsidR="00323A6D" w:rsidRPr="004C35D2">
        <w:t xml:space="preserve">см. </w:t>
      </w:r>
      <w:hyperlink w:anchor="_Режимы_работы" w:history="1">
        <w:r w:rsidR="00323A6D" w:rsidRPr="004C35D2">
          <w:rPr>
            <w:rStyle w:val="a7"/>
            <w:u w:val="none"/>
          </w:rPr>
          <w:t>раздел 5.1</w:t>
        </w:r>
      </w:hyperlink>
      <w:r w:rsidR="00323A6D" w:rsidRPr="00284CF4">
        <w:t>)</w:t>
      </w:r>
      <w:r w:rsidR="00203B0A" w:rsidRPr="00284CF4">
        <w:t>.</w:t>
      </w:r>
    </w:p>
    <w:p w14:paraId="37389F27" w14:textId="77777777" w:rsidR="00B30DFC" w:rsidRPr="00C102D2" w:rsidRDefault="00503E98" w:rsidP="00730C13">
      <w:pPr>
        <w:pStyle w:val="-"/>
        <w:numPr>
          <w:ilvl w:val="1"/>
          <w:numId w:val="23"/>
        </w:numPr>
      </w:pPr>
      <w:bookmarkStart w:id="44" w:name="_Toc161784983"/>
      <w:r w:rsidRPr="00C102D2">
        <w:t xml:space="preserve">Напряжение питания </w:t>
      </w:r>
      <w:r w:rsidRPr="00C102D2">
        <w:rPr>
          <w:lang w:val="en-US"/>
        </w:rPr>
        <w:t>VDD</w:t>
      </w:r>
      <w:r w:rsidRPr="00C102D2">
        <w:t>5</w:t>
      </w:r>
      <w:bookmarkEnd w:id="44"/>
    </w:p>
    <w:p w14:paraId="123E7E00" w14:textId="77777777" w:rsidR="00323A6D" w:rsidRPr="00C102D2" w:rsidRDefault="008C79B8" w:rsidP="00B30DFC">
      <w:pPr>
        <w:pStyle w:val="-4"/>
      </w:pPr>
      <w:r w:rsidRPr="00C102D2">
        <w:t>Основным источником питающего напряжения для внутренних блоков ИС является 5В линия основного питания модуля КСУД (</w:t>
      </w:r>
      <w:r w:rsidRPr="00C102D2">
        <w:rPr>
          <w:lang w:val="en-US"/>
        </w:rPr>
        <w:t>VDD</w:t>
      </w:r>
      <w:r w:rsidRPr="00C102D2">
        <w:t>5) от которого система питания ИС формирует внутренние вторичные питающие напряжения и токи смещения, включая прецизионные опорные напряжения. Также н</w:t>
      </w:r>
      <w:r w:rsidR="00050295" w:rsidRPr="00C102D2">
        <w:t xml:space="preserve">апряжение питания </w:t>
      </w:r>
      <w:r w:rsidR="00050295" w:rsidRPr="00C102D2">
        <w:rPr>
          <w:lang w:val="en-US"/>
        </w:rPr>
        <w:t>VDD</w:t>
      </w:r>
      <w:r w:rsidR="00050295" w:rsidRPr="00C102D2">
        <w:t xml:space="preserve">5 </w:t>
      </w:r>
      <w:r w:rsidR="00C7094F" w:rsidRPr="00C102D2">
        <w:t>служит для смещения</w:t>
      </w:r>
      <w:r w:rsidR="00F216CD" w:rsidRPr="00C102D2">
        <w:t xml:space="preserve"> блоков интерфейса ДПКВ (</w:t>
      </w:r>
      <w:r w:rsidR="00F216CD" w:rsidRPr="00C102D2">
        <w:rPr>
          <w:lang w:val="en-US"/>
        </w:rPr>
        <w:t>VR</w:t>
      </w:r>
      <w:r w:rsidR="00F216CD" w:rsidRPr="00C102D2">
        <w:t xml:space="preserve"> </w:t>
      </w:r>
      <w:r w:rsidR="00F216CD" w:rsidRPr="00C102D2">
        <w:rPr>
          <w:lang w:val="en-US"/>
        </w:rPr>
        <w:t>Sensor</w:t>
      </w:r>
      <w:r w:rsidR="00F216CD" w:rsidRPr="00C102D2">
        <w:t>)</w:t>
      </w:r>
      <w:r w:rsidR="004F3AF3" w:rsidRPr="00C102D2">
        <w:t xml:space="preserve"> </w:t>
      </w:r>
      <w:r w:rsidR="00F216CD" w:rsidRPr="00C102D2">
        <w:t xml:space="preserve">и </w:t>
      </w:r>
      <w:r w:rsidR="004F3AF3" w:rsidRPr="00C102D2">
        <w:t>блок</w:t>
      </w:r>
      <w:r w:rsidR="00C7094F" w:rsidRPr="00C102D2">
        <w:t>ов</w:t>
      </w:r>
      <w:r w:rsidR="004F3AF3" w:rsidRPr="00C102D2">
        <w:t xml:space="preserve"> управления силовыми выходами</w:t>
      </w:r>
      <w:r w:rsidR="00F216CD" w:rsidRPr="00C102D2">
        <w:t>, в том числе блоков управления затворами внешних транзисторов (</w:t>
      </w:r>
      <w:r w:rsidR="0035493F" w:rsidRPr="00C102D2">
        <w:t xml:space="preserve">выводы </w:t>
      </w:r>
      <w:r w:rsidR="00F216CD" w:rsidRPr="00C102D2">
        <w:rPr>
          <w:lang w:val="en-US"/>
        </w:rPr>
        <w:t>IGN</w:t>
      </w:r>
      <w:r w:rsidR="0035493F" w:rsidRPr="00C102D2">
        <w:t>1-</w:t>
      </w:r>
      <w:r w:rsidR="0035493F" w:rsidRPr="00C102D2">
        <w:rPr>
          <w:lang w:val="en-US"/>
        </w:rPr>
        <w:t>IGN</w:t>
      </w:r>
      <w:r w:rsidR="0035493F" w:rsidRPr="00C102D2">
        <w:t>4</w:t>
      </w:r>
      <w:r w:rsidR="00F216CD" w:rsidRPr="00C102D2">
        <w:t xml:space="preserve">) при работе которых типичным является импульсное потребление тока от источника питания. Для уменьшения связанных с этим пульсаций питающего напряжения и влияния их на функционирование блоков ИС необходимо предусмотреть подключение внешнего фильтрующего конденсатора на вывод </w:t>
      </w:r>
      <w:r w:rsidR="00F216CD" w:rsidRPr="00C102D2">
        <w:rPr>
          <w:lang w:val="en-US"/>
        </w:rPr>
        <w:t>VDD</w:t>
      </w:r>
      <w:r w:rsidR="00F216CD" w:rsidRPr="00C102D2">
        <w:t>5.</w:t>
      </w:r>
    </w:p>
    <w:p w14:paraId="02748FE2" w14:textId="77777777" w:rsidR="00B30DFC" w:rsidRPr="00637511" w:rsidRDefault="00626A9E" w:rsidP="00730C13">
      <w:pPr>
        <w:pStyle w:val="-"/>
        <w:numPr>
          <w:ilvl w:val="1"/>
          <w:numId w:val="23"/>
        </w:numPr>
      </w:pPr>
      <w:bookmarkStart w:id="45" w:name="_Toc161784984"/>
      <w:r w:rsidRPr="00637511">
        <w:t xml:space="preserve">Напряжение питания </w:t>
      </w:r>
      <w:r w:rsidRPr="00637511">
        <w:rPr>
          <w:lang w:val="en-US"/>
        </w:rPr>
        <w:t>VPWR</w:t>
      </w:r>
      <w:bookmarkEnd w:id="45"/>
    </w:p>
    <w:p w14:paraId="4CC08853" w14:textId="77777777" w:rsidR="00B30DFC" w:rsidRPr="00637511" w:rsidRDefault="003D66A8" w:rsidP="00B30DFC">
      <w:pPr>
        <w:pStyle w:val="-4"/>
      </w:pPr>
      <w:r w:rsidRPr="00637511">
        <w:t xml:space="preserve">Вывод питания </w:t>
      </w:r>
      <w:r w:rsidRPr="00637511">
        <w:rPr>
          <w:lang w:val="en-US"/>
        </w:rPr>
        <w:t>VPWR</w:t>
      </w:r>
      <w:r w:rsidRPr="00637511">
        <w:t xml:space="preserve"> является </w:t>
      </w:r>
      <w:r w:rsidR="004E7135" w:rsidRPr="00637511">
        <w:t xml:space="preserve">напряжением питания для </w:t>
      </w:r>
      <w:r w:rsidRPr="00637511">
        <w:t xml:space="preserve">верхних силовых ключей совмещённых выводов </w:t>
      </w:r>
      <w:r w:rsidR="004E7135" w:rsidRPr="00637511">
        <w:t xml:space="preserve">(полумостов) </w:t>
      </w:r>
      <w:r w:rsidRPr="00637511">
        <w:rPr>
          <w:lang w:val="en-US"/>
        </w:rPr>
        <w:t>HS</w:t>
      </w:r>
      <w:r w:rsidRPr="00637511">
        <w:t>_</w:t>
      </w:r>
      <w:r w:rsidRPr="00637511">
        <w:rPr>
          <w:lang w:val="en-US"/>
        </w:rPr>
        <w:t>LS</w:t>
      </w:r>
      <w:r w:rsidRPr="00637511">
        <w:t xml:space="preserve">1, </w:t>
      </w:r>
      <w:r w:rsidRPr="00637511">
        <w:rPr>
          <w:lang w:val="en-US"/>
        </w:rPr>
        <w:t>HS</w:t>
      </w:r>
      <w:r w:rsidRPr="00637511">
        <w:t>_</w:t>
      </w:r>
      <w:r w:rsidRPr="00637511">
        <w:rPr>
          <w:lang w:val="en-US"/>
        </w:rPr>
        <w:t>LS</w:t>
      </w:r>
      <w:r w:rsidRPr="00637511">
        <w:t>2</w:t>
      </w:r>
      <w:r w:rsidR="004E7135" w:rsidRPr="00637511">
        <w:t>. Кроме того данное напряжение используется как входное напряжение для встроенного умножителя напряжения / зарядового насоса.</w:t>
      </w:r>
    </w:p>
    <w:p w14:paraId="113AACFA" w14:textId="77777777" w:rsidR="00B30DFC" w:rsidRPr="00F165F0" w:rsidRDefault="00B30DFC" w:rsidP="00730C13">
      <w:pPr>
        <w:pStyle w:val="-"/>
        <w:numPr>
          <w:ilvl w:val="1"/>
          <w:numId w:val="23"/>
        </w:numPr>
      </w:pPr>
      <w:bookmarkStart w:id="46" w:name="_Toc161784985"/>
      <w:r w:rsidRPr="00F165F0">
        <w:t xml:space="preserve">Питание </w:t>
      </w:r>
      <w:r w:rsidRPr="00F165F0">
        <w:rPr>
          <w:lang w:val="en-US"/>
        </w:rPr>
        <w:t xml:space="preserve">IO </w:t>
      </w:r>
      <w:r w:rsidRPr="00F165F0">
        <w:t xml:space="preserve">буферов </w:t>
      </w:r>
      <w:r w:rsidRPr="00F165F0">
        <w:rPr>
          <w:lang w:val="en-US"/>
        </w:rPr>
        <w:t>VDDIO</w:t>
      </w:r>
      <w:bookmarkEnd w:id="46"/>
    </w:p>
    <w:p w14:paraId="130AAE9E" w14:textId="77777777" w:rsidR="00B30DFC" w:rsidRPr="00F419BD" w:rsidRDefault="004E0FE9" w:rsidP="00B30DFC">
      <w:pPr>
        <w:pStyle w:val="-4"/>
      </w:pPr>
      <w:r w:rsidRPr="00F419BD">
        <w:lastRenderedPageBreak/>
        <w:t xml:space="preserve">ИС </w:t>
      </w:r>
      <w:r w:rsidR="00F165F0" w:rsidRPr="00F419BD">
        <w:t xml:space="preserve">имеет отдельный </w:t>
      </w:r>
      <w:r w:rsidRPr="00F419BD">
        <w:t xml:space="preserve">вывод питания </w:t>
      </w:r>
      <w:r w:rsidRPr="00F419BD">
        <w:rPr>
          <w:lang w:val="en-US"/>
        </w:rPr>
        <w:t>VDDIO</w:t>
      </w:r>
      <w:r w:rsidRPr="00F419BD">
        <w:t xml:space="preserve"> для интерфейсов к 3,3В и 5В МК. Данный вывод используется для питания выходных буферов </w:t>
      </w:r>
      <w:r w:rsidR="00833CDA" w:rsidRPr="00F419BD">
        <w:t xml:space="preserve">интерфейсов </w:t>
      </w:r>
      <w:r w:rsidR="00833CDA" w:rsidRPr="00F419BD">
        <w:rPr>
          <w:lang w:val="en-US"/>
        </w:rPr>
        <w:t>SPI</w:t>
      </w:r>
      <w:r w:rsidR="00833CDA" w:rsidRPr="00F419BD">
        <w:t>/</w:t>
      </w:r>
      <w:r w:rsidR="00833CDA" w:rsidRPr="00F419BD">
        <w:rPr>
          <w:lang w:val="en-US"/>
        </w:rPr>
        <w:t>MSC</w:t>
      </w:r>
      <w:r w:rsidR="00833CDA" w:rsidRPr="00F419BD">
        <w:t xml:space="preserve"> </w:t>
      </w:r>
      <w:r w:rsidRPr="00F419BD">
        <w:t>и определяет</w:t>
      </w:r>
      <w:r w:rsidR="00833CDA" w:rsidRPr="00F419BD">
        <w:t xml:space="preserve"> выходные уровни логических выходов </w:t>
      </w:r>
      <w:r w:rsidR="00833CDA" w:rsidRPr="00F419BD">
        <w:rPr>
          <w:lang w:val="en-US"/>
        </w:rPr>
        <w:t>SO</w:t>
      </w:r>
      <w:r w:rsidR="00833CDA" w:rsidRPr="00F419BD">
        <w:t xml:space="preserve"> и </w:t>
      </w:r>
      <w:r w:rsidR="00833CDA" w:rsidRPr="00F419BD">
        <w:rPr>
          <w:lang w:val="en-US"/>
        </w:rPr>
        <w:t>VROUT</w:t>
      </w:r>
      <w:r w:rsidR="00833CDA" w:rsidRPr="00F419BD">
        <w:t>.</w:t>
      </w:r>
      <w:r w:rsidR="00F165F0" w:rsidRPr="00F419BD">
        <w:t>Также</w:t>
      </w:r>
      <w:r w:rsidR="00833CDA" w:rsidRPr="00F419BD">
        <w:t xml:space="preserve">, вывод питания </w:t>
      </w:r>
      <w:r w:rsidR="00833CDA" w:rsidRPr="00F419BD">
        <w:rPr>
          <w:lang w:val="en-US"/>
        </w:rPr>
        <w:t>VDDIO</w:t>
      </w:r>
      <w:r w:rsidR="00833CDA" w:rsidRPr="00F419BD">
        <w:t xml:space="preserve"> используется для питания выходного буферного усилителя аналогового мультиплексора </w:t>
      </w:r>
      <w:r w:rsidR="00833CDA" w:rsidRPr="00F419BD">
        <w:rPr>
          <w:lang w:val="en-US"/>
        </w:rPr>
        <w:t>AOUT</w:t>
      </w:r>
      <w:r w:rsidR="00833CDA" w:rsidRPr="00F419BD">
        <w:t>.</w:t>
      </w:r>
    </w:p>
    <w:p w14:paraId="1BD994EE" w14:textId="77777777" w:rsidR="00B30DFC" w:rsidRPr="002767B4" w:rsidRDefault="00B30DFC" w:rsidP="00730C13">
      <w:pPr>
        <w:pStyle w:val="-"/>
        <w:numPr>
          <w:ilvl w:val="1"/>
          <w:numId w:val="23"/>
        </w:numPr>
      </w:pPr>
      <w:bookmarkStart w:id="47" w:name="_Toc161784986"/>
      <w:r w:rsidRPr="002767B4">
        <w:t>Умножитель напряжения / зарядовый насос</w:t>
      </w:r>
      <w:bookmarkEnd w:id="47"/>
    </w:p>
    <w:p w14:paraId="0533246A" w14:textId="6788980B" w:rsidR="00B30DFC" w:rsidRDefault="00BF6B35" w:rsidP="00B30DFC">
      <w:pPr>
        <w:pStyle w:val="-4"/>
      </w:pPr>
      <w:r w:rsidRPr="002767B4">
        <w:t xml:space="preserve">ИС содержит умножитель напряжения </w:t>
      </w:r>
      <w:r w:rsidR="00DE7E17" w:rsidRPr="002767B4">
        <w:t xml:space="preserve">для смещения затворов верхних силовых ключей совмещённых выводов (полумостов) </w:t>
      </w:r>
      <w:r w:rsidR="00DE7E17" w:rsidRPr="002767B4">
        <w:rPr>
          <w:lang w:val="en-US"/>
        </w:rPr>
        <w:t>HS</w:t>
      </w:r>
      <w:r w:rsidR="00DE7E17" w:rsidRPr="002767B4">
        <w:t>_</w:t>
      </w:r>
      <w:r w:rsidR="00DE7E17" w:rsidRPr="002767B4">
        <w:rPr>
          <w:lang w:val="en-US"/>
        </w:rPr>
        <w:t>LS</w:t>
      </w:r>
      <w:r w:rsidR="00DE7E17" w:rsidRPr="002767B4">
        <w:t xml:space="preserve">1, </w:t>
      </w:r>
      <w:r w:rsidR="00DE7E17" w:rsidRPr="002767B4">
        <w:rPr>
          <w:lang w:val="en-US"/>
        </w:rPr>
        <w:t>HS</w:t>
      </w:r>
      <w:r w:rsidR="00DE7E17" w:rsidRPr="002767B4">
        <w:t>_</w:t>
      </w:r>
      <w:r w:rsidR="00DE7E17" w:rsidRPr="002767B4">
        <w:rPr>
          <w:lang w:val="en-US"/>
        </w:rPr>
        <w:t>LS</w:t>
      </w:r>
      <w:r w:rsidR="00DE7E17" w:rsidRPr="002767B4">
        <w:t xml:space="preserve">2. Умножитель напряжения формирует напряжение уровня 5В над выводом </w:t>
      </w:r>
      <w:r w:rsidR="00DE7E17" w:rsidRPr="002767B4">
        <w:rPr>
          <w:lang w:val="en-US"/>
        </w:rPr>
        <w:t>VPWR</w:t>
      </w:r>
      <w:r w:rsidR="00DE7E17" w:rsidRPr="002767B4">
        <w:t xml:space="preserve">. Необходимо предусмотреть внешнюю накопительная емкость между выводами </w:t>
      </w:r>
      <w:r w:rsidR="00DE7E17" w:rsidRPr="002767B4">
        <w:rPr>
          <w:lang w:val="en-US"/>
        </w:rPr>
        <w:t>CP</w:t>
      </w:r>
      <w:r w:rsidR="00DE7E17" w:rsidRPr="002767B4">
        <w:t xml:space="preserve"> и </w:t>
      </w:r>
      <w:r w:rsidR="00DE7E17" w:rsidRPr="002767B4">
        <w:rPr>
          <w:lang w:val="en-US"/>
        </w:rPr>
        <w:t>VPWR</w:t>
      </w:r>
      <w:r w:rsidR="00DE7E17" w:rsidRPr="002767B4">
        <w:t xml:space="preserve"> для уменьшения пульсаций напряжения.</w:t>
      </w:r>
      <w:r w:rsidR="00C73A40" w:rsidRPr="002767B4">
        <w:t xml:space="preserve"> Во избежание </w:t>
      </w:r>
      <w:r w:rsidR="00500F8A" w:rsidRPr="002767B4">
        <w:t xml:space="preserve">нарушения штатной функциональности ИС внешняя </w:t>
      </w:r>
      <w:r w:rsidR="00C73A40" w:rsidRPr="002767B4">
        <w:t>нагру</w:t>
      </w:r>
      <w:r w:rsidR="00500F8A" w:rsidRPr="002767B4">
        <w:t>зка</w:t>
      </w:r>
      <w:r w:rsidR="00C73A40" w:rsidRPr="002767B4">
        <w:t xml:space="preserve"> </w:t>
      </w:r>
      <w:r w:rsidR="00500F8A" w:rsidRPr="002767B4">
        <w:t xml:space="preserve">на </w:t>
      </w:r>
      <w:r w:rsidR="00C73A40" w:rsidRPr="002767B4">
        <w:t xml:space="preserve">вывод </w:t>
      </w:r>
      <w:r w:rsidR="00C73A40" w:rsidRPr="002767B4">
        <w:rPr>
          <w:lang w:val="en-US"/>
        </w:rPr>
        <w:t>CP</w:t>
      </w:r>
      <w:r w:rsidR="00C73A40" w:rsidRPr="002767B4">
        <w:t xml:space="preserve"> запрещается.</w:t>
      </w:r>
    </w:p>
    <w:p w14:paraId="7E3DBD60" w14:textId="32DAA1B0" w:rsidR="00D0304E" w:rsidRPr="00B718CD" w:rsidRDefault="00E1428C" w:rsidP="00B30DFC">
      <w:pPr>
        <w:pStyle w:val="-4"/>
      </w:pPr>
      <w:r>
        <w:t>Тактовый генератор умножителя напряжения имеет функцию частотной модуляции тактовой частоты для уменьшения помех проводимости в линию батарейного питания автомобиля (</w:t>
      </w:r>
      <w:r>
        <w:rPr>
          <w:lang w:val="en-US"/>
        </w:rPr>
        <w:t>VPWR</w:t>
      </w:r>
      <w:r>
        <w:t>)</w:t>
      </w:r>
      <w:r w:rsidR="00F625D8" w:rsidRPr="00F625D8">
        <w:t xml:space="preserve">. </w:t>
      </w:r>
      <w:r w:rsidR="00B718CD" w:rsidRPr="00844283">
        <w:rPr>
          <w:color w:val="FF0000"/>
        </w:rPr>
        <w:t xml:space="preserve">Включение функции частотной модуляции осуществляется </w:t>
      </w:r>
      <w:r w:rsidR="002B7C8F" w:rsidRPr="00844283">
        <w:rPr>
          <w:color w:val="FF0000"/>
        </w:rPr>
        <w:t>установкой значения 8</w:t>
      </w:r>
      <w:r w:rsidR="002B7C8F" w:rsidRPr="00844283">
        <w:rPr>
          <w:color w:val="FF0000"/>
          <w:lang w:val="en-US"/>
        </w:rPr>
        <w:t>h</w:t>
      </w:r>
      <w:r w:rsidR="002B7C8F" w:rsidRPr="00844283">
        <w:rPr>
          <w:color w:val="FF0000"/>
        </w:rPr>
        <w:t xml:space="preserve">3 </w:t>
      </w:r>
      <w:r w:rsidR="00B718CD" w:rsidRPr="00844283">
        <w:rPr>
          <w:color w:val="FF0000"/>
        </w:rPr>
        <w:t>в регистре</w:t>
      </w:r>
      <w:r w:rsidR="00E7656C">
        <w:t xml:space="preserve"> </w:t>
      </w:r>
      <w:r w:rsidR="00E7656C" w:rsidRPr="002B7C8F">
        <w:rPr>
          <w:color w:val="0070C0"/>
          <w:lang w:val="en-US"/>
        </w:rPr>
        <w:t>CODE</w:t>
      </w:r>
      <w:r w:rsidR="00B718CD">
        <w:t xml:space="preserve">. </w:t>
      </w:r>
    </w:p>
    <w:p w14:paraId="1608A198" w14:textId="77777777" w:rsidR="0079618F" w:rsidRPr="00B10DAC" w:rsidRDefault="0079618F" w:rsidP="00B30DFC">
      <w:pPr>
        <w:pStyle w:val="-4"/>
        <w:rPr>
          <w:highlight w:val="green"/>
        </w:rPr>
      </w:pPr>
      <w:r w:rsidRPr="002767B4">
        <w:t xml:space="preserve">Умножитель напряжения имеет встроенный детектор </w:t>
      </w:r>
      <w:r w:rsidR="000E10DF" w:rsidRPr="002767B4">
        <w:t>обнаружения</w:t>
      </w:r>
      <w:r w:rsidRPr="002767B4">
        <w:t xml:space="preserve"> </w:t>
      </w:r>
      <w:r w:rsidR="00BA714C" w:rsidRPr="002767B4">
        <w:t xml:space="preserve">пониженного напряжения </w:t>
      </w:r>
      <w:r w:rsidRPr="002767B4">
        <w:rPr>
          <w:lang w:val="en-US"/>
        </w:rPr>
        <w:t>CP</w:t>
      </w:r>
      <w:r w:rsidRPr="002767B4">
        <w:t>-</w:t>
      </w:r>
      <w:r w:rsidRPr="002767B4">
        <w:rPr>
          <w:lang w:val="en-US"/>
        </w:rPr>
        <w:t>VPWR</w:t>
      </w:r>
      <w:r w:rsidRPr="002767B4">
        <w:t xml:space="preserve">. </w:t>
      </w:r>
      <w:r w:rsidR="00BA714C" w:rsidRPr="002767B4">
        <w:t xml:space="preserve">Состояние детектора пониженного напряжения </w:t>
      </w:r>
      <w:r w:rsidR="00BA714C" w:rsidRPr="002767B4">
        <w:rPr>
          <w:lang w:val="en-US"/>
        </w:rPr>
        <w:t>CP</w:t>
      </w:r>
      <w:r w:rsidR="00BA714C" w:rsidRPr="002767B4">
        <w:t>-</w:t>
      </w:r>
      <w:r w:rsidR="00BA714C" w:rsidRPr="002767B4">
        <w:rPr>
          <w:lang w:val="en-US"/>
        </w:rPr>
        <w:t>VPWR</w:t>
      </w:r>
      <w:r w:rsidR="00BA714C" w:rsidRPr="002767B4">
        <w:t xml:space="preserve"> </w:t>
      </w:r>
      <w:r w:rsidR="003A0EFF" w:rsidRPr="002767B4">
        <w:t xml:space="preserve">указывается значением бита </w:t>
      </w:r>
      <w:r w:rsidR="003A0EFF" w:rsidRPr="002767B4">
        <w:rPr>
          <w:color w:val="0070C0"/>
          <w:lang w:val="en-US"/>
        </w:rPr>
        <w:t>CP</w:t>
      </w:r>
      <w:r w:rsidR="003A0EFF" w:rsidRPr="002767B4">
        <w:rPr>
          <w:color w:val="0070C0"/>
        </w:rPr>
        <w:t>_</w:t>
      </w:r>
      <w:r w:rsidR="003A0EFF" w:rsidRPr="002767B4">
        <w:rPr>
          <w:color w:val="0070C0"/>
          <w:lang w:val="en-US"/>
        </w:rPr>
        <w:t>UV</w:t>
      </w:r>
      <w:r w:rsidR="007439E6" w:rsidRPr="002767B4">
        <w:t xml:space="preserve"> в диагностическом регистре</w:t>
      </w:r>
      <w:r w:rsidR="00505278" w:rsidRPr="002767B4">
        <w:t xml:space="preserve"> </w:t>
      </w:r>
      <w:hyperlink w:anchor="Регистр_SupDiag" w:history="1">
        <w:r w:rsidR="00505278" w:rsidRPr="002767B4">
          <w:rPr>
            <w:rStyle w:val="a7"/>
            <w:u w:val="none"/>
          </w:rPr>
          <w:t>SupDiag</w:t>
        </w:r>
      </w:hyperlink>
      <w:r w:rsidR="002C7318" w:rsidRPr="002767B4">
        <w:t>.</w:t>
      </w:r>
      <w:r w:rsidR="00186B87" w:rsidRPr="002767B4">
        <w:t xml:space="preserve"> </w:t>
      </w:r>
      <w:r w:rsidR="00CE60A6" w:rsidRPr="002767B4">
        <w:t xml:space="preserve">При обнаружении пониженного напряжения </w:t>
      </w:r>
      <w:r w:rsidR="00CE60A6" w:rsidRPr="002767B4">
        <w:rPr>
          <w:lang w:val="en-US"/>
        </w:rPr>
        <w:t>CP</w:t>
      </w:r>
      <w:r w:rsidR="00CE60A6" w:rsidRPr="002767B4">
        <w:t>-</w:t>
      </w:r>
      <w:r w:rsidR="00CE60A6" w:rsidRPr="002767B4">
        <w:rPr>
          <w:lang w:val="en-US"/>
        </w:rPr>
        <w:t>VPWR</w:t>
      </w:r>
      <w:r w:rsidR="00CE60A6" w:rsidRPr="002767B4">
        <w:t xml:space="preserve"> (</w:t>
      </w:r>
      <w:r w:rsidR="00186B87" w:rsidRPr="002767B4">
        <w:rPr>
          <w:color w:val="0070C0"/>
          <w:lang w:val="en-US"/>
        </w:rPr>
        <w:t>CP</w:t>
      </w:r>
      <w:r w:rsidR="00186B87" w:rsidRPr="002767B4">
        <w:rPr>
          <w:color w:val="0070C0"/>
        </w:rPr>
        <w:t>_</w:t>
      </w:r>
      <w:r w:rsidR="00186B87" w:rsidRPr="002767B4">
        <w:rPr>
          <w:color w:val="0070C0"/>
          <w:lang w:val="en-US"/>
        </w:rPr>
        <w:t>UV</w:t>
      </w:r>
      <w:r w:rsidR="00186B87" w:rsidRPr="002767B4">
        <w:t>=1</w:t>
      </w:r>
      <w:r w:rsidR="00CE60A6" w:rsidRPr="002767B4">
        <w:t xml:space="preserve">) </w:t>
      </w:r>
      <w:r w:rsidR="00A64BF3" w:rsidRPr="002767B4">
        <w:t xml:space="preserve">верхние силовые ключи полумоста </w:t>
      </w:r>
      <w:r w:rsidR="00B10DAC" w:rsidRPr="002767B4">
        <w:t>отключаются</w:t>
      </w:r>
      <w:r w:rsidR="00A64BF3" w:rsidRPr="002767B4">
        <w:t xml:space="preserve">. (см. </w:t>
      </w:r>
      <w:r w:rsidR="00AC0F8D" w:rsidRPr="002767B4">
        <w:rPr>
          <w:color w:val="4472C4" w:themeColor="accent1"/>
        </w:rPr>
        <w:t>таблицу 5.2.2</w:t>
      </w:r>
      <w:r w:rsidR="00AC0F8D" w:rsidRPr="002767B4">
        <w:t xml:space="preserve"> </w:t>
      </w:r>
      <w:r w:rsidR="00A64BF3" w:rsidRPr="002767B4">
        <w:rPr>
          <w:color w:val="4472C4" w:themeColor="accent1"/>
        </w:rPr>
        <w:t>раздел</w:t>
      </w:r>
      <w:r w:rsidR="00AC0F8D" w:rsidRPr="002767B4">
        <w:rPr>
          <w:color w:val="4472C4" w:themeColor="accent1"/>
        </w:rPr>
        <w:t>а</w:t>
      </w:r>
      <w:r w:rsidR="00A64BF3" w:rsidRPr="002767B4">
        <w:rPr>
          <w:color w:val="4472C4" w:themeColor="accent1"/>
        </w:rPr>
        <w:t xml:space="preserve"> 5.2</w:t>
      </w:r>
      <w:r w:rsidR="00AC0F8D" w:rsidRPr="002767B4">
        <w:t xml:space="preserve">, для перезапуска после сбоя см. </w:t>
      </w:r>
      <w:r w:rsidR="00AC0F8D" w:rsidRPr="002767B4">
        <w:rPr>
          <w:color w:val="4472C4" w:themeColor="accent1"/>
        </w:rPr>
        <w:t>раздел 8.3</w:t>
      </w:r>
      <w:r w:rsidR="00A64BF3" w:rsidRPr="002767B4">
        <w:t>)</w:t>
      </w:r>
      <w:r w:rsidR="00AC0F8D" w:rsidRPr="002767B4">
        <w:t>.</w:t>
      </w:r>
    </w:p>
    <w:p w14:paraId="642C08B4" w14:textId="77777777" w:rsidR="00B30DFC" w:rsidRPr="0030306F" w:rsidRDefault="00B30DFC" w:rsidP="00730C13">
      <w:pPr>
        <w:pStyle w:val="-"/>
        <w:numPr>
          <w:ilvl w:val="1"/>
          <w:numId w:val="23"/>
        </w:numPr>
      </w:pPr>
      <w:bookmarkStart w:id="48" w:name="_Toc161784987"/>
      <w:r w:rsidRPr="0030306F">
        <w:t>Мониторинг напряжений питания</w:t>
      </w:r>
      <w:bookmarkEnd w:id="48"/>
    </w:p>
    <w:p w14:paraId="0856BBFC" w14:textId="77777777" w:rsidR="00B30DFC" w:rsidRPr="0030306F" w:rsidRDefault="00495BFB" w:rsidP="00B30DFC">
      <w:pPr>
        <w:pStyle w:val="-4"/>
        <w:rPr>
          <w:color w:val="0070C0"/>
        </w:rPr>
      </w:pPr>
      <w:r w:rsidRPr="0030306F">
        <w:t xml:space="preserve">ИС имеет в своём составе функцию мониторинга основных напряжения питания, а именно основного питания </w:t>
      </w:r>
      <w:r w:rsidRPr="0030306F">
        <w:rPr>
          <w:lang w:val="en-US"/>
        </w:rPr>
        <w:t>VDD</w:t>
      </w:r>
      <w:r w:rsidRPr="0030306F">
        <w:t xml:space="preserve">5, батарейного питания </w:t>
      </w:r>
      <w:r w:rsidRPr="0030306F">
        <w:rPr>
          <w:lang w:val="en-US"/>
        </w:rPr>
        <w:t>VPWR</w:t>
      </w:r>
      <w:r w:rsidRPr="0030306F">
        <w:t xml:space="preserve">, </w:t>
      </w:r>
      <w:r w:rsidR="00B90657" w:rsidRPr="0030306F">
        <w:t xml:space="preserve">питания </w:t>
      </w:r>
      <w:r w:rsidR="00B90657" w:rsidRPr="0030306F">
        <w:rPr>
          <w:lang w:val="en-US"/>
        </w:rPr>
        <w:t>IO</w:t>
      </w:r>
      <w:r w:rsidR="00B90657" w:rsidRPr="0030306F">
        <w:t xml:space="preserve"> буферов </w:t>
      </w:r>
      <w:r w:rsidRPr="0030306F">
        <w:rPr>
          <w:lang w:val="en-US"/>
        </w:rPr>
        <w:t>VDDIO</w:t>
      </w:r>
      <w:r w:rsidR="00B90657" w:rsidRPr="0030306F">
        <w:t xml:space="preserve">. Все пороги мониторинга снабжены </w:t>
      </w:r>
      <w:r w:rsidR="00902F31" w:rsidRPr="0030306F">
        <w:t>гистерезисом</w:t>
      </w:r>
      <w:r w:rsidR="00B90657" w:rsidRPr="0030306F">
        <w:t xml:space="preserve"> и имеют фильтр</w:t>
      </w:r>
      <w:r w:rsidR="00902F31" w:rsidRPr="0030306F">
        <w:t xml:space="preserve"> коротких помех</w:t>
      </w:r>
      <w:r w:rsidR="00B90657" w:rsidRPr="0030306F">
        <w:t xml:space="preserve">. Эффект от обнаружения каждого из сбоев питаний описан в </w:t>
      </w:r>
      <w:r w:rsidR="00B90657" w:rsidRPr="0030306F">
        <w:rPr>
          <w:color w:val="0070C0"/>
        </w:rPr>
        <w:t>разделе 5.2.</w:t>
      </w:r>
    </w:p>
    <w:p w14:paraId="027656D1" w14:textId="6670E74F" w:rsidR="00902F31" w:rsidRDefault="00902F31" w:rsidP="00B30DFC">
      <w:pPr>
        <w:pStyle w:val="-4"/>
      </w:pPr>
      <w:r w:rsidRPr="0030306F">
        <w:t xml:space="preserve">Состояние мониторов основных напряжений питания указывается значениями битов </w:t>
      </w:r>
      <w:r w:rsidRPr="0030306F">
        <w:rPr>
          <w:color w:val="0070C0"/>
          <w:lang w:val="en-US"/>
        </w:rPr>
        <w:t>VDD</w:t>
      </w:r>
      <w:r w:rsidRPr="0030306F">
        <w:rPr>
          <w:color w:val="0070C0"/>
        </w:rPr>
        <w:t>5_</w:t>
      </w:r>
      <w:r w:rsidRPr="0030306F">
        <w:rPr>
          <w:color w:val="0070C0"/>
          <w:lang w:val="en-US"/>
        </w:rPr>
        <w:t>OV</w:t>
      </w:r>
      <w:r w:rsidRPr="0030306F">
        <w:t xml:space="preserve">, </w:t>
      </w:r>
      <w:r w:rsidRPr="0030306F">
        <w:rPr>
          <w:color w:val="0070C0"/>
          <w:lang w:val="en-US"/>
        </w:rPr>
        <w:t>VDD</w:t>
      </w:r>
      <w:r w:rsidRPr="0030306F">
        <w:rPr>
          <w:color w:val="0070C0"/>
        </w:rPr>
        <w:t>5_</w:t>
      </w:r>
      <w:r w:rsidRPr="0030306F">
        <w:rPr>
          <w:color w:val="0070C0"/>
          <w:lang w:val="en-US"/>
        </w:rPr>
        <w:t>UV</w:t>
      </w:r>
      <w:r w:rsidR="004B2570" w:rsidRPr="0030306F">
        <w:t xml:space="preserve">, </w:t>
      </w:r>
      <w:r w:rsidRPr="0030306F">
        <w:rPr>
          <w:color w:val="0070C0"/>
          <w:lang w:val="en-US"/>
        </w:rPr>
        <w:t>VPWR</w:t>
      </w:r>
      <w:r w:rsidRPr="0030306F">
        <w:rPr>
          <w:color w:val="0070C0"/>
        </w:rPr>
        <w:t>_</w:t>
      </w:r>
      <w:r w:rsidRPr="0030306F">
        <w:rPr>
          <w:color w:val="0070C0"/>
          <w:lang w:val="en-US"/>
        </w:rPr>
        <w:t>OV</w:t>
      </w:r>
      <w:r w:rsidR="004B2570" w:rsidRPr="0030306F">
        <w:t xml:space="preserve">, </w:t>
      </w:r>
      <w:r w:rsidRPr="0030306F">
        <w:rPr>
          <w:color w:val="0070C0"/>
          <w:lang w:val="en-US"/>
        </w:rPr>
        <w:t>VPWR</w:t>
      </w:r>
      <w:r w:rsidRPr="0030306F">
        <w:rPr>
          <w:color w:val="0070C0"/>
        </w:rPr>
        <w:t>_</w:t>
      </w:r>
      <w:r w:rsidRPr="0030306F">
        <w:rPr>
          <w:color w:val="0070C0"/>
          <w:lang w:val="en-US"/>
        </w:rPr>
        <w:t>UV</w:t>
      </w:r>
      <w:r w:rsidR="004B2570" w:rsidRPr="0030306F">
        <w:t xml:space="preserve">, </w:t>
      </w:r>
      <w:r w:rsidRPr="0030306F">
        <w:rPr>
          <w:color w:val="0070C0"/>
          <w:lang w:val="en-US"/>
        </w:rPr>
        <w:t>VDDIO</w:t>
      </w:r>
      <w:r w:rsidRPr="0030306F">
        <w:rPr>
          <w:color w:val="0070C0"/>
        </w:rPr>
        <w:t>_</w:t>
      </w:r>
      <w:r w:rsidRPr="0030306F">
        <w:rPr>
          <w:color w:val="0070C0"/>
          <w:lang w:val="en-US"/>
        </w:rPr>
        <w:t>OV</w:t>
      </w:r>
      <w:r w:rsidR="004B2570" w:rsidRPr="0030306F">
        <w:t xml:space="preserve">, </w:t>
      </w:r>
      <w:r w:rsidRPr="0030306F">
        <w:rPr>
          <w:color w:val="0070C0"/>
          <w:lang w:val="en-US"/>
        </w:rPr>
        <w:t>VDDIO</w:t>
      </w:r>
      <w:r w:rsidRPr="0030306F">
        <w:rPr>
          <w:color w:val="0070C0"/>
        </w:rPr>
        <w:t>_</w:t>
      </w:r>
      <w:r w:rsidRPr="0030306F">
        <w:rPr>
          <w:color w:val="0070C0"/>
          <w:lang w:val="en-US"/>
        </w:rPr>
        <w:t>UV</w:t>
      </w:r>
      <w:r w:rsidRPr="0030306F">
        <w:t xml:space="preserve"> в диагностическом регистре </w:t>
      </w:r>
      <w:hyperlink w:anchor="Регистр_SupDiag" w:history="1">
        <w:r w:rsidRPr="0030306F">
          <w:rPr>
            <w:rStyle w:val="a7"/>
            <w:u w:val="none"/>
          </w:rPr>
          <w:t>SupDiag</w:t>
        </w:r>
      </w:hyperlink>
      <w:r w:rsidR="00807204" w:rsidRPr="0030306F">
        <w:t>.</w:t>
      </w:r>
    </w:p>
    <w:p w14:paraId="1466B444" w14:textId="2F5BB23A" w:rsidR="00976E9A" w:rsidRPr="00AC0D26" w:rsidRDefault="00976E9A" w:rsidP="00B30DFC">
      <w:pPr>
        <w:pStyle w:val="-4"/>
      </w:pPr>
      <w:r>
        <w:t xml:space="preserve">ИС имеет возможность конфигурации пороговых напряжений мониторов основных питающих напряжений для максимального соответствия условиям применения. Конфигурация мониторов основных напряжений осуществляется битами </w:t>
      </w:r>
      <w:r w:rsidRPr="00976E9A">
        <w:rPr>
          <w:color w:val="4472C4" w:themeColor="accent1"/>
          <w:lang w:val="en-US"/>
        </w:rPr>
        <w:t>VPWR</w:t>
      </w:r>
      <w:r>
        <w:rPr>
          <w:color w:val="4472C4" w:themeColor="accent1"/>
        </w:rPr>
        <w:t>_</w:t>
      </w:r>
      <w:r w:rsidRPr="00976E9A">
        <w:rPr>
          <w:color w:val="4472C4" w:themeColor="accent1"/>
          <w:lang w:val="en-US"/>
        </w:rPr>
        <w:t>RNG</w:t>
      </w:r>
      <w:r w:rsidRPr="00976E9A">
        <w:t xml:space="preserve"> </w:t>
      </w:r>
      <w:r>
        <w:t xml:space="preserve">и </w:t>
      </w:r>
      <w:r w:rsidRPr="00976E9A">
        <w:rPr>
          <w:color w:val="4472C4" w:themeColor="accent1"/>
          <w:lang w:val="en-US"/>
        </w:rPr>
        <w:t>VDDIO</w:t>
      </w:r>
      <w:r w:rsidRPr="00976E9A">
        <w:rPr>
          <w:color w:val="4472C4" w:themeColor="accent1"/>
        </w:rPr>
        <w:t>_</w:t>
      </w:r>
      <w:r w:rsidRPr="00976E9A">
        <w:rPr>
          <w:color w:val="4472C4" w:themeColor="accent1"/>
          <w:lang w:val="en-US"/>
        </w:rPr>
        <w:t>RNG</w:t>
      </w:r>
      <w:r w:rsidRPr="00976E9A">
        <w:t xml:space="preserve"> </w:t>
      </w:r>
      <w:r>
        <w:t xml:space="preserve">в регистре </w:t>
      </w:r>
      <w:hyperlink w:anchor="Регистр_AoutConfig" w:history="1">
        <w:r w:rsidRPr="0011027F">
          <w:rPr>
            <w:rStyle w:val="a7"/>
            <w:u w:val="none"/>
          </w:rPr>
          <w:t>AoutConf</w:t>
        </w:r>
        <w:r w:rsidRPr="0011027F">
          <w:rPr>
            <w:rStyle w:val="a7"/>
            <w:u w:val="none"/>
            <w:lang w:val="en-US"/>
          </w:rPr>
          <w:t>ig</w:t>
        </w:r>
      </w:hyperlink>
      <w:r w:rsidR="00AC0D26" w:rsidRPr="00AC0D26">
        <w:rPr>
          <w:rStyle w:val="a7"/>
          <w:color w:val="auto"/>
          <w:u w:val="none"/>
        </w:rPr>
        <w:t>.</w:t>
      </w:r>
    </w:p>
    <w:p w14:paraId="10ED401C" w14:textId="77777777" w:rsidR="00B10328" w:rsidRPr="000860AF" w:rsidRDefault="008A5203" w:rsidP="00B10328">
      <w:pPr>
        <w:pStyle w:val="-4"/>
      </w:pPr>
      <w:r w:rsidRPr="0030306F">
        <w:t>Для расширенной возможности обнаружения внутренних критических сбоев ИС также снабжена функцией мониторинга внутренних напряжения питания</w:t>
      </w:r>
      <w:r w:rsidR="00B10328" w:rsidRPr="0030306F">
        <w:t xml:space="preserve">. Состояние мониторов </w:t>
      </w:r>
      <w:r w:rsidR="00B10328" w:rsidRPr="0030306F">
        <w:lastRenderedPageBreak/>
        <w:t xml:space="preserve">внутренних напряжений питания указывается значениями битов </w:t>
      </w:r>
      <w:r w:rsidR="00B10328" w:rsidRPr="0030306F">
        <w:rPr>
          <w:color w:val="0070C0"/>
          <w:lang w:val="en-US"/>
        </w:rPr>
        <w:t>VANA</w:t>
      </w:r>
      <w:r w:rsidR="00B10328" w:rsidRPr="0030306F">
        <w:rPr>
          <w:color w:val="0070C0"/>
        </w:rPr>
        <w:t>_1</w:t>
      </w:r>
      <w:r w:rsidR="00B10328" w:rsidRPr="0030306F">
        <w:rPr>
          <w:color w:val="0070C0"/>
          <w:lang w:val="en-US"/>
        </w:rPr>
        <w:t>P</w:t>
      </w:r>
      <w:r w:rsidR="00B10328" w:rsidRPr="0030306F">
        <w:rPr>
          <w:color w:val="0070C0"/>
        </w:rPr>
        <w:t>5</w:t>
      </w:r>
      <w:r w:rsidR="00B10328" w:rsidRPr="0030306F">
        <w:rPr>
          <w:color w:val="0070C0"/>
          <w:lang w:val="en-US"/>
        </w:rPr>
        <w:t>V</w:t>
      </w:r>
      <w:r w:rsidR="00B10328" w:rsidRPr="0030306F">
        <w:rPr>
          <w:color w:val="0070C0"/>
        </w:rPr>
        <w:t>_</w:t>
      </w:r>
      <w:r w:rsidR="00B10328" w:rsidRPr="0030306F">
        <w:rPr>
          <w:color w:val="0070C0"/>
          <w:lang w:val="en-US"/>
        </w:rPr>
        <w:t>OV</w:t>
      </w:r>
      <w:r w:rsidR="00B10328" w:rsidRPr="0030306F">
        <w:t xml:space="preserve">, </w:t>
      </w:r>
      <w:r w:rsidR="00B10328" w:rsidRPr="0030306F">
        <w:rPr>
          <w:color w:val="0070C0"/>
          <w:lang w:val="en-US"/>
        </w:rPr>
        <w:t>VANA</w:t>
      </w:r>
      <w:r w:rsidR="00B10328" w:rsidRPr="0030306F">
        <w:rPr>
          <w:color w:val="0070C0"/>
        </w:rPr>
        <w:t>_1</w:t>
      </w:r>
      <w:r w:rsidR="00B10328" w:rsidRPr="0030306F">
        <w:rPr>
          <w:color w:val="0070C0"/>
          <w:lang w:val="en-US"/>
        </w:rPr>
        <w:t>P</w:t>
      </w:r>
      <w:r w:rsidR="00B10328" w:rsidRPr="0030306F">
        <w:rPr>
          <w:color w:val="0070C0"/>
        </w:rPr>
        <w:t>5</w:t>
      </w:r>
      <w:r w:rsidR="00B10328" w:rsidRPr="0030306F">
        <w:rPr>
          <w:color w:val="0070C0"/>
          <w:lang w:val="en-US"/>
        </w:rPr>
        <w:t>V</w:t>
      </w:r>
      <w:r w:rsidR="00B10328" w:rsidRPr="0030306F">
        <w:rPr>
          <w:color w:val="0070C0"/>
        </w:rPr>
        <w:t>_</w:t>
      </w:r>
      <w:r w:rsidR="00B10328" w:rsidRPr="0030306F">
        <w:rPr>
          <w:color w:val="0070C0"/>
          <w:lang w:val="en-US"/>
        </w:rPr>
        <w:t>UV</w:t>
      </w:r>
      <w:r w:rsidR="00B10328" w:rsidRPr="0030306F">
        <w:t xml:space="preserve">, </w:t>
      </w:r>
      <w:r w:rsidR="00B10328" w:rsidRPr="0030306F">
        <w:rPr>
          <w:color w:val="0070C0"/>
          <w:lang w:val="en-US"/>
        </w:rPr>
        <w:t>VDIG</w:t>
      </w:r>
      <w:r w:rsidR="00B10328" w:rsidRPr="0030306F">
        <w:rPr>
          <w:color w:val="0070C0"/>
        </w:rPr>
        <w:t>_1</w:t>
      </w:r>
      <w:r w:rsidR="00B10328" w:rsidRPr="0030306F">
        <w:rPr>
          <w:color w:val="0070C0"/>
          <w:lang w:val="en-US"/>
        </w:rPr>
        <w:t>P</w:t>
      </w:r>
      <w:r w:rsidR="00B10328" w:rsidRPr="0030306F">
        <w:rPr>
          <w:color w:val="0070C0"/>
        </w:rPr>
        <w:t>5</w:t>
      </w:r>
      <w:r w:rsidR="00B10328" w:rsidRPr="0030306F">
        <w:rPr>
          <w:color w:val="0070C0"/>
          <w:lang w:val="en-US"/>
        </w:rPr>
        <w:t>V</w:t>
      </w:r>
      <w:r w:rsidR="00B10328" w:rsidRPr="0030306F">
        <w:rPr>
          <w:color w:val="0070C0"/>
        </w:rPr>
        <w:t>_</w:t>
      </w:r>
      <w:r w:rsidR="00B10328" w:rsidRPr="0030306F">
        <w:rPr>
          <w:color w:val="0070C0"/>
          <w:lang w:val="en-US"/>
        </w:rPr>
        <w:t>UV</w:t>
      </w:r>
      <w:r w:rsidR="00B10328" w:rsidRPr="0030306F">
        <w:t xml:space="preserve">, </w:t>
      </w:r>
      <w:r w:rsidR="00B10328" w:rsidRPr="0030306F">
        <w:rPr>
          <w:color w:val="0070C0"/>
          <w:lang w:val="en-US"/>
        </w:rPr>
        <w:t>VDIG</w:t>
      </w:r>
      <w:r w:rsidR="00B10328" w:rsidRPr="0030306F">
        <w:rPr>
          <w:color w:val="0070C0"/>
        </w:rPr>
        <w:t>_1</w:t>
      </w:r>
      <w:r w:rsidR="00B10328" w:rsidRPr="0030306F">
        <w:rPr>
          <w:color w:val="0070C0"/>
          <w:lang w:val="en-US"/>
        </w:rPr>
        <w:t>P</w:t>
      </w:r>
      <w:r w:rsidR="00B10328" w:rsidRPr="0030306F">
        <w:rPr>
          <w:color w:val="0070C0"/>
        </w:rPr>
        <w:t>5</w:t>
      </w:r>
      <w:r w:rsidR="00B10328" w:rsidRPr="0030306F">
        <w:rPr>
          <w:color w:val="0070C0"/>
          <w:lang w:val="en-US"/>
        </w:rPr>
        <w:t>V</w:t>
      </w:r>
      <w:r w:rsidR="00B10328" w:rsidRPr="0030306F">
        <w:rPr>
          <w:color w:val="0070C0"/>
        </w:rPr>
        <w:t>_</w:t>
      </w:r>
      <w:r w:rsidR="00B10328" w:rsidRPr="0030306F">
        <w:rPr>
          <w:color w:val="0070C0"/>
          <w:lang w:val="en-US"/>
        </w:rPr>
        <w:t>OV</w:t>
      </w:r>
      <w:r w:rsidR="00B10328" w:rsidRPr="0030306F">
        <w:t xml:space="preserve"> в диагностическом регистре </w:t>
      </w:r>
      <w:hyperlink w:anchor="Регистр_ExtDiag1" w:history="1">
        <w:r w:rsidR="00B10328" w:rsidRPr="0030306F">
          <w:rPr>
            <w:rStyle w:val="a7"/>
            <w:u w:val="none"/>
            <w:lang w:val="en-US"/>
          </w:rPr>
          <w:t>Ext</w:t>
        </w:r>
        <w:r w:rsidR="00B10328" w:rsidRPr="0030306F">
          <w:rPr>
            <w:rStyle w:val="a7"/>
            <w:u w:val="none"/>
          </w:rPr>
          <w:t>Diag1</w:t>
        </w:r>
      </w:hyperlink>
      <w:r w:rsidR="004639AF" w:rsidRPr="0030306F">
        <w:t xml:space="preserve">, а также логическая функция «ИЛИ» вышеуказанных битов в виде бита </w:t>
      </w:r>
      <w:r w:rsidR="004639AF" w:rsidRPr="0030306F">
        <w:rPr>
          <w:color w:val="4472C4" w:themeColor="accent1"/>
        </w:rPr>
        <w:t>SUP_REGL</w:t>
      </w:r>
      <w:r w:rsidR="004639AF" w:rsidRPr="0030306F">
        <w:t xml:space="preserve"> в регистре </w:t>
      </w:r>
      <w:hyperlink w:anchor="Регистр_SupDiag" w:history="1">
        <w:r w:rsidR="004639AF" w:rsidRPr="0030306F">
          <w:rPr>
            <w:rStyle w:val="a7"/>
            <w:u w:val="none"/>
          </w:rPr>
          <w:t>SupDiag</w:t>
        </w:r>
      </w:hyperlink>
      <w:r w:rsidR="004639AF" w:rsidRPr="0030306F">
        <w:t xml:space="preserve">. </w:t>
      </w:r>
      <w:r w:rsidR="000860AF" w:rsidRPr="0030306F">
        <w:t>Функция мониторинга внутренних напряжения питания только диагностическая, заказчику рекомендуется максимально быстро отключить силовые ключи и отключить питание ИС (</w:t>
      </w:r>
      <w:r w:rsidR="002767B4" w:rsidRPr="0030306F">
        <w:rPr>
          <w:color w:val="FF0000"/>
        </w:rPr>
        <w:t xml:space="preserve">Уточняется: </w:t>
      </w:r>
      <w:r w:rsidR="000860AF" w:rsidRPr="0030306F">
        <w:rPr>
          <w:color w:val="FF0000"/>
        </w:rPr>
        <w:t xml:space="preserve">тут предполагается парковка ИС в </w:t>
      </w:r>
      <w:r w:rsidR="002767B4" w:rsidRPr="0030306F">
        <w:rPr>
          <w:color w:val="FF0000"/>
        </w:rPr>
        <w:t xml:space="preserve">безопасное состояние </w:t>
      </w:r>
      <w:r w:rsidR="000860AF" w:rsidRPr="0030306F">
        <w:rPr>
          <w:color w:val="FF0000"/>
          <w:lang w:val="en-US"/>
        </w:rPr>
        <w:t>SafeState</w:t>
      </w:r>
      <w:r w:rsidR="000860AF" w:rsidRPr="0030306F">
        <w:rPr>
          <w:color w:val="FF0000"/>
        </w:rPr>
        <w:t xml:space="preserve"> </w:t>
      </w:r>
      <w:r w:rsidR="00F024C9" w:rsidRPr="0030306F">
        <w:rPr>
          <w:color w:val="FF0000"/>
        </w:rPr>
        <w:t>на стороне заказчика</w:t>
      </w:r>
      <w:r w:rsidR="004B5BF3" w:rsidRPr="0030306F">
        <w:rPr>
          <w:color w:val="FF0000"/>
        </w:rPr>
        <w:t xml:space="preserve"> за время ?сек</w:t>
      </w:r>
      <w:r w:rsidR="000860AF" w:rsidRPr="0030306F">
        <w:rPr>
          <w:color w:val="FF0000"/>
        </w:rPr>
        <w:t>).</w:t>
      </w:r>
    </w:p>
    <w:p w14:paraId="78C11DC8" w14:textId="77777777" w:rsidR="008A5203" w:rsidRPr="00B90657" w:rsidRDefault="008A5203" w:rsidP="00B30DFC">
      <w:pPr>
        <w:pStyle w:val="-4"/>
        <w:rPr>
          <w:highlight w:val="green"/>
        </w:rPr>
      </w:pPr>
    </w:p>
    <w:p w14:paraId="23A06790" w14:textId="77777777" w:rsidR="00B30DFC" w:rsidRPr="00981B29" w:rsidRDefault="00E32495" w:rsidP="00730C13">
      <w:pPr>
        <w:pStyle w:val="-"/>
        <w:numPr>
          <w:ilvl w:val="1"/>
          <w:numId w:val="23"/>
        </w:numPr>
      </w:pPr>
      <w:bookmarkStart w:id="49" w:name="_Toc161784988"/>
      <w:r w:rsidRPr="00981B29">
        <w:t>Обнаружение обрыва земель</w:t>
      </w:r>
      <w:bookmarkEnd w:id="49"/>
    </w:p>
    <w:p w14:paraId="5BB1B3FC" w14:textId="77777777" w:rsidR="00B30DFC" w:rsidRPr="00981B29" w:rsidRDefault="000E10DF" w:rsidP="00B30DFC">
      <w:pPr>
        <w:pStyle w:val="-4"/>
      </w:pPr>
      <w:r w:rsidRPr="00981B29">
        <w:t xml:space="preserve">ИС имеет три независимых вывода земель потеря </w:t>
      </w:r>
      <w:r w:rsidR="00E2686C">
        <w:t xml:space="preserve">соединения </w:t>
      </w:r>
      <w:r w:rsidRPr="00981B29">
        <w:t xml:space="preserve">каждой из которых </w:t>
      </w:r>
      <w:r w:rsidR="00E2686C">
        <w:t xml:space="preserve">к общему выводу земли </w:t>
      </w:r>
      <w:r w:rsidRPr="00981B29">
        <w:t>может привести к сбоям в системе управления</w:t>
      </w:r>
      <w:r w:rsidR="00555320" w:rsidRPr="00981B29">
        <w:t xml:space="preserve"> (</w:t>
      </w:r>
      <w:r w:rsidR="00981B29" w:rsidRPr="00981B29">
        <w:t>например,</w:t>
      </w:r>
      <w:r w:rsidR="00555320" w:rsidRPr="00981B29">
        <w:t xml:space="preserve"> в КСУД)</w:t>
      </w:r>
      <w:r w:rsidRPr="00981B29">
        <w:t xml:space="preserve">, использующей данную ИС. С целью обнаружения потери земли ИС снабжена детекторов отрыва соединения любого из выводов земель. </w:t>
      </w:r>
      <w:r w:rsidR="00B10328" w:rsidRPr="00981B29">
        <w:t xml:space="preserve">При обнаружении потери любой из земель все силовые выходы ИС отключаются. </w:t>
      </w:r>
      <w:r w:rsidRPr="00981B29">
        <w:t>Состояние детектора потери земли указывается значени</w:t>
      </w:r>
      <w:r w:rsidR="006D53FF" w:rsidRPr="00981B29">
        <w:t>ями</w:t>
      </w:r>
      <w:r w:rsidRPr="00981B29">
        <w:t xml:space="preserve"> бит</w:t>
      </w:r>
      <w:r w:rsidR="006D53FF" w:rsidRPr="00981B29">
        <w:t>ов</w:t>
      </w:r>
      <w:r w:rsidRPr="00981B29">
        <w:t xml:space="preserve"> </w:t>
      </w:r>
      <w:r w:rsidR="006D53FF" w:rsidRPr="00981B29">
        <w:rPr>
          <w:color w:val="0070C0"/>
          <w:lang w:val="en-US"/>
        </w:rPr>
        <w:t>GND</w:t>
      </w:r>
      <w:r w:rsidR="00816D2F" w:rsidRPr="00981B29">
        <w:rPr>
          <w:color w:val="0070C0"/>
          <w:lang w:val="en-US"/>
        </w:rPr>
        <w:t>IO</w:t>
      </w:r>
      <w:r w:rsidR="006D53FF" w:rsidRPr="00981B29">
        <w:rPr>
          <w:color w:val="0070C0"/>
        </w:rPr>
        <w:t>_</w:t>
      </w:r>
      <w:r w:rsidR="006D53FF" w:rsidRPr="00981B29">
        <w:rPr>
          <w:color w:val="0070C0"/>
          <w:lang w:val="en-US"/>
        </w:rPr>
        <w:t>LOSS</w:t>
      </w:r>
      <w:r w:rsidR="00816D2F" w:rsidRPr="00981B29">
        <w:t xml:space="preserve">, </w:t>
      </w:r>
      <w:r w:rsidR="00816D2F" w:rsidRPr="00981B29">
        <w:rPr>
          <w:color w:val="0070C0"/>
          <w:lang w:val="en-US"/>
        </w:rPr>
        <w:t>AGND</w:t>
      </w:r>
      <w:r w:rsidR="00816D2F" w:rsidRPr="00981B29">
        <w:rPr>
          <w:color w:val="0070C0"/>
        </w:rPr>
        <w:t>_</w:t>
      </w:r>
      <w:r w:rsidR="00816D2F" w:rsidRPr="00981B29">
        <w:rPr>
          <w:color w:val="0070C0"/>
          <w:lang w:val="en-US"/>
        </w:rPr>
        <w:t>LOSS</w:t>
      </w:r>
      <w:r w:rsidR="00816D2F" w:rsidRPr="00981B29">
        <w:t xml:space="preserve">, </w:t>
      </w:r>
      <w:r w:rsidR="00816D2F" w:rsidRPr="00981B29">
        <w:rPr>
          <w:color w:val="0070C0"/>
          <w:lang w:val="en-US"/>
        </w:rPr>
        <w:t>PGND</w:t>
      </w:r>
      <w:r w:rsidR="00816D2F" w:rsidRPr="00981B29">
        <w:rPr>
          <w:color w:val="0070C0"/>
        </w:rPr>
        <w:t>_</w:t>
      </w:r>
      <w:r w:rsidR="00816D2F" w:rsidRPr="00981B29">
        <w:rPr>
          <w:color w:val="0070C0"/>
          <w:lang w:val="en-US"/>
        </w:rPr>
        <w:t>LOSS</w:t>
      </w:r>
      <w:r w:rsidR="00816D2F" w:rsidRPr="00981B29">
        <w:t xml:space="preserve"> </w:t>
      </w:r>
      <w:r w:rsidRPr="00981B29">
        <w:t xml:space="preserve">в диагностическом регистре </w:t>
      </w:r>
      <w:hyperlink w:anchor="Регистр_ExtDiag1" w:history="1">
        <w:r w:rsidR="00816D2F" w:rsidRPr="00981B29">
          <w:rPr>
            <w:rStyle w:val="a7"/>
            <w:u w:val="none"/>
          </w:rPr>
          <w:t>ExtDiag1</w:t>
        </w:r>
      </w:hyperlink>
      <w:r w:rsidRPr="00981B29">
        <w:t>.</w:t>
      </w:r>
      <w:r w:rsidR="00B10328" w:rsidRPr="00981B29">
        <w:t xml:space="preserve"> Эффект от обнаружения каждого из сбоев земель описан в </w:t>
      </w:r>
      <w:r w:rsidR="00B10328" w:rsidRPr="00981B29">
        <w:rPr>
          <w:color w:val="4472C4" w:themeColor="accent1"/>
        </w:rPr>
        <w:t>таблице 5.2.2</w:t>
      </w:r>
      <w:r w:rsidR="00B10328" w:rsidRPr="00981B29">
        <w:t xml:space="preserve"> </w:t>
      </w:r>
      <w:r w:rsidR="00B10328" w:rsidRPr="00981B29">
        <w:rPr>
          <w:color w:val="0070C0"/>
        </w:rPr>
        <w:t>раздела 5.2.</w:t>
      </w:r>
    </w:p>
    <w:p w14:paraId="4B52BEFC" w14:textId="77777777" w:rsidR="00B30DFC" w:rsidRDefault="00B30DFC" w:rsidP="00115BF5">
      <w:pPr>
        <w:pStyle w:val="-4"/>
      </w:pPr>
    </w:p>
    <w:p w14:paraId="4075ADBA" w14:textId="77777777" w:rsidR="001A53C9" w:rsidRPr="007143A1" w:rsidRDefault="001A53C9" w:rsidP="00730C13">
      <w:pPr>
        <w:pStyle w:val="-"/>
        <w:numPr>
          <w:ilvl w:val="1"/>
          <w:numId w:val="23"/>
        </w:numPr>
      </w:pPr>
      <w:bookmarkStart w:id="50" w:name="_Toc161784989"/>
      <w:r w:rsidRPr="007143A1">
        <w:t>Электрические характеристики системы питания</w:t>
      </w:r>
      <w:bookmarkEnd w:id="50"/>
    </w:p>
    <w:p w14:paraId="7D968CC9" w14:textId="77777777" w:rsidR="0081587B" w:rsidRPr="007143A1" w:rsidRDefault="00DC6588" w:rsidP="001A53C9">
      <w:pPr>
        <w:pStyle w:val="-4"/>
      </w:pPr>
      <w:r w:rsidRPr="007143A1">
        <w:t>Электрические параметры системы питания ИС приведены в таблице 7.1</w:t>
      </w:r>
    </w:p>
    <w:p w14:paraId="13A40185" w14:textId="23332044" w:rsidR="006100E9" w:rsidRPr="000D61B6" w:rsidRDefault="00221407" w:rsidP="000D61B6">
      <w:pPr>
        <w:pStyle w:val="21"/>
        <w:rPr>
          <w:highlight w:val="cyan"/>
        </w:rPr>
      </w:pPr>
      <w:bookmarkStart w:id="51" w:name="_Toc161304085"/>
      <w:r w:rsidRPr="00AA1FCB">
        <w:t xml:space="preserve">Электрические </w:t>
      </w:r>
      <w:r w:rsidR="00DC6588" w:rsidRPr="00AA1FCB">
        <w:t>параметры</w:t>
      </w:r>
      <w:r w:rsidRPr="00AA1FCB">
        <w:t xml:space="preserve"> системы питания</w:t>
      </w:r>
      <w:bookmarkEnd w:id="51"/>
      <w:r w:rsidR="00284CD7" w:rsidRPr="00AA1FCB">
        <w:t xml:space="preserve"> в д</w:t>
      </w:r>
      <w:r w:rsidR="00284CD7" w:rsidRPr="000A5D59">
        <w:t>иапазоне</w:t>
      </w:r>
      <w:r w:rsidR="00864F48" w:rsidRPr="00864F48">
        <w:t xml:space="preserve"> 6</w:t>
      </w:r>
      <w:r w:rsidR="00D83698">
        <w:t>В</w:t>
      </w:r>
      <w:r w:rsidR="00864F48" w:rsidRPr="000A5D59">
        <w:t xml:space="preserve"> &lt; V</w:t>
      </w:r>
      <w:r w:rsidR="00864F48">
        <w:rPr>
          <w:lang w:val="en-US"/>
        </w:rPr>
        <w:t>PWR</w:t>
      </w:r>
      <w:r w:rsidR="00864F48" w:rsidRPr="000A5D59">
        <w:t xml:space="preserve"> &lt; </w:t>
      </w:r>
      <w:r w:rsidR="00864F48" w:rsidRPr="00864F48">
        <w:t>3</w:t>
      </w:r>
      <w:r w:rsidR="00864F48" w:rsidRPr="00AA1FCB">
        <w:t>6</w:t>
      </w:r>
      <w:r w:rsidR="00D83698">
        <w:t>В</w:t>
      </w:r>
      <w:r w:rsidR="00864F48" w:rsidRPr="00864F48">
        <w:t xml:space="preserve">, </w:t>
      </w:r>
      <w:r w:rsidR="00284CD7" w:rsidRPr="000A5D59">
        <w:t>4.5</w:t>
      </w:r>
      <w:r w:rsidR="00D83698">
        <w:t>В</w:t>
      </w:r>
      <w:r w:rsidR="00284CD7" w:rsidRPr="000A5D59">
        <w:t xml:space="preserve"> &lt; VDD5 &lt; 5.5</w:t>
      </w:r>
      <w:r w:rsidR="00D83698">
        <w:t>В</w:t>
      </w:r>
      <w:r w:rsidR="00B05574">
        <w:t xml:space="preserve">, </w:t>
      </w:r>
      <w:r w:rsidR="00B05574" w:rsidRPr="000A5D59">
        <w:t>4.5</w:t>
      </w:r>
      <w:r w:rsidR="00D83698">
        <w:t>В</w:t>
      </w:r>
      <w:r w:rsidR="00B05574" w:rsidRPr="000A5D59">
        <w:t xml:space="preserve"> &lt; VDD</w:t>
      </w:r>
      <w:r w:rsidR="00B05574">
        <w:rPr>
          <w:lang w:val="en-US"/>
        </w:rPr>
        <w:t>IO</w:t>
      </w:r>
      <w:r w:rsidR="00B05574" w:rsidRPr="000A5D59">
        <w:t xml:space="preserve"> &lt; 5.5</w:t>
      </w:r>
      <w:r w:rsidR="00D83698">
        <w:t>В</w:t>
      </w:r>
      <w:r w:rsidR="00284CD7" w:rsidRPr="000A5D59">
        <w:t xml:space="preserve"> и температур окружающей среды: от минус 40°С до плюс 125 °С</w:t>
      </w:r>
    </w:p>
    <w:tbl>
      <w:tblPr>
        <w:tblStyle w:val="af8"/>
        <w:tblW w:w="10060" w:type="dxa"/>
        <w:tblLayout w:type="fixed"/>
        <w:tblLook w:val="04A0" w:firstRow="1" w:lastRow="0" w:firstColumn="1" w:lastColumn="0" w:noHBand="0" w:noVBand="1"/>
      </w:tblPr>
      <w:tblGrid>
        <w:gridCol w:w="2547"/>
        <w:gridCol w:w="1701"/>
        <w:gridCol w:w="709"/>
        <w:gridCol w:w="850"/>
        <w:gridCol w:w="709"/>
        <w:gridCol w:w="709"/>
        <w:gridCol w:w="2835"/>
      </w:tblGrid>
      <w:tr w:rsidR="009D1D84" w:rsidRPr="00F255C7" w14:paraId="3A880D41" w14:textId="77777777" w:rsidTr="00C771BC">
        <w:trPr>
          <w:cantSplit/>
          <w:trHeight w:val="387"/>
          <w:tblHeader/>
        </w:trPr>
        <w:tc>
          <w:tcPr>
            <w:tcW w:w="2547" w:type="dxa"/>
            <w:vMerge w:val="restart"/>
            <w:vAlign w:val="center"/>
          </w:tcPr>
          <w:p w14:paraId="4B2FD7CB" w14:textId="77777777" w:rsidR="009D1D84" w:rsidRPr="0044757C" w:rsidRDefault="009D1D84" w:rsidP="00C771BC">
            <w:pPr>
              <w:pStyle w:val="TNHR1415"/>
              <w:suppressAutoHyphens/>
              <w:spacing w:before="60" w:after="60" w:line="240" w:lineRule="auto"/>
              <w:ind w:firstLine="0"/>
              <w:jc w:val="center"/>
              <w:rPr>
                <w:szCs w:val="20"/>
              </w:rPr>
            </w:pPr>
            <w:r w:rsidRPr="0044757C">
              <w:rPr>
                <w:szCs w:val="20"/>
              </w:rPr>
              <w:t>Параметр</w:t>
            </w:r>
          </w:p>
        </w:tc>
        <w:tc>
          <w:tcPr>
            <w:tcW w:w="1701" w:type="dxa"/>
            <w:vMerge w:val="restart"/>
            <w:vAlign w:val="center"/>
          </w:tcPr>
          <w:p w14:paraId="05765F64" w14:textId="77777777" w:rsidR="009D1D84" w:rsidRPr="0044757C" w:rsidRDefault="009D1D84" w:rsidP="00C771BC">
            <w:pPr>
              <w:pStyle w:val="TNHR1415"/>
              <w:suppressAutoHyphens/>
              <w:spacing w:before="60" w:after="60" w:line="240" w:lineRule="auto"/>
              <w:ind w:firstLine="0"/>
              <w:jc w:val="center"/>
              <w:rPr>
                <w:szCs w:val="20"/>
              </w:rPr>
            </w:pPr>
            <w:r w:rsidRPr="0044757C">
              <w:rPr>
                <w:szCs w:val="20"/>
              </w:rPr>
              <w:t>Обозначение</w:t>
            </w:r>
          </w:p>
        </w:tc>
        <w:tc>
          <w:tcPr>
            <w:tcW w:w="2268" w:type="dxa"/>
            <w:gridSpan w:val="3"/>
            <w:vAlign w:val="center"/>
          </w:tcPr>
          <w:p w14:paraId="29362E3C" w14:textId="77777777" w:rsidR="009D1D84" w:rsidRPr="0044757C" w:rsidRDefault="009D1D84" w:rsidP="00C771BC">
            <w:pPr>
              <w:pStyle w:val="TNHR1415"/>
              <w:suppressAutoHyphens/>
              <w:spacing w:before="60" w:after="60" w:line="240" w:lineRule="auto"/>
              <w:ind w:firstLine="0"/>
              <w:jc w:val="center"/>
              <w:rPr>
                <w:szCs w:val="20"/>
              </w:rPr>
            </w:pPr>
            <w:r w:rsidRPr="0044757C">
              <w:rPr>
                <w:szCs w:val="20"/>
              </w:rPr>
              <w:t>Значение</w:t>
            </w:r>
          </w:p>
        </w:tc>
        <w:tc>
          <w:tcPr>
            <w:tcW w:w="709" w:type="dxa"/>
            <w:vMerge w:val="restart"/>
            <w:vAlign w:val="center"/>
          </w:tcPr>
          <w:p w14:paraId="1E988266" w14:textId="77777777" w:rsidR="009D1D84" w:rsidRPr="0044757C" w:rsidRDefault="009D1D84" w:rsidP="00C771BC">
            <w:pPr>
              <w:pStyle w:val="TNHR1415"/>
              <w:suppressAutoHyphens/>
              <w:spacing w:before="60" w:after="60" w:line="240" w:lineRule="auto"/>
              <w:ind w:left="-108" w:right="-105" w:firstLine="0"/>
              <w:jc w:val="center"/>
              <w:rPr>
                <w:szCs w:val="20"/>
              </w:rPr>
            </w:pPr>
            <w:r w:rsidRPr="0044757C">
              <w:rPr>
                <w:szCs w:val="20"/>
              </w:rPr>
              <w:t>Ед. изм.</w:t>
            </w:r>
          </w:p>
        </w:tc>
        <w:tc>
          <w:tcPr>
            <w:tcW w:w="2835" w:type="dxa"/>
            <w:vMerge w:val="restart"/>
            <w:vAlign w:val="center"/>
          </w:tcPr>
          <w:p w14:paraId="5BCF4B49" w14:textId="77777777" w:rsidR="009D1D84" w:rsidRPr="0044757C" w:rsidRDefault="009D1D84" w:rsidP="00C771BC">
            <w:pPr>
              <w:pStyle w:val="TNHR1415"/>
              <w:suppressAutoHyphens/>
              <w:spacing w:before="60" w:after="60" w:line="240" w:lineRule="auto"/>
              <w:ind w:firstLine="0"/>
              <w:jc w:val="center"/>
              <w:rPr>
                <w:szCs w:val="20"/>
              </w:rPr>
            </w:pPr>
            <w:r w:rsidRPr="0044757C">
              <w:rPr>
                <w:szCs w:val="20"/>
              </w:rPr>
              <w:t>Условие тестирования</w:t>
            </w:r>
          </w:p>
        </w:tc>
      </w:tr>
      <w:tr w:rsidR="009D1D84" w:rsidRPr="00F255C7" w14:paraId="4EEBAEDD" w14:textId="77777777" w:rsidTr="00C771BC">
        <w:trPr>
          <w:cantSplit/>
        </w:trPr>
        <w:tc>
          <w:tcPr>
            <w:tcW w:w="2547" w:type="dxa"/>
            <w:vMerge/>
            <w:tcBorders>
              <w:bottom w:val="double" w:sz="4" w:space="0" w:color="auto"/>
            </w:tcBorders>
          </w:tcPr>
          <w:p w14:paraId="1071595F" w14:textId="77777777" w:rsidR="009D1D84" w:rsidRPr="00F255C7" w:rsidRDefault="009D1D84" w:rsidP="00C771BC">
            <w:pPr>
              <w:pStyle w:val="TNHR1415"/>
              <w:suppressAutoHyphens/>
              <w:spacing w:before="60" w:after="60" w:line="240" w:lineRule="auto"/>
              <w:ind w:firstLine="0"/>
              <w:jc w:val="center"/>
              <w:rPr>
                <w:szCs w:val="20"/>
              </w:rPr>
            </w:pPr>
          </w:p>
        </w:tc>
        <w:tc>
          <w:tcPr>
            <w:tcW w:w="1701" w:type="dxa"/>
            <w:vMerge/>
            <w:tcBorders>
              <w:bottom w:val="double" w:sz="4" w:space="0" w:color="auto"/>
            </w:tcBorders>
          </w:tcPr>
          <w:p w14:paraId="677E546C" w14:textId="77777777" w:rsidR="009D1D84" w:rsidRPr="00F255C7" w:rsidRDefault="009D1D84" w:rsidP="00C771BC">
            <w:pPr>
              <w:pStyle w:val="TNHR1415"/>
              <w:suppressAutoHyphens/>
              <w:spacing w:before="60" w:after="60" w:line="240" w:lineRule="auto"/>
              <w:ind w:firstLine="0"/>
              <w:jc w:val="center"/>
              <w:rPr>
                <w:szCs w:val="20"/>
              </w:rPr>
            </w:pPr>
          </w:p>
        </w:tc>
        <w:tc>
          <w:tcPr>
            <w:tcW w:w="709" w:type="dxa"/>
            <w:tcBorders>
              <w:bottom w:val="double" w:sz="4" w:space="0" w:color="auto"/>
            </w:tcBorders>
          </w:tcPr>
          <w:p w14:paraId="747994F0" w14:textId="77777777" w:rsidR="009D1D84" w:rsidRPr="0044757C" w:rsidRDefault="009D1D84" w:rsidP="00C771BC">
            <w:pPr>
              <w:pStyle w:val="TNHR1415"/>
              <w:suppressAutoHyphens/>
              <w:spacing w:before="60" w:after="60" w:line="240" w:lineRule="auto"/>
              <w:ind w:left="-110" w:right="-73" w:firstLine="0"/>
              <w:jc w:val="center"/>
              <w:rPr>
                <w:szCs w:val="20"/>
              </w:rPr>
            </w:pPr>
            <w:r w:rsidRPr="0044757C">
              <w:rPr>
                <w:szCs w:val="20"/>
              </w:rPr>
              <w:t>не менее</w:t>
            </w:r>
          </w:p>
        </w:tc>
        <w:tc>
          <w:tcPr>
            <w:tcW w:w="850" w:type="dxa"/>
            <w:tcBorders>
              <w:bottom w:val="double" w:sz="4" w:space="0" w:color="auto"/>
            </w:tcBorders>
          </w:tcPr>
          <w:p w14:paraId="7753B5FE" w14:textId="77777777" w:rsidR="009D1D84" w:rsidRPr="0044757C" w:rsidRDefault="009D1D84" w:rsidP="00C771BC">
            <w:pPr>
              <w:pStyle w:val="TNHR1415"/>
              <w:suppressAutoHyphens/>
              <w:spacing w:before="60" w:after="60" w:line="240" w:lineRule="auto"/>
              <w:ind w:left="-106" w:right="-135" w:firstLine="0"/>
              <w:jc w:val="center"/>
              <w:rPr>
                <w:szCs w:val="20"/>
              </w:rPr>
            </w:pPr>
            <w:r w:rsidRPr="0044757C">
              <w:rPr>
                <w:szCs w:val="20"/>
              </w:rPr>
              <w:t>номин.</w:t>
            </w:r>
          </w:p>
        </w:tc>
        <w:tc>
          <w:tcPr>
            <w:tcW w:w="709" w:type="dxa"/>
            <w:tcBorders>
              <w:top w:val="nil"/>
              <w:bottom w:val="double" w:sz="4" w:space="0" w:color="auto"/>
            </w:tcBorders>
          </w:tcPr>
          <w:p w14:paraId="6179C662" w14:textId="77777777" w:rsidR="009D1D84" w:rsidRPr="0044757C" w:rsidRDefault="009D1D84" w:rsidP="00C771BC">
            <w:pPr>
              <w:pStyle w:val="TNHR1415"/>
              <w:suppressAutoHyphens/>
              <w:spacing w:before="60" w:after="60" w:line="240" w:lineRule="auto"/>
              <w:ind w:left="-110" w:right="-109" w:firstLine="0"/>
              <w:jc w:val="center"/>
              <w:rPr>
                <w:szCs w:val="20"/>
              </w:rPr>
            </w:pPr>
            <w:r w:rsidRPr="0044757C">
              <w:rPr>
                <w:szCs w:val="20"/>
              </w:rPr>
              <w:t>не более</w:t>
            </w:r>
          </w:p>
        </w:tc>
        <w:tc>
          <w:tcPr>
            <w:tcW w:w="709" w:type="dxa"/>
            <w:vMerge/>
            <w:tcBorders>
              <w:bottom w:val="double" w:sz="4" w:space="0" w:color="auto"/>
            </w:tcBorders>
          </w:tcPr>
          <w:p w14:paraId="17BC9A36" w14:textId="77777777" w:rsidR="009D1D84" w:rsidRPr="0044757C" w:rsidRDefault="009D1D84" w:rsidP="00C771BC">
            <w:pPr>
              <w:pStyle w:val="TNHR1415"/>
              <w:suppressAutoHyphens/>
              <w:spacing w:before="60" w:after="60" w:line="240" w:lineRule="auto"/>
              <w:ind w:firstLine="0"/>
              <w:jc w:val="center"/>
              <w:rPr>
                <w:szCs w:val="20"/>
              </w:rPr>
            </w:pPr>
          </w:p>
        </w:tc>
        <w:tc>
          <w:tcPr>
            <w:tcW w:w="2835" w:type="dxa"/>
            <w:vMerge/>
            <w:tcBorders>
              <w:bottom w:val="double" w:sz="4" w:space="0" w:color="auto"/>
            </w:tcBorders>
          </w:tcPr>
          <w:p w14:paraId="3974BFB7" w14:textId="77777777" w:rsidR="009D1D84" w:rsidRPr="00F255C7" w:rsidRDefault="009D1D84" w:rsidP="00C771BC">
            <w:pPr>
              <w:pStyle w:val="TNHR1415"/>
              <w:suppressAutoHyphens/>
              <w:spacing w:before="60" w:after="60" w:line="240" w:lineRule="auto"/>
              <w:ind w:firstLine="0"/>
              <w:jc w:val="center"/>
              <w:rPr>
                <w:szCs w:val="20"/>
              </w:rPr>
            </w:pPr>
          </w:p>
        </w:tc>
      </w:tr>
      <w:tr w:rsidR="009D1D84" w:rsidRPr="00F255C7" w14:paraId="1766A42B" w14:textId="77777777" w:rsidTr="00C771BC">
        <w:trPr>
          <w:cantSplit/>
        </w:trPr>
        <w:tc>
          <w:tcPr>
            <w:tcW w:w="10060" w:type="dxa"/>
            <w:gridSpan w:val="7"/>
            <w:tcBorders>
              <w:top w:val="double" w:sz="4" w:space="0" w:color="auto"/>
            </w:tcBorders>
          </w:tcPr>
          <w:p w14:paraId="42A036E4" w14:textId="77777777" w:rsidR="009D1D84" w:rsidRPr="00C82B1B" w:rsidRDefault="009D1D84" w:rsidP="00C771BC">
            <w:pPr>
              <w:pStyle w:val="-2"/>
            </w:pPr>
            <w:r w:rsidRPr="00C82B1B">
              <w:t>Токи потребления от основных питаний</w:t>
            </w:r>
          </w:p>
        </w:tc>
      </w:tr>
      <w:tr w:rsidR="009D1D84" w:rsidRPr="00F255C7" w14:paraId="688C4DEC" w14:textId="77777777" w:rsidTr="00C771BC">
        <w:trPr>
          <w:cantSplit/>
        </w:trPr>
        <w:tc>
          <w:tcPr>
            <w:tcW w:w="2547" w:type="dxa"/>
            <w:vAlign w:val="center"/>
          </w:tcPr>
          <w:p w14:paraId="57B4C935" w14:textId="77777777" w:rsidR="009D1D84" w:rsidRPr="00E01FDA" w:rsidRDefault="009D1D84" w:rsidP="00C771BC">
            <w:pPr>
              <w:pStyle w:val="affe"/>
            </w:pPr>
            <w:r>
              <w:t xml:space="preserve">Ток потребления по выводу </w:t>
            </w:r>
            <w:r>
              <w:rPr>
                <w:lang w:val="en-US"/>
              </w:rPr>
              <w:t>VPWR</w:t>
            </w:r>
            <w:r w:rsidRPr="00E01FDA">
              <w:t xml:space="preserve"> </w:t>
            </w:r>
            <w:r>
              <w:t>в рабочем режиме</w:t>
            </w:r>
          </w:p>
        </w:tc>
        <w:tc>
          <w:tcPr>
            <w:tcW w:w="1701" w:type="dxa"/>
          </w:tcPr>
          <w:p w14:paraId="4D97C9F3" w14:textId="77777777" w:rsidR="009D1D84" w:rsidRPr="0044757C" w:rsidRDefault="009D1D84" w:rsidP="00C771BC">
            <w:pPr>
              <w:pStyle w:val="-fc"/>
              <w:rPr>
                <w:lang w:val="en-US"/>
              </w:rPr>
            </w:pPr>
            <w:r w:rsidRPr="0044757C">
              <w:rPr>
                <w:lang w:val="en-US"/>
              </w:rPr>
              <w:t>I</w:t>
            </w:r>
            <w:r w:rsidRPr="0044757C">
              <w:rPr>
                <w:vertAlign w:val="subscript"/>
                <w:lang w:val="en-US"/>
              </w:rPr>
              <w:t>VPWR_NM</w:t>
            </w:r>
          </w:p>
        </w:tc>
        <w:tc>
          <w:tcPr>
            <w:tcW w:w="709" w:type="dxa"/>
            <w:vAlign w:val="center"/>
          </w:tcPr>
          <w:p w14:paraId="532B44FF" w14:textId="77777777" w:rsidR="009D1D84" w:rsidRPr="00812562" w:rsidRDefault="009D1D84" w:rsidP="00C771BC">
            <w:pPr>
              <w:pStyle w:val="-fa"/>
            </w:pPr>
          </w:p>
        </w:tc>
        <w:tc>
          <w:tcPr>
            <w:tcW w:w="850" w:type="dxa"/>
            <w:vAlign w:val="center"/>
          </w:tcPr>
          <w:p w14:paraId="3E02BCAF" w14:textId="77777777" w:rsidR="009D1D84" w:rsidRPr="001D0AAE" w:rsidRDefault="009D1D84" w:rsidP="00C771BC">
            <w:pPr>
              <w:pStyle w:val="-fa"/>
            </w:pPr>
          </w:p>
        </w:tc>
        <w:tc>
          <w:tcPr>
            <w:tcW w:w="709" w:type="dxa"/>
            <w:vAlign w:val="center"/>
          </w:tcPr>
          <w:p w14:paraId="0A0D5B72" w14:textId="77777777" w:rsidR="009D1D84" w:rsidRPr="00014779" w:rsidRDefault="009D1D84" w:rsidP="00C771BC">
            <w:pPr>
              <w:pStyle w:val="-fa"/>
              <w:rPr>
                <w:highlight w:val="yellow"/>
                <w:lang w:val="en-US"/>
              </w:rPr>
            </w:pPr>
            <w:r w:rsidRPr="00014779">
              <w:rPr>
                <w:highlight w:val="yellow"/>
                <w:lang w:val="en-US"/>
              </w:rPr>
              <w:t>2</w:t>
            </w:r>
          </w:p>
        </w:tc>
        <w:tc>
          <w:tcPr>
            <w:tcW w:w="709" w:type="dxa"/>
            <w:vAlign w:val="center"/>
          </w:tcPr>
          <w:p w14:paraId="3D79DE09" w14:textId="77777777" w:rsidR="009D1D84" w:rsidRPr="00AD3FD3" w:rsidRDefault="009D1D84" w:rsidP="00C771BC">
            <w:pPr>
              <w:pStyle w:val="-fa"/>
            </w:pPr>
            <w:r>
              <w:t>мА</w:t>
            </w:r>
          </w:p>
        </w:tc>
        <w:tc>
          <w:tcPr>
            <w:tcW w:w="2835" w:type="dxa"/>
          </w:tcPr>
          <w:p w14:paraId="0747CCE6" w14:textId="77777777" w:rsidR="009D1D84" w:rsidRPr="00F255C7" w:rsidRDefault="009D1D84" w:rsidP="00C771BC">
            <w:pPr>
              <w:pStyle w:val="affe"/>
              <w:rPr>
                <w:highlight w:val="cyan"/>
              </w:rPr>
            </w:pPr>
            <w:r>
              <w:rPr>
                <w:lang w:val="en-US"/>
              </w:rPr>
              <w:t>HS</w:t>
            </w:r>
            <w:r w:rsidRPr="00073702">
              <w:t xml:space="preserve"> </w:t>
            </w:r>
            <w:r>
              <w:t xml:space="preserve">ключи выходов </w:t>
            </w:r>
            <w:r w:rsidRPr="00CE530D">
              <w:rPr>
                <w:lang w:val="en-US"/>
              </w:rPr>
              <w:t>HS</w:t>
            </w:r>
            <w:r w:rsidRPr="00CE530D">
              <w:t>_</w:t>
            </w:r>
            <w:r w:rsidRPr="00CE530D">
              <w:rPr>
                <w:lang w:val="en-US"/>
              </w:rPr>
              <w:t>LS</w:t>
            </w:r>
            <w:r w:rsidRPr="00CE530D">
              <w:t xml:space="preserve">1, </w:t>
            </w:r>
            <w:r w:rsidRPr="00CE530D">
              <w:rPr>
                <w:lang w:val="en-US"/>
              </w:rPr>
              <w:t>HS</w:t>
            </w:r>
            <w:r w:rsidRPr="00CE530D">
              <w:t>_</w:t>
            </w:r>
            <w:r w:rsidRPr="00CE530D">
              <w:rPr>
                <w:lang w:val="en-US"/>
              </w:rPr>
              <w:t>LS</w:t>
            </w:r>
            <w:r w:rsidRPr="00CE530D">
              <w:t>2</w:t>
            </w:r>
            <w:r>
              <w:t xml:space="preserve"> выключены, см </w:t>
            </w:r>
            <w:r w:rsidRPr="003D7F54">
              <w:rPr>
                <w:color w:val="0070C0"/>
              </w:rPr>
              <w:t>раздел 8.7</w:t>
            </w:r>
          </w:p>
        </w:tc>
      </w:tr>
      <w:tr w:rsidR="009D1D84" w:rsidRPr="00F255C7" w14:paraId="51EC7982" w14:textId="77777777" w:rsidTr="00C771BC">
        <w:trPr>
          <w:cantSplit/>
        </w:trPr>
        <w:tc>
          <w:tcPr>
            <w:tcW w:w="2547" w:type="dxa"/>
            <w:vAlign w:val="center"/>
          </w:tcPr>
          <w:p w14:paraId="699643AE" w14:textId="77777777" w:rsidR="009D1D84" w:rsidRPr="00E01FDA" w:rsidRDefault="009D1D84" w:rsidP="00C771BC">
            <w:pPr>
              <w:pStyle w:val="affe"/>
            </w:pPr>
            <w:r>
              <w:t xml:space="preserve">Ток потребления по выводу </w:t>
            </w:r>
            <w:r>
              <w:rPr>
                <w:lang w:val="en-US"/>
              </w:rPr>
              <w:t>VPWR</w:t>
            </w:r>
            <w:r>
              <w:t xml:space="preserve"> в режиме отсутствия питания </w:t>
            </w:r>
          </w:p>
        </w:tc>
        <w:tc>
          <w:tcPr>
            <w:tcW w:w="1701" w:type="dxa"/>
          </w:tcPr>
          <w:p w14:paraId="44AF4819" w14:textId="77777777" w:rsidR="009D1D84" w:rsidRPr="0044757C" w:rsidRDefault="009D1D84" w:rsidP="00C771BC">
            <w:pPr>
              <w:pStyle w:val="-fc"/>
              <w:rPr>
                <w:lang w:val="en-US"/>
              </w:rPr>
            </w:pPr>
            <w:r w:rsidRPr="0044757C">
              <w:rPr>
                <w:lang w:val="en-US"/>
              </w:rPr>
              <w:t>I</w:t>
            </w:r>
            <w:r w:rsidRPr="0044757C">
              <w:rPr>
                <w:vertAlign w:val="subscript"/>
                <w:lang w:val="en-US"/>
              </w:rPr>
              <w:t>VPWR</w:t>
            </w:r>
            <w:r w:rsidRPr="0044757C">
              <w:rPr>
                <w:vertAlign w:val="subscript"/>
              </w:rPr>
              <w:t>_</w:t>
            </w:r>
            <w:r w:rsidRPr="0044757C">
              <w:rPr>
                <w:vertAlign w:val="subscript"/>
                <w:lang w:val="en-US"/>
              </w:rPr>
              <w:t>PWROFF</w:t>
            </w:r>
          </w:p>
        </w:tc>
        <w:tc>
          <w:tcPr>
            <w:tcW w:w="709" w:type="dxa"/>
            <w:vAlign w:val="center"/>
          </w:tcPr>
          <w:p w14:paraId="136DB16A" w14:textId="77777777" w:rsidR="009D1D84" w:rsidRPr="001D0AAE" w:rsidRDefault="009D1D84" w:rsidP="00C771BC">
            <w:pPr>
              <w:pStyle w:val="-fa"/>
            </w:pPr>
          </w:p>
        </w:tc>
        <w:tc>
          <w:tcPr>
            <w:tcW w:w="850" w:type="dxa"/>
            <w:vAlign w:val="center"/>
          </w:tcPr>
          <w:p w14:paraId="723BEA2D" w14:textId="77777777" w:rsidR="009D1D84" w:rsidRPr="001D0AAE" w:rsidRDefault="009D1D84" w:rsidP="00C771BC">
            <w:pPr>
              <w:pStyle w:val="-fa"/>
            </w:pPr>
          </w:p>
        </w:tc>
        <w:tc>
          <w:tcPr>
            <w:tcW w:w="709" w:type="dxa"/>
            <w:vAlign w:val="center"/>
          </w:tcPr>
          <w:p w14:paraId="7F93A2CD" w14:textId="77777777" w:rsidR="009D1D84" w:rsidRPr="00014779" w:rsidRDefault="009D1D84" w:rsidP="00C771BC">
            <w:pPr>
              <w:pStyle w:val="-fa"/>
              <w:rPr>
                <w:highlight w:val="yellow"/>
              </w:rPr>
            </w:pPr>
            <w:r w:rsidRPr="00014779">
              <w:rPr>
                <w:highlight w:val="yellow"/>
              </w:rPr>
              <w:t>10</w:t>
            </w:r>
          </w:p>
        </w:tc>
        <w:tc>
          <w:tcPr>
            <w:tcW w:w="709" w:type="dxa"/>
            <w:vAlign w:val="center"/>
          </w:tcPr>
          <w:p w14:paraId="5DD98663" w14:textId="77777777" w:rsidR="009D1D84" w:rsidRPr="000619B8" w:rsidRDefault="009D1D84" w:rsidP="00C771BC">
            <w:pPr>
              <w:pStyle w:val="-fa"/>
            </w:pPr>
            <w:r>
              <w:t>мкА</w:t>
            </w:r>
          </w:p>
        </w:tc>
        <w:tc>
          <w:tcPr>
            <w:tcW w:w="2835" w:type="dxa"/>
          </w:tcPr>
          <w:p w14:paraId="7D055DCD" w14:textId="77777777" w:rsidR="009D1D84" w:rsidRPr="00F53684" w:rsidRDefault="009D1D84" w:rsidP="00C771BC">
            <w:pPr>
              <w:pStyle w:val="affe"/>
              <w:rPr>
                <w:highlight w:val="cyan"/>
              </w:rPr>
            </w:pPr>
            <w:r w:rsidRPr="000A5D59">
              <w:t xml:space="preserve">VDD5 &lt; </w:t>
            </w:r>
            <w:r>
              <w:rPr>
                <w:lang w:val="en-US"/>
              </w:rPr>
              <w:t>3</w:t>
            </w:r>
            <w:r>
              <w:t>,</w:t>
            </w:r>
            <w:r>
              <w:rPr>
                <w:lang w:val="en-US"/>
              </w:rPr>
              <w:t>0</w:t>
            </w:r>
            <w:r>
              <w:t xml:space="preserve"> В</w:t>
            </w:r>
          </w:p>
        </w:tc>
      </w:tr>
      <w:tr w:rsidR="009D1D84" w:rsidRPr="00F255C7" w14:paraId="5756294A" w14:textId="77777777" w:rsidTr="00C771BC">
        <w:trPr>
          <w:cantSplit/>
        </w:trPr>
        <w:tc>
          <w:tcPr>
            <w:tcW w:w="2547" w:type="dxa"/>
            <w:vAlign w:val="center"/>
          </w:tcPr>
          <w:p w14:paraId="77FE49C3" w14:textId="77777777" w:rsidR="009D1D84" w:rsidRPr="001D0AAE" w:rsidRDefault="009D1D84" w:rsidP="00C771BC">
            <w:pPr>
              <w:pStyle w:val="affe"/>
            </w:pPr>
            <w:r>
              <w:t xml:space="preserve">Ток потребления по выводу </w:t>
            </w:r>
            <w:r>
              <w:rPr>
                <w:lang w:val="en-US"/>
              </w:rPr>
              <w:t>VDD</w:t>
            </w:r>
            <w:r w:rsidRPr="00B200E8">
              <w:t>5</w:t>
            </w:r>
            <w:r w:rsidRPr="00E01FDA">
              <w:t xml:space="preserve"> </w:t>
            </w:r>
            <w:r>
              <w:t>в рабочем режиме</w:t>
            </w:r>
          </w:p>
        </w:tc>
        <w:tc>
          <w:tcPr>
            <w:tcW w:w="1701" w:type="dxa"/>
          </w:tcPr>
          <w:p w14:paraId="7160C05D" w14:textId="77777777" w:rsidR="009D1D84" w:rsidRPr="00812562" w:rsidRDefault="009D1D84" w:rsidP="00C771BC">
            <w:pPr>
              <w:pStyle w:val="-fc"/>
              <w:rPr>
                <w:highlight w:val="cyan"/>
              </w:rPr>
            </w:pPr>
            <w:r w:rsidRPr="0044757C">
              <w:rPr>
                <w:lang w:val="en-US"/>
              </w:rPr>
              <w:t>I</w:t>
            </w:r>
            <w:r w:rsidRPr="0044757C">
              <w:rPr>
                <w:vertAlign w:val="subscript"/>
                <w:lang w:val="en-US"/>
              </w:rPr>
              <w:t>V</w:t>
            </w:r>
            <w:r>
              <w:rPr>
                <w:vertAlign w:val="subscript"/>
                <w:lang w:val="en-US"/>
              </w:rPr>
              <w:t>DD5</w:t>
            </w:r>
            <w:r w:rsidRPr="0044757C">
              <w:rPr>
                <w:vertAlign w:val="subscript"/>
                <w:lang w:val="en-US"/>
              </w:rPr>
              <w:t>_NM</w:t>
            </w:r>
          </w:p>
        </w:tc>
        <w:tc>
          <w:tcPr>
            <w:tcW w:w="709" w:type="dxa"/>
            <w:vAlign w:val="center"/>
          </w:tcPr>
          <w:p w14:paraId="27C099CF" w14:textId="77777777" w:rsidR="009D1D84" w:rsidRPr="00812562" w:rsidRDefault="009D1D84" w:rsidP="00C771BC">
            <w:pPr>
              <w:pStyle w:val="-fa"/>
            </w:pPr>
          </w:p>
        </w:tc>
        <w:tc>
          <w:tcPr>
            <w:tcW w:w="850" w:type="dxa"/>
            <w:vAlign w:val="center"/>
          </w:tcPr>
          <w:p w14:paraId="22D974F1" w14:textId="77777777" w:rsidR="009D1D84" w:rsidRPr="001D0AAE" w:rsidRDefault="009D1D84" w:rsidP="00C771BC">
            <w:pPr>
              <w:pStyle w:val="-fa"/>
            </w:pPr>
          </w:p>
        </w:tc>
        <w:tc>
          <w:tcPr>
            <w:tcW w:w="709" w:type="dxa"/>
            <w:vAlign w:val="center"/>
          </w:tcPr>
          <w:p w14:paraId="0B67F3C2" w14:textId="77777777" w:rsidR="009D1D84" w:rsidRPr="00014779" w:rsidRDefault="009D1D84" w:rsidP="00C771BC">
            <w:pPr>
              <w:pStyle w:val="-fa"/>
              <w:rPr>
                <w:highlight w:val="yellow"/>
                <w:lang w:val="en-US"/>
              </w:rPr>
            </w:pPr>
            <w:r w:rsidRPr="00014779">
              <w:rPr>
                <w:highlight w:val="yellow"/>
              </w:rPr>
              <w:t>5</w:t>
            </w:r>
            <w:r w:rsidRPr="00014779">
              <w:rPr>
                <w:highlight w:val="yellow"/>
                <w:lang w:val="en-US"/>
              </w:rPr>
              <w:t>0</w:t>
            </w:r>
          </w:p>
        </w:tc>
        <w:tc>
          <w:tcPr>
            <w:tcW w:w="709" w:type="dxa"/>
            <w:vAlign w:val="center"/>
          </w:tcPr>
          <w:p w14:paraId="2DFF016A" w14:textId="77777777" w:rsidR="009D1D84" w:rsidRPr="00C72857" w:rsidRDefault="009D1D84" w:rsidP="00C771BC">
            <w:pPr>
              <w:pStyle w:val="-fa"/>
            </w:pPr>
            <w:r>
              <w:t>мА</w:t>
            </w:r>
          </w:p>
        </w:tc>
        <w:tc>
          <w:tcPr>
            <w:tcW w:w="2835" w:type="dxa"/>
          </w:tcPr>
          <w:p w14:paraId="2AE6123B" w14:textId="77777777" w:rsidR="009D1D84" w:rsidRPr="00E34C44" w:rsidRDefault="009D1D84" w:rsidP="00C771BC">
            <w:pPr>
              <w:pStyle w:val="affe"/>
              <w:rPr>
                <w:highlight w:val="cyan"/>
              </w:rPr>
            </w:pPr>
            <w:r w:rsidRPr="00D55101">
              <w:t xml:space="preserve">Все силовые выходы включены, </w:t>
            </w:r>
            <w:r>
              <w:rPr>
                <w:i/>
                <w:lang w:val="en-US" w:eastAsia="en-US"/>
              </w:rPr>
              <w:t>R</w:t>
            </w:r>
            <w:r>
              <w:rPr>
                <w:i/>
                <w:vertAlign w:val="subscript"/>
                <w:lang w:val="en-US" w:eastAsia="en-US"/>
              </w:rPr>
              <w:t>IGN</w:t>
            </w:r>
            <w:r w:rsidRPr="00E34C44">
              <w:rPr>
                <w:lang w:eastAsia="en-US"/>
              </w:rPr>
              <w:t xml:space="preserve"> = 10кОм</w:t>
            </w:r>
            <w:r>
              <w:rPr>
                <w:lang w:eastAsia="en-US"/>
              </w:rPr>
              <w:t xml:space="preserve"> (</w:t>
            </w:r>
            <w:r w:rsidRPr="009A6DFF">
              <w:rPr>
                <w:color w:val="FF0000"/>
                <w:lang w:eastAsia="en-US"/>
              </w:rPr>
              <w:t>ток и сопротивление перепроверить</w:t>
            </w:r>
            <w:r>
              <w:rPr>
                <w:lang w:eastAsia="en-US"/>
              </w:rPr>
              <w:t>)</w:t>
            </w:r>
          </w:p>
        </w:tc>
      </w:tr>
      <w:tr w:rsidR="009D1D84" w:rsidRPr="00F255C7" w14:paraId="5ED3FC3F" w14:textId="77777777" w:rsidTr="00C771BC">
        <w:trPr>
          <w:cantSplit/>
        </w:trPr>
        <w:tc>
          <w:tcPr>
            <w:tcW w:w="2547" w:type="dxa"/>
            <w:vAlign w:val="center"/>
          </w:tcPr>
          <w:p w14:paraId="1F7ADD24" w14:textId="77777777" w:rsidR="009D1D84" w:rsidRPr="001D0AAE" w:rsidRDefault="009D1D84" w:rsidP="00C771BC">
            <w:pPr>
              <w:pStyle w:val="affe"/>
            </w:pPr>
            <w:r>
              <w:lastRenderedPageBreak/>
              <w:t xml:space="preserve">Ток потребления по выводу </w:t>
            </w:r>
            <w:r>
              <w:rPr>
                <w:lang w:val="en-US"/>
              </w:rPr>
              <w:t>VDD</w:t>
            </w:r>
            <w:r w:rsidRPr="00A54810">
              <w:t>5</w:t>
            </w:r>
            <w:r>
              <w:t xml:space="preserve"> в режиме отсутствия питания</w:t>
            </w:r>
          </w:p>
        </w:tc>
        <w:tc>
          <w:tcPr>
            <w:tcW w:w="1701" w:type="dxa"/>
          </w:tcPr>
          <w:p w14:paraId="47827F13" w14:textId="77777777" w:rsidR="009D1D84" w:rsidRPr="00B200E8" w:rsidRDefault="009D1D84" w:rsidP="00C771BC">
            <w:pPr>
              <w:pStyle w:val="affe"/>
              <w:rPr>
                <w:i/>
                <w:highlight w:val="cyan"/>
              </w:rPr>
            </w:pPr>
            <w:r w:rsidRPr="00B200E8">
              <w:rPr>
                <w:i/>
                <w:lang w:val="en-US"/>
              </w:rPr>
              <w:t>I</w:t>
            </w:r>
            <w:r w:rsidRPr="00B200E8">
              <w:rPr>
                <w:i/>
                <w:vertAlign w:val="subscript"/>
                <w:lang w:val="en-US"/>
              </w:rPr>
              <w:t>VDD5</w:t>
            </w:r>
            <w:r w:rsidRPr="00B200E8">
              <w:rPr>
                <w:i/>
                <w:vertAlign w:val="subscript"/>
              </w:rPr>
              <w:t>_</w:t>
            </w:r>
            <w:r w:rsidRPr="00B200E8">
              <w:rPr>
                <w:i/>
                <w:vertAlign w:val="subscript"/>
                <w:lang w:val="en-US"/>
              </w:rPr>
              <w:t>PWROFF</w:t>
            </w:r>
          </w:p>
        </w:tc>
        <w:tc>
          <w:tcPr>
            <w:tcW w:w="709" w:type="dxa"/>
            <w:vAlign w:val="center"/>
          </w:tcPr>
          <w:p w14:paraId="7451E34D" w14:textId="77777777" w:rsidR="009D1D84" w:rsidRPr="00812562" w:rsidRDefault="009D1D84" w:rsidP="00C771BC">
            <w:pPr>
              <w:pStyle w:val="-fa"/>
            </w:pPr>
          </w:p>
        </w:tc>
        <w:tc>
          <w:tcPr>
            <w:tcW w:w="850" w:type="dxa"/>
            <w:vAlign w:val="center"/>
          </w:tcPr>
          <w:p w14:paraId="0489F44B" w14:textId="77777777" w:rsidR="009D1D84" w:rsidRPr="001D0AAE" w:rsidRDefault="009D1D84" w:rsidP="00C771BC">
            <w:pPr>
              <w:pStyle w:val="-fa"/>
            </w:pPr>
          </w:p>
        </w:tc>
        <w:tc>
          <w:tcPr>
            <w:tcW w:w="709" w:type="dxa"/>
            <w:vAlign w:val="center"/>
          </w:tcPr>
          <w:p w14:paraId="3B6D8357" w14:textId="77777777" w:rsidR="009D1D84" w:rsidRPr="00014779" w:rsidRDefault="009D1D84" w:rsidP="00C771BC">
            <w:pPr>
              <w:pStyle w:val="-fa"/>
              <w:rPr>
                <w:highlight w:val="yellow"/>
                <w:lang w:val="en-US"/>
              </w:rPr>
            </w:pPr>
            <w:r w:rsidRPr="00014779">
              <w:rPr>
                <w:highlight w:val="yellow"/>
                <w:lang w:val="en-US"/>
              </w:rPr>
              <w:t>1</w:t>
            </w:r>
            <w:r w:rsidRPr="00014779">
              <w:rPr>
                <w:highlight w:val="yellow"/>
              </w:rPr>
              <w:t>5</w:t>
            </w:r>
            <w:r w:rsidRPr="00014779">
              <w:rPr>
                <w:highlight w:val="yellow"/>
                <w:lang w:val="en-US"/>
              </w:rPr>
              <w:t>0</w:t>
            </w:r>
          </w:p>
        </w:tc>
        <w:tc>
          <w:tcPr>
            <w:tcW w:w="709" w:type="dxa"/>
            <w:vAlign w:val="center"/>
          </w:tcPr>
          <w:p w14:paraId="73546CE1" w14:textId="77777777" w:rsidR="009D1D84" w:rsidRPr="00A54810" w:rsidRDefault="009D1D84" w:rsidP="00C771BC">
            <w:pPr>
              <w:pStyle w:val="-fa"/>
            </w:pPr>
            <w:r>
              <w:t>мкА</w:t>
            </w:r>
          </w:p>
        </w:tc>
        <w:tc>
          <w:tcPr>
            <w:tcW w:w="2835" w:type="dxa"/>
          </w:tcPr>
          <w:p w14:paraId="08E1F07F" w14:textId="77777777" w:rsidR="009D1D84" w:rsidRPr="00F255C7" w:rsidRDefault="009D1D84" w:rsidP="00C771BC">
            <w:pPr>
              <w:pStyle w:val="affe"/>
            </w:pPr>
            <w:r w:rsidRPr="000A5D59">
              <w:t xml:space="preserve">VDD5 </w:t>
            </w:r>
            <w:r>
              <w:t>=</w:t>
            </w:r>
            <w:r w:rsidRPr="000A5D59">
              <w:t xml:space="preserve"> </w:t>
            </w:r>
            <w:r>
              <w:rPr>
                <w:lang w:val="en-US"/>
              </w:rPr>
              <w:t>3</w:t>
            </w:r>
            <w:r>
              <w:t>,</w:t>
            </w:r>
            <w:r>
              <w:rPr>
                <w:lang w:val="en-US"/>
              </w:rPr>
              <w:t>0</w:t>
            </w:r>
            <w:r>
              <w:t xml:space="preserve"> В</w:t>
            </w:r>
          </w:p>
        </w:tc>
      </w:tr>
      <w:tr w:rsidR="009D1D84" w:rsidRPr="00F255C7" w14:paraId="6D42B147" w14:textId="77777777" w:rsidTr="00C771BC">
        <w:trPr>
          <w:cantSplit/>
        </w:trPr>
        <w:tc>
          <w:tcPr>
            <w:tcW w:w="2547" w:type="dxa"/>
            <w:vAlign w:val="center"/>
          </w:tcPr>
          <w:p w14:paraId="0580DB00" w14:textId="77777777" w:rsidR="009D1D84" w:rsidRPr="001D0AAE" w:rsidRDefault="009D1D84" w:rsidP="00C771BC">
            <w:pPr>
              <w:pStyle w:val="affe"/>
            </w:pPr>
            <w:r>
              <w:t xml:space="preserve">Ток потребления по выводу </w:t>
            </w:r>
            <w:r>
              <w:rPr>
                <w:lang w:val="en-US"/>
              </w:rPr>
              <w:t>VDDIO</w:t>
            </w:r>
            <w:r w:rsidRPr="00E01FDA">
              <w:t xml:space="preserve"> </w:t>
            </w:r>
            <w:r>
              <w:t>в рабочем режиме</w:t>
            </w:r>
          </w:p>
        </w:tc>
        <w:tc>
          <w:tcPr>
            <w:tcW w:w="1701" w:type="dxa"/>
          </w:tcPr>
          <w:p w14:paraId="3B5E47DF" w14:textId="77777777" w:rsidR="009D1D84" w:rsidRPr="00107C7C" w:rsidRDefault="009D1D84" w:rsidP="00C771BC">
            <w:pPr>
              <w:pStyle w:val="affe"/>
              <w:rPr>
                <w:i/>
                <w:highlight w:val="cyan"/>
              </w:rPr>
            </w:pPr>
            <w:r w:rsidRPr="00107C7C">
              <w:rPr>
                <w:i/>
                <w:lang w:val="en-US"/>
              </w:rPr>
              <w:t>I</w:t>
            </w:r>
            <w:r w:rsidRPr="00107C7C">
              <w:rPr>
                <w:i/>
                <w:vertAlign w:val="subscript"/>
                <w:lang w:val="en-US"/>
              </w:rPr>
              <w:t>VDDIO_NM</w:t>
            </w:r>
          </w:p>
        </w:tc>
        <w:tc>
          <w:tcPr>
            <w:tcW w:w="709" w:type="dxa"/>
            <w:vAlign w:val="center"/>
          </w:tcPr>
          <w:p w14:paraId="2AF80AAF" w14:textId="77777777" w:rsidR="009D1D84" w:rsidRPr="001D0AAE" w:rsidRDefault="009D1D84" w:rsidP="00C771BC">
            <w:pPr>
              <w:pStyle w:val="-fa"/>
            </w:pPr>
          </w:p>
        </w:tc>
        <w:tc>
          <w:tcPr>
            <w:tcW w:w="850" w:type="dxa"/>
            <w:vAlign w:val="center"/>
          </w:tcPr>
          <w:p w14:paraId="08BE98CB" w14:textId="77777777" w:rsidR="009D1D84" w:rsidRPr="001D0AAE" w:rsidRDefault="009D1D84" w:rsidP="00C771BC">
            <w:pPr>
              <w:pStyle w:val="-fa"/>
            </w:pPr>
          </w:p>
        </w:tc>
        <w:tc>
          <w:tcPr>
            <w:tcW w:w="709" w:type="dxa"/>
            <w:vAlign w:val="center"/>
          </w:tcPr>
          <w:p w14:paraId="12F86696" w14:textId="77777777" w:rsidR="009D1D84" w:rsidRPr="00014779" w:rsidRDefault="009D1D84" w:rsidP="00C771BC">
            <w:pPr>
              <w:pStyle w:val="-fa"/>
              <w:rPr>
                <w:highlight w:val="yellow"/>
                <w:lang w:val="en-US"/>
              </w:rPr>
            </w:pPr>
            <w:r w:rsidRPr="00014779">
              <w:rPr>
                <w:highlight w:val="yellow"/>
                <w:lang w:val="en-US"/>
              </w:rPr>
              <w:t>3</w:t>
            </w:r>
          </w:p>
        </w:tc>
        <w:tc>
          <w:tcPr>
            <w:tcW w:w="709" w:type="dxa"/>
            <w:vAlign w:val="center"/>
          </w:tcPr>
          <w:p w14:paraId="5E843CDE" w14:textId="77777777" w:rsidR="009D1D84" w:rsidRPr="000619B8" w:rsidRDefault="009D1D84" w:rsidP="00C771BC">
            <w:pPr>
              <w:pStyle w:val="-fa"/>
            </w:pPr>
            <w:r>
              <w:t>мА</w:t>
            </w:r>
          </w:p>
        </w:tc>
        <w:tc>
          <w:tcPr>
            <w:tcW w:w="2835" w:type="dxa"/>
          </w:tcPr>
          <w:p w14:paraId="121FE938" w14:textId="77777777" w:rsidR="009D1D84" w:rsidRPr="00851304" w:rsidRDefault="009D1D84" w:rsidP="00C771BC">
            <w:pPr>
              <w:pStyle w:val="affe"/>
            </w:pPr>
            <w:r w:rsidRPr="000A5D59">
              <w:t>VDD</w:t>
            </w:r>
            <w:r>
              <w:rPr>
                <w:lang w:val="en-US"/>
              </w:rPr>
              <w:t>IO</w:t>
            </w:r>
            <w:r w:rsidRPr="000A5D59">
              <w:t xml:space="preserve"> </w:t>
            </w:r>
            <w:r>
              <w:t>=</w:t>
            </w:r>
            <w:r w:rsidRPr="000A5D59">
              <w:t xml:space="preserve"> </w:t>
            </w:r>
            <w:r w:rsidRPr="00107C7C">
              <w:t>5</w:t>
            </w:r>
            <w:r>
              <w:t>,</w:t>
            </w:r>
            <w:r w:rsidRPr="00107C7C">
              <w:t>0</w:t>
            </w:r>
            <w:r>
              <w:t xml:space="preserve"> В</w:t>
            </w:r>
            <w:r w:rsidRPr="00107C7C">
              <w:t xml:space="preserve">, </w:t>
            </w:r>
            <w:r w:rsidRPr="0014798D">
              <w:rPr>
                <w:highlight w:val="yellow"/>
                <w:lang w:val="en-US"/>
              </w:rPr>
              <w:t>RAOUT</w:t>
            </w:r>
            <w:r w:rsidRPr="0014798D">
              <w:rPr>
                <w:highlight w:val="yellow"/>
              </w:rPr>
              <w:t>=10кОм</w:t>
            </w:r>
            <w:r>
              <w:t xml:space="preserve">, отсутствие </w:t>
            </w:r>
            <w:r>
              <w:rPr>
                <w:lang w:val="en-US"/>
              </w:rPr>
              <w:t>SPI</w:t>
            </w:r>
            <w:r w:rsidRPr="00851304">
              <w:t>/</w:t>
            </w:r>
            <w:r>
              <w:rPr>
                <w:lang w:val="en-US"/>
              </w:rPr>
              <w:t>MSC</w:t>
            </w:r>
            <w:r w:rsidRPr="00851304">
              <w:t xml:space="preserve"> </w:t>
            </w:r>
            <w:r>
              <w:t>коммуникаций (</w:t>
            </w:r>
            <w:r>
              <w:rPr>
                <w:lang w:val="en-US"/>
              </w:rPr>
              <w:t>CSb</w:t>
            </w:r>
            <w:r w:rsidRPr="00851304">
              <w:t>=5</w:t>
            </w:r>
            <w:r>
              <w:t xml:space="preserve"> В)</w:t>
            </w:r>
          </w:p>
        </w:tc>
      </w:tr>
      <w:tr w:rsidR="009D1D84" w:rsidRPr="00F255C7" w14:paraId="5F7477C7" w14:textId="77777777" w:rsidTr="00C771BC">
        <w:trPr>
          <w:cantSplit/>
        </w:trPr>
        <w:tc>
          <w:tcPr>
            <w:tcW w:w="2547" w:type="dxa"/>
            <w:vAlign w:val="center"/>
          </w:tcPr>
          <w:p w14:paraId="3297E9E1" w14:textId="77777777" w:rsidR="009D1D84" w:rsidRPr="00C45DD7" w:rsidRDefault="009D1D84" w:rsidP="00C771BC">
            <w:pPr>
              <w:pStyle w:val="affe"/>
            </w:pPr>
            <w:r>
              <w:t xml:space="preserve">Ток потребления по выводу </w:t>
            </w:r>
            <w:r>
              <w:rPr>
                <w:lang w:val="en-US"/>
              </w:rPr>
              <w:t>VDDIO</w:t>
            </w:r>
            <w:r>
              <w:t xml:space="preserve"> в режиме отсутствия питания</w:t>
            </w:r>
          </w:p>
        </w:tc>
        <w:tc>
          <w:tcPr>
            <w:tcW w:w="1701" w:type="dxa"/>
          </w:tcPr>
          <w:p w14:paraId="08F42499" w14:textId="77777777" w:rsidR="009D1D84" w:rsidRPr="009B75F7" w:rsidRDefault="009D1D84" w:rsidP="00C771BC">
            <w:pPr>
              <w:pStyle w:val="affe"/>
              <w:rPr>
                <w:i/>
                <w:highlight w:val="cyan"/>
              </w:rPr>
            </w:pPr>
            <w:r w:rsidRPr="00B200E8">
              <w:rPr>
                <w:i/>
                <w:lang w:val="en-US"/>
              </w:rPr>
              <w:t>I</w:t>
            </w:r>
            <w:r w:rsidRPr="00B200E8">
              <w:rPr>
                <w:i/>
                <w:vertAlign w:val="subscript"/>
                <w:lang w:val="en-US"/>
              </w:rPr>
              <w:t>VDD</w:t>
            </w:r>
            <w:r>
              <w:rPr>
                <w:i/>
                <w:vertAlign w:val="subscript"/>
                <w:lang w:val="en-US"/>
              </w:rPr>
              <w:t>IO</w:t>
            </w:r>
            <w:r w:rsidRPr="00B200E8">
              <w:rPr>
                <w:i/>
                <w:vertAlign w:val="subscript"/>
              </w:rPr>
              <w:t>_</w:t>
            </w:r>
            <w:r w:rsidRPr="00B200E8">
              <w:rPr>
                <w:i/>
                <w:vertAlign w:val="subscript"/>
                <w:lang w:val="en-US"/>
              </w:rPr>
              <w:t>PWROFF</w:t>
            </w:r>
          </w:p>
        </w:tc>
        <w:tc>
          <w:tcPr>
            <w:tcW w:w="709" w:type="dxa"/>
            <w:vAlign w:val="center"/>
          </w:tcPr>
          <w:p w14:paraId="192CBC7A" w14:textId="77777777" w:rsidR="009D1D84" w:rsidRPr="00812562" w:rsidRDefault="009D1D84" w:rsidP="00C771BC">
            <w:pPr>
              <w:pStyle w:val="-fa"/>
            </w:pPr>
          </w:p>
        </w:tc>
        <w:tc>
          <w:tcPr>
            <w:tcW w:w="850" w:type="dxa"/>
            <w:vAlign w:val="center"/>
          </w:tcPr>
          <w:p w14:paraId="64476551" w14:textId="77777777" w:rsidR="009D1D84" w:rsidRPr="00C45DD7" w:rsidRDefault="009D1D84" w:rsidP="00C771BC">
            <w:pPr>
              <w:pStyle w:val="-fa"/>
            </w:pPr>
          </w:p>
        </w:tc>
        <w:tc>
          <w:tcPr>
            <w:tcW w:w="709" w:type="dxa"/>
            <w:vAlign w:val="center"/>
          </w:tcPr>
          <w:p w14:paraId="2206BBD4" w14:textId="77777777" w:rsidR="009D1D84" w:rsidRPr="00812562" w:rsidRDefault="009D1D84" w:rsidP="00C771BC">
            <w:pPr>
              <w:pStyle w:val="-fa"/>
            </w:pPr>
            <w:r w:rsidRPr="00C5319E">
              <w:rPr>
                <w:highlight w:val="yellow"/>
                <w:lang w:val="en-US"/>
              </w:rPr>
              <w:t>1</w:t>
            </w:r>
          </w:p>
        </w:tc>
        <w:tc>
          <w:tcPr>
            <w:tcW w:w="709" w:type="dxa"/>
            <w:vAlign w:val="center"/>
          </w:tcPr>
          <w:p w14:paraId="776080F7" w14:textId="77777777" w:rsidR="009D1D84" w:rsidRPr="000619B8" w:rsidRDefault="009D1D84" w:rsidP="00C771BC">
            <w:pPr>
              <w:pStyle w:val="-fa"/>
            </w:pPr>
            <w:r>
              <w:t>мкА</w:t>
            </w:r>
          </w:p>
        </w:tc>
        <w:tc>
          <w:tcPr>
            <w:tcW w:w="2835" w:type="dxa"/>
          </w:tcPr>
          <w:p w14:paraId="4C407279" w14:textId="77777777" w:rsidR="009D1D84" w:rsidRPr="00F255C7" w:rsidRDefault="009D1D84" w:rsidP="00C771BC">
            <w:pPr>
              <w:pStyle w:val="affe"/>
            </w:pPr>
            <w:r w:rsidRPr="000A5D59">
              <w:t xml:space="preserve">VDD5 &lt; </w:t>
            </w:r>
            <w:r>
              <w:rPr>
                <w:lang w:val="en-US"/>
              </w:rPr>
              <w:t>3</w:t>
            </w:r>
            <w:r>
              <w:t>,</w:t>
            </w:r>
            <w:r>
              <w:rPr>
                <w:lang w:val="en-US"/>
              </w:rPr>
              <w:t>0</w:t>
            </w:r>
            <w:r>
              <w:t xml:space="preserve"> В</w:t>
            </w:r>
          </w:p>
        </w:tc>
      </w:tr>
      <w:tr w:rsidR="009D1D84" w:rsidRPr="00F255C7" w14:paraId="054520FC" w14:textId="77777777" w:rsidTr="00C771BC">
        <w:trPr>
          <w:cantSplit/>
        </w:trPr>
        <w:tc>
          <w:tcPr>
            <w:tcW w:w="10060" w:type="dxa"/>
            <w:gridSpan w:val="7"/>
          </w:tcPr>
          <w:p w14:paraId="2938DB63" w14:textId="77777777" w:rsidR="009D1D84" w:rsidRPr="0003380E" w:rsidRDefault="009D1D84" w:rsidP="00C771BC">
            <w:pPr>
              <w:pStyle w:val="-2"/>
            </w:pPr>
            <w:r w:rsidRPr="0003380E">
              <w:t>Умножитель напряжения</w:t>
            </w:r>
          </w:p>
        </w:tc>
      </w:tr>
      <w:tr w:rsidR="009D1D84" w:rsidRPr="00F255C7" w14:paraId="12C5D072" w14:textId="77777777" w:rsidTr="00C771BC">
        <w:trPr>
          <w:cantSplit/>
        </w:trPr>
        <w:tc>
          <w:tcPr>
            <w:tcW w:w="2547" w:type="dxa"/>
          </w:tcPr>
          <w:p w14:paraId="480F29FB" w14:textId="77777777" w:rsidR="009D1D84" w:rsidRPr="0003380E" w:rsidRDefault="009D1D84" w:rsidP="00C771BC">
            <w:pPr>
              <w:pStyle w:val="affe"/>
            </w:pPr>
            <w:r w:rsidRPr="0003380E">
              <w:t>Выходное напряжение умножителя напряжения</w:t>
            </w:r>
          </w:p>
        </w:tc>
        <w:tc>
          <w:tcPr>
            <w:tcW w:w="1701" w:type="dxa"/>
          </w:tcPr>
          <w:p w14:paraId="08CA5223" w14:textId="77777777" w:rsidR="009D1D84" w:rsidRPr="0003380E" w:rsidRDefault="009D1D84" w:rsidP="00C771BC">
            <w:pPr>
              <w:pStyle w:val="-fc"/>
              <w:rPr>
                <w:lang w:val="en-US"/>
              </w:rPr>
            </w:pPr>
            <w:r>
              <w:rPr>
                <w:lang w:val="en-US"/>
              </w:rPr>
              <w:t>d</w:t>
            </w:r>
            <w:r w:rsidRPr="0003380E">
              <w:rPr>
                <w:lang w:val="en-US"/>
              </w:rPr>
              <w:t>U</w:t>
            </w:r>
            <w:r w:rsidRPr="0003380E">
              <w:rPr>
                <w:vertAlign w:val="subscript"/>
                <w:lang w:val="en-US"/>
              </w:rPr>
              <w:t>CP</w:t>
            </w:r>
            <w:r w:rsidRPr="0003380E">
              <w:rPr>
                <w:vertAlign w:val="subscript"/>
              </w:rPr>
              <w:t>_</w:t>
            </w:r>
            <w:r w:rsidRPr="0003380E">
              <w:rPr>
                <w:vertAlign w:val="subscript"/>
                <w:lang w:val="en-US"/>
              </w:rPr>
              <w:t>FR</w:t>
            </w:r>
          </w:p>
        </w:tc>
        <w:tc>
          <w:tcPr>
            <w:tcW w:w="709" w:type="dxa"/>
          </w:tcPr>
          <w:p w14:paraId="54BDB4EC" w14:textId="77777777" w:rsidR="009D1D84" w:rsidRPr="00E513B1" w:rsidRDefault="009D1D84" w:rsidP="00C771BC">
            <w:pPr>
              <w:pStyle w:val="-fa"/>
              <w:rPr>
                <w:highlight w:val="yellow"/>
                <w:lang w:val="en-US"/>
              </w:rPr>
            </w:pPr>
            <w:r w:rsidRPr="00E513B1">
              <w:rPr>
                <w:highlight w:val="yellow"/>
                <w:lang w:val="en-US"/>
              </w:rPr>
              <w:t>4,5</w:t>
            </w:r>
          </w:p>
        </w:tc>
        <w:tc>
          <w:tcPr>
            <w:tcW w:w="850" w:type="dxa"/>
          </w:tcPr>
          <w:p w14:paraId="0CD2A205" w14:textId="77777777" w:rsidR="009D1D84" w:rsidRPr="0003380E" w:rsidRDefault="009D1D84" w:rsidP="00C771BC">
            <w:pPr>
              <w:pStyle w:val="-fa"/>
            </w:pPr>
          </w:p>
        </w:tc>
        <w:tc>
          <w:tcPr>
            <w:tcW w:w="709" w:type="dxa"/>
          </w:tcPr>
          <w:p w14:paraId="079E5CF5" w14:textId="77777777" w:rsidR="009D1D84" w:rsidRPr="00E513B1" w:rsidRDefault="009D1D84" w:rsidP="00C771BC">
            <w:pPr>
              <w:pStyle w:val="-fa"/>
              <w:rPr>
                <w:highlight w:val="yellow"/>
                <w:lang w:val="en-US"/>
              </w:rPr>
            </w:pPr>
            <w:r w:rsidRPr="00E513B1">
              <w:rPr>
                <w:highlight w:val="yellow"/>
                <w:lang w:val="en-US"/>
              </w:rPr>
              <w:t>5,5</w:t>
            </w:r>
          </w:p>
        </w:tc>
        <w:tc>
          <w:tcPr>
            <w:tcW w:w="709" w:type="dxa"/>
          </w:tcPr>
          <w:p w14:paraId="6160CCE3" w14:textId="77777777" w:rsidR="009D1D84" w:rsidRPr="0003380E" w:rsidRDefault="009D1D84" w:rsidP="00C771BC">
            <w:pPr>
              <w:pStyle w:val="-fa"/>
            </w:pPr>
            <w:r w:rsidRPr="0003380E">
              <w:t>В</w:t>
            </w:r>
          </w:p>
        </w:tc>
        <w:tc>
          <w:tcPr>
            <w:tcW w:w="2835" w:type="dxa"/>
          </w:tcPr>
          <w:p w14:paraId="59A10EE8" w14:textId="77777777" w:rsidR="009D1D84" w:rsidRPr="00865302" w:rsidRDefault="009D1D84" w:rsidP="00C771BC">
            <w:pPr>
              <w:pStyle w:val="-fc"/>
              <w:rPr>
                <w:i w:val="0"/>
                <w:lang w:val="en-US"/>
              </w:rPr>
            </w:pPr>
            <w:r>
              <w:rPr>
                <w:lang w:val="en-US"/>
              </w:rPr>
              <w:t>d</w:t>
            </w:r>
            <w:r w:rsidRPr="0003380E">
              <w:rPr>
                <w:lang w:val="en-US"/>
              </w:rPr>
              <w:t>U</w:t>
            </w:r>
            <w:r w:rsidRPr="0003380E">
              <w:rPr>
                <w:vertAlign w:val="subscript"/>
                <w:lang w:val="en-US"/>
              </w:rPr>
              <w:t>CP</w:t>
            </w:r>
            <w:r w:rsidRPr="00E513B1">
              <w:t xml:space="preserve"> =</w:t>
            </w:r>
            <w:r w:rsidRPr="00865302">
              <w:t xml:space="preserve"> </w:t>
            </w:r>
            <w:r w:rsidRPr="00865302">
              <w:rPr>
                <w:lang w:val="en-US"/>
              </w:rPr>
              <w:t>U</w:t>
            </w:r>
            <w:r w:rsidRPr="00865302">
              <w:rPr>
                <w:vertAlign w:val="subscript"/>
              </w:rPr>
              <w:t>CP</w:t>
            </w:r>
            <w:r w:rsidRPr="00865302">
              <w:t xml:space="preserve"> – </w:t>
            </w:r>
            <w:r w:rsidRPr="00865302">
              <w:rPr>
                <w:lang w:val="en-US"/>
              </w:rPr>
              <w:t>U</w:t>
            </w:r>
            <w:r w:rsidRPr="00865302">
              <w:rPr>
                <w:vertAlign w:val="subscript"/>
                <w:lang w:val="en-US"/>
              </w:rPr>
              <w:t>VPWR</w:t>
            </w:r>
            <w:r w:rsidRPr="00865302">
              <w:rPr>
                <w:i w:val="0"/>
                <w:lang w:val="en-US"/>
              </w:rPr>
              <w:t xml:space="preserve"> </w:t>
            </w:r>
          </w:p>
        </w:tc>
      </w:tr>
      <w:tr w:rsidR="009D1D84" w:rsidRPr="00AE7504" w14:paraId="705B72E2" w14:textId="77777777" w:rsidTr="00C771BC">
        <w:trPr>
          <w:cantSplit/>
        </w:trPr>
        <w:tc>
          <w:tcPr>
            <w:tcW w:w="2547" w:type="dxa"/>
          </w:tcPr>
          <w:p w14:paraId="49DA6A0C" w14:textId="77777777" w:rsidR="009D1D84" w:rsidRPr="0003380E" w:rsidRDefault="009D1D84" w:rsidP="00C771BC">
            <w:pPr>
              <w:pStyle w:val="affe"/>
            </w:pPr>
            <w:r w:rsidRPr="0003380E">
              <w:t>Выходное напряжение умножителя напряжения в диапазоне пониженных напряжений питания VPWR</w:t>
            </w:r>
          </w:p>
        </w:tc>
        <w:tc>
          <w:tcPr>
            <w:tcW w:w="1701" w:type="dxa"/>
          </w:tcPr>
          <w:p w14:paraId="5B2336E2" w14:textId="77777777" w:rsidR="009D1D84" w:rsidRPr="0003380E" w:rsidRDefault="009D1D84" w:rsidP="00C771BC">
            <w:pPr>
              <w:pStyle w:val="-fc"/>
            </w:pPr>
            <w:r>
              <w:rPr>
                <w:lang w:val="en-US"/>
              </w:rPr>
              <w:t>d</w:t>
            </w:r>
            <w:r w:rsidRPr="0003380E">
              <w:rPr>
                <w:lang w:val="en-US"/>
              </w:rPr>
              <w:t>U</w:t>
            </w:r>
            <w:r w:rsidRPr="0003380E">
              <w:rPr>
                <w:vertAlign w:val="subscript"/>
                <w:lang w:val="en-US"/>
              </w:rPr>
              <w:t>CP</w:t>
            </w:r>
            <w:r w:rsidRPr="0003380E">
              <w:rPr>
                <w:vertAlign w:val="subscript"/>
              </w:rPr>
              <w:t>_</w:t>
            </w:r>
            <w:r w:rsidRPr="0003380E">
              <w:rPr>
                <w:vertAlign w:val="subscript"/>
                <w:lang w:val="en-US"/>
              </w:rPr>
              <w:t>RO</w:t>
            </w:r>
          </w:p>
        </w:tc>
        <w:tc>
          <w:tcPr>
            <w:tcW w:w="709" w:type="dxa"/>
          </w:tcPr>
          <w:p w14:paraId="70FD64D9" w14:textId="77777777" w:rsidR="009D1D84" w:rsidRPr="00E513B1" w:rsidRDefault="009D1D84" w:rsidP="00C771BC">
            <w:pPr>
              <w:pStyle w:val="-fa"/>
              <w:rPr>
                <w:lang w:val="en-US"/>
              </w:rPr>
            </w:pPr>
            <w:r>
              <w:rPr>
                <w:lang w:val="en-US"/>
              </w:rPr>
              <w:t>3,5</w:t>
            </w:r>
          </w:p>
        </w:tc>
        <w:tc>
          <w:tcPr>
            <w:tcW w:w="850" w:type="dxa"/>
          </w:tcPr>
          <w:p w14:paraId="4412D67D" w14:textId="77777777" w:rsidR="009D1D84" w:rsidRPr="0003380E" w:rsidRDefault="009D1D84" w:rsidP="00C771BC">
            <w:pPr>
              <w:pStyle w:val="-fa"/>
            </w:pPr>
          </w:p>
        </w:tc>
        <w:tc>
          <w:tcPr>
            <w:tcW w:w="709" w:type="dxa"/>
          </w:tcPr>
          <w:p w14:paraId="21BB446A" w14:textId="77777777" w:rsidR="009D1D84" w:rsidRPr="0003380E" w:rsidRDefault="009D1D84" w:rsidP="00C771BC">
            <w:pPr>
              <w:pStyle w:val="-fa"/>
            </w:pPr>
          </w:p>
        </w:tc>
        <w:tc>
          <w:tcPr>
            <w:tcW w:w="709" w:type="dxa"/>
          </w:tcPr>
          <w:p w14:paraId="283C6988" w14:textId="77777777" w:rsidR="009D1D84" w:rsidRPr="0003380E" w:rsidRDefault="009D1D84" w:rsidP="00C771BC">
            <w:pPr>
              <w:pStyle w:val="-fa"/>
            </w:pPr>
            <w:r>
              <w:t>В</w:t>
            </w:r>
          </w:p>
        </w:tc>
        <w:tc>
          <w:tcPr>
            <w:tcW w:w="2835" w:type="dxa"/>
          </w:tcPr>
          <w:p w14:paraId="30A943C6" w14:textId="77777777" w:rsidR="009D1D84" w:rsidRPr="00C82B1B" w:rsidRDefault="009D1D84" w:rsidP="00C771BC">
            <w:pPr>
              <w:pStyle w:val="-fc"/>
              <w:rPr>
                <w:i w:val="0"/>
              </w:rPr>
            </w:pPr>
            <w:r w:rsidRPr="00E513B1">
              <w:rPr>
                <w:i w:val="0"/>
              </w:rPr>
              <w:t>V</w:t>
            </w:r>
            <w:r w:rsidRPr="00E513B1">
              <w:rPr>
                <w:i w:val="0"/>
                <w:lang w:val="en-US"/>
              </w:rPr>
              <w:t>PWR</w:t>
            </w:r>
            <w:r w:rsidRPr="00E513B1">
              <w:rPr>
                <w:i w:val="0"/>
              </w:rPr>
              <w:t xml:space="preserve"> = 4,5В</w:t>
            </w:r>
            <w:r w:rsidRPr="00C82B1B">
              <w:rPr>
                <w:i w:val="0"/>
              </w:rPr>
              <w:t>,</w:t>
            </w:r>
          </w:p>
          <w:p w14:paraId="6899D3B3" w14:textId="77777777" w:rsidR="009D1D84" w:rsidRPr="00E01F81" w:rsidRDefault="009D1D84" w:rsidP="00C771BC">
            <w:pPr>
              <w:pStyle w:val="-fc"/>
              <w:rPr>
                <w:i w:val="0"/>
              </w:rPr>
            </w:pPr>
            <w:r>
              <w:rPr>
                <w:lang w:val="en-US"/>
              </w:rPr>
              <w:t>d</w:t>
            </w:r>
            <w:r w:rsidRPr="0003380E">
              <w:rPr>
                <w:lang w:val="en-US"/>
              </w:rPr>
              <w:t>U</w:t>
            </w:r>
            <w:r w:rsidRPr="0003380E">
              <w:rPr>
                <w:vertAlign w:val="subscript"/>
                <w:lang w:val="en-US"/>
              </w:rPr>
              <w:t>CP</w:t>
            </w:r>
            <w:r w:rsidRPr="00E513B1">
              <w:t xml:space="preserve"> =</w:t>
            </w:r>
            <w:r w:rsidRPr="00865302">
              <w:t xml:space="preserve"> </w:t>
            </w:r>
            <w:r w:rsidRPr="00865302">
              <w:rPr>
                <w:lang w:val="en-US"/>
              </w:rPr>
              <w:t>U</w:t>
            </w:r>
            <w:r w:rsidRPr="00865302">
              <w:rPr>
                <w:vertAlign w:val="subscript"/>
              </w:rPr>
              <w:t>CP</w:t>
            </w:r>
            <w:r w:rsidRPr="00865302">
              <w:t xml:space="preserve"> – </w:t>
            </w:r>
            <w:r w:rsidRPr="00865302">
              <w:rPr>
                <w:lang w:val="en-US"/>
              </w:rPr>
              <w:t>U</w:t>
            </w:r>
            <w:r w:rsidRPr="00865302">
              <w:rPr>
                <w:vertAlign w:val="subscript"/>
                <w:lang w:val="en-US"/>
              </w:rPr>
              <w:t>VPWR</w:t>
            </w:r>
          </w:p>
        </w:tc>
      </w:tr>
      <w:tr w:rsidR="009D1D84" w:rsidRPr="00AE7504" w14:paraId="5F0DB63F" w14:textId="77777777" w:rsidTr="00C771BC">
        <w:trPr>
          <w:cantSplit/>
        </w:trPr>
        <w:tc>
          <w:tcPr>
            <w:tcW w:w="2547" w:type="dxa"/>
          </w:tcPr>
          <w:p w14:paraId="7F5347C7" w14:textId="77777777" w:rsidR="009D1D84" w:rsidRPr="00432417" w:rsidRDefault="009D1D84" w:rsidP="00C771BC">
            <w:pPr>
              <w:pStyle w:val="affe"/>
            </w:pPr>
            <w:r>
              <w:t xml:space="preserve">Пороговое напряжение обнаружения пониженного напряжения </w:t>
            </w:r>
            <w:r>
              <w:rPr>
                <w:lang w:val="en-US"/>
              </w:rPr>
              <w:t>CP</w:t>
            </w:r>
            <w:r w:rsidRPr="00432417">
              <w:t>-</w:t>
            </w:r>
            <w:r>
              <w:rPr>
                <w:lang w:val="en-US"/>
              </w:rPr>
              <w:t>VPWR</w:t>
            </w:r>
          </w:p>
        </w:tc>
        <w:tc>
          <w:tcPr>
            <w:tcW w:w="1701" w:type="dxa"/>
          </w:tcPr>
          <w:p w14:paraId="38F58AEA" w14:textId="77777777" w:rsidR="009D1D84" w:rsidRPr="00C752F5" w:rsidRDefault="009D1D84" w:rsidP="00C771BC">
            <w:pPr>
              <w:pStyle w:val="-fc"/>
              <w:rPr>
                <w:lang w:val="en-US"/>
              </w:rPr>
            </w:pPr>
            <w:r>
              <w:rPr>
                <w:lang w:val="en-US"/>
              </w:rPr>
              <w:t>d</w:t>
            </w:r>
            <w:r w:rsidRPr="0003380E">
              <w:rPr>
                <w:lang w:val="en-US"/>
              </w:rPr>
              <w:t>U</w:t>
            </w:r>
            <w:r w:rsidRPr="0003380E">
              <w:rPr>
                <w:vertAlign w:val="subscript"/>
                <w:lang w:val="en-US"/>
              </w:rPr>
              <w:t>CP</w:t>
            </w:r>
            <w:r w:rsidRPr="0003380E">
              <w:rPr>
                <w:vertAlign w:val="subscript"/>
              </w:rPr>
              <w:t>_</w:t>
            </w:r>
            <w:r>
              <w:rPr>
                <w:vertAlign w:val="subscript"/>
                <w:lang w:val="en-US"/>
              </w:rPr>
              <w:t>UV</w:t>
            </w:r>
          </w:p>
        </w:tc>
        <w:tc>
          <w:tcPr>
            <w:tcW w:w="709" w:type="dxa"/>
          </w:tcPr>
          <w:p w14:paraId="3EDF02F5" w14:textId="77777777" w:rsidR="009D1D84" w:rsidRPr="00C0722A" w:rsidRDefault="009D1D84" w:rsidP="00C771BC">
            <w:pPr>
              <w:pStyle w:val="-fa"/>
              <w:rPr>
                <w:lang w:val="en-US"/>
              </w:rPr>
            </w:pPr>
            <w:r>
              <w:rPr>
                <w:lang w:val="en-US"/>
              </w:rPr>
              <w:t>1.9</w:t>
            </w:r>
          </w:p>
        </w:tc>
        <w:tc>
          <w:tcPr>
            <w:tcW w:w="850" w:type="dxa"/>
          </w:tcPr>
          <w:p w14:paraId="0C814394" w14:textId="77777777" w:rsidR="009D1D84" w:rsidRPr="0003380E" w:rsidRDefault="009D1D84" w:rsidP="00C771BC">
            <w:pPr>
              <w:pStyle w:val="-fa"/>
            </w:pPr>
          </w:p>
        </w:tc>
        <w:tc>
          <w:tcPr>
            <w:tcW w:w="709" w:type="dxa"/>
          </w:tcPr>
          <w:p w14:paraId="560A3EAF" w14:textId="77777777" w:rsidR="009D1D84" w:rsidRPr="00C0722A" w:rsidRDefault="009D1D84" w:rsidP="00C771BC">
            <w:pPr>
              <w:pStyle w:val="-fa"/>
              <w:rPr>
                <w:lang w:val="en-US"/>
              </w:rPr>
            </w:pPr>
            <w:r>
              <w:rPr>
                <w:lang w:val="en-US"/>
              </w:rPr>
              <w:t>2.4</w:t>
            </w:r>
          </w:p>
        </w:tc>
        <w:tc>
          <w:tcPr>
            <w:tcW w:w="709" w:type="dxa"/>
          </w:tcPr>
          <w:p w14:paraId="6213A912" w14:textId="77777777" w:rsidR="009D1D84" w:rsidRDefault="009D1D84" w:rsidP="00C771BC">
            <w:pPr>
              <w:pStyle w:val="-fa"/>
            </w:pPr>
            <w:r>
              <w:t>В</w:t>
            </w:r>
          </w:p>
        </w:tc>
        <w:tc>
          <w:tcPr>
            <w:tcW w:w="2835" w:type="dxa"/>
          </w:tcPr>
          <w:p w14:paraId="274A0E27" w14:textId="77777777" w:rsidR="009D1D84" w:rsidRPr="00E513B1" w:rsidRDefault="009D1D84" w:rsidP="00C771BC">
            <w:pPr>
              <w:pStyle w:val="-fc"/>
              <w:rPr>
                <w:i w:val="0"/>
              </w:rPr>
            </w:pPr>
            <w:r>
              <w:rPr>
                <w:i w:val="0"/>
              </w:rPr>
              <w:t xml:space="preserve">Измеряется на уменьшении </w:t>
            </w:r>
            <w:r>
              <w:rPr>
                <w:lang w:val="en-US"/>
              </w:rPr>
              <w:t>d</w:t>
            </w:r>
            <w:r w:rsidRPr="0003380E">
              <w:rPr>
                <w:lang w:val="en-US"/>
              </w:rPr>
              <w:t>U</w:t>
            </w:r>
            <w:r w:rsidRPr="0003380E">
              <w:rPr>
                <w:vertAlign w:val="subscript"/>
                <w:lang w:val="en-US"/>
              </w:rPr>
              <w:t>CP</w:t>
            </w:r>
            <w:r w:rsidRPr="00E513B1">
              <w:t xml:space="preserve"> =</w:t>
            </w:r>
            <w:r w:rsidRPr="00865302">
              <w:t xml:space="preserve"> </w:t>
            </w:r>
            <w:r w:rsidRPr="00865302">
              <w:rPr>
                <w:lang w:val="en-US"/>
              </w:rPr>
              <w:t>U</w:t>
            </w:r>
            <w:r w:rsidRPr="00865302">
              <w:rPr>
                <w:vertAlign w:val="subscript"/>
              </w:rPr>
              <w:t>CP</w:t>
            </w:r>
            <w:r w:rsidRPr="00865302">
              <w:t xml:space="preserve"> – </w:t>
            </w:r>
            <w:r w:rsidRPr="00865302">
              <w:rPr>
                <w:lang w:val="en-US"/>
              </w:rPr>
              <w:t>U</w:t>
            </w:r>
            <w:r w:rsidRPr="00865302">
              <w:rPr>
                <w:vertAlign w:val="subscript"/>
                <w:lang w:val="en-US"/>
              </w:rPr>
              <w:t>VPWR</w:t>
            </w:r>
          </w:p>
        </w:tc>
      </w:tr>
      <w:tr w:rsidR="009D1D84" w:rsidRPr="00AE7504" w14:paraId="0F287F9A" w14:textId="77777777" w:rsidTr="00C771BC">
        <w:trPr>
          <w:cantSplit/>
        </w:trPr>
        <w:tc>
          <w:tcPr>
            <w:tcW w:w="2547" w:type="dxa"/>
          </w:tcPr>
          <w:p w14:paraId="2C15850D" w14:textId="77777777" w:rsidR="009D1D84" w:rsidRPr="0003380E" w:rsidRDefault="009D1D84" w:rsidP="00C771BC">
            <w:pPr>
              <w:pStyle w:val="affe"/>
            </w:pPr>
            <w:r>
              <w:t xml:space="preserve">Гистерезис порогового напряжение обнаружения пониженного напряжения </w:t>
            </w:r>
            <w:r>
              <w:rPr>
                <w:lang w:val="en-US"/>
              </w:rPr>
              <w:t>CP</w:t>
            </w:r>
            <w:r w:rsidRPr="00432417">
              <w:t>-</w:t>
            </w:r>
            <w:r>
              <w:rPr>
                <w:lang w:val="en-US"/>
              </w:rPr>
              <w:t>VPWR</w:t>
            </w:r>
          </w:p>
        </w:tc>
        <w:tc>
          <w:tcPr>
            <w:tcW w:w="1701" w:type="dxa"/>
          </w:tcPr>
          <w:p w14:paraId="509E085B" w14:textId="77777777" w:rsidR="009D1D84" w:rsidRPr="00DC6F17" w:rsidRDefault="009D1D84" w:rsidP="00C771BC">
            <w:pPr>
              <w:pStyle w:val="-fc"/>
              <w:rPr>
                <w:lang w:val="en-US"/>
              </w:rPr>
            </w:pPr>
            <w:r>
              <w:rPr>
                <w:lang w:val="en-US"/>
              </w:rPr>
              <w:t>d</w:t>
            </w:r>
            <w:r w:rsidRPr="0003380E">
              <w:rPr>
                <w:lang w:val="en-US"/>
              </w:rPr>
              <w:t>U</w:t>
            </w:r>
            <w:r w:rsidRPr="0003380E">
              <w:rPr>
                <w:vertAlign w:val="subscript"/>
                <w:lang w:val="en-US"/>
              </w:rPr>
              <w:t>CP</w:t>
            </w:r>
            <w:r w:rsidRPr="0003380E">
              <w:rPr>
                <w:vertAlign w:val="subscript"/>
              </w:rPr>
              <w:t>_</w:t>
            </w:r>
            <w:r>
              <w:rPr>
                <w:vertAlign w:val="subscript"/>
                <w:lang w:val="en-US"/>
              </w:rPr>
              <w:t>UV</w:t>
            </w:r>
            <w:r>
              <w:rPr>
                <w:vertAlign w:val="subscript"/>
              </w:rPr>
              <w:t>_</w:t>
            </w:r>
            <w:r>
              <w:rPr>
                <w:vertAlign w:val="subscript"/>
                <w:lang w:val="en-US"/>
              </w:rPr>
              <w:t>HYS</w:t>
            </w:r>
          </w:p>
        </w:tc>
        <w:tc>
          <w:tcPr>
            <w:tcW w:w="709" w:type="dxa"/>
          </w:tcPr>
          <w:p w14:paraId="59B37395" w14:textId="77777777" w:rsidR="009D1D84" w:rsidRPr="00DC6F17" w:rsidRDefault="009D1D84" w:rsidP="00C771BC">
            <w:pPr>
              <w:pStyle w:val="-fa"/>
              <w:rPr>
                <w:lang w:val="en-US"/>
              </w:rPr>
            </w:pPr>
            <w:r>
              <w:rPr>
                <w:lang w:val="en-US"/>
              </w:rPr>
              <w:t>0.1</w:t>
            </w:r>
          </w:p>
        </w:tc>
        <w:tc>
          <w:tcPr>
            <w:tcW w:w="850" w:type="dxa"/>
          </w:tcPr>
          <w:p w14:paraId="546603E1" w14:textId="77777777" w:rsidR="009D1D84" w:rsidRPr="0003380E" w:rsidRDefault="009D1D84" w:rsidP="00C771BC">
            <w:pPr>
              <w:pStyle w:val="-fa"/>
            </w:pPr>
          </w:p>
        </w:tc>
        <w:tc>
          <w:tcPr>
            <w:tcW w:w="709" w:type="dxa"/>
          </w:tcPr>
          <w:p w14:paraId="68AFA607" w14:textId="77777777" w:rsidR="009D1D84" w:rsidRPr="00DC6F17" w:rsidRDefault="009D1D84" w:rsidP="00C771BC">
            <w:pPr>
              <w:pStyle w:val="-fa"/>
              <w:rPr>
                <w:lang w:val="en-US"/>
              </w:rPr>
            </w:pPr>
            <w:r>
              <w:rPr>
                <w:lang w:val="en-US"/>
              </w:rPr>
              <w:t>0.15</w:t>
            </w:r>
          </w:p>
        </w:tc>
        <w:tc>
          <w:tcPr>
            <w:tcW w:w="709" w:type="dxa"/>
          </w:tcPr>
          <w:p w14:paraId="35814BD6" w14:textId="77777777" w:rsidR="009D1D84" w:rsidRDefault="009D1D84" w:rsidP="00C771BC">
            <w:pPr>
              <w:pStyle w:val="-fa"/>
            </w:pPr>
            <w:r>
              <w:t>В</w:t>
            </w:r>
          </w:p>
        </w:tc>
        <w:tc>
          <w:tcPr>
            <w:tcW w:w="2835" w:type="dxa"/>
          </w:tcPr>
          <w:p w14:paraId="3C471CCC" w14:textId="77777777" w:rsidR="009D1D84" w:rsidRPr="00546D1C" w:rsidRDefault="009D1D84" w:rsidP="00C771BC">
            <w:pPr>
              <w:pStyle w:val="-fc"/>
              <w:rPr>
                <w:i w:val="0"/>
              </w:rPr>
            </w:pPr>
            <w:r>
              <w:rPr>
                <w:i w:val="0"/>
              </w:rPr>
              <w:t xml:space="preserve">Измеряется на увеличении </w:t>
            </w:r>
            <w:r>
              <w:rPr>
                <w:lang w:val="en-US"/>
              </w:rPr>
              <w:t>d</w:t>
            </w:r>
            <w:r w:rsidRPr="0003380E">
              <w:rPr>
                <w:lang w:val="en-US"/>
              </w:rPr>
              <w:t>U</w:t>
            </w:r>
            <w:r w:rsidRPr="0003380E">
              <w:rPr>
                <w:vertAlign w:val="subscript"/>
                <w:lang w:val="en-US"/>
              </w:rPr>
              <w:t>CP</w:t>
            </w:r>
            <w:r w:rsidRPr="00E513B1">
              <w:t xml:space="preserve"> =</w:t>
            </w:r>
            <w:r w:rsidRPr="00865302">
              <w:t xml:space="preserve"> </w:t>
            </w:r>
            <w:r w:rsidRPr="00865302">
              <w:rPr>
                <w:lang w:val="en-US"/>
              </w:rPr>
              <w:t>U</w:t>
            </w:r>
            <w:r w:rsidRPr="00865302">
              <w:rPr>
                <w:vertAlign w:val="subscript"/>
              </w:rPr>
              <w:t>CP</w:t>
            </w:r>
            <w:r w:rsidRPr="00865302">
              <w:t xml:space="preserve"> – </w:t>
            </w:r>
            <w:r w:rsidRPr="00865302">
              <w:rPr>
                <w:lang w:val="en-US"/>
              </w:rPr>
              <w:t>U</w:t>
            </w:r>
            <w:r w:rsidRPr="00865302">
              <w:rPr>
                <w:vertAlign w:val="subscript"/>
                <w:lang w:val="en-US"/>
              </w:rPr>
              <w:t>VPWR</w:t>
            </w:r>
          </w:p>
        </w:tc>
      </w:tr>
      <w:tr w:rsidR="009D1D84" w:rsidRPr="00AE7504" w14:paraId="0952A008" w14:textId="77777777" w:rsidTr="00C771BC">
        <w:trPr>
          <w:cantSplit/>
        </w:trPr>
        <w:tc>
          <w:tcPr>
            <w:tcW w:w="2547" w:type="dxa"/>
          </w:tcPr>
          <w:p w14:paraId="1FB3E0FB" w14:textId="77777777" w:rsidR="009D1D84" w:rsidRDefault="009D1D84" w:rsidP="00C771BC">
            <w:pPr>
              <w:pStyle w:val="affe"/>
            </w:pPr>
            <w:r>
              <w:t xml:space="preserve">Время фильтрации сигнала обнаружения пониженного напряжения </w:t>
            </w:r>
            <w:r>
              <w:rPr>
                <w:lang w:val="en-US"/>
              </w:rPr>
              <w:t>CP</w:t>
            </w:r>
            <w:r w:rsidRPr="00432417">
              <w:t>-</w:t>
            </w:r>
            <w:r>
              <w:rPr>
                <w:lang w:val="en-US"/>
              </w:rPr>
              <w:t>VPWR</w:t>
            </w:r>
          </w:p>
        </w:tc>
        <w:tc>
          <w:tcPr>
            <w:tcW w:w="1701" w:type="dxa"/>
          </w:tcPr>
          <w:p w14:paraId="52CAD333" w14:textId="77777777" w:rsidR="009D1D84" w:rsidRPr="00C752F5" w:rsidRDefault="009D1D84" w:rsidP="00C771BC">
            <w:pPr>
              <w:pStyle w:val="-fc"/>
            </w:pPr>
            <w:r>
              <w:rPr>
                <w:lang w:val="en-US"/>
              </w:rPr>
              <w:t>d</w:t>
            </w:r>
            <w:r w:rsidRPr="0003380E">
              <w:rPr>
                <w:lang w:val="en-US"/>
              </w:rPr>
              <w:t>U</w:t>
            </w:r>
            <w:r w:rsidRPr="0003380E">
              <w:rPr>
                <w:vertAlign w:val="subscript"/>
                <w:lang w:val="en-US"/>
              </w:rPr>
              <w:t>CP</w:t>
            </w:r>
            <w:r w:rsidRPr="0003380E">
              <w:rPr>
                <w:vertAlign w:val="subscript"/>
              </w:rPr>
              <w:t>_</w:t>
            </w:r>
            <w:r>
              <w:rPr>
                <w:vertAlign w:val="subscript"/>
                <w:lang w:val="en-US"/>
              </w:rPr>
              <w:t>UV</w:t>
            </w:r>
            <w:r>
              <w:rPr>
                <w:vertAlign w:val="subscript"/>
              </w:rPr>
              <w:t>_</w:t>
            </w:r>
            <w:r>
              <w:rPr>
                <w:vertAlign w:val="subscript"/>
                <w:lang w:val="en-US"/>
              </w:rPr>
              <w:t>F</w:t>
            </w:r>
          </w:p>
        </w:tc>
        <w:tc>
          <w:tcPr>
            <w:tcW w:w="709" w:type="dxa"/>
          </w:tcPr>
          <w:p w14:paraId="4A153972" w14:textId="77777777" w:rsidR="009D1D84" w:rsidRPr="00C752F5" w:rsidRDefault="009D1D84" w:rsidP="00C771BC">
            <w:pPr>
              <w:pStyle w:val="-fa"/>
            </w:pPr>
          </w:p>
        </w:tc>
        <w:tc>
          <w:tcPr>
            <w:tcW w:w="850" w:type="dxa"/>
          </w:tcPr>
          <w:p w14:paraId="2B49B62A" w14:textId="77777777" w:rsidR="009D1D84" w:rsidRPr="0003380E" w:rsidRDefault="009D1D84" w:rsidP="00C771BC">
            <w:pPr>
              <w:pStyle w:val="-fa"/>
            </w:pPr>
          </w:p>
        </w:tc>
        <w:tc>
          <w:tcPr>
            <w:tcW w:w="709" w:type="dxa"/>
          </w:tcPr>
          <w:p w14:paraId="45DE2460" w14:textId="77777777" w:rsidR="009D1D84" w:rsidRPr="0003380E" w:rsidRDefault="009D1D84" w:rsidP="00C771BC">
            <w:pPr>
              <w:pStyle w:val="-fa"/>
            </w:pPr>
            <w:r>
              <w:t>18</w:t>
            </w:r>
          </w:p>
        </w:tc>
        <w:tc>
          <w:tcPr>
            <w:tcW w:w="709" w:type="dxa"/>
          </w:tcPr>
          <w:p w14:paraId="76265CC6" w14:textId="77777777" w:rsidR="009D1D84" w:rsidRDefault="009D1D84" w:rsidP="00C771BC">
            <w:pPr>
              <w:pStyle w:val="-fa"/>
            </w:pPr>
            <w:r>
              <w:t>мкс</w:t>
            </w:r>
          </w:p>
        </w:tc>
        <w:tc>
          <w:tcPr>
            <w:tcW w:w="2835" w:type="dxa"/>
          </w:tcPr>
          <w:p w14:paraId="38C21955" w14:textId="77777777" w:rsidR="009D1D84" w:rsidRPr="00E513B1" w:rsidRDefault="009D1D84" w:rsidP="00C771BC">
            <w:pPr>
              <w:pStyle w:val="-fc"/>
              <w:rPr>
                <w:i w:val="0"/>
              </w:rPr>
            </w:pPr>
          </w:p>
        </w:tc>
      </w:tr>
      <w:tr w:rsidR="009D1D84" w:rsidRPr="00F255C7" w14:paraId="2E47FAAF" w14:textId="77777777" w:rsidTr="00C771BC">
        <w:trPr>
          <w:cantSplit/>
        </w:trPr>
        <w:tc>
          <w:tcPr>
            <w:tcW w:w="2547" w:type="dxa"/>
            <w:shd w:val="clear" w:color="auto" w:fill="auto"/>
          </w:tcPr>
          <w:p w14:paraId="41D217B1" w14:textId="77777777" w:rsidR="009D1D84" w:rsidRPr="00E513B1" w:rsidRDefault="009D1D84" w:rsidP="00C771BC">
            <w:pPr>
              <w:pStyle w:val="affe"/>
            </w:pPr>
            <w:r w:rsidRPr="00E513B1">
              <w:t>Накопительная емкость</w:t>
            </w:r>
            <w:r>
              <w:t xml:space="preserve"> на выводе </w:t>
            </w:r>
            <w:r>
              <w:rPr>
                <w:lang w:val="en-US"/>
              </w:rPr>
              <w:t>CP</w:t>
            </w:r>
            <w:r>
              <w:t xml:space="preserve"> </w:t>
            </w:r>
          </w:p>
        </w:tc>
        <w:tc>
          <w:tcPr>
            <w:tcW w:w="1701" w:type="dxa"/>
            <w:shd w:val="clear" w:color="auto" w:fill="auto"/>
          </w:tcPr>
          <w:p w14:paraId="33E3B166" w14:textId="77777777" w:rsidR="009D1D84" w:rsidRPr="00E513B1" w:rsidRDefault="009D1D84" w:rsidP="00C771BC">
            <w:pPr>
              <w:pStyle w:val="-fc"/>
              <w:rPr>
                <w:lang w:val="en-US"/>
              </w:rPr>
            </w:pPr>
            <w:r w:rsidRPr="00E513B1">
              <w:rPr>
                <w:lang w:val="en-US"/>
              </w:rPr>
              <w:t>C</w:t>
            </w:r>
            <w:r w:rsidRPr="00E513B1">
              <w:rPr>
                <w:vertAlign w:val="subscript"/>
                <w:lang w:val="en-US"/>
              </w:rPr>
              <w:t>CP</w:t>
            </w:r>
          </w:p>
        </w:tc>
        <w:tc>
          <w:tcPr>
            <w:tcW w:w="709" w:type="dxa"/>
          </w:tcPr>
          <w:p w14:paraId="41197690" w14:textId="77777777" w:rsidR="009D1D84" w:rsidRPr="00E513B1" w:rsidRDefault="009D1D84" w:rsidP="00C771BC">
            <w:pPr>
              <w:pStyle w:val="-fa"/>
            </w:pPr>
          </w:p>
        </w:tc>
        <w:tc>
          <w:tcPr>
            <w:tcW w:w="850" w:type="dxa"/>
          </w:tcPr>
          <w:p w14:paraId="08E64A5B" w14:textId="77777777" w:rsidR="009D1D84" w:rsidRPr="00E513B1" w:rsidRDefault="009D1D84" w:rsidP="00C771BC">
            <w:pPr>
              <w:pStyle w:val="-fa"/>
              <w:rPr>
                <w:lang w:val="en-US"/>
              </w:rPr>
            </w:pPr>
            <w:r w:rsidRPr="00E513B1">
              <w:rPr>
                <w:lang w:val="en-US"/>
              </w:rPr>
              <w:t>4.7</w:t>
            </w:r>
          </w:p>
        </w:tc>
        <w:tc>
          <w:tcPr>
            <w:tcW w:w="709" w:type="dxa"/>
          </w:tcPr>
          <w:p w14:paraId="05BF48F3" w14:textId="77777777" w:rsidR="009D1D84" w:rsidRPr="00E513B1" w:rsidRDefault="009D1D84" w:rsidP="00C771BC">
            <w:pPr>
              <w:pStyle w:val="-fa"/>
            </w:pPr>
          </w:p>
        </w:tc>
        <w:tc>
          <w:tcPr>
            <w:tcW w:w="709" w:type="dxa"/>
          </w:tcPr>
          <w:p w14:paraId="165E351F" w14:textId="77777777" w:rsidR="009D1D84" w:rsidRPr="00E513B1" w:rsidRDefault="009D1D84" w:rsidP="00C771BC">
            <w:pPr>
              <w:pStyle w:val="-fa"/>
            </w:pPr>
            <w:r w:rsidRPr="00E513B1">
              <w:t>нФ</w:t>
            </w:r>
          </w:p>
        </w:tc>
        <w:tc>
          <w:tcPr>
            <w:tcW w:w="2835" w:type="dxa"/>
          </w:tcPr>
          <w:p w14:paraId="3728AB7F" w14:textId="77777777" w:rsidR="009D1D84" w:rsidRPr="00E513B1" w:rsidRDefault="009D1D84" w:rsidP="00C771BC">
            <w:pPr>
              <w:pStyle w:val="affe"/>
            </w:pPr>
          </w:p>
        </w:tc>
      </w:tr>
      <w:tr w:rsidR="009D1D84" w:rsidRPr="00F255C7" w14:paraId="42812459" w14:textId="77777777" w:rsidTr="00C771BC">
        <w:trPr>
          <w:cantSplit/>
        </w:trPr>
        <w:tc>
          <w:tcPr>
            <w:tcW w:w="10060" w:type="dxa"/>
            <w:gridSpan w:val="7"/>
            <w:vAlign w:val="center"/>
          </w:tcPr>
          <w:p w14:paraId="1A68D35C" w14:textId="77777777" w:rsidR="009D1D84" w:rsidRPr="004A2198" w:rsidRDefault="009D1D84" w:rsidP="00C771BC">
            <w:pPr>
              <w:pStyle w:val="-2"/>
            </w:pPr>
            <w:r w:rsidRPr="004A2198">
              <w:t>Мониторинг напряжений питания</w:t>
            </w:r>
          </w:p>
        </w:tc>
      </w:tr>
      <w:tr w:rsidR="009D1D84" w:rsidRPr="00F255C7" w14:paraId="6DAEAE3E" w14:textId="77777777" w:rsidTr="00C771BC">
        <w:trPr>
          <w:cantSplit/>
        </w:trPr>
        <w:tc>
          <w:tcPr>
            <w:tcW w:w="2547" w:type="dxa"/>
          </w:tcPr>
          <w:p w14:paraId="6F5C3F73" w14:textId="77777777" w:rsidR="009D1D84" w:rsidRPr="008A26FC" w:rsidRDefault="009D1D84" w:rsidP="00C771BC">
            <w:pPr>
              <w:pStyle w:val="affe"/>
            </w:pPr>
            <w:r w:rsidRPr="005F3442">
              <w:t xml:space="preserve">Порог </w:t>
            </w:r>
            <w:r>
              <w:t xml:space="preserve">обнаружения повышенного </w:t>
            </w:r>
            <w:r w:rsidRPr="005F3442">
              <w:t>напряжени</w:t>
            </w:r>
            <w:r>
              <w:t>я</w:t>
            </w:r>
            <w:r w:rsidRPr="005F3442">
              <w:t xml:space="preserve"> </w:t>
            </w:r>
            <w:r>
              <w:rPr>
                <w:lang w:val="en-US"/>
              </w:rPr>
              <w:t>VDD</w:t>
            </w:r>
            <w:r w:rsidRPr="008A26FC">
              <w:t>5</w:t>
            </w:r>
            <w:r w:rsidRPr="005F3442">
              <w:t xml:space="preserve"> </w:t>
            </w:r>
            <w:r w:rsidRPr="008A26FC">
              <w:t>(</w:t>
            </w:r>
            <w:r>
              <w:rPr>
                <w:lang w:val="en-US"/>
              </w:rPr>
              <w:t>VDD</w:t>
            </w:r>
            <w:r w:rsidRPr="00FB4CBA">
              <w:t>5_</w:t>
            </w:r>
            <w:r w:rsidRPr="005F3442">
              <w:t>OV</w:t>
            </w:r>
            <w:r>
              <w:t xml:space="preserve"> флаг</w:t>
            </w:r>
            <w:r w:rsidRPr="008A26FC">
              <w:t>)</w:t>
            </w:r>
          </w:p>
        </w:tc>
        <w:tc>
          <w:tcPr>
            <w:tcW w:w="1701" w:type="dxa"/>
          </w:tcPr>
          <w:p w14:paraId="40FB05CE" w14:textId="77777777" w:rsidR="009D1D84" w:rsidRPr="000E65FA" w:rsidRDefault="009D1D84" w:rsidP="00C771BC">
            <w:pPr>
              <w:pStyle w:val="-fc"/>
              <w:rPr>
                <w:highlight w:val="cyan"/>
                <w:lang w:val="en-US"/>
              </w:rPr>
            </w:pPr>
            <w:r w:rsidRPr="0003380E">
              <w:rPr>
                <w:lang w:val="en-US"/>
              </w:rPr>
              <w:t>U</w:t>
            </w:r>
            <w:r>
              <w:rPr>
                <w:vertAlign w:val="subscript"/>
                <w:lang w:val="en-US"/>
              </w:rPr>
              <w:t>VDD</w:t>
            </w:r>
            <w:r>
              <w:rPr>
                <w:vertAlign w:val="subscript"/>
              </w:rPr>
              <w:t>5</w:t>
            </w:r>
            <w:r w:rsidRPr="0003380E">
              <w:rPr>
                <w:vertAlign w:val="subscript"/>
              </w:rPr>
              <w:t>_</w:t>
            </w:r>
            <w:r>
              <w:rPr>
                <w:vertAlign w:val="subscript"/>
                <w:lang w:val="en-US"/>
              </w:rPr>
              <w:t>OV</w:t>
            </w:r>
          </w:p>
        </w:tc>
        <w:tc>
          <w:tcPr>
            <w:tcW w:w="709" w:type="dxa"/>
          </w:tcPr>
          <w:p w14:paraId="791A8061" w14:textId="77777777" w:rsidR="009D1D84" w:rsidRPr="001D0AAE" w:rsidRDefault="009D1D84" w:rsidP="00C771BC">
            <w:pPr>
              <w:pStyle w:val="-fa"/>
            </w:pPr>
            <w:r w:rsidRPr="0066576C">
              <w:t>5,5</w:t>
            </w:r>
          </w:p>
        </w:tc>
        <w:tc>
          <w:tcPr>
            <w:tcW w:w="850" w:type="dxa"/>
          </w:tcPr>
          <w:p w14:paraId="08BC138F" w14:textId="77777777" w:rsidR="009D1D84" w:rsidRPr="001D0AAE" w:rsidRDefault="009D1D84" w:rsidP="00C771BC">
            <w:pPr>
              <w:pStyle w:val="-fa"/>
            </w:pPr>
            <w:r w:rsidRPr="0080758F">
              <w:t>5,65</w:t>
            </w:r>
          </w:p>
        </w:tc>
        <w:tc>
          <w:tcPr>
            <w:tcW w:w="709" w:type="dxa"/>
          </w:tcPr>
          <w:p w14:paraId="3247146A" w14:textId="77777777" w:rsidR="009D1D84" w:rsidRPr="001D0AAE" w:rsidRDefault="009D1D84" w:rsidP="00C771BC">
            <w:pPr>
              <w:pStyle w:val="-fa"/>
              <w:rPr>
                <w:highlight w:val="yellow"/>
              </w:rPr>
            </w:pPr>
            <w:r w:rsidRPr="007D5D9D">
              <w:t>5,8</w:t>
            </w:r>
          </w:p>
        </w:tc>
        <w:tc>
          <w:tcPr>
            <w:tcW w:w="709" w:type="dxa"/>
          </w:tcPr>
          <w:p w14:paraId="6BE6FA93" w14:textId="77777777" w:rsidR="009D1D84" w:rsidRPr="002E318E" w:rsidRDefault="009D1D84" w:rsidP="00C771BC">
            <w:pPr>
              <w:pStyle w:val="-fa"/>
            </w:pPr>
            <w:r w:rsidRPr="005F251B">
              <w:t>В</w:t>
            </w:r>
          </w:p>
        </w:tc>
        <w:tc>
          <w:tcPr>
            <w:tcW w:w="2835" w:type="dxa"/>
          </w:tcPr>
          <w:p w14:paraId="1727D1F7" w14:textId="77777777" w:rsidR="009D1D84" w:rsidRPr="00A371D1" w:rsidRDefault="009D1D84" w:rsidP="00C771BC">
            <w:pPr>
              <w:pStyle w:val="affe"/>
              <w:rPr>
                <w:highlight w:val="cyan"/>
                <w:vertAlign w:val="superscript"/>
                <w:lang w:val="en-US"/>
              </w:rPr>
            </w:pPr>
            <w:r w:rsidRPr="005F3442">
              <w:t>Нарастание</w:t>
            </w:r>
            <w:r>
              <w:rPr>
                <w:lang w:val="en-US"/>
              </w:rPr>
              <w:t xml:space="preserve"> VDD</w:t>
            </w:r>
            <w:r w:rsidRPr="00FB4CBA">
              <w:t>5</w:t>
            </w:r>
          </w:p>
        </w:tc>
      </w:tr>
      <w:tr w:rsidR="009D1D84" w:rsidRPr="00F255C7" w14:paraId="0A7F970F" w14:textId="77777777" w:rsidTr="00C771BC">
        <w:trPr>
          <w:cantSplit/>
        </w:trPr>
        <w:tc>
          <w:tcPr>
            <w:tcW w:w="2547" w:type="dxa"/>
          </w:tcPr>
          <w:p w14:paraId="615F8598" w14:textId="77777777" w:rsidR="009D1D84" w:rsidRPr="001D0AAE" w:rsidRDefault="009D1D84" w:rsidP="00C771BC">
            <w:pPr>
              <w:pStyle w:val="affe"/>
            </w:pPr>
            <w:r w:rsidRPr="005F3442">
              <w:t>Порог</w:t>
            </w:r>
            <w:r w:rsidRPr="00CE4633">
              <w:t xml:space="preserve"> </w:t>
            </w:r>
            <w:r>
              <w:t>снятия</w:t>
            </w:r>
            <w:r w:rsidRPr="005F3442">
              <w:t xml:space="preserve"> </w:t>
            </w:r>
            <w:r>
              <w:t xml:space="preserve">флага </w:t>
            </w:r>
            <w:r>
              <w:rPr>
                <w:lang w:val="en-US"/>
              </w:rPr>
              <w:t>VDD</w:t>
            </w:r>
            <w:r w:rsidRPr="00CE4633">
              <w:t>5_</w:t>
            </w:r>
            <w:r>
              <w:rPr>
                <w:lang w:val="en-US"/>
              </w:rPr>
              <w:t>OV</w:t>
            </w:r>
            <w:r w:rsidRPr="00CE4633">
              <w:t xml:space="preserve"> </w:t>
            </w:r>
            <w:r>
              <w:t xml:space="preserve">после обнаружения повышенного </w:t>
            </w:r>
            <w:r w:rsidRPr="005F3442">
              <w:t>напряжени</w:t>
            </w:r>
            <w:r>
              <w:t>я</w:t>
            </w:r>
            <w:r w:rsidRPr="005F3442">
              <w:t xml:space="preserve"> </w:t>
            </w:r>
            <w:r>
              <w:rPr>
                <w:lang w:val="en-US"/>
              </w:rPr>
              <w:t>VDD</w:t>
            </w:r>
            <w:r w:rsidRPr="008A26FC">
              <w:t>5</w:t>
            </w:r>
          </w:p>
        </w:tc>
        <w:tc>
          <w:tcPr>
            <w:tcW w:w="1701" w:type="dxa"/>
          </w:tcPr>
          <w:p w14:paraId="289508D6" w14:textId="77777777" w:rsidR="009D1D84" w:rsidRPr="00A1664D" w:rsidRDefault="009D1D84" w:rsidP="00C771BC">
            <w:pPr>
              <w:pStyle w:val="-fc"/>
              <w:rPr>
                <w:highlight w:val="cyan"/>
              </w:rPr>
            </w:pPr>
            <w:r w:rsidRPr="0003380E">
              <w:rPr>
                <w:lang w:val="en-US"/>
              </w:rPr>
              <w:t>U</w:t>
            </w:r>
            <w:r>
              <w:rPr>
                <w:vertAlign w:val="subscript"/>
                <w:lang w:val="en-US"/>
              </w:rPr>
              <w:t>VDD</w:t>
            </w:r>
            <w:r>
              <w:rPr>
                <w:vertAlign w:val="subscript"/>
              </w:rPr>
              <w:t>5</w:t>
            </w:r>
            <w:r w:rsidRPr="0003380E">
              <w:rPr>
                <w:vertAlign w:val="subscript"/>
              </w:rPr>
              <w:t>_</w:t>
            </w:r>
            <w:r>
              <w:rPr>
                <w:vertAlign w:val="subscript"/>
                <w:lang w:val="en-US"/>
              </w:rPr>
              <w:t>OV_R</w:t>
            </w:r>
          </w:p>
        </w:tc>
        <w:tc>
          <w:tcPr>
            <w:tcW w:w="709" w:type="dxa"/>
          </w:tcPr>
          <w:p w14:paraId="7880D3CE" w14:textId="77777777" w:rsidR="009D1D84" w:rsidRPr="001D0AAE" w:rsidRDefault="009D1D84" w:rsidP="00C771BC">
            <w:pPr>
              <w:pStyle w:val="-fa"/>
            </w:pPr>
            <w:r w:rsidRPr="0066576C">
              <w:t>5,25</w:t>
            </w:r>
          </w:p>
        </w:tc>
        <w:tc>
          <w:tcPr>
            <w:tcW w:w="850" w:type="dxa"/>
          </w:tcPr>
          <w:p w14:paraId="014A6C6B" w14:textId="77777777" w:rsidR="009D1D84" w:rsidRPr="001D0AAE" w:rsidRDefault="009D1D84" w:rsidP="00C771BC">
            <w:pPr>
              <w:pStyle w:val="-fa"/>
            </w:pPr>
            <w:r w:rsidRPr="0080758F">
              <w:t>5,45</w:t>
            </w:r>
          </w:p>
        </w:tc>
        <w:tc>
          <w:tcPr>
            <w:tcW w:w="709" w:type="dxa"/>
          </w:tcPr>
          <w:p w14:paraId="1F2DEB9D" w14:textId="77777777" w:rsidR="009D1D84" w:rsidRPr="001D0AAE" w:rsidRDefault="009D1D84" w:rsidP="00C771BC">
            <w:pPr>
              <w:pStyle w:val="-fa"/>
            </w:pPr>
            <w:r w:rsidRPr="007D5D9D">
              <w:t>5,65</w:t>
            </w:r>
          </w:p>
        </w:tc>
        <w:tc>
          <w:tcPr>
            <w:tcW w:w="709" w:type="dxa"/>
          </w:tcPr>
          <w:p w14:paraId="3FB495FE" w14:textId="77777777" w:rsidR="009D1D84" w:rsidRPr="002E318E" w:rsidRDefault="009D1D84" w:rsidP="00C771BC">
            <w:pPr>
              <w:pStyle w:val="-fa"/>
            </w:pPr>
            <w:r w:rsidRPr="005F251B">
              <w:t>В</w:t>
            </w:r>
          </w:p>
        </w:tc>
        <w:tc>
          <w:tcPr>
            <w:tcW w:w="2835" w:type="dxa"/>
          </w:tcPr>
          <w:p w14:paraId="0DEAF9D8" w14:textId="77777777" w:rsidR="009D1D84" w:rsidRPr="00F255C7" w:rsidRDefault="009D1D84" w:rsidP="00C771BC">
            <w:pPr>
              <w:pStyle w:val="affe"/>
            </w:pPr>
            <w:r>
              <w:t>Спад</w:t>
            </w:r>
            <w:r>
              <w:rPr>
                <w:lang w:val="en-US"/>
              </w:rPr>
              <w:t xml:space="preserve"> VDD</w:t>
            </w:r>
            <w:r w:rsidRPr="00FB4CBA">
              <w:t>5</w:t>
            </w:r>
          </w:p>
        </w:tc>
      </w:tr>
      <w:tr w:rsidR="009D1D84" w:rsidRPr="00F255C7" w14:paraId="0EB2CD97" w14:textId="77777777" w:rsidTr="00C771BC">
        <w:trPr>
          <w:cantSplit/>
        </w:trPr>
        <w:tc>
          <w:tcPr>
            <w:tcW w:w="2547" w:type="dxa"/>
          </w:tcPr>
          <w:p w14:paraId="5BD2C7C8" w14:textId="77777777" w:rsidR="009D1D84" w:rsidRPr="001D0AAE" w:rsidRDefault="009D1D84" w:rsidP="00C771BC">
            <w:pPr>
              <w:pStyle w:val="affe"/>
            </w:pPr>
            <w:r w:rsidRPr="005F3442">
              <w:lastRenderedPageBreak/>
              <w:t xml:space="preserve">Гистерезис </w:t>
            </w:r>
            <w:r>
              <w:t>п</w:t>
            </w:r>
            <w:r w:rsidRPr="005F3442">
              <w:t>орог</w:t>
            </w:r>
            <w:r>
              <w:t>а</w:t>
            </w:r>
            <w:r w:rsidRPr="005F3442">
              <w:t xml:space="preserve"> </w:t>
            </w:r>
            <w:r>
              <w:t xml:space="preserve">обнаружения повышенного </w:t>
            </w:r>
            <w:r w:rsidRPr="005F3442">
              <w:t>напряжени</w:t>
            </w:r>
            <w:r>
              <w:t>я</w:t>
            </w:r>
            <w:r w:rsidRPr="005F3442">
              <w:t xml:space="preserve"> </w:t>
            </w:r>
            <w:r>
              <w:rPr>
                <w:lang w:val="en-US"/>
              </w:rPr>
              <w:t>VDD</w:t>
            </w:r>
            <w:r w:rsidRPr="008A26FC">
              <w:t>5</w:t>
            </w:r>
          </w:p>
        </w:tc>
        <w:tc>
          <w:tcPr>
            <w:tcW w:w="1701" w:type="dxa"/>
          </w:tcPr>
          <w:p w14:paraId="40471960" w14:textId="77777777" w:rsidR="009D1D84" w:rsidRPr="00A1664D" w:rsidRDefault="009D1D84" w:rsidP="00C771BC">
            <w:pPr>
              <w:pStyle w:val="-fc"/>
              <w:rPr>
                <w:highlight w:val="cyan"/>
              </w:rPr>
            </w:pPr>
            <w:r w:rsidRPr="0003380E">
              <w:rPr>
                <w:lang w:val="en-US"/>
              </w:rPr>
              <w:t>U</w:t>
            </w:r>
            <w:r>
              <w:rPr>
                <w:vertAlign w:val="subscript"/>
                <w:lang w:val="en-US"/>
              </w:rPr>
              <w:t>VDD</w:t>
            </w:r>
            <w:r>
              <w:rPr>
                <w:vertAlign w:val="subscript"/>
              </w:rPr>
              <w:t>5</w:t>
            </w:r>
            <w:r w:rsidRPr="0003380E">
              <w:rPr>
                <w:vertAlign w:val="subscript"/>
              </w:rPr>
              <w:t>_</w:t>
            </w:r>
            <w:r>
              <w:rPr>
                <w:vertAlign w:val="subscript"/>
                <w:lang w:val="en-US"/>
              </w:rPr>
              <w:t>OV</w:t>
            </w:r>
            <w:r>
              <w:rPr>
                <w:vertAlign w:val="subscript"/>
              </w:rPr>
              <w:t>_</w:t>
            </w:r>
            <w:r>
              <w:rPr>
                <w:vertAlign w:val="subscript"/>
                <w:lang w:val="en-US"/>
              </w:rPr>
              <w:t>HYS</w:t>
            </w:r>
          </w:p>
        </w:tc>
        <w:tc>
          <w:tcPr>
            <w:tcW w:w="709" w:type="dxa"/>
          </w:tcPr>
          <w:p w14:paraId="02A549ED" w14:textId="77777777" w:rsidR="009D1D84" w:rsidRPr="001D0AAE" w:rsidRDefault="009D1D84" w:rsidP="00C771BC">
            <w:pPr>
              <w:pStyle w:val="-fa"/>
            </w:pPr>
            <w:r w:rsidRPr="0066576C">
              <w:t>100</w:t>
            </w:r>
          </w:p>
        </w:tc>
        <w:tc>
          <w:tcPr>
            <w:tcW w:w="850" w:type="dxa"/>
          </w:tcPr>
          <w:p w14:paraId="1A11B89B" w14:textId="77777777" w:rsidR="009D1D84" w:rsidRPr="001D0AAE" w:rsidRDefault="009D1D84" w:rsidP="00C771BC">
            <w:pPr>
              <w:pStyle w:val="-fa"/>
            </w:pPr>
            <w:r w:rsidRPr="0080758F">
              <w:t>200</w:t>
            </w:r>
          </w:p>
        </w:tc>
        <w:tc>
          <w:tcPr>
            <w:tcW w:w="709" w:type="dxa"/>
          </w:tcPr>
          <w:p w14:paraId="34E3CBEF" w14:textId="77777777" w:rsidR="009D1D84" w:rsidRPr="001D0AAE" w:rsidRDefault="009D1D84" w:rsidP="00C771BC">
            <w:pPr>
              <w:pStyle w:val="-fa"/>
            </w:pPr>
          </w:p>
        </w:tc>
        <w:tc>
          <w:tcPr>
            <w:tcW w:w="709" w:type="dxa"/>
          </w:tcPr>
          <w:p w14:paraId="22134E17" w14:textId="77777777" w:rsidR="009D1D84" w:rsidRPr="002E318E" w:rsidRDefault="009D1D84" w:rsidP="00C771BC">
            <w:pPr>
              <w:pStyle w:val="-fa"/>
            </w:pPr>
            <w:r w:rsidRPr="005F251B">
              <w:t>мВ</w:t>
            </w:r>
          </w:p>
        </w:tc>
        <w:tc>
          <w:tcPr>
            <w:tcW w:w="2835" w:type="dxa"/>
          </w:tcPr>
          <w:p w14:paraId="59A7A005" w14:textId="77777777" w:rsidR="009D1D84" w:rsidRPr="00F255C7" w:rsidRDefault="009D1D84" w:rsidP="00C771BC">
            <w:pPr>
              <w:pStyle w:val="affe"/>
            </w:pPr>
          </w:p>
        </w:tc>
      </w:tr>
      <w:tr w:rsidR="009D1D84" w:rsidRPr="00F255C7" w14:paraId="756C5035" w14:textId="77777777" w:rsidTr="00C771BC">
        <w:trPr>
          <w:cantSplit/>
        </w:trPr>
        <w:tc>
          <w:tcPr>
            <w:tcW w:w="2547" w:type="dxa"/>
          </w:tcPr>
          <w:p w14:paraId="7C85D14D" w14:textId="77777777" w:rsidR="009D1D84" w:rsidRPr="001D0AAE" w:rsidRDefault="009D1D84" w:rsidP="00C771BC">
            <w:pPr>
              <w:pStyle w:val="affe"/>
            </w:pPr>
            <w:r w:rsidRPr="005F3442">
              <w:t xml:space="preserve">Порог </w:t>
            </w:r>
            <w:r>
              <w:t xml:space="preserve">обнаружения пониженного </w:t>
            </w:r>
            <w:r w:rsidRPr="005F3442">
              <w:t>напряжени</w:t>
            </w:r>
            <w:r>
              <w:t>я</w:t>
            </w:r>
            <w:r w:rsidRPr="005F3442">
              <w:t xml:space="preserve"> </w:t>
            </w:r>
            <w:r>
              <w:rPr>
                <w:lang w:val="en-US"/>
              </w:rPr>
              <w:t>VDD</w:t>
            </w:r>
            <w:r w:rsidRPr="008A26FC">
              <w:t>5</w:t>
            </w:r>
            <w:r>
              <w:t xml:space="preserve"> (</w:t>
            </w:r>
            <w:r>
              <w:rPr>
                <w:lang w:val="en-US"/>
              </w:rPr>
              <w:t>VDD</w:t>
            </w:r>
            <w:r w:rsidRPr="00FB4CBA">
              <w:t>5_</w:t>
            </w:r>
            <w:r>
              <w:rPr>
                <w:lang w:val="en-US"/>
              </w:rPr>
              <w:t>U</w:t>
            </w:r>
            <w:r w:rsidRPr="005F3442">
              <w:t>V</w:t>
            </w:r>
            <w:r>
              <w:t xml:space="preserve"> флаг)</w:t>
            </w:r>
          </w:p>
        </w:tc>
        <w:tc>
          <w:tcPr>
            <w:tcW w:w="1701" w:type="dxa"/>
          </w:tcPr>
          <w:p w14:paraId="34BB60B3" w14:textId="77777777" w:rsidR="009D1D84" w:rsidRPr="00A1664D" w:rsidRDefault="009D1D84" w:rsidP="00C771BC">
            <w:pPr>
              <w:pStyle w:val="-fc"/>
              <w:rPr>
                <w:highlight w:val="cyan"/>
              </w:rPr>
            </w:pPr>
            <w:r w:rsidRPr="0003380E">
              <w:rPr>
                <w:lang w:val="en-US"/>
              </w:rPr>
              <w:t>U</w:t>
            </w:r>
            <w:r>
              <w:rPr>
                <w:vertAlign w:val="subscript"/>
                <w:lang w:val="en-US"/>
              </w:rPr>
              <w:t>VDD</w:t>
            </w:r>
            <w:r>
              <w:rPr>
                <w:vertAlign w:val="subscript"/>
              </w:rPr>
              <w:t>5</w:t>
            </w:r>
            <w:r w:rsidRPr="0003380E">
              <w:rPr>
                <w:vertAlign w:val="subscript"/>
              </w:rPr>
              <w:t>_</w:t>
            </w:r>
            <w:r>
              <w:rPr>
                <w:vertAlign w:val="subscript"/>
                <w:lang w:val="en-US"/>
              </w:rPr>
              <w:t>UV</w:t>
            </w:r>
          </w:p>
        </w:tc>
        <w:tc>
          <w:tcPr>
            <w:tcW w:w="709" w:type="dxa"/>
          </w:tcPr>
          <w:p w14:paraId="137971E5" w14:textId="77777777" w:rsidR="009D1D84" w:rsidRPr="001D0AAE" w:rsidRDefault="009D1D84" w:rsidP="00C771BC">
            <w:pPr>
              <w:pStyle w:val="-fa"/>
            </w:pPr>
            <w:r w:rsidRPr="0066576C">
              <w:t>4,26</w:t>
            </w:r>
          </w:p>
        </w:tc>
        <w:tc>
          <w:tcPr>
            <w:tcW w:w="850" w:type="dxa"/>
          </w:tcPr>
          <w:p w14:paraId="351320E1" w14:textId="77777777" w:rsidR="009D1D84" w:rsidRPr="001D0AAE" w:rsidRDefault="009D1D84" w:rsidP="00C771BC">
            <w:pPr>
              <w:pStyle w:val="-fa"/>
            </w:pPr>
            <w:r w:rsidRPr="0080758F">
              <w:t>4,38</w:t>
            </w:r>
          </w:p>
        </w:tc>
        <w:tc>
          <w:tcPr>
            <w:tcW w:w="709" w:type="dxa"/>
          </w:tcPr>
          <w:p w14:paraId="39E1248A" w14:textId="77777777" w:rsidR="009D1D84" w:rsidRPr="001D0AAE" w:rsidRDefault="009D1D84" w:rsidP="00C771BC">
            <w:pPr>
              <w:pStyle w:val="-fa"/>
            </w:pPr>
            <w:r w:rsidRPr="007D5D9D">
              <w:t>4,5</w:t>
            </w:r>
          </w:p>
        </w:tc>
        <w:tc>
          <w:tcPr>
            <w:tcW w:w="709" w:type="dxa"/>
          </w:tcPr>
          <w:p w14:paraId="0D43A2F2" w14:textId="77777777" w:rsidR="009D1D84" w:rsidRPr="002E318E" w:rsidRDefault="009D1D84" w:rsidP="00C771BC">
            <w:pPr>
              <w:pStyle w:val="-fa"/>
            </w:pPr>
            <w:r w:rsidRPr="005F251B">
              <w:t>В</w:t>
            </w:r>
          </w:p>
        </w:tc>
        <w:tc>
          <w:tcPr>
            <w:tcW w:w="2835" w:type="dxa"/>
          </w:tcPr>
          <w:p w14:paraId="76CEC519" w14:textId="77777777" w:rsidR="009D1D84" w:rsidRPr="00F255C7" w:rsidRDefault="009D1D84" w:rsidP="00C771BC">
            <w:pPr>
              <w:pStyle w:val="affe"/>
            </w:pPr>
            <w:r>
              <w:t>Спад</w:t>
            </w:r>
            <w:r>
              <w:rPr>
                <w:lang w:val="en-US"/>
              </w:rPr>
              <w:t xml:space="preserve"> VDD</w:t>
            </w:r>
            <w:r w:rsidRPr="00FB4CBA">
              <w:t>5</w:t>
            </w:r>
          </w:p>
        </w:tc>
      </w:tr>
      <w:tr w:rsidR="009D1D84" w:rsidRPr="00F255C7" w14:paraId="641F1CEC" w14:textId="77777777" w:rsidTr="00C771BC">
        <w:trPr>
          <w:cantSplit/>
        </w:trPr>
        <w:tc>
          <w:tcPr>
            <w:tcW w:w="2547" w:type="dxa"/>
          </w:tcPr>
          <w:p w14:paraId="574DF278" w14:textId="77777777" w:rsidR="009D1D84" w:rsidRPr="005F3442" w:rsidRDefault="009D1D84" w:rsidP="00C771BC">
            <w:pPr>
              <w:pStyle w:val="affe"/>
            </w:pPr>
            <w:r w:rsidRPr="005F3442">
              <w:t>Порог</w:t>
            </w:r>
            <w:r w:rsidRPr="00CE4633">
              <w:t xml:space="preserve"> </w:t>
            </w:r>
            <w:r>
              <w:t>снятия</w:t>
            </w:r>
            <w:r w:rsidRPr="005F3442">
              <w:t xml:space="preserve"> </w:t>
            </w:r>
            <w:r>
              <w:t>флага</w:t>
            </w:r>
            <w:r w:rsidRPr="005F3442">
              <w:t xml:space="preserve"> </w:t>
            </w:r>
            <w:r>
              <w:rPr>
                <w:lang w:val="en-US"/>
              </w:rPr>
              <w:t>VDD</w:t>
            </w:r>
            <w:r w:rsidRPr="00FB4CBA">
              <w:t>5_</w:t>
            </w:r>
            <w:r>
              <w:rPr>
                <w:lang w:val="en-US"/>
              </w:rPr>
              <w:t>U</w:t>
            </w:r>
            <w:r w:rsidRPr="005F3442">
              <w:t xml:space="preserve">V </w:t>
            </w:r>
            <w:r>
              <w:t xml:space="preserve">после обнаружения пониженного </w:t>
            </w:r>
            <w:r w:rsidRPr="005F3442">
              <w:t>напряжени</w:t>
            </w:r>
            <w:r>
              <w:t>я</w:t>
            </w:r>
            <w:r w:rsidRPr="005F3442">
              <w:t xml:space="preserve"> </w:t>
            </w:r>
            <w:r>
              <w:rPr>
                <w:lang w:val="en-US"/>
              </w:rPr>
              <w:t>VDD</w:t>
            </w:r>
            <w:r w:rsidRPr="008A26FC">
              <w:t>5</w:t>
            </w:r>
          </w:p>
        </w:tc>
        <w:tc>
          <w:tcPr>
            <w:tcW w:w="1701" w:type="dxa"/>
          </w:tcPr>
          <w:p w14:paraId="645BD11D" w14:textId="77777777" w:rsidR="009D1D84" w:rsidRPr="0003380E" w:rsidRDefault="009D1D84" w:rsidP="00C771BC">
            <w:pPr>
              <w:pStyle w:val="-fc"/>
              <w:rPr>
                <w:lang w:val="en-US"/>
              </w:rPr>
            </w:pPr>
            <w:r w:rsidRPr="0003380E">
              <w:rPr>
                <w:lang w:val="en-US"/>
              </w:rPr>
              <w:t>U</w:t>
            </w:r>
            <w:r>
              <w:rPr>
                <w:vertAlign w:val="subscript"/>
                <w:lang w:val="en-US"/>
              </w:rPr>
              <w:t>VDD</w:t>
            </w:r>
            <w:r>
              <w:rPr>
                <w:vertAlign w:val="subscript"/>
              </w:rPr>
              <w:t>5</w:t>
            </w:r>
            <w:r w:rsidRPr="0003380E">
              <w:rPr>
                <w:vertAlign w:val="subscript"/>
              </w:rPr>
              <w:t>_</w:t>
            </w:r>
            <w:r>
              <w:rPr>
                <w:vertAlign w:val="subscript"/>
                <w:lang w:val="en-US"/>
              </w:rPr>
              <w:t>UV</w:t>
            </w:r>
            <w:r>
              <w:rPr>
                <w:vertAlign w:val="subscript"/>
              </w:rPr>
              <w:t>_</w:t>
            </w:r>
            <w:r>
              <w:rPr>
                <w:vertAlign w:val="subscript"/>
                <w:lang w:val="en-US"/>
              </w:rPr>
              <w:t>R</w:t>
            </w:r>
          </w:p>
        </w:tc>
        <w:tc>
          <w:tcPr>
            <w:tcW w:w="709" w:type="dxa"/>
          </w:tcPr>
          <w:p w14:paraId="3172387A" w14:textId="77777777" w:rsidR="009D1D84" w:rsidRPr="0066576C" w:rsidRDefault="009D1D84" w:rsidP="00C771BC">
            <w:pPr>
              <w:pStyle w:val="-fa"/>
            </w:pPr>
            <w:r w:rsidRPr="0066576C">
              <w:t>4,33</w:t>
            </w:r>
          </w:p>
        </w:tc>
        <w:tc>
          <w:tcPr>
            <w:tcW w:w="850" w:type="dxa"/>
          </w:tcPr>
          <w:p w14:paraId="05ED6C3A" w14:textId="77777777" w:rsidR="009D1D84" w:rsidRPr="0080758F" w:rsidRDefault="009D1D84" w:rsidP="00C771BC">
            <w:pPr>
              <w:pStyle w:val="-fa"/>
            </w:pPr>
            <w:r w:rsidRPr="0080758F">
              <w:t>4,54</w:t>
            </w:r>
          </w:p>
        </w:tc>
        <w:tc>
          <w:tcPr>
            <w:tcW w:w="709" w:type="dxa"/>
          </w:tcPr>
          <w:p w14:paraId="005DA0A0" w14:textId="77777777" w:rsidR="009D1D84" w:rsidRPr="007D5D9D" w:rsidRDefault="009D1D84" w:rsidP="00C771BC">
            <w:pPr>
              <w:pStyle w:val="-fa"/>
            </w:pPr>
            <w:r w:rsidRPr="007D5D9D">
              <w:t>4,75</w:t>
            </w:r>
          </w:p>
        </w:tc>
        <w:tc>
          <w:tcPr>
            <w:tcW w:w="709" w:type="dxa"/>
          </w:tcPr>
          <w:p w14:paraId="22E7CC67" w14:textId="77777777" w:rsidR="009D1D84" w:rsidRPr="005F251B" w:rsidRDefault="009D1D84" w:rsidP="00C771BC">
            <w:pPr>
              <w:pStyle w:val="-fa"/>
            </w:pPr>
            <w:r w:rsidRPr="005F251B">
              <w:t>В</w:t>
            </w:r>
          </w:p>
        </w:tc>
        <w:tc>
          <w:tcPr>
            <w:tcW w:w="2835" w:type="dxa"/>
          </w:tcPr>
          <w:p w14:paraId="319960B0" w14:textId="77777777" w:rsidR="009D1D84" w:rsidRPr="00F255C7" w:rsidRDefault="009D1D84" w:rsidP="00C771BC">
            <w:pPr>
              <w:pStyle w:val="affe"/>
            </w:pPr>
            <w:r w:rsidRPr="005F3442">
              <w:t>Нарастание</w:t>
            </w:r>
            <w:r>
              <w:rPr>
                <w:lang w:val="en-US"/>
              </w:rPr>
              <w:t xml:space="preserve"> VDD</w:t>
            </w:r>
            <w:r w:rsidRPr="00FB4CBA">
              <w:t>5</w:t>
            </w:r>
          </w:p>
        </w:tc>
      </w:tr>
      <w:tr w:rsidR="009D1D84" w:rsidRPr="00F255C7" w14:paraId="31C69616" w14:textId="77777777" w:rsidTr="00C771BC">
        <w:trPr>
          <w:cantSplit/>
        </w:trPr>
        <w:tc>
          <w:tcPr>
            <w:tcW w:w="2547" w:type="dxa"/>
            <w:vAlign w:val="center"/>
          </w:tcPr>
          <w:p w14:paraId="18A57389" w14:textId="77777777" w:rsidR="009D1D84" w:rsidRPr="001D0AAE" w:rsidRDefault="009D1D84" w:rsidP="00C771BC">
            <w:pPr>
              <w:pStyle w:val="affe"/>
            </w:pPr>
            <w:r w:rsidRPr="00A62474">
              <w:t xml:space="preserve">Гистерезис </w:t>
            </w:r>
            <w:r>
              <w:t>п</w:t>
            </w:r>
            <w:r w:rsidRPr="005F3442">
              <w:t>орог</w:t>
            </w:r>
            <w:r>
              <w:t>а</w:t>
            </w:r>
            <w:r w:rsidRPr="005F3442">
              <w:t xml:space="preserve"> </w:t>
            </w:r>
            <w:r>
              <w:t xml:space="preserve">обнаружения пониженного </w:t>
            </w:r>
            <w:r w:rsidRPr="005F3442">
              <w:t>напряжени</w:t>
            </w:r>
            <w:r>
              <w:t>я</w:t>
            </w:r>
            <w:r w:rsidRPr="005F3442">
              <w:t xml:space="preserve"> </w:t>
            </w:r>
            <w:r>
              <w:rPr>
                <w:lang w:val="en-US"/>
              </w:rPr>
              <w:t>VDD</w:t>
            </w:r>
            <w:r w:rsidRPr="008A26FC">
              <w:t>5</w:t>
            </w:r>
          </w:p>
        </w:tc>
        <w:tc>
          <w:tcPr>
            <w:tcW w:w="1701" w:type="dxa"/>
          </w:tcPr>
          <w:p w14:paraId="1E4E1488" w14:textId="77777777" w:rsidR="009D1D84" w:rsidRPr="00A1664D" w:rsidRDefault="009D1D84" w:rsidP="00C771BC">
            <w:pPr>
              <w:pStyle w:val="-fc"/>
              <w:rPr>
                <w:highlight w:val="cyan"/>
              </w:rPr>
            </w:pPr>
            <w:r w:rsidRPr="0003380E">
              <w:rPr>
                <w:lang w:val="en-US"/>
              </w:rPr>
              <w:t>U</w:t>
            </w:r>
            <w:r>
              <w:rPr>
                <w:vertAlign w:val="subscript"/>
                <w:lang w:val="en-US"/>
              </w:rPr>
              <w:t>VDD</w:t>
            </w:r>
            <w:r>
              <w:rPr>
                <w:vertAlign w:val="subscript"/>
              </w:rPr>
              <w:t>5</w:t>
            </w:r>
            <w:r w:rsidRPr="0003380E">
              <w:rPr>
                <w:vertAlign w:val="subscript"/>
              </w:rPr>
              <w:t>_</w:t>
            </w:r>
            <w:r>
              <w:rPr>
                <w:vertAlign w:val="subscript"/>
                <w:lang w:val="en-US"/>
              </w:rPr>
              <w:t>UV</w:t>
            </w:r>
            <w:r>
              <w:rPr>
                <w:vertAlign w:val="subscript"/>
              </w:rPr>
              <w:t>_</w:t>
            </w:r>
            <w:r>
              <w:rPr>
                <w:vertAlign w:val="subscript"/>
                <w:lang w:val="en-US"/>
              </w:rPr>
              <w:t>HYS</w:t>
            </w:r>
          </w:p>
        </w:tc>
        <w:tc>
          <w:tcPr>
            <w:tcW w:w="709" w:type="dxa"/>
          </w:tcPr>
          <w:p w14:paraId="34765D01" w14:textId="77777777" w:rsidR="009D1D84" w:rsidRPr="001D0AAE" w:rsidRDefault="009D1D84" w:rsidP="00C771BC">
            <w:pPr>
              <w:pStyle w:val="-fa"/>
            </w:pPr>
            <w:r w:rsidRPr="0066576C">
              <w:t>80</w:t>
            </w:r>
          </w:p>
        </w:tc>
        <w:tc>
          <w:tcPr>
            <w:tcW w:w="850" w:type="dxa"/>
          </w:tcPr>
          <w:p w14:paraId="3BDAC0A9" w14:textId="77777777" w:rsidR="009D1D84" w:rsidRPr="001D0AAE" w:rsidRDefault="009D1D84" w:rsidP="00C771BC">
            <w:pPr>
              <w:pStyle w:val="-fa"/>
            </w:pPr>
            <w:r w:rsidRPr="0080758F">
              <w:t>160</w:t>
            </w:r>
          </w:p>
        </w:tc>
        <w:tc>
          <w:tcPr>
            <w:tcW w:w="709" w:type="dxa"/>
          </w:tcPr>
          <w:p w14:paraId="521DF04E" w14:textId="77777777" w:rsidR="009D1D84" w:rsidRPr="001D0AAE" w:rsidRDefault="009D1D84" w:rsidP="00C771BC">
            <w:pPr>
              <w:pStyle w:val="-fa"/>
            </w:pPr>
          </w:p>
        </w:tc>
        <w:tc>
          <w:tcPr>
            <w:tcW w:w="709" w:type="dxa"/>
          </w:tcPr>
          <w:p w14:paraId="6198C32A" w14:textId="77777777" w:rsidR="009D1D84" w:rsidRPr="002E318E" w:rsidRDefault="009D1D84" w:rsidP="00C771BC">
            <w:pPr>
              <w:pStyle w:val="-fa"/>
            </w:pPr>
            <w:r w:rsidRPr="005F251B">
              <w:t>мВ</w:t>
            </w:r>
          </w:p>
        </w:tc>
        <w:tc>
          <w:tcPr>
            <w:tcW w:w="2835" w:type="dxa"/>
          </w:tcPr>
          <w:p w14:paraId="3C841280" w14:textId="77777777" w:rsidR="009D1D84" w:rsidRPr="00F255C7" w:rsidRDefault="009D1D84" w:rsidP="00C771BC">
            <w:pPr>
              <w:pStyle w:val="affe"/>
            </w:pPr>
          </w:p>
        </w:tc>
      </w:tr>
      <w:tr w:rsidR="009D1D84" w:rsidRPr="00F255C7" w14:paraId="7A2323D6" w14:textId="77777777" w:rsidTr="00C771BC">
        <w:trPr>
          <w:cantSplit/>
        </w:trPr>
        <w:tc>
          <w:tcPr>
            <w:tcW w:w="2547" w:type="dxa"/>
          </w:tcPr>
          <w:p w14:paraId="2A789ED0" w14:textId="77777777" w:rsidR="009D1D84" w:rsidRPr="0077587F" w:rsidRDefault="009D1D84" w:rsidP="00C771BC">
            <w:pPr>
              <w:pStyle w:val="affe"/>
            </w:pPr>
            <w:r w:rsidRPr="00FA1701">
              <w:t>Порог</w:t>
            </w:r>
            <w:r>
              <w:t xml:space="preserve"> обнаружения</w:t>
            </w:r>
            <w:r w:rsidRPr="00FA1701">
              <w:t xml:space="preserve"> </w:t>
            </w:r>
            <w:r>
              <w:t xml:space="preserve">повышенного </w:t>
            </w:r>
            <w:r w:rsidRPr="00FA1701">
              <w:t>напряжени</w:t>
            </w:r>
            <w:r>
              <w:t xml:space="preserve">я </w:t>
            </w:r>
            <w:r>
              <w:rPr>
                <w:lang w:val="en-US"/>
              </w:rPr>
              <w:t>VDDIO</w:t>
            </w:r>
            <w:r w:rsidRPr="0077587F">
              <w:t xml:space="preserve"> (</w:t>
            </w:r>
            <w:r>
              <w:rPr>
                <w:lang w:val="en-US"/>
              </w:rPr>
              <w:t>VDDIO</w:t>
            </w:r>
            <w:r w:rsidRPr="00FB4CBA">
              <w:t>_</w:t>
            </w:r>
            <w:r w:rsidRPr="005F3442">
              <w:t>OV</w:t>
            </w:r>
            <w:r w:rsidRPr="00FA1701">
              <w:t xml:space="preserve"> </w:t>
            </w:r>
            <w:r>
              <w:t>флаг)</w:t>
            </w:r>
          </w:p>
        </w:tc>
        <w:tc>
          <w:tcPr>
            <w:tcW w:w="1701" w:type="dxa"/>
          </w:tcPr>
          <w:p w14:paraId="70715CB7" w14:textId="77777777" w:rsidR="009D1D84" w:rsidRPr="006B6664" w:rsidRDefault="009D1D84" w:rsidP="00C771BC">
            <w:pPr>
              <w:pStyle w:val="-fc"/>
            </w:pPr>
            <w:r w:rsidRPr="0003380E">
              <w:rPr>
                <w:lang w:val="en-US"/>
              </w:rPr>
              <w:t>U</w:t>
            </w:r>
            <w:r>
              <w:rPr>
                <w:vertAlign w:val="subscript"/>
                <w:lang w:val="en-US"/>
              </w:rPr>
              <w:t>VDDIO</w:t>
            </w:r>
            <w:r w:rsidRPr="0003380E">
              <w:rPr>
                <w:vertAlign w:val="subscript"/>
              </w:rPr>
              <w:t>_</w:t>
            </w:r>
            <w:r>
              <w:rPr>
                <w:vertAlign w:val="subscript"/>
                <w:lang w:val="en-US"/>
              </w:rPr>
              <w:t>OV_5V</w:t>
            </w:r>
          </w:p>
        </w:tc>
        <w:tc>
          <w:tcPr>
            <w:tcW w:w="709" w:type="dxa"/>
          </w:tcPr>
          <w:p w14:paraId="47FEB970" w14:textId="77777777" w:rsidR="009D1D84" w:rsidRPr="0066576C" w:rsidRDefault="009D1D84" w:rsidP="00C771BC">
            <w:pPr>
              <w:pStyle w:val="-fa"/>
            </w:pPr>
            <w:r w:rsidRPr="0066576C">
              <w:t>5,5</w:t>
            </w:r>
          </w:p>
        </w:tc>
        <w:tc>
          <w:tcPr>
            <w:tcW w:w="850" w:type="dxa"/>
          </w:tcPr>
          <w:p w14:paraId="121CD954" w14:textId="77777777" w:rsidR="009D1D84" w:rsidRPr="0080758F" w:rsidRDefault="009D1D84" w:rsidP="00C771BC">
            <w:pPr>
              <w:pStyle w:val="-fa"/>
            </w:pPr>
            <w:r w:rsidRPr="0080758F">
              <w:t>5,65</w:t>
            </w:r>
          </w:p>
        </w:tc>
        <w:tc>
          <w:tcPr>
            <w:tcW w:w="709" w:type="dxa"/>
          </w:tcPr>
          <w:p w14:paraId="77CA249C" w14:textId="77777777" w:rsidR="009D1D84" w:rsidRPr="001D0AAE" w:rsidRDefault="009D1D84" w:rsidP="00C771BC">
            <w:pPr>
              <w:pStyle w:val="-fa"/>
            </w:pPr>
            <w:r w:rsidRPr="007D5D9D">
              <w:t>5,8</w:t>
            </w:r>
          </w:p>
        </w:tc>
        <w:tc>
          <w:tcPr>
            <w:tcW w:w="709" w:type="dxa"/>
          </w:tcPr>
          <w:p w14:paraId="20EB5E40" w14:textId="77777777" w:rsidR="009D1D84" w:rsidRPr="005F251B" w:rsidRDefault="009D1D84" w:rsidP="00C771BC">
            <w:pPr>
              <w:pStyle w:val="-fa"/>
            </w:pPr>
            <w:r w:rsidRPr="005F251B">
              <w:t>В</w:t>
            </w:r>
          </w:p>
        </w:tc>
        <w:tc>
          <w:tcPr>
            <w:tcW w:w="2835" w:type="dxa"/>
          </w:tcPr>
          <w:p w14:paraId="008B6E2F" w14:textId="77777777" w:rsidR="009D1D84" w:rsidRPr="00CE79E0" w:rsidRDefault="009D1D84" w:rsidP="00C771BC">
            <w:pPr>
              <w:pStyle w:val="affe"/>
            </w:pPr>
            <w:r w:rsidRPr="00DB3CA5">
              <w:t>V</w:t>
            </w:r>
            <w:r>
              <w:rPr>
                <w:lang w:val="en-US"/>
              </w:rPr>
              <w:t>DDIO</w:t>
            </w:r>
            <w:r w:rsidRPr="00DB3CA5">
              <w:t>_RNG</w:t>
            </w:r>
            <w:r w:rsidRPr="00E16AD6">
              <w:t>=</w:t>
            </w:r>
            <w:r w:rsidRPr="00CE79E0">
              <w:t>1</w:t>
            </w:r>
          </w:p>
          <w:p w14:paraId="000EA5A5" w14:textId="77777777" w:rsidR="009D1D84" w:rsidRPr="00CE79E0" w:rsidRDefault="009D1D84" w:rsidP="00C771BC">
            <w:pPr>
              <w:pStyle w:val="affe"/>
            </w:pPr>
            <w:r w:rsidRPr="007026F6">
              <w:t>(</w:t>
            </w:r>
            <w:r>
              <w:t xml:space="preserve">Режим 5 В </w:t>
            </w:r>
            <w:r>
              <w:rPr>
                <w:lang w:val="en-US"/>
              </w:rPr>
              <w:t>VDDIO</w:t>
            </w:r>
            <w:r w:rsidRPr="007026F6">
              <w:t>)</w:t>
            </w:r>
          </w:p>
          <w:p w14:paraId="4CF550A2" w14:textId="77777777" w:rsidR="009D1D84" w:rsidRPr="00CE79E0" w:rsidRDefault="009D1D84" w:rsidP="00C771BC">
            <w:pPr>
              <w:pStyle w:val="affe"/>
            </w:pPr>
            <w:r w:rsidRPr="005F3442">
              <w:t>Нарастание</w:t>
            </w:r>
            <w:r w:rsidRPr="00CE79E0">
              <w:t xml:space="preserve"> </w:t>
            </w:r>
            <w:r>
              <w:rPr>
                <w:lang w:val="en-US"/>
              </w:rPr>
              <w:t>VDDIO</w:t>
            </w:r>
          </w:p>
        </w:tc>
      </w:tr>
      <w:tr w:rsidR="009D1D84" w:rsidRPr="00F255C7" w14:paraId="7797FF12" w14:textId="77777777" w:rsidTr="00C771BC">
        <w:trPr>
          <w:cantSplit/>
        </w:trPr>
        <w:tc>
          <w:tcPr>
            <w:tcW w:w="2547" w:type="dxa"/>
          </w:tcPr>
          <w:p w14:paraId="3122B949" w14:textId="77777777" w:rsidR="009D1D84" w:rsidRPr="005A30EB" w:rsidRDefault="009D1D84" w:rsidP="00C771BC">
            <w:pPr>
              <w:pStyle w:val="affe"/>
            </w:pPr>
            <w:r w:rsidRPr="005F3442">
              <w:t>Порог</w:t>
            </w:r>
            <w:r w:rsidRPr="00CE4633">
              <w:t xml:space="preserve"> </w:t>
            </w:r>
            <w:r>
              <w:t>снятия</w:t>
            </w:r>
            <w:r w:rsidRPr="005F3442">
              <w:t xml:space="preserve"> </w:t>
            </w:r>
            <w:r>
              <w:t>флага</w:t>
            </w:r>
            <w:r w:rsidRPr="00FA1701">
              <w:t xml:space="preserve"> </w:t>
            </w:r>
            <w:r>
              <w:rPr>
                <w:lang w:val="en-US"/>
              </w:rPr>
              <w:t>VDDIO</w:t>
            </w:r>
            <w:r w:rsidRPr="00FB4CBA">
              <w:t>_</w:t>
            </w:r>
            <w:r w:rsidRPr="005F3442">
              <w:t>OV</w:t>
            </w:r>
            <w:r w:rsidRPr="00FA1701">
              <w:t xml:space="preserve"> </w:t>
            </w:r>
            <w:r>
              <w:t xml:space="preserve">после обнаружения повышенного </w:t>
            </w:r>
            <w:r w:rsidRPr="005F3442">
              <w:t>напряжени</w:t>
            </w:r>
            <w:r>
              <w:t>я</w:t>
            </w:r>
            <w:r w:rsidRPr="005F3442">
              <w:t xml:space="preserve"> </w:t>
            </w:r>
            <w:r>
              <w:rPr>
                <w:lang w:val="en-US"/>
              </w:rPr>
              <w:t>VDDIO</w:t>
            </w:r>
          </w:p>
        </w:tc>
        <w:tc>
          <w:tcPr>
            <w:tcW w:w="1701" w:type="dxa"/>
          </w:tcPr>
          <w:p w14:paraId="1C2AF8C4" w14:textId="77777777" w:rsidR="009D1D84" w:rsidRPr="006B6664" w:rsidRDefault="009D1D84" w:rsidP="00C771BC">
            <w:pPr>
              <w:pStyle w:val="-fc"/>
            </w:pPr>
            <w:r w:rsidRPr="0003380E">
              <w:rPr>
                <w:lang w:val="en-US"/>
              </w:rPr>
              <w:t>U</w:t>
            </w:r>
            <w:r>
              <w:rPr>
                <w:vertAlign w:val="subscript"/>
                <w:lang w:val="en-US"/>
              </w:rPr>
              <w:t>VDDIO</w:t>
            </w:r>
            <w:r w:rsidRPr="0003380E">
              <w:rPr>
                <w:vertAlign w:val="subscript"/>
              </w:rPr>
              <w:t>_</w:t>
            </w:r>
            <w:r>
              <w:rPr>
                <w:vertAlign w:val="subscript"/>
                <w:lang w:val="en-US"/>
              </w:rPr>
              <w:t>OV_5V_R</w:t>
            </w:r>
          </w:p>
        </w:tc>
        <w:tc>
          <w:tcPr>
            <w:tcW w:w="709" w:type="dxa"/>
          </w:tcPr>
          <w:p w14:paraId="3796497A" w14:textId="77777777" w:rsidR="009D1D84" w:rsidRPr="0066576C" w:rsidRDefault="009D1D84" w:rsidP="00C771BC">
            <w:pPr>
              <w:pStyle w:val="-fa"/>
            </w:pPr>
            <w:r w:rsidRPr="0066576C">
              <w:t>5,25</w:t>
            </w:r>
          </w:p>
        </w:tc>
        <w:tc>
          <w:tcPr>
            <w:tcW w:w="850" w:type="dxa"/>
          </w:tcPr>
          <w:p w14:paraId="1B8D91BB" w14:textId="77777777" w:rsidR="009D1D84" w:rsidRPr="0080758F" w:rsidRDefault="009D1D84" w:rsidP="00C771BC">
            <w:pPr>
              <w:pStyle w:val="-fa"/>
            </w:pPr>
            <w:r w:rsidRPr="0080758F">
              <w:t>5,45</w:t>
            </w:r>
          </w:p>
        </w:tc>
        <w:tc>
          <w:tcPr>
            <w:tcW w:w="709" w:type="dxa"/>
          </w:tcPr>
          <w:p w14:paraId="211C868E" w14:textId="77777777" w:rsidR="009D1D84" w:rsidRPr="001D0AAE" w:rsidRDefault="009D1D84" w:rsidP="00C771BC">
            <w:pPr>
              <w:pStyle w:val="-fa"/>
            </w:pPr>
            <w:r w:rsidRPr="007D5D9D">
              <w:t>5,65</w:t>
            </w:r>
          </w:p>
        </w:tc>
        <w:tc>
          <w:tcPr>
            <w:tcW w:w="709" w:type="dxa"/>
          </w:tcPr>
          <w:p w14:paraId="5E62C456" w14:textId="77777777" w:rsidR="009D1D84" w:rsidRPr="005F251B" w:rsidRDefault="009D1D84" w:rsidP="00C771BC">
            <w:pPr>
              <w:pStyle w:val="-fa"/>
            </w:pPr>
            <w:r w:rsidRPr="005F251B">
              <w:t>В</w:t>
            </w:r>
          </w:p>
        </w:tc>
        <w:tc>
          <w:tcPr>
            <w:tcW w:w="2835" w:type="dxa"/>
          </w:tcPr>
          <w:p w14:paraId="0E12ED6A" w14:textId="77777777" w:rsidR="009D1D84" w:rsidRPr="007026F6" w:rsidRDefault="009D1D84" w:rsidP="00C771BC">
            <w:pPr>
              <w:pStyle w:val="affe"/>
            </w:pPr>
            <w:r w:rsidRPr="00DB3CA5">
              <w:t>V</w:t>
            </w:r>
            <w:r>
              <w:rPr>
                <w:lang w:val="en-US"/>
              </w:rPr>
              <w:t>DDIO</w:t>
            </w:r>
            <w:r w:rsidRPr="00DB3CA5">
              <w:t>_RNG</w:t>
            </w:r>
            <w:r w:rsidRPr="00E16AD6">
              <w:t>=</w:t>
            </w:r>
            <w:r w:rsidRPr="007026F6">
              <w:t>1</w:t>
            </w:r>
          </w:p>
          <w:p w14:paraId="072AAAA4" w14:textId="77777777" w:rsidR="009D1D84" w:rsidRPr="00CE79E0" w:rsidRDefault="009D1D84" w:rsidP="00C771BC">
            <w:pPr>
              <w:pStyle w:val="affe"/>
            </w:pPr>
            <w:r w:rsidRPr="00CE79E0">
              <w:t>(</w:t>
            </w:r>
            <w:r>
              <w:t xml:space="preserve">Режим 5 В </w:t>
            </w:r>
            <w:r>
              <w:rPr>
                <w:lang w:val="en-US"/>
              </w:rPr>
              <w:t>VDDIO</w:t>
            </w:r>
            <w:r w:rsidRPr="00CE79E0">
              <w:t>)</w:t>
            </w:r>
          </w:p>
          <w:p w14:paraId="0AE112B9" w14:textId="77777777" w:rsidR="009D1D84" w:rsidRPr="00F255C7" w:rsidRDefault="009D1D84" w:rsidP="00C771BC">
            <w:pPr>
              <w:pStyle w:val="affe"/>
            </w:pPr>
            <w:r>
              <w:t>Спад</w:t>
            </w:r>
            <w:r w:rsidRPr="00CE79E0">
              <w:t xml:space="preserve"> </w:t>
            </w:r>
            <w:r>
              <w:rPr>
                <w:lang w:val="en-US"/>
              </w:rPr>
              <w:t>VDDIO</w:t>
            </w:r>
          </w:p>
        </w:tc>
      </w:tr>
      <w:tr w:rsidR="009D1D84" w:rsidRPr="00F255C7" w14:paraId="1484A22E" w14:textId="77777777" w:rsidTr="00C771BC">
        <w:trPr>
          <w:cantSplit/>
        </w:trPr>
        <w:tc>
          <w:tcPr>
            <w:tcW w:w="2547" w:type="dxa"/>
          </w:tcPr>
          <w:p w14:paraId="1D215AC4" w14:textId="77777777" w:rsidR="009D1D84" w:rsidRPr="00A62474" w:rsidRDefault="009D1D84" w:rsidP="00C771BC">
            <w:pPr>
              <w:pStyle w:val="affe"/>
            </w:pPr>
            <w:r>
              <w:t>Гистерезис п</w:t>
            </w:r>
            <w:r w:rsidRPr="005F3442">
              <w:t>орог</w:t>
            </w:r>
            <w:r>
              <w:t>а</w:t>
            </w:r>
            <w:r w:rsidRPr="005F3442">
              <w:t xml:space="preserve"> </w:t>
            </w:r>
            <w:r>
              <w:t xml:space="preserve">обнаружения повышенного </w:t>
            </w:r>
            <w:r w:rsidRPr="005F3442">
              <w:t>напряжени</w:t>
            </w:r>
            <w:r>
              <w:t>я</w:t>
            </w:r>
            <w:r w:rsidRPr="005F3442">
              <w:t xml:space="preserve"> </w:t>
            </w:r>
            <w:r>
              <w:rPr>
                <w:lang w:val="en-US"/>
              </w:rPr>
              <w:t>VDDIO</w:t>
            </w:r>
          </w:p>
        </w:tc>
        <w:tc>
          <w:tcPr>
            <w:tcW w:w="1701" w:type="dxa"/>
          </w:tcPr>
          <w:p w14:paraId="23A3C32F" w14:textId="77777777" w:rsidR="009D1D84" w:rsidRPr="0003380E" w:rsidRDefault="009D1D84" w:rsidP="00C771BC">
            <w:pPr>
              <w:pStyle w:val="-fc"/>
              <w:rPr>
                <w:lang w:val="en-US"/>
              </w:rPr>
            </w:pPr>
            <w:r w:rsidRPr="0003380E">
              <w:rPr>
                <w:lang w:val="en-US"/>
              </w:rPr>
              <w:t>U</w:t>
            </w:r>
            <w:r>
              <w:rPr>
                <w:vertAlign w:val="subscript"/>
                <w:lang w:val="en-US"/>
              </w:rPr>
              <w:t>VDDIO</w:t>
            </w:r>
            <w:r w:rsidRPr="0003380E">
              <w:rPr>
                <w:vertAlign w:val="subscript"/>
              </w:rPr>
              <w:t>_</w:t>
            </w:r>
            <w:r>
              <w:rPr>
                <w:vertAlign w:val="subscript"/>
                <w:lang w:val="en-US"/>
              </w:rPr>
              <w:t>OV_5V</w:t>
            </w:r>
            <w:r>
              <w:rPr>
                <w:vertAlign w:val="subscript"/>
              </w:rPr>
              <w:t>_</w:t>
            </w:r>
            <w:r>
              <w:rPr>
                <w:vertAlign w:val="subscript"/>
                <w:lang w:val="en-US"/>
              </w:rPr>
              <w:t>HYS</w:t>
            </w:r>
          </w:p>
        </w:tc>
        <w:tc>
          <w:tcPr>
            <w:tcW w:w="709" w:type="dxa"/>
          </w:tcPr>
          <w:p w14:paraId="5C839B78" w14:textId="77777777" w:rsidR="009D1D84" w:rsidRPr="0066576C" w:rsidRDefault="009D1D84" w:rsidP="00C771BC">
            <w:pPr>
              <w:pStyle w:val="-fa"/>
            </w:pPr>
            <w:r w:rsidRPr="0066576C">
              <w:t>100</w:t>
            </w:r>
          </w:p>
        </w:tc>
        <w:tc>
          <w:tcPr>
            <w:tcW w:w="850" w:type="dxa"/>
          </w:tcPr>
          <w:p w14:paraId="3FF029AE" w14:textId="77777777" w:rsidR="009D1D84" w:rsidRPr="0080758F" w:rsidRDefault="009D1D84" w:rsidP="00C771BC">
            <w:pPr>
              <w:pStyle w:val="-fa"/>
            </w:pPr>
            <w:r w:rsidRPr="0080758F">
              <w:t>200</w:t>
            </w:r>
          </w:p>
        </w:tc>
        <w:tc>
          <w:tcPr>
            <w:tcW w:w="709" w:type="dxa"/>
          </w:tcPr>
          <w:p w14:paraId="7B7BBEF1" w14:textId="77777777" w:rsidR="009D1D84" w:rsidRPr="001D0AAE" w:rsidRDefault="009D1D84" w:rsidP="00C771BC">
            <w:pPr>
              <w:pStyle w:val="-fa"/>
            </w:pPr>
          </w:p>
        </w:tc>
        <w:tc>
          <w:tcPr>
            <w:tcW w:w="709" w:type="dxa"/>
          </w:tcPr>
          <w:p w14:paraId="55590F5F" w14:textId="77777777" w:rsidR="009D1D84" w:rsidRPr="005F251B" w:rsidRDefault="009D1D84" w:rsidP="00C771BC">
            <w:pPr>
              <w:pStyle w:val="-fa"/>
            </w:pPr>
            <w:r w:rsidRPr="005F251B">
              <w:t>мВ</w:t>
            </w:r>
          </w:p>
        </w:tc>
        <w:tc>
          <w:tcPr>
            <w:tcW w:w="2835" w:type="dxa"/>
          </w:tcPr>
          <w:p w14:paraId="54AF9809" w14:textId="77777777" w:rsidR="009D1D84" w:rsidRPr="00CE79E0" w:rsidRDefault="009D1D84" w:rsidP="00C771BC">
            <w:pPr>
              <w:pStyle w:val="affe"/>
            </w:pPr>
            <w:r w:rsidRPr="00DB3CA5">
              <w:t>V</w:t>
            </w:r>
            <w:r>
              <w:rPr>
                <w:lang w:val="en-US"/>
              </w:rPr>
              <w:t>DDIO</w:t>
            </w:r>
            <w:r w:rsidRPr="00DB3CA5">
              <w:t>_RNG</w:t>
            </w:r>
            <w:r w:rsidRPr="00E16AD6">
              <w:t>=</w:t>
            </w:r>
            <w:r w:rsidRPr="00CE79E0">
              <w:t>1</w:t>
            </w:r>
          </w:p>
          <w:p w14:paraId="6F687A04" w14:textId="77777777" w:rsidR="009D1D84" w:rsidRPr="00CE79E0" w:rsidRDefault="009D1D84" w:rsidP="00C771BC">
            <w:pPr>
              <w:pStyle w:val="affe"/>
            </w:pPr>
            <w:r w:rsidRPr="00CE79E0">
              <w:t>(</w:t>
            </w:r>
            <w:r>
              <w:t xml:space="preserve">Режим 5 В </w:t>
            </w:r>
            <w:r>
              <w:rPr>
                <w:lang w:val="en-US"/>
              </w:rPr>
              <w:t>VDDIO</w:t>
            </w:r>
            <w:r w:rsidRPr="00CE79E0">
              <w:t>)</w:t>
            </w:r>
          </w:p>
          <w:p w14:paraId="161DE91C" w14:textId="77777777" w:rsidR="009D1D84" w:rsidRPr="00F255C7" w:rsidRDefault="009D1D84" w:rsidP="00C771BC">
            <w:pPr>
              <w:pStyle w:val="affe"/>
            </w:pPr>
          </w:p>
        </w:tc>
      </w:tr>
      <w:tr w:rsidR="009D1D84" w:rsidRPr="00F255C7" w14:paraId="77730CF6" w14:textId="77777777" w:rsidTr="00C771BC">
        <w:trPr>
          <w:cantSplit/>
        </w:trPr>
        <w:tc>
          <w:tcPr>
            <w:tcW w:w="2547" w:type="dxa"/>
          </w:tcPr>
          <w:p w14:paraId="3F4E6B5E" w14:textId="77777777" w:rsidR="009D1D84" w:rsidRDefault="009D1D84" w:rsidP="00C771BC">
            <w:pPr>
              <w:pStyle w:val="affe"/>
            </w:pPr>
            <w:r w:rsidRPr="00FA1701">
              <w:t>Порог</w:t>
            </w:r>
            <w:r>
              <w:t xml:space="preserve"> обнаружения</w:t>
            </w:r>
            <w:r w:rsidRPr="00FA1701">
              <w:t xml:space="preserve"> </w:t>
            </w:r>
            <w:r>
              <w:t xml:space="preserve">пониженного </w:t>
            </w:r>
            <w:r w:rsidRPr="00FA1701">
              <w:t>напряжени</w:t>
            </w:r>
            <w:r>
              <w:t xml:space="preserve">я </w:t>
            </w:r>
            <w:r>
              <w:rPr>
                <w:lang w:val="en-US"/>
              </w:rPr>
              <w:t>VDDIO</w:t>
            </w:r>
            <w:r w:rsidRPr="00FA1701">
              <w:t xml:space="preserve"> </w:t>
            </w:r>
            <w:r>
              <w:t>(</w:t>
            </w:r>
            <w:r>
              <w:rPr>
                <w:lang w:val="en-US"/>
              </w:rPr>
              <w:t>VDDIO</w:t>
            </w:r>
            <w:r w:rsidRPr="00FB4CBA">
              <w:t>_</w:t>
            </w:r>
            <w:r>
              <w:rPr>
                <w:lang w:val="en-US"/>
              </w:rPr>
              <w:t>U</w:t>
            </w:r>
            <w:r w:rsidRPr="005F3442">
              <w:t>V</w:t>
            </w:r>
            <w:r w:rsidRPr="00FA1701">
              <w:t xml:space="preserve"> </w:t>
            </w:r>
            <w:r>
              <w:t>флаг)</w:t>
            </w:r>
          </w:p>
        </w:tc>
        <w:tc>
          <w:tcPr>
            <w:tcW w:w="1701" w:type="dxa"/>
          </w:tcPr>
          <w:p w14:paraId="3E79D8E1" w14:textId="77777777" w:rsidR="009D1D84" w:rsidRPr="0003380E" w:rsidRDefault="009D1D84" w:rsidP="00C771BC">
            <w:pPr>
              <w:pStyle w:val="-fc"/>
              <w:rPr>
                <w:lang w:val="en-US"/>
              </w:rPr>
            </w:pPr>
            <w:r w:rsidRPr="0003380E">
              <w:rPr>
                <w:lang w:val="en-US"/>
              </w:rPr>
              <w:t>U</w:t>
            </w:r>
            <w:r>
              <w:rPr>
                <w:vertAlign w:val="subscript"/>
                <w:lang w:val="en-US"/>
              </w:rPr>
              <w:t>VDDIO</w:t>
            </w:r>
            <w:r w:rsidRPr="0003380E">
              <w:rPr>
                <w:vertAlign w:val="subscript"/>
              </w:rPr>
              <w:t>_</w:t>
            </w:r>
            <w:r>
              <w:rPr>
                <w:vertAlign w:val="subscript"/>
                <w:lang w:val="en-US"/>
              </w:rPr>
              <w:t>UV_5V</w:t>
            </w:r>
          </w:p>
        </w:tc>
        <w:tc>
          <w:tcPr>
            <w:tcW w:w="709" w:type="dxa"/>
          </w:tcPr>
          <w:p w14:paraId="63820082" w14:textId="77777777" w:rsidR="009D1D84" w:rsidRPr="0066576C" w:rsidRDefault="009D1D84" w:rsidP="00C771BC">
            <w:pPr>
              <w:pStyle w:val="-fa"/>
            </w:pPr>
            <w:r w:rsidRPr="0066576C">
              <w:t>4,26</w:t>
            </w:r>
          </w:p>
        </w:tc>
        <w:tc>
          <w:tcPr>
            <w:tcW w:w="850" w:type="dxa"/>
          </w:tcPr>
          <w:p w14:paraId="0D5A7417" w14:textId="77777777" w:rsidR="009D1D84" w:rsidRPr="0080758F" w:rsidRDefault="009D1D84" w:rsidP="00C771BC">
            <w:pPr>
              <w:pStyle w:val="-fa"/>
            </w:pPr>
            <w:r w:rsidRPr="0080758F">
              <w:t>4,38</w:t>
            </w:r>
          </w:p>
        </w:tc>
        <w:tc>
          <w:tcPr>
            <w:tcW w:w="709" w:type="dxa"/>
          </w:tcPr>
          <w:p w14:paraId="6224494E" w14:textId="77777777" w:rsidR="009D1D84" w:rsidRPr="001D0AAE" w:rsidRDefault="009D1D84" w:rsidP="00C771BC">
            <w:pPr>
              <w:pStyle w:val="-fa"/>
            </w:pPr>
            <w:r w:rsidRPr="007D5D9D">
              <w:t>4,5</w:t>
            </w:r>
          </w:p>
        </w:tc>
        <w:tc>
          <w:tcPr>
            <w:tcW w:w="709" w:type="dxa"/>
          </w:tcPr>
          <w:p w14:paraId="251D22F5" w14:textId="77777777" w:rsidR="009D1D84" w:rsidRPr="005F251B" w:rsidRDefault="009D1D84" w:rsidP="00C771BC">
            <w:pPr>
              <w:pStyle w:val="-fa"/>
            </w:pPr>
            <w:r w:rsidRPr="005F251B">
              <w:t>В</w:t>
            </w:r>
          </w:p>
        </w:tc>
        <w:tc>
          <w:tcPr>
            <w:tcW w:w="2835" w:type="dxa"/>
          </w:tcPr>
          <w:p w14:paraId="69D2E0E0" w14:textId="77777777" w:rsidR="009D1D84" w:rsidRPr="00CE79E0" w:rsidRDefault="009D1D84" w:rsidP="00C771BC">
            <w:pPr>
              <w:pStyle w:val="affe"/>
            </w:pPr>
            <w:r w:rsidRPr="00DB3CA5">
              <w:t>V</w:t>
            </w:r>
            <w:r>
              <w:rPr>
                <w:lang w:val="en-US"/>
              </w:rPr>
              <w:t>DDIO</w:t>
            </w:r>
            <w:r w:rsidRPr="00DB3CA5">
              <w:t>_RNG</w:t>
            </w:r>
            <w:r w:rsidRPr="00E16AD6">
              <w:t>=</w:t>
            </w:r>
            <w:r w:rsidRPr="00CE79E0">
              <w:t>1</w:t>
            </w:r>
          </w:p>
          <w:p w14:paraId="5A09E357" w14:textId="77777777" w:rsidR="009D1D84" w:rsidRPr="00CE79E0" w:rsidRDefault="009D1D84" w:rsidP="00C771BC">
            <w:pPr>
              <w:pStyle w:val="affe"/>
            </w:pPr>
            <w:r w:rsidRPr="00CE79E0">
              <w:t>(</w:t>
            </w:r>
            <w:r>
              <w:t xml:space="preserve">Режим 5 В </w:t>
            </w:r>
            <w:r>
              <w:rPr>
                <w:lang w:val="en-US"/>
              </w:rPr>
              <w:t>VDDIO</w:t>
            </w:r>
            <w:r w:rsidRPr="00CE79E0">
              <w:t>)</w:t>
            </w:r>
          </w:p>
          <w:p w14:paraId="48636502" w14:textId="77777777" w:rsidR="009D1D84" w:rsidRDefault="009D1D84" w:rsidP="00C771BC">
            <w:pPr>
              <w:pStyle w:val="affe"/>
            </w:pPr>
            <w:r>
              <w:t>Спад</w:t>
            </w:r>
            <w:r>
              <w:rPr>
                <w:lang w:val="en-US"/>
              </w:rPr>
              <w:t xml:space="preserve"> VDDIO</w:t>
            </w:r>
          </w:p>
          <w:p w14:paraId="2826E6DA" w14:textId="77777777" w:rsidR="009D1D84" w:rsidRPr="00DB3CA5" w:rsidRDefault="009D1D84" w:rsidP="00C771BC">
            <w:pPr>
              <w:pStyle w:val="affe"/>
            </w:pPr>
          </w:p>
        </w:tc>
      </w:tr>
      <w:tr w:rsidR="009D1D84" w:rsidRPr="00F255C7" w14:paraId="035D60D5" w14:textId="77777777" w:rsidTr="00C771BC">
        <w:trPr>
          <w:cantSplit/>
        </w:trPr>
        <w:tc>
          <w:tcPr>
            <w:tcW w:w="2547" w:type="dxa"/>
          </w:tcPr>
          <w:p w14:paraId="13C53C6B" w14:textId="77777777" w:rsidR="009D1D84" w:rsidRPr="00A62474" w:rsidRDefault="009D1D84" w:rsidP="00C771BC">
            <w:pPr>
              <w:pStyle w:val="affe"/>
            </w:pPr>
            <w:r w:rsidRPr="005F3442">
              <w:t>Порог</w:t>
            </w:r>
            <w:r w:rsidRPr="00CE4633">
              <w:t xml:space="preserve"> </w:t>
            </w:r>
            <w:r>
              <w:t>снятия</w:t>
            </w:r>
            <w:r w:rsidRPr="005F3442">
              <w:t xml:space="preserve"> </w:t>
            </w:r>
            <w:r>
              <w:t>флага</w:t>
            </w:r>
            <w:r w:rsidRPr="00FA1701">
              <w:t xml:space="preserve"> </w:t>
            </w:r>
            <w:r>
              <w:rPr>
                <w:lang w:val="en-US"/>
              </w:rPr>
              <w:t>VDDIO</w:t>
            </w:r>
            <w:r w:rsidRPr="00FB4CBA">
              <w:t>_</w:t>
            </w:r>
            <w:r>
              <w:rPr>
                <w:lang w:val="en-US"/>
              </w:rPr>
              <w:t>U</w:t>
            </w:r>
            <w:r w:rsidRPr="005F3442">
              <w:t>V</w:t>
            </w:r>
            <w:r w:rsidRPr="00FA1701">
              <w:t xml:space="preserve"> </w:t>
            </w:r>
            <w:r>
              <w:t xml:space="preserve">после обнаружения пониженного </w:t>
            </w:r>
            <w:r w:rsidRPr="005F3442">
              <w:t>напряжени</w:t>
            </w:r>
            <w:r>
              <w:t>я</w:t>
            </w:r>
            <w:r w:rsidRPr="005F3442">
              <w:t xml:space="preserve"> </w:t>
            </w:r>
            <w:r>
              <w:rPr>
                <w:lang w:val="en-US"/>
              </w:rPr>
              <w:t>VDDIO</w:t>
            </w:r>
          </w:p>
        </w:tc>
        <w:tc>
          <w:tcPr>
            <w:tcW w:w="1701" w:type="dxa"/>
          </w:tcPr>
          <w:p w14:paraId="10ABA2E0" w14:textId="77777777" w:rsidR="009D1D84" w:rsidRPr="00783137" w:rsidRDefault="009D1D84" w:rsidP="00C771BC">
            <w:pPr>
              <w:pStyle w:val="-fc"/>
              <w:rPr>
                <w:lang w:val="en-US"/>
              </w:rPr>
            </w:pPr>
            <w:r w:rsidRPr="0003380E">
              <w:rPr>
                <w:lang w:val="en-US"/>
              </w:rPr>
              <w:t>U</w:t>
            </w:r>
            <w:r>
              <w:rPr>
                <w:vertAlign w:val="subscript"/>
                <w:lang w:val="en-US"/>
              </w:rPr>
              <w:t>VDDIO</w:t>
            </w:r>
            <w:r w:rsidRPr="0003380E">
              <w:rPr>
                <w:vertAlign w:val="subscript"/>
              </w:rPr>
              <w:t>_</w:t>
            </w:r>
            <w:r>
              <w:rPr>
                <w:vertAlign w:val="subscript"/>
                <w:lang w:val="en-US"/>
              </w:rPr>
              <w:t>UV_5V</w:t>
            </w:r>
            <w:r>
              <w:rPr>
                <w:vertAlign w:val="subscript"/>
              </w:rPr>
              <w:t>_</w:t>
            </w:r>
            <w:r>
              <w:rPr>
                <w:vertAlign w:val="subscript"/>
                <w:lang w:val="en-US"/>
              </w:rPr>
              <w:t>R</w:t>
            </w:r>
          </w:p>
        </w:tc>
        <w:tc>
          <w:tcPr>
            <w:tcW w:w="709" w:type="dxa"/>
          </w:tcPr>
          <w:p w14:paraId="23942239" w14:textId="77777777" w:rsidR="009D1D84" w:rsidRPr="0066576C" w:rsidRDefault="009D1D84" w:rsidP="00C771BC">
            <w:pPr>
              <w:pStyle w:val="-fa"/>
            </w:pPr>
            <w:r w:rsidRPr="0066576C">
              <w:t>4,33</w:t>
            </w:r>
          </w:p>
        </w:tc>
        <w:tc>
          <w:tcPr>
            <w:tcW w:w="850" w:type="dxa"/>
          </w:tcPr>
          <w:p w14:paraId="04F1BD0D" w14:textId="77777777" w:rsidR="009D1D84" w:rsidRPr="0080758F" w:rsidRDefault="009D1D84" w:rsidP="00C771BC">
            <w:pPr>
              <w:pStyle w:val="-fa"/>
            </w:pPr>
            <w:r w:rsidRPr="0080758F">
              <w:t>4,54</w:t>
            </w:r>
          </w:p>
        </w:tc>
        <w:tc>
          <w:tcPr>
            <w:tcW w:w="709" w:type="dxa"/>
          </w:tcPr>
          <w:p w14:paraId="48EE551E" w14:textId="77777777" w:rsidR="009D1D84" w:rsidRPr="001D0AAE" w:rsidRDefault="009D1D84" w:rsidP="00C771BC">
            <w:pPr>
              <w:pStyle w:val="-fa"/>
            </w:pPr>
            <w:r w:rsidRPr="007D5D9D">
              <w:t>4,75</w:t>
            </w:r>
          </w:p>
        </w:tc>
        <w:tc>
          <w:tcPr>
            <w:tcW w:w="709" w:type="dxa"/>
          </w:tcPr>
          <w:p w14:paraId="7A443EFB" w14:textId="77777777" w:rsidR="009D1D84" w:rsidRPr="005F251B" w:rsidRDefault="009D1D84" w:rsidP="00C771BC">
            <w:pPr>
              <w:pStyle w:val="-fa"/>
            </w:pPr>
            <w:r w:rsidRPr="005F251B">
              <w:t>В</w:t>
            </w:r>
          </w:p>
        </w:tc>
        <w:tc>
          <w:tcPr>
            <w:tcW w:w="2835" w:type="dxa"/>
          </w:tcPr>
          <w:p w14:paraId="27311048" w14:textId="77777777" w:rsidR="009D1D84" w:rsidRPr="00CE79E0" w:rsidRDefault="009D1D84" w:rsidP="00C771BC">
            <w:pPr>
              <w:pStyle w:val="affe"/>
            </w:pPr>
            <w:r w:rsidRPr="00DB3CA5">
              <w:t>V</w:t>
            </w:r>
            <w:r>
              <w:rPr>
                <w:lang w:val="en-US"/>
              </w:rPr>
              <w:t>DDIO</w:t>
            </w:r>
            <w:r w:rsidRPr="00DB3CA5">
              <w:t>_RNG</w:t>
            </w:r>
            <w:r w:rsidRPr="00E16AD6">
              <w:t>=</w:t>
            </w:r>
            <w:r w:rsidRPr="00CE79E0">
              <w:t>1</w:t>
            </w:r>
          </w:p>
          <w:p w14:paraId="204A5F9E" w14:textId="77777777" w:rsidR="009D1D84" w:rsidRPr="00CE79E0" w:rsidRDefault="009D1D84" w:rsidP="00C771BC">
            <w:pPr>
              <w:pStyle w:val="affe"/>
            </w:pPr>
            <w:r w:rsidRPr="00CE79E0">
              <w:t>(</w:t>
            </w:r>
            <w:r>
              <w:t xml:space="preserve">Режим 5 В </w:t>
            </w:r>
            <w:r>
              <w:rPr>
                <w:lang w:val="en-US"/>
              </w:rPr>
              <w:t>VDDIO</w:t>
            </w:r>
            <w:r w:rsidRPr="00CE79E0">
              <w:t>)</w:t>
            </w:r>
          </w:p>
          <w:p w14:paraId="6042F27C" w14:textId="77777777" w:rsidR="009D1D84" w:rsidRPr="00F255C7" w:rsidRDefault="009D1D84" w:rsidP="00C771BC">
            <w:pPr>
              <w:pStyle w:val="affe"/>
            </w:pPr>
            <w:r w:rsidRPr="005F3442">
              <w:t>Нарастание</w:t>
            </w:r>
            <w:r>
              <w:rPr>
                <w:lang w:val="en-US"/>
              </w:rPr>
              <w:t xml:space="preserve"> VDDIO</w:t>
            </w:r>
          </w:p>
        </w:tc>
      </w:tr>
      <w:tr w:rsidR="009D1D84" w:rsidRPr="00F255C7" w14:paraId="14DB41D8" w14:textId="77777777" w:rsidTr="00C771BC">
        <w:trPr>
          <w:cantSplit/>
        </w:trPr>
        <w:tc>
          <w:tcPr>
            <w:tcW w:w="2547" w:type="dxa"/>
          </w:tcPr>
          <w:p w14:paraId="3058806E" w14:textId="77777777" w:rsidR="009D1D84" w:rsidRPr="00A62474" w:rsidRDefault="009D1D84" w:rsidP="00C771BC">
            <w:pPr>
              <w:pStyle w:val="affe"/>
            </w:pPr>
            <w:r>
              <w:t>Гистерезис п</w:t>
            </w:r>
            <w:r w:rsidRPr="005F3442">
              <w:t>орог</w:t>
            </w:r>
            <w:r>
              <w:t>а</w:t>
            </w:r>
            <w:r w:rsidRPr="005F3442">
              <w:t xml:space="preserve"> </w:t>
            </w:r>
            <w:r>
              <w:t xml:space="preserve">обнаружения пониженного </w:t>
            </w:r>
            <w:r w:rsidRPr="005F3442">
              <w:t>напряжени</w:t>
            </w:r>
            <w:r>
              <w:t>я</w:t>
            </w:r>
            <w:r w:rsidRPr="005F3442">
              <w:t xml:space="preserve"> </w:t>
            </w:r>
            <w:r>
              <w:rPr>
                <w:lang w:val="en-US"/>
              </w:rPr>
              <w:t>VDDIO</w:t>
            </w:r>
            <w:r w:rsidRPr="003729E6">
              <w:t xml:space="preserve"> </w:t>
            </w:r>
          </w:p>
        </w:tc>
        <w:tc>
          <w:tcPr>
            <w:tcW w:w="1701" w:type="dxa"/>
          </w:tcPr>
          <w:p w14:paraId="4E43C684" w14:textId="77777777" w:rsidR="009D1D84" w:rsidRPr="0003380E" w:rsidRDefault="009D1D84" w:rsidP="00C771BC">
            <w:pPr>
              <w:pStyle w:val="-fc"/>
              <w:rPr>
                <w:lang w:val="en-US"/>
              </w:rPr>
            </w:pPr>
            <w:r w:rsidRPr="0003380E">
              <w:rPr>
                <w:lang w:val="en-US"/>
              </w:rPr>
              <w:t>U</w:t>
            </w:r>
            <w:r>
              <w:rPr>
                <w:vertAlign w:val="subscript"/>
                <w:lang w:val="en-US"/>
              </w:rPr>
              <w:t>VDDIO</w:t>
            </w:r>
            <w:r w:rsidRPr="0003380E">
              <w:rPr>
                <w:vertAlign w:val="subscript"/>
              </w:rPr>
              <w:t>_</w:t>
            </w:r>
            <w:r>
              <w:rPr>
                <w:vertAlign w:val="subscript"/>
                <w:lang w:val="en-US"/>
              </w:rPr>
              <w:t>UV_5V</w:t>
            </w:r>
            <w:r>
              <w:rPr>
                <w:vertAlign w:val="subscript"/>
              </w:rPr>
              <w:t>_</w:t>
            </w:r>
            <w:r>
              <w:rPr>
                <w:vertAlign w:val="subscript"/>
                <w:lang w:val="en-US"/>
              </w:rPr>
              <w:t>HYS</w:t>
            </w:r>
          </w:p>
        </w:tc>
        <w:tc>
          <w:tcPr>
            <w:tcW w:w="709" w:type="dxa"/>
          </w:tcPr>
          <w:p w14:paraId="19238588" w14:textId="77777777" w:rsidR="009D1D84" w:rsidRPr="0066576C" w:rsidRDefault="009D1D84" w:rsidP="00C771BC">
            <w:pPr>
              <w:pStyle w:val="-fa"/>
            </w:pPr>
            <w:r w:rsidRPr="0066576C">
              <w:t>80</w:t>
            </w:r>
          </w:p>
        </w:tc>
        <w:tc>
          <w:tcPr>
            <w:tcW w:w="850" w:type="dxa"/>
          </w:tcPr>
          <w:p w14:paraId="02C66224" w14:textId="77777777" w:rsidR="009D1D84" w:rsidRPr="0080758F" w:rsidRDefault="009D1D84" w:rsidP="00C771BC">
            <w:pPr>
              <w:pStyle w:val="-fa"/>
            </w:pPr>
            <w:r w:rsidRPr="0080758F">
              <w:t>160</w:t>
            </w:r>
          </w:p>
        </w:tc>
        <w:tc>
          <w:tcPr>
            <w:tcW w:w="709" w:type="dxa"/>
          </w:tcPr>
          <w:p w14:paraId="0FAFA73E" w14:textId="77777777" w:rsidR="009D1D84" w:rsidRPr="001D0AAE" w:rsidRDefault="009D1D84" w:rsidP="00C771BC">
            <w:pPr>
              <w:pStyle w:val="-fa"/>
            </w:pPr>
          </w:p>
        </w:tc>
        <w:tc>
          <w:tcPr>
            <w:tcW w:w="709" w:type="dxa"/>
          </w:tcPr>
          <w:p w14:paraId="60AFB6C9" w14:textId="77777777" w:rsidR="009D1D84" w:rsidRPr="005F251B" w:rsidRDefault="009D1D84" w:rsidP="00C771BC">
            <w:pPr>
              <w:pStyle w:val="-fa"/>
            </w:pPr>
            <w:r w:rsidRPr="005F251B">
              <w:t>мВ</w:t>
            </w:r>
          </w:p>
        </w:tc>
        <w:tc>
          <w:tcPr>
            <w:tcW w:w="2835" w:type="dxa"/>
          </w:tcPr>
          <w:p w14:paraId="500435E1" w14:textId="77777777" w:rsidR="009D1D84" w:rsidRPr="00CE79E0" w:rsidRDefault="009D1D84" w:rsidP="00C771BC">
            <w:pPr>
              <w:pStyle w:val="affe"/>
            </w:pPr>
            <w:r w:rsidRPr="00CE79E0">
              <w:t>(</w:t>
            </w:r>
            <w:r>
              <w:t xml:space="preserve">Режим 5 В </w:t>
            </w:r>
            <w:r>
              <w:rPr>
                <w:lang w:val="en-US"/>
              </w:rPr>
              <w:t>VDDIO</w:t>
            </w:r>
            <w:r w:rsidRPr="00CE79E0">
              <w:t>)</w:t>
            </w:r>
          </w:p>
          <w:p w14:paraId="4C93D20D" w14:textId="77777777" w:rsidR="009D1D84" w:rsidRPr="00CE79E0" w:rsidRDefault="009D1D84" w:rsidP="00C771BC">
            <w:pPr>
              <w:pStyle w:val="affe"/>
            </w:pPr>
            <w:r w:rsidRPr="00DB3CA5">
              <w:t>V</w:t>
            </w:r>
            <w:r>
              <w:rPr>
                <w:lang w:val="en-US"/>
              </w:rPr>
              <w:t>DDIO</w:t>
            </w:r>
            <w:r w:rsidRPr="00DB3CA5">
              <w:t>_RNG</w:t>
            </w:r>
            <w:r w:rsidRPr="00E16AD6">
              <w:t>=</w:t>
            </w:r>
            <w:r w:rsidRPr="00CE79E0">
              <w:t>1</w:t>
            </w:r>
          </w:p>
          <w:p w14:paraId="5DEE2A57" w14:textId="77777777" w:rsidR="009D1D84" w:rsidRPr="00F255C7" w:rsidRDefault="009D1D84" w:rsidP="00C771BC">
            <w:pPr>
              <w:pStyle w:val="affe"/>
            </w:pPr>
          </w:p>
        </w:tc>
      </w:tr>
      <w:tr w:rsidR="009D1D84" w:rsidRPr="00F255C7" w14:paraId="2CDA6214" w14:textId="77777777" w:rsidTr="00C771BC">
        <w:trPr>
          <w:cantSplit/>
        </w:trPr>
        <w:tc>
          <w:tcPr>
            <w:tcW w:w="2547" w:type="dxa"/>
          </w:tcPr>
          <w:p w14:paraId="3A79C712" w14:textId="77777777" w:rsidR="009D1D84" w:rsidRPr="001D0AAE" w:rsidRDefault="009D1D84" w:rsidP="00C771BC">
            <w:pPr>
              <w:pStyle w:val="affe"/>
            </w:pPr>
            <w:r w:rsidRPr="005F3442">
              <w:t xml:space="preserve">Порог </w:t>
            </w:r>
            <w:r>
              <w:t xml:space="preserve">обнаружения повышенного </w:t>
            </w:r>
            <w:r w:rsidRPr="005F3442">
              <w:t>напряжени</w:t>
            </w:r>
            <w:r>
              <w:t>я</w:t>
            </w:r>
            <w:r w:rsidRPr="005F3442">
              <w:t xml:space="preserve"> </w:t>
            </w:r>
            <w:r>
              <w:rPr>
                <w:lang w:val="en-US"/>
              </w:rPr>
              <w:t>VDDIO</w:t>
            </w:r>
            <w:r w:rsidRPr="005F3442">
              <w:t xml:space="preserve"> </w:t>
            </w:r>
            <w:r w:rsidRPr="008A26FC">
              <w:t>(</w:t>
            </w:r>
            <w:r>
              <w:rPr>
                <w:lang w:val="en-US"/>
              </w:rPr>
              <w:t>VDDIO</w:t>
            </w:r>
            <w:r w:rsidRPr="00FB4CBA">
              <w:t>_</w:t>
            </w:r>
            <w:r w:rsidRPr="005F3442">
              <w:t>OV</w:t>
            </w:r>
            <w:r>
              <w:t xml:space="preserve"> флаг</w:t>
            </w:r>
            <w:r w:rsidRPr="008A26FC">
              <w:t>)</w:t>
            </w:r>
          </w:p>
        </w:tc>
        <w:tc>
          <w:tcPr>
            <w:tcW w:w="1701" w:type="dxa"/>
          </w:tcPr>
          <w:p w14:paraId="6CD6E1F1" w14:textId="77777777" w:rsidR="009D1D84" w:rsidRPr="00A1664D" w:rsidRDefault="009D1D84" w:rsidP="00C771BC">
            <w:pPr>
              <w:pStyle w:val="-fc"/>
              <w:rPr>
                <w:highlight w:val="cyan"/>
              </w:rPr>
            </w:pPr>
            <w:r w:rsidRPr="0003380E">
              <w:rPr>
                <w:lang w:val="en-US"/>
              </w:rPr>
              <w:t>U</w:t>
            </w:r>
            <w:r>
              <w:rPr>
                <w:vertAlign w:val="subscript"/>
                <w:lang w:val="en-US"/>
              </w:rPr>
              <w:t>VDDIO</w:t>
            </w:r>
            <w:r w:rsidRPr="0003380E">
              <w:rPr>
                <w:vertAlign w:val="subscript"/>
              </w:rPr>
              <w:t>_</w:t>
            </w:r>
            <w:r>
              <w:rPr>
                <w:vertAlign w:val="subscript"/>
                <w:lang w:val="en-US"/>
              </w:rPr>
              <w:t>OV_3P3V</w:t>
            </w:r>
          </w:p>
        </w:tc>
        <w:tc>
          <w:tcPr>
            <w:tcW w:w="709" w:type="dxa"/>
          </w:tcPr>
          <w:p w14:paraId="0AA6C3AE" w14:textId="77777777" w:rsidR="009D1D84" w:rsidRPr="001D0AAE" w:rsidRDefault="009D1D84" w:rsidP="00C771BC">
            <w:pPr>
              <w:pStyle w:val="-fa"/>
            </w:pPr>
            <w:r w:rsidRPr="0066576C">
              <w:t>3,6</w:t>
            </w:r>
          </w:p>
        </w:tc>
        <w:tc>
          <w:tcPr>
            <w:tcW w:w="850" w:type="dxa"/>
          </w:tcPr>
          <w:p w14:paraId="3AAD97B1" w14:textId="77777777" w:rsidR="009D1D84" w:rsidRPr="001D0AAE" w:rsidRDefault="009D1D84" w:rsidP="00C771BC">
            <w:pPr>
              <w:pStyle w:val="-fa"/>
            </w:pPr>
            <w:r w:rsidRPr="0080758F">
              <w:t>3,71</w:t>
            </w:r>
          </w:p>
        </w:tc>
        <w:tc>
          <w:tcPr>
            <w:tcW w:w="709" w:type="dxa"/>
          </w:tcPr>
          <w:p w14:paraId="30A144F5" w14:textId="77777777" w:rsidR="009D1D84" w:rsidRPr="001D0AAE" w:rsidRDefault="009D1D84" w:rsidP="00C771BC">
            <w:pPr>
              <w:pStyle w:val="-fa"/>
            </w:pPr>
            <w:r w:rsidRPr="007D5D9D">
              <w:t>3,82</w:t>
            </w:r>
          </w:p>
        </w:tc>
        <w:tc>
          <w:tcPr>
            <w:tcW w:w="709" w:type="dxa"/>
          </w:tcPr>
          <w:p w14:paraId="35DF34CF" w14:textId="77777777" w:rsidR="009D1D84" w:rsidRPr="002E318E" w:rsidRDefault="009D1D84" w:rsidP="00C771BC">
            <w:pPr>
              <w:pStyle w:val="-fa"/>
            </w:pPr>
            <w:r w:rsidRPr="005F251B">
              <w:t>В</w:t>
            </w:r>
          </w:p>
        </w:tc>
        <w:tc>
          <w:tcPr>
            <w:tcW w:w="2835" w:type="dxa"/>
          </w:tcPr>
          <w:p w14:paraId="4EF9BFD1" w14:textId="77777777" w:rsidR="009D1D84" w:rsidRPr="00E16AD6" w:rsidRDefault="009D1D84" w:rsidP="00C771BC">
            <w:pPr>
              <w:pStyle w:val="affe"/>
            </w:pPr>
            <w:r w:rsidRPr="00DB3CA5">
              <w:t>V</w:t>
            </w:r>
            <w:r>
              <w:rPr>
                <w:lang w:val="en-US"/>
              </w:rPr>
              <w:t>DDIO</w:t>
            </w:r>
            <w:r w:rsidRPr="00DB3CA5">
              <w:t>_RNG</w:t>
            </w:r>
            <w:r w:rsidRPr="00E16AD6">
              <w:t>=0</w:t>
            </w:r>
          </w:p>
          <w:p w14:paraId="5E408DDD" w14:textId="77777777" w:rsidR="009D1D84" w:rsidRPr="00CE79E0" w:rsidRDefault="009D1D84" w:rsidP="00C771BC">
            <w:pPr>
              <w:pStyle w:val="affe"/>
            </w:pPr>
            <w:r w:rsidRPr="00CE79E0">
              <w:t>(</w:t>
            </w:r>
            <w:r>
              <w:t xml:space="preserve">Режим </w:t>
            </w:r>
            <w:r w:rsidRPr="007026F6">
              <w:t>3,3</w:t>
            </w:r>
            <w:r>
              <w:t xml:space="preserve"> В </w:t>
            </w:r>
            <w:r>
              <w:rPr>
                <w:lang w:val="en-US"/>
              </w:rPr>
              <w:t>VDDIO</w:t>
            </w:r>
            <w:r w:rsidRPr="00CE79E0">
              <w:t>)</w:t>
            </w:r>
          </w:p>
          <w:p w14:paraId="6D8F486D" w14:textId="77777777" w:rsidR="009D1D84" w:rsidRPr="00F255C7" w:rsidRDefault="009D1D84" w:rsidP="00C771BC">
            <w:pPr>
              <w:pStyle w:val="affe"/>
            </w:pPr>
            <w:r w:rsidRPr="005F3442">
              <w:t>Нарастание</w:t>
            </w:r>
            <w:r w:rsidRPr="003C08F9">
              <w:t xml:space="preserve"> </w:t>
            </w:r>
            <w:r>
              <w:rPr>
                <w:lang w:val="en-US"/>
              </w:rPr>
              <w:t>VDDIO</w:t>
            </w:r>
          </w:p>
        </w:tc>
      </w:tr>
      <w:tr w:rsidR="009D1D84" w:rsidRPr="00F255C7" w14:paraId="686FFD93" w14:textId="77777777" w:rsidTr="00C771BC">
        <w:trPr>
          <w:cantSplit/>
        </w:trPr>
        <w:tc>
          <w:tcPr>
            <w:tcW w:w="2547" w:type="dxa"/>
          </w:tcPr>
          <w:p w14:paraId="50F16312" w14:textId="77777777" w:rsidR="009D1D84" w:rsidRPr="001D0AAE" w:rsidRDefault="009D1D84" w:rsidP="00C771BC">
            <w:pPr>
              <w:pStyle w:val="affe"/>
            </w:pPr>
            <w:r w:rsidRPr="005F3442">
              <w:lastRenderedPageBreak/>
              <w:t>Порог</w:t>
            </w:r>
            <w:r w:rsidRPr="00CE4633">
              <w:t xml:space="preserve"> </w:t>
            </w:r>
            <w:r>
              <w:t>снятия</w:t>
            </w:r>
            <w:r w:rsidRPr="005F3442">
              <w:t xml:space="preserve"> </w:t>
            </w:r>
            <w:r>
              <w:t xml:space="preserve">флага </w:t>
            </w:r>
            <w:r>
              <w:rPr>
                <w:lang w:val="en-US"/>
              </w:rPr>
              <w:t>VDDIO</w:t>
            </w:r>
            <w:r w:rsidRPr="00CE4633">
              <w:t>_</w:t>
            </w:r>
            <w:r>
              <w:rPr>
                <w:lang w:val="en-US"/>
              </w:rPr>
              <w:t>OV</w:t>
            </w:r>
            <w:r w:rsidRPr="00CE4633">
              <w:t xml:space="preserve"> </w:t>
            </w:r>
            <w:r>
              <w:t xml:space="preserve">после обнаружения повышенного </w:t>
            </w:r>
            <w:r w:rsidRPr="005F3442">
              <w:t>напряжени</w:t>
            </w:r>
            <w:r>
              <w:t>я</w:t>
            </w:r>
            <w:r w:rsidRPr="005F3442">
              <w:t xml:space="preserve"> </w:t>
            </w:r>
            <w:r>
              <w:rPr>
                <w:lang w:val="en-US"/>
              </w:rPr>
              <w:t>VDDIO</w:t>
            </w:r>
          </w:p>
        </w:tc>
        <w:tc>
          <w:tcPr>
            <w:tcW w:w="1701" w:type="dxa"/>
          </w:tcPr>
          <w:p w14:paraId="57728028" w14:textId="77777777" w:rsidR="009D1D84" w:rsidRPr="00A1664D" w:rsidRDefault="009D1D84" w:rsidP="00C771BC">
            <w:pPr>
              <w:pStyle w:val="-fc"/>
              <w:rPr>
                <w:highlight w:val="cyan"/>
              </w:rPr>
            </w:pPr>
            <w:r w:rsidRPr="0003380E">
              <w:rPr>
                <w:lang w:val="en-US"/>
              </w:rPr>
              <w:t>U</w:t>
            </w:r>
            <w:r>
              <w:rPr>
                <w:vertAlign w:val="subscript"/>
                <w:lang w:val="en-US"/>
              </w:rPr>
              <w:t>VDDIO</w:t>
            </w:r>
            <w:r w:rsidRPr="0003380E">
              <w:rPr>
                <w:vertAlign w:val="subscript"/>
              </w:rPr>
              <w:t>_</w:t>
            </w:r>
            <w:r>
              <w:rPr>
                <w:vertAlign w:val="subscript"/>
                <w:lang w:val="en-US"/>
              </w:rPr>
              <w:t>OV_3P3V_R</w:t>
            </w:r>
          </w:p>
        </w:tc>
        <w:tc>
          <w:tcPr>
            <w:tcW w:w="709" w:type="dxa"/>
          </w:tcPr>
          <w:p w14:paraId="5EAB5778" w14:textId="77777777" w:rsidR="009D1D84" w:rsidRPr="001D0AAE" w:rsidRDefault="009D1D84" w:rsidP="00C771BC">
            <w:pPr>
              <w:pStyle w:val="-fa"/>
            </w:pPr>
            <w:r w:rsidRPr="0066576C">
              <w:t>3,47</w:t>
            </w:r>
          </w:p>
        </w:tc>
        <w:tc>
          <w:tcPr>
            <w:tcW w:w="850" w:type="dxa"/>
          </w:tcPr>
          <w:p w14:paraId="6E4787BC" w14:textId="77777777" w:rsidR="009D1D84" w:rsidRPr="001D0AAE" w:rsidRDefault="009D1D84" w:rsidP="00C771BC">
            <w:pPr>
              <w:pStyle w:val="-fa"/>
            </w:pPr>
            <w:r w:rsidRPr="0080758F">
              <w:t>3,58</w:t>
            </w:r>
          </w:p>
        </w:tc>
        <w:tc>
          <w:tcPr>
            <w:tcW w:w="709" w:type="dxa"/>
          </w:tcPr>
          <w:p w14:paraId="492F1BC7" w14:textId="77777777" w:rsidR="009D1D84" w:rsidRPr="001D0AAE" w:rsidRDefault="009D1D84" w:rsidP="00C771BC">
            <w:pPr>
              <w:pStyle w:val="-fa"/>
            </w:pPr>
            <w:r w:rsidRPr="007D5D9D">
              <w:t>3,69</w:t>
            </w:r>
          </w:p>
        </w:tc>
        <w:tc>
          <w:tcPr>
            <w:tcW w:w="709" w:type="dxa"/>
          </w:tcPr>
          <w:p w14:paraId="2F496B19" w14:textId="77777777" w:rsidR="009D1D84" w:rsidRPr="002E318E" w:rsidRDefault="009D1D84" w:rsidP="00C771BC">
            <w:pPr>
              <w:pStyle w:val="-fa"/>
            </w:pPr>
            <w:r w:rsidRPr="005F251B">
              <w:t>В</w:t>
            </w:r>
          </w:p>
        </w:tc>
        <w:tc>
          <w:tcPr>
            <w:tcW w:w="2835" w:type="dxa"/>
          </w:tcPr>
          <w:p w14:paraId="2E9E74B3" w14:textId="77777777" w:rsidR="009D1D84" w:rsidRPr="00E16AD6" w:rsidRDefault="009D1D84" w:rsidP="00C771BC">
            <w:pPr>
              <w:pStyle w:val="affe"/>
            </w:pPr>
            <w:r w:rsidRPr="00DB3CA5">
              <w:t>V</w:t>
            </w:r>
            <w:r>
              <w:rPr>
                <w:lang w:val="en-US"/>
              </w:rPr>
              <w:t>DDIO</w:t>
            </w:r>
            <w:r w:rsidRPr="00DB3CA5">
              <w:t>_RNG</w:t>
            </w:r>
            <w:r w:rsidRPr="00E16AD6">
              <w:t>=0</w:t>
            </w:r>
          </w:p>
          <w:p w14:paraId="0FEFCFF8" w14:textId="77777777" w:rsidR="009D1D84" w:rsidRDefault="009D1D84" w:rsidP="00C771BC">
            <w:pPr>
              <w:pStyle w:val="affe"/>
            </w:pPr>
            <w:r w:rsidRPr="00FA1701">
              <w:t>(</w:t>
            </w:r>
            <w:r>
              <w:t xml:space="preserve">Режим </w:t>
            </w:r>
            <w:r w:rsidRPr="007026F6">
              <w:t>3,3</w:t>
            </w:r>
            <w:r>
              <w:t xml:space="preserve"> В </w:t>
            </w:r>
            <w:r>
              <w:rPr>
                <w:lang w:val="en-US"/>
              </w:rPr>
              <w:t>VDDIO</w:t>
            </w:r>
            <w:r w:rsidRPr="00CE79E0">
              <w:t>)</w:t>
            </w:r>
          </w:p>
          <w:p w14:paraId="7E0A27DE" w14:textId="77777777" w:rsidR="009D1D84" w:rsidRDefault="009D1D84" w:rsidP="00C771BC">
            <w:pPr>
              <w:pStyle w:val="affe"/>
            </w:pPr>
            <w:r>
              <w:t>Спад</w:t>
            </w:r>
            <w:r w:rsidRPr="00CE79E0">
              <w:t xml:space="preserve"> </w:t>
            </w:r>
            <w:r>
              <w:rPr>
                <w:lang w:val="en-US"/>
              </w:rPr>
              <w:t>VDDIO</w:t>
            </w:r>
          </w:p>
          <w:p w14:paraId="66A87A7D" w14:textId="77777777" w:rsidR="009D1D84" w:rsidRPr="00F255C7" w:rsidRDefault="009D1D84" w:rsidP="00C771BC">
            <w:pPr>
              <w:pStyle w:val="affe"/>
            </w:pPr>
          </w:p>
        </w:tc>
      </w:tr>
      <w:tr w:rsidR="009D1D84" w:rsidRPr="00F255C7" w14:paraId="69F2AE7D" w14:textId="77777777" w:rsidTr="00C771BC">
        <w:trPr>
          <w:cantSplit/>
        </w:trPr>
        <w:tc>
          <w:tcPr>
            <w:tcW w:w="2547" w:type="dxa"/>
          </w:tcPr>
          <w:p w14:paraId="2B5FED62" w14:textId="77777777" w:rsidR="009D1D84" w:rsidRPr="001D0AAE" w:rsidRDefault="009D1D84" w:rsidP="00C771BC">
            <w:pPr>
              <w:pStyle w:val="affe"/>
            </w:pPr>
            <w:r w:rsidRPr="005F3442">
              <w:t xml:space="preserve">Гистерезис </w:t>
            </w:r>
            <w:r>
              <w:t>п</w:t>
            </w:r>
            <w:r w:rsidRPr="005F3442">
              <w:t>орог</w:t>
            </w:r>
            <w:r>
              <w:t>а</w:t>
            </w:r>
            <w:r w:rsidRPr="005F3442">
              <w:t xml:space="preserve"> </w:t>
            </w:r>
            <w:r>
              <w:t xml:space="preserve">обнаружения повышенного </w:t>
            </w:r>
            <w:r w:rsidRPr="005F3442">
              <w:t>напряжени</w:t>
            </w:r>
            <w:r>
              <w:t>я</w:t>
            </w:r>
            <w:r w:rsidRPr="005F3442">
              <w:t xml:space="preserve"> </w:t>
            </w:r>
            <w:r>
              <w:rPr>
                <w:lang w:val="en-US"/>
              </w:rPr>
              <w:t>VDDIO</w:t>
            </w:r>
          </w:p>
        </w:tc>
        <w:tc>
          <w:tcPr>
            <w:tcW w:w="1701" w:type="dxa"/>
          </w:tcPr>
          <w:p w14:paraId="1A22A18B" w14:textId="77777777" w:rsidR="009D1D84" w:rsidRPr="00DC23CF" w:rsidRDefault="009D1D84" w:rsidP="00C771BC">
            <w:pPr>
              <w:pStyle w:val="-fc"/>
              <w:rPr>
                <w:highlight w:val="cyan"/>
                <w:lang w:val="en-US"/>
              </w:rPr>
            </w:pPr>
            <w:r w:rsidRPr="0003380E">
              <w:rPr>
                <w:lang w:val="en-US"/>
              </w:rPr>
              <w:t>U</w:t>
            </w:r>
            <w:r>
              <w:rPr>
                <w:vertAlign w:val="subscript"/>
                <w:lang w:val="en-US"/>
              </w:rPr>
              <w:t>VDDIO</w:t>
            </w:r>
            <w:r w:rsidRPr="0003380E">
              <w:rPr>
                <w:vertAlign w:val="subscript"/>
              </w:rPr>
              <w:t>_</w:t>
            </w:r>
            <w:r>
              <w:rPr>
                <w:vertAlign w:val="subscript"/>
                <w:lang w:val="en-US"/>
              </w:rPr>
              <w:t>OV</w:t>
            </w:r>
            <w:r>
              <w:rPr>
                <w:vertAlign w:val="subscript"/>
              </w:rPr>
              <w:t>_</w:t>
            </w:r>
            <w:r>
              <w:rPr>
                <w:vertAlign w:val="subscript"/>
                <w:lang w:val="en-US"/>
              </w:rPr>
              <w:t>3P3V</w:t>
            </w:r>
            <w:r>
              <w:rPr>
                <w:vertAlign w:val="subscript"/>
              </w:rPr>
              <w:t>_</w:t>
            </w:r>
            <w:r>
              <w:rPr>
                <w:vertAlign w:val="subscript"/>
                <w:lang w:val="en-US"/>
              </w:rPr>
              <w:t>HYS</w:t>
            </w:r>
          </w:p>
        </w:tc>
        <w:tc>
          <w:tcPr>
            <w:tcW w:w="709" w:type="dxa"/>
          </w:tcPr>
          <w:p w14:paraId="3D9C1C46" w14:textId="77777777" w:rsidR="009D1D84" w:rsidRPr="001D0AAE" w:rsidRDefault="009D1D84" w:rsidP="00C771BC">
            <w:pPr>
              <w:pStyle w:val="-fa"/>
            </w:pPr>
            <w:r w:rsidRPr="0066576C">
              <w:t>65</w:t>
            </w:r>
          </w:p>
        </w:tc>
        <w:tc>
          <w:tcPr>
            <w:tcW w:w="850" w:type="dxa"/>
          </w:tcPr>
          <w:p w14:paraId="28F58DE9" w14:textId="77777777" w:rsidR="009D1D84" w:rsidRPr="001D0AAE" w:rsidRDefault="009D1D84" w:rsidP="00C771BC">
            <w:pPr>
              <w:pStyle w:val="-fa"/>
            </w:pPr>
            <w:r w:rsidRPr="0080758F">
              <w:t>130</w:t>
            </w:r>
          </w:p>
        </w:tc>
        <w:tc>
          <w:tcPr>
            <w:tcW w:w="709" w:type="dxa"/>
          </w:tcPr>
          <w:p w14:paraId="6F51ED5F" w14:textId="77777777" w:rsidR="009D1D84" w:rsidRPr="001D0AAE" w:rsidRDefault="009D1D84" w:rsidP="00C771BC">
            <w:pPr>
              <w:pStyle w:val="-fa"/>
            </w:pPr>
          </w:p>
        </w:tc>
        <w:tc>
          <w:tcPr>
            <w:tcW w:w="709" w:type="dxa"/>
          </w:tcPr>
          <w:p w14:paraId="350C4B86" w14:textId="77777777" w:rsidR="009D1D84" w:rsidRPr="002E318E" w:rsidRDefault="009D1D84" w:rsidP="00C771BC">
            <w:pPr>
              <w:pStyle w:val="-fa"/>
            </w:pPr>
            <w:r w:rsidRPr="005F251B">
              <w:t>мВ</w:t>
            </w:r>
          </w:p>
        </w:tc>
        <w:tc>
          <w:tcPr>
            <w:tcW w:w="2835" w:type="dxa"/>
          </w:tcPr>
          <w:p w14:paraId="33BA30D1" w14:textId="77777777" w:rsidR="009D1D84" w:rsidRPr="00E16AD6" w:rsidRDefault="009D1D84" w:rsidP="00C771BC">
            <w:pPr>
              <w:pStyle w:val="affe"/>
            </w:pPr>
            <w:r w:rsidRPr="00DB3CA5">
              <w:t>V</w:t>
            </w:r>
            <w:r>
              <w:rPr>
                <w:lang w:val="en-US"/>
              </w:rPr>
              <w:t>DDIO</w:t>
            </w:r>
            <w:r w:rsidRPr="00DB3CA5">
              <w:t>_RNG</w:t>
            </w:r>
            <w:r w:rsidRPr="00E16AD6">
              <w:t>=0</w:t>
            </w:r>
          </w:p>
          <w:p w14:paraId="08EF934D" w14:textId="77777777" w:rsidR="009D1D84" w:rsidRPr="00F255C7" w:rsidRDefault="009D1D84" w:rsidP="00C771BC">
            <w:pPr>
              <w:pStyle w:val="affe"/>
            </w:pPr>
            <w:r w:rsidRPr="00CE79E0">
              <w:t>(</w:t>
            </w:r>
            <w:r>
              <w:t xml:space="preserve">Режим </w:t>
            </w:r>
            <w:r w:rsidRPr="00CE79E0">
              <w:t>3,3</w:t>
            </w:r>
            <w:r>
              <w:t xml:space="preserve"> В </w:t>
            </w:r>
            <w:r>
              <w:rPr>
                <w:lang w:val="en-US"/>
              </w:rPr>
              <w:t>VDDIO</w:t>
            </w:r>
            <w:r w:rsidRPr="00CE79E0">
              <w:t>)</w:t>
            </w:r>
          </w:p>
        </w:tc>
      </w:tr>
      <w:tr w:rsidR="009D1D84" w:rsidRPr="00F255C7" w14:paraId="3FDB7A43" w14:textId="77777777" w:rsidTr="00C771BC">
        <w:trPr>
          <w:cantSplit/>
        </w:trPr>
        <w:tc>
          <w:tcPr>
            <w:tcW w:w="2547" w:type="dxa"/>
          </w:tcPr>
          <w:p w14:paraId="1E1CD01F" w14:textId="77777777" w:rsidR="009D1D84" w:rsidRPr="005F3442" w:rsidRDefault="009D1D84" w:rsidP="00C771BC">
            <w:pPr>
              <w:pStyle w:val="affe"/>
            </w:pPr>
            <w:r w:rsidRPr="005F3442">
              <w:t xml:space="preserve">Порог </w:t>
            </w:r>
            <w:r>
              <w:t xml:space="preserve">обнаружения пониженного </w:t>
            </w:r>
            <w:r w:rsidRPr="005F3442">
              <w:t>напряжени</w:t>
            </w:r>
            <w:r>
              <w:t>я</w:t>
            </w:r>
            <w:r w:rsidRPr="005F3442">
              <w:t xml:space="preserve"> </w:t>
            </w:r>
            <w:r>
              <w:rPr>
                <w:lang w:val="en-US"/>
              </w:rPr>
              <w:t>VDDIO</w:t>
            </w:r>
            <w:r w:rsidRPr="005F3442">
              <w:t xml:space="preserve"> </w:t>
            </w:r>
            <w:r w:rsidRPr="008A26FC">
              <w:t>(</w:t>
            </w:r>
            <w:r>
              <w:rPr>
                <w:lang w:val="en-US"/>
              </w:rPr>
              <w:t>VDDIO</w:t>
            </w:r>
            <w:r w:rsidRPr="00FB4CBA">
              <w:t>_</w:t>
            </w:r>
            <w:r>
              <w:rPr>
                <w:lang w:val="en-US"/>
              </w:rPr>
              <w:t>U</w:t>
            </w:r>
            <w:r w:rsidRPr="005F3442">
              <w:t>V</w:t>
            </w:r>
            <w:r>
              <w:t xml:space="preserve"> флаг</w:t>
            </w:r>
            <w:r w:rsidRPr="008A26FC">
              <w:t>)</w:t>
            </w:r>
          </w:p>
        </w:tc>
        <w:tc>
          <w:tcPr>
            <w:tcW w:w="1701" w:type="dxa"/>
          </w:tcPr>
          <w:p w14:paraId="5268FF84" w14:textId="77777777" w:rsidR="009D1D84" w:rsidRPr="0003380E" w:rsidRDefault="009D1D84" w:rsidP="00C771BC">
            <w:pPr>
              <w:pStyle w:val="-fc"/>
              <w:rPr>
                <w:lang w:val="en-US"/>
              </w:rPr>
            </w:pPr>
            <w:r w:rsidRPr="0003380E">
              <w:rPr>
                <w:lang w:val="en-US"/>
              </w:rPr>
              <w:t>U</w:t>
            </w:r>
            <w:r>
              <w:rPr>
                <w:vertAlign w:val="subscript"/>
                <w:lang w:val="en-US"/>
              </w:rPr>
              <w:t>VDDIO</w:t>
            </w:r>
            <w:r w:rsidRPr="0003380E">
              <w:rPr>
                <w:vertAlign w:val="subscript"/>
              </w:rPr>
              <w:t>_</w:t>
            </w:r>
            <w:r>
              <w:rPr>
                <w:vertAlign w:val="subscript"/>
                <w:lang w:val="en-US"/>
              </w:rPr>
              <w:t>UV_3P3</w:t>
            </w:r>
          </w:p>
        </w:tc>
        <w:tc>
          <w:tcPr>
            <w:tcW w:w="709" w:type="dxa"/>
          </w:tcPr>
          <w:p w14:paraId="211F4505" w14:textId="77777777" w:rsidR="009D1D84" w:rsidRPr="0066576C" w:rsidRDefault="009D1D84" w:rsidP="00C771BC">
            <w:pPr>
              <w:pStyle w:val="-fa"/>
            </w:pPr>
            <w:r w:rsidRPr="0066576C">
              <w:t>2,81</w:t>
            </w:r>
          </w:p>
        </w:tc>
        <w:tc>
          <w:tcPr>
            <w:tcW w:w="850" w:type="dxa"/>
          </w:tcPr>
          <w:p w14:paraId="47A79108" w14:textId="77777777" w:rsidR="009D1D84" w:rsidRPr="0080758F" w:rsidRDefault="009D1D84" w:rsidP="00C771BC">
            <w:pPr>
              <w:pStyle w:val="-fa"/>
            </w:pPr>
            <w:r w:rsidRPr="0080758F">
              <w:t>2,89</w:t>
            </w:r>
          </w:p>
        </w:tc>
        <w:tc>
          <w:tcPr>
            <w:tcW w:w="709" w:type="dxa"/>
          </w:tcPr>
          <w:p w14:paraId="0273ACF0" w14:textId="77777777" w:rsidR="009D1D84" w:rsidRPr="001D0AAE" w:rsidRDefault="009D1D84" w:rsidP="00C771BC">
            <w:pPr>
              <w:pStyle w:val="-fa"/>
            </w:pPr>
            <w:r w:rsidRPr="007D5D9D">
              <w:t>2,97</w:t>
            </w:r>
          </w:p>
        </w:tc>
        <w:tc>
          <w:tcPr>
            <w:tcW w:w="709" w:type="dxa"/>
          </w:tcPr>
          <w:p w14:paraId="2ABE1C2D" w14:textId="77777777" w:rsidR="009D1D84" w:rsidRPr="005F251B" w:rsidRDefault="009D1D84" w:rsidP="00C771BC">
            <w:pPr>
              <w:pStyle w:val="-fa"/>
            </w:pPr>
            <w:r w:rsidRPr="005F251B">
              <w:t>В</w:t>
            </w:r>
          </w:p>
        </w:tc>
        <w:tc>
          <w:tcPr>
            <w:tcW w:w="2835" w:type="dxa"/>
          </w:tcPr>
          <w:p w14:paraId="5A4BAB89" w14:textId="77777777" w:rsidR="009D1D84" w:rsidRPr="00E16AD6" w:rsidRDefault="009D1D84" w:rsidP="00C771BC">
            <w:pPr>
              <w:pStyle w:val="affe"/>
            </w:pPr>
            <w:r w:rsidRPr="00DB3CA5">
              <w:t>V</w:t>
            </w:r>
            <w:r>
              <w:rPr>
                <w:lang w:val="en-US"/>
              </w:rPr>
              <w:t>DDIO</w:t>
            </w:r>
            <w:r w:rsidRPr="00DB3CA5">
              <w:t>_RNG</w:t>
            </w:r>
            <w:r w:rsidRPr="00E16AD6">
              <w:t>=0</w:t>
            </w:r>
          </w:p>
          <w:p w14:paraId="240098AA" w14:textId="77777777" w:rsidR="009D1D84" w:rsidRDefault="009D1D84" w:rsidP="00C771BC">
            <w:pPr>
              <w:pStyle w:val="affe"/>
            </w:pPr>
            <w:r w:rsidRPr="00CE79E0">
              <w:t>(</w:t>
            </w:r>
            <w:r>
              <w:t xml:space="preserve">Режим </w:t>
            </w:r>
            <w:r w:rsidRPr="00CE79E0">
              <w:t>3,3</w:t>
            </w:r>
            <w:r>
              <w:t xml:space="preserve"> В </w:t>
            </w:r>
            <w:r>
              <w:rPr>
                <w:lang w:val="en-US"/>
              </w:rPr>
              <w:t>VDDIO</w:t>
            </w:r>
            <w:r w:rsidRPr="00CE79E0">
              <w:t>)</w:t>
            </w:r>
          </w:p>
          <w:p w14:paraId="45ED68D4" w14:textId="77777777" w:rsidR="009D1D84" w:rsidRPr="00DB3CA5" w:rsidRDefault="009D1D84" w:rsidP="00C771BC">
            <w:pPr>
              <w:pStyle w:val="affe"/>
            </w:pPr>
            <w:r>
              <w:t>Спад</w:t>
            </w:r>
            <w:r w:rsidRPr="003C08F9">
              <w:t xml:space="preserve"> </w:t>
            </w:r>
            <w:r>
              <w:rPr>
                <w:lang w:val="en-US"/>
              </w:rPr>
              <w:t>VDDIO</w:t>
            </w:r>
          </w:p>
        </w:tc>
      </w:tr>
      <w:tr w:rsidR="009D1D84" w:rsidRPr="00F255C7" w14:paraId="183D6841" w14:textId="77777777" w:rsidTr="00C771BC">
        <w:trPr>
          <w:cantSplit/>
        </w:trPr>
        <w:tc>
          <w:tcPr>
            <w:tcW w:w="2547" w:type="dxa"/>
          </w:tcPr>
          <w:p w14:paraId="61EE2FBC" w14:textId="77777777" w:rsidR="009D1D84" w:rsidRPr="001D0AAE" w:rsidRDefault="009D1D84" w:rsidP="00C771BC">
            <w:pPr>
              <w:pStyle w:val="affe"/>
            </w:pPr>
            <w:r w:rsidRPr="005F3442">
              <w:t>Порог</w:t>
            </w:r>
            <w:r w:rsidRPr="00CE4633">
              <w:t xml:space="preserve"> </w:t>
            </w:r>
            <w:r>
              <w:t>снятия</w:t>
            </w:r>
            <w:r w:rsidRPr="005F3442">
              <w:t xml:space="preserve"> </w:t>
            </w:r>
            <w:r>
              <w:t xml:space="preserve">флага </w:t>
            </w:r>
            <w:r>
              <w:rPr>
                <w:lang w:val="en-US"/>
              </w:rPr>
              <w:t>VDDIO</w:t>
            </w:r>
            <w:r w:rsidRPr="00CE4633">
              <w:t>_</w:t>
            </w:r>
            <w:r>
              <w:rPr>
                <w:lang w:val="en-US"/>
              </w:rPr>
              <w:t>UV</w:t>
            </w:r>
            <w:r w:rsidRPr="00CE4633">
              <w:t xml:space="preserve"> </w:t>
            </w:r>
            <w:r>
              <w:t xml:space="preserve">после обнаружения пониженного </w:t>
            </w:r>
            <w:r w:rsidRPr="005F3442">
              <w:t>напряжени</w:t>
            </w:r>
            <w:r>
              <w:t>я</w:t>
            </w:r>
            <w:r w:rsidRPr="005F3442">
              <w:t xml:space="preserve"> </w:t>
            </w:r>
            <w:r>
              <w:rPr>
                <w:lang w:val="en-US"/>
              </w:rPr>
              <w:t>VDDIO</w:t>
            </w:r>
          </w:p>
        </w:tc>
        <w:tc>
          <w:tcPr>
            <w:tcW w:w="1701" w:type="dxa"/>
          </w:tcPr>
          <w:p w14:paraId="09AA1F82" w14:textId="77777777" w:rsidR="009D1D84" w:rsidRPr="000F46A7" w:rsidRDefault="009D1D84" w:rsidP="00C771BC">
            <w:pPr>
              <w:pStyle w:val="-fc"/>
              <w:rPr>
                <w:highlight w:val="cyan"/>
                <w:lang w:val="en-US"/>
              </w:rPr>
            </w:pPr>
            <w:r w:rsidRPr="0003380E">
              <w:rPr>
                <w:lang w:val="en-US"/>
              </w:rPr>
              <w:t>U</w:t>
            </w:r>
            <w:r>
              <w:rPr>
                <w:vertAlign w:val="subscript"/>
                <w:lang w:val="en-US"/>
              </w:rPr>
              <w:t>VDDIO</w:t>
            </w:r>
            <w:r w:rsidRPr="0003380E">
              <w:rPr>
                <w:vertAlign w:val="subscript"/>
              </w:rPr>
              <w:t>_</w:t>
            </w:r>
            <w:r>
              <w:rPr>
                <w:vertAlign w:val="subscript"/>
                <w:lang w:val="en-US"/>
              </w:rPr>
              <w:t>UV_3P3V</w:t>
            </w:r>
            <w:r>
              <w:rPr>
                <w:vertAlign w:val="subscript"/>
              </w:rPr>
              <w:t>_</w:t>
            </w:r>
            <w:r>
              <w:rPr>
                <w:vertAlign w:val="subscript"/>
                <w:lang w:val="en-US"/>
              </w:rPr>
              <w:t>R</w:t>
            </w:r>
          </w:p>
        </w:tc>
        <w:tc>
          <w:tcPr>
            <w:tcW w:w="709" w:type="dxa"/>
          </w:tcPr>
          <w:p w14:paraId="5E877A64" w14:textId="77777777" w:rsidR="009D1D84" w:rsidRPr="001D0AAE" w:rsidRDefault="009D1D84" w:rsidP="00C771BC">
            <w:pPr>
              <w:pStyle w:val="-fa"/>
            </w:pPr>
            <w:r w:rsidRPr="0066576C">
              <w:t>2,84</w:t>
            </w:r>
          </w:p>
        </w:tc>
        <w:tc>
          <w:tcPr>
            <w:tcW w:w="850" w:type="dxa"/>
          </w:tcPr>
          <w:p w14:paraId="0E6F4910" w14:textId="77777777" w:rsidR="009D1D84" w:rsidRPr="001D0AAE" w:rsidRDefault="009D1D84" w:rsidP="00C771BC">
            <w:pPr>
              <w:pStyle w:val="-fa"/>
            </w:pPr>
            <w:r w:rsidRPr="0080758F">
              <w:t>2,99</w:t>
            </w:r>
          </w:p>
        </w:tc>
        <w:tc>
          <w:tcPr>
            <w:tcW w:w="709" w:type="dxa"/>
          </w:tcPr>
          <w:p w14:paraId="5E52B284" w14:textId="77777777" w:rsidR="009D1D84" w:rsidRPr="001D0AAE" w:rsidRDefault="009D1D84" w:rsidP="00C771BC">
            <w:pPr>
              <w:pStyle w:val="-fa"/>
            </w:pPr>
            <w:r w:rsidRPr="007D5D9D">
              <w:t>3,14</w:t>
            </w:r>
          </w:p>
        </w:tc>
        <w:tc>
          <w:tcPr>
            <w:tcW w:w="709" w:type="dxa"/>
          </w:tcPr>
          <w:p w14:paraId="25976BA3" w14:textId="77777777" w:rsidR="009D1D84" w:rsidRPr="002E318E" w:rsidRDefault="009D1D84" w:rsidP="00C771BC">
            <w:pPr>
              <w:pStyle w:val="-fa"/>
            </w:pPr>
            <w:r w:rsidRPr="005F251B">
              <w:t>В</w:t>
            </w:r>
          </w:p>
        </w:tc>
        <w:tc>
          <w:tcPr>
            <w:tcW w:w="2835" w:type="dxa"/>
          </w:tcPr>
          <w:p w14:paraId="3D092574" w14:textId="77777777" w:rsidR="009D1D84" w:rsidRPr="00E16AD6" w:rsidRDefault="009D1D84" w:rsidP="00C771BC">
            <w:pPr>
              <w:pStyle w:val="affe"/>
            </w:pPr>
            <w:r w:rsidRPr="00DB3CA5">
              <w:t>V</w:t>
            </w:r>
            <w:r>
              <w:rPr>
                <w:lang w:val="en-US"/>
              </w:rPr>
              <w:t>DDIO</w:t>
            </w:r>
            <w:r w:rsidRPr="00DB3CA5">
              <w:t>_RNG</w:t>
            </w:r>
            <w:r w:rsidRPr="00E16AD6">
              <w:t>=0</w:t>
            </w:r>
          </w:p>
          <w:p w14:paraId="22EEB9CB" w14:textId="77777777" w:rsidR="009D1D84" w:rsidRDefault="009D1D84" w:rsidP="00C771BC">
            <w:pPr>
              <w:pStyle w:val="affe"/>
            </w:pPr>
            <w:r w:rsidRPr="00CE79E0">
              <w:t>(</w:t>
            </w:r>
            <w:r>
              <w:t xml:space="preserve">Режим </w:t>
            </w:r>
            <w:r w:rsidRPr="00CE79E0">
              <w:t>3,3</w:t>
            </w:r>
            <w:r>
              <w:t xml:space="preserve"> В </w:t>
            </w:r>
            <w:r>
              <w:rPr>
                <w:lang w:val="en-US"/>
              </w:rPr>
              <w:t>VDDIO</w:t>
            </w:r>
            <w:r w:rsidRPr="00CE79E0">
              <w:t>)</w:t>
            </w:r>
          </w:p>
          <w:p w14:paraId="3B5A74BE" w14:textId="77777777" w:rsidR="009D1D84" w:rsidRPr="00F255C7" w:rsidRDefault="009D1D84" w:rsidP="00C771BC">
            <w:pPr>
              <w:pStyle w:val="affe"/>
            </w:pPr>
            <w:r w:rsidRPr="005F3442">
              <w:t>Нарастание</w:t>
            </w:r>
            <w:r w:rsidRPr="003C08F9">
              <w:t xml:space="preserve"> </w:t>
            </w:r>
            <w:r>
              <w:rPr>
                <w:lang w:val="en-US"/>
              </w:rPr>
              <w:t>VDDIO</w:t>
            </w:r>
          </w:p>
        </w:tc>
      </w:tr>
      <w:tr w:rsidR="009D1D84" w:rsidRPr="00F255C7" w14:paraId="2886D5E2" w14:textId="77777777" w:rsidTr="00C771BC">
        <w:trPr>
          <w:cantSplit/>
        </w:trPr>
        <w:tc>
          <w:tcPr>
            <w:tcW w:w="2547" w:type="dxa"/>
          </w:tcPr>
          <w:p w14:paraId="06D5472E" w14:textId="77777777" w:rsidR="009D1D84" w:rsidRPr="001D0AAE" w:rsidRDefault="009D1D84" w:rsidP="00C771BC">
            <w:pPr>
              <w:pStyle w:val="affe"/>
            </w:pPr>
            <w:r w:rsidRPr="005F3442">
              <w:t xml:space="preserve">Гистерезис </w:t>
            </w:r>
            <w:r>
              <w:t>п</w:t>
            </w:r>
            <w:r w:rsidRPr="005F3442">
              <w:t>орог</w:t>
            </w:r>
            <w:r>
              <w:t>а</w:t>
            </w:r>
            <w:r w:rsidRPr="005F3442">
              <w:t xml:space="preserve"> </w:t>
            </w:r>
            <w:r>
              <w:t xml:space="preserve">обнаружения пониженного </w:t>
            </w:r>
            <w:r w:rsidRPr="005F3442">
              <w:t>напряжени</w:t>
            </w:r>
            <w:r>
              <w:t>я</w:t>
            </w:r>
            <w:r w:rsidRPr="005F3442">
              <w:t xml:space="preserve"> </w:t>
            </w:r>
            <w:r>
              <w:rPr>
                <w:lang w:val="en-US"/>
              </w:rPr>
              <w:t>VDDIO</w:t>
            </w:r>
          </w:p>
        </w:tc>
        <w:tc>
          <w:tcPr>
            <w:tcW w:w="1701" w:type="dxa"/>
          </w:tcPr>
          <w:p w14:paraId="3F1860B7" w14:textId="77777777" w:rsidR="009D1D84" w:rsidRPr="00A1664D" w:rsidRDefault="009D1D84" w:rsidP="00C771BC">
            <w:pPr>
              <w:pStyle w:val="-fc"/>
              <w:rPr>
                <w:highlight w:val="cyan"/>
              </w:rPr>
            </w:pPr>
            <w:r w:rsidRPr="0003380E">
              <w:rPr>
                <w:lang w:val="en-US"/>
              </w:rPr>
              <w:t>U</w:t>
            </w:r>
            <w:r>
              <w:rPr>
                <w:vertAlign w:val="subscript"/>
                <w:lang w:val="en-US"/>
              </w:rPr>
              <w:t>VDDIO</w:t>
            </w:r>
            <w:r w:rsidRPr="0003380E">
              <w:rPr>
                <w:vertAlign w:val="subscript"/>
              </w:rPr>
              <w:t>_</w:t>
            </w:r>
            <w:r>
              <w:rPr>
                <w:vertAlign w:val="subscript"/>
                <w:lang w:val="en-US"/>
              </w:rPr>
              <w:t>UV_3P3_HYS</w:t>
            </w:r>
          </w:p>
        </w:tc>
        <w:tc>
          <w:tcPr>
            <w:tcW w:w="709" w:type="dxa"/>
          </w:tcPr>
          <w:p w14:paraId="25431E61" w14:textId="77777777" w:rsidR="009D1D84" w:rsidRPr="001D0AAE" w:rsidRDefault="009D1D84" w:rsidP="00C771BC">
            <w:pPr>
              <w:pStyle w:val="-fa"/>
            </w:pPr>
            <w:r w:rsidRPr="0066576C">
              <w:t>55</w:t>
            </w:r>
          </w:p>
        </w:tc>
        <w:tc>
          <w:tcPr>
            <w:tcW w:w="850" w:type="dxa"/>
          </w:tcPr>
          <w:p w14:paraId="1AF1372C" w14:textId="77777777" w:rsidR="009D1D84" w:rsidRPr="001D0AAE" w:rsidRDefault="009D1D84" w:rsidP="00C771BC">
            <w:pPr>
              <w:pStyle w:val="-fa"/>
            </w:pPr>
            <w:r w:rsidRPr="0080758F">
              <w:t>110</w:t>
            </w:r>
          </w:p>
        </w:tc>
        <w:tc>
          <w:tcPr>
            <w:tcW w:w="709" w:type="dxa"/>
          </w:tcPr>
          <w:p w14:paraId="32DE54D9" w14:textId="77777777" w:rsidR="009D1D84" w:rsidRPr="001D0AAE" w:rsidRDefault="009D1D84" w:rsidP="00C771BC">
            <w:pPr>
              <w:pStyle w:val="-fa"/>
            </w:pPr>
          </w:p>
        </w:tc>
        <w:tc>
          <w:tcPr>
            <w:tcW w:w="709" w:type="dxa"/>
          </w:tcPr>
          <w:p w14:paraId="1669D5B6" w14:textId="77777777" w:rsidR="009D1D84" w:rsidRPr="002E318E" w:rsidRDefault="009D1D84" w:rsidP="00C771BC">
            <w:pPr>
              <w:pStyle w:val="-fa"/>
            </w:pPr>
            <w:r w:rsidRPr="005F251B">
              <w:t>мВ</w:t>
            </w:r>
          </w:p>
        </w:tc>
        <w:tc>
          <w:tcPr>
            <w:tcW w:w="2835" w:type="dxa"/>
          </w:tcPr>
          <w:p w14:paraId="75386887" w14:textId="77777777" w:rsidR="009D1D84" w:rsidRPr="00E16AD6" w:rsidRDefault="009D1D84" w:rsidP="00C771BC">
            <w:pPr>
              <w:pStyle w:val="affe"/>
            </w:pPr>
            <w:r w:rsidRPr="00DB3CA5">
              <w:t>V</w:t>
            </w:r>
            <w:r>
              <w:rPr>
                <w:lang w:val="en-US"/>
              </w:rPr>
              <w:t>DDIO</w:t>
            </w:r>
            <w:r w:rsidRPr="00DB3CA5">
              <w:t>_RNG</w:t>
            </w:r>
            <w:r w:rsidRPr="00E16AD6">
              <w:t>=0</w:t>
            </w:r>
          </w:p>
          <w:p w14:paraId="100EF2D7" w14:textId="77777777" w:rsidR="009D1D84" w:rsidRPr="00F255C7" w:rsidRDefault="009D1D84" w:rsidP="00C771BC">
            <w:pPr>
              <w:pStyle w:val="affe"/>
            </w:pPr>
            <w:r w:rsidRPr="00CE79E0">
              <w:t>(</w:t>
            </w:r>
            <w:r>
              <w:t xml:space="preserve">Режим </w:t>
            </w:r>
            <w:r w:rsidRPr="00CE79E0">
              <w:t>3,3</w:t>
            </w:r>
            <w:r>
              <w:t xml:space="preserve"> В </w:t>
            </w:r>
            <w:r>
              <w:rPr>
                <w:lang w:val="en-US"/>
              </w:rPr>
              <w:t>VDDIO</w:t>
            </w:r>
            <w:r w:rsidRPr="00CE79E0">
              <w:t>)</w:t>
            </w:r>
          </w:p>
        </w:tc>
      </w:tr>
      <w:tr w:rsidR="009D1D84" w:rsidRPr="00F255C7" w14:paraId="68F2B7F9" w14:textId="77777777" w:rsidTr="00C771BC">
        <w:trPr>
          <w:cantSplit/>
        </w:trPr>
        <w:tc>
          <w:tcPr>
            <w:tcW w:w="2547" w:type="dxa"/>
          </w:tcPr>
          <w:p w14:paraId="57C80648" w14:textId="77777777" w:rsidR="009D1D84" w:rsidRPr="001C4A9A" w:rsidRDefault="009D1D84" w:rsidP="00C771BC">
            <w:pPr>
              <w:pStyle w:val="affe"/>
            </w:pPr>
            <w:r w:rsidRPr="005F3442">
              <w:t xml:space="preserve">Порог </w:t>
            </w:r>
            <w:r>
              <w:t xml:space="preserve">обнаружения повышенного </w:t>
            </w:r>
            <w:r w:rsidRPr="005F3442">
              <w:t>напряжени</w:t>
            </w:r>
            <w:r>
              <w:t>я</w:t>
            </w:r>
            <w:r w:rsidRPr="005F3442">
              <w:t xml:space="preserve"> </w:t>
            </w:r>
            <w:r>
              <w:rPr>
                <w:lang w:val="en-US"/>
              </w:rPr>
              <w:t>VPWR</w:t>
            </w:r>
            <w:r w:rsidRPr="00774CD0">
              <w:t xml:space="preserve"> </w:t>
            </w:r>
            <w:r>
              <w:t>(</w:t>
            </w:r>
            <w:r>
              <w:rPr>
                <w:lang w:val="en-US"/>
              </w:rPr>
              <w:t>VPWR</w:t>
            </w:r>
            <w:r w:rsidRPr="00FB4CBA">
              <w:t>_</w:t>
            </w:r>
            <w:r>
              <w:rPr>
                <w:lang w:val="en-US"/>
              </w:rPr>
              <w:t>O</w:t>
            </w:r>
            <w:r w:rsidRPr="005F3442">
              <w:t>V</w:t>
            </w:r>
            <w:r w:rsidRPr="00774CD0">
              <w:t xml:space="preserve"> </w:t>
            </w:r>
            <w:r>
              <w:t>флаг)</w:t>
            </w:r>
          </w:p>
        </w:tc>
        <w:tc>
          <w:tcPr>
            <w:tcW w:w="1701" w:type="dxa"/>
          </w:tcPr>
          <w:p w14:paraId="2FA5E76D" w14:textId="77777777" w:rsidR="009D1D84" w:rsidRPr="00A1664D" w:rsidRDefault="009D1D84" w:rsidP="00C771BC">
            <w:pPr>
              <w:pStyle w:val="-fc"/>
              <w:rPr>
                <w:highlight w:val="cyan"/>
              </w:rPr>
            </w:pPr>
            <w:r w:rsidRPr="0003380E">
              <w:rPr>
                <w:lang w:val="en-US"/>
              </w:rPr>
              <w:t>U</w:t>
            </w:r>
            <w:r>
              <w:rPr>
                <w:vertAlign w:val="subscript"/>
                <w:lang w:val="en-US"/>
              </w:rPr>
              <w:t>VPWR</w:t>
            </w:r>
            <w:r w:rsidRPr="0003380E">
              <w:rPr>
                <w:vertAlign w:val="subscript"/>
              </w:rPr>
              <w:t>_</w:t>
            </w:r>
            <w:r>
              <w:rPr>
                <w:vertAlign w:val="subscript"/>
                <w:lang w:val="en-US"/>
              </w:rPr>
              <w:t>OV_12V</w:t>
            </w:r>
          </w:p>
        </w:tc>
        <w:tc>
          <w:tcPr>
            <w:tcW w:w="709" w:type="dxa"/>
          </w:tcPr>
          <w:p w14:paraId="0AAC1053" w14:textId="77777777" w:rsidR="009D1D84" w:rsidRPr="001D0AAE" w:rsidRDefault="009D1D84" w:rsidP="00C771BC">
            <w:pPr>
              <w:pStyle w:val="-fa"/>
            </w:pPr>
            <w:r w:rsidRPr="0066576C">
              <w:t>28,6</w:t>
            </w:r>
          </w:p>
        </w:tc>
        <w:tc>
          <w:tcPr>
            <w:tcW w:w="850" w:type="dxa"/>
          </w:tcPr>
          <w:p w14:paraId="05FAFDD2" w14:textId="77777777" w:rsidR="009D1D84" w:rsidRPr="001D0AAE" w:rsidRDefault="009D1D84" w:rsidP="00C771BC">
            <w:pPr>
              <w:pStyle w:val="-fa"/>
            </w:pPr>
            <w:r w:rsidRPr="0080758F">
              <w:t>30</w:t>
            </w:r>
          </w:p>
        </w:tc>
        <w:tc>
          <w:tcPr>
            <w:tcW w:w="709" w:type="dxa"/>
          </w:tcPr>
          <w:p w14:paraId="08E82793" w14:textId="77777777" w:rsidR="009D1D84" w:rsidRPr="001D0AAE" w:rsidRDefault="009D1D84" w:rsidP="00C771BC">
            <w:pPr>
              <w:pStyle w:val="-fa"/>
            </w:pPr>
            <w:r w:rsidRPr="007D5D9D">
              <w:t>31,4</w:t>
            </w:r>
          </w:p>
        </w:tc>
        <w:tc>
          <w:tcPr>
            <w:tcW w:w="709" w:type="dxa"/>
          </w:tcPr>
          <w:p w14:paraId="4D42F46A" w14:textId="77777777" w:rsidR="009D1D84" w:rsidRPr="002E318E" w:rsidRDefault="009D1D84" w:rsidP="00C771BC">
            <w:pPr>
              <w:pStyle w:val="-fa"/>
            </w:pPr>
            <w:r w:rsidRPr="005F251B">
              <w:t>В</w:t>
            </w:r>
          </w:p>
        </w:tc>
        <w:tc>
          <w:tcPr>
            <w:tcW w:w="2835" w:type="dxa"/>
          </w:tcPr>
          <w:p w14:paraId="1CA76153" w14:textId="77777777" w:rsidR="009D1D84" w:rsidRPr="00CE79E0" w:rsidRDefault="009D1D84" w:rsidP="00C771BC">
            <w:pPr>
              <w:pStyle w:val="affe"/>
            </w:pPr>
            <w:r w:rsidRPr="00DB3CA5">
              <w:t>VPWR_RNG</w:t>
            </w:r>
            <w:r w:rsidRPr="00CE79E0">
              <w:t>=0</w:t>
            </w:r>
          </w:p>
          <w:p w14:paraId="5C4D6652" w14:textId="77777777" w:rsidR="009D1D84" w:rsidRDefault="009D1D84" w:rsidP="00C771BC">
            <w:pPr>
              <w:pStyle w:val="affe"/>
            </w:pPr>
            <w:r w:rsidRPr="00CE79E0">
              <w:t>(</w:t>
            </w:r>
            <w:r>
              <w:t xml:space="preserve">Режим </w:t>
            </w:r>
            <w:r w:rsidRPr="007026F6">
              <w:t>12</w:t>
            </w:r>
            <w:r>
              <w:t xml:space="preserve"> В </w:t>
            </w:r>
            <w:r>
              <w:rPr>
                <w:lang w:val="en-US"/>
              </w:rPr>
              <w:t>VPWR</w:t>
            </w:r>
            <w:r w:rsidRPr="00CE79E0">
              <w:t>)</w:t>
            </w:r>
          </w:p>
          <w:p w14:paraId="205B4855" w14:textId="77777777" w:rsidR="009D1D84" w:rsidRPr="00CE79E0" w:rsidRDefault="009D1D84" w:rsidP="00C771BC">
            <w:pPr>
              <w:pStyle w:val="affe"/>
            </w:pPr>
            <w:r>
              <w:t xml:space="preserve">Нарастание </w:t>
            </w:r>
            <w:r>
              <w:rPr>
                <w:lang w:val="en-US"/>
              </w:rPr>
              <w:t>VPWR</w:t>
            </w:r>
          </w:p>
        </w:tc>
      </w:tr>
      <w:tr w:rsidR="009D1D84" w:rsidRPr="00F255C7" w14:paraId="506EE1C0" w14:textId="77777777" w:rsidTr="00C771BC">
        <w:trPr>
          <w:cantSplit/>
        </w:trPr>
        <w:tc>
          <w:tcPr>
            <w:tcW w:w="2547" w:type="dxa"/>
          </w:tcPr>
          <w:p w14:paraId="4288B628" w14:textId="77777777" w:rsidR="009D1D84" w:rsidRPr="001D0AAE" w:rsidRDefault="009D1D84" w:rsidP="00C771BC">
            <w:pPr>
              <w:pStyle w:val="affe"/>
            </w:pPr>
            <w:r w:rsidRPr="005F3442">
              <w:t xml:space="preserve">Порог </w:t>
            </w:r>
            <w:r>
              <w:t xml:space="preserve">обнаружения повышенного </w:t>
            </w:r>
            <w:r w:rsidRPr="005F3442">
              <w:t>напряжени</w:t>
            </w:r>
            <w:r>
              <w:t>я</w:t>
            </w:r>
            <w:r w:rsidRPr="005F3442">
              <w:t xml:space="preserve"> </w:t>
            </w:r>
            <w:r>
              <w:rPr>
                <w:lang w:val="en-US"/>
              </w:rPr>
              <w:t>VPWR</w:t>
            </w:r>
            <w:r w:rsidRPr="00774CD0">
              <w:t xml:space="preserve"> </w:t>
            </w:r>
            <w:r>
              <w:t>(</w:t>
            </w:r>
            <w:r>
              <w:rPr>
                <w:lang w:val="en-US"/>
              </w:rPr>
              <w:t>VPWR</w:t>
            </w:r>
            <w:r w:rsidRPr="00FB4CBA">
              <w:t>_</w:t>
            </w:r>
            <w:r>
              <w:rPr>
                <w:lang w:val="en-US"/>
              </w:rPr>
              <w:t>O</w:t>
            </w:r>
            <w:r w:rsidRPr="005F3442">
              <w:t>V</w:t>
            </w:r>
            <w:r w:rsidRPr="00774CD0">
              <w:t xml:space="preserve"> </w:t>
            </w:r>
            <w:r>
              <w:t>флаг)</w:t>
            </w:r>
          </w:p>
        </w:tc>
        <w:tc>
          <w:tcPr>
            <w:tcW w:w="1701" w:type="dxa"/>
          </w:tcPr>
          <w:p w14:paraId="11C0E930" w14:textId="77777777" w:rsidR="009D1D84" w:rsidRPr="00A1664D" w:rsidRDefault="009D1D84" w:rsidP="00C771BC">
            <w:pPr>
              <w:pStyle w:val="-fc"/>
              <w:rPr>
                <w:highlight w:val="cyan"/>
              </w:rPr>
            </w:pPr>
            <w:r w:rsidRPr="0003380E">
              <w:rPr>
                <w:lang w:val="en-US"/>
              </w:rPr>
              <w:t>U</w:t>
            </w:r>
            <w:r>
              <w:rPr>
                <w:vertAlign w:val="subscript"/>
                <w:lang w:val="en-US"/>
              </w:rPr>
              <w:t>VPWR</w:t>
            </w:r>
            <w:r w:rsidRPr="0003380E">
              <w:rPr>
                <w:vertAlign w:val="subscript"/>
              </w:rPr>
              <w:t>_</w:t>
            </w:r>
            <w:r>
              <w:rPr>
                <w:vertAlign w:val="subscript"/>
                <w:lang w:val="en-US"/>
              </w:rPr>
              <w:t>OV_24V</w:t>
            </w:r>
          </w:p>
        </w:tc>
        <w:tc>
          <w:tcPr>
            <w:tcW w:w="709" w:type="dxa"/>
          </w:tcPr>
          <w:p w14:paraId="30BE82F2" w14:textId="77777777" w:rsidR="009D1D84" w:rsidRPr="001D0AAE" w:rsidRDefault="009D1D84" w:rsidP="00C771BC">
            <w:pPr>
              <w:pStyle w:val="-fa"/>
            </w:pPr>
            <w:r w:rsidRPr="0066576C">
              <w:t>37,2</w:t>
            </w:r>
          </w:p>
        </w:tc>
        <w:tc>
          <w:tcPr>
            <w:tcW w:w="850" w:type="dxa"/>
          </w:tcPr>
          <w:p w14:paraId="17B253B6" w14:textId="77777777" w:rsidR="009D1D84" w:rsidRPr="001D0AAE" w:rsidRDefault="009D1D84" w:rsidP="00C771BC">
            <w:pPr>
              <w:pStyle w:val="-fa"/>
            </w:pPr>
            <w:r w:rsidRPr="0080758F">
              <w:t>39</w:t>
            </w:r>
          </w:p>
        </w:tc>
        <w:tc>
          <w:tcPr>
            <w:tcW w:w="709" w:type="dxa"/>
          </w:tcPr>
          <w:p w14:paraId="2F421FC5" w14:textId="77777777" w:rsidR="009D1D84" w:rsidRPr="001D0AAE" w:rsidRDefault="009D1D84" w:rsidP="00C771BC">
            <w:pPr>
              <w:pStyle w:val="-fa"/>
            </w:pPr>
            <w:r w:rsidRPr="007D5D9D">
              <w:t>40,8</w:t>
            </w:r>
          </w:p>
        </w:tc>
        <w:tc>
          <w:tcPr>
            <w:tcW w:w="709" w:type="dxa"/>
          </w:tcPr>
          <w:p w14:paraId="16C99A51" w14:textId="77777777" w:rsidR="009D1D84" w:rsidRPr="002E318E" w:rsidRDefault="009D1D84" w:rsidP="00C771BC">
            <w:pPr>
              <w:pStyle w:val="-fa"/>
            </w:pPr>
            <w:r w:rsidRPr="005F251B">
              <w:t>В</w:t>
            </w:r>
          </w:p>
        </w:tc>
        <w:tc>
          <w:tcPr>
            <w:tcW w:w="2835" w:type="dxa"/>
          </w:tcPr>
          <w:p w14:paraId="4F31CF6B" w14:textId="77777777" w:rsidR="009D1D84" w:rsidRPr="00582063" w:rsidRDefault="009D1D84" w:rsidP="00C771BC">
            <w:pPr>
              <w:pStyle w:val="affe"/>
            </w:pPr>
            <w:r w:rsidRPr="00DB3CA5">
              <w:t>VPWR_RNG</w:t>
            </w:r>
            <w:r w:rsidRPr="00CE79E0">
              <w:t>=</w:t>
            </w:r>
            <w:r>
              <w:t>1</w:t>
            </w:r>
          </w:p>
          <w:p w14:paraId="44EF2C57" w14:textId="77777777" w:rsidR="009D1D84" w:rsidRDefault="009D1D84" w:rsidP="00C771BC">
            <w:pPr>
              <w:pStyle w:val="affe"/>
            </w:pPr>
            <w:r w:rsidRPr="00CE79E0">
              <w:t>(</w:t>
            </w:r>
            <w:r>
              <w:t xml:space="preserve">Режим </w:t>
            </w:r>
            <w:r w:rsidRPr="007026F6">
              <w:t>24</w:t>
            </w:r>
            <w:r>
              <w:t xml:space="preserve"> В </w:t>
            </w:r>
            <w:r>
              <w:rPr>
                <w:lang w:val="en-US"/>
              </w:rPr>
              <w:t>VPWR</w:t>
            </w:r>
            <w:r w:rsidRPr="00CE79E0">
              <w:t>)</w:t>
            </w:r>
          </w:p>
          <w:p w14:paraId="2684D1BC" w14:textId="77777777" w:rsidR="009D1D84" w:rsidRPr="00CE79E0" w:rsidRDefault="009D1D84" w:rsidP="00C771BC">
            <w:pPr>
              <w:pStyle w:val="affe"/>
            </w:pPr>
            <w:r>
              <w:t xml:space="preserve">Нарастание </w:t>
            </w:r>
            <w:r>
              <w:rPr>
                <w:lang w:val="en-US"/>
              </w:rPr>
              <w:t>VPWR</w:t>
            </w:r>
          </w:p>
        </w:tc>
      </w:tr>
      <w:tr w:rsidR="009D1D84" w:rsidRPr="00F255C7" w14:paraId="062E93C5" w14:textId="77777777" w:rsidTr="00C771BC">
        <w:trPr>
          <w:cantSplit/>
        </w:trPr>
        <w:tc>
          <w:tcPr>
            <w:tcW w:w="2547" w:type="dxa"/>
          </w:tcPr>
          <w:p w14:paraId="48D77564" w14:textId="77777777" w:rsidR="009D1D84" w:rsidRPr="004A0D26" w:rsidRDefault="009D1D84" w:rsidP="00C771BC">
            <w:pPr>
              <w:pStyle w:val="affe"/>
            </w:pPr>
            <w:r w:rsidRPr="005F3442">
              <w:t xml:space="preserve">Гистерезис </w:t>
            </w:r>
            <w:r>
              <w:t>п</w:t>
            </w:r>
            <w:r w:rsidRPr="005F3442">
              <w:t>орог</w:t>
            </w:r>
            <w:r>
              <w:t>а</w:t>
            </w:r>
            <w:r w:rsidRPr="005F3442">
              <w:t xml:space="preserve"> </w:t>
            </w:r>
            <w:r>
              <w:t xml:space="preserve">обнаружения повышенного </w:t>
            </w:r>
            <w:r w:rsidRPr="005F3442">
              <w:t>напряжени</w:t>
            </w:r>
            <w:r>
              <w:t xml:space="preserve">я </w:t>
            </w:r>
            <w:r>
              <w:rPr>
                <w:lang w:val="en-US"/>
              </w:rPr>
              <w:t>VPWR</w:t>
            </w:r>
          </w:p>
        </w:tc>
        <w:tc>
          <w:tcPr>
            <w:tcW w:w="1701" w:type="dxa"/>
          </w:tcPr>
          <w:p w14:paraId="0CBF53B9" w14:textId="77777777" w:rsidR="009D1D84" w:rsidRPr="00A1664D" w:rsidRDefault="009D1D84" w:rsidP="00C771BC">
            <w:pPr>
              <w:pStyle w:val="-fc"/>
              <w:rPr>
                <w:highlight w:val="cyan"/>
              </w:rPr>
            </w:pPr>
            <w:r w:rsidRPr="0003380E">
              <w:rPr>
                <w:lang w:val="en-US"/>
              </w:rPr>
              <w:t>U</w:t>
            </w:r>
            <w:r>
              <w:rPr>
                <w:vertAlign w:val="subscript"/>
                <w:lang w:val="en-US"/>
              </w:rPr>
              <w:t>VPWR</w:t>
            </w:r>
            <w:r w:rsidRPr="0003380E">
              <w:rPr>
                <w:vertAlign w:val="subscript"/>
              </w:rPr>
              <w:t>_</w:t>
            </w:r>
            <w:r>
              <w:rPr>
                <w:vertAlign w:val="subscript"/>
                <w:lang w:val="en-US"/>
              </w:rPr>
              <w:t>OV</w:t>
            </w:r>
            <w:r>
              <w:rPr>
                <w:vertAlign w:val="subscript"/>
              </w:rPr>
              <w:t>_</w:t>
            </w:r>
            <w:r>
              <w:rPr>
                <w:vertAlign w:val="subscript"/>
                <w:lang w:val="en-US"/>
              </w:rPr>
              <w:t>HYS_12V</w:t>
            </w:r>
          </w:p>
        </w:tc>
        <w:tc>
          <w:tcPr>
            <w:tcW w:w="709" w:type="dxa"/>
          </w:tcPr>
          <w:p w14:paraId="22FBA43E" w14:textId="77777777" w:rsidR="009D1D84" w:rsidRPr="001D0AAE" w:rsidRDefault="009D1D84" w:rsidP="00C771BC">
            <w:pPr>
              <w:pStyle w:val="-fa"/>
            </w:pPr>
            <w:r w:rsidRPr="0066576C">
              <w:t>550</w:t>
            </w:r>
          </w:p>
        </w:tc>
        <w:tc>
          <w:tcPr>
            <w:tcW w:w="850" w:type="dxa"/>
          </w:tcPr>
          <w:p w14:paraId="2AD8B5AB" w14:textId="77777777" w:rsidR="009D1D84" w:rsidRPr="001D0AAE" w:rsidRDefault="009D1D84" w:rsidP="00C771BC">
            <w:pPr>
              <w:pStyle w:val="-fa"/>
            </w:pPr>
            <w:r w:rsidRPr="0080758F">
              <w:t>1100</w:t>
            </w:r>
          </w:p>
        </w:tc>
        <w:tc>
          <w:tcPr>
            <w:tcW w:w="709" w:type="dxa"/>
          </w:tcPr>
          <w:p w14:paraId="56BE1E1D" w14:textId="77777777" w:rsidR="009D1D84" w:rsidRPr="001D0AAE" w:rsidRDefault="009D1D84" w:rsidP="00C771BC">
            <w:pPr>
              <w:pStyle w:val="-fa"/>
            </w:pPr>
          </w:p>
        </w:tc>
        <w:tc>
          <w:tcPr>
            <w:tcW w:w="709" w:type="dxa"/>
          </w:tcPr>
          <w:p w14:paraId="569612D4" w14:textId="77777777" w:rsidR="009D1D84" w:rsidRPr="002E318E" w:rsidRDefault="009D1D84" w:rsidP="00C771BC">
            <w:pPr>
              <w:pStyle w:val="-fa"/>
            </w:pPr>
            <w:r w:rsidRPr="005F251B">
              <w:t>мВ</w:t>
            </w:r>
          </w:p>
        </w:tc>
        <w:tc>
          <w:tcPr>
            <w:tcW w:w="2835" w:type="dxa"/>
          </w:tcPr>
          <w:p w14:paraId="565D361E" w14:textId="77777777" w:rsidR="009D1D84" w:rsidRPr="00CE79E0" w:rsidRDefault="009D1D84" w:rsidP="00C771BC">
            <w:pPr>
              <w:pStyle w:val="affe"/>
            </w:pPr>
            <w:r w:rsidRPr="00DB3CA5">
              <w:t>VPWR_RNG</w:t>
            </w:r>
            <w:r w:rsidRPr="00CE79E0">
              <w:t>=0</w:t>
            </w:r>
          </w:p>
          <w:p w14:paraId="50F1F457" w14:textId="77777777" w:rsidR="009D1D84" w:rsidRDefault="009D1D84" w:rsidP="00C771BC">
            <w:pPr>
              <w:pStyle w:val="affe"/>
            </w:pPr>
            <w:r w:rsidRPr="00CE79E0">
              <w:t>(</w:t>
            </w:r>
            <w:r>
              <w:t xml:space="preserve">Режим </w:t>
            </w:r>
            <w:r w:rsidRPr="00CE79E0">
              <w:t>12</w:t>
            </w:r>
            <w:r>
              <w:t xml:space="preserve"> В </w:t>
            </w:r>
            <w:r>
              <w:rPr>
                <w:lang w:val="en-US"/>
              </w:rPr>
              <w:t>VPWR</w:t>
            </w:r>
            <w:r w:rsidRPr="00CE79E0">
              <w:t>)</w:t>
            </w:r>
          </w:p>
          <w:p w14:paraId="6D378678" w14:textId="77777777" w:rsidR="009D1D84" w:rsidRPr="00F255C7" w:rsidRDefault="009D1D84" w:rsidP="00C771BC">
            <w:pPr>
              <w:pStyle w:val="affe"/>
            </w:pPr>
          </w:p>
        </w:tc>
      </w:tr>
      <w:tr w:rsidR="009D1D84" w:rsidRPr="00F255C7" w14:paraId="626C6F50" w14:textId="77777777" w:rsidTr="00C771BC">
        <w:trPr>
          <w:cantSplit/>
        </w:trPr>
        <w:tc>
          <w:tcPr>
            <w:tcW w:w="2547" w:type="dxa"/>
          </w:tcPr>
          <w:p w14:paraId="43E7AEE1" w14:textId="77777777" w:rsidR="009D1D84" w:rsidRPr="001D0AAE" w:rsidRDefault="009D1D84" w:rsidP="00C771BC">
            <w:pPr>
              <w:pStyle w:val="affe"/>
            </w:pPr>
            <w:r w:rsidRPr="005F3442">
              <w:t xml:space="preserve">Гистерезис </w:t>
            </w:r>
            <w:r>
              <w:t>п</w:t>
            </w:r>
            <w:r w:rsidRPr="005F3442">
              <w:t>орог</w:t>
            </w:r>
            <w:r>
              <w:t>а</w:t>
            </w:r>
            <w:r w:rsidRPr="005F3442">
              <w:t xml:space="preserve"> </w:t>
            </w:r>
            <w:r>
              <w:t xml:space="preserve">обнаружения повышенного </w:t>
            </w:r>
            <w:r w:rsidRPr="005F3442">
              <w:t>напряжени</w:t>
            </w:r>
            <w:r>
              <w:t xml:space="preserve">я </w:t>
            </w:r>
            <w:r>
              <w:rPr>
                <w:lang w:val="en-US"/>
              </w:rPr>
              <w:t>VPWR</w:t>
            </w:r>
          </w:p>
        </w:tc>
        <w:tc>
          <w:tcPr>
            <w:tcW w:w="1701" w:type="dxa"/>
          </w:tcPr>
          <w:p w14:paraId="2A2CBE10" w14:textId="77777777" w:rsidR="009D1D84" w:rsidRPr="00A1664D" w:rsidRDefault="009D1D84" w:rsidP="00C771BC">
            <w:pPr>
              <w:pStyle w:val="-fc"/>
              <w:rPr>
                <w:highlight w:val="cyan"/>
              </w:rPr>
            </w:pPr>
            <w:r w:rsidRPr="0003380E">
              <w:rPr>
                <w:lang w:val="en-US"/>
              </w:rPr>
              <w:t>U</w:t>
            </w:r>
            <w:r>
              <w:rPr>
                <w:vertAlign w:val="subscript"/>
                <w:lang w:val="en-US"/>
              </w:rPr>
              <w:t>VPWR</w:t>
            </w:r>
            <w:r w:rsidRPr="0003380E">
              <w:rPr>
                <w:vertAlign w:val="subscript"/>
              </w:rPr>
              <w:t>_</w:t>
            </w:r>
            <w:r>
              <w:rPr>
                <w:vertAlign w:val="subscript"/>
                <w:lang w:val="en-US"/>
              </w:rPr>
              <w:t>OV</w:t>
            </w:r>
            <w:r>
              <w:rPr>
                <w:vertAlign w:val="subscript"/>
              </w:rPr>
              <w:t>_</w:t>
            </w:r>
            <w:r>
              <w:rPr>
                <w:vertAlign w:val="subscript"/>
                <w:lang w:val="en-US"/>
              </w:rPr>
              <w:t>HYS_12V</w:t>
            </w:r>
          </w:p>
        </w:tc>
        <w:tc>
          <w:tcPr>
            <w:tcW w:w="709" w:type="dxa"/>
          </w:tcPr>
          <w:p w14:paraId="11843ADD" w14:textId="77777777" w:rsidR="009D1D84" w:rsidRPr="001D0AAE" w:rsidRDefault="009D1D84" w:rsidP="00C771BC">
            <w:pPr>
              <w:pStyle w:val="-fa"/>
            </w:pPr>
            <w:r w:rsidRPr="0066576C">
              <w:t>700</w:t>
            </w:r>
          </w:p>
        </w:tc>
        <w:tc>
          <w:tcPr>
            <w:tcW w:w="850" w:type="dxa"/>
          </w:tcPr>
          <w:p w14:paraId="18D2FBF7" w14:textId="77777777" w:rsidR="009D1D84" w:rsidRPr="001D0AAE" w:rsidRDefault="009D1D84" w:rsidP="00C771BC">
            <w:pPr>
              <w:pStyle w:val="-fa"/>
            </w:pPr>
            <w:r w:rsidRPr="0080758F">
              <w:t>1400</w:t>
            </w:r>
          </w:p>
        </w:tc>
        <w:tc>
          <w:tcPr>
            <w:tcW w:w="709" w:type="dxa"/>
          </w:tcPr>
          <w:p w14:paraId="7118F7BD" w14:textId="77777777" w:rsidR="009D1D84" w:rsidRPr="001D0AAE" w:rsidRDefault="009D1D84" w:rsidP="00C771BC">
            <w:pPr>
              <w:pStyle w:val="-fa"/>
            </w:pPr>
          </w:p>
        </w:tc>
        <w:tc>
          <w:tcPr>
            <w:tcW w:w="709" w:type="dxa"/>
          </w:tcPr>
          <w:p w14:paraId="65E4F2A9" w14:textId="77777777" w:rsidR="009D1D84" w:rsidRPr="002E318E" w:rsidRDefault="009D1D84" w:rsidP="00C771BC">
            <w:pPr>
              <w:pStyle w:val="-fa"/>
            </w:pPr>
            <w:r w:rsidRPr="005F251B">
              <w:t>В</w:t>
            </w:r>
          </w:p>
        </w:tc>
        <w:tc>
          <w:tcPr>
            <w:tcW w:w="2835" w:type="dxa"/>
          </w:tcPr>
          <w:p w14:paraId="1B3E37E8" w14:textId="77777777" w:rsidR="009D1D84" w:rsidRPr="00582063" w:rsidRDefault="009D1D84" w:rsidP="00C771BC">
            <w:pPr>
              <w:pStyle w:val="affe"/>
            </w:pPr>
            <w:r w:rsidRPr="00DB3CA5">
              <w:t>VPWR_RNG</w:t>
            </w:r>
            <w:r w:rsidRPr="00CE79E0">
              <w:t>=</w:t>
            </w:r>
            <w:r>
              <w:t>1</w:t>
            </w:r>
          </w:p>
          <w:p w14:paraId="3CF37215" w14:textId="77777777" w:rsidR="009D1D84" w:rsidRPr="00F255C7" w:rsidRDefault="009D1D84" w:rsidP="00C771BC">
            <w:pPr>
              <w:pStyle w:val="affe"/>
            </w:pPr>
            <w:r w:rsidRPr="00CE79E0">
              <w:t>(</w:t>
            </w:r>
            <w:r>
              <w:t xml:space="preserve">Режим </w:t>
            </w:r>
            <w:r w:rsidRPr="00CE79E0">
              <w:t>24</w:t>
            </w:r>
            <w:r>
              <w:t xml:space="preserve"> В </w:t>
            </w:r>
            <w:r>
              <w:rPr>
                <w:lang w:val="en-US"/>
              </w:rPr>
              <w:t>VPWR</w:t>
            </w:r>
            <w:r w:rsidRPr="00CE79E0">
              <w:t>)</w:t>
            </w:r>
          </w:p>
        </w:tc>
      </w:tr>
      <w:tr w:rsidR="009D1D84" w:rsidRPr="00F255C7" w14:paraId="34A2A008" w14:textId="77777777" w:rsidTr="00C771BC">
        <w:trPr>
          <w:cantSplit/>
        </w:trPr>
        <w:tc>
          <w:tcPr>
            <w:tcW w:w="2547" w:type="dxa"/>
          </w:tcPr>
          <w:p w14:paraId="74F7282D" w14:textId="77777777" w:rsidR="009D1D84" w:rsidRPr="00936B66" w:rsidRDefault="009D1D84" w:rsidP="00C771BC">
            <w:pPr>
              <w:pStyle w:val="affe"/>
            </w:pPr>
            <w:r w:rsidRPr="005F3442">
              <w:t xml:space="preserve">Порог </w:t>
            </w:r>
            <w:r>
              <w:t xml:space="preserve">обнаружения пониженного </w:t>
            </w:r>
            <w:r w:rsidRPr="005F3442">
              <w:t>напряжени</w:t>
            </w:r>
            <w:r>
              <w:t xml:space="preserve">я </w:t>
            </w:r>
            <w:r>
              <w:rPr>
                <w:lang w:val="en-US"/>
              </w:rPr>
              <w:t>VPWR</w:t>
            </w:r>
            <w:r w:rsidRPr="009723D5">
              <w:t xml:space="preserve"> </w:t>
            </w:r>
            <w:r>
              <w:t>(</w:t>
            </w:r>
            <w:r>
              <w:rPr>
                <w:lang w:val="en-US"/>
              </w:rPr>
              <w:t>VPWR</w:t>
            </w:r>
            <w:r w:rsidRPr="00FB4CBA">
              <w:t>_</w:t>
            </w:r>
            <w:r>
              <w:rPr>
                <w:lang w:val="en-US"/>
              </w:rPr>
              <w:t>U</w:t>
            </w:r>
            <w:r w:rsidRPr="005F3442">
              <w:t>V</w:t>
            </w:r>
            <w:r w:rsidRPr="00936B66">
              <w:t xml:space="preserve"> </w:t>
            </w:r>
            <w:r>
              <w:t>флаг)</w:t>
            </w:r>
          </w:p>
        </w:tc>
        <w:tc>
          <w:tcPr>
            <w:tcW w:w="1701" w:type="dxa"/>
          </w:tcPr>
          <w:p w14:paraId="48CD3790" w14:textId="77777777" w:rsidR="009D1D84" w:rsidRPr="00A1664D" w:rsidRDefault="009D1D84" w:rsidP="00C771BC">
            <w:pPr>
              <w:pStyle w:val="-fc"/>
              <w:rPr>
                <w:highlight w:val="cyan"/>
              </w:rPr>
            </w:pPr>
            <w:r w:rsidRPr="0003380E">
              <w:rPr>
                <w:lang w:val="en-US"/>
              </w:rPr>
              <w:t>U</w:t>
            </w:r>
            <w:r>
              <w:rPr>
                <w:vertAlign w:val="subscript"/>
                <w:lang w:val="en-US"/>
              </w:rPr>
              <w:t>VPWR</w:t>
            </w:r>
            <w:r w:rsidRPr="0003380E">
              <w:rPr>
                <w:vertAlign w:val="subscript"/>
              </w:rPr>
              <w:t>_</w:t>
            </w:r>
            <w:r>
              <w:rPr>
                <w:vertAlign w:val="subscript"/>
                <w:lang w:val="en-US"/>
              </w:rPr>
              <w:t>UV</w:t>
            </w:r>
          </w:p>
        </w:tc>
        <w:tc>
          <w:tcPr>
            <w:tcW w:w="709" w:type="dxa"/>
          </w:tcPr>
          <w:p w14:paraId="03D97AD7" w14:textId="77777777" w:rsidR="009D1D84" w:rsidRPr="001D0AAE" w:rsidRDefault="009D1D84" w:rsidP="00C771BC">
            <w:pPr>
              <w:pStyle w:val="-fa"/>
            </w:pPr>
            <w:r w:rsidRPr="0066576C">
              <w:t>5,25</w:t>
            </w:r>
          </w:p>
        </w:tc>
        <w:tc>
          <w:tcPr>
            <w:tcW w:w="850" w:type="dxa"/>
          </w:tcPr>
          <w:p w14:paraId="494A3052" w14:textId="77777777" w:rsidR="009D1D84" w:rsidRPr="001D0AAE" w:rsidRDefault="009D1D84" w:rsidP="00C771BC">
            <w:pPr>
              <w:pStyle w:val="-fa"/>
            </w:pPr>
            <w:r w:rsidRPr="0080758F">
              <w:t>5,5</w:t>
            </w:r>
          </w:p>
        </w:tc>
        <w:tc>
          <w:tcPr>
            <w:tcW w:w="709" w:type="dxa"/>
          </w:tcPr>
          <w:p w14:paraId="3E2C85B1" w14:textId="77777777" w:rsidR="009D1D84" w:rsidRPr="001D0AAE" w:rsidRDefault="009D1D84" w:rsidP="00C771BC">
            <w:pPr>
              <w:pStyle w:val="-fa"/>
            </w:pPr>
            <w:r w:rsidRPr="007D5D9D">
              <w:t>5,75</w:t>
            </w:r>
          </w:p>
        </w:tc>
        <w:tc>
          <w:tcPr>
            <w:tcW w:w="709" w:type="dxa"/>
          </w:tcPr>
          <w:p w14:paraId="4D11B137" w14:textId="77777777" w:rsidR="009D1D84" w:rsidRPr="002E318E" w:rsidRDefault="009D1D84" w:rsidP="00C771BC">
            <w:pPr>
              <w:pStyle w:val="-fa"/>
            </w:pPr>
            <w:r w:rsidRPr="005F251B">
              <w:t>В</w:t>
            </w:r>
          </w:p>
        </w:tc>
        <w:tc>
          <w:tcPr>
            <w:tcW w:w="2835" w:type="dxa"/>
          </w:tcPr>
          <w:p w14:paraId="3AC8639F" w14:textId="77777777" w:rsidR="009D1D84" w:rsidRPr="00310DBE" w:rsidRDefault="009D1D84" w:rsidP="00C771BC">
            <w:pPr>
              <w:pStyle w:val="affe"/>
              <w:rPr>
                <w:lang w:val="en-US"/>
              </w:rPr>
            </w:pPr>
            <w:r>
              <w:t xml:space="preserve">Спад </w:t>
            </w:r>
            <w:r>
              <w:rPr>
                <w:lang w:val="en-US"/>
              </w:rPr>
              <w:t>VPWR</w:t>
            </w:r>
          </w:p>
        </w:tc>
      </w:tr>
      <w:tr w:rsidR="009D1D84" w:rsidRPr="00F255C7" w14:paraId="549D779B" w14:textId="77777777" w:rsidTr="00C771BC">
        <w:trPr>
          <w:cantSplit/>
        </w:trPr>
        <w:tc>
          <w:tcPr>
            <w:tcW w:w="2547" w:type="dxa"/>
          </w:tcPr>
          <w:p w14:paraId="5DE22181" w14:textId="77777777" w:rsidR="009D1D84" w:rsidRPr="001D0AAE" w:rsidRDefault="009D1D84" w:rsidP="00C771BC">
            <w:pPr>
              <w:pStyle w:val="affe"/>
            </w:pPr>
            <w:r>
              <w:t>Гистерезис п</w:t>
            </w:r>
            <w:r w:rsidRPr="005F3442">
              <w:t>орог</w:t>
            </w:r>
            <w:r>
              <w:t>а</w:t>
            </w:r>
            <w:r w:rsidRPr="005F3442">
              <w:t xml:space="preserve"> </w:t>
            </w:r>
            <w:r>
              <w:t xml:space="preserve">обнаружения пониженного </w:t>
            </w:r>
            <w:r w:rsidRPr="005F3442">
              <w:t>напряжени</w:t>
            </w:r>
            <w:r>
              <w:t xml:space="preserve">я </w:t>
            </w:r>
            <w:r>
              <w:rPr>
                <w:lang w:val="en-US"/>
              </w:rPr>
              <w:t>VPWR</w:t>
            </w:r>
          </w:p>
        </w:tc>
        <w:tc>
          <w:tcPr>
            <w:tcW w:w="1701" w:type="dxa"/>
          </w:tcPr>
          <w:p w14:paraId="472C4075" w14:textId="77777777" w:rsidR="009D1D84" w:rsidRPr="00A1664D" w:rsidRDefault="009D1D84" w:rsidP="00C771BC">
            <w:pPr>
              <w:pStyle w:val="-fc"/>
              <w:rPr>
                <w:highlight w:val="cyan"/>
              </w:rPr>
            </w:pPr>
            <w:r w:rsidRPr="0003380E">
              <w:rPr>
                <w:lang w:val="en-US"/>
              </w:rPr>
              <w:t>U</w:t>
            </w:r>
            <w:r>
              <w:rPr>
                <w:vertAlign w:val="subscript"/>
                <w:lang w:val="en-US"/>
              </w:rPr>
              <w:t>VPWR</w:t>
            </w:r>
            <w:r w:rsidRPr="0003380E">
              <w:rPr>
                <w:vertAlign w:val="subscript"/>
              </w:rPr>
              <w:t>_</w:t>
            </w:r>
            <w:r>
              <w:rPr>
                <w:vertAlign w:val="subscript"/>
                <w:lang w:val="en-US"/>
              </w:rPr>
              <w:t>UV</w:t>
            </w:r>
            <w:r>
              <w:rPr>
                <w:vertAlign w:val="subscript"/>
              </w:rPr>
              <w:t>_</w:t>
            </w:r>
            <w:r>
              <w:rPr>
                <w:vertAlign w:val="subscript"/>
                <w:lang w:val="en-US"/>
              </w:rPr>
              <w:t>HYS</w:t>
            </w:r>
          </w:p>
        </w:tc>
        <w:tc>
          <w:tcPr>
            <w:tcW w:w="709" w:type="dxa"/>
          </w:tcPr>
          <w:p w14:paraId="07B1A63E" w14:textId="77777777" w:rsidR="009D1D84" w:rsidRPr="001D0AAE" w:rsidRDefault="009D1D84" w:rsidP="00C771BC">
            <w:pPr>
              <w:pStyle w:val="-fa"/>
            </w:pPr>
            <w:r w:rsidRPr="0066576C">
              <w:t>100</w:t>
            </w:r>
          </w:p>
        </w:tc>
        <w:tc>
          <w:tcPr>
            <w:tcW w:w="850" w:type="dxa"/>
          </w:tcPr>
          <w:p w14:paraId="454354EA" w14:textId="77777777" w:rsidR="009D1D84" w:rsidRPr="001D0AAE" w:rsidRDefault="009D1D84" w:rsidP="00C771BC">
            <w:pPr>
              <w:pStyle w:val="-fa"/>
            </w:pPr>
            <w:r w:rsidRPr="0080758F">
              <w:t>200</w:t>
            </w:r>
          </w:p>
        </w:tc>
        <w:tc>
          <w:tcPr>
            <w:tcW w:w="709" w:type="dxa"/>
          </w:tcPr>
          <w:p w14:paraId="431D7E48" w14:textId="77777777" w:rsidR="009D1D84" w:rsidRPr="001D0AAE" w:rsidRDefault="009D1D84" w:rsidP="00C771BC">
            <w:pPr>
              <w:pStyle w:val="-fa"/>
            </w:pPr>
          </w:p>
        </w:tc>
        <w:tc>
          <w:tcPr>
            <w:tcW w:w="709" w:type="dxa"/>
          </w:tcPr>
          <w:p w14:paraId="5D8271DC" w14:textId="77777777" w:rsidR="009D1D84" w:rsidRPr="002E318E" w:rsidRDefault="009D1D84" w:rsidP="00C771BC">
            <w:pPr>
              <w:pStyle w:val="-fa"/>
            </w:pPr>
            <w:r w:rsidRPr="005F251B">
              <w:t>мВ</w:t>
            </w:r>
          </w:p>
        </w:tc>
        <w:tc>
          <w:tcPr>
            <w:tcW w:w="2835" w:type="dxa"/>
          </w:tcPr>
          <w:p w14:paraId="7056FFBA" w14:textId="77777777" w:rsidR="009D1D84" w:rsidRPr="00F255C7" w:rsidRDefault="009D1D84" w:rsidP="00C771BC">
            <w:pPr>
              <w:pStyle w:val="affe"/>
            </w:pPr>
          </w:p>
        </w:tc>
      </w:tr>
      <w:tr w:rsidR="009D1D84" w:rsidRPr="00F255C7" w14:paraId="35CB739D" w14:textId="77777777" w:rsidTr="00C771BC">
        <w:trPr>
          <w:cantSplit/>
        </w:trPr>
        <w:tc>
          <w:tcPr>
            <w:tcW w:w="2547" w:type="dxa"/>
            <w:vAlign w:val="center"/>
          </w:tcPr>
          <w:p w14:paraId="38026B06" w14:textId="77777777" w:rsidR="009D1D84" w:rsidRPr="00127479" w:rsidRDefault="009D1D84" w:rsidP="00C771BC">
            <w:pPr>
              <w:pStyle w:val="affe"/>
            </w:pPr>
            <w:r w:rsidRPr="00A62474">
              <w:lastRenderedPageBreak/>
              <w:t>Задержка срабатывания монитор</w:t>
            </w:r>
            <w:r>
              <w:t>ов напряжений питания</w:t>
            </w:r>
          </w:p>
        </w:tc>
        <w:tc>
          <w:tcPr>
            <w:tcW w:w="1701" w:type="dxa"/>
          </w:tcPr>
          <w:p w14:paraId="4FD0865E" w14:textId="77777777" w:rsidR="009D1D84" w:rsidRDefault="009D1D84" w:rsidP="00C771BC">
            <w:pPr>
              <w:pStyle w:val="-fc"/>
              <w:rPr>
                <w:vertAlign w:val="subscript"/>
                <w:lang w:val="en-US"/>
              </w:rPr>
            </w:pPr>
            <w:r w:rsidRPr="0003380E">
              <w:rPr>
                <w:lang w:val="en-US"/>
              </w:rPr>
              <w:t>U</w:t>
            </w:r>
            <w:r>
              <w:rPr>
                <w:vertAlign w:val="subscript"/>
                <w:lang w:val="en-US"/>
              </w:rPr>
              <w:t>VDD</w:t>
            </w:r>
            <w:r w:rsidRPr="00CE79E0">
              <w:rPr>
                <w:vertAlign w:val="subscript"/>
                <w:lang w:val="en-US"/>
              </w:rPr>
              <w:t>5_</w:t>
            </w:r>
            <w:r>
              <w:rPr>
                <w:vertAlign w:val="subscript"/>
                <w:lang w:val="en-US"/>
              </w:rPr>
              <w:t>OV_FT</w:t>
            </w:r>
          </w:p>
          <w:p w14:paraId="0DBF9F0A" w14:textId="77777777" w:rsidR="009D1D84" w:rsidRDefault="009D1D84" w:rsidP="00C771BC">
            <w:pPr>
              <w:pStyle w:val="-fc"/>
              <w:rPr>
                <w:vertAlign w:val="subscript"/>
                <w:lang w:val="en-US"/>
              </w:rPr>
            </w:pPr>
            <w:r w:rsidRPr="0003380E">
              <w:rPr>
                <w:lang w:val="en-US"/>
              </w:rPr>
              <w:t>U</w:t>
            </w:r>
            <w:r>
              <w:rPr>
                <w:vertAlign w:val="subscript"/>
                <w:lang w:val="en-US"/>
              </w:rPr>
              <w:t>VDD</w:t>
            </w:r>
            <w:r w:rsidRPr="008B2A42">
              <w:rPr>
                <w:vertAlign w:val="subscript"/>
                <w:lang w:val="en-US"/>
              </w:rPr>
              <w:t>5_</w:t>
            </w:r>
            <w:r>
              <w:rPr>
                <w:vertAlign w:val="subscript"/>
                <w:lang w:val="en-US"/>
              </w:rPr>
              <w:t>UV_FT</w:t>
            </w:r>
          </w:p>
          <w:p w14:paraId="0B4502C6" w14:textId="77777777" w:rsidR="009D1D84" w:rsidRDefault="009D1D84" w:rsidP="00C771BC">
            <w:pPr>
              <w:pStyle w:val="-fc"/>
              <w:rPr>
                <w:vertAlign w:val="subscript"/>
                <w:lang w:val="en-US"/>
              </w:rPr>
            </w:pPr>
            <w:r w:rsidRPr="0003380E">
              <w:rPr>
                <w:lang w:val="en-US"/>
              </w:rPr>
              <w:t>U</w:t>
            </w:r>
            <w:r>
              <w:rPr>
                <w:vertAlign w:val="subscript"/>
                <w:lang w:val="en-US"/>
              </w:rPr>
              <w:t>VDDIO</w:t>
            </w:r>
            <w:r w:rsidRPr="008B2A42">
              <w:rPr>
                <w:vertAlign w:val="subscript"/>
                <w:lang w:val="en-US"/>
              </w:rPr>
              <w:t>_</w:t>
            </w:r>
            <w:r>
              <w:rPr>
                <w:vertAlign w:val="subscript"/>
                <w:lang w:val="en-US"/>
              </w:rPr>
              <w:t>5V_OV_FT</w:t>
            </w:r>
          </w:p>
          <w:p w14:paraId="71882BFC" w14:textId="77777777" w:rsidR="009D1D84" w:rsidRDefault="009D1D84" w:rsidP="00C771BC">
            <w:pPr>
              <w:pStyle w:val="-fc"/>
              <w:rPr>
                <w:vertAlign w:val="subscript"/>
                <w:lang w:val="en-US"/>
              </w:rPr>
            </w:pPr>
            <w:r w:rsidRPr="0003380E">
              <w:rPr>
                <w:lang w:val="en-US"/>
              </w:rPr>
              <w:t>U</w:t>
            </w:r>
            <w:r>
              <w:rPr>
                <w:vertAlign w:val="subscript"/>
                <w:lang w:val="en-US"/>
              </w:rPr>
              <w:t>VDDIO</w:t>
            </w:r>
            <w:r w:rsidRPr="008B2A42">
              <w:rPr>
                <w:vertAlign w:val="subscript"/>
                <w:lang w:val="en-US"/>
              </w:rPr>
              <w:t>_</w:t>
            </w:r>
            <w:r>
              <w:rPr>
                <w:vertAlign w:val="subscript"/>
                <w:lang w:val="en-US"/>
              </w:rPr>
              <w:t>5V_UV_FT</w:t>
            </w:r>
          </w:p>
          <w:p w14:paraId="100C5C62" w14:textId="77777777" w:rsidR="009D1D84" w:rsidRDefault="009D1D84" w:rsidP="00C771BC">
            <w:pPr>
              <w:pStyle w:val="-fc"/>
              <w:rPr>
                <w:vertAlign w:val="subscript"/>
                <w:lang w:val="en-US"/>
              </w:rPr>
            </w:pPr>
            <w:r w:rsidRPr="0003380E">
              <w:rPr>
                <w:lang w:val="en-US"/>
              </w:rPr>
              <w:t>U</w:t>
            </w:r>
            <w:r>
              <w:rPr>
                <w:vertAlign w:val="subscript"/>
                <w:lang w:val="en-US"/>
              </w:rPr>
              <w:t>VDDIO</w:t>
            </w:r>
            <w:r w:rsidRPr="008B2A42">
              <w:rPr>
                <w:vertAlign w:val="subscript"/>
                <w:lang w:val="en-US"/>
              </w:rPr>
              <w:t>_</w:t>
            </w:r>
            <w:r>
              <w:rPr>
                <w:vertAlign w:val="subscript"/>
                <w:lang w:val="en-US"/>
              </w:rPr>
              <w:t>3P3V_OV_FT</w:t>
            </w:r>
          </w:p>
          <w:p w14:paraId="4540DC90" w14:textId="77777777" w:rsidR="009D1D84" w:rsidRPr="008B2A42" w:rsidRDefault="009D1D84" w:rsidP="00C771BC">
            <w:pPr>
              <w:pStyle w:val="-fc"/>
              <w:rPr>
                <w:highlight w:val="cyan"/>
                <w:lang w:val="en-US"/>
              </w:rPr>
            </w:pPr>
            <w:r w:rsidRPr="0003380E">
              <w:rPr>
                <w:lang w:val="en-US"/>
              </w:rPr>
              <w:t>U</w:t>
            </w:r>
            <w:r>
              <w:rPr>
                <w:vertAlign w:val="subscript"/>
                <w:lang w:val="en-US"/>
              </w:rPr>
              <w:t>VDDIO</w:t>
            </w:r>
            <w:r w:rsidRPr="008B2A42">
              <w:rPr>
                <w:vertAlign w:val="subscript"/>
                <w:lang w:val="en-US"/>
              </w:rPr>
              <w:t>_</w:t>
            </w:r>
            <w:r>
              <w:rPr>
                <w:vertAlign w:val="subscript"/>
                <w:lang w:val="en-US"/>
              </w:rPr>
              <w:t>3P3V_UV_FT</w:t>
            </w:r>
          </w:p>
          <w:p w14:paraId="645A6CA8" w14:textId="77777777" w:rsidR="009D1D84" w:rsidRPr="008B2A42" w:rsidRDefault="009D1D84" w:rsidP="00C771BC">
            <w:pPr>
              <w:pStyle w:val="-fc"/>
              <w:rPr>
                <w:highlight w:val="cyan"/>
                <w:lang w:val="en-US"/>
              </w:rPr>
            </w:pPr>
            <w:r w:rsidRPr="0003380E">
              <w:rPr>
                <w:lang w:val="en-US"/>
              </w:rPr>
              <w:t>U</w:t>
            </w:r>
            <w:r>
              <w:rPr>
                <w:vertAlign w:val="subscript"/>
                <w:lang w:val="en-US"/>
              </w:rPr>
              <w:t>VPWR</w:t>
            </w:r>
            <w:r w:rsidRPr="00CA4308">
              <w:rPr>
                <w:vertAlign w:val="subscript"/>
                <w:lang w:val="en-US"/>
              </w:rPr>
              <w:t>_</w:t>
            </w:r>
            <w:r>
              <w:rPr>
                <w:vertAlign w:val="subscript"/>
                <w:lang w:val="en-US"/>
              </w:rPr>
              <w:t>OV_12V_FT</w:t>
            </w:r>
          </w:p>
          <w:p w14:paraId="7C075BE5" w14:textId="77777777" w:rsidR="009D1D84" w:rsidRPr="008B2A42" w:rsidRDefault="009D1D84" w:rsidP="00C771BC">
            <w:pPr>
              <w:pStyle w:val="-fc"/>
              <w:rPr>
                <w:highlight w:val="cyan"/>
                <w:lang w:val="en-US"/>
              </w:rPr>
            </w:pPr>
            <w:r w:rsidRPr="0003380E">
              <w:rPr>
                <w:lang w:val="en-US"/>
              </w:rPr>
              <w:t>U</w:t>
            </w:r>
            <w:r>
              <w:rPr>
                <w:vertAlign w:val="subscript"/>
                <w:lang w:val="en-US"/>
              </w:rPr>
              <w:t>VPWR</w:t>
            </w:r>
            <w:r w:rsidRPr="00CA4308">
              <w:rPr>
                <w:vertAlign w:val="subscript"/>
                <w:lang w:val="en-US"/>
              </w:rPr>
              <w:t>_</w:t>
            </w:r>
            <w:r>
              <w:rPr>
                <w:vertAlign w:val="subscript"/>
                <w:lang w:val="en-US"/>
              </w:rPr>
              <w:t>OV_24V_FT</w:t>
            </w:r>
          </w:p>
        </w:tc>
        <w:tc>
          <w:tcPr>
            <w:tcW w:w="709" w:type="dxa"/>
          </w:tcPr>
          <w:p w14:paraId="415D4B7D" w14:textId="77777777" w:rsidR="009D1D84" w:rsidRPr="001D0AAE" w:rsidRDefault="009D1D84" w:rsidP="00C771BC">
            <w:pPr>
              <w:pStyle w:val="-fa"/>
            </w:pPr>
            <w:r w:rsidRPr="0066576C">
              <w:t>5</w:t>
            </w:r>
          </w:p>
        </w:tc>
        <w:tc>
          <w:tcPr>
            <w:tcW w:w="850" w:type="dxa"/>
          </w:tcPr>
          <w:p w14:paraId="3325D872" w14:textId="77777777" w:rsidR="009D1D84" w:rsidRPr="001D0AAE" w:rsidRDefault="009D1D84" w:rsidP="00C771BC">
            <w:pPr>
              <w:pStyle w:val="-fa"/>
            </w:pPr>
          </w:p>
        </w:tc>
        <w:tc>
          <w:tcPr>
            <w:tcW w:w="709" w:type="dxa"/>
          </w:tcPr>
          <w:p w14:paraId="4DED65AE" w14:textId="77777777" w:rsidR="009D1D84" w:rsidRPr="001D0AAE" w:rsidRDefault="009D1D84" w:rsidP="00C771BC">
            <w:pPr>
              <w:pStyle w:val="-fa"/>
            </w:pPr>
            <w:r w:rsidRPr="007D5D9D">
              <w:t>15</w:t>
            </w:r>
          </w:p>
        </w:tc>
        <w:tc>
          <w:tcPr>
            <w:tcW w:w="709" w:type="dxa"/>
          </w:tcPr>
          <w:p w14:paraId="27629D01" w14:textId="77777777" w:rsidR="009D1D84" w:rsidRPr="002E318E" w:rsidRDefault="009D1D84" w:rsidP="00C771BC">
            <w:pPr>
              <w:pStyle w:val="-fa"/>
            </w:pPr>
            <w:r w:rsidRPr="005F251B">
              <w:t>мкс</w:t>
            </w:r>
          </w:p>
        </w:tc>
        <w:tc>
          <w:tcPr>
            <w:tcW w:w="2835" w:type="dxa"/>
          </w:tcPr>
          <w:p w14:paraId="0D2DEC35" w14:textId="77777777" w:rsidR="009D1D84" w:rsidRPr="00F255C7" w:rsidRDefault="009D1D84" w:rsidP="00C771BC">
            <w:pPr>
              <w:pStyle w:val="affe"/>
            </w:pPr>
          </w:p>
        </w:tc>
      </w:tr>
      <w:tr w:rsidR="009D1D84" w:rsidRPr="00F255C7" w14:paraId="18C2CB26" w14:textId="77777777" w:rsidTr="00C771BC">
        <w:trPr>
          <w:cantSplit/>
        </w:trPr>
        <w:tc>
          <w:tcPr>
            <w:tcW w:w="10060" w:type="dxa"/>
            <w:gridSpan w:val="7"/>
            <w:shd w:val="clear" w:color="auto" w:fill="auto"/>
            <w:vAlign w:val="center"/>
          </w:tcPr>
          <w:p w14:paraId="591F1704" w14:textId="77777777" w:rsidR="009D1D84" w:rsidRPr="00C8110F" w:rsidRDefault="009D1D84" w:rsidP="00C771BC">
            <w:pPr>
              <w:pStyle w:val="-2"/>
            </w:pPr>
            <w:r w:rsidRPr="00C8110F">
              <w:t>Детектор обрыва земель</w:t>
            </w:r>
          </w:p>
        </w:tc>
      </w:tr>
      <w:tr w:rsidR="009D1D84" w:rsidRPr="00F255C7" w14:paraId="56230B54" w14:textId="77777777" w:rsidTr="00C771BC">
        <w:trPr>
          <w:cantSplit/>
        </w:trPr>
        <w:tc>
          <w:tcPr>
            <w:tcW w:w="2547" w:type="dxa"/>
          </w:tcPr>
          <w:p w14:paraId="03F82A5B" w14:textId="77777777" w:rsidR="009D1D84" w:rsidRPr="00576551" w:rsidRDefault="009D1D84" w:rsidP="00C771BC">
            <w:pPr>
              <w:pStyle w:val="affe"/>
            </w:pPr>
            <w:r w:rsidRPr="00576551">
              <w:t>Пороговое напряжение обнаружения обрыва зем</w:t>
            </w:r>
            <w:r>
              <w:t>ель</w:t>
            </w:r>
            <w:r w:rsidRPr="00576551">
              <w:t xml:space="preserve"> GNDIO</w:t>
            </w:r>
            <w:r>
              <w:t xml:space="preserve"> и</w:t>
            </w:r>
            <w:r w:rsidRPr="00576551">
              <w:t xml:space="preserve"> AGND</w:t>
            </w:r>
          </w:p>
        </w:tc>
        <w:tc>
          <w:tcPr>
            <w:tcW w:w="1701" w:type="dxa"/>
          </w:tcPr>
          <w:p w14:paraId="627D855A" w14:textId="77777777" w:rsidR="009D1D84" w:rsidRDefault="009D1D84" w:rsidP="00C771BC">
            <w:pPr>
              <w:pStyle w:val="-fc"/>
              <w:rPr>
                <w:vertAlign w:val="subscript"/>
                <w:lang w:val="en-US"/>
              </w:rPr>
            </w:pPr>
            <w:r w:rsidRPr="00576551">
              <w:rPr>
                <w:lang w:val="en-US"/>
              </w:rPr>
              <w:t>U</w:t>
            </w:r>
            <w:r>
              <w:rPr>
                <w:vertAlign w:val="subscript"/>
                <w:lang w:val="en-US"/>
              </w:rPr>
              <w:t>GNDIO</w:t>
            </w:r>
            <w:r w:rsidRPr="00576551">
              <w:rPr>
                <w:vertAlign w:val="subscript"/>
              </w:rPr>
              <w:t>_</w:t>
            </w:r>
            <w:r>
              <w:rPr>
                <w:vertAlign w:val="subscript"/>
                <w:lang w:val="en-US"/>
              </w:rPr>
              <w:t>LOSS</w:t>
            </w:r>
            <w:r>
              <w:rPr>
                <w:lang w:val="en-US"/>
              </w:rPr>
              <w:t>,</w:t>
            </w:r>
          </w:p>
          <w:p w14:paraId="0471B28E" w14:textId="77777777" w:rsidR="009D1D84" w:rsidRPr="00576551" w:rsidRDefault="009D1D84" w:rsidP="00C771BC">
            <w:pPr>
              <w:pStyle w:val="-fc"/>
              <w:rPr>
                <w:highlight w:val="cyan"/>
                <w:lang w:val="en-US"/>
              </w:rPr>
            </w:pPr>
            <w:r w:rsidRPr="00576551">
              <w:rPr>
                <w:lang w:val="en-US"/>
              </w:rPr>
              <w:t>U</w:t>
            </w:r>
            <w:r>
              <w:rPr>
                <w:vertAlign w:val="subscript"/>
                <w:lang w:val="en-US"/>
              </w:rPr>
              <w:t>AGND</w:t>
            </w:r>
            <w:r w:rsidRPr="00576551">
              <w:rPr>
                <w:vertAlign w:val="subscript"/>
              </w:rPr>
              <w:t>_</w:t>
            </w:r>
            <w:r>
              <w:rPr>
                <w:vertAlign w:val="subscript"/>
                <w:lang w:val="en-US"/>
              </w:rPr>
              <w:t>LOSS</w:t>
            </w:r>
          </w:p>
        </w:tc>
        <w:tc>
          <w:tcPr>
            <w:tcW w:w="709" w:type="dxa"/>
          </w:tcPr>
          <w:p w14:paraId="18DB916F" w14:textId="77777777" w:rsidR="009D1D84" w:rsidRPr="00576551" w:rsidRDefault="009D1D84" w:rsidP="00C771BC">
            <w:pPr>
              <w:pStyle w:val="-fa"/>
              <w:rPr>
                <w:highlight w:val="cyan"/>
              </w:rPr>
            </w:pPr>
            <w:r w:rsidRPr="00576551">
              <w:t>0,35</w:t>
            </w:r>
          </w:p>
        </w:tc>
        <w:tc>
          <w:tcPr>
            <w:tcW w:w="850" w:type="dxa"/>
          </w:tcPr>
          <w:p w14:paraId="3A670A5E" w14:textId="77777777" w:rsidR="009D1D84" w:rsidRPr="00576551" w:rsidRDefault="009D1D84" w:rsidP="00C771BC">
            <w:pPr>
              <w:pStyle w:val="-fa"/>
              <w:rPr>
                <w:highlight w:val="cyan"/>
              </w:rPr>
            </w:pPr>
          </w:p>
        </w:tc>
        <w:tc>
          <w:tcPr>
            <w:tcW w:w="709" w:type="dxa"/>
          </w:tcPr>
          <w:p w14:paraId="1E059716" w14:textId="77777777" w:rsidR="009D1D84" w:rsidRPr="00576551" w:rsidRDefault="009D1D84" w:rsidP="00C771BC">
            <w:pPr>
              <w:pStyle w:val="-fa"/>
              <w:rPr>
                <w:highlight w:val="cyan"/>
              </w:rPr>
            </w:pPr>
            <w:r w:rsidRPr="00576551">
              <w:rPr>
                <w:lang w:val="en-US"/>
              </w:rPr>
              <w:t>0.</w:t>
            </w:r>
            <w:r w:rsidRPr="00576551">
              <w:t>85</w:t>
            </w:r>
          </w:p>
        </w:tc>
        <w:tc>
          <w:tcPr>
            <w:tcW w:w="709" w:type="dxa"/>
          </w:tcPr>
          <w:p w14:paraId="5781DFC9" w14:textId="77777777" w:rsidR="009D1D84" w:rsidRPr="00576551" w:rsidRDefault="009D1D84" w:rsidP="00C771BC">
            <w:pPr>
              <w:pStyle w:val="-fa"/>
              <w:rPr>
                <w:highlight w:val="cyan"/>
              </w:rPr>
            </w:pPr>
            <w:r w:rsidRPr="00576551">
              <w:t>В</w:t>
            </w:r>
          </w:p>
        </w:tc>
        <w:tc>
          <w:tcPr>
            <w:tcW w:w="2835" w:type="dxa"/>
          </w:tcPr>
          <w:p w14:paraId="2C731616" w14:textId="77777777" w:rsidR="009D1D84" w:rsidRPr="00576551" w:rsidRDefault="009D1D84" w:rsidP="00C771BC">
            <w:pPr>
              <w:pStyle w:val="affe"/>
              <w:rPr>
                <w:highlight w:val="cyan"/>
              </w:rPr>
            </w:pPr>
          </w:p>
        </w:tc>
      </w:tr>
      <w:tr w:rsidR="009D1D84" w:rsidRPr="00F255C7" w14:paraId="686454DC" w14:textId="77777777" w:rsidTr="00C771BC">
        <w:trPr>
          <w:cantSplit/>
        </w:trPr>
        <w:tc>
          <w:tcPr>
            <w:tcW w:w="2547" w:type="dxa"/>
          </w:tcPr>
          <w:p w14:paraId="19767E58" w14:textId="77777777" w:rsidR="009D1D84" w:rsidRPr="00576551" w:rsidRDefault="009D1D84" w:rsidP="00C771BC">
            <w:pPr>
              <w:pStyle w:val="affe"/>
              <w:rPr>
                <w:highlight w:val="cyan"/>
              </w:rPr>
            </w:pPr>
            <w:r w:rsidRPr="00576551">
              <w:t>Пороговое напряжение обнаружения обрыва земли PGND</w:t>
            </w:r>
          </w:p>
        </w:tc>
        <w:tc>
          <w:tcPr>
            <w:tcW w:w="1701" w:type="dxa"/>
          </w:tcPr>
          <w:p w14:paraId="71D9ADDD" w14:textId="77777777" w:rsidR="009D1D84" w:rsidRPr="00576551" w:rsidRDefault="009D1D84" w:rsidP="00C771BC">
            <w:pPr>
              <w:pStyle w:val="-fc"/>
              <w:rPr>
                <w:highlight w:val="cyan"/>
              </w:rPr>
            </w:pPr>
            <w:r w:rsidRPr="00576551">
              <w:rPr>
                <w:lang w:val="en-US"/>
              </w:rPr>
              <w:t>U</w:t>
            </w:r>
            <w:r>
              <w:rPr>
                <w:vertAlign w:val="subscript"/>
                <w:lang w:val="en-US"/>
              </w:rPr>
              <w:t>PG</w:t>
            </w:r>
            <w:r w:rsidRPr="00576551">
              <w:rPr>
                <w:vertAlign w:val="subscript"/>
                <w:lang w:val="en-US"/>
              </w:rPr>
              <w:t>ND</w:t>
            </w:r>
            <w:r w:rsidRPr="00576551">
              <w:rPr>
                <w:vertAlign w:val="subscript"/>
              </w:rPr>
              <w:t>_</w:t>
            </w:r>
            <w:r w:rsidRPr="00576551">
              <w:rPr>
                <w:vertAlign w:val="subscript"/>
                <w:lang w:val="en-US"/>
              </w:rPr>
              <w:t>LOSS</w:t>
            </w:r>
          </w:p>
        </w:tc>
        <w:tc>
          <w:tcPr>
            <w:tcW w:w="709" w:type="dxa"/>
          </w:tcPr>
          <w:p w14:paraId="46EFE475" w14:textId="77777777" w:rsidR="009D1D84" w:rsidRPr="00576551" w:rsidRDefault="009D1D84" w:rsidP="00C771BC">
            <w:pPr>
              <w:pStyle w:val="-fa"/>
              <w:rPr>
                <w:highlight w:val="cyan"/>
              </w:rPr>
            </w:pPr>
            <w:r w:rsidRPr="00576551">
              <w:t>0,35</w:t>
            </w:r>
          </w:p>
        </w:tc>
        <w:tc>
          <w:tcPr>
            <w:tcW w:w="850" w:type="dxa"/>
          </w:tcPr>
          <w:p w14:paraId="7C1C2901" w14:textId="77777777" w:rsidR="009D1D84" w:rsidRPr="00576551" w:rsidRDefault="009D1D84" w:rsidP="00C771BC">
            <w:pPr>
              <w:pStyle w:val="-fa"/>
              <w:rPr>
                <w:highlight w:val="cyan"/>
              </w:rPr>
            </w:pPr>
          </w:p>
        </w:tc>
        <w:tc>
          <w:tcPr>
            <w:tcW w:w="709" w:type="dxa"/>
          </w:tcPr>
          <w:p w14:paraId="5F5DF6A9" w14:textId="77777777" w:rsidR="009D1D84" w:rsidRPr="00576551" w:rsidRDefault="009D1D84" w:rsidP="00C771BC">
            <w:pPr>
              <w:pStyle w:val="-fa"/>
              <w:rPr>
                <w:highlight w:val="cyan"/>
              </w:rPr>
            </w:pPr>
            <w:r w:rsidRPr="00576551">
              <w:t>0,85</w:t>
            </w:r>
          </w:p>
        </w:tc>
        <w:tc>
          <w:tcPr>
            <w:tcW w:w="709" w:type="dxa"/>
          </w:tcPr>
          <w:p w14:paraId="32CC8F6E" w14:textId="77777777" w:rsidR="009D1D84" w:rsidRPr="00576551" w:rsidRDefault="009D1D84" w:rsidP="00C771BC">
            <w:pPr>
              <w:pStyle w:val="-fa"/>
              <w:rPr>
                <w:highlight w:val="cyan"/>
              </w:rPr>
            </w:pPr>
            <w:r>
              <w:t>В</w:t>
            </w:r>
          </w:p>
        </w:tc>
        <w:tc>
          <w:tcPr>
            <w:tcW w:w="2835" w:type="dxa"/>
          </w:tcPr>
          <w:p w14:paraId="6CA74739" w14:textId="77777777" w:rsidR="009D1D84" w:rsidRPr="00576551" w:rsidRDefault="009D1D84" w:rsidP="00C771BC">
            <w:pPr>
              <w:pStyle w:val="affe"/>
            </w:pPr>
          </w:p>
        </w:tc>
      </w:tr>
      <w:tr w:rsidR="009D1D84" w:rsidRPr="00F255C7" w14:paraId="76D060F2" w14:textId="77777777" w:rsidTr="00C771BC">
        <w:trPr>
          <w:cantSplit/>
        </w:trPr>
        <w:tc>
          <w:tcPr>
            <w:tcW w:w="2547" w:type="dxa"/>
          </w:tcPr>
          <w:p w14:paraId="6C185F33" w14:textId="77777777" w:rsidR="009D1D84" w:rsidRPr="00F255C7" w:rsidRDefault="009D1D84" w:rsidP="00C771BC">
            <w:pPr>
              <w:pStyle w:val="affe"/>
              <w:rPr>
                <w:highlight w:val="cyan"/>
              </w:rPr>
            </w:pPr>
            <w:r w:rsidRPr="00687694">
              <w:t xml:space="preserve">Время </w:t>
            </w:r>
            <w:r>
              <w:t>задержки обнаружения</w:t>
            </w:r>
            <w:r w:rsidRPr="00687694">
              <w:t xml:space="preserve"> обрыва земли</w:t>
            </w:r>
          </w:p>
        </w:tc>
        <w:tc>
          <w:tcPr>
            <w:tcW w:w="1701" w:type="dxa"/>
          </w:tcPr>
          <w:p w14:paraId="7E091B37" w14:textId="77777777" w:rsidR="009D1D84" w:rsidRDefault="009D1D84" w:rsidP="00C771BC">
            <w:pPr>
              <w:pStyle w:val="-fc"/>
              <w:rPr>
                <w:vertAlign w:val="subscript"/>
                <w:lang w:val="en-US"/>
              </w:rPr>
            </w:pPr>
            <w:r>
              <w:rPr>
                <w:lang w:val="en-US"/>
              </w:rPr>
              <w:t>t</w:t>
            </w:r>
            <w:r>
              <w:rPr>
                <w:vertAlign w:val="subscript"/>
                <w:lang w:val="en-US"/>
              </w:rPr>
              <w:t>GNDIO</w:t>
            </w:r>
            <w:r w:rsidRPr="009E2B50">
              <w:rPr>
                <w:vertAlign w:val="subscript"/>
                <w:lang w:val="en-US"/>
              </w:rPr>
              <w:t>_</w:t>
            </w:r>
            <w:r>
              <w:rPr>
                <w:vertAlign w:val="subscript"/>
                <w:lang w:val="en-US"/>
              </w:rPr>
              <w:t>LOSS_FT</w:t>
            </w:r>
            <w:r>
              <w:rPr>
                <w:lang w:val="en-US"/>
              </w:rPr>
              <w:t>,</w:t>
            </w:r>
          </w:p>
          <w:p w14:paraId="3E65F834" w14:textId="77777777" w:rsidR="009D1D84" w:rsidRPr="00D34888" w:rsidRDefault="009D1D84" w:rsidP="00C771BC">
            <w:pPr>
              <w:pStyle w:val="-fc"/>
              <w:rPr>
                <w:vertAlign w:val="subscript"/>
                <w:lang w:val="en-US"/>
              </w:rPr>
            </w:pPr>
            <w:r>
              <w:rPr>
                <w:lang w:val="en-US"/>
              </w:rPr>
              <w:t>t</w:t>
            </w:r>
            <w:r>
              <w:rPr>
                <w:vertAlign w:val="subscript"/>
                <w:lang w:val="en-US"/>
              </w:rPr>
              <w:t>AGND</w:t>
            </w:r>
            <w:r w:rsidRPr="009E2B50">
              <w:rPr>
                <w:vertAlign w:val="subscript"/>
                <w:lang w:val="en-US"/>
              </w:rPr>
              <w:t>_</w:t>
            </w:r>
            <w:r>
              <w:rPr>
                <w:vertAlign w:val="subscript"/>
                <w:lang w:val="en-US"/>
              </w:rPr>
              <w:t>LOSS_FT</w:t>
            </w:r>
            <w:r w:rsidRPr="00D34888">
              <w:rPr>
                <w:lang w:val="en-US"/>
              </w:rPr>
              <w:t>,</w:t>
            </w:r>
          </w:p>
          <w:p w14:paraId="68EFBA08" w14:textId="77777777" w:rsidR="009D1D84" w:rsidRPr="009E2B50" w:rsidRDefault="009D1D84" w:rsidP="00C771BC">
            <w:pPr>
              <w:pStyle w:val="-fc"/>
              <w:rPr>
                <w:vertAlign w:val="subscript"/>
                <w:lang w:val="en-US"/>
              </w:rPr>
            </w:pPr>
            <w:r>
              <w:rPr>
                <w:lang w:val="en-US"/>
              </w:rPr>
              <w:t>t</w:t>
            </w:r>
            <w:r>
              <w:rPr>
                <w:vertAlign w:val="subscript"/>
                <w:lang w:val="en-US"/>
              </w:rPr>
              <w:t>PGND</w:t>
            </w:r>
            <w:r w:rsidRPr="009E2B50">
              <w:rPr>
                <w:vertAlign w:val="subscript"/>
                <w:lang w:val="en-US"/>
              </w:rPr>
              <w:t>_</w:t>
            </w:r>
            <w:r>
              <w:rPr>
                <w:vertAlign w:val="subscript"/>
                <w:lang w:val="en-US"/>
              </w:rPr>
              <w:t>LOSS_FT</w:t>
            </w:r>
          </w:p>
        </w:tc>
        <w:tc>
          <w:tcPr>
            <w:tcW w:w="709" w:type="dxa"/>
          </w:tcPr>
          <w:p w14:paraId="4FC0A843" w14:textId="77777777" w:rsidR="009D1D84" w:rsidRPr="00F255C7" w:rsidRDefault="009D1D84" w:rsidP="00C771BC">
            <w:pPr>
              <w:pStyle w:val="-fa"/>
              <w:rPr>
                <w:highlight w:val="cyan"/>
              </w:rPr>
            </w:pPr>
            <w:r w:rsidRPr="00D37080">
              <w:t>5</w:t>
            </w:r>
          </w:p>
        </w:tc>
        <w:tc>
          <w:tcPr>
            <w:tcW w:w="850" w:type="dxa"/>
          </w:tcPr>
          <w:p w14:paraId="2D03E6A3" w14:textId="77777777" w:rsidR="009D1D84" w:rsidRPr="00F255C7" w:rsidRDefault="009D1D84" w:rsidP="00C771BC">
            <w:pPr>
              <w:pStyle w:val="-fa"/>
              <w:rPr>
                <w:highlight w:val="cyan"/>
              </w:rPr>
            </w:pPr>
          </w:p>
        </w:tc>
        <w:tc>
          <w:tcPr>
            <w:tcW w:w="709" w:type="dxa"/>
          </w:tcPr>
          <w:p w14:paraId="09B3BBF5" w14:textId="77777777" w:rsidR="009D1D84" w:rsidRPr="00F255C7" w:rsidRDefault="009D1D84" w:rsidP="00C771BC">
            <w:pPr>
              <w:pStyle w:val="-fa"/>
              <w:rPr>
                <w:highlight w:val="cyan"/>
              </w:rPr>
            </w:pPr>
            <w:r w:rsidRPr="0026060F">
              <w:t>15</w:t>
            </w:r>
          </w:p>
        </w:tc>
        <w:tc>
          <w:tcPr>
            <w:tcW w:w="709" w:type="dxa"/>
          </w:tcPr>
          <w:p w14:paraId="4F3E5715" w14:textId="77777777" w:rsidR="009D1D84" w:rsidRPr="00F255C7" w:rsidRDefault="009D1D84" w:rsidP="00C771BC">
            <w:pPr>
              <w:pStyle w:val="-fa"/>
              <w:rPr>
                <w:highlight w:val="cyan"/>
              </w:rPr>
            </w:pPr>
            <w:r w:rsidRPr="00CC5D42">
              <w:t>мкс</w:t>
            </w:r>
          </w:p>
        </w:tc>
        <w:tc>
          <w:tcPr>
            <w:tcW w:w="2835" w:type="dxa"/>
          </w:tcPr>
          <w:p w14:paraId="259F997F" w14:textId="77777777" w:rsidR="009D1D84" w:rsidRPr="00F255C7" w:rsidRDefault="009D1D84" w:rsidP="00C771BC">
            <w:pPr>
              <w:pStyle w:val="affe"/>
            </w:pPr>
          </w:p>
        </w:tc>
      </w:tr>
      <w:tr w:rsidR="009D1D84" w:rsidRPr="00F255C7" w14:paraId="33C29F17" w14:textId="77777777" w:rsidTr="00C771BC">
        <w:trPr>
          <w:cantSplit/>
        </w:trPr>
        <w:tc>
          <w:tcPr>
            <w:tcW w:w="2547" w:type="dxa"/>
          </w:tcPr>
          <w:p w14:paraId="33240C84" w14:textId="77777777" w:rsidR="009D1D84" w:rsidRPr="00F255C7" w:rsidRDefault="009D1D84" w:rsidP="00C771BC">
            <w:pPr>
              <w:pStyle w:val="affe"/>
              <w:rPr>
                <w:highlight w:val="cyan"/>
              </w:rPr>
            </w:pPr>
            <w:r w:rsidRPr="00687694">
              <w:t>Время фильтрации сигнал</w:t>
            </w:r>
            <w:r>
              <w:t>ов</w:t>
            </w:r>
            <w:r w:rsidRPr="00687694">
              <w:t xml:space="preserve"> обрыва земли</w:t>
            </w:r>
          </w:p>
        </w:tc>
        <w:tc>
          <w:tcPr>
            <w:tcW w:w="1701" w:type="dxa"/>
          </w:tcPr>
          <w:p w14:paraId="0900ED50" w14:textId="77777777" w:rsidR="009D1D84" w:rsidRPr="00C247F7" w:rsidRDefault="009D1D84" w:rsidP="00C771BC">
            <w:pPr>
              <w:pStyle w:val="-fc"/>
              <w:rPr>
                <w:vertAlign w:val="subscript"/>
                <w:lang w:val="en-US"/>
              </w:rPr>
            </w:pPr>
            <w:r>
              <w:rPr>
                <w:lang w:val="en-US"/>
              </w:rPr>
              <w:t>t</w:t>
            </w:r>
            <w:r>
              <w:rPr>
                <w:vertAlign w:val="subscript"/>
                <w:lang w:val="en-US"/>
              </w:rPr>
              <w:t>GND</w:t>
            </w:r>
            <w:r w:rsidRPr="009E2B50">
              <w:rPr>
                <w:vertAlign w:val="subscript"/>
                <w:lang w:val="en-US"/>
              </w:rPr>
              <w:t>_</w:t>
            </w:r>
            <w:r>
              <w:rPr>
                <w:vertAlign w:val="subscript"/>
                <w:lang w:val="en-US"/>
              </w:rPr>
              <w:t>LOSS_FT</w:t>
            </w:r>
            <w:r>
              <w:rPr>
                <w:lang w:val="en-US"/>
              </w:rPr>
              <w:t>,</w:t>
            </w:r>
          </w:p>
        </w:tc>
        <w:tc>
          <w:tcPr>
            <w:tcW w:w="709" w:type="dxa"/>
          </w:tcPr>
          <w:p w14:paraId="039CC2E0" w14:textId="77777777" w:rsidR="009D1D84" w:rsidRPr="00F255C7" w:rsidRDefault="009D1D84" w:rsidP="00C771BC">
            <w:pPr>
              <w:pStyle w:val="-fa"/>
              <w:rPr>
                <w:highlight w:val="cyan"/>
              </w:rPr>
            </w:pPr>
            <w:r w:rsidRPr="00D37080">
              <w:t>2,3</w:t>
            </w:r>
          </w:p>
        </w:tc>
        <w:tc>
          <w:tcPr>
            <w:tcW w:w="850" w:type="dxa"/>
          </w:tcPr>
          <w:p w14:paraId="2FECB051" w14:textId="77777777" w:rsidR="009D1D84" w:rsidRPr="00F255C7" w:rsidRDefault="009D1D84" w:rsidP="00C771BC">
            <w:pPr>
              <w:pStyle w:val="-fa"/>
              <w:rPr>
                <w:highlight w:val="cyan"/>
              </w:rPr>
            </w:pPr>
          </w:p>
        </w:tc>
        <w:tc>
          <w:tcPr>
            <w:tcW w:w="709" w:type="dxa"/>
          </w:tcPr>
          <w:p w14:paraId="2634DBF5" w14:textId="77777777" w:rsidR="009D1D84" w:rsidRPr="00F255C7" w:rsidRDefault="009D1D84" w:rsidP="00C771BC">
            <w:pPr>
              <w:pStyle w:val="-fa"/>
              <w:rPr>
                <w:highlight w:val="cyan"/>
              </w:rPr>
            </w:pPr>
            <w:r w:rsidRPr="0026060F">
              <w:t>7,9</w:t>
            </w:r>
          </w:p>
        </w:tc>
        <w:tc>
          <w:tcPr>
            <w:tcW w:w="709" w:type="dxa"/>
          </w:tcPr>
          <w:p w14:paraId="54E71940" w14:textId="77777777" w:rsidR="009D1D84" w:rsidRPr="00F255C7" w:rsidRDefault="009D1D84" w:rsidP="00C771BC">
            <w:pPr>
              <w:pStyle w:val="-fa"/>
              <w:rPr>
                <w:highlight w:val="cyan"/>
              </w:rPr>
            </w:pPr>
            <w:r w:rsidRPr="00CC5D42">
              <w:t>мкс</w:t>
            </w:r>
          </w:p>
        </w:tc>
        <w:tc>
          <w:tcPr>
            <w:tcW w:w="2835" w:type="dxa"/>
          </w:tcPr>
          <w:p w14:paraId="40C07E86" w14:textId="77777777" w:rsidR="009D1D84" w:rsidRPr="00F255C7" w:rsidRDefault="009D1D84" w:rsidP="00C771BC">
            <w:pPr>
              <w:pStyle w:val="affe"/>
            </w:pPr>
          </w:p>
        </w:tc>
      </w:tr>
      <w:tr w:rsidR="009D1D84" w:rsidRPr="00F255C7" w14:paraId="4C601035" w14:textId="77777777" w:rsidTr="00C771BC">
        <w:trPr>
          <w:cantSplit/>
        </w:trPr>
        <w:tc>
          <w:tcPr>
            <w:tcW w:w="10060" w:type="dxa"/>
            <w:gridSpan w:val="7"/>
          </w:tcPr>
          <w:p w14:paraId="4C5E08FA" w14:textId="77777777" w:rsidR="009D1D84" w:rsidRPr="00AB0BA1" w:rsidRDefault="009D1D84" w:rsidP="00C771BC">
            <w:pPr>
              <w:pStyle w:val="TNHR1415"/>
              <w:suppressAutoHyphens/>
              <w:spacing w:before="60" w:after="60" w:line="240" w:lineRule="auto"/>
              <w:ind w:firstLine="0"/>
              <w:rPr>
                <w:szCs w:val="20"/>
                <w:highlight w:val="cyan"/>
              </w:rPr>
            </w:pPr>
            <w:r w:rsidRPr="00F255C7">
              <w:rPr>
                <w:szCs w:val="20"/>
                <w:highlight w:val="cyan"/>
              </w:rPr>
              <w:t>П р и м е ч а н и я</w:t>
            </w:r>
          </w:p>
          <w:p w14:paraId="4E8B2D92" w14:textId="77777777" w:rsidR="009D1D84" w:rsidRPr="00F255C7" w:rsidRDefault="009D1D84" w:rsidP="00C771BC">
            <w:pPr>
              <w:pStyle w:val="-f3"/>
              <w:rPr>
                <w:highlight w:val="cyan"/>
              </w:rPr>
            </w:pPr>
          </w:p>
        </w:tc>
      </w:tr>
    </w:tbl>
    <w:p w14:paraId="0DFA1FE6" w14:textId="77777777" w:rsidR="006100E9" w:rsidRDefault="006100E9" w:rsidP="006100E9">
      <w:pPr>
        <w:pStyle w:val="-4"/>
      </w:pPr>
    </w:p>
    <w:p w14:paraId="4FA671DA" w14:textId="77777777" w:rsidR="00B230EB" w:rsidRPr="00F255C7" w:rsidRDefault="004D7AE0" w:rsidP="00571DA2">
      <w:pPr>
        <w:pStyle w:val="-"/>
      </w:pPr>
      <w:bookmarkStart w:id="52" w:name="_Toc161784990"/>
      <w:r>
        <w:t>Силовые выходы</w:t>
      </w:r>
      <w:bookmarkEnd w:id="52"/>
    </w:p>
    <w:p w14:paraId="3F6A93FC" w14:textId="77777777" w:rsidR="00D954A6" w:rsidRDefault="00115BF5" w:rsidP="001C2DA9">
      <w:pPr>
        <w:pStyle w:val="-4"/>
        <w:rPr>
          <w:highlight w:val="green"/>
        </w:rPr>
      </w:pPr>
      <w:r w:rsidRPr="00115BF5">
        <w:rPr>
          <w:highlight w:val="green"/>
          <w:lang w:val="en-US"/>
        </w:rPr>
        <w:t>TLE8888</w:t>
      </w:r>
      <w:r w:rsidR="00FF6ABE" w:rsidRPr="00F255C7">
        <w:rPr>
          <w:highlight w:val="green"/>
        </w:rPr>
        <w:t>– раздел 9 «</w:t>
      </w:r>
      <w:r>
        <w:rPr>
          <w:highlight w:val="green"/>
          <w:lang w:val="en-US"/>
        </w:rPr>
        <w:t>Power Stages</w:t>
      </w:r>
      <w:r w:rsidR="00FF6ABE" w:rsidRPr="00F255C7">
        <w:rPr>
          <w:highlight w:val="green"/>
        </w:rPr>
        <w:t>».</w:t>
      </w:r>
    </w:p>
    <w:p w14:paraId="76BBF193" w14:textId="77777777" w:rsidR="00AA1D28" w:rsidRDefault="00AA1D28" w:rsidP="00247C9F">
      <w:pPr>
        <w:pStyle w:val="-4"/>
      </w:pPr>
      <w:r w:rsidRPr="00AA1D28">
        <w:t>ИС имеет в своём составе 18 силовых каскадов нижних ключей, 2 каскада полумостов и 4 драйвера затворов внешних силовых транзисторов систем зажигания</w:t>
      </w:r>
      <w:r>
        <w:t>.</w:t>
      </w:r>
    </w:p>
    <w:p w14:paraId="232F9C19" w14:textId="77777777" w:rsidR="00AA1D28" w:rsidRDefault="00AA1D28" w:rsidP="00247C9F">
      <w:pPr>
        <w:pStyle w:val="-4"/>
      </w:pPr>
      <w:r w:rsidRPr="00AA1D28">
        <w:t xml:space="preserve">18 силовых каскадов нижних ключей предназначены для управления различными индуктивными и резистивными нагрузками: 4 каскада для управления преимущественно инжекторами, 3 каскада с более высоким </w:t>
      </w:r>
      <w:r w:rsidR="001C7BB7" w:rsidRPr="00AA1D28">
        <w:t>током для</w:t>
      </w:r>
      <w:r w:rsidRPr="00AA1D28">
        <w:t xml:space="preserve"> управления электромагнитными клапанами, 2 каскада максимального </w:t>
      </w:r>
      <w:r w:rsidR="001C7BB7" w:rsidRPr="00AA1D28">
        <w:t>тока для</w:t>
      </w:r>
      <w:r w:rsidRPr="00AA1D28">
        <w:t xml:space="preserve"> управления нагревателями датчиков кислорода и 9 каскадов для управления различными реле. Силовые каскады управления полумостами кроме режима работы полу</w:t>
      </w:r>
      <w:r>
        <w:t>-</w:t>
      </w:r>
      <w:r w:rsidRPr="00AA1D28">
        <w:t xml:space="preserve">мостового драйвера с активным или пассивным </w:t>
      </w:r>
      <w:r w:rsidR="004A7E2B">
        <w:t>замыканием (</w:t>
      </w:r>
      <w:r w:rsidR="004A7E2B">
        <w:rPr>
          <w:lang w:val="en-US"/>
        </w:rPr>
        <w:t>freewheeling</w:t>
      </w:r>
      <w:r w:rsidR="004A7E2B">
        <w:t>)</w:t>
      </w:r>
      <w:r w:rsidRPr="00AA1D28">
        <w:t xml:space="preserve"> тока </w:t>
      </w:r>
      <w:r w:rsidR="00343857">
        <w:t xml:space="preserve">свободного хода индуктивной нагрузки </w:t>
      </w:r>
      <w:r w:rsidRPr="00AA1D28">
        <w:t xml:space="preserve">также могут использоваться как каскады верхних </w:t>
      </w:r>
      <w:r w:rsidR="001C7BB7" w:rsidRPr="00AA1D28">
        <w:t>ключей,</w:t>
      </w:r>
      <w:r w:rsidRPr="00AA1D28">
        <w:t xml:space="preserve"> так и как каскады нижних ключей. Кроме того, силами заказчика возможна организация управления двумя полумостами в режиме полного моста, при этом ИС не имеет специфических для данного режима диагностик состояния нагрузки.</w:t>
      </w:r>
    </w:p>
    <w:p w14:paraId="7484431F" w14:textId="77777777" w:rsidR="00571DA2" w:rsidRDefault="009B2381" w:rsidP="00571DA2">
      <w:pPr>
        <w:pStyle w:val="-4"/>
      </w:pPr>
      <w:r>
        <w:t xml:space="preserve">Основные </w:t>
      </w:r>
      <w:r w:rsidR="00B96691">
        <w:t xml:space="preserve">отличительные </w:t>
      </w:r>
      <w:r>
        <w:t>особенности силовых выходов ИС приведены в Таблице 8</w:t>
      </w:r>
      <w:r w:rsidR="00207A6F" w:rsidRPr="00664A1D">
        <w:t>.1</w:t>
      </w:r>
      <w:r>
        <w:t>.</w:t>
      </w:r>
    </w:p>
    <w:p w14:paraId="110FE683" w14:textId="77777777" w:rsidR="009B2381" w:rsidRPr="005C7FCF" w:rsidRDefault="009B2381" w:rsidP="000D61B6">
      <w:pPr>
        <w:pStyle w:val="11"/>
      </w:pPr>
      <w:bookmarkStart w:id="53" w:name="_Toc161304086"/>
      <w:r w:rsidRPr="005C7FCF">
        <w:lastRenderedPageBreak/>
        <w:t>Описание силовых выходов</w:t>
      </w:r>
      <w:bookmarkEnd w:id="53"/>
      <w:r w:rsidRPr="005C7FCF">
        <w:t xml:space="preserve"> </w:t>
      </w:r>
    </w:p>
    <w:tbl>
      <w:tblPr>
        <w:tblStyle w:val="-f5"/>
        <w:tblW w:w="10349" w:type="dxa"/>
        <w:tblInd w:w="-289" w:type="dxa"/>
        <w:tblLayout w:type="fixed"/>
        <w:tblLook w:val="04A0" w:firstRow="1" w:lastRow="0" w:firstColumn="1" w:lastColumn="0" w:noHBand="0" w:noVBand="1"/>
      </w:tblPr>
      <w:tblGrid>
        <w:gridCol w:w="1135"/>
        <w:gridCol w:w="992"/>
        <w:gridCol w:w="1701"/>
        <w:gridCol w:w="1701"/>
        <w:gridCol w:w="1445"/>
        <w:gridCol w:w="1690"/>
        <w:gridCol w:w="1685"/>
      </w:tblGrid>
      <w:tr w:rsidR="009B2381" w:rsidRPr="005C7FCF" w14:paraId="7CCC7898" w14:textId="77777777" w:rsidTr="00263F11">
        <w:trPr>
          <w:cnfStyle w:val="100000000000" w:firstRow="1" w:lastRow="0" w:firstColumn="0" w:lastColumn="0" w:oddVBand="0" w:evenVBand="0" w:oddHBand="0" w:evenHBand="0" w:firstRowFirstColumn="0" w:firstRowLastColumn="0" w:lastRowFirstColumn="0" w:lastRowLastColumn="0"/>
          <w:trHeight w:val="430"/>
          <w:tblHeader/>
        </w:trPr>
        <w:tc>
          <w:tcPr>
            <w:tcW w:w="1135" w:type="dxa"/>
          </w:tcPr>
          <w:p w14:paraId="2A0AF8F2" w14:textId="77777777" w:rsidR="009B2381" w:rsidRPr="005C7FCF" w:rsidRDefault="009B2381" w:rsidP="00263F11">
            <w:pPr>
              <w:pStyle w:val="TNHR1415"/>
              <w:suppressAutoHyphens/>
              <w:spacing w:before="120" w:after="120" w:line="240" w:lineRule="auto"/>
              <w:ind w:firstLine="0"/>
              <w:jc w:val="center"/>
              <w:rPr>
                <w:szCs w:val="20"/>
                <w:lang w:eastAsia="ru-RU"/>
              </w:rPr>
            </w:pPr>
            <w:r w:rsidRPr="005C7FCF">
              <w:rPr>
                <w:szCs w:val="20"/>
                <w:lang w:eastAsia="ru-RU"/>
              </w:rPr>
              <w:t>С</w:t>
            </w:r>
            <w:r w:rsidRPr="005C7FCF">
              <w:rPr>
                <w:lang w:eastAsia="ru-RU"/>
              </w:rPr>
              <w:t>иловой выход</w:t>
            </w:r>
          </w:p>
        </w:tc>
        <w:tc>
          <w:tcPr>
            <w:tcW w:w="992" w:type="dxa"/>
          </w:tcPr>
          <w:p w14:paraId="01FD2F17" w14:textId="77777777" w:rsidR="009B2381" w:rsidRPr="005C7FCF" w:rsidRDefault="009B2381" w:rsidP="00263F11">
            <w:pPr>
              <w:pStyle w:val="TNHR1415"/>
              <w:suppressAutoHyphens/>
              <w:spacing w:before="120" w:after="120" w:line="240" w:lineRule="auto"/>
              <w:ind w:firstLine="0"/>
              <w:jc w:val="center"/>
              <w:rPr>
                <w:szCs w:val="20"/>
                <w:lang w:eastAsia="ru-RU"/>
              </w:rPr>
            </w:pPr>
            <w:r w:rsidRPr="005C7FCF">
              <w:rPr>
                <w:szCs w:val="20"/>
                <w:lang w:eastAsia="ru-RU"/>
              </w:rPr>
              <w:t>Т</w:t>
            </w:r>
            <w:r w:rsidRPr="005C7FCF">
              <w:rPr>
                <w:lang w:eastAsia="ru-RU"/>
              </w:rPr>
              <w:t>ип выхода</w:t>
            </w:r>
          </w:p>
        </w:tc>
        <w:tc>
          <w:tcPr>
            <w:tcW w:w="1701" w:type="dxa"/>
          </w:tcPr>
          <w:p w14:paraId="69042A4B" w14:textId="77777777" w:rsidR="009B2381" w:rsidRPr="005C7FCF" w:rsidRDefault="009B2381" w:rsidP="00263F11">
            <w:pPr>
              <w:pStyle w:val="TNHR1415"/>
              <w:suppressAutoHyphens/>
              <w:spacing w:before="120" w:after="120" w:line="240" w:lineRule="auto"/>
              <w:ind w:firstLine="0"/>
              <w:jc w:val="center"/>
              <w:rPr>
                <w:szCs w:val="20"/>
                <w:lang w:eastAsia="ru-RU"/>
              </w:rPr>
            </w:pPr>
            <w:r w:rsidRPr="005C7FCF">
              <w:rPr>
                <w:szCs w:val="20"/>
                <w:lang w:eastAsia="ru-RU"/>
              </w:rPr>
              <w:t>М</w:t>
            </w:r>
            <w:r w:rsidRPr="005C7FCF">
              <w:rPr>
                <w:lang w:eastAsia="ru-RU"/>
              </w:rPr>
              <w:t>аксимальный рабочий ток</w:t>
            </w:r>
          </w:p>
        </w:tc>
        <w:tc>
          <w:tcPr>
            <w:tcW w:w="1701" w:type="dxa"/>
          </w:tcPr>
          <w:p w14:paraId="5FD76E24" w14:textId="77777777" w:rsidR="009B2381" w:rsidRPr="005C7FCF" w:rsidRDefault="009B2381" w:rsidP="00263F11">
            <w:pPr>
              <w:pStyle w:val="TNHR1415"/>
              <w:suppressAutoHyphens/>
              <w:spacing w:before="120" w:after="120" w:line="240" w:lineRule="auto"/>
              <w:ind w:firstLine="0"/>
              <w:jc w:val="center"/>
              <w:rPr>
                <w:szCs w:val="20"/>
                <w:lang w:eastAsia="ru-RU"/>
              </w:rPr>
            </w:pPr>
            <w:r w:rsidRPr="005C7FCF">
              <w:rPr>
                <w:szCs w:val="20"/>
                <w:lang w:eastAsia="ru-RU"/>
              </w:rPr>
              <w:t>С</w:t>
            </w:r>
            <w:r w:rsidRPr="005C7FCF">
              <w:rPr>
                <w:lang w:eastAsia="ru-RU"/>
              </w:rPr>
              <w:t>опротивление открытого ключа</w:t>
            </w:r>
          </w:p>
        </w:tc>
        <w:tc>
          <w:tcPr>
            <w:tcW w:w="1445" w:type="dxa"/>
          </w:tcPr>
          <w:p w14:paraId="66A94553" w14:textId="77777777" w:rsidR="009B2381" w:rsidRPr="005C7FCF" w:rsidRDefault="009B2381" w:rsidP="00263F11">
            <w:pPr>
              <w:pStyle w:val="TNHR1415"/>
              <w:suppressAutoHyphens/>
              <w:spacing w:before="120" w:after="120" w:line="240" w:lineRule="auto"/>
              <w:ind w:firstLine="0"/>
              <w:jc w:val="center"/>
              <w:rPr>
                <w:szCs w:val="20"/>
                <w:lang w:eastAsia="ru-RU"/>
              </w:rPr>
            </w:pPr>
            <w:r w:rsidRPr="005C7FCF">
              <w:rPr>
                <w:szCs w:val="20"/>
                <w:lang w:eastAsia="ru-RU"/>
              </w:rPr>
              <w:t>Активное ограничение напряжения сток исток</w:t>
            </w:r>
          </w:p>
        </w:tc>
        <w:tc>
          <w:tcPr>
            <w:tcW w:w="1690" w:type="dxa"/>
          </w:tcPr>
          <w:p w14:paraId="06D570B9" w14:textId="77777777" w:rsidR="009B2381" w:rsidRPr="005C7FCF" w:rsidRDefault="009B2381" w:rsidP="00263F11">
            <w:pPr>
              <w:pStyle w:val="TNHR1415"/>
              <w:suppressAutoHyphens/>
              <w:spacing w:before="120" w:after="120" w:line="240" w:lineRule="auto"/>
              <w:ind w:firstLine="0"/>
              <w:jc w:val="center"/>
              <w:rPr>
                <w:szCs w:val="20"/>
                <w:lang w:eastAsia="ru-RU"/>
              </w:rPr>
            </w:pPr>
            <w:r w:rsidRPr="005C7FCF">
              <w:rPr>
                <w:szCs w:val="20"/>
                <w:lang w:eastAsia="ru-RU"/>
              </w:rPr>
              <w:t xml:space="preserve">Диагностики во включённом состоянии </w:t>
            </w:r>
          </w:p>
        </w:tc>
        <w:tc>
          <w:tcPr>
            <w:tcW w:w="1685" w:type="dxa"/>
          </w:tcPr>
          <w:p w14:paraId="45522E71" w14:textId="77777777" w:rsidR="009B2381" w:rsidRPr="005C7FCF" w:rsidRDefault="009B2381" w:rsidP="00263F11">
            <w:pPr>
              <w:pStyle w:val="TNHR1415"/>
              <w:suppressAutoHyphens/>
              <w:spacing w:before="120" w:after="120" w:line="240" w:lineRule="auto"/>
              <w:ind w:firstLine="0"/>
              <w:jc w:val="center"/>
              <w:rPr>
                <w:szCs w:val="20"/>
                <w:lang w:eastAsia="ru-RU"/>
              </w:rPr>
            </w:pPr>
            <w:r w:rsidRPr="005C7FCF">
              <w:rPr>
                <w:szCs w:val="20"/>
                <w:lang w:eastAsia="ru-RU"/>
              </w:rPr>
              <w:t xml:space="preserve">Диагностики в выключенном состоянии </w:t>
            </w:r>
          </w:p>
        </w:tc>
      </w:tr>
      <w:tr w:rsidR="009B2381" w:rsidRPr="005C7FCF" w14:paraId="56B297F9" w14:textId="77777777" w:rsidTr="00263F11">
        <w:trPr>
          <w:trHeight w:val="430"/>
        </w:trPr>
        <w:tc>
          <w:tcPr>
            <w:tcW w:w="1135" w:type="dxa"/>
          </w:tcPr>
          <w:p w14:paraId="4B3B4D5D" w14:textId="77777777" w:rsidR="009B2381" w:rsidRPr="005C7FCF" w:rsidRDefault="009B2381" w:rsidP="00263F11">
            <w:pPr>
              <w:pStyle w:val="affe"/>
              <w:rPr>
                <w:lang w:val="en-US"/>
              </w:rPr>
            </w:pPr>
            <w:r w:rsidRPr="005C7FCF">
              <w:rPr>
                <w:lang w:val="en-US"/>
              </w:rPr>
              <w:t>INJ1-INJ4</w:t>
            </w:r>
          </w:p>
        </w:tc>
        <w:tc>
          <w:tcPr>
            <w:tcW w:w="992" w:type="dxa"/>
          </w:tcPr>
          <w:p w14:paraId="3D13C339" w14:textId="77777777" w:rsidR="009B2381" w:rsidRPr="005C7FCF" w:rsidRDefault="009B2381" w:rsidP="00263F11">
            <w:pPr>
              <w:pStyle w:val="affe"/>
            </w:pPr>
            <w:r w:rsidRPr="005C7FCF">
              <w:t>Нижний ключ</w:t>
            </w:r>
          </w:p>
        </w:tc>
        <w:tc>
          <w:tcPr>
            <w:tcW w:w="1701" w:type="dxa"/>
          </w:tcPr>
          <w:p w14:paraId="3A3544C3" w14:textId="77777777" w:rsidR="009B2381" w:rsidRPr="005C7FCF" w:rsidRDefault="009B2381" w:rsidP="00263F11">
            <w:pPr>
              <w:pStyle w:val="affe"/>
              <w:jc w:val="center"/>
            </w:pPr>
            <w:r w:rsidRPr="005C7FCF">
              <w:t>2,2А</w:t>
            </w:r>
          </w:p>
        </w:tc>
        <w:tc>
          <w:tcPr>
            <w:tcW w:w="1701" w:type="dxa"/>
          </w:tcPr>
          <w:p w14:paraId="289BCBA0" w14:textId="77777777" w:rsidR="009B2381" w:rsidRPr="005C7FCF" w:rsidRDefault="009B2381" w:rsidP="00263F11">
            <w:pPr>
              <w:pStyle w:val="affe"/>
              <w:jc w:val="center"/>
            </w:pPr>
            <w:r w:rsidRPr="005C7FCF">
              <w:t>0,55 Ом</w:t>
            </w:r>
          </w:p>
        </w:tc>
        <w:tc>
          <w:tcPr>
            <w:tcW w:w="1445" w:type="dxa"/>
          </w:tcPr>
          <w:p w14:paraId="7BDF8A58" w14:textId="77777777" w:rsidR="009B2381" w:rsidRPr="005C7FCF" w:rsidRDefault="009B2381" w:rsidP="00263F11">
            <w:pPr>
              <w:pStyle w:val="affe"/>
              <w:jc w:val="center"/>
            </w:pPr>
            <w:r w:rsidRPr="005C7FCF">
              <w:t>да</w:t>
            </w:r>
          </w:p>
        </w:tc>
        <w:tc>
          <w:tcPr>
            <w:tcW w:w="1690" w:type="dxa"/>
          </w:tcPr>
          <w:p w14:paraId="49CB4E46" w14:textId="77777777" w:rsidR="009B2381" w:rsidRPr="005C7FCF" w:rsidRDefault="009B2381" w:rsidP="00263F11">
            <w:pPr>
              <w:pStyle w:val="affe"/>
            </w:pPr>
            <w:r w:rsidRPr="005C7FCF">
              <w:t>Превышение тока (КЗ на батарею)</w:t>
            </w:r>
          </w:p>
          <w:p w14:paraId="1786BA75" w14:textId="77777777" w:rsidR="009B2381" w:rsidRPr="005C7FCF" w:rsidRDefault="009B2381" w:rsidP="00263F11">
            <w:pPr>
              <w:pStyle w:val="affe"/>
            </w:pPr>
            <w:r w:rsidRPr="005C7FCF">
              <w:t>перегрев</w:t>
            </w:r>
          </w:p>
        </w:tc>
        <w:tc>
          <w:tcPr>
            <w:tcW w:w="1685" w:type="dxa"/>
          </w:tcPr>
          <w:p w14:paraId="26ABEAFB" w14:textId="77777777" w:rsidR="009B2381" w:rsidRPr="005C7FCF" w:rsidRDefault="009B2381" w:rsidP="00263F11">
            <w:pPr>
              <w:pStyle w:val="affe"/>
            </w:pPr>
            <w:r w:rsidRPr="005C7FCF">
              <w:t>Обрыв нагрузки</w:t>
            </w:r>
          </w:p>
          <w:p w14:paraId="2C6255CF" w14:textId="77777777" w:rsidR="009B2381" w:rsidRPr="005C7FCF" w:rsidRDefault="009B2381" w:rsidP="00263F11">
            <w:pPr>
              <w:pStyle w:val="affe"/>
            </w:pPr>
            <w:r w:rsidRPr="005C7FCF">
              <w:t>КЗ на землю</w:t>
            </w:r>
          </w:p>
          <w:p w14:paraId="5382A9A2" w14:textId="77777777" w:rsidR="009B2381" w:rsidRPr="005C7FCF" w:rsidRDefault="009B2381" w:rsidP="00263F11">
            <w:pPr>
              <w:pStyle w:val="affe"/>
            </w:pPr>
            <w:r w:rsidRPr="005C7FCF">
              <w:t>перегрев</w:t>
            </w:r>
          </w:p>
        </w:tc>
      </w:tr>
      <w:tr w:rsidR="009B2381" w:rsidRPr="005C7FCF" w14:paraId="052F039F" w14:textId="77777777" w:rsidTr="00263F11">
        <w:trPr>
          <w:trHeight w:val="430"/>
        </w:trPr>
        <w:tc>
          <w:tcPr>
            <w:tcW w:w="1135" w:type="dxa"/>
          </w:tcPr>
          <w:p w14:paraId="1C7D096B" w14:textId="77777777" w:rsidR="009B2381" w:rsidRPr="005C7FCF" w:rsidRDefault="009B2381" w:rsidP="00263F11">
            <w:pPr>
              <w:pStyle w:val="affe"/>
              <w:rPr>
                <w:lang w:val="en-US"/>
              </w:rPr>
            </w:pPr>
            <w:r w:rsidRPr="005C7FCF">
              <w:rPr>
                <w:lang w:val="en-US"/>
              </w:rPr>
              <w:t>RLY1-RLY9</w:t>
            </w:r>
          </w:p>
        </w:tc>
        <w:tc>
          <w:tcPr>
            <w:tcW w:w="992" w:type="dxa"/>
          </w:tcPr>
          <w:p w14:paraId="03DF1F2C" w14:textId="77777777" w:rsidR="009B2381" w:rsidRPr="005C7FCF" w:rsidRDefault="009B2381" w:rsidP="00263F11">
            <w:pPr>
              <w:pStyle w:val="affe"/>
            </w:pPr>
            <w:r w:rsidRPr="005C7FCF">
              <w:t>Нижний ключ</w:t>
            </w:r>
          </w:p>
        </w:tc>
        <w:tc>
          <w:tcPr>
            <w:tcW w:w="1701" w:type="dxa"/>
          </w:tcPr>
          <w:p w14:paraId="21BB9189" w14:textId="77777777" w:rsidR="009B2381" w:rsidRPr="005C7FCF" w:rsidRDefault="009B2381" w:rsidP="00263F11">
            <w:pPr>
              <w:pStyle w:val="affe"/>
              <w:jc w:val="center"/>
            </w:pPr>
            <w:r w:rsidRPr="005C7FCF">
              <w:t>0,6А</w:t>
            </w:r>
          </w:p>
        </w:tc>
        <w:tc>
          <w:tcPr>
            <w:tcW w:w="1701" w:type="dxa"/>
          </w:tcPr>
          <w:p w14:paraId="33CAF13D" w14:textId="77777777" w:rsidR="009B2381" w:rsidRPr="005C7FCF" w:rsidRDefault="009B2381" w:rsidP="00263F11">
            <w:pPr>
              <w:pStyle w:val="affe"/>
              <w:jc w:val="center"/>
            </w:pPr>
            <w:r w:rsidRPr="005C7FCF">
              <w:t>1.5 Ом</w:t>
            </w:r>
          </w:p>
        </w:tc>
        <w:tc>
          <w:tcPr>
            <w:tcW w:w="1445" w:type="dxa"/>
          </w:tcPr>
          <w:p w14:paraId="0B957B0B" w14:textId="77777777" w:rsidR="009B2381" w:rsidRPr="005C7FCF" w:rsidRDefault="009B2381" w:rsidP="00263F11">
            <w:pPr>
              <w:pStyle w:val="affe"/>
              <w:jc w:val="center"/>
            </w:pPr>
            <w:r w:rsidRPr="005C7FCF">
              <w:t>да</w:t>
            </w:r>
          </w:p>
        </w:tc>
        <w:tc>
          <w:tcPr>
            <w:tcW w:w="1690" w:type="dxa"/>
          </w:tcPr>
          <w:p w14:paraId="009E0C39" w14:textId="77777777" w:rsidR="009B2381" w:rsidRPr="005C7FCF" w:rsidRDefault="009B2381" w:rsidP="00263F11">
            <w:pPr>
              <w:pStyle w:val="affe"/>
            </w:pPr>
            <w:r w:rsidRPr="005C7FCF">
              <w:t>Превышение тока (КЗ на батарею)</w:t>
            </w:r>
          </w:p>
          <w:p w14:paraId="4A47952A" w14:textId="77777777" w:rsidR="009B2381" w:rsidRPr="005C7FCF" w:rsidRDefault="009B2381" w:rsidP="00263F11">
            <w:pPr>
              <w:pStyle w:val="affe"/>
            </w:pPr>
            <w:r w:rsidRPr="005C7FCF">
              <w:t>перегрев</w:t>
            </w:r>
          </w:p>
        </w:tc>
        <w:tc>
          <w:tcPr>
            <w:tcW w:w="1685" w:type="dxa"/>
          </w:tcPr>
          <w:p w14:paraId="3732376A" w14:textId="77777777" w:rsidR="009B2381" w:rsidRPr="005C7FCF" w:rsidRDefault="009B2381" w:rsidP="00263F11">
            <w:pPr>
              <w:pStyle w:val="affe"/>
            </w:pPr>
            <w:r w:rsidRPr="005C7FCF">
              <w:t>Обрыв нагрузки</w:t>
            </w:r>
          </w:p>
          <w:p w14:paraId="1C84A391" w14:textId="77777777" w:rsidR="009B2381" w:rsidRPr="005C7FCF" w:rsidRDefault="009B2381" w:rsidP="00263F11">
            <w:pPr>
              <w:pStyle w:val="affe"/>
            </w:pPr>
            <w:r w:rsidRPr="005C7FCF">
              <w:t>КЗ на землю</w:t>
            </w:r>
          </w:p>
          <w:p w14:paraId="2783C526" w14:textId="77777777" w:rsidR="009B2381" w:rsidRPr="005C7FCF" w:rsidRDefault="009B2381" w:rsidP="00263F11">
            <w:pPr>
              <w:pStyle w:val="affe"/>
            </w:pPr>
            <w:r w:rsidRPr="005C7FCF">
              <w:t>перегрев</w:t>
            </w:r>
          </w:p>
        </w:tc>
      </w:tr>
      <w:tr w:rsidR="009B2381" w:rsidRPr="005C7FCF" w14:paraId="64A33407" w14:textId="77777777" w:rsidTr="00263F11">
        <w:trPr>
          <w:trHeight w:val="430"/>
        </w:trPr>
        <w:tc>
          <w:tcPr>
            <w:tcW w:w="1135" w:type="dxa"/>
          </w:tcPr>
          <w:p w14:paraId="77AAA2CE" w14:textId="77777777" w:rsidR="009B2381" w:rsidRPr="005C7FCF" w:rsidRDefault="009B2381" w:rsidP="00263F11">
            <w:pPr>
              <w:pStyle w:val="affe"/>
            </w:pPr>
            <w:r w:rsidRPr="005C7FCF">
              <w:rPr>
                <w:lang w:val="en-US"/>
              </w:rPr>
              <w:t>HTR1-HTR2</w:t>
            </w:r>
          </w:p>
        </w:tc>
        <w:tc>
          <w:tcPr>
            <w:tcW w:w="992" w:type="dxa"/>
          </w:tcPr>
          <w:p w14:paraId="6834B3F1" w14:textId="77777777" w:rsidR="009B2381" w:rsidRPr="005C7FCF" w:rsidRDefault="009B2381" w:rsidP="00263F11">
            <w:pPr>
              <w:pStyle w:val="affe"/>
            </w:pPr>
            <w:r w:rsidRPr="005C7FCF">
              <w:t>Нижний ключ</w:t>
            </w:r>
          </w:p>
        </w:tc>
        <w:tc>
          <w:tcPr>
            <w:tcW w:w="1701" w:type="dxa"/>
          </w:tcPr>
          <w:p w14:paraId="48E80F2C" w14:textId="77777777" w:rsidR="009B2381" w:rsidRPr="005C7FCF" w:rsidRDefault="009B2381" w:rsidP="00263F11">
            <w:pPr>
              <w:pStyle w:val="affe"/>
              <w:jc w:val="center"/>
            </w:pPr>
            <w:r w:rsidRPr="005C7FCF">
              <w:t>8А</w:t>
            </w:r>
          </w:p>
        </w:tc>
        <w:tc>
          <w:tcPr>
            <w:tcW w:w="1701" w:type="dxa"/>
          </w:tcPr>
          <w:p w14:paraId="099AF709" w14:textId="77777777" w:rsidR="009B2381" w:rsidRPr="005C7FCF" w:rsidRDefault="009B2381" w:rsidP="00263F11">
            <w:pPr>
              <w:pStyle w:val="affe"/>
              <w:jc w:val="center"/>
            </w:pPr>
            <w:r w:rsidRPr="005C7FCF">
              <w:t>0,35 Ом</w:t>
            </w:r>
          </w:p>
        </w:tc>
        <w:tc>
          <w:tcPr>
            <w:tcW w:w="1445" w:type="dxa"/>
          </w:tcPr>
          <w:p w14:paraId="1903C4E7" w14:textId="77777777" w:rsidR="009B2381" w:rsidRPr="005C7FCF" w:rsidRDefault="009B2381" w:rsidP="00263F11">
            <w:pPr>
              <w:pStyle w:val="affe"/>
              <w:jc w:val="center"/>
            </w:pPr>
            <w:r w:rsidRPr="005C7FCF">
              <w:t>да</w:t>
            </w:r>
          </w:p>
        </w:tc>
        <w:tc>
          <w:tcPr>
            <w:tcW w:w="1690" w:type="dxa"/>
          </w:tcPr>
          <w:p w14:paraId="40A580F9" w14:textId="77777777" w:rsidR="009B2381" w:rsidRPr="005C7FCF" w:rsidRDefault="009B2381" w:rsidP="00263F11">
            <w:pPr>
              <w:pStyle w:val="affe"/>
            </w:pPr>
            <w:r w:rsidRPr="005C7FCF">
              <w:t>Превышение тока (КЗ на батарею)</w:t>
            </w:r>
          </w:p>
          <w:p w14:paraId="2851ACFF" w14:textId="77777777" w:rsidR="009B2381" w:rsidRPr="005C7FCF" w:rsidRDefault="009B2381" w:rsidP="00263F11">
            <w:pPr>
              <w:pStyle w:val="affe"/>
            </w:pPr>
            <w:r w:rsidRPr="005C7FCF">
              <w:t>перегрев</w:t>
            </w:r>
          </w:p>
        </w:tc>
        <w:tc>
          <w:tcPr>
            <w:tcW w:w="1685" w:type="dxa"/>
          </w:tcPr>
          <w:p w14:paraId="606672A0" w14:textId="77777777" w:rsidR="009B2381" w:rsidRPr="005C7FCF" w:rsidRDefault="009B2381" w:rsidP="00263F11">
            <w:pPr>
              <w:pStyle w:val="affe"/>
            </w:pPr>
            <w:r w:rsidRPr="005C7FCF">
              <w:t>Обрыв нагрузки</w:t>
            </w:r>
          </w:p>
          <w:p w14:paraId="5548429C" w14:textId="77777777" w:rsidR="009B2381" w:rsidRPr="005C7FCF" w:rsidRDefault="009B2381" w:rsidP="00263F11">
            <w:pPr>
              <w:pStyle w:val="affe"/>
            </w:pPr>
            <w:r w:rsidRPr="005C7FCF">
              <w:t>КЗ на землю</w:t>
            </w:r>
          </w:p>
          <w:p w14:paraId="50303662" w14:textId="77777777" w:rsidR="009B2381" w:rsidRPr="005C7FCF" w:rsidRDefault="009B2381" w:rsidP="00263F11">
            <w:pPr>
              <w:pStyle w:val="affe"/>
            </w:pPr>
            <w:r w:rsidRPr="005C7FCF">
              <w:t>перегрев</w:t>
            </w:r>
          </w:p>
        </w:tc>
      </w:tr>
      <w:tr w:rsidR="009B2381" w:rsidRPr="005C7FCF" w14:paraId="587F36FC" w14:textId="77777777" w:rsidTr="00263F11">
        <w:trPr>
          <w:trHeight w:val="430"/>
        </w:trPr>
        <w:tc>
          <w:tcPr>
            <w:tcW w:w="1135" w:type="dxa"/>
          </w:tcPr>
          <w:p w14:paraId="640FD5FE" w14:textId="77777777" w:rsidR="009B2381" w:rsidRPr="005C7FCF" w:rsidRDefault="009B2381" w:rsidP="00263F11">
            <w:pPr>
              <w:pStyle w:val="affe"/>
              <w:rPr>
                <w:lang w:val="en-US"/>
              </w:rPr>
            </w:pPr>
            <w:r w:rsidRPr="005C7FCF">
              <w:rPr>
                <w:lang w:val="en-US"/>
              </w:rPr>
              <w:t>VLV1-VLV3</w:t>
            </w:r>
          </w:p>
        </w:tc>
        <w:tc>
          <w:tcPr>
            <w:tcW w:w="992" w:type="dxa"/>
          </w:tcPr>
          <w:p w14:paraId="4E916F3A" w14:textId="77777777" w:rsidR="009B2381" w:rsidRPr="005C7FCF" w:rsidRDefault="009B2381" w:rsidP="00263F11">
            <w:pPr>
              <w:pStyle w:val="affe"/>
            </w:pPr>
            <w:r w:rsidRPr="005C7FCF">
              <w:t>Нижний ключ</w:t>
            </w:r>
          </w:p>
        </w:tc>
        <w:tc>
          <w:tcPr>
            <w:tcW w:w="1701" w:type="dxa"/>
          </w:tcPr>
          <w:p w14:paraId="3C64EADF" w14:textId="77777777" w:rsidR="009B2381" w:rsidRPr="005C7FCF" w:rsidRDefault="009B2381" w:rsidP="00263F11">
            <w:pPr>
              <w:pStyle w:val="affe"/>
              <w:jc w:val="center"/>
            </w:pPr>
            <w:r w:rsidRPr="005C7FCF">
              <w:t>3,5А</w:t>
            </w:r>
          </w:p>
        </w:tc>
        <w:tc>
          <w:tcPr>
            <w:tcW w:w="1701" w:type="dxa"/>
          </w:tcPr>
          <w:p w14:paraId="06934EF2" w14:textId="77777777" w:rsidR="009B2381" w:rsidRPr="005C7FCF" w:rsidRDefault="009B2381" w:rsidP="00263F11">
            <w:pPr>
              <w:pStyle w:val="affe"/>
              <w:jc w:val="center"/>
            </w:pPr>
            <w:r w:rsidRPr="005C7FCF">
              <w:t>0,35 Ом</w:t>
            </w:r>
          </w:p>
        </w:tc>
        <w:tc>
          <w:tcPr>
            <w:tcW w:w="1445" w:type="dxa"/>
          </w:tcPr>
          <w:p w14:paraId="5C485CE6" w14:textId="77777777" w:rsidR="009B2381" w:rsidRPr="005C7FCF" w:rsidRDefault="009B2381" w:rsidP="00263F11">
            <w:pPr>
              <w:pStyle w:val="affe"/>
              <w:jc w:val="center"/>
            </w:pPr>
            <w:r w:rsidRPr="005C7FCF">
              <w:t>да</w:t>
            </w:r>
          </w:p>
        </w:tc>
        <w:tc>
          <w:tcPr>
            <w:tcW w:w="1690" w:type="dxa"/>
          </w:tcPr>
          <w:p w14:paraId="5F20CC3A" w14:textId="77777777" w:rsidR="009B2381" w:rsidRPr="005C7FCF" w:rsidRDefault="009B2381" w:rsidP="00263F11">
            <w:pPr>
              <w:pStyle w:val="affe"/>
            </w:pPr>
            <w:r w:rsidRPr="005C7FCF">
              <w:t>Превышение тока (КЗ на батарею)</w:t>
            </w:r>
          </w:p>
          <w:p w14:paraId="0847C3C3" w14:textId="77777777" w:rsidR="009B2381" w:rsidRPr="005C7FCF" w:rsidRDefault="009B2381" w:rsidP="00263F11">
            <w:pPr>
              <w:pStyle w:val="affe"/>
            </w:pPr>
            <w:r w:rsidRPr="005C7FCF">
              <w:t>перегрев</w:t>
            </w:r>
          </w:p>
        </w:tc>
        <w:tc>
          <w:tcPr>
            <w:tcW w:w="1685" w:type="dxa"/>
          </w:tcPr>
          <w:p w14:paraId="442DB887" w14:textId="77777777" w:rsidR="009B2381" w:rsidRPr="005C7FCF" w:rsidRDefault="009B2381" w:rsidP="00263F11">
            <w:pPr>
              <w:pStyle w:val="affe"/>
            </w:pPr>
            <w:r w:rsidRPr="005C7FCF">
              <w:t>Обрыв нагрузки</w:t>
            </w:r>
          </w:p>
          <w:p w14:paraId="290CDEB9" w14:textId="77777777" w:rsidR="009B2381" w:rsidRPr="005C7FCF" w:rsidRDefault="009B2381" w:rsidP="00263F11">
            <w:pPr>
              <w:pStyle w:val="affe"/>
            </w:pPr>
            <w:r w:rsidRPr="005C7FCF">
              <w:t>КЗ на землю</w:t>
            </w:r>
          </w:p>
          <w:p w14:paraId="6DC92437" w14:textId="77777777" w:rsidR="009B2381" w:rsidRPr="005C7FCF" w:rsidRDefault="009B2381" w:rsidP="00263F11">
            <w:pPr>
              <w:pStyle w:val="affe"/>
            </w:pPr>
            <w:r w:rsidRPr="005C7FCF">
              <w:t>перегрев</w:t>
            </w:r>
          </w:p>
        </w:tc>
      </w:tr>
      <w:tr w:rsidR="009B2381" w:rsidRPr="005C7FCF" w14:paraId="47604D40" w14:textId="77777777" w:rsidTr="00263F11">
        <w:trPr>
          <w:trHeight w:val="430"/>
        </w:trPr>
        <w:tc>
          <w:tcPr>
            <w:tcW w:w="1135" w:type="dxa"/>
          </w:tcPr>
          <w:p w14:paraId="236D35B2" w14:textId="77777777" w:rsidR="009B2381" w:rsidRPr="005C7FCF" w:rsidRDefault="009B2381" w:rsidP="00263F11">
            <w:pPr>
              <w:pStyle w:val="affe"/>
              <w:rPr>
                <w:lang w:val="en-US"/>
              </w:rPr>
            </w:pPr>
            <w:r w:rsidRPr="005C7FCF">
              <w:rPr>
                <w:lang w:val="en-US"/>
              </w:rPr>
              <w:t>HS_LS1-HS-LS2</w:t>
            </w:r>
          </w:p>
        </w:tc>
        <w:tc>
          <w:tcPr>
            <w:tcW w:w="992" w:type="dxa"/>
          </w:tcPr>
          <w:p w14:paraId="2FB1A077" w14:textId="77777777" w:rsidR="009B2381" w:rsidRPr="005C7FCF" w:rsidRDefault="009B2381" w:rsidP="00263F11">
            <w:pPr>
              <w:pStyle w:val="affe"/>
            </w:pPr>
            <w:r w:rsidRPr="005C7FCF">
              <w:t>Полу-мост</w:t>
            </w:r>
          </w:p>
        </w:tc>
        <w:tc>
          <w:tcPr>
            <w:tcW w:w="1701" w:type="dxa"/>
          </w:tcPr>
          <w:p w14:paraId="4C65D4EA" w14:textId="77777777" w:rsidR="009B2381" w:rsidRPr="005C7FCF" w:rsidRDefault="009B2381" w:rsidP="00263F11">
            <w:pPr>
              <w:pStyle w:val="affe"/>
              <w:jc w:val="center"/>
            </w:pPr>
            <w:r w:rsidRPr="005C7FCF">
              <w:t>0,6А</w:t>
            </w:r>
          </w:p>
        </w:tc>
        <w:tc>
          <w:tcPr>
            <w:tcW w:w="1701" w:type="dxa"/>
          </w:tcPr>
          <w:p w14:paraId="79A5ED1F" w14:textId="77777777" w:rsidR="009B2381" w:rsidRPr="005C7FCF" w:rsidRDefault="009B2381" w:rsidP="00263F11">
            <w:pPr>
              <w:pStyle w:val="affe"/>
              <w:jc w:val="center"/>
            </w:pPr>
            <w:r w:rsidRPr="005C7FCF">
              <w:t>1,5 Ом</w:t>
            </w:r>
          </w:p>
        </w:tc>
        <w:tc>
          <w:tcPr>
            <w:tcW w:w="1445" w:type="dxa"/>
          </w:tcPr>
          <w:p w14:paraId="6D86AF7A" w14:textId="77777777" w:rsidR="009B2381" w:rsidRPr="005C7FCF" w:rsidRDefault="009B2381" w:rsidP="00263F11">
            <w:pPr>
              <w:pStyle w:val="affe"/>
              <w:jc w:val="center"/>
            </w:pPr>
            <w:r w:rsidRPr="005C7FCF">
              <w:t>нет</w:t>
            </w:r>
          </w:p>
        </w:tc>
        <w:tc>
          <w:tcPr>
            <w:tcW w:w="1690" w:type="dxa"/>
          </w:tcPr>
          <w:p w14:paraId="6306C6D7" w14:textId="77777777" w:rsidR="009B2381" w:rsidRPr="005C7FCF" w:rsidRDefault="009B2381" w:rsidP="00263F11">
            <w:pPr>
              <w:pStyle w:val="affe"/>
            </w:pPr>
            <w:r w:rsidRPr="005C7FCF">
              <w:t>Превышение тока (КЗ на землю / КЗ на батарею)</w:t>
            </w:r>
          </w:p>
          <w:p w14:paraId="16071920" w14:textId="77777777" w:rsidR="009B2381" w:rsidRPr="005C7FCF" w:rsidRDefault="009B2381" w:rsidP="00263F11">
            <w:pPr>
              <w:pStyle w:val="affe"/>
            </w:pPr>
            <w:r w:rsidRPr="005C7FCF">
              <w:t>перегрев</w:t>
            </w:r>
          </w:p>
        </w:tc>
        <w:tc>
          <w:tcPr>
            <w:tcW w:w="1685" w:type="dxa"/>
          </w:tcPr>
          <w:p w14:paraId="295B8D22" w14:textId="77777777" w:rsidR="009B2381" w:rsidRPr="005C7FCF" w:rsidRDefault="009B2381" w:rsidP="00263F11">
            <w:pPr>
              <w:pStyle w:val="affe"/>
            </w:pPr>
            <w:r w:rsidRPr="005C7FCF">
              <w:t>Обрыв нагрузки</w:t>
            </w:r>
          </w:p>
          <w:p w14:paraId="38422725" w14:textId="77777777" w:rsidR="009B2381" w:rsidRPr="005C7FCF" w:rsidRDefault="009B2381" w:rsidP="00263F11">
            <w:pPr>
              <w:pStyle w:val="affe"/>
            </w:pPr>
            <w:r w:rsidRPr="005C7FCF">
              <w:t>КЗ на землю / КЗ на батарею</w:t>
            </w:r>
          </w:p>
          <w:p w14:paraId="5CE48F74" w14:textId="77777777" w:rsidR="009B2381" w:rsidRPr="005C7FCF" w:rsidRDefault="009B2381" w:rsidP="00263F11">
            <w:pPr>
              <w:pStyle w:val="affe"/>
            </w:pPr>
            <w:r w:rsidRPr="005C7FCF">
              <w:t>перегрев</w:t>
            </w:r>
          </w:p>
        </w:tc>
      </w:tr>
      <w:tr w:rsidR="009B2381" w:rsidRPr="00F255C7" w14:paraId="45D7A731" w14:textId="77777777" w:rsidTr="00263F11">
        <w:trPr>
          <w:trHeight w:val="430"/>
        </w:trPr>
        <w:tc>
          <w:tcPr>
            <w:tcW w:w="1135" w:type="dxa"/>
          </w:tcPr>
          <w:p w14:paraId="5480709B" w14:textId="77777777" w:rsidR="009B2381" w:rsidRPr="005C7FCF" w:rsidRDefault="009B2381" w:rsidP="00263F11">
            <w:pPr>
              <w:pStyle w:val="affe"/>
              <w:rPr>
                <w:lang w:val="en-US"/>
              </w:rPr>
            </w:pPr>
            <w:r w:rsidRPr="005C7FCF">
              <w:rPr>
                <w:lang w:val="en-US"/>
              </w:rPr>
              <w:t>IGN1-IGN4</w:t>
            </w:r>
          </w:p>
        </w:tc>
        <w:tc>
          <w:tcPr>
            <w:tcW w:w="992" w:type="dxa"/>
          </w:tcPr>
          <w:p w14:paraId="5E6CDAC6" w14:textId="77777777" w:rsidR="009B2381" w:rsidRPr="005C7FCF" w:rsidRDefault="009B2381" w:rsidP="00263F11">
            <w:pPr>
              <w:pStyle w:val="affe"/>
            </w:pPr>
            <w:r w:rsidRPr="005C7FCF">
              <w:t>Пуш-пул</w:t>
            </w:r>
          </w:p>
        </w:tc>
        <w:tc>
          <w:tcPr>
            <w:tcW w:w="1701" w:type="dxa"/>
          </w:tcPr>
          <w:p w14:paraId="1111D06C" w14:textId="77777777" w:rsidR="009B2381" w:rsidRPr="005C7FCF" w:rsidRDefault="009B2381" w:rsidP="00263F11">
            <w:pPr>
              <w:pStyle w:val="affe"/>
              <w:jc w:val="center"/>
            </w:pPr>
            <w:r w:rsidRPr="005C7FCF">
              <w:t>15/-5 мА</w:t>
            </w:r>
          </w:p>
        </w:tc>
        <w:tc>
          <w:tcPr>
            <w:tcW w:w="1701" w:type="dxa"/>
          </w:tcPr>
          <w:p w14:paraId="737587B0" w14:textId="77777777" w:rsidR="009B2381" w:rsidRPr="005C7FCF" w:rsidRDefault="009B2381" w:rsidP="00263F11">
            <w:pPr>
              <w:pStyle w:val="affe"/>
              <w:jc w:val="center"/>
            </w:pPr>
            <w:r w:rsidRPr="005C7FCF">
              <w:t>-</w:t>
            </w:r>
          </w:p>
        </w:tc>
        <w:tc>
          <w:tcPr>
            <w:tcW w:w="1445" w:type="dxa"/>
          </w:tcPr>
          <w:p w14:paraId="7EE35D93" w14:textId="77777777" w:rsidR="009B2381" w:rsidRPr="005C7FCF" w:rsidRDefault="009B2381" w:rsidP="00263F11">
            <w:pPr>
              <w:pStyle w:val="affe"/>
              <w:jc w:val="center"/>
            </w:pPr>
            <w:r w:rsidRPr="005C7FCF">
              <w:t>нет</w:t>
            </w:r>
          </w:p>
        </w:tc>
        <w:tc>
          <w:tcPr>
            <w:tcW w:w="1690" w:type="dxa"/>
          </w:tcPr>
          <w:p w14:paraId="7389CD4E" w14:textId="77777777" w:rsidR="009B2381" w:rsidRPr="005C7FCF" w:rsidRDefault="009B2381" w:rsidP="00263F11">
            <w:pPr>
              <w:pStyle w:val="affe"/>
            </w:pPr>
            <w:r w:rsidRPr="005C7FCF">
              <w:t>КЗ на землю / КЗ на батарею</w:t>
            </w:r>
          </w:p>
          <w:p w14:paraId="089621C0" w14:textId="77777777" w:rsidR="009B2381" w:rsidRPr="005C7FCF" w:rsidRDefault="009B2381" w:rsidP="00263F11">
            <w:pPr>
              <w:pStyle w:val="affe"/>
            </w:pPr>
            <w:r w:rsidRPr="005C7FCF">
              <w:t>Обрыв нагрузки</w:t>
            </w:r>
          </w:p>
          <w:p w14:paraId="02997255" w14:textId="77777777" w:rsidR="009B2381" w:rsidRPr="005C7FCF" w:rsidRDefault="009B2381" w:rsidP="00263F11">
            <w:pPr>
              <w:pStyle w:val="affe"/>
            </w:pPr>
            <w:r w:rsidRPr="005C7FCF">
              <w:t xml:space="preserve">Перегрев </w:t>
            </w:r>
          </w:p>
        </w:tc>
        <w:tc>
          <w:tcPr>
            <w:tcW w:w="1685" w:type="dxa"/>
          </w:tcPr>
          <w:p w14:paraId="53C3E777" w14:textId="77777777" w:rsidR="009B2381" w:rsidRPr="005C7FCF" w:rsidRDefault="009B2381" w:rsidP="00263F11">
            <w:pPr>
              <w:pStyle w:val="affe"/>
            </w:pPr>
            <w:r w:rsidRPr="005C7FCF">
              <w:t>КЗ на батарею</w:t>
            </w:r>
          </w:p>
          <w:p w14:paraId="1D93B01A" w14:textId="77777777" w:rsidR="009B2381" w:rsidRPr="005C7FCF" w:rsidRDefault="009B2381" w:rsidP="00263F11">
            <w:pPr>
              <w:pStyle w:val="affe"/>
            </w:pPr>
            <w:r w:rsidRPr="005C7FCF">
              <w:t>Перегрев</w:t>
            </w:r>
          </w:p>
        </w:tc>
      </w:tr>
    </w:tbl>
    <w:p w14:paraId="7D35E328" w14:textId="77777777" w:rsidR="0020720B" w:rsidRDefault="0020720B" w:rsidP="0020720B">
      <w:pPr>
        <w:pStyle w:val="21"/>
        <w:numPr>
          <w:ilvl w:val="0"/>
          <w:numId w:val="0"/>
        </w:numPr>
        <w:rPr>
          <w:iCs w:val="0"/>
        </w:rPr>
      </w:pPr>
    </w:p>
    <w:p w14:paraId="17586600" w14:textId="77777777" w:rsidR="00115BF5" w:rsidRPr="005170D8" w:rsidRDefault="00C87CF9" w:rsidP="00730C13">
      <w:pPr>
        <w:pStyle w:val="-"/>
        <w:numPr>
          <w:ilvl w:val="1"/>
          <w:numId w:val="24"/>
        </w:numPr>
      </w:pPr>
      <w:bookmarkStart w:id="54" w:name="_Toc161784991"/>
      <w:r w:rsidRPr="005170D8">
        <w:t>Управление силовыми выходами</w:t>
      </w:r>
      <w:bookmarkEnd w:id="54"/>
    </w:p>
    <w:p w14:paraId="354DDA34" w14:textId="77777777" w:rsidR="00E17719" w:rsidRPr="005170D8" w:rsidRDefault="00E17719" w:rsidP="00E17719">
      <w:pPr>
        <w:pStyle w:val="-4"/>
      </w:pPr>
      <w:r w:rsidRPr="005170D8">
        <w:t xml:space="preserve">Силовые выходы могут управляться как через интерфейс </w:t>
      </w:r>
      <w:r w:rsidR="007521C1">
        <w:rPr>
          <w:lang w:val="en-US"/>
        </w:rPr>
        <w:t>SPI</w:t>
      </w:r>
      <w:r w:rsidR="007521C1" w:rsidRPr="007521C1">
        <w:t>/</w:t>
      </w:r>
      <w:r w:rsidRPr="005170D8">
        <w:rPr>
          <w:lang w:val="en-US"/>
        </w:rPr>
        <w:t>MSC</w:t>
      </w:r>
      <w:r w:rsidRPr="005170D8">
        <w:t xml:space="preserve"> с помощью регистров управления </w:t>
      </w:r>
      <w:hyperlink w:anchor="Регистр_Cont0" w:history="1">
        <w:r w:rsidRPr="005170D8">
          <w:rPr>
            <w:rStyle w:val="a7"/>
            <w:u w:val="none"/>
          </w:rPr>
          <w:t>Cont0</w:t>
        </w:r>
      </w:hyperlink>
      <w:r w:rsidRPr="005170D8">
        <w:t xml:space="preserve">, </w:t>
      </w:r>
      <w:hyperlink w:anchor="Регистр_Cont1" w:history="1">
        <w:r w:rsidRPr="005170D8">
          <w:rPr>
            <w:rStyle w:val="a7"/>
            <w:u w:val="none"/>
          </w:rPr>
          <w:t>Cont1</w:t>
        </w:r>
      </w:hyperlink>
      <w:r w:rsidRPr="005170D8">
        <w:t xml:space="preserve">, </w:t>
      </w:r>
      <w:hyperlink w:anchor="Регистр_Cont2" w:history="1">
        <w:r w:rsidRPr="005170D8">
          <w:rPr>
            <w:rStyle w:val="a7"/>
            <w:u w:val="none"/>
          </w:rPr>
          <w:t>Cont2</w:t>
        </w:r>
      </w:hyperlink>
      <w:r w:rsidRPr="005170D8">
        <w:t xml:space="preserve"> (см. раздел </w:t>
      </w:r>
      <w:r w:rsidRPr="005170D8">
        <w:rPr>
          <w:color w:val="0070C0"/>
        </w:rPr>
        <w:t>13. Регистры и команды</w:t>
      </w:r>
      <w:r w:rsidRPr="005170D8">
        <w:t>)</w:t>
      </w:r>
      <w:r w:rsidR="00D603C3" w:rsidRPr="005170D8">
        <w:t>,</w:t>
      </w:r>
      <w:r w:rsidRPr="005170D8">
        <w:t xml:space="preserve"> так и через входы непосредственного управления </w:t>
      </w:r>
      <w:r w:rsidRPr="005170D8">
        <w:rPr>
          <w:lang w:val="en-US"/>
        </w:rPr>
        <w:t>IN</w:t>
      </w:r>
      <w:r w:rsidRPr="005170D8">
        <w:t>1-</w:t>
      </w:r>
      <w:r w:rsidRPr="005170D8">
        <w:rPr>
          <w:lang w:val="en-US"/>
        </w:rPr>
        <w:t>IN</w:t>
      </w:r>
      <w:r w:rsidRPr="005170D8">
        <w:t xml:space="preserve">13. Конфигурация активного в данный момент способа управления осуществляется в регистрах </w:t>
      </w:r>
      <w:hyperlink w:anchor="Регистр_DDConfig0" w:history="1">
        <w:r w:rsidRPr="005170D8">
          <w:rPr>
            <w:rStyle w:val="a7"/>
            <w:u w:val="none"/>
          </w:rPr>
          <w:t>DDConfig0</w:t>
        </w:r>
      </w:hyperlink>
      <w:r w:rsidRPr="005170D8">
        <w:t xml:space="preserve">, </w:t>
      </w:r>
      <w:bookmarkStart w:id="55" w:name="_Hlk161353052"/>
      <w:r w:rsidR="00B20CDB">
        <w:fldChar w:fldCharType="begin"/>
      </w:r>
      <w:r w:rsidR="00B20CDB">
        <w:instrText xml:space="preserve"> HYPERLINK \l "Регистр_DDConfig1" </w:instrText>
      </w:r>
      <w:r w:rsidR="00B20CDB">
        <w:fldChar w:fldCharType="separate"/>
      </w:r>
      <w:r w:rsidRPr="005170D8">
        <w:rPr>
          <w:rStyle w:val="a7"/>
          <w:u w:val="none"/>
        </w:rPr>
        <w:t>DDConfig1</w:t>
      </w:r>
      <w:r w:rsidR="00B20CDB">
        <w:rPr>
          <w:rStyle w:val="a7"/>
          <w:u w:val="none"/>
        </w:rPr>
        <w:fldChar w:fldCharType="end"/>
      </w:r>
      <w:bookmarkEnd w:id="55"/>
      <w:r w:rsidRPr="005170D8">
        <w:t xml:space="preserve">, </w:t>
      </w:r>
      <w:hyperlink w:anchor="Регистр_DDConfig2" w:history="1">
        <w:r w:rsidRPr="005170D8">
          <w:rPr>
            <w:rStyle w:val="a7"/>
            <w:u w:val="none"/>
          </w:rPr>
          <w:t>DDConfig2</w:t>
        </w:r>
      </w:hyperlink>
      <w:r w:rsidRPr="005170D8">
        <w:t>. Логическая единица («1») в бите регистра управления или уровень «высокий» на входе непосредственного управления включает соответствующий силовой выход. Также возможно управление несколькими силовыми выходами с одного входа непосредственного управления.</w:t>
      </w:r>
    </w:p>
    <w:p w14:paraId="06B8CC52" w14:textId="77777777" w:rsidR="009B2381" w:rsidRPr="005170D8" w:rsidRDefault="00E17719" w:rsidP="00E17719">
      <w:pPr>
        <w:pStyle w:val="-4"/>
      </w:pPr>
      <w:r w:rsidRPr="005170D8">
        <w:t xml:space="preserve">Назначение входов непосредственного управления на силовой выход приведено в </w:t>
      </w:r>
      <w:r w:rsidRPr="00960550">
        <w:rPr>
          <w:color w:val="4472C4" w:themeColor="accent1"/>
        </w:rPr>
        <w:t>Таблице 8.</w:t>
      </w:r>
      <w:r w:rsidR="0020720B" w:rsidRPr="00960550">
        <w:rPr>
          <w:color w:val="4472C4" w:themeColor="accent1"/>
        </w:rPr>
        <w:t>1.</w:t>
      </w:r>
      <w:r w:rsidRPr="00960550">
        <w:rPr>
          <w:color w:val="4472C4" w:themeColor="accent1"/>
        </w:rPr>
        <w:t>1</w:t>
      </w:r>
      <w:r w:rsidRPr="005170D8">
        <w:t>.</w:t>
      </w:r>
    </w:p>
    <w:p w14:paraId="7A830794" w14:textId="77777777" w:rsidR="00F839C9" w:rsidRPr="005170D8" w:rsidRDefault="00F839C9" w:rsidP="00E17719">
      <w:pPr>
        <w:pStyle w:val="-4"/>
      </w:pPr>
      <w:r w:rsidRPr="005170D8">
        <w:t xml:space="preserve">При необходимости управления нагрузкой с повышенным номинальным током допускается параллельное соединение смежных силовых выходов одного и того же типа. Например, </w:t>
      </w:r>
      <w:r w:rsidRPr="005170D8">
        <w:lastRenderedPageBreak/>
        <w:t xml:space="preserve">допускается параллельное соединение выводов </w:t>
      </w:r>
      <w:r w:rsidRPr="005170D8">
        <w:rPr>
          <w:lang w:val="en-US"/>
        </w:rPr>
        <w:t>INJ</w:t>
      </w:r>
      <w:r w:rsidRPr="005170D8">
        <w:t xml:space="preserve">1 и </w:t>
      </w:r>
      <w:r w:rsidRPr="005170D8">
        <w:rPr>
          <w:lang w:val="en-US"/>
        </w:rPr>
        <w:t>INJ</w:t>
      </w:r>
      <w:r w:rsidRPr="005170D8">
        <w:t xml:space="preserve">2 для увеличения номинального тока объединённого вывода, также допускается соединение </w:t>
      </w:r>
      <w:r w:rsidRPr="005170D8">
        <w:rPr>
          <w:lang w:val="en-US"/>
        </w:rPr>
        <w:t>INJ</w:t>
      </w:r>
      <w:r w:rsidRPr="005170D8">
        <w:t xml:space="preserve">3 и </w:t>
      </w:r>
      <w:r w:rsidRPr="005170D8">
        <w:rPr>
          <w:lang w:val="en-US"/>
        </w:rPr>
        <w:t>INJ</w:t>
      </w:r>
      <w:r w:rsidRPr="005170D8">
        <w:t xml:space="preserve">4, но не допускается параллельное соединение </w:t>
      </w:r>
      <w:r w:rsidR="0072027E" w:rsidRPr="005170D8">
        <w:t xml:space="preserve">выводов </w:t>
      </w:r>
      <w:r w:rsidRPr="005170D8">
        <w:rPr>
          <w:lang w:val="en-US"/>
        </w:rPr>
        <w:t>INJ</w:t>
      </w:r>
      <w:r w:rsidRPr="005170D8">
        <w:t xml:space="preserve">2 </w:t>
      </w:r>
      <w:r w:rsidR="0072027E" w:rsidRPr="005170D8">
        <w:t xml:space="preserve">и </w:t>
      </w:r>
      <w:r w:rsidRPr="005170D8">
        <w:rPr>
          <w:lang w:val="en-US"/>
        </w:rPr>
        <w:t>INJ</w:t>
      </w:r>
      <w:r w:rsidRPr="005170D8">
        <w:t xml:space="preserve">3. </w:t>
      </w:r>
      <w:r w:rsidR="00EC4265" w:rsidRPr="005170D8">
        <w:t xml:space="preserve">Не допускается параллельное соединение даже смежных выходов одного и того же типа посредством замыкания проводников, выходящих из разъёма модуля, имеющего в составе настоящую ИС. </w:t>
      </w:r>
      <w:r w:rsidRPr="005170D8">
        <w:t xml:space="preserve">При этом </w:t>
      </w:r>
      <w:r w:rsidR="009116B3" w:rsidRPr="005170D8">
        <w:t xml:space="preserve">параллельное соединение допускается </w:t>
      </w:r>
      <w:r w:rsidR="00EC4265" w:rsidRPr="005170D8">
        <w:t xml:space="preserve">выполнять </w:t>
      </w:r>
      <w:r w:rsidR="009116B3" w:rsidRPr="005170D8">
        <w:t xml:space="preserve">только монтажным соединением </w:t>
      </w:r>
      <w:r w:rsidR="00EA5444" w:rsidRPr="005170D8">
        <w:t>на печатной плате,</w:t>
      </w:r>
      <w:r w:rsidR="009116B3" w:rsidRPr="005170D8">
        <w:t xml:space="preserve"> при котором </w:t>
      </w:r>
      <w:r w:rsidRPr="005170D8">
        <w:t>требуется обеспечить минимальное различие в сопротивлениях разводки печатной платы для такого соединения, а также одновременное включение и выключение параллельно соединённых выходов.</w:t>
      </w:r>
      <w:r w:rsidR="0072027E" w:rsidRPr="005170D8">
        <w:t xml:space="preserve"> Результирующая величина номинального тока объединённых выходов будет </w:t>
      </w:r>
      <w:r w:rsidR="002552E7" w:rsidRPr="005170D8">
        <w:t xml:space="preserve">всегда </w:t>
      </w:r>
      <w:r w:rsidR="0072027E" w:rsidRPr="005170D8">
        <w:t>меньше суммы номинальных токов каждого из выводов</w:t>
      </w:r>
      <w:r w:rsidR="0084051A" w:rsidRPr="005170D8">
        <w:t xml:space="preserve"> вследствие различий в параметрах силовых ключей</w:t>
      </w:r>
      <w:r w:rsidR="00EC4265" w:rsidRPr="005170D8">
        <w:t>,</w:t>
      </w:r>
      <w:r w:rsidR="0084051A" w:rsidRPr="005170D8">
        <w:t xml:space="preserve"> обусловленным технологическими вариациями процессов при производстве ИС.</w:t>
      </w:r>
    </w:p>
    <w:p w14:paraId="0FC6B5E6" w14:textId="77777777" w:rsidR="009B2381" w:rsidRPr="005170D8" w:rsidRDefault="00E17719" w:rsidP="009B2381">
      <w:pPr>
        <w:pStyle w:val="-4"/>
      </w:pPr>
      <w:r w:rsidRPr="005170D8">
        <w:t xml:space="preserve">На состояние силовых выходов также влияет режим работы ИС и рабочие состояния как описано в главе 5. Все силовые выходы отключаются если произошёл таймаут интерфейса </w:t>
      </w:r>
      <w:r w:rsidRPr="005170D8">
        <w:rPr>
          <w:lang w:val="en-US"/>
        </w:rPr>
        <w:t>MSC</w:t>
      </w:r>
      <w:r w:rsidRPr="005170D8">
        <w:t xml:space="preserve">. Подробное </w:t>
      </w:r>
      <w:hyperlink w:anchor="Функция_MSC_SuperVIsion" w:history="1">
        <w:r w:rsidRPr="005170D8">
          <w:rPr>
            <w:rStyle w:val="a7"/>
            <w:u w:val="none"/>
          </w:rPr>
          <w:t>описание эффекта</w:t>
        </w:r>
      </w:hyperlink>
      <w:r w:rsidRPr="005170D8">
        <w:t xml:space="preserve"> на силовые выходы приведено в </w:t>
      </w:r>
      <w:r w:rsidRPr="005170D8">
        <w:rPr>
          <w:color w:val="4472C4" w:themeColor="accent1"/>
        </w:rPr>
        <w:t>разделе 12</w:t>
      </w:r>
      <w:r w:rsidRPr="005170D8">
        <w:t>.</w:t>
      </w:r>
    </w:p>
    <w:p w14:paraId="553CF938" w14:textId="77777777" w:rsidR="0020720B" w:rsidRPr="005170D8" w:rsidRDefault="0020720B" w:rsidP="009B2381">
      <w:pPr>
        <w:pStyle w:val="-4"/>
      </w:pPr>
    </w:p>
    <w:p w14:paraId="1F31A9D2" w14:textId="77777777" w:rsidR="009B2381" w:rsidRPr="005170D8" w:rsidRDefault="009B2381" w:rsidP="00571DA2">
      <w:pPr>
        <w:pStyle w:val="21"/>
      </w:pPr>
      <w:bookmarkStart w:id="56" w:name="_Toc161304087"/>
      <w:r w:rsidRPr="005170D8">
        <w:t>Конфигурация назначения входов непосредственного управления</w:t>
      </w:r>
      <w:bookmarkEnd w:id="56"/>
    </w:p>
    <w:tbl>
      <w:tblPr>
        <w:tblStyle w:val="-11"/>
        <w:tblW w:w="9639" w:type="dxa"/>
        <w:tblInd w:w="279" w:type="dxa"/>
        <w:tblLayout w:type="fixed"/>
        <w:tblLook w:val="04A0" w:firstRow="1" w:lastRow="0" w:firstColumn="1" w:lastColumn="0" w:noHBand="0" w:noVBand="1"/>
      </w:tblPr>
      <w:tblGrid>
        <w:gridCol w:w="1843"/>
        <w:gridCol w:w="2693"/>
        <w:gridCol w:w="5103"/>
      </w:tblGrid>
      <w:tr w:rsidR="008E1398" w:rsidRPr="005170D8" w14:paraId="3FD657F2" w14:textId="77777777" w:rsidTr="001C7480">
        <w:trPr>
          <w:cnfStyle w:val="100000000000" w:firstRow="1" w:lastRow="0" w:firstColumn="0" w:lastColumn="0" w:oddVBand="0" w:evenVBand="0" w:oddHBand="0" w:evenHBand="0" w:firstRowFirstColumn="0" w:firstRowLastColumn="0" w:lastRowFirstColumn="0" w:lastRowLastColumn="0"/>
          <w:trHeight w:val="430"/>
          <w:tblHeader/>
        </w:trPr>
        <w:tc>
          <w:tcPr>
            <w:tcW w:w="1843" w:type="dxa"/>
          </w:tcPr>
          <w:p w14:paraId="4F4C93E9" w14:textId="77777777" w:rsidR="008E1398" w:rsidRPr="005170D8" w:rsidRDefault="008E1398" w:rsidP="008E1398">
            <w:pPr>
              <w:suppressAutoHyphens/>
              <w:spacing w:before="120" w:after="120" w:line="240" w:lineRule="auto"/>
              <w:jc w:val="center"/>
              <w:rPr>
                <w:sz w:val="20"/>
                <w:szCs w:val="20"/>
              </w:rPr>
            </w:pPr>
            <w:r w:rsidRPr="005170D8">
              <w:rPr>
                <w:sz w:val="20"/>
                <w:szCs w:val="20"/>
              </w:rPr>
              <w:t>Силовой выход</w:t>
            </w:r>
          </w:p>
        </w:tc>
        <w:tc>
          <w:tcPr>
            <w:tcW w:w="2693" w:type="dxa"/>
          </w:tcPr>
          <w:p w14:paraId="47D33B71" w14:textId="77777777" w:rsidR="008E1398" w:rsidRPr="005170D8" w:rsidRDefault="008E1398" w:rsidP="008E1398">
            <w:pPr>
              <w:suppressAutoHyphens/>
              <w:spacing w:before="120" w:after="120" w:line="240" w:lineRule="auto"/>
              <w:jc w:val="center"/>
              <w:rPr>
                <w:sz w:val="20"/>
                <w:szCs w:val="20"/>
              </w:rPr>
            </w:pPr>
            <w:r w:rsidRPr="005170D8">
              <w:rPr>
                <w:sz w:val="20"/>
                <w:szCs w:val="20"/>
              </w:rPr>
              <w:t>Вход непосредственного управления</w:t>
            </w:r>
          </w:p>
        </w:tc>
        <w:tc>
          <w:tcPr>
            <w:tcW w:w="5103" w:type="dxa"/>
          </w:tcPr>
          <w:p w14:paraId="0D9C4A2D" w14:textId="77777777" w:rsidR="008E1398" w:rsidRPr="005170D8" w:rsidRDefault="008E1398" w:rsidP="008E1398">
            <w:pPr>
              <w:suppressAutoHyphens/>
              <w:spacing w:before="120" w:after="120" w:line="240" w:lineRule="auto"/>
              <w:jc w:val="center"/>
              <w:rPr>
                <w:sz w:val="20"/>
                <w:szCs w:val="20"/>
              </w:rPr>
            </w:pPr>
            <w:r w:rsidRPr="005170D8">
              <w:rPr>
                <w:sz w:val="20"/>
                <w:szCs w:val="20"/>
              </w:rPr>
              <w:t>Конфигурационный регистр</w:t>
            </w:r>
          </w:p>
        </w:tc>
      </w:tr>
      <w:tr w:rsidR="008E1398" w:rsidRPr="005170D8" w14:paraId="2DF0F059" w14:textId="77777777" w:rsidTr="001C7480">
        <w:trPr>
          <w:trHeight w:val="430"/>
        </w:trPr>
        <w:tc>
          <w:tcPr>
            <w:tcW w:w="1843" w:type="dxa"/>
          </w:tcPr>
          <w:p w14:paraId="1CF8B037"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INJ1-INJ4</w:t>
            </w:r>
          </w:p>
        </w:tc>
        <w:tc>
          <w:tcPr>
            <w:tcW w:w="2693" w:type="dxa"/>
          </w:tcPr>
          <w:p w14:paraId="0B8CE488"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IN1-IN13</w:t>
            </w:r>
          </w:p>
          <w:p w14:paraId="3727F1E0"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IN1-IN4 (</w:t>
            </w:r>
            <w:r w:rsidRPr="005170D8">
              <w:rPr>
                <w:rFonts w:eastAsia="Times New Roman"/>
                <w:sz w:val="20"/>
                <w:szCs w:val="20"/>
              </w:rPr>
              <w:t>по</w:t>
            </w:r>
            <w:r w:rsidRPr="005170D8">
              <w:rPr>
                <w:rFonts w:eastAsia="Times New Roman"/>
                <w:sz w:val="20"/>
                <w:szCs w:val="20"/>
                <w:lang w:val="en-US"/>
              </w:rPr>
              <w:t xml:space="preserve"> </w:t>
            </w:r>
            <w:r w:rsidRPr="005170D8">
              <w:rPr>
                <w:rFonts w:eastAsia="Times New Roman"/>
                <w:sz w:val="20"/>
                <w:szCs w:val="20"/>
              </w:rPr>
              <w:t>умолчанию</w:t>
            </w:r>
            <w:r w:rsidRPr="005170D8">
              <w:rPr>
                <w:rFonts w:eastAsia="Times New Roman"/>
                <w:sz w:val="20"/>
                <w:szCs w:val="20"/>
                <w:lang w:val="en-US"/>
              </w:rPr>
              <w:t>)</w:t>
            </w:r>
          </w:p>
        </w:tc>
        <w:tc>
          <w:tcPr>
            <w:tcW w:w="5103" w:type="dxa"/>
          </w:tcPr>
          <w:p w14:paraId="1276E842" w14:textId="77777777" w:rsidR="008E1398" w:rsidRPr="005170D8" w:rsidRDefault="008E1398" w:rsidP="008E1398">
            <w:pPr>
              <w:suppressAutoHyphens/>
              <w:spacing w:line="276" w:lineRule="auto"/>
              <w:contextualSpacing/>
              <w:rPr>
                <w:rFonts w:eastAsia="Times New Roman"/>
                <w:sz w:val="20"/>
                <w:szCs w:val="20"/>
              </w:rPr>
            </w:pPr>
            <w:r w:rsidRPr="005170D8">
              <w:rPr>
                <w:rFonts w:eastAsia="Times New Roman"/>
                <w:sz w:val="20"/>
                <w:szCs w:val="20"/>
              </w:rPr>
              <w:t xml:space="preserve">Конфигурация для непосредственного управления: биты </w:t>
            </w:r>
            <w:r w:rsidRPr="005170D8">
              <w:rPr>
                <w:rFonts w:eastAsia="Times New Roman"/>
                <w:color w:val="4472C4" w:themeColor="accent1"/>
                <w:sz w:val="20"/>
                <w:szCs w:val="20"/>
              </w:rPr>
              <w:t>INJ_IN1[3:0]</w:t>
            </w:r>
            <w:r w:rsidRPr="005170D8">
              <w:rPr>
                <w:rFonts w:eastAsia="Times New Roman"/>
                <w:sz w:val="20"/>
                <w:szCs w:val="20"/>
              </w:rPr>
              <w:t>-</w:t>
            </w:r>
            <w:r w:rsidRPr="005170D8">
              <w:rPr>
                <w:rFonts w:eastAsia="Times New Roman"/>
                <w:color w:val="4472C4" w:themeColor="accent1"/>
                <w:sz w:val="20"/>
                <w:szCs w:val="20"/>
              </w:rPr>
              <w:t>INJ_IN4[3:0]</w:t>
            </w:r>
            <w:r w:rsidRPr="005170D8">
              <w:rPr>
                <w:rFonts w:eastAsia="Times New Roman"/>
                <w:sz w:val="20"/>
                <w:szCs w:val="20"/>
              </w:rPr>
              <w:t xml:space="preserve"> в регистрах</w:t>
            </w:r>
          </w:p>
          <w:p w14:paraId="76B8E332" w14:textId="77777777" w:rsidR="008E1398" w:rsidRPr="005170D8" w:rsidRDefault="00462706" w:rsidP="008E1398">
            <w:pPr>
              <w:suppressAutoHyphens/>
              <w:spacing w:line="276" w:lineRule="auto"/>
              <w:contextualSpacing/>
              <w:rPr>
                <w:rFonts w:eastAsia="Times New Roman"/>
                <w:sz w:val="20"/>
                <w:szCs w:val="20"/>
              </w:rPr>
            </w:pPr>
            <w:hyperlink w:anchor="Регистр_DinConfig0" w:history="1">
              <w:r w:rsidR="008E1398" w:rsidRPr="005170D8">
                <w:rPr>
                  <w:rStyle w:val="a7"/>
                  <w:rFonts w:eastAsia="Times New Roman"/>
                  <w:sz w:val="20"/>
                  <w:szCs w:val="20"/>
                  <w:u w:val="none"/>
                </w:rPr>
                <w:t>DinConfig0</w:t>
              </w:r>
            </w:hyperlink>
            <w:r w:rsidR="008E1398" w:rsidRPr="005170D8">
              <w:rPr>
                <w:rFonts w:eastAsia="Times New Roman"/>
                <w:color w:val="4472C4" w:themeColor="accent1"/>
                <w:sz w:val="20"/>
                <w:szCs w:val="20"/>
              </w:rPr>
              <w:t xml:space="preserve">, </w:t>
            </w:r>
            <w:hyperlink w:anchor="Регистр_DinConfig1" w:history="1">
              <w:r w:rsidR="008E1398" w:rsidRPr="005170D8">
                <w:rPr>
                  <w:rStyle w:val="a7"/>
                  <w:rFonts w:eastAsia="Times New Roman"/>
                  <w:sz w:val="20"/>
                  <w:szCs w:val="20"/>
                  <w:u w:val="none"/>
                </w:rPr>
                <w:t>DinConfig1</w:t>
              </w:r>
            </w:hyperlink>
          </w:p>
        </w:tc>
      </w:tr>
      <w:tr w:rsidR="008E1398" w:rsidRPr="005170D8" w14:paraId="1B1F1414" w14:textId="77777777" w:rsidTr="001C7480">
        <w:trPr>
          <w:trHeight w:val="430"/>
        </w:trPr>
        <w:tc>
          <w:tcPr>
            <w:tcW w:w="1843" w:type="dxa"/>
          </w:tcPr>
          <w:p w14:paraId="0F41517D"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VLV1-VLV3</w:t>
            </w:r>
          </w:p>
        </w:tc>
        <w:tc>
          <w:tcPr>
            <w:tcW w:w="2693" w:type="dxa"/>
          </w:tcPr>
          <w:p w14:paraId="57DFE301"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IN1-IN13</w:t>
            </w:r>
          </w:p>
          <w:p w14:paraId="431478DA"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IN5-IN7 (</w:t>
            </w:r>
            <w:r w:rsidRPr="005170D8">
              <w:rPr>
                <w:rFonts w:eastAsia="Times New Roman"/>
                <w:sz w:val="20"/>
                <w:szCs w:val="20"/>
              </w:rPr>
              <w:t>по</w:t>
            </w:r>
            <w:r w:rsidRPr="005170D8">
              <w:rPr>
                <w:rFonts w:eastAsia="Times New Roman"/>
                <w:sz w:val="20"/>
                <w:szCs w:val="20"/>
                <w:lang w:val="en-US"/>
              </w:rPr>
              <w:t xml:space="preserve"> </w:t>
            </w:r>
            <w:r w:rsidRPr="005170D8">
              <w:rPr>
                <w:rFonts w:eastAsia="Times New Roman"/>
                <w:sz w:val="20"/>
                <w:szCs w:val="20"/>
              </w:rPr>
              <w:t>умолчанию</w:t>
            </w:r>
            <w:r w:rsidRPr="005170D8">
              <w:rPr>
                <w:rFonts w:eastAsia="Times New Roman"/>
                <w:sz w:val="20"/>
                <w:szCs w:val="20"/>
                <w:lang w:val="en-US"/>
              </w:rPr>
              <w:t>)</w:t>
            </w:r>
          </w:p>
        </w:tc>
        <w:tc>
          <w:tcPr>
            <w:tcW w:w="5103" w:type="dxa"/>
          </w:tcPr>
          <w:p w14:paraId="036D14B9" w14:textId="77777777" w:rsidR="008E1398" w:rsidRPr="005170D8" w:rsidRDefault="008E1398" w:rsidP="008E1398">
            <w:pPr>
              <w:suppressAutoHyphens/>
              <w:spacing w:line="276" w:lineRule="auto"/>
              <w:contextualSpacing/>
              <w:rPr>
                <w:rFonts w:eastAsia="Times New Roman"/>
                <w:sz w:val="20"/>
                <w:szCs w:val="20"/>
              </w:rPr>
            </w:pPr>
            <w:r w:rsidRPr="005170D8">
              <w:rPr>
                <w:rFonts w:eastAsia="Times New Roman"/>
                <w:sz w:val="20"/>
                <w:szCs w:val="20"/>
              </w:rPr>
              <w:t xml:space="preserve">Конфигурация для непосредственного управления: биты </w:t>
            </w:r>
            <w:r w:rsidRPr="005170D8">
              <w:rPr>
                <w:rFonts w:eastAsia="Times New Roman"/>
                <w:color w:val="4472C4" w:themeColor="accent1"/>
                <w:sz w:val="20"/>
                <w:szCs w:val="20"/>
                <w:lang w:val="en-US"/>
              </w:rPr>
              <w:t>VLV</w:t>
            </w:r>
            <w:r w:rsidRPr="005170D8">
              <w:rPr>
                <w:rFonts w:eastAsia="Times New Roman"/>
                <w:color w:val="4472C4" w:themeColor="accent1"/>
                <w:sz w:val="20"/>
                <w:szCs w:val="20"/>
              </w:rPr>
              <w:t>_IN1[3:0]</w:t>
            </w:r>
            <w:r w:rsidRPr="005170D8">
              <w:rPr>
                <w:rFonts w:eastAsia="Times New Roman"/>
                <w:sz w:val="20"/>
                <w:szCs w:val="20"/>
              </w:rPr>
              <w:t>-</w:t>
            </w:r>
            <w:r w:rsidRPr="005170D8">
              <w:rPr>
                <w:rFonts w:eastAsia="Times New Roman"/>
                <w:color w:val="4472C4" w:themeColor="accent1"/>
                <w:sz w:val="20"/>
                <w:szCs w:val="20"/>
                <w:lang w:val="en-US"/>
              </w:rPr>
              <w:t>VLV</w:t>
            </w:r>
            <w:r w:rsidRPr="005170D8">
              <w:rPr>
                <w:rFonts w:eastAsia="Times New Roman"/>
                <w:color w:val="4472C4" w:themeColor="accent1"/>
                <w:sz w:val="20"/>
                <w:szCs w:val="20"/>
              </w:rPr>
              <w:t xml:space="preserve">_IN3[3:0] </w:t>
            </w:r>
            <w:r w:rsidRPr="005170D8">
              <w:rPr>
                <w:rFonts w:eastAsia="Times New Roman"/>
                <w:sz w:val="20"/>
                <w:szCs w:val="20"/>
              </w:rPr>
              <w:t>в регистрах</w:t>
            </w:r>
          </w:p>
          <w:p w14:paraId="0AC0A24D" w14:textId="77777777" w:rsidR="008E1398" w:rsidRPr="005170D8" w:rsidRDefault="00462706" w:rsidP="008E1398">
            <w:pPr>
              <w:suppressAutoHyphens/>
              <w:spacing w:line="276" w:lineRule="auto"/>
              <w:contextualSpacing/>
              <w:rPr>
                <w:rFonts w:eastAsia="Times New Roman"/>
                <w:sz w:val="20"/>
                <w:szCs w:val="20"/>
                <w:lang w:val="en-US"/>
              </w:rPr>
            </w:pPr>
            <w:hyperlink w:anchor="Регистр_DinConfig10" w:history="1">
              <w:r w:rsidR="008E1398" w:rsidRPr="005170D8">
                <w:rPr>
                  <w:rStyle w:val="a7"/>
                  <w:rFonts w:eastAsia="Times New Roman"/>
                  <w:sz w:val="20"/>
                  <w:szCs w:val="20"/>
                  <w:u w:val="none"/>
                </w:rPr>
                <w:t>DinConfig10</w:t>
              </w:r>
            </w:hyperlink>
            <w:r w:rsidR="008E1398" w:rsidRPr="005170D8">
              <w:rPr>
                <w:rFonts w:eastAsia="Times New Roman"/>
                <w:color w:val="4472C4" w:themeColor="accent1"/>
                <w:sz w:val="20"/>
                <w:szCs w:val="20"/>
              </w:rPr>
              <w:t xml:space="preserve">, </w:t>
            </w:r>
            <w:hyperlink w:anchor="Регистр_DinConfig11" w:history="1">
              <w:r w:rsidR="008E1398" w:rsidRPr="005170D8">
                <w:rPr>
                  <w:rStyle w:val="a7"/>
                  <w:rFonts w:eastAsia="Times New Roman"/>
                  <w:sz w:val="20"/>
                  <w:szCs w:val="20"/>
                  <w:u w:val="none"/>
                </w:rPr>
                <w:t>DinConfig11</w:t>
              </w:r>
            </w:hyperlink>
          </w:p>
        </w:tc>
      </w:tr>
      <w:tr w:rsidR="008E1398" w:rsidRPr="005170D8" w14:paraId="37903B8D" w14:textId="77777777" w:rsidTr="001C7480">
        <w:trPr>
          <w:trHeight w:val="430"/>
        </w:trPr>
        <w:tc>
          <w:tcPr>
            <w:tcW w:w="1843" w:type="dxa"/>
          </w:tcPr>
          <w:p w14:paraId="12520E46" w14:textId="77777777" w:rsidR="008E1398" w:rsidRPr="005170D8" w:rsidRDefault="008E1398" w:rsidP="008E1398">
            <w:pPr>
              <w:suppressAutoHyphens/>
              <w:spacing w:line="276" w:lineRule="auto"/>
              <w:contextualSpacing/>
              <w:rPr>
                <w:rFonts w:eastAsia="Times New Roman"/>
                <w:sz w:val="20"/>
                <w:szCs w:val="20"/>
              </w:rPr>
            </w:pPr>
            <w:r w:rsidRPr="005170D8">
              <w:rPr>
                <w:rFonts w:eastAsia="Times New Roman"/>
                <w:sz w:val="20"/>
                <w:szCs w:val="20"/>
                <w:lang w:val="en-US"/>
              </w:rPr>
              <w:t>RLY1-RLY</w:t>
            </w:r>
            <w:r w:rsidRPr="005170D8">
              <w:rPr>
                <w:rFonts w:eastAsia="Times New Roman"/>
                <w:sz w:val="20"/>
                <w:szCs w:val="20"/>
              </w:rPr>
              <w:t>7</w:t>
            </w:r>
          </w:p>
        </w:tc>
        <w:tc>
          <w:tcPr>
            <w:tcW w:w="2693" w:type="dxa"/>
          </w:tcPr>
          <w:p w14:paraId="70FA4016"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IN1-IN13</w:t>
            </w:r>
          </w:p>
        </w:tc>
        <w:tc>
          <w:tcPr>
            <w:tcW w:w="5103" w:type="dxa"/>
          </w:tcPr>
          <w:p w14:paraId="4B796FB9" w14:textId="77777777" w:rsidR="008E1398" w:rsidRPr="005170D8" w:rsidRDefault="008E1398" w:rsidP="008E1398">
            <w:pPr>
              <w:suppressAutoHyphens/>
              <w:spacing w:line="276" w:lineRule="auto"/>
              <w:contextualSpacing/>
              <w:rPr>
                <w:rFonts w:eastAsia="Times New Roman"/>
                <w:sz w:val="20"/>
                <w:szCs w:val="20"/>
              </w:rPr>
            </w:pPr>
            <w:r w:rsidRPr="005170D8">
              <w:rPr>
                <w:rFonts w:eastAsia="Times New Roman"/>
                <w:sz w:val="20"/>
                <w:szCs w:val="20"/>
              </w:rPr>
              <w:t xml:space="preserve">Конфигурация для непосредственного управления: биты </w:t>
            </w:r>
            <w:r w:rsidRPr="005170D8">
              <w:rPr>
                <w:rFonts w:eastAsia="Times New Roman"/>
                <w:color w:val="4472C4" w:themeColor="accent1"/>
                <w:sz w:val="20"/>
                <w:szCs w:val="20"/>
                <w:lang w:val="en-US"/>
              </w:rPr>
              <w:t>RLY</w:t>
            </w:r>
            <w:r w:rsidRPr="005170D8">
              <w:rPr>
                <w:rFonts w:eastAsia="Times New Roman"/>
                <w:color w:val="4472C4" w:themeColor="accent1"/>
                <w:sz w:val="20"/>
                <w:szCs w:val="20"/>
              </w:rPr>
              <w:t>_IN1[3:0]</w:t>
            </w:r>
            <w:r w:rsidRPr="005170D8">
              <w:rPr>
                <w:rFonts w:eastAsia="Times New Roman"/>
                <w:sz w:val="20"/>
                <w:szCs w:val="20"/>
              </w:rPr>
              <w:t>-</w:t>
            </w:r>
            <w:r w:rsidRPr="005170D8">
              <w:rPr>
                <w:rFonts w:eastAsia="Times New Roman"/>
                <w:color w:val="4472C4" w:themeColor="accent1"/>
                <w:sz w:val="20"/>
                <w:szCs w:val="20"/>
                <w:lang w:val="en-US"/>
              </w:rPr>
              <w:t>RLY</w:t>
            </w:r>
            <w:r w:rsidRPr="005170D8">
              <w:rPr>
                <w:rFonts w:eastAsia="Times New Roman"/>
                <w:color w:val="4472C4" w:themeColor="accent1"/>
                <w:sz w:val="20"/>
                <w:szCs w:val="20"/>
              </w:rPr>
              <w:t xml:space="preserve">_IN7[3:0] </w:t>
            </w:r>
            <w:r w:rsidRPr="005170D8">
              <w:rPr>
                <w:rFonts w:eastAsia="Times New Roman"/>
                <w:sz w:val="20"/>
                <w:szCs w:val="20"/>
              </w:rPr>
              <w:t>в регистрах</w:t>
            </w:r>
          </w:p>
          <w:p w14:paraId="0CBFDD0F" w14:textId="77777777" w:rsidR="008E1398" w:rsidRPr="005170D8" w:rsidRDefault="00462706" w:rsidP="008E1398">
            <w:pPr>
              <w:suppressAutoHyphens/>
              <w:spacing w:line="276" w:lineRule="auto"/>
              <w:contextualSpacing/>
              <w:rPr>
                <w:rFonts w:eastAsia="Times New Roman"/>
                <w:sz w:val="20"/>
                <w:szCs w:val="20"/>
              </w:rPr>
            </w:pPr>
            <w:hyperlink w:anchor="Регистр_DinConfig6" w:history="1">
              <w:r w:rsidR="008E1398" w:rsidRPr="005170D8">
                <w:rPr>
                  <w:rStyle w:val="a7"/>
                  <w:rFonts w:eastAsia="Times New Roman"/>
                  <w:sz w:val="20"/>
                  <w:szCs w:val="20"/>
                  <w:u w:val="none"/>
                </w:rPr>
                <w:t>DinConfig6</w:t>
              </w:r>
            </w:hyperlink>
            <w:r w:rsidR="008E1398" w:rsidRPr="005170D8">
              <w:rPr>
                <w:rFonts w:eastAsia="Times New Roman"/>
                <w:color w:val="4472C4" w:themeColor="accent1"/>
                <w:sz w:val="20"/>
                <w:szCs w:val="20"/>
              </w:rPr>
              <w:t xml:space="preserve">, </w:t>
            </w:r>
            <w:hyperlink w:anchor="Регистр_DinConfig7" w:history="1">
              <w:r w:rsidR="00CD74E0" w:rsidRPr="005170D8">
                <w:rPr>
                  <w:rStyle w:val="a7"/>
                  <w:rFonts w:eastAsia="Times New Roman"/>
                  <w:sz w:val="20"/>
                  <w:szCs w:val="20"/>
                  <w:u w:val="none"/>
                </w:rPr>
                <w:t>DinConfig7</w:t>
              </w:r>
            </w:hyperlink>
            <w:r w:rsidR="00CD74E0" w:rsidRPr="005170D8">
              <w:rPr>
                <w:rFonts w:eastAsia="Times New Roman"/>
                <w:sz w:val="20"/>
                <w:szCs w:val="20"/>
              </w:rPr>
              <w:t xml:space="preserve">, </w:t>
            </w:r>
            <w:hyperlink w:anchor="Регистр_DinConfig8" w:history="1">
              <w:r w:rsidR="00CD74E0" w:rsidRPr="005170D8">
                <w:rPr>
                  <w:rStyle w:val="a7"/>
                  <w:rFonts w:eastAsia="Times New Roman"/>
                  <w:sz w:val="20"/>
                  <w:szCs w:val="20"/>
                  <w:u w:val="none"/>
                </w:rPr>
                <w:t>DinConfig8</w:t>
              </w:r>
            </w:hyperlink>
            <w:r w:rsidR="00CD74E0" w:rsidRPr="005170D8">
              <w:rPr>
                <w:rFonts w:eastAsia="Times New Roman"/>
                <w:sz w:val="20"/>
                <w:szCs w:val="20"/>
              </w:rPr>
              <w:t xml:space="preserve">, </w:t>
            </w:r>
            <w:hyperlink w:anchor="Регистр_DinConfig7" w:history="1">
              <w:r w:rsidR="008E1398" w:rsidRPr="005170D8">
                <w:rPr>
                  <w:rStyle w:val="a7"/>
                  <w:rFonts w:eastAsia="Times New Roman"/>
                  <w:sz w:val="20"/>
                  <w:szCs w:val="20"/>
                  <w:u w:val="none"/>
                </w:rPr>
                <w:t>DinConfig9</w:t>
              </w:r>
            </w:hyperlink>
          </w:p>
        </w:tc>
      </w:tr>
      <w:tr w:rsidR="008E1398" w:rsidRPr="005170D8" w14:paraId="6052B19E" w14:textId="77777777" w:rsidTr="001C7480">
        <w:trPr>
          <w:trHeight w:val="430"/>
        </w:trPr>
        <w:tc>
          <w:tcPr>
            <w:tcW w:w="1843" w:type="dxa"/>
          </w:tcPr>
          <w:p w14:paraId="3349656B" w14:textId="77777777" w:rsidR="008E1398" w:rsidRPr="005170D8" w:rsidRDefault="008E1398" w:rsidP="008E1398">
            <w:pPr>
              <w:suppressAutoHyphens/>
              <w:spacing w:line="276" w:lineRule="auto"/>
              <w:contextualSpacing/>
              <w:rPr>
                <w:rFonts w:eastAsia="Times New Roman"/>
                <w:sz w:val="20"/>
                <w:szCs w:val="20"/>
              </w:rPr>
            </w:pPr>
            <w:r w:rsidRPr="005170D8">
              <w:rPr>
                <w:rFonts w:eastAsia="Times New Roman"/>
                <w:sz w:val="20"/>
                <w:szCs w:val="20"/>
                <w:lang w:val="en-US"/>
              </w:rPr>
              <w:t>RLY</w:t>
            </w:r>
            <w:r w:rsidRPr="005170D8">
              <w:rPr>
                <w:rFonts w:eastAsia="Times New Roman"/>
                <w:sz w:val="20"/>
                <w:szCs w:val="20"/>
              </w:rPr>
              <w:t>8</w:t>
            </w:r>
            <w:r w:rsidRPr="005170D8">
              <w:rPr>
                <w:rFonts w:eastAsia="Times New Roman"/>
                <w:sz w:val="20"/>
                <w:szCs w:val="20"/>
                <w:lang w:val="en-US"/>
              </w:rPr>
              <w:t>-RLY</w:t>
            </w:r>
            <w:r w:rsidRPr="005170D8">
              <w:rPr>
                <w:rFonts w:eastAsia="Times New Roman"/>
                <w:sz w:val="20"/>
                <w:szCs w:val="20"/>
              </w:rPr>
              <w:t>9</w:t>
            </w:r>
          </w:p>
        </w:tc>
        <w:tc>
          <w:tcPr>
            <w:tcW w:w="2693" w:type="dxa"/>
          </w:tcPr>
          <w:p w14:paraId="21C48181"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IN1-IN13</w:t>
            </w:r>
          </w:p>
          <w:p w14:paraId="0AA8FE38"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IN8-IN9 (</w:t>
            </w:r>
            <w:r w:rsidRPr="005170D8">
              <w:rPr>
                <w:rFonts w:eastAsia="Times New Roman"/>
                <w:sz w:val="20"/>
                <w:szCs w:val="20"/>
              </w:rPr>
              <w:t>по</w:t>
            </w:r>
            <w:r w:rsidRPr="005170D8">
              <w:rPr>
                <w:rFonts w:eastAsia="Times New Roman"/>
                <w:sz w:val="20"/>
                <w:szCs w:val="20"/>
                <w:lang w:val="en-US"/>
              </w:rPr>
              <w:t xml:space="preserve"> </w:t>
            </w:r>
            <w:r w:rsidRPr="005170D8">
              <w:rPr>
                <w:rFonts w:eastAsia="Times New Roman"/>
                <w:sz w:val="20"/>
                <w:szCs w:val="20"/>
              </w:rPr>
              <w:t>умолчанию</w:t>
            </w:r>
            <w:r w:rsidRPr="005170D8">
              <w:rPr>
                <w:rFonts w:eastAsia="Times New Roman"/>
                <w:sz w:val="20"/>
                <w:szCs w:val="20"/>
                <w:lang w:val="en-US"/>
              </w:rPr>
              <w:t>)</w:t>
            </w:r>
          </w:p>
        </w:tc>
        <w:tc>
          <w:tcPr>
            <w:tcW w:w="5103" w:type="dxa"/>
          </w:tcPr>
          <w:p w14:paraId="102D6158" w14:textId="77777777" w:rsidR="008E1398" w:rsidRPr="005170D8" w:rsidRDefault="008E1398" w:rsidP="008E1398">
            <w:pPr>
              <w:suppressAutoHyphens/>
              <w:spacing w:line="276" w:lineRule="auto"/>
              <w:contextualSpacing/>
              <w:rPr>
                <w:rFonts w:eastAsia="Times New Roman"/>
                <w:sz w:val="20"/>
                <w:szCs w:val="20"/>
              </w:rPr>
            </w:pPr>
            <w:r w:rsidRPr="005170D8">
              <w:rPr>
                <w:rFonts w:eastAsia="Times New Roman"/>
                <w:sz w:val="20"/>
                <w:szCs w:val="20"/>
              </w:rPr>
              <w:t xml:space="preserve">Конфигурация для непосредственного управления: биты </w:t>
            </w:r>
            <w:r w:rsidRPr="005170D8">
              <w:rPr>
                <w:rFonts w:eastAsia="Times New Roman"/>
                <w:color w:val="4472C4" w:themeColor="accent1"/>
                <w:sz w:val="20"/>
                <w:szCs w:val="20"/>
                <w:lang w:val="en-US"/>
              </w:rPr>
              <w:t>RLY</w:t>
            </w:r>
            <w:r w:rsidRPr="005170D8">
              <w:rPr>
                <w:rFonts w:eastAsia="Times New Roman"/>
                <w:color w:val="4472C4" w:themeColor="accent1"/>
                <w:sz w:val="20"/>
                <w:szCs w:val="20"/>
              </w:rPr>
              <w:t>_IN8[3:0]</w:t>
            </w:r>
            <w:r w:rsidRPr="005170D8">
              <w:rPr>
                <w:rFonts w:eastAsia="Times New Roman"/>
                <w:sz w:val="20"/>
                <w:szCs w:val="20"/>
              </w:rPr>
              <w:t>-</w:t>
            </w:r>
            <w:r w:rsidRPr="005170D8">
              <w:rPr>
                <w:rFonts w:eastAsia="Times New Roman"/>
                <w:color w:val="4472C4" w:themeColor="accent1"/>
                <w:sz w:val="20"/>
                <w:szCs w:val="20"/>
                <w:lang w:val="en-US"/>
              </w:rPr>
              <w:t>RLY</w:t>
            </w:r>
            <w:r w:rsidRPr="005170D8">
              <w:rPr>
                <w:rFonts w:eastAsia="Times New Roman"/>
                <w:color w:val="4472C4" w:themeColor="accent1"/>
                <w:sz w:val="20"/>
                <w:szCs w:val="20"/>
              </w:rPr>
              <w:t xml:space="preserve">_IN9[3:0] </w:t>
            </w:r>
            <w:r w:rsidRPr="005170D8">
              <w:rPr>
                <w:rFonts w:eastAsia="Times New Roman"/>
                <w:sz w:val="20"/>
                <w:szCs w:val="20"/>
              </w:rPr>
              <w:t>в регистрах</w:t>
            </w:r>
          </w:p>
          <w:bookmarkStart w:id="57" w:name="Регистр_DinConfig9"/>
          <w:p w14:paraId="37FC2CE2" w14:textId="77777777" w:rsidR="008E1398" w:rsidRPr="005170D8" w:rsidRDefault="00C97EED" w:rsidP="008E1398">
            <w:pPr>
              <w:suppressAutoHyphens/>
              <w:spacing w:line="276" w:lineRule="auto"/>
              <w:contextualSpacing/>
              <w:rPr>
                <w:rFonts w:eastAsia="Times New Roman"/>
                <w:sz w:val="20"/>
                <w:szCs w:val="20"/>
                <w:lang w:val="en-US"/>
              </w:rPr>
            </w:pPr>
            <w:r w:rsidRPr="005170D8">
              <w:rPr>
                <w:rFonts w:eastAsia="Times New Roman"/>
                <w:color w:val="4472C4" w:themeColor="accent1"/>
                <w:sz w:val="20"/>
                <w:szCs w:val="20"/>
              </w:rPr>
              <w:fldChar w:fldCharType="begin"/>
            </w:r>
            <w:r w:rsidRPr="005170D8">
              <w:rPr>
                <w:rFonts w:eastAsia="Times New Roman"/>
                <w:color w:val="4472C4" w:themeColor="accent1"/>
                <w:sz w:val="20"/>
                <w:szCs w:val="20"/>
              </w:rPr>
              <w:instrText xml:space="preserve"> HYPERLINK  \l "Регистр_DinConfig9" </w:instrText>
            </w:r>
            <w:r w:rsidRPr="005170D8">
              <w:rPr>
                <w:rFonts w:eastAsia="Times New Roman"/>
                <w:color w:val="4472C4" w:themeColor="accent1"/>
                <w:sz w:val="20"/>
                <w:szCs w:val="20"/>
              </w:rPr>
              <w:fldChar w:fldCharType="separate"/>
            </w:r>
            <w:r w:rsidR="008E1398" w:rsidRPr="005170D8">
              <w:rPr>
                <w:rStyle w:val="a7"/>
                <w:rFonts w:eastAsia="Times New Roman"/>
                <w:sz w:val="20"/>
                <w:szCs w:val="20"/>
                <w:u w:val="none"/>
              </w:rPr>
              <w:t>DinConfig9</w:t>
            </w:r>
            <w:bookmarkEnd w:id="57"/>
            <w:r w:rsidRPr="005170D8">
              <w:rPr>
                <w:rFonts w:eastAsia="Times New Roman"/>
                <w:color w:val="4472C4" w:themeColor="accent1"/>
                <w:sz w:val="20"/>
                <w:szCs w:val="20"/>
              </w:rPr>
              <w:fldChar w:fldCharType="end"/>
            </w:r>
            <w:r w:rsidR="008E1398" w:rsidRPr="005170D8">
              <w:rPr>
                <w:rFonts w:eastAsia="Times New Roman"/>
                <w:color w:val="4472C4" w:themeColor="accent1"/>
                <w:sz w:val="20"/>
                <w:szCs w:val="20"/>
              </w:rPr>
              <w:t xml:space="preserve">, </w:t>
            </w:r>
            <w:hyperlink w:anchor="Регистр_DinConfig10" w:history="1">
              <w:r w:rsidR="008E1398" w:rsidRPr="005170D8">
                <w:rPr>
                  <w:rStyle w:val="a7"/>
                  <w:rFonts w:eastAsia="Times New Roman"/>
                  <w:sz w:val="20"/>
                  <w:szCs w:val="20"/>
                  <w:u w:val="none"/>
                </w:rPr>
                <w:t>DinConfig10</w:t>
              </w:r>
            </w:hyperlink>
          </w:p>
        </w:tc>
      </w:tr>
      <w:tr w:rsidR="008E1398" w:rsidRPr="005170D8" w14:paraId="007D6D06" w14:textId="77777777" w:rsidTr="001C7480">
        <w:trPr>
          <w:trHeight w:val="430"/>
        </w:trPr>
        <w:tc>
          <w:tcPr>
            <w:tcW w:w="1843" w:type="dxa"/>
          </w:tcPr>
          <w:p w14:paraId="5F74DA3B" w14:textId="77777777" w:rsidR="008E1398" w:rsidRPr="005170D8" w:rsidRDefault="008E1398" w:rsidP="008E1398">
            <w:pPr>
              <w:suppressAutoHyphens/>
              <w:spacing w:line="276" w:lineRule="auto"/>
              <w:contextualSpacing/>
              <w:rPr>
                <w:rFonts w:eastAsia="Times New Roman"/>
                <w:sz w:val="20"/>
                <w:szCs w:val="20"/>
              </w:rPr>
            </w:pPr>
            <w:r w:rsidRPr="005170D8">
              <w:rPr>
                <w:rFonts w:eastAsia="Times New Roman"/>
                <w:sz w:val="20"/>
                <w:szCs w:val="20"/>
                <w:lang w:val="en-US"/>
              </w:rPr>
              <w:t>HTR1-HTR2</w:t>
            </w:r>
          </w:p>
        </w:tc>
        <w:tc>
          <w:tcPr>
            <w:tcW w:w="2693" w:type="dxa"/>
          </w:tcPr>
          <w:p w14:paraId="20E4EF7D"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IN1-IN13</w:t>
            </w:r>
          </w:p>
        </w:tc>
        <w:tc>
          <w:tcPr>
            <w:tcW w:w="5103" w:type="dxa"/>
          </w:tcPr>
          <w:p w14:paraId="09C45106" w14:textId="77777777" w:rsidR="008E1398" w:rsidRPr="005170D8" w:rsidRDefault="008E1398" w:rsidP="008E1398">
            <w:pPr>
              <w:suppressAutoHyphens/>
              <w:spacing w:line="276" w:lineRule="auto"/>
              <w:contextualSpacing/>
              <w:rPr>
                <w:rFonts w:eastAsia="Times New Roman"/>
                <w:sz w:val="20"/>
                <w:szCs w:val="20"/>
              </w:rPr>
            </w:pPr>
            <w:r w:rsidRPr="005170D8">
              <w:rPr>
                <w:rFonts w:eastAsia="Times New Roman"/>
                <w:sz w:val="20"/>
                <w:szCs w:val="20"/>
              </w:rPr>
              <w:t xml:space="preserve">Конфигурация для непосредственного управления: биты </w:t>
            </w:r>
            <w:r w:rsidRPr="005170D8">
              <w:rPr>
                <w:rFonts w:eastAsia="Times New Roman"/>
                <w:color w:val="4472C4" w:themeColor="accent1"/>
                <w:sz w:val="20"/>
                <w:szCs w:val="20"/>
                <w:lang w:val="en-US"/>
              </w:rPr>
              <w:t>HTR</w:t>
            </w:r>
            <w:r w:rsidRPr="005170D8">
              <w:rPr>
                <w:rFonts w:eastAsia="Times New Roman"/>
                <w:color w:val="4472C4" w:themeColor="accent1"/>
                <w:sz w:val="20"/>
                <w:szCs w:val="20"/>
              </w:rPr>
              <w:t>_IN1[3:0]</w:t>
            </w:r>
            <w:r w:rsidRPr="005170D8">
              <w:rPr>
                <w:rFonts w:eastAsia="Times New Roman"/>
                <w:sz w:val="20"/>
                <w:szCs w:val="20"/>
              </w:rPr>
              <w:t>-</w:t>
            </w:r>
            <w:r w:rsidRPr="005170D8">
              <w:rPr>
                <w:rFonts w:eastAsia="Times New Roman"/>
                <w:color w:val="4472C4" w:themeColor="accent1"/>
                <w:sz w:val="20"/>
                <w:szCs w:val="20"/>
                <w:lang w:val="en-US"/>
              </w:rPr>
              <w:t>HTR</w:t>
            </w:r>
            <w:r w:rsidRPr="005170D8">
              <w:rPr>
                <w:rFonts w:eastAsia="Times New Roman"/>
                <w:color w:val="4472C4" w:themeColor="accent1"/>
                <w:sz w:val="20"/>
                <w:szCs w:val="20"/>
              </w:rPr>
              <w:t>_IN2[3:0]</w:t>
            </w:r>
            <w:r w:rsidRPr="005170D8">
              <w:rPr>
                <w:rFonts w:eastAsia="Times New Roman"/>
                <w:sz w:val="20"/>
                <w:szCs w:val="20"/>
              </w:rPr>
              <w:t xml:space="preserve"> в регистре</w:t>
            </w:r>
          </w:p>
          <w:p w14:paraId="4B651903" w14:textId="77777777" w:rsidR="008E1398" w:rsidRPr="005170D8" w:rsidRDefault="00462706" w:rsidP="008E1398">
            <w:pPr>
              <w:suppressAutoHyphens/>
              <w:spacing w:line="276" w:lineRule="auto"/>
              <w:contextualSpacing/>
              <w:rPr>
                <w:rFonts w:eastAsia="Times New Roman"/>
                <w:sz w:val="20"/>
                <w:szCs w:val="20"/>
              </w:rPr>
            </w:pPr>
            <w:hyperlink w:anchor="Регистр_DinConfig4" w:history="1">
              <w:r w:rsidR="008E1398" w:rsidRPr="005170D8">
                <w:rPr>
                  <w:rStyle w:val="a7"/>
                  <w:rFonts w:eastAsia="Times New Roman"/>
                  <w:sz w:val="20"/>
                  <w:szCs w:val="20"/>
                  <w:u w:val="none"/>
                </w:rPr>
                <w:t>DinConfig4</w:t>
              </w:r>
            </w:hyperlink>
          </w:p>
        </w:tc>
      </w:tr>
      <w:tr w:rsidR="008E1398" w:rsidRPr="005170D8" w14:paraId="26525DC4" w14:textId="77777777" w:rsidTr="001C7480">
        <w:trPr>
          <w:trHeight w:val="430"/>
        </w:trPr>
        <w:tc>
          <w:tcPr>
            <w:tcW w:w="1843" w:type="dxa"/>
          </w:tcPr>
          <w:p w14:paraId="66CC25FE"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HS_LS1-HS-LS2</w:t>
            </w:r>
          </w:p>
        </w:tc>
        <w:tc>
          <w:tcPr>
            <w:tcW w:w="2693" w:type="dxa"/>
          </w:tcPr>
          <w:p w14:paraId="40DA5E90"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IN1-IN13</w:t>
            </w:r>
          </w:p>
        </w:tc>
        <w:tc>
          <w:tcPr>
            <w:tcW w:w="5103" w:type="dxa"/>
          </w:tcPr>
          <w:p w14:paraId="146A7EBA" w14:textId="77777777" w:rsidR="008E1398" w:rsidRPr="005170D8" w:rsidRDefault="008E1398" w:rsidP="008E1398">
            <w:pPr>
              <w:suppressAutoHyphens/>
              <w:spacing w:line="276" w:lineRule="auto"/>
              <w:contextualSpacing/>
              <w:rPr>
                <w:rFonts w:eastAsia="Times New Roman"/>
                <w:sz w:val="20"/>
                <w:szCs w:val="20"/>
              </w:rPr>
            </w:pPr>
            <w:r w:rsidRPr="005170D8">
              <w:rPr>
                <w:rFonts w:eastAsia="Times New Roman"/>
                <w:sz w:val="20"/>
                <w:szCs w:val="20"/>
              </w:rPr>
              <w:t xml:space="preserve">Конфигурация для непосредственного управления: биты </w:t>
            </w:r>
            <w:r w:rsidRPr="005170D8">
              <w:rPr>
                <w:rFonts w:eastAsia="Times New Roman"/>
                <w:color w:val="4472C4" w:themeColor="accent1"/>
                <w:sz w:val="20"/>
                <w:szCs w:val="20"/>
                <w:lang w:val="en-US"/>
              </w:rPr>
              <w:t>HB</w:t>
            </w:r>
            <w:r w:rsidRPr="005170D8">
              <w:rPr>
                <w:rFonts w:eastAsia="Times New Roman"/>
                <w:color w:val="4472C4" w:themeColor="accent1"/>
                <w:sz w:val="20"/>
                <w:szCs w:val="20"/>
              </w:rPr>
              <w:t>_IN1[3:0]</w:t>
            </w:r>
            <w:r w:rsidRPr="005170D8">
              <w:rPr>
                <w:rFonts w:eastAsia="Times New Roman"/>
                <w:sz w:val="20"/>
                <w:szCs w:val="20"/>
              </w:rPr>
              <w:t>-</w:t>
            </w:r>
            <w:r w:rsidRPr="005170D8">
              <w:rPr>
                <w:rFonts w:eastAsia="Times New Roman"/>
                <w:color w:val="4472C4" w:themeColor="accent1"/>
                <w:sz w:val="20"/>
                <w:szCs w:val="20"/>
                <w:lang w:val="en-US"/>
              </w:rPr>
              <w:t>HB</w:t>
            </w:r>
            <w:r w:rsidRPr="005170D8">
              <w:rPr>
                <w:rFonts w:eastAsia="Times New Roman"/>
                <w:color w:val="4472C4" w:themeColor="accent1"/>
                <w:sz w:val="20"/>
                <w:szCs w:val="20"/>
              </w:rPr>
              <w:t>_IN2[3:0]</w:t>
            </w:r>
            <w:r w:rsidRPr="005170D8">
              <w:rPr>
                <w:rFonts w:eastAsia="Times New Roman"/>
                <w:sz w:val="20"/>
                <w:szCs w:val="20"/>
              </w:rPr>
              <w:t xml:space="preserve"> в регистре</w:t>
            </w:r>
          </w:p>
          <w:p w14:paraId="548C52D3" w14:textId="77777777" w:rsidR="008E1398" w:rsidRPr="005170D8" w:rsidRDefault="00462706" w:rsidP="008E1398">
            <w:pPr>
              <w:suppressAutoHyphens/>
              <w:spacing w:line="276" w:lineRule="auto"/>
              <w:contextualSpacing/>
              <w:rPr>
                <w:rFonts w:eastAsia="Times New Roman"/>
                <w:sz w:val="20"/>
                <w:szCs w:val="20"/>
              </w:rPr>
            </w:pPr>
            <w:hyperlink w:anchor="Регистр_DinConfig5" w:history="1">
              <w:r w:rsidR="008E1398" w:rsidRPr="005170D8">
                <w:rPr>
                  <w:rStyle w:val="a7"/>
                  <w:rFonts w:eastAsia="Times New Roman"/>
                  <w:sz w:val="20"/>
                  <w:szCs w:val="20"/>
                  <w:u w:val="none"/>
                </w:rPr>
                <w:t>DinConfig5</w:t>
              </w:r>
            </w:hyperlink>
          </w:p>
        </w:tc>
      </w:tr>
      <w:tr w:rsidR="008E1398" w:rsidRPr="008E1398" w14:paraId="34D91EC6" w14:textId="77777777" w:rsidTr="001C7480">
        <w:trPr>
          <w:trHeight w:val="430"/>
        </w:trPr>
        <w:tc>
          <w:tcPr>
            <w:tcW w:w="1843" w:type="dxa"/>
          </w:tcPr>
          <w:p w14:paraId="40E3FE5F"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IGN1-IGN4</w:t>
            </w:r>
          </w:p>
        </w:tc>
        <w:tc>
          <w:tcPr>
            <w:tcW w:w="2693" w:type="dxa"/>
          </w:tcPr>
          <w:p w14:paraId="05A25802"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IN1-IN4</w:t>
            </w:r>
          </w:p>
          <w:p w14:paraId="401701DE" w14:textId="77777777" w:rsidR="008E1398" w:rsidRPr="005170D8" w:rsidRDefault="008E1398" w:rsidP="008E1398">
            <w:pPr>
              <w:suppressAutoHyphens/>
              <w:spacing w:line="276" w:lineRule="auto"/>
              <w:contextualSpacing/>
              <w:rPr>
                <w:rFonts w:eastAsia="Times New Roman"/>
                <w:sz w:val="20"/>
                <w:szCs w:val="20"/>
                <w:lang w:val="en-US"/>
              </w:rPr>
            </w:pPr>
            <w:r w:rsidRPr="005170D8">
              <w:rPr>
                <w:rFonts w:eastAsia="Times New Roman"/>
                <w:sz w:val="20"/>
                <w:szCs w:val="20"/>
                <w:lang w:val="en-US"/>
              </w:rPr>
              <w:t>IN10-IN13 (</w:t>
            </w:r>
            <w:r w:rsidRPr="005170D8">
              <w:rPr>
                <w:rFonts w:eastAsia="Times New Roman"/>
                <w:sz w:val="20"/>
                <w:szCs w:val="20"/>
              </w:rPr>
              <w:t>по</w:t>
            </w:r>
            <w:r w:rsidRPr="005170D8">
              <w:rPr>
                <w:rFonts w:eastAsia="Times New Roman"/>
                <w:sz w:val="20"/>
                <w:szCs w:val="20"/>
                <w:lang w:val="en-US"/>
              </w:rPr>
              <w:t xml:space="preserve"> </w:t>
            </w:r>
            <w:r w:rsidRPr="005170D8">
              <w:rPr>
                <w:rFonts w:eastAsia="Times New Roman"/>
                <w:sz w:val="20"/>
                <w:szCs w:val="20"/>
              </w:rPr>
              <w:t>умолчанию</w:t>
            </w:r>
            <w:r w:rsidRPr="005170D8">
              <w:rPr>
                <w:rFonts w:eastAsia="Times New Roman"/>
                <w:sz w:val="20"/>
                <w:szCs w:val="20"/>
                <w:lang w:val="en-US"/>
              </w:rPr>
              <w:t>)</w:t>
            </w:r>
          </w:p>
        </w:tc>
        <w:tc>
          <w:tcPr>
            <w:tcW w:w="5103" w:type="dxa"/>
          </w:tcPr>
          <w:p w14:paraId="4DAF83E1" w14:textId="77777777" w:rsidR="008E1398" w:rsidRPr="005170D8" w:rsidRDefault="008E1398" w:rsidP="008E1398">
            <w:pPr>
              <w:suppressAutoHyphens/>
              <w:spacing w:line="276" w:lineRule="auto"/>
              <w:contextualSpacing/>
              <w:rPr>
                <w:rFonts w:eastAsia="Times New Roman"/>
                <w:sz w:val="20"/>
                <w:szCs w:val="20"/>
              </w:rPr>
            </w:pPr>
            <w:r w:rsidRPr="005170D8">
              <w:rPr>
                <w:rFonts w:eastAsia="Times New Roman"/>
                <w:sz w:val="20"/>
                <w:szCs w:val="20"/>
              </w:rPr>
              <w:t xml:space="preserve">Конфигурация для непосредственного управления: биты </w:t>
            </w:r>
            <w:r w:rsidRPr="005170D8">
              <w:rPr>
                <w:rFonts w:eastAsia="Times New Roman"/>
                <w:color w:val="4472C4" w:themeColor="accent1"/>
                <w:sz w:val="20"/>
                <w:szCs w:val="20"/>
              </w:rPr>
              <w:t>I</w:t>
            </w:r>
            <w:r w:rsidRPr="005170D8">
              <w:rPr>
                <w:rFonts w:eastAsia="Times New Roman"/>
                <w:color w:val="4472C4" w:themeColor="accent1"/>
                <w:sz w:val="20"/>
                <w:szCs w:val="20"/>
                <w:lang w:val="en-US"/>
              </w:rPr>
              <w:t>GN</w:t>
            </w:r>
            <w:r w:rsidRPr="005170D8">
              <w:rPr>
                <w:rFonts w:eastAsia="Times New Roman"/>
                <w:color w:val="4472C4" w:themeColor="accent1"/>
                <w:sz w:val="20"/>
                <w:szCs w:val="20"/>
              </w:rPr>
              <w:t>_IN1[3:0]</w:t>
            </w:r>
            <w:r w:rsidRPr="005170D8">
              <w:rPr>
                <w:rFonts w:eastAsia="Times New Roman"/>
                <w:sz w:val="20"/>
                <w:szCs w:val="20"/>
              </w:rPr>
              <w:t>-</w:t>
            </w:r>
            <w:r w:rsidRPr="005170D8">
              <w:rPr>
                <w:rFonts w:eastAsia="Times New Roman"/>
                <w:color w:val="4472C4" w:themeColor="accent1"/>
                <w:sz w:val="20"/>
                <w:szCs w:val="20"/>
              </w:rPr>
              <w:t>I</w:t>
            </w:r>
            <w:r w:rsidRPr="005170D8">
              <w:rPr>
                <w:rFonts w:eastAsia="Times New Roman"/>
                <w:color w:val="4472C4" w:themeColor="accent1"/>
                <w:sz w:val="20"/>
                <w:szCs w:val="20"/>
                <w:lang w:val="en-US"/>
              </w:rPr>
              <w:t>GN</w:t>
            </w:r>
            <w:r w:rsidRPr="005170D8">
              <w:rPr>
                <w:rFonts w:eastAsia="Times New Roman"/>
                <w:color w:val="4472C4" w:themeColor="accent1"/>
                <w:sz w:val="20"/>
                <w:szCs w:val="20"/>
              </w:rPr>
              <w:t>_IN4[3:0]</w:t>
            </w:r>
            <w:r w:rsidRPr="005170D8">
              <w:rPr>
                <w:rFonts w:eastAsia="Times New Roman"/>
                <w:sz w:val="20"/>
                <w:szCs w:val="20"/>
              </w:rPr>
              <w:t xml:space="preserve"> в регистрах</w:t>
            </w:r>
          </w:p>
          <w:p w14:paraId="61632D99" w14:textId="77777777" w:rsidR="008E1398" w:rsidRPr="00D93B5E" w:rsidRDefault="00462706" w:rsidP="008E1398">
            <w:pPr>
              <w:suppressAutoHyphens/>
              <w:spacing w:line="276" w:lineRule="auto"/>
              <w:contextualSpacing/>
              <w:rPr>
                <w:rFonts w:eastAsia="Times New Roman"/>
                <w:sz w:val="20"/>
                <w:szCs w:val="20"/>
                <w:lang w:val="en-US"/>
              </w:rPr>
            </w:pPr>
            <w:hyperlink w:anchor="Регистр_DinConfig2" w:history="1">
              <w:r w:rsidR="008E1398" w:rsidRPr="005170D8">
                <w:rPr>
                  <w:rStyle w:val="a7"/>
                  <w:rFonts w:eastAsia="Times New Roman"/>
                  <w:sz w:val="20"/>
                  <w:szCs w:val="20"/>
                  <w:u w:val="none"/>
                </w:rPr>
                <w:t>DinConfig2</w:t>
              </w:r>
            </w:hyperlink>
            <w:r w:rsidR="008E1398" w:rsidRPr="005170D8">
              <w:rPr>
                <w:rFonts w:eastAsia="Times New Roman"/>
                <w:color w:val="4472C4" w:themeColor="accent1"/>
                <w:sz w:val="20"/>
                <w:szCs w:val="20"/>
              </w:rPr>
              <w:t xml:space="preserve">, </w:t>
            </w:r>
            <w:hyperlink w:anchor="Регистр_DinConfig3" w:history="1">
              <w:r w:rsidR="008E1398" w:rsidRPr="005170D8">
                <w:rPr>
                  <w:rStyle w:val="a7"/>
                  <w:rFonts w:eastAsia="Times New Roman"/>
                  <w:sz w:val="20"/>
                  <w:szCs w:val="20"/>
                  <w:u w:val="none"/>
                </w:rPr>
                <w:t>DinConfig3</w:t>
              </w:r>
            </w:hyperlink>
          </w:p>
        </w:tc>
      </w:tr>
    </w:tbl>
    <w:p w14:paraId="087E63C1" w14:textId="77777777" w:rsidR="009B2381" w:rsidRDefault="009B2381" w:rsidP="00115BF5">
      <w:pPr>
        <w:pStyle w:val="-4"/>
        <w:rPr>
          <w:highlight w:val="green"/>
        </w:rPr>
      </w:pPr>
    </w:p>
    <w:p w14:paraId="73C5A413" w14:textId="77777777" w:rsidR="00115BF5" w:rsidRPr="00785588" w:rsidRDefault="00C87CF9" w:rsidP="00730C13">
      <w:pPr>
        <w:pStyle w:val="-"/>
        <w:numPr>
          <w:ilvl w:val="1"/>
          <w:numId w:val="23"/>
        </w:numPr>
      </w:pPr>
      <w:bookmarkStart w:id="58" w:name="_Toc161784992"/>
      <w:r w:rsidRPr="00785588">
        <w:t>Управление задействованием силовых выходов</w:t>
      </w:r>
      <w:bookmarkEnd w:id="58"/>
    </w:p>
    <w:p w14:paraId="00345941" w14:textId="77777777" w:rsidR="00FD4C94" w:rsidRPr="00785588" w:rsidRDefault="00FD4C94" w:rsidP="00FD4C94">
      <w:pPr>
        <w:pStyle w:val="-4"/>
      </w:pPr>
      <w:r w:rsidRPr="00785588">
        <w:lastRenderedPageBreak/>
        <w:t xml:space="preserve">Для обеспечения возможности дополнительной блокировки управления силовыми выходами в ИС применена функция задействования силовых выходов. Для индивидуального задействования силовых выходов служат биты задействования в регистрах </w:t>
      </w:r>
      <w:r w:rsidRPr="00785588">
        <w:rPr>
          <w:color w:val="0070C0"/>
        </w:rPr>
        <w:t>OEConfig0</w:t>
      </w:r>
      <w:r w:rsidRPr="00785588">
        <w:t xml:space="preserve">, </w:t>
      </w:r>
      <w:r w:rsidRPr="00785588">
        <w:rPr>
          <w:color w:val="0070C0"/>
        </w:rPr>
        <w:t>OEConfig1</w:t>
      </w:r>
      <w:r w:rsidRPr="00785588">
        <w:t xml:space="preserve">, </w:t>
      </w:r>
      <w:r w:rsidRPr="00785588">
        <w:rPr>
          <w:color w:val="0070C0"/>
        </w:rPr>
        <w:t>OEConfig2</w:t>
      </w:r>
      <w:r w:rsidRPr="00785588">
        <w:t xml:space="preserve">, </w:t>
      </w:r>
      <w:r w:rsidRPr="00785588">
        <w:rPr>
          <w:color w:val="0070C0"/>
        </w:rPr>
        <w:t>OEConfig3</w:t>
      </w:r>
      <w:r w:rsidRPr="00785588">
        <w:t>. Значения битов задействования сбрасываются и блокируются защитными функциями каждого силового выхода. Данные биты не могут быть установлены в «1» если активна защитная функция силового ключа.</w:t>
      </w:r>
    </w:p>
    <w:p w14:paraId="7350B8E6" w14:textId="77777777" w:rsidR="00FD4C94" w:rsidRPr="00785588" w:rsidRDefault="00FD4C94" w:rsidP="00FD4C94">
      <w:pPr>
        <w:pStyle w:val="-4"/>
      </w:pPr>
      <w:r w:rsidRPr="00785588">
        <w:t>Для включения силового выхода после сбоя необходимо:</w:t>
      </w:r>
    </w:p>
    <w:p w14:paraId="7AD248C9" w14:textId="77777777" w:rsidR="00FD4C94" w:rsidRPr="00785588" w:rsidRDefault="00FD4C94" w:rsidP="00FD4C94">
      <w:pPr>
        <w:pStyle w:val="-4"/>
      </w:pPr>
      <w:r w:rsidRPr="00785588">
        <w:t>* Прочитать состояние диагностического регистра силового транзистора.</w:t>
      </w:r>
    </w:p>
    <w:p w14:paraId="703F518F" w14:textId="77777777" w:rsidR="00FD4C94" w:rsidRPr="00785588" w:rsidRDefault="00FD4C94" w:rsidP="00FD4C94">
      <w:pPr>
        <w:pStyle w:val="-4"/>
      </w:pPr>
      <w:r w:rsidRPr="00785588">
        <w:t>* Повторно прочитать диагностический регистр, чтобы убедиться, что сбой ушел.</w:t>
      </w:r>
    </w:p>
    <w:p w14:paraId="4828D59B" w14:textId="77777777" w:rsidR="00FD4C94" w:rsidRPr="00785588" w:rsidRDefault="00FD4C94" w:rsidP="00FD4C94">
      <w:pPr>
        <w:pStyle w:val="-4"/>
      </w:pPr>
      <w:r w:rsidRPr="00785588">
        <w:t xml:space="preserve">* Выставить значение «1» на бите </w:t>
      </w:r>
      <w:r w:rsidRPr="00785588">
        <w:rPr>
          <w:lang w:val="en-US"/>
        </w:rPr>
        <w:t>x</w:t>
      </w:r>
      <w:r w:rsidRPr="00785588">
        <w:t>_OE необходимого силового выхода.</w:t>
      </w:r>
    </w:p>
    <w:p w14:paraId="6197827C" w14:textId="77777777" w:rsidR="00FD4C94" w:rsidRPr="00785588" w:rsidRDefault="00FD4C94" w:rsidP="00FD4C94">
      <w:pPr>
        <w:pStyle w:val="-4"/>
      </w:pPr>
      <w:r w:rsidRPr="00785588">
        <w:t>* Включить силовой выход</w:t>
      </w:r>
    </w:p>
    <w:p w14:paraId="0C75AD76" w14:textId="77777777" w:rsidR="00FD4C94" w:rsidRPr="00785588" w:rsidRDefault="00FD4C94" w:rsidP="00FD4C94">
      <w:pPr>
        <w:pStyle w:val="-4"/>
      </w:pPr>
      <w:r w:rsidRPr="00785588">
        <w:t xml:space="preserve">Для защиты силовых ключей от риска повреждений при свободном ходе </w:t>
      </w:r>
      <w:r w:rsidR="00664A1D" w:rsidRPr="00785588">
        <w:t>(</w:t>
      </w:r>
      <w:r w:rsidR="00664A1D" w:rsidRPr="00785588">
        <w:rPr>
          <w:lang w:val="en-US"/>
        </w:rPr>
        <w:t>freewheeling</w:t>
      </w:r>
      <w:r w:rsidR="00664A1D" w:rsidRPr="00785588">
        <w:t xml:space="preserve">) </w:t>
      </w:r>
      <w:r w:rsidRPr="00785588">
        <w:t xml:space="preserve">индуктивной нагрузки они отключаются при напряжениях батарейного питания </w:t>
      </w:r>
      <w:r w:rsidRPr="00785588">
        <w:rPr>
          <w:lang w:val="en-US"/>
        </w:rPr>
        <w:t>VPWR</w:t>
      </w:r>
      <w:r w:rsidRPr="00785588">
        <w:t xml:space="preserve"> больше </w:t>
      </w:r>
      <w:r w:rsidRPr="00785588">
        <w:rPr>
          <w:lang w:val="en-US"/>
        </w:rPr>
        <w:t>VPWR</w:t>
      </w:r>
      <w:r w:rsidRPr="00785588">
        <w:t>_</w:t>
      </w:r>
      <w:r w:rsidRPr="00785588">
        <w:rPr>
          <w:lang w:val="en-US"/>
        </w:rPr>
        <w:t>OV</w:t>
      </w:r>
      <w:r w:rsidRPr="00785588">
        <w:t xml:space="preserve"> (</w:t>
      </w:r>
      <w:r w:rsidRPr="00785588">
        <w:rPr>
          <w:color w:val="FF0000"/>
        </w:rPr>
        <w:t>см таблицу раздела</w:t>
      </w:r>
      <w:r w:rsidR="00C80A12" w:rsidRPr="00785588">
        <w:rPr>
          <w:color w:val="FF0000"/>
        </w:rPr>
        <w:t>?</w:t>
      </w:r>
      <w:r w:rsidRPr="00785588">
        <w:rPr>
          <w:color w:val="FF0000"/>
        </w:rPr>
        <w:t>)</w:t>
      </w:r>
    </w:p>
    <w:p w14:paraId="198C3640" w14:textId="77777777" w:rsidR="00FD4C94" w:rsidRPr="00785588" w:rsidRDefault="00FD4C94" w:rsidP="00FD4C94">
      <w:pPr>
        <w:pStyle w:val="-4"/>
      </w:pPr>
      <w:r w:rsidRPr="00785588">
        <w:t xml:space="preserve">В ИС также доступно </w:t>
      </w:r>
      <w:r w:rsidR="00C80A12" w:rsidRPr="00785588">
        <w:t>групповое</w:t>
      </w:r>
      <w:r w:rsidRPr="00785588">
        <w:t xml:space="preserve"> задействование силовых выходов с помощью входов задействования </w:t>
      </w:r>
      <w:r w:rsidRPr="00785588">
        <w:rPr>
          <w:lang w:val="en-US"/>
        </w:rPr>
        <w:t>EN</w:t>
      </w:r>
      <w:r w:rsidRPr="00785588">
        <w:t>_</w:t>
      </w:r>
      <w:r w:rsidRPr="00785588">
        <w:rPr>
          <w:lang w:val="en-US"/>
        </w:rPr>
        <w:t>DRV</w:t>
      </w:r>
      <w:r w:rsidRPr="00785588">
        <w:t xml:space="preserve">, </w:t>
      </w:r>
      <w:r w:rsidRPr="00785588">
        <w:rPr>
          <w:lang w:val="en-US"/>
        </w:rPr>
        <w:t>EN</w:t>
      </w:r>
      <w:r w:rsidRPr="00785588">
        <w:t>_</w:t>
      </w:r>
      <w:r w:rsidRPr="00785588">
        <w:rPr>
          <w:lang w:val="en-US"/>
        </w:rPr>
        <w:t>RLY</w:t>
      </w:r>
      <w:r w:rsidRPr="00785588">
        <w:t xml:space="preserve">12, </w:t>
      </w:r>
      <w:r w:rsidRPr="00785588">
        <w:rPr>
          <w:lang w:val="en-US"/>
        </w:rPr>
        <w:t>DIS</w:t>
      </w:r>
      <w:r w:rsidRPr="00785588">
        <w:t>_</w:t>
      </w:r>
      <w:r w:rsidRPr="00785588">
        <w:rPr>
          <w:lang w:val="en-US"/>
        </w:rPr>
        <w:t>DRVb</w:t>
      </w:r>
      <w:r w:rsidRPr="00785588">
        <w:t xml:space="preserve">. Для задействования силовых выходов с помощью </w:t>
      </w:r>
      <w:r w:rsidR="00C80A12" w:rsidRPr="00785588">
        <w:t xml:space="preserve">данных </w:t>
      </w:r>
      <w:r w:rsidRPr="00785588">
        <w:t xml:space="preserve">входов уровень напряжения на входе должен быть установлен в «высокий». Назначения входов задействования на группу силовых выходов могут быть сконфигурированы с помощью битов настройки в конфигурационных регистрах </w:t>
      </w:r>
      <w:r w:rsidRPr="00785588">
        <w:rPr>
          <w:color w:val="0070C0"/>
        </w:rPr>
        <w:t>DenConfig0</w:t>
      </w:r>
      <w:r w:rsidRPr="00785588">
        <w:t xml:space="preserve">, </w:t>
      </w:r>
      <w:r w:rsidRPr="00785588">
        <w:rPr>
          <w:color w:val="0070C0"/>
        </w:rPr>
        <w:t>DenConfig1</w:t>
      </w:r>
      <w:r w:rsidRPr="00785588">
        <w:t xml:space="preserve">, </w:t>
      </w:r>
      <w:r w:rsidRPr="00785588">
        <w:rPr>
          <w:color w:val="0070C0"/>
        </w:rPr>
        <w:t>DenConfig2</w:t>
      </w:r>
      <w:r w:rsidRPr="00785588">
        <w:t xml:space="preserve">, </w:t>
      </w:r>
      <w:r w:rsidRPr="00785588">
        <w:rPr>
          <w:color w:val="0070C0"/>
        </w:rPr>
        <w:t>DenConfig3</w:t>
      </w:r>
      <w:r w:rsidRPr="00785588">
        <w:t xml:space="preserve">, </w:t>
      </w:r>
      <w:r w:rsidRPr="00785588">
        <w:rPr>
          <w:color w:val="0070C0"/>
        </w:rPr>
        <w:t>DenConfig4</w:t>
      </w:r>
      <w:r w:rsidRPr="00785588">
        <w:t xml:space="preserve">, </w:t>
      </w:r>
      <w:hyperlink w:anchor="Регистр_DisDrvConfig0" w:history="1">
        <w:r w:rsidRPr="00785588">
          <w:rPr>
            <w:rStyle w:val="a7"/>
          </w:rPr>
          <w:t>DisDrvConfig0</w:t>
        </w:r>
      </w:hyperlink>
      <w:r w:rsidRPr="00785588">
        <w:t xml:space="preserve">, </w:t>
      </w:r>
      <w:r w:rsidRPr="00785588">
        <w:rPr>
          <w:color w:val="0070C0"/>
        </w:rPr>
        <w:t>DisDrvConfig1</w:t>
      </w:r>
      <w:r w:rsidRPr="00785588">
        <w:t xml:space="preserve">, </w:t>
      </w:r>
      <w:r w:rsidRPr="00785588">
        <w:rPr>
          <w:color w:val="0070C0"/>
        </w:rPr>
        <w:t>DisDrvConfig2</w:t>
      </w:r>
      <w:r w:rsidRPr="00785588">
        <w:t>. Логическая единица («1») в бите регистра управления входами задействования включает влияние соответствующего входа задействования на соответствующий силовой выход.</w:t>
      </w:r>
    </w:p>
    <w:p w14:paraId="3309F970" w14:textId="77777777" w:rsidR="00FD4C94" w:rsidRPr="00785588" w:rsidRDefault="00FD4C94" w:rsidP="00FD4C94">
      <w:pPr>
        <w:pStyle w:val="-4"/>
      </w:pPr>
      <w:r w:rsidRPr="00785588">
        <w:t>Доступные возможности конфигурации входов задействования приведены в Таблице 8.</w:t>
      </w:r>
      <w:r w:rsidR="0020720B" w:rsidRPr="00785588">
        <w:t>2</w:t>
      </w:r>
      <w:r w:rsidRPr="00785588">
        <w:t>.</w:t>
      </w:r>
      <w:r w:rsidR="0020720B" w:rsidRPr="00785588">
        <w:t>1.</w:t>
      </w:r>
    </w:p>
    <w:p w14:paraId="20B2FC68" w14:textId="77777777" w:rsidR="00252293" w:rsidRPr="00785588" w:rsidRDefault="00252293" w:rsidP="00FD4C94">
      <w:pPr>
        <w:pStyle w:val="-4"/>
      </w:pPr>
    </w:p>
    <w:p w14:paraId="0D89D689" w14:textId="77777777" w:rsidR="00252293" w:rsidRPr="00785588" w:rsidRDefault="00252293" w:rsidP="00F229D7">
      <w:pPr>
        <w:pStyle w:val="21"/>
      </w:pPr>
      <w:bookmarkStart w:id="59" w:name="_Toc161304088"/>
      <w:r w:rsidRPr="00785588">
        <w:rPr>
          <w:rStyle w:val="-f9"/>
        </w:rPr>
        <w:t>Конфигурация входов задействования</w:t>
      </w:r>
      <w:bookmarkEnd w:id="59"/>
    </w:p>
    <w:tbl>
      <w:tblPr>
        <w:tblStyle w:val="-11"/>
        <w:tblW w:w="9639" w:type="dxa"/>
        <w:tblInd w:w="137" w:type="dxa"/>
        <w:tblLayout w:type="fixed"/>
        <w:tblLook w:val="04A0" w:firstRow="1" w:lastRow="0" w:firstColumn="1" w:lastColumn="0" w:noHBand="0" w:noVBand="1"/>
      </w:tblPr>
      <w:tblGrid>
        <w:gridCol w:w="1418"/>
        <w:gridCol w:w="2693"/>
        <w:gridCol w:w="2693"/>
        <w:gridCol w:w="2835"/>
      </w:tblGrid>
      <w:tr w:rsidR="00FD4C94" w:rsidRPr="00785588" w14:paraId="7EC9002A" w14:textId="77777777" w:rsidTr="00C80A12">
        <w:trPr>
          <w:cnfStyle w:val="100000000000" w:firstRow="1" w:lastRow="0" w:firstColumn="0" w:lastColumn="0" w:oddVBand="0" w:evenVBand="0" w:oddHBand="0" w:evenHBand="0" w:firstRowFirstColumn="0" w:firstRowLastColumn="0" w:lastRowFirstColumn="0" w:lastRowLastColumn="0"/>
          <w:trHeight w:val="430"/>
          <w:tblHeader/>
        </w:trPr>
        <w:tc>
          <w:tcPr>
            <w:tcW w:w="1418" w:type="dxa"/>
          </w:tcPr>
          <w:p w14:paraId="7BF7F472" w14:textId="77777777" w:rsidR="00FD4C94" w:rsidRPr="00785588" w:rsidRDefault="00FD4C94" w:rsidP="00C80A12">
            <w:pPr>
              <w:suppressAutoHyphens/>
              <w:spacing w:before="120" w:after="120" w:line="240" w:lineRule="auto"/>
              <w:jc w:val="center"/>
              <w:rPr>
                <w:sz w:val="20"/>
                <w:szCs w:val="20"/>
              </w:rPr>
            </w:pPr>
            <w:r w:rsidRPr="00785588">
              <w:rPr>
                <w:sz w:val="20"/>
                <w:szCs w:val="20"/>
              </w:rPr>
              <w:t>Силовой выход</w:t>
            </w:r>
          </w:p>
        </w:tc>
        <w:tc>
          <w:tcPr>
            <w:tcW w:w="2693" w:type="dxa"/>
          </w:tcPr>
          <w:p w14:paraId="7269BFD5" w14:textId="77777777" w:rsidR="00FD4C94" w:rsidRPr="00785588" w:rsidRDefault="00FD4C94" w:rsidP="00C80A12">
            <w:pPr>
              <w:suppressAutoHyphens/>
              <w:spacing w:before="120" w:after="120" w:line="240" w:lineRule="auto"/>
              <w:jc w:val="center"/>
              <w:rPr>
                <w:sz w:val="20"/>
                <w:szCs w:val="20"/>
                <w:lang w:val="en-US"/>
              </w:rPr>
            </w:pPr>
            <w:r w:rsidRPr="00785588">
              <w:rPr>
                <w:sz w:val="20"/>
                <w:szCs w:val="20"/>
              </w:rPr>
              <w:t xml:space="preserve">Вход задействования </w:t>
            </w:r>
            <w:r w:rsidRPr="00785588">
              <w:rPr>
                <w:sz w:val="20"/>
                <w:szCs w:val="20"/>
                <w:lang w:val="en-US"/>
              </w:rPr>
              <w:t>EN_RLY12</w:t>
            </w:r>
          </w:p>
        </w:tc>
        <w:tc>
          <w:tcPr>
            <w:tcW w:w="2693" w:type="dxa"/>
          </w:tcPr>
          <w:p w14:paraId="5DF1497C" w14:textId="77777777" w:rsidR="00FD4C94" w:rsidRPr="00785588" w:rsidRDefault="00FD4C94" w:rsidP="00C80A12">
            <w:pPr>
              <w:suppressAutoHyphens/>
              <w:spacing w:before="120" w:after="120" w:line="240" w:lineRule="auto"/>
              <w:jc w:val="center"/>
              <w:rPr>
                <w:sz w:val="20"/>
                <w:szCs w:val="20"/>
                <w:lang w:val="en-US"/>
              </w:rPr>
            </w:pPr>
            <w:r w:rsidRPr="00785588">
              <w:rPr>
                <w:sz w:val="20"/>
                <w:szCs w:val="20"/>
              </w:rPr>
              <w:t xml:space="preserve">Вход задействования </w:t>
            </w:r>
            <w:r w:rsidRPr="00785588">
              <w:rPr>
                <w:sz w:val="20"/>
                <w:szCs w:val="20"/>
                <w:lang w:val="en-US"/>
              </w:rPr>
              <w:t>EN_DRV</w:t>
            </w:r>
          </w:p>
        </w:tc>
        <w:tc>
          <w:tcPr>
            <w:tcW w:w="2835" w:type="dxa"/>
          </w:tcPr>
          <w:p w14:paraId="0C9D04AC" w14:textId="77777777" w:rsidR="00FD4C94" w:rsidRPr="00785588" w:rsidRDefault="00FD4C94" w:rsidP="00C80A12">
            <w:pPr>
              <w:suppressAutoHyphens/>
              <w:spacing w:before="120" w:after="120" w:line="240" w:lineRule="auto"/>
              <w:jc w:val="center"/>
              <w:rPr>
                <w:sz w:val="20"/>
                <w:szCs w:val="20"/>
                <w:lang w:val="en-US"/>
              </w:rPr>
            </w:pPr>
            <w:r w:rsidRPr="00785588">
              <w:rPr>
                <w:sz w:val="20"/>
                <w:szCs w:val="20"/>
              </w:rPr>
              <w:t xml:space="preserve">Вход задействования </w:t>
            </w:r>
            <w:r w:rsidRPr="00785588">
              <w:rPr>
                <w:sz w:val="20"/>
                <w:szCs w:val="20"/>
                <w:lang w:val="en-US"/>
              </w:rPr>
              <w:t>DIS_DRVb</w:t>
            </w:r>
          </w:p>
        </w:tc>
      </w:tr>
      <w:tr w:rsidR="00FD4C94" w:rsidRPr="00785588" w14:paraId="3DBDE4AE" w14:textId="77777777" w:rsidTr="00C80A12">
        <w:trPr>
          <w:trHeight w:val="430"/>
        </w:trPr>
        <w:tc>
          <w:tcPr>
            <w:tcW w:w="1418" w:type="dxa"/>
          </w:tcPr>
          <w:p w14:paraId="0018489E" w14:textId="77777777" w:rsidR="00FD4C94" w:rsidRPr="00785588" w:rsidRDefault="00FD4C94" w:rsidP="00C80A12">
            <w:pPr>
              <w:suppressAutoHyphens/>
              <w:spacing w:line="276" w:lineRule="auto"/>
              <w:contextualSpacing/>
              <w:rPr>
                <w:rFonts w:eastAsia="Times New Roman"/>
                <w:sz w:val="20"/>
                <w:szCs w:val="20"/>
                <w:lang w:val="en-US"/>
              </w:rPr>
            </w:pPr>
            <w:r w:rsidRPr="00785588">
              <w:rPr>
                <w:rFonts w:eastAsia="Times New Roman"/>
                <w:sz w:val="20"/>
                <w:szCs w:val="20"/>
                <w:lang w:val="en-US"/>
              </w:rPr>
              <w:t>INJ1-INJ4</w:t>
            </w:r>
          </w:p>
        </w:tc>
        <w:tc>
          <w:tcPr>
            <w:tcW w:w="2693" w:type="dxa"/>
          </w:tcPr>
          <w:p w14:paraId="3EA68487" w14:textId="77777777" w:rsidR="00FD4C94" w:rsidRPr="00785588" w:rsidRDefault="00FD4C94" w:rsidP="00C80A12">
            <w:pPr>
              <w:suppressAutoHyphens/>
              <w:spacing w:line="276" w:lineRule="auto"/>
              <w:contextualSpacing/>
              <w:jc w:val="center"/>
              <w:rPr>
                <w:rFonts w:eastAsia="Times New Roman"/>
                <w:sz w:val="20"/>
                <w:szCs w:val="20"/>
                <w:lang w:val="en-US"/>
              </w:rPr>
            </w:pPr>
            <w:r w:rsidRPr="00785588">
              <w:rPr>
                <w:rFonts w:eastAsia="Times New Roman"/>
                <w:sz w:val="20"/>
                <w:szCs w:val="20"/>
                <w:lang w:val="en-US"/>
              </w:rPr>
              <w:t>-</w:t>
            </w:r>
          </w:p>
        </w:tc>
        <w:tc>
          <w:tcPr>
            <w:tcW w:w="2693" w:type="dxa"/>
          </w:tcPr>
          <w:p w14:paraId="1537128D" w14:textId="77777777" w:rsidR="00FD4C94" w:rsidRPr="00785588" w:rsidRDefault="00FD4C94" w:rsidP="00C80A12">
            <w:pPr>
              <w:suppressAutoHyphens/>
              <w:spacing w:line="276" w:lineRule="auto"/>
              <w:contextualSpacing/>
              <w:jc w:val="center"/>
              <w:rPr>
                <w:rFonts w:eastAsia="Times New Roman"/>
                <w:sz w:val="20"/>
                <w:szCs w:val="20"/>
                <w:lang w:val="en-US"/>
              </w:rPr>
            </w:pPr>
            <w:r w:rsidRPr="00785588">
              <w:rPr>
                <w:rFonts w:eastAsia="Times New Roman"/>
                <w:sz w:val="20"/>
                <w:szCs w:val="20"/>
                <w:lang w:val="en-US"/>
              </w:rPr>
              <w:t>+</w:t>
            </w:r>
          </w:p>
        </w:tc>
        <w:tc>
          <w:tcPr>
            <w:tcW w:w="2835" w:type="dxa"/>
          </w:tcPr>
          <w:p w14:paraId="7CCF74B9" w14:textId="77777777" w:rsidR="00FD4C94" w:rsidRPr="00785588" w:rsidRDefault="00FD4C94" w:rsidP="00C80A12">
            <w:pPr>
              <w:suppressAutoHyphens/>
              <w:spacing w:line="276" w:lineRule="auto"/>
              <w:contextualSpacing/>
              <w:rPr>
                <w:rFonts w:eastAsia="Times New Roman"/>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4472C4" w:themeColor="accent1"/>
                <w:sz w:val="20"/>
                <w:szCs w:val="20"/>
              </w:rPr>
              <w:t>DDIS_DRVB_CFG_IN</w:t>
            </w:r>
            <w:r w:rsidRPr="00785588">
              <w:rPr>
                <w:rFonts w:eastAsia="Times New Roman"/>
                <w:color w:val="4472C4" w:themeColor="accent1"/>
                <w:sz w:val="20"/>
                <w:szCs w:val="20"/>
                <w:lang w:val="en-US"/>
              </w:rPr>
              <w:t>J</w:t>
            </w:r>
            <w:r w:rsidRPr="00785588">
              <w:rPr>
                <w:rFonts w:eastAsia="Times New Roman"/>
                <w:color w:val="4472C4" w:themeColor="accent1"/>
                <w:sz w:val="20"/>
                <w:szCs w:val="20"/>
              </w:rPr>
              <w:t xml:space="preserve">[4:1] </w:t>
            </w:r>
            <w:r w:rsidRPr="00785588">
              <w:rPr>
                <w:rFonts w:eastAsia="Times New Roman"/>
                <w:sz w:val="20"/>
                <w:szCs w:val="20"/>
              </w:rPr>
              <w:t xml:space="preserve">в регистрах </w:t>
            </w:r>
            <w:r w:rsidRPr="00785588">
              <w:rPr>
                <w:rFonts w:eastAsia="Times New Roman"/>
                <w:color w:val="4472C4" w:themeColor="accent1"/>
                <w:sz w:val="20"/>
                <w:szCs w:val="20"/>
              </w:rPr>
              <w:t>DisDrvConfig0</w:t>
            </w:r>
          </w:p>
        </w:tc>
      </w:tr>
      <w:tr w:rsidR="00FD4C94" w:rsidRPr="00785588" w14:paraId="09D86524" w14:textId="77777777" w:rsidTr="00C80A12">
        <w:trPr>
          <w:trHeight w:val="430"/>
        </w:trPr>
        <w:tc>
          <w:tcPr>
            <w:tcW w:w="1418" w:type="dxa"/>
          </w:tcPr>
          <w:p w14:paraId="38FAAA46" w14:textId="77777777" w:rsidR="00FD4C94" w:rsidRPr="00785588" w:rsidRDefault="00FD4C94" w:rsidP="00C80A12">
            <w:pPr>
              <w:suppressAutoHyphens/>
              <w:spacing w:line="276" w:lineRule="auto"/>
              <w:contextualSpacing/>
              <w:rPr>
                <w:rFonts w:eastAsia="Times New Roman"/>
                <w:sz w:val="20"/>
                <w:szCs w:val="20"/>
                <w:lang w:val="en-US"/>
              </w:rPr>
            </w:pPr>
            <w:r w:rsidRPr="00785588">
              <w:rPr>
                <w:rFonts w:eastAsia="Times New Roman"/>
                <w:sz w:val="20"/>
                <w:szCs w:val="20"/>
                <w:lang w:val="en-US"/>
              </w:rPr>
              <w:t>VLV1-VLV3</w:t>
            </w:r>
          </w:p>
        </w:tc>
        <w:tc>
          <w:tcPr>
            <w:tcW w:w="2693" w:type="dxa"/>
          </w:tcPr>
          <w:p w14:paraId="036308B7" w14:textId="77777777" w:rsidR="00FD4C94" w:rsidRPr="00785588" w:rsidRDefault="00FD4C94" w:rsidP="00C80A12">
            <w:pPr>
              <w:suppressAutoHyphens/>
              <w:spacing w:line="276" w:lineRule="auto"/>
              <w:contextualSpacing/>
              <w:rPr>
                <w:rFonts w:eastAsia="Times New Roman"/>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4472C4" w:themeColor="accent1"/>
                <w:sz w:val="20"/>
                <w:szCs w:val="20"/>
                <w:lang w:val="en-US"/>
              </w:rPr>
              <w:t>DEN</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RLY</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CFG</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VLV</w:t>
            </w:r>
            <w:r w:rsidRPr="00785588">
              <w:rPr>
                <w:rFonts w:eastAsia="Times New Roman"/>
                <w:color w:val="4472C4" w:themeColor="accent1"/>
                <w:sz w:val="20"/>
                <w:szCs w:val="20"/>
              </w:rPr>
              <w:t>[3:1]</w:t>
            </w:r>
            <w:r w:rsidRPr="00785588">
              <w:rPr>
                <w:rFonts w:eastAsia="Times New Roman"/>
                <w:sz w:val="20"/>
                <w:szCs w:val="20"/>
              </w:rPr>
              <w:t xml:space="preserve"> в регистрах </w:t>
            </w:r>
            <w:r w:rsidRPr="00785588">
              <w:rPr>
                <w:rFonts w:eastAsia="Times New Roman"/>
                <w:color w:val="4472C4" w:themeColor="accent1"/>
                <w:sz w:val="20"/>
                <w:szCs w:val="20"/>
              </w:rPr>
              <w:t>DenConfig3</w:t>
            </w:r>
          </w:p>
        </w:tc>
        <w:tc>
          <w:tcPr>
            <w:tcW w:w="2693" w:type="dxa"/>
          </w:tcPr>
          <w:p w14:paraId="0951FA53" w14:textId="77777777" w:rsidR="00FD4C94" w:rsidRPr="00785588" w:rsidRDefault="00FD4C94" w:rsidP="00C80A12">
            <w:pPr>
              <w:suppressAutoHyphens/>
              <w:spacing w:line="276" w:lineRule="auto"/>
              <w:contextualSpacing/>
              <w:rPr>
                <w:rFonts w:eastAsia="Times New Roman"/>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4472C4" w:themeColor="accent1"/>
                <w:sz w:val="20"/>
                <w:szCs w:val="20"/>
                <w:lang w:val="en-US"/>
              </w:rPr>
              <w:t>DEN</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DRV</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CFG</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VLV</w:t>
            </w:r>
            <w:r w:rsidRPr="00785588">
              <w:rPr>
                <w:rFonts w:eastAsia="Times New Roman"/>
                <w:color w:val="4472C4" w:themeColor="accent1"/>
                <w:sz w:val="20"/>
                <w:szCs w:val="20"/>
              </w:rPr>
              <w:t>[3:1]</w:t>
            </w:r>
            <w:r w:rsidRPr="00785588">
              <w:rPr>
                <w:rFonts w:eastAsia="Times New Roman"/>
                <w:sz w:val="20"/>
                <w:szCs w:val="20"/>
              </w:rPr>
              <w:t xml:space="preserve"> в регистрах </w:t>
            </w:r>
            <w:r w:rsidRPr="00785588">
              <w:rPr>
                <w:rFonts w:eastAsia="Times New Roman"/>
                <w:color w:val="4472C4" w:themeColor="accent1"/>
                <w:sz w:val="20"/>
                <w:szCs w:val="20"/>
              </w:rPr>
              <w:t>DenConfig3</w:t>
            </w:r>
          </w:p>
        </w:tc>
        <w:tc>
          <w:tcPr>
            <w:tcW w:w="2835" w:type="dxa"/>
          </w:tcPr>
          <w:p w14:paraId="28FCEB37" w14:textId="77777777" w:rsidR="00FD4C94" w:rsidRPr="00785588" w:rsidRDefault="00FD4C94" w:rsidP="00C80A12">
            <w:pPr>
              <w:suppressAutoHyphens/>
              <w:spacing w:line="276" w:lineRule="auto"/>
              <w:contextualSpacing/>
              <w:rPr>
                <w:rFonts w:eastAsia="Times New Roman"/>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4472C4" w:themeColor="accent1"/>
                <w:sz w:val="20"/>
                <w:szCs w:val="20"/>
              </w:rPr>
              <w:t>DDIS_DRVB_CFG_</w:t>
            </w:r>
            <w:r w:rsidRPr="00785588">
              <w:rPr>
                <w:rFonts w:eastAsia="Times New Roman"/>
                <w:color w:val="4472C4" w:themeColor="accent1"/>
                <w:sz w:val="20"/>
                <w:szCs w:val="20"/>
                <w:lang w:val="en-US"/>
              </w:rPr>
              <w:t>VLV</w:t>
            </w:r>
            <w:r w:rsidRPr="00785588">
              <w:rPr>
                <w:rFonts w:eastAsia="Times New Roman"/>
                <w:color w:val="4472C4" w:themeColor="accent1"/>
                <w:sz w:val="20"/>
                <w:szCs w:val="20"/>
              </w:rPr>
              <w:t xml:space="preserve">[3:1] </w:t>
            </w:r>
            <w:r w:rsidRPr="00785588">
              <w:rPr>
                <w:rFonts w:eastAsia="Times New Roman"/>
                <w:sz w:val="20"/>
                <w:szCs w:val="20"/>
              </w:rPr>
              <w:t xml:space="preserve">в регистрах </w:t>
            </w:r>
            <w:r w:rsidRPr="00785588">
              <w:rPr>
                <w:rFonts w:eastAsia="Times New Roman"/>
                <w:color w:val="4472C4" w:themeColor="accent1"/>
                <w:sz w:val="20"/>
                <w:szCs w:val="20"/>
              </w:rPr>
              <w:t>DisDrvConfig2</w:t>
            </w:r>
          </w:p>
        </w:tc>
      </w:tr>
      <w:tr w:rsidR="00FD4C94" w:rsidRPr="00785588" w14:paraId="487A7F80" w14:textId="77777777" w:rsidTr="00C80A12">
        <w:trPr>
          <w:trHeight w:val="430"/>
        </w:trPr>
        <w:tc>
          <w:tcPr>
            <w:tcW w:w="1418" w:type="dxa"/>
          </w:tcPr>
          <w:p w14:paraId="4DACC67B" w14:textId="77777777" w:rsidR="00FD4C94" w:rsidRPr="00785588" w:rsidRDefault="00FD4C94" w:rsidP="00C80A12">
            <w:pPr>
              <w:suppressAutoHyphens/>
              <w:spacing w:line="276" w:lineRule="auto"/>
              <w:contextualSpacing/>
              <w:rPr>
                <w:rFonts w:eastAsia="Times New Roman"/>
                <w:sz w:val="20"/>
                <w:szCs w:val="20"/>
              </w:rPr>
            </w:pPr>
            <w:r w:rsidRPr="00785588">
              <w:rPr>
                <w:rFonts w:eastAsia="Times New Roman"/>
                <w:sz w:val="20"/>
                <w:szCs w:val="20"/>
                <w:lang w:val="en-US"/>
              </w:rPr>
              <w:lastRenderedPageBreak/>
              <w:t>RLY1-RLY9</w:t>
            </w:r>
          </w:p>
        </w:tc>
        <w:tc>
          <w:tcPr>
            <w:tcW w:w="2693" w:type="dxa"/>
          </w:tcPr>
          <w:p w14:paraId="7847438F" w14:textId="77777777" w:rsidR="00FD4C94" w:rsidRPr="00785588" w:rsidRDefault="00FD4C94" w:rsidP="00C80A12">
            <w:pPr>
              <w:suppressAutoHyphens/>
              <w:spacing w:line="276" w:lineRule="auto"/>
              <w:contextualSpacing/>
              <w:rPr>
                <w:rFonts w:eastAsia="Times New Roman"/>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4472C4" w:themeColor="accent1"/>
                <w:sz w:val="20"/>
                <w:szCs w:val="20"/>
                <w:lang w:val="en-US"/>
              </w:rPr>
              <w:t>DEN</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RLY</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CFG</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RLY</w:t>
            </w:r>
            <w:r w:rsidRPr="00785588">
              <w:rPr>
                <w:rFonts w:eastAsia="Times New Roman"/>
                <w:color w:val="4472C4" w:themeColor="accent1"/>
                <w:sz w:val="20"/>
                <w:szCs w:val="20"/>
              </w:rPr>
              <w:t>[9:1]</w:t>
            </w:r>
            <w:r w:rsidRPr="00785588">
              <w:rPr>
                <w:rFonts w:eastAsia="Times New Roman"/>
                <w:sz w:val="20"/>
                <w:szCs w:val="20"/>
              </w:rPr>
              <w:t xml:space="preserve"> в регистрах </w:t>
            </w:r>
            <w:r w:rsidRPr="00785588">
              <w:rPr>
                <w:rFonts w:eastAsia="Times New Roman"/>
                <w:color w:val="4472C4" w:themeColor="accent1"/>
                <w:sz w:val="20"/>
                <w:szCs w:val="20"/>
                <w:lang w:val="en-US"/>
              </w:rPr>
              <w:t>DenConfig</w:t>
            </w:r>
            <w:r w:rsidRPr="00785588">
              <w:rPr>
                <w:rFonts w:eastAsia="Times New Roman"/>
                <w:color w:val="4472C4" w:themeColor="accent1"/>
                <w:sz w:val="20"/>
                <w:szCs w:val="20"/>
              </w:rPr>
              <w:t>1</w:t>
            </w:r>
            <w:r w:rsidRPr="00785588">
              <w:rPr>
                <w:rFonts w:eastAsia="Times New Roman"/>
                <w:sz w:val="20"/>
                <w:szCs w:val="20"/>
              </w:rPr>
              <w:t xml:space="preserve">, </w:t>
            </w:r>
            <w:r w:rsidRPr="00785588">
              <w:rPr>
                <w:rFonts w:eastAsia="Times New Roman"/>
                <w:color w:val="4472C4" w:themeColor="accent1"/>
                <w:sz w:val="20"/>
                <w:szCs w:val="20"/>
                <w:lang w:val="en-US"/>
              </w:rPr>
              <w:t>DenConfig</w:t>
            </w:r>
            <w:r w:rsidRPr="00785588">
              <w:rPr>
                <w:rFonts w:eastAsia="Times New Roman"/>
                <w:color w:val="4472C4" w:themeColor="accent1"/>
                <w:sz w:val="20"/>
                <w:szCs w:val="20"/>
              </w:rPr>
              <w:t>2</w:t>
            </w:r>
            <w:r w:rsidRPr="00785588">
              <w:rPr>
                <w:rFonts w:eastAsia="Times New Roman"/>
                <w:sz w:val="20"/>
                <w:szCs w:val="20"/>
              </w:rPr>
              <w:t xml:space="preserve">, </w:t>
            </w:r>
            <w:r w:rsidRPr="00785588">
              <w:rPr>
                <w:rFonts w:eastAsia="Times New Roman"/>
                <w:color w:val="4472C4" w:themeColor="accent1"/>
                <w:sz w:val="20"/>
                <w:szCs w:val="20"/>
                <w:lang w:val="en-US"/>
              </w:rPr>
              <w:t>DenConfig</w:t>
            </w:r>
            <w:r w:rsidRPr="00785588">
              <w:rPr>
                <w:rFonts w:eastAsia="Times New Roman"/>
                <w:color w:val="4472C4" w:themeColor="accent1"/>
                <w:sz w:val="20"/>
                <w:szCs w:val="20"/>
              </w:rPr>
              <w:t>3</w:t>
            </w:r>
          </w:p>
        </w:tc>
        <w:tc>
          <w:tcPr>
            <w:tcW w:w="2693" w:type="dxa"/>
          </w:tcPr>
          <w:p w14:paraId="60F7ADD9" w14:textId="77777777" w:rsidR="00FD4C94" w:rsidRPr="00785588" w:rsidRDefault="00FD4C94" w:rsidP="00C80A12">
            <w:pPr>
              <w:suppressAutoHyphens/>
              <w:spacing w:line="276" w:lineRule="auto"/>
              <w:contextualSpacing/>
              <w:rPr>
                <w:rFonts w:eastAsia="Times New Roman"/>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4472C4" w:themeColor="accent1"/>
                <w:sz w:val="20"/>
                <w:szCs w:val="20"/>
                <w:lang w:val="en-US"/>
              </w:rPr>
              <w:t>DEN</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DRV</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CFG</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RLY</w:t>
            </w:r>
            <w:r w:rsidRPr="00785588">
              <w:rPr>
                <w:rFonts w:eastAsia="Times New Roman"/>
                <w:color w:val="4472C4" w:themeColor="accent1"/>
                <w:sz w:val="20"/>
                <w:szCs w:val="20"/>
              </w:rPr>
              <w:t>[9:1]</w:t>
            </w:r>
            <w:r w:rsidRPr="00785588">
              <w:rPr>
                <w:rFonts w:eastAsia="Times New Roman"/>
                <w:sz w:val="20"/>
                <w:szCs w:val="20"/>
              </w:rPr>
              <w:t xml:space="preserve"> в регистрах </w:t>
            </w:r>
            <w:r w:rsidRPr="00785588">
              <w:rPr>
                <w:rFonts w:eastAsia="Times New Roman"/>
                <w:color w:val="4472C4" w:themeColor="accent1"/>
                <w:sz w:val="20"/>
                <w:szCs w:val="20"/>
                <w:lang w:val="en-US"/>
              </w:rPr>
              <w:t>DenConfig</w:t>
            </w:r>
            <w:r w:rsidRPr="00785588">
              <w:rPr>
                <w:rFonts w:eastAsia="Times New Roman"/>
                <w:color w:val="4472C4" w:themeColor="accent1"/>
                <w:sz w:val="20"/>
                <w:szCs w:val="20"/>
              </w:rPr>
              <w:t>1</w:t>
            </w:r>
            <w:r w:rsidRPr="00785588">
              <w:rPr>
                <w:rFonts w:eastAsia="Times New Roman"/>
                <w:sz w:val="20"/>
                <w:szCs w:val="20"/>
              </w:rPr>
              <w:t xml:space="preserve">, </w:t>
            </w:r>
            <w:r w:rsidRPr="00785588">
              <w:rPr>
                <w:rFonts w:eastAsia="Times New Roman"/>
                <w:color w:val="4472C4" w:themeColor="accent1"/>
                <w:sz w:val="20"/>
                <w:szCs w:val="20"/>
                <w:lang w:val="en-US"/>
              </w:rPr>
              <w:t>DenConfig</w:t>
            </w:r>
            <w:r w:rsidRPr="00785588">
              <w:rPr>
                <w:rFonts w:eastAsia="Times New Roman"/>
                <w:color w:val="4472C4" w:themeColor="accent1"/>
                <w:sz w:val="20"/>
                <w:szCs w:val="20"/>
              </w:rPr>
              <w:t>2</w:t>
            </w:r>
            <w:r w:rsidRPr="00785588">
              <w:rPr>
                <w:rFonts w:eastAsia="Times New Roman"/>
                <w:sz w:val="20"/>
                <w:szCs w:val="20"/>
              </w:rPr>
              <w:t xml:space="preserve">, </w:t>
            </w:r>
            <w:r w:rsidRPr="00785588">
              <w:rPr>
                <w:rFonts w:eastAsia="Times New Roman"/>
                <w:color w:val="4472C4" w:themeColor="accent1"/>
                <w:sz w:val="20"/>
                <w:szCs w:val="20"/>
                <w:lang w:val="en-US"/>
              </w:rPr>
              <w:t>DenConfig</w:t>
            </w:r>
            <w:r w:rsidRPr="00785588">
              <w:rPr>
                <w:rFonts w:eastAsia="Times New Roman"/>
                <w:color w:val="4472C4" w:themeColor="accent1"/>
                <w:sz w:val="20"/>
                <w:szCs w:val="20"/>
              </w:rPr>
              <w:t>3</w:t>
            </w:r>
          </w:p>
        </w:tc>
        <w:tc>
          <w:tcPr>
            <w:tcW w:w="2835" w:type="dxa"/>
          </w:tcPr>
          <w:p w14:paraId="18D54310" w14:textId="77777777" w:rsidR="00FD4C94" w:rsidRPr="00785588" w:rsidRDefault="00FD4C94" w:rsidP="00C80A12">
            <w:pPr>
              <w:suppressAutoHyphens/>
              <w:spacing w:line="276" w:lineRule="auto"/>
              <w:contextualSpacing/>
              <w:rPr>
                <w:rFonts w:eastAsia="Times New Roman"/>
                <w:color w:val="4472C4" w:themeColor="accent1"/>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4472C4" w:themeColor="accent1"/>
                <w:sz w:val="20"/>
                <w:szCs w:val="20"/>
                <w:lang w:val="en-US"/>
              </w:rPr>
              <w:t>DDIS</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DRVB</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CFG</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RLY</w:t>
            </w:r>
            <w:r w:rsidRPr="00785588">
              <w:rPr>
                <w:rFonts w:eastAsia="Times New Roman"/>
                <w:color w:val="4472C4" w:themeColor="accent1"/>
                <w:sz w:val="20"/>
                <w:szCs w:val="20"/>
              </w:rPr>
              <w:t xml:space="preserve">[9:1] </w:t>
            </w:r>
            <w:r w:rsidRPr="00785588">
              <w:rPr>
                <w:rFonts w:eastAsia="Times New Roman"/>
                <w:sz w:val="20"/>
                <w:szCs w:val="20"/>
              </w:rPr>
              <w:t xml:space="preserve">в регистрах </w:t>
            </w:r>
            <w:r w:rsidRPr="00785588">
              <w:rPr>
                <w:rFonts w:eastAsia="Times New Roman"/>
                <w:color w:val="4472C4" w:themeColor="accent1"/>
                <w:sz w:val="20"/>
                <w:szCs w:val="20"/>
                <w:lang w:val="en-US"/>
              </w:rPr>
              <w:t>DisDrvConfig</w:t>
            </w:r>
            <w:r w:rsidRPr="00785588">
              <w:rPr>
                <w:rFonts w:eastAsia="Times New Roman"/>
                <w:color w:val="4472C4" w:themeColor="accent1"/>
                <w:sz w:val="20"/>
                <w:szCs w:val="20"/>
              </w:rPr>
              <w:t>1</w:t>
            </w:r>
            <w:r w:rsidRPr="00785588">
              <w:rPr>
                <w:rFonts w:eastAsia="Times New Roman"/>
                <w:sz w:val="20"/>
                <w:szCs w:val="20"/>
              </w:rPr>
              <w:t xml:space="preserve">, </w:t>
            </w:r>
            <w:r w:rsidRPr="00785588">
              <w:rPr>
                <w:rFonts w:eastAsia="Times New Roman"/>
                <w:color w:val="4472C4" w:themeColor="accent1"/>
                <w:sz w:val="20"/>
                <w:szCs w:val="20"/>
                <w:lang w:val="en-US"/>
              </w:rPr>
              <w:t>DisDrvConfig</w:t>
            </w:r>
            <w:r w:rsidRPr="00785588">
              <w:rPr>
                <w:rFonts w:eastAsia="Times New Roman"/>
                <w:color w:val="4472C4" w:themeColor="accent1"/>
                <w:sz w:val="20"/>
                <w:szCs w:val="20"/>
              </w:rPr>
              <w:t>2</w:t>
            </w:r>
          </w:p>
        </w:tc>
      </w:tr>
      <w:tr w:rsidR="00FD4C94" w:rsidRPr="00785588" w14:paraId="668F4F85" w14:textId="77777777" w:rsidTr="00C80A12">
        <w:trPr>
          <w:trHeight w:val="430"/>
        </w:trPr>
        <w:tc>
          <w:tcPr>
            <w:tcW w:w="1418" w:type="dxa"/>
          </w:tcPr>
          <w:p w14:paraId="1E7A1E4E" w14:textId="77777777" w:rsidR="00FD4C94" w:rsidRPr="00785588" w:rsidRDefault="00FD4C94" w:rsidP="00C80A12">
            <w:pPr>
              <w:suppressAutoHyphens/>
              <w:spacing w:line="276" w:lineRule="auto"/>
              <w:contextualSpacing/>
              <w:rPr>
                <w:rFonts w:eastAsia="Times New Roman"/>
                <w:sz w:val="20"/>
                <w:szCs w:val="20"/>
              </w:rPr>
            </w:pPr>
            <w:r w:rsidRPr="00785588">
              <w:rPr>
                <w:rFonts w:eastAsia="Times New Roman"/>
                <w:sz w:val="20"/>
                <w:szCs w:val="20"/>
                <w:lang w:val="en-US"/>
              </w:rPr>
              <w:t>HTR1-HTR2</w:t>
            </w:r>
          </w:p>
        </w:tc>
        <w:tc>
          <w:tcPr>
            <w:tcW w:w="2693" w:type="dxa"/>
          </w:tcPr>
          <w:p w14:paraId="4DE950C8" w14:textId="77777777" w:rsidR="00FD4C94" w:rsidRPr="00785588" w:rsidRDefault="00FD4C94" w:rsidP="00C80A12">
            <w:pPr>
              <w:suppressAutoHyphens/>
              <w:spacing w:line="276" w:lineRule="auto"/>
              <w:contextualSpacing/>
              <w:rPr>
                <w:rFonts w:eastAsia="Times New Roman"/>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4472C4" w:themeColor="accent1"/>
                <w:sz w:val="20"/>
                <w:szCs w:val="20"/>
                <w:lang w:val="en-US"/>
              </w:rPr>
              <w:t>DEN</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RLY</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CFG</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HTR</w:t>
            </w:r>
            <w:r w:rsidRPr="00785588">
              <w:rPr>
                <w:rFonts w:eastAsia="Times New Roman"/>
                <w:color w:val="4472C4" w:themeColor="accent1"/>
                <w:sz w:val="20"/>
                <w:szCs w:val="20"/>
              </w:rPr>
              <w:t>[2:1]</w:t>
            </w:r>
            <w:r w:rsidRPr="00785588">
              <w:rPr>
                <w:rFonts w:eastAsia="Times New Roman"/>
                <w:sz w:val="20"/>
                <w:szCs w:val="20"/>
              </w:rPr>
              <w:t xml:space="preserve"> в регистрах </w:t>
            </w:r>
            <w:r w:rsidRPr="00785588">
              <w:rPr>
                <w:rFonts w:eastAsia="Times New Roman"/>
                <w:color w:val="4472C4" w:themeColor="accent1"/>
                <w:sz w:val="20"/>
                <w:szCs w:val="20"/>
              </w:rPr>
              <w:t>DenConfig4</w:t>
            </w:r>
          </w:p>
        </w:tc>
        <w:tc>
          <w:tcPr>
            <w:tcW w:w="2693" w:type="dxa"/>
          </w:tcPr>
          <w:p w14:paraId="0ACCD636" w14:textId="77777777" w:rsidR="00FD4C94" w:rsidRPr="00785588" w:rsidRDefault="00FD4C94" w:rsidP="00C80A12">
            <w:pPr>
              <w:suppressAutoHyphens/>
              <w:spacing w:line="276" w:lineRule="auto"/>
              <w:contextualSpacing/>
              <w:rPr>
                <w:rFonts w:eastAsia="Times New Roman"/>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4472C4" w:themeColor="accent1"/>
                <w:sz w:val="20"/>
                <w:szCs w:val="20"/>
                <w:lang w:val="en-US"/>
              </w:rPr>
              <w:t>DEN</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DRV</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CFG</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HTR</w:t>
            </w:r>
            <w:r w:rsidRPr="00785588">
              <w:rPr>
                <w:rFonts w:eastAsia="Times New Roman"/>
                <w:color w:val="4472C4" w:themeColor="accent1"/>
                <w:sz w:val="20"/>
                <w:szCs w:val="20"/>
              </w:rPr>
              <w:t>[2:1]</w:t>
            </w:r>
            <w:r w:rsidRPr="00785588">
              <w:rPr>
                <w:rFonts w:eastAsia="Times New Roman"/>
                <w:sz w:val="20"/>
                <w:szCs w:val="20"/>
              </w:rPr>
              <w:t xml:space="preserve"> в регистрах </w:t>
            </w:r>
            <w:r w:rsidRPr="00785588">
              <w:rPr>
                <w:rFonts w:eastAsia="Times New Roman"/>
                <w:color w:val="4472C4" w:themeColor="accent1"/>
                <w:sz w:val="20"/>
                <w:szCs w:val="20"/>
              </w:rPr>
              <w:t>DenConfig4</w:t>
            </w:r>
          </w:p>
        </w:tc>
        <w:tc>
          <w:tcPr>
            <w:tcW w:w="2835" w:type="dxa"/>
          </w:tcPr>
          <w:p w14:paraId="6F428904" w14:textId="77777777" w:rsidR="00FD4C94" w:rsidRPr="00785588" w:rsidRDefault="00FD4C94" w:rsidP="00C80A12">
            <w:pPr>
              <w:suppressAutoHyphens/>
              <w:spacing w:line="276" w:lineRule="auto"/>
              <w:contextualSpacing/>
              <w:rPr>
                <w:rFonts w:eastAsia="Times New Roman"/>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4472C4" w:themeColor="accent1"/>
                <w:sz w:val="20"/>
                <w:szCs w:val="20"/>
              </w:rPr>
              <w:t>DDIS_DRVB_CFG_</w:t>
            </w:r>
            <w:r w:rsidRPr="00785588">
              <w:rPr>
                <w:rFonts w:eastAsia="Times New Roman"/>
                <w:color w:val="4472C4" w:themeColor="accent1"/>
                <w:sz w:val="20"/>
                <w:szCs w:val="20"/>
                <w:lang w:val="en-US"/>
              </w:rPr>
              <w:t>HTR</w:t>
            </w:r>
            <w:r w:rsidRPr="00785588">
              <w:rPr>
                <w:rFonts w:eastAsia="Times New Roman"/>
                <w:color w:val="4472C4" w:themeColor="accent1"/>
                <w:sz w:val="20"/>
                <w:szCs w:val="20"/>
              </w:rPr>
              <w:t xml:space="preserve">[2:1] </w:t>
            </w:r>
            <w:r w:rsidRPr="00785588">
              <w:rPr>
                <w:rFonts w:eastAsia="Times New Roman"/>
                <w:sz w:val="20"/>
                <w:szCs w:val="20"/>
              </w:rPr>
              <w:t xml:space="preserve">в регистрах </w:t>
            </w:r>
            <w:r w:rsidRPr="00785588">
              <w:rPr>
                <w:rFonts w:eastAsia="Times New Roman"/>
                <w:color w:val="4472C4" w:themeColor="accent1"/>
                <w:sz w:val="20"/>
                <w:szCs w:val="20"/>
              </w:rPr>
              <w:t>DisDrvConfig2</w:t>
            </w:r>
          </w:p>
        </w:tc>
      </w:tr>
      <w:tr w:rsidR="00FD4C94" w:rsidRPr="00785588" w14:paraId="7DBA02CD" w14:textId="77777777" w:rsidTr="00C80A12">
        <w:trPr>
          <w:trHeight w:val="430"/>
        </w:trPr>
        <w:tc>
          <w:tcPr>
            <w:tcW w:w="1418" w:type="dxa"/>
          </w:tcPr>
          <w:p w14:paraId="22EA7EE7" w14:textId="77777777" w:rsidR="00FD4C94" w:rsidRPr="00785588" w:rsidRDefault="00FD4C94" w:rsidP="00C80A12">
            <w:pPr>
              <w:suppressAutoHyphens/>
              <w:spacing w:line="276" w:lineRule="auto"/>
              <w:contextualSpacing/>
              <w:rPr>
                <w:rFonts w:eastAsia="Times New Roman"/>
                <w:sz w:val="20"/>
                <w:szCs w:val="20"/>
                <w:lang w:val="en-US"/>
              </w:rPr>
            </w:pPr>
            <w:r w:rsidRPr="00785588">
              <w:rPr>
                <w:rFonts w:eastAsia="Times New Roman"/>
                <w:sz w:val="20"/>
                <w:szCs w:val="20"/>
                <w:lang w:val="en-US"/>
              </w:rPr>
              <w:t>HS_LS1-HS-LS2</w:t>
            </w:r>
          </w:p>
        </w:tc>
        <w:tc>
          <w:tcPr>
            <w:tcW w:w="2693" w:type="dxa"/>
          </w:tcPr>
          <w:p w14:paraId="191338BD" w14:textId="77777777" w:rsidR="00FD4C94" w:rsidRPr="00785588" w:rsidRDefault="00FD4C94" w:rsidP="00C80A12">
            <w:pPr>
              <w:suppressAutoHyphens/>
              <w:spacing w:line="276" w:lineRule="auto"/>
              <w:contextualSpacing/>
              <w:rPr>
                <w:rFonts w:eastAsia="Times New Roman"/>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4472C4" w:themeColor="accent1"/>
                <w:sz w:val="20"/>
                <w:szCs w:val="20"/>
                <w:lang w:val="en-US"/>
              </w:rPr>
              <w:t>DEN</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RLY</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CFG</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HB</w:t>
            </w:r>
            <w:r w:rsidRPr="00785588">
              <w:rPr>
                <w:rFonts w:eastAsia="Times New Roman"/>
                <w:color w:val="4472C4" w:themeColor="accent1"/>
                <w:sz w:val="20"/>
                <w:szCs w:val="20"/>
              </w:rPr>
              <w:t>[2:1]</w:t>
            </w:r>
            <w:r w:rsidRPr="00785588">
              <w:rPr>
                <w:rFonts w:eastAsia="Times New Roman"/>
                <w:sz w:val="20"/>
                <w:szCs w:val="20"/>
              </w:rPr>
              <w:t xml:space="preserve"> в регистрах </w:t>
            </w:r>
            <w:r w:rsidRPr="00785588">
              <w:rPr>
                <w:rFonts w:eastAsia="Times New Roman"/>
                <w:color w:val="4472C4" w:themeColor="accent1"/>
                <w:sz w:val="20"/>
                <w:szCs w:val="20"/>
              </w:rPr>
              <w:t>DenConfig4</w:t>
            </w:r>
          </w:p>
        </w:tc>
        <w:tc>
          <w:tcPr>
            <w:tcW w:w="2693" w:type="dxa"/>
          </w:tcPr>
          <w:p w14:paraId="117475D1" w14:textId="77777777" w:rsidR="00FD4C94" w:rsidRPr="00785588" w:rsidRDefault="00FD4C94" w:rsidP="00C80A12">
            <w:pPr>
              <w:suppressAutoHyphens/>
              <w:spacing w:line="276" w:lineRule="auto"/>
              <w:contextualSpacing/>
              <w:rPr>
                <w:rFonts w:eastAsia="Times New Roman"/>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4472C4" w:themeColor="accent1"/>
                <w:sz w:val="20"/>
                <w:szCs w:val="20"/>
                <w:lang w:val="en-US"/>
              </w:rPr>
              <w:t>DEN</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DRV</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CFG</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HB</w:t>
            </w:r>
            <w:r w:rsidRPr="00785588">
              <w:rPr>
                <w:rFonts w:eastAsia="Times New Roman"/>
                <w:color w:val="4472C4" w:themeColor="accent1"/>
                <w:sz w:val="20"/>
                <w:szCs w:val="20"/>
              </w:rPr>
              <w:t>[2:1]</w:t>
            </w:r>
            <w:r w:rsidRPr="00785588">
              <w:rPr>
                <w:rFonts w:eastAsia="Times New Roman"/>
                <w:sz w:val="20"/>
                <w:szCs w:val="20"/>
              </w:rPr>
              <w:t xml:space="preserve"> в регистрах </w:t>
            </w:r>
            <w:r w:rsidRPr="00785588">
              <w:rPr>
                <w:rFonts w:eastAsia="Times New Roman"/>
                <w:color w:val="4472C4" w:themeColor="accent1"/>
                <w:sz w:val="20"/>
                <w:szCs w:val="20"/>
              </w:rPr>
              <w:t>DenConfig4</w:t>
            </w:r>
          </w:p>
        </w:tc>
        <w:tc>
          <w:tcPr>
            <w:tcW w:w="2835" w:type="dxa"/>
          </w:tcPr>
          <w:p w14:paraId="3BD88D85" w14:textId="77777777" w:rsidR="00FD4C94" w:rsidRPr="00785588" w:rsidRDefault="00FD4C94" w:rsidP="00C80A12">
            <w:pPr>
              <w:suppressAutoHyphens/>
              <w:spacing w:line="276" w:lineRule="auto"/>
              <w:contextualSpacing/>
              <w:rPr>
                <w:rFonts w:eastAsia="Times New Roman"/>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0070C0"/>
                <w:sz w:val="20"/>
                <w:szCs w:val="20"/>
                <w:lang w:val="en-US"/>
              </w:rPr>
              <w:t>DDIS</w:t>
            </w:r>
            <w:r w:rsidRPr="00785588">
              <w:rPr>
                <w:rFonts w:eastAsia="Times New Roman"/>
                <w:color w:val="0070C0"/>
                <w:sz w:val="20"/>
                <w:szCs w:val="20"/>
              </w:rPr>
              <w:t>_</w:t>
            </w:r>
            <w:r w:rsidRPr="00785588">
              <w:rPr>
                <w:rFonts w:eastAsia="Times New Roman"/>
                <w:color w:val="0070C0"/>
                <w:sz w:val="20"/>
                <w:szCs w:val="20"/>
                <w:lang w:val="en-US"/>
              </w:rPr>
              <w:t>DRVB</w:t>
            </w:r>
            <w:r w:rsidRPr="00785588">
              <w:rPr>
                <w:rFonts w:eastAsia="Times New Roman"/>
                <w:color w:val="0070C0"/>
                <w:sz w:val="20"/>
                <w:szCs w:val="20"/>
              </w:rPr>
              <w:t>_</w:t>
            </w:r>
            <w:r w:rsidRPr="00785588">
              <w:rPr>
                <w:rFonts w:eastAsia="Times New Roman"/>
                <w:color w:val="0070C0"/>
                <w:sz w:val="20"/>
                <w:szCs w:val="20"/>
                <w:lang w:val="en-US"/>
              </w:rPr>
              <w:t>CFG</w:t>
            </w:r>
            <w:r w:rsidRPr="00785588">
              <w:rPr>
                <w:rFonts w:eastAsia="Times New Roman"/>
                <w:color w:val="0070C0"/>
                <w:sz w:val="20"/>
                <w:szCs w:val="20"/>
              </w:rPr>
              <w:t>_</w:t>
            </w:r>
            <w:r w:rsidRPr="00785588">
              <w:rPr>
                <w:rFonts w:eastAsia="Times New Roman"/>
                <w:color w:val="0070C0"/>
                <w:sz w:val="20"/>
                <w:szCs w:val="20"/>
                <w:lang w:val="en-US"/>
              </w:rPr>
              <w:t>HB</w:t>
            </w:r>
            <w:r w:rsidRPr="00785588">
              <w:rPr>
                <w:rFonts w:eastAsia="Times New Roman"/>
                <w:color w:val="0070C0"/>
                <w:sz w:val="20"/>
                <w:szCs w:val="20"/>
              </w:rPr>
              <w:t xml:space="preserve">[2:1] </w:t>
            </w:r>
            <w:r w:rsidRPr="00785588">
              <w:rPr>
                <w:rFonts w:eastAsia="Times New Roman"/>
                <w:sz w:val="20"/>
                <w:szCs w:val="20"/>
              </w:rPr>
              <w:t xml:space="preserve">в регистрах </w:t>
            </w:r>
            <w:r w:rsidRPr="00785588">
              <w:rPr>
                <w:rFonts w:eastAsia="Times New Roman"/>
                <w:color w:val="4472C4" w:themeColor="accent1"/>
                <w:sz w:val="20"/>
                <w:szCs w:val="20"/>
              </w:rPr>
              <w:t>DisDrvConfig2</w:t>
            </w:r>
          </w:p>
        </w:tc>
      </w:tr>
      <w:tr w:rsidR="00FD4C94" w:rsidRPr="008E1398" w14:paraId="0567E6B9" w14:textId="77777777" w:rsidTr="00C80A12">
        <w:trPr>
          <w:trHeight w:val="430"/>
        </w:trPr>
        <w:tc>
          <w:tcPr>
            <w:tcW w:w="1418" w:type="dxa"/>
          </w:tcPr>
          <w:p w14:paraId="640A6A5B" w14:textId="77777777" w:rsidR="00FD4C94" w:rsidRPr="00785588" w:rsidRDefault="00FD4C94" w:rsidP="00C80A12">
            <w:pPr>
              <w:suppressAutoHyphens/>
              <w:spacing w:line="276" w:lineRule="auto"/>
              <w:contextualSpacing/>
              <w:rPr>
                <w:rFonts w:eastAsia="Times New Roman"/>
                <w:sz w:val="20"/>
                <w:szCs w:val="20"/>
                <w:lang w:val="en-US"/>
              </w:rPr>
            </w:pPr>
            <w:r w:rsidRPr="00785588">
              <w:rPr>
                <w:rFonts w:eastAsia="Times New Roman"/>
                <w:sz w:val="20"/>
                <w:szCs w:val="20"/>
                <w:lang w:val="en-US"/>
              </w:rPr>
              <w:t>IGN1-IGN4</w:t>
            </w:r>
          </w:p>
        </w:tc>
        <w:tc>
          <w:tcPr>
            <w:tcW w:w="2693" w:type="dxa"/>
          </w:tcPr>
          <w:p w14:paraId="7E9F16DF" w14:textId="77777777" w:rsidR="00FD4C94" w:rsidRPr="00785588" w:rsidRDefault="00FD4C94" w:rsidP="00C80A12">
            <w:pPr>
              <w:suppressAutoHyphens/>
              <w:spacing w:line="276" w:lineRule="auto"/>
              <w:contextualSpacing/>
              <w:jc w:val="center"/>
              <w:rPr>
                <w:rFonts w:eastAsia="Times New Roman"/>
                <w:sz w:val="20"/>
                <w:szCs w:val="20"/>
                <w:lang w:val="en-US"/>
              </w:rPr>
            </w:pPr>
            <w:r w:rsidRPr="00785588">
              <w:rPr>
                <w:rFonts w:eastAsia="Times New Roman"/>
                <w:sz w:val="20"/>
                <w:szCs w:val="20"/>
                <w:lang w:val="en-US"/>
              </w:rPr>
              <w:t>-</w:t>
            </w:r>
          </w:p>
        </w:tc>
        <w:tc>
          <w:tcPr>
            <w:tcW w:w="2693" w:type="dxa"/>
          </w:tcPr>
          <w:p w14:paraId="383D65D8" w14:textId="77777777" w:rsidR="00FD4C94" w:rsidRPr="00785588" w:rsidRDefault="00FD4C94" w:rsidP="00C80A12">
            <w:pPr>
              <w:spacing w:line="240" w:lineRule="auto"/>
              <w:rPr>
                <w:rFonts w:eastAsia="Times New Roman"/>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4472C4" w:themeColor="accent1"/>
                <w:sz w:val="20"/>
                <w:szCs w:val="20"/>
                <w:lang w:val="en-US"/>
              </w:rPr>
              <w:t>DEN</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DRV</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CFG</w:t>
            </w:r>
            <w:r w:rsidRPr="00785588">
              <w:rPr>
                <w:rFonts w:eastAsia="Times New Roman"/>
                <w:color w:val="4472C4" w:themeColor="accent1"/>
                <w:sz w:val="20"/>
                <w:szCs w:val="20"/>
              </w:rPr>
              <w:t>_</w:t>
            </w:r>
            <w:r w:rsidRPr="00785588">
              <w:rPr>
                <w:rFonts w:eastAsia="Times New Roman"/>
                <w:color w:val="4472C4" w:themeColor="accent1"/>
                <w:sz w:val="20"/>
                <w:szCs w:val="20"/>
                <w:lang w:val="en-US"/>
              </w:rPr>
              <w:t>IGN</w:t>
            </w:r>
            <w:r w:rsidRPr="00785588">
              <w:rPr>
                <w:rFonts w:eastAsia="Times New Roman"/>
                <w:color w:val="4472C4" w:themeColor="accent1"/>
                <w:sz w:val="20"/>
                <w:szCs w:val="20"/>
              </w:rPr>
              <w:t>[4:1]</w:t>
            </w:r>
            <w:r w:rsidRPr="00785588">
              <w:rPr>
                <w:rFonts w:eastAsia="Times New Roman"/>
                <w:color w:val="0070C0"/>
                <w:sz w:val="20"/>
                <w:szCs w:val="20"/>
              </w:rPr>
              <w:t xml:space="preserve"> </w:t>
            </w:r>
            <w:r w:rsidRPr="00785588">
              <w:rPr>
                <w:rFonts w:eastAsia="Times New Roman"/>
                <w:sz w:val="20"/>
                <w:szCs w:val="20"/>
              </w:rPr>
              <w:t xml:space="preserve">в регистрах </w:t>
            </w:r>
            <w:r w:rsidRPr="00785588">
              <w:rPr>
                <w:rFonts w:eastAsia="Times New Roman"/>
                <w:color w:val="4472C4" w:themeColor="accent1"/>
                <w:sz w:val="20"/>
                <w:szCs w:val="20"/>
              </w:rPr>
              <w:t>DenConfig0</w:t>
            </w:r>
          </w:p>
        </w:tc>
        <w:tc>
          <w:tcPr>
            <w:tcW w:w="2835" w:type="dxa"/>
          </w:tcPr>
          <w:p w14:paraId="2678DAA0" w14:textId="77777777" w:rsidR="00FD4C94" w:rsidRPr="00785588" w:rsidRDefault="00FD4C94" w:rsidP="00C80A12">
            <w:pPr>
              <w:spacing w:line="240" w:lineRule="auto"/>
              <w:rPr>
                <w:rFonts w:eastAsia="Times New Roman"/>
                <w:sz w:val="20"/>
                <w:szCs w:val="20"/>
              </w:rPr>
            </w:pPr>
            <w:r w:rsidRPr="00785588">
              <w:rPr>
                <w:rFonts w:eastAsia="Times New Roman"/>
                <w:sz w:val="20"/>
                <w:szCs w:val="20"/>
              </w:rPr>
              <w:t xml:space="preserve">Конфигурация входов задействования: биты </w:t>
            </w:r>
            <w:r w:rsidRPr="00785588">
              <w:rPr>
                <w:rFonts w:eastAsia="Times New Roman"/>
                <w:color w:val="0070C0"/>
                <w:sz w:val="20"/>
                <w:szCs w:val="20"/>
                <w:lang w:val="en-US"/>
              </w:rPr>
              <w:t>DDIS</w:t>
            </w:r>
            <w:r w:rsidRPr="00785588">
              <w:rPr>
                <w:rFonts w:eastAsia="Times New Roman"/>
                <w:color w:val="0070C0"/>
                <w:sz w:val="20"/>
                <w:szCs w:val="20"/>
              </w:rPr>
              <w:t>_</w:t>
            </w:r>
            <w:r w:rsidRPr="00785588">
              <w:rPr>
                <w:rFonts w:eastAsia="Times New Roman"/>
                <w:color w:val="0070C0"/>
                <w:sz w:val="20"/>
                <w:szCs w:val="20"/>
                <w:lang w:val="en-US"/>
              </w:rPr>
              <w:t>DRVB</w:t>
            </w:r>
            <w:r w:rsidRPr="00785588">
              <w:rPr>
                <w:rFonts w:eastAsia="Times New Roman"/>
                <w:color w:val="0070C0"/>
                <w:sz w:val="20"/>
                <w:szCs w:val="20"/>
              </w:rPr>
              <w:t>_</w:t>
            </w:r>
            <w:r w:rsidRPr="00785588">
              <w:rPr>
                <w:rFonts w:eastAsia="Times New Roman"/>
                <w:color w:val="0070C0"/>
                <w:sz w:val="20"/>
                <w:szCs w:val="20"/>
                <w:lang w:val="en-US"/>
              </w:rPr>
              <w:t>CFG</w:t>
            </w:r>
            <w:r w:rsidRPr="00785588">
              <w:rPr>
                <w:rFonts w:eastAsia="Times New Roman"/>
                <w:color w:val="0070C0"/>
                <w:sz w:val="20"/>
                <w:szCs w:val="20"/>
              </w:rPr>
              <w:t>_</w:t>
            </w:r>
            <w:r w:rsidRPr="00785588">
              <w:rPr>
                <w:rFonts w:eastAsia="Times New Roman"/>
                <w:color w:val="0070C0"/>
                <w:sz w:val="20"/>
                <w:szCs w:val="20"/>
                <w:lang w:val="en-US"/>
              </w:rPr>
              <w:t>IGN</w:t>
            </w:r>
            <w:r w:rsidRPr="00785588">
              <w:rPr>
                <w:rFonts w:eastAsia="Times New Roman"/>
                <w:color w:val="0070C0"/>
                <w:sz w:val="20"/>
                <w:szCs w:val="20"/>
              </w:rPr>
              <w:t xml:space="preserve">[4:1] </w:t>
            </w:r>
            <w:r w:rsidRPr="00785588">
              <w:rPr>
                <w:rFonts w:eastAsia="Times New Roman"/>
                <w:sz w:val="20"/>
                <w:szCs w:val="20"/>
              </w:rPr>
              <w:t xml:space="preserve">в регистрах </w:t>
            </w:r>
            <w:r w:rsidRPr="00785588">
              <w:rPr>
                <w:rFonts w:eastAsia="Times New Roman"/>
                <w:color w:val="4472C4" w:themeColor="accent1"/>
                <w:sz w:val="20"/>
                <w:szCs w:val="20"/>
              </w:rPr>
              <w:t>DisDrvConfig0</w:t>
            </w:r>
          </w:p>
        </w:tc>
      </w:tr>
    </w:tbl>
    <w:p w14:paraId="7E0AFC54" w14:textId="77777777" w:rsidR="00FD4C94" w:rsidRPr="003D3BF2" w:rsidRDefault="00FD4C94" w:rsidP="00FD4C94">
      <w:pPr>
        <w:pStyle w:val="afffe"/>
        <w:rPr>
          <w:spacing w:val="50"/>
          <w:highlight w:val="green"/>
        </w:rPr>
      </w:pPr>
    </w:p>
    <w:p w14:paraId="067F1A68" w14:textId="77777777" w:rsidR="00C87CF9" w:rsidRPr="00785588" w:rsidRDefault="00C87CF9" w:rsidP="00730C13">
      <w:pPr>
        <w:pStyle w:val="-"/>
        <w:numPr>
          <w:ilvl w:val="1"/>
          <w:numId w:val="23"/>
        </w:numPr>
      </w:pPr>
      <w:bookmarkStart w:id="60" w:name="_Toc161784993"/>
      <w:r w:rsidRPr="00785588">
        <w:t>Конфигурация силовых выходов</w:t>
      </w:r>
      <w:bookmarkEnd w:id="60"/>
    </w:p>
    <w:p w14:paraId="5524ACDF" w14:textId="77777777" w:rsidR="009B2381" w:rsidRPr="00785588" w:rsidRDefault="009B2381" w:rsidP="009B2381">
      <w:pPr>
        <w:pStyle w:val="-4"/>
      </w:pPr>
      <w:r w:rsidRPr="00785588">
        <w:t xml:space="preserve">Силовые выходы могут быть сконфигурированы с помощью битов настройки в конфигурационных регистрах </w:t>
      </w:r>
      <w:r w:rsidRPr="00785588">
        <w:rPr>
          <w:color w:val="0070C0"/>
        </w:rPr>
        <w:t>OutDiagConfig0</w:t>
      </w:r>
      <w:r w:rsidRPr="00785588">
        <w:t xml:space="preserve">, </w:t>
      </w:r>
      <w:r w:rsidRPr="00785588">
        <w:rPr>
          <w:color w:val="0070C0"/>
        </w:rPr>
        <w:t>OutDiagConfig1</w:t>
      </w:r>
      <w:r w:rsidRPr="00785588">
        <w:t xml:space="preserve">, </w:t>
      </w:r>
      <w:r w:rsidRPr="00785588">
        <w:rPr>
          <w:color w:val="0070C0"/>
        </w:rPr>
        <w:t>OutDiagConfig2</w:t>
      </w:r>
      <w:r w:rsidRPr="00785588">
        <w:t xml:space="preserve">, </w:t>
      </w:r>
      <w:r w:rsidRPr="00785588">
        <w:rPr>
          <w:color w:val="0070C0"/>
        </w:rPr>
        <w:t>OutDiagConfig3</w:t>
      </w:r>
      <w:r w:rsidRPr="00785588">
        <w:t xml:space="preserve">, </w:t>
      </w:r>
      <w:r w:rsidRPr="00785588">
        <w:rPr>
          <w:color w:val="0070C0"/>
        </w:rPr>
        <w:t>OutDiagConfig4</w:t>
      </w:r>
      <w:r w:rsidRPr="00785588">
        <w:t xml:space="preserve">, </w:t>
      </w:r>
      <w:r w:rsidRPr="00785588">
        <w:rPr>
          <w:color w:val="0070C0"/>
        </w:rPr>
        <w:t>CurrLimConfig0</w:t>
      </w:r>
      <w:r w:rsidRPr="00785588">
        <w:t xml:space="preserve">, </w:t>
      </w:r>
      <w:r w:rsidRPr="00785588">
        <w:rPr>
          <w:color w:val="0070C0"/>
        </w:rPr>
        <w:t>CurrLimConfig1</w:t>
      </w:r>
      <w:r w:rsidRPr="00785588">
        <w:t xml:space="preserve">, </w:t>
      </w:r>
      <w:r w:rsidRPr="00785588">
        <w:rPr>
          <w:color w:val="0070C0"/>
        </w:rPr>
        <w:t>CurrLimConfig2</w:t>
      </w:r>
      <w:r w:rsidRPr="00785588">
        <w:t xml:space="preserve">, </w:t>
      </w:r>
      <w:r w:rsidRPr="00785588">
        <w:rPr>
          <w:color w:val="4472C4" w:themeColor="accent1"/>
        </w:rPr>
        <w:t>DlyOffConfig</w:t>
      </w:r>
      <w:r w:rsidRPr="00785588">
        <w:t xml:space="preserve">, </w:t>
      </w:r>
      <w:hyperlink w:anchor="Регистр_BRIConfig" w:history="1">
        <w:r w:rsidRPr="00785588">
          <w:rPr>
            <w:rStyle w:val="a7"/>
          </w:rPr>
          <w:t>BRIConfig</w:t>
        </w:r>
      </w:hyperlink>
      <w:r w:rsidRPr="00785588">
        <w:t xml:space="preserve">, </w:t>
      </w:r>
      <w:r w:rsidRPr="00785588">
        <w:rPr>
          <w:color w:val="4472C4" w:themeColor="accent1"/>
        </w:rPr>
        <w:t>IgnDiagConfig</w:t>
      </w:r>
      <w:r w:rsidRPr="00785588">
        <w:t>. Доступные возможности конфигурации каждой группы силовых выходов приведены в Таблице 8.</w:t>
      </w:r>
      <w:r w:rsidR="0020720B" w:rsidRPr="00785588">
        <w:t>3</w:t>
      </w:r>
      <w:r w:rsidRPr="00785588">
        <w:t>.</w:t>
      </w:r>
      <w:r w:rsidR="00252293" w:rsidRPr="00785588">
        <w:t>1.</w:t>
      </w:r>
    </w:p>
    <w:p w14:paraId="7B08BD7A" w14:textId="77777777" w:rsidR="0020720B" w:rsidRPr="00785588" w:rsidRDefault="0020720B" w:rsidP="009B2381">
      <w:pPr>
        <w:pStyle w:val="-4"/>
      </w:pPr>
    </w:p>
    <w:p w14:paraId="1959E2B1" w14:textId="77777777" w:rsidR="009B2381" w:rsidRPr="00785588" w:rsidRDefault="009B2381" w:rsidP="00571DA2">
      <w:pPr>
        <w:pStyle w:val="21"/>
      </w:pPr>
      <w:bookmarkStart w:id="61" w:name="_Toc161304089"/>
      <w:r w:rsidRPr="00785588">
        <w:t>Конфигурация силовых выходов</w:t>
      </w:r>
      <w:bookmarkEnd w:id="61"/>
      <w:r w:rsidRPr="00785588">
        <w:t xml:space="preserve"> </w:t>
      </w:r>
    </w:p>
    <w:tbl>
      <w:tblPr>
        <w:tblStyle w:val="-20"/>
        <w:tblW w:w="9326" w:type="dxa"/>
        <w:tblInd w:w="592" w:type="dxa"/>
        <w:tblLayout w:type="fixed"/>
        <w:tblLook w:val="04A0" w:firstRow="1" w:lastRow="0" w:firstColumn="1" w:lastColumn="0" w:noHBand="0" w:noVBand="1"/>
      </w:tblPr>
      <w:tblGrid>
        <w:gridCol w:w="1813"/>
        <w:gridCol w:w="4820"/>
        <w:gridCol w:w="2693"/>
      </w:tblGrid>
      <w:tr w:rsidR="003A19A0" w:rsidRPr="00785588" w14:paraId="6995243C" w14:textId="77777777" w:rsidTr="001C7480">
        <w:trPr>
          <w:cnfStyle w:val="100000000000" w:firstRow="1" w:lastRow="0" w:firstColumn="0" w:lastColumn="0" w:oddVBand="0" w:evenVBand="0" w:oddHBand="0" w:evenHBand="0" w:firstRowFirstColumn="0" w:firstRowLastColumn="0" w:lastRowFirstColumn="0" w:lastRowLastColumn="0"/>
          <w:trHeight w:val="430"/>
          <w:tblHeader/>
        </w:trPr>
        <w:tc>
          <w:tcPr>
            <w:tcW w:w="1813" w:type="dxa"/>
          </w:tcPr>
          <w:p w14:paraId="285A4D09" w14:textId="77777777" w:rsidR="003A19A0" w:rsidRPr="00785588" w:rsidRDefault="003A19A0" w:rsidP="003A19A0">
            <w:pPr>
              <w:suppressAutoHyphens/>
              <w:spacing w:before="120" w:after="120" w:line="240" w:lineRule="auto"/>
              <w:jc w:val="center"/>
              <w:rPr>
                <w:sz w:val="20"/>
                <w:szCs w:val="20"/>
              </w:rPr>
            </w:pPr>
            <w:bookmarkStart w:id="62" w:name="_Hlk160435181"/>
            <w:r w:rsidRPr="00785588">
              <w:rPr>
                <w:sz w:val="20"/>
                <w:szCs w:val="20"/>
              </w:rPr>
              <w:t>С</w:t>
            </w:r>
            <w:r w:rsidRPr="00785588">
              <w:rPr>
                <w:sz w:val="20"/>
                <w:szCs w:val="28"/>
              </w:rPr>
              <w:t>иловой выход</w:t>
            </w:r>
          </w:p>
        </w:tc>
        <w:tc>
          <w:tcPr>
            <w:tcW w:w="4820" w:type="dxa"/>
          </w:tcPr>
          <w:p w14:paraId="2B4A169B" w14:textId="77777777" w:rsidR="003A19A0" w:rsidRPr="00785588" w:rsidRDefault="003A19A0" w:rsidP="003A19A0">
            <w:pPr>
              <w:suppressAutoHyphens/>
              <w:spacing w:before="120" w:after="120" w:line="240" w:lineRule="auto"/>
              <w:jc w:val="center"/>
              <w:rPr>
                <w:sz w:val="20"/>
                <w:szCs w:val="20"/>
              </w:rPr>
            </w:pPr>
            <w:r w:rsidRPr="00785588">
              <w:rPr>
                <w:sz w:val="20"/>
                <w:szCs w:val="20"/>
              </w:rPr>
              <w:t>Конфигурация</w:t>
            </w:r>
          </w:p>
        </w:tc>
        <w:tc>
          <w:tcPr>
            <w:tcW w:w="2693" w:type="dxa"/>
          </w:tcPr>
          <w:p w14:paraId="545204F6" w14:textId="77777777" w:rsidR="003A19A0" w:rsidRPr="00785588" w:rsidRDefault="003A19A0" w:rsidP="003A19A0">
            <w:pPr>
              <w:suppressAutoHyphens/>
              <w:spacing w:before="120" w:after="120" w:line="240" w:lineRule="auto"/>
              <w:jc w:val="center"/>
              <w:rPr>
                <w:sz w:val="20"/>
                <w:szCs w:val="20"/>
              </w:rPr>
            </w:pPr>
            <w:r w:rsidRPr="00785588">
              <w:rPr>
                <w:sz w:val="20"/>
                <w:szCs w:val="20"/>
              </w:rPr>
              <w:t>Конфигурационный регистр</w:t>
            </w:r>
          </w:p>
        </w:tc>
      </w:tr>
      <w:tr w:rsidR="003A19A0" w:rsidRPr="00785588" w14:paraId="267E820F" w14:textId="77777777" w:rsidTr="001C7480">
        <w:trPr>
          <w:trHeight w:val="430"/>
        </w:trPr>
        <w:tc>
          <w:tcPr>
            <w:tcW w:w="1813" w:type="dxa"/>
          </w:tcPr>
          <w:p w14:paraId="199C0DF5" w14:textId="77777777" w:rsidR="003A19A0" w:rsidRPr="00785588" w:rsidRDefault="003A19A0" w:rsidP="003A19A0">
            <w:pPr>
              <w:suppressAutoHyphens/>
              <w:spacing w:line="276" w:lineRule="auto"/>
              <w:contextualSpacing/>
              <w:rPr>
                <w:rFonts w:eastAsia="Times New Roman"/>
                <w:sz w:val="20"/>
                <w:szCs w:val="20"/>
                <w:lang w:val="en-US"/>
              </w:rPr>
            </w:pPr>
            <w:r w:rsidRPr="00785588">
              <w:rPr>
                <w:rFonts w:eastAsia="Times New Roman"/>
                <w:sz w:val="20"/>
                <w:szCs w:val="20"/>
                <w:lang w:val="en-US"/>
              </w:rPr>
              <w:t>INJ1-INJ4</w:t>
            </w:r>
          </w:p>
        </w:tc>
        <w:tc>
          <w:tcPr>
            <w:tcW w:w="4820" w:type="dxa"/>
          </w:tcPr>
          <w:p w14:paraId="12D022A9"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rPr>
              <w:t>Превышение тока: ограничение или отключение</w:t>
            </w:r>
          </w:p>
          <w:p w14:paraId="55CE58C7"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rPr>
              <w:t>Диагностики в выключенном состоянии: включение выключение токов утяжки</w:t>
            </w:r>
          </w:p>
        </w:tc>
        <w:tc>
          <w:tcPr>
            <w:tcW w:w="2693" w:type="dxa"/>
          </w:tcPr>
          <w:p w14:paraId="6830AAA6" w14:textId="77777777" w:rsidR="003A19A0" w:rsidRPr="00785588" w:rsidRDefault="003A19A0" w:rsidP="003A19A0">
            <w:pPr>
              <w:suppressAutoHyphens/>
              <w:spacing w:line="276" w:lineRule="auto"/>
              <w:contextualSpacing/>
              <w:rPr>
                <w:rFonts w:eastAsia="Times New Roman"/>
                <w:color w:val="0070C0"/>
                <w:sz w:val="20"/>
                <w:szCs w:val="20"/>
              </w:rPr>
            </w:pPr>
            <w:r w:rsidRPr="00785588">
              <w:rPr>
                <w:rFonts w:eastAsia="Times New Roman"/>
                <w:color w:val="0070C0"/>
                <w:sz w:val="20"/>
                <w:szCs w:val="20"/>
              </w:rPr>
              <w:t>CurrLimConfig0</w:t>
            </w:r>
          </w:p>
          <w:p w14:paraId="2E0F92C6"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color w:val="0070C0"/>
                <w:sz w:val="20"/>
                <w:szCs w:val="20"/>
              </w:rPr>
              <w:t>OutDiagConfig0</w:t>
            </w:r>
            <w:r w:rsidRPr="00785588">
              <w:rPr>
                <w:rFonts w:eastAsia="Times New Roman"/>
                <w:sz w:val="20"/>
                <w:szCs w:val="20"/>
              </w:rPr>
              <w:t xml:space="preserve"> </w:t>
            </w:r>
          </w:p>
        </w:tc>
      </w:tr>
      <w:tr w:rsidR="003A19A0" w:rsidRPr="00B300F7" w14:paraId="6826ABCF" w14:textId="77777777" w:rsidTr="001C7480">
        <w:trPr>
          <w:trHeight w:val="430"/>
        </w:trPr>
        <w:tc>
          <w:tcPr>
            <w:tcW w:w="1813" w:type="dxa"/>
          </w:tcPr>
          <w:p w14:paraId="5E5041E7" w14:textId="77777777" w:rsidR="003A19A0" w:rsidRPr="00785588" w:rsidRDefault="003A19A0" w:rsidP="003A19A0">
            <w:pPr>
              <w:suppressAutoHyphens/>
              <w:spacing w:line="276" w:lineRule="auto"/>
              <w:contextualSpacing/>
              <w:rPr>
                <w:rFonts w:eastAsia="Times New Roman"/>
                <w:sz w:val="20"/>
                <w:szCs w:val="20"/>
                <w:lang w:val="en-US"/>
              </w:rPr>
            </w:pPr>
            <w:r w:rsidRPr="00785588">
              <w:rPr>
                <w:rFonts w:eastAsia="Times New Roman"/>
                <w:sz w:val="20"/>
                <w:szCs w:val="20"/>
                <w:lang w:val="en-US"/>
              </w:rPr>
              <w:t>RLY1-RLY9</w:t>
            </w:r>
          </w:p>
        </w:tc>
        <w:tc>
          <w:tcPr>
            <w:tcW w:w="4820" w:type="dxa"/>
          </w:tcPr>
          <w:p w14:paraId="47FD2D8F"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rPr>
              <w:t xml:space="preserve">Режим работы: задержанное отключение для </w:t>
            </w:r>
            <w:r w:rsidRPr="00785588">
              <w:rPr>
                <w:rFonts w:eastAsia="Times New Roman"/>
                <w:sz w:val="20"/>
                <w:szCs w:val="20"/>
                <w:lang w:val="en-US"/>
              </w:rPr>
              <w:t>RLY</w:t>
            </w:r>
            <w:r w:rsidRPr="00785588">
              <w:rPr>
                <w:rFonts w:eastAsia="Times New Roman"/>
                <w:sz w:val="20"/>
                <w:szCs w:val="20"/>
              </w:rPr>
              <w:t>1-</w:t>
            </w:r>
            <w:r w:rsidRPr="00785588">
              <w:rPr>
                <w:rFonts w:eastAsia="Times New Roman"/>
                <w:sz w:val="20"/>
                <w:szCs w:val="20"/>
                <w:lang w:val="en-US"/>
              </w:rPr>
              <w:t>RLY</w:t>
            </w:r>
            <w:r w:rsidRPr="00785588">
              <w:rPr>
                <w:rFonts w:eastAsia="Times New Roman"/>
                <w:sz w:val="20"/>
                <w:szCs w:val="20"/>
              </w:rPr>
              <w:t xml:space="preserve">3, </w:t>
            </w:r>
          </w:p>
          <w:p w14:paraId="56C99D57"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rPr>
              <w:t>Превышение тока: ограничение или отключение</w:t>
            </w:r>
          </w:p>
          <w:p w14:paraId="0FA5FD02"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rPr>
              <w:t>Диагностики в выключенном состоянии: включение выключение токов утяжки</w:t>
            </w:r>
          </w:p>
        </w:tc>
        <w:tc>
          <w:tcPr>
            <w:tcW w:w="2693" w:type="dxa"/>
          </w:tcPr>
          <w:p w14:paraId="6DE7E681" w14:textId="77777777" w:rsidR="003A19A0" w:rsidRPr="00785588" w:rsidRDefault="003A19A0" w:rsidP="003A19A0">
            <w:pPr>
              <w:suppressAutoHyphens/>
              <w:spacing w:line="276" w:lineRule="auto"/>
              <w:contextualSpacing/>
              <w:rPr>
                <w:rFonts w:eastAsia="Times New Roman"/>
                <w:color w:val="0070C0"/>
                <w:sz w:val="20"/>
                <w:szCs w:val="20"/>
                <w:lang w:val="en-US"/>
              </w:rPr>
            </w:pPr>
            <w:r w:rsidRPr="00785588">
              <w:rPr>
                <w:rFonts w:eastAsia="Times New Roman"/>
                <w:color w:val="0070C0"/>
                <w:sz w:val="20"/>
                <w:szCs w:val="20"/>
                <w:lang w:val="en-US"/>
              </w:rPr>
              <w:t>DlyOffConfig,</w:t>
            </w:r>
          </w:p>
          <w:p w14:paraId="7482C637" w14:textId="77777777" w:rsidR="003A19A0" w:rsidRPr="00785588" w:rsidRDefault="003A19A0" w:rsidP="003A19A0">
            <w:pPr>
              <w:suppressAutoHyphens/>
              <w:spacing w:line="276" w:lineRule="auto"/>
              <w:contextualSpacing/>
              <w:rPr>
                <w:rFonts w:eastAsia="Times New Roman"/>
                <w:color w:val="0070C0"/>
                <w:sz w:val="20"/>
                <w:szCs w:val="20"/>
                <w:lang w:val="en-US"/>
              </w:rPr>
            </w:pPr>
            <w:r w:rsidRPr="00785588">
              <w:rPr>
                <w:rFonts w:eastAsia="Times New Roman"/>
                <w:color w:val="0070C0"/>
                <w:sz w:val="20"/>
                <w:szCs w:val="20"/>
                <w:lang w:val="en-US"/>
              </w:rPr>
              <w:t>CurrLimConfig1,</w:t>
            </w:r>
          </w:p>
          <w:p w14:paraId="57FB26C9" w14:textId="77777777" w:rsidR="003A19A0" w:rsidRPr="00785588" w:rsidRDefault="003A19A0" w:rsidP="003A19A0">
            <w:pPr>
              <w:suppressAutoHyphens/>
              <w:spacing w:line="276" w:lineRule="auto"/>
              <w:contextualSpacing/>
              <w:rPr>
                <w:rFonts w:eastAsia="Times New Roman"/>
                <w:color w:val="0070C0"/>
                <w:sz w:val="20"/>
                <w:szCs w:val="20"/>
                <w:lang w:val="en-US"/>
              </w:rPr>
            </w:pPr>
            <w:r w:rsidRPr="00785588">
              <w:rPr>
                <w:rFonts w:eastAsia="Times New Roman"/>
                <w:color w:val="0070C0"/>
                <w:sz w:val="20"/>
                <w:szCs w:val="20"/>
                <w:lang w:val="en-US"/>
              </w:rPr>
              <w:t>OutDiagConfig1,</w:t>
            </w:r>
          </w:p>
          <w:p w14:paraId="590BE222" w14:textId="77777777" w:rsidR="003A19A0" w:rsidRPr="00785588" w:rsidRDefault="003A19A0" w:rsidP="003A19A0">
            <w:pPr>
              <w:suppressAutoHyphens/>
              <w:spacing w:line="276" w:lineRule="auto"/>
              <w:contextualSpacing/>
              <w:rPr>
                <w:rFonts w:eastAsia="Times New Roman"/>
                <w:color w:val="0070C0"/>
                <w:sz w:val="20"/>
                <w:szCs w:val="20"/>
                <w:lang w:val="en-US"/>
              </w:rPr>
            </w:pPr>
            <w:r w:rsidRPr="00785588">
              <w:rPr>
                <w:rFonts w:eastAsia="Times New Roman"/>
                <w:color w:val="0070C0"/>
                <w:sz w:val="20"/>
                <w:szCs w:val="20"/>
                <w:lang w:val="en-US"/>
              </w:rPr>
              <w:t>OutDiagConfig2,</w:t>
            </w:r>
          </w:p>
          <w:p w14:paraId="37EF0885" w14:textId="77777777" w:rsidR="003A19A0" w:rsidRPr="00785588" w:rsidRDefault="003A19A0" w:rsidP="003A19A0">
            <w:pPr>
              <w:suppressAutoHyphens/>
              <w:spacing w:line="276" w:lineRule="auto"/>
              <w:contextualSpacing/>
              <w:rPr>
                <w:rFonts w:eastAsia="Times New Roman"/>
                <w:sz w:val="20"/>
                <w:szCs w:val="20"/>
                <w:lang w:val="en-US"/>
              </w:rPr>
            </w:pPr>
            <w:r w:rsidRPr="00785588">
              <w:rPr>
                <w:rFonts w:eastAsia="Times New Roman"/>
                <w:color w:val="0070C0"/>
                <w:sz w:val="20"/>
                <w:szCs w:val="20"/>
                <w:lang w:val="en-US"/>
              </w:rPr>
              <w:t>OutDiagConfig3</w:t>
            </w:r>
          </w:p>
        </w:tc>
      </w:tr>
      <w:tr w:rsidR="003A19A0" w:rsidRPr="00785588" w14:paraId="48CF3331" w14:textId="77777777" w:rsidTr="001C7480">
        <w:trPr>
          <w:trHeight w:val="430"/>
        </w:trPr>
        <w:tc>
          <w:tcPr>
            <w:tcW w:w="1813" w:type="dxa"/>
          </w:tcPr>
          <w:p w14:paraId="2E9A07B5"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lang w:val="en-US"/>
              </w:rPr>
              <w:t>HTR1-HTR2</w:t>
            </w:r>
          </w:p>
        </w:tc>
        <w:tc>
          <w:tcPr>
            <w:tcW w:w="4820" w:type="dxa"/>
          </w:tcPr>
          <w:p w14:paraId="6626669F"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rPr>
              <w:t>Превышение тока: ограничение или отключение</w:t>
            </w:r>
          </w:p>
          <w:p w14:paraId="6A3BC09E"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rPr>
              <w:t>Диагностики в выключенном состоянии: включение выключение токов утяжки</w:t>
            </w:r>
          </w:p>
        </w:tc>
        <w:tc>
          <w:tcPr>
            <w:tcW w:w="2693" w:type="dxa"/>
          </w:tcPr>
          <w:p w14:paraId="11596BF5" w14:textId="77777777" w:rsidR="003A19A0" w:rsidRPr="00785588" w:rsidRDefault="003A19A0" w:rsidP="003A19A0">
            <w:pPr>
              <w:suppressAutoHyphens/>
              <w:spacing w:line="276" w:lineRule="auto"/>
              <w:contextualSpacing/>
              <w:rPr>
                <w:rFonts w:eastAsia="Times New Roman"/>
                <w:color w:val="0070C0"/>
                <w:sz w:val="20"/>
                <w:szCs w:val="20"/>
              </w:rPr>
            </w:pPr>
            <w:r w:rsidRPr="00785588">
              <w:rPr>
                <w:rFonts w:eastAsia="Times New Roman"/>
                <w:color w:val="0070C0"/>
                <w:sz w:val="20"/>
                <w:szCs w:val="20"/>
              </w:rPr>
              <w:t>CurrLimConfig2</w:t>
            </w:r>
          </w:p>
          <w:p w14:paraId="2E8F4177"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color w:val="0070C0"/>
                <w:sz w:val="20"/>
                <w:szCs w:val="20"/>
              </w:rPr>
              <w:t>OutDiagConfig4</w:t>
            </w:r>
            <w:r w:rsidRPr="00785588">
              <w:rPr>
                <w:rFonts w:eastAsia="Times New Roman"/>
                <w:sz w:val="20"/>
                <w:szCs w:val="20"/>
              </w:rPr>
              <w:t xml:space="preserve"> </w:t>
            </w:r>
          </w:p>
        </w:tc>
      </w:tr>
      <w:tr w:rsidR="003A19A0" w:rsidRPr="00785588" w14:paraId="7453C297" w14:textId="77777777" w:rsidTr="001C7480">
        <w:trPr>
          <w:trHeight w:val="430"/>
        </w:trPr>
        <w:tc>
          <w:tcPr>
            <w:tcW w:w="1813" w:type="dxa"/>
          </w:tcPr>
          <w:p w14:paraId="4FEBCB25" w14:textId="77777777" w:rsidR="003A19A0" w:rsidRPr="00785588" w:rsidRDefault="003A19A0" w:rsidP="003A19A0">
            <w:pPr>
              <w:suppressAutoHyphens/>
              <w:spacing w:line="276" w:lineRule="auto"/>
              <w:contextualSpacing/>
              <w:rPr>
                <w:rFonts w:eastAsia="Times New Roman"/>
                <w:sz w:val="20"/>
                <w:szCs w:val="20"/>
                <w:lang w:val="en-US"/>
              </w:rPr>
            </w:pPr>
            <w:r w:rsidRPr="00785588">
              <w:rPr>
                <w:rFonts w:eastAsia="Times New Roman"/>
                <w:sz w:val="20"/>
                <w:szCs w:val="20"/>
                <w:lang w:val="en-US"/>
              </w:rPr>
              <w:t>VLV1-VLV3</w:t>
            </w:r>
          </w:p>
        </w:tc>
        <w:tc>
          <w:tcPr>
            <w:tcW w:w="4820" w:type="dxa"/>
          </w:tcPr>
          <w:p w14:paraId="23DD3D4F"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rPr>
              <w:t>Превышение тока: ограничение или отключение</w:t>
            </w:r>
          </w:p>
          <w:p w14:paraId="7985C4A1"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rPr>
              <w:t>Диагностики в выключенном состоянии: включение выключение токов утяжки</w:t>
            </w:r>
          </w:p>
        </w:tc>
        <w:tc>
          <w:tcPr>
            <w:tcW w:w="2693" w:type="dxa"/>
          </w:tcPr>
          <w:p w14:paraId="1BD558E4" w14:textId="77777777" w:rsidR="003A19A0" w:rsidRPr="00785588" w:rsidRDefault="003A19A0" w:rsidP="003A19A0">
            <w:pPr>
              <w:suppressAutoHyphens/>
              <w:spacing w:line="276" w:lineRule="auto"/>
              <w:contextualSpacing/>
              <w:rPr>
                <w:rFonts w:eastAsia="Times New Roman"/>
                <w:color w:val="0070C0"/>
                <w:sz w:val="20"/>
                <w:szCs w:val="20"/>
              </w:rPr>
            </w:pPr>
            <w:r w:rsidRPr="00785588">
              <w:rPr>
                <w:rFonts w:eastAsia="Times New Roman"/>
                <w:color w:val="0070C0"/>
                <w:sz w:val="20"/>
                <w:szCs w:val="20"/>
              </w:rPr>
              <w:t>CurrLimConfig2</w:t>
            </w:r>
          </w:p>
          <w:p w14:paraId="62BFD4CE"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color w:val="0070C0"/>
                <w:sz w:val="20"/>
                <w:szCs w:val="20"/>
              </w:rPr>
              <w:t>OutDiagConfig3</w:t>
            </w:r>
            <w:r w:rsidRPr="00785588">
              <w:rPr>
                <w:rFonts w:eastAsia="Times New Roman"/>
                <w:sz w:val="20"/>
                <w:szCs w:val="20"/>
              </w:rPr>
              <w:t xml:space="preserve"> </w:t>
            </w:r>
          </w:p>
        </w:tc>
      </w:tr>
      <w:tr w:rsidR="003A19A0" w:rsidRPr="00785588" w14:paraId="72014213" w14:textId="77777777" w:rsidTr="001C7480">
        <w:trPr>
          <w:trHeight w:val="430"/>
        </w:trPr>
        <w:tc>
          <w:tcPr>
            <w:tcW w:w="1813" w:type="dxa"/>
          </w:tcPr>
          <w:p w14:paraId="4C5D204D" w14:textId="77777777" w:rsidR="003A19A0" w:rsidRPr="00785588" w:rsidRDefault="003A19A0" w:rsidP="003A19A0">
            <w:pPr>
              <w:suppressAutoHyphens/>
              <w:spacing w:line="276" w:lineRule="auto"/>
              <w:contextualSpacing/>
              <w:rPr>
                <w:rFonts w:eastAsia="Times New Roman"/>
                <w:sz w:val="20"/>
                <w:szCs w:val="20"/>
                <w:lang w:val="en-US"/>
              </w:rPr>
            </w:pPr>
            <w:r w:rsidRPr="00785588">
              <w:rPr>
                <w:rFonts w:eastAsia="Times New Roman"/>
                <w:sz w:val="20"/>
                <w:szCs w:val="20"/>
                <w:lang w:val="en-US"/>
              </w:rPr>
              <w:lastRenderedPageBreak/>
              <w:t>HS_LS1-HS-LS2</w:t>
            </w:r>
          </w:p>
        </w:tc>
        <w:tc>
          <w:tcPr>
            <w:tcW w:w="4820" w:type="dxa"/>
          </w:tcPr>
          <w:p w14:paraId="2BAD1725" w14:textId="77777777" w:rsidR="008C79F0" w:rsidRPr="00785588" w:rsidRDefault="008C79F0" w:rsidP="003A19A0">
            <w:pPr>
              <w:suppressAutoHyphens/>
              <w:spacing w:line="276" w:lineRule="auto"/>
              <w:contextualSpacing/>
              <w:rPr>
                <w:rFonts w:eastAsia="Times New Roman"/>
                <w:sz w:val="20"/>
                <w:szCs w:val="20"/>
                <w:lang w:val="en-US"/>
              </w:rPr>
            </w:pPr>
            <w:r w:rsidRPr="00785588">
              <w:rPr>
                <w:rFonts w:eastAsia="Times New Roman"/>
                <w:sz w:val="20"/>
                <w:szCs w:val="20"/>
              </w:rPr>
              <w:t>Режим</w:t>
            </w:r>
            <w:r w:rsidRPr="00785588">
              <w:rPr>
                <w:rFonts w:eastAsia="Times New Roman"/>
                <w:sz w:val="20"/>
                <w:szCs w:val="20"/>
                <w:lang w:val="en-US"/>
              </w:rPr>
              <w:t xml:space="preserve"> </w:t>
            </w:r>
            <w:r w:rsidRPr="00785588">
              <w:rPr>
                <w:rFonts w:eastAsia="Times New Roman"/>
                <w:sz w:val="20"/>
                <w:szCs w:val="20"/>
              </w:rPr>
              <w:t>работы</w:t>
            </w:r>
            <w:r w:rsidRPr="00785588">
              <w:rPr>
                <w:rFonts w:eastAsia="Times New Roman"/>
                <w:sz w:val="20"/>
                <w:szCs w:val="20"/>
                <w:lang w:val="en-US"/>
              </w:rPr>
              <w:t xml:space="preserve"> </w:t>
            </w:r>
            <w:r w:rsidRPr="00785588">
              <w:rPr>
                <w:rFonts w:eastAsia="Times New Roman"/>
                <w:sz w:val="20"/>
                <w:szCs w:val="20"/>
              </w:rPr>
              <w:t>силовых</w:t>
            </w:r>
            <w:r w:rsidRPr="00785588">
              <w:rPr>
                <w:rFonts w:eastAsia="Times New Roman"/>
                <w:sz w:val="20"/>
                <w:szCs w:val="20"/>
                <w:lang w:val="en-US"/>
              </w:rPr>
              <w:t xml:space="preserve"> </w:t>
            </w:r>
            <w:r w:rsidRPr="00785588">
              <w:rPr>
                <w:rFonts w:eastAsia="Times New Roman"/>
                <w:sz w:val="20"/>
                <w:szCs w:val="20"/>
              </w:rPr>
              <w:t>ключей</w:t>
            </w:r>
            <w:r w:rsidRPr="00785588">
              <w:rPr>
                <w:rFonts w:eastAsia="Times New Roman"/>
                <w:sz w:val="20"/>
                <w:szCs w:val="20"/>
                <w:lang w:val="en-US"/>
              </w:rPr>
              <w:t>: HS, LS, HS Freewheeling, LS Freewheeling</w:t>
            </w:r>
          </w:p>
          <w:p w14:paraId="2A5DB2DF"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rPr>
              <w:t xml:space="preserve">Режим работы: задержанное отключение для </w:t>
            </w:r>
            <w:r w:rsidRPr="00785588">
              <w:rPr>
                <w:rFonts w:eastAsia="Times New Roman"/>
                <w:sz w:val="20"/>
                <w:szCs w:val="20"/>
                <w:lang w:val="en-US"/>
              </w:rPr>
              <w:t>HS</w:t>
            </w:r>
            <w:r w:rsidRPr="00785588">
              <w:rPr>
                <w:rFonts w:eastAsia="Times New Roman"/>
                <w:sz w:val="20"/>
                <w:szCs w:val="20"/>
              </w:rPr>
              <w:t>_</w:t>
            </w:r>
            <w:r w:rsidRPr="00785588">
              <w:rPr>
                <w:rFonts w:eastAsia="Times New Roman"/>
                <w:sz w:val="20"/>
                <w:szCs w:val="20"/>
                <w:lang w:val="en-US"/>
              </w:rPr>
              <w:t>LS</w:t>
            </w:r>
            <w:r w:rsidRPr="00785588">
              <w:rPr>
                <w:rFonts w:eastAsia="Times New Roman"/>
                <w:sz w:val="20"/>
                <w:szCs w:val="20"/>
              </w:rPr>
              <w:t>1-</w:t>
            </w:r>
            <w:r w:rsidRPr="00785588">
              <w:rPr>
                <w:rFonts w:eastAsia="Times New Roman"/>
                <w:sz w:val="20"/>
                <w:szCs w:val="20"/>
                <w:lang w:val="en-US"/>
              </w:rPr>
              <w:t>HS</w:t>
            </w:r>
            <w:r w:rsidRPr="00785588">
              <w:rPr>
                <w:rFonts w:eastAsia="Times New Roman"/>
                <w:sz w:val="20"/>
                <w:szCs w:val="20"/>
              </w:rPr>
              <w:t>_</w:t>
            </w:r>
            <w:r w:rsidRPr="00785588">
              <w:rPr>
                <w:rFonts w:eastAsia="Times New Roman"/>
                <w:sz w:val="20"/>
                <w:szCs w:val="20"/>
                <w:lang w:val="en-US"/>
              </w:rPr>
              <w:t>LS</w:t>
            </w:r>
            <w:r w:rsidRPr="00785588">
              <w:rPr>
                <w:rFonts w:eastAsia="Times New Roman"/>
                <w:sz w:val="20"/>
                <w:szCs w:val="20"/>
              </w:rPr>
              <w:t>2 (</w:t>
            </w:r>
            <w:r w:rsidRPr="00785588">
              <w:rPr>
                <w:rFonts w:eastAsia="Times New Roman"/>
                <w:color w:val="FF0000"/>
                <w:sz w:val="20"/>
                <w:szCs w:val="20"/>
              </w:rPr>
              <w:t xml:space="preserve">Задержка только для </w:t>
            </w:r>
            <w:r w:rsidRPr="00785588">
              <w:rPr>
                <w:rFonts w:eastAsia="Times New Roman"/>
                <w:color w:val="FF0000"/>
                <w:sz w:val="20"/>
                <w:szCs w:val="20"/>
                <w:lang w:val="en-US"/>
              </w:rPr>
              <w:t>HS</w:t>
            </w:r>
            <w:r w:rsidRPr="00785588">
              <w:rPr>
                <w:rFonts w:eastAsia="Times New Roman"/>
                <w:color w:val="FF0000"/>
                <w:sz w:val="20"/>
                <w:szCs w:val="20"/>
              </w:rPr>
              <w:t xml:space="preserve"> ключей?</w:t>
            </w:r>
            <w:r w:rsidRPr="00785588">
              <w:rPr>
                <w:rFonts w:eastAsia="Times New Roman"/>
                <w:sz w:val="20"/>
                <w:szCs w:val="20"/>
              </w:rPr>
              <w:t xml:space="preserve">), </w:t>
            </w:r>
          </w:p>
          <w:p w14:paraId="67A3D2FA"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rPr>
              <w:t>Превышение тока: ограничение или отключение</w:t>
            </w:r>
          </w:p>
          <w:p w14:paraId="12E1A2FB" w14:textId="77777777" w:rsidR="008C79F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rPr>
              <w:t>Диагностики в выключенном состоянии: включение выключение токов утяжки</w:t>
            </w:r>
          </w:p>
        </w:tc>
        <w:tc>
          <w:tcPr>
            <w:tcW w:w="2693" w:type="dxa"/>
          </w:tcPr>
          <w:p w14:paraId="753628B5" w14:textId="77777777" w:rsidR="008C79F0" w:rsidRPr="00785588" w:rsidRDefault="008C79F0" w:rsidP="003A19A0">
            <w:pPr>
              <w:suppressAutoHyphens/>
              <w:spacing w:line="276" w:lineRule="auto"/>
              <w:contextualSpacing/>
              <w:rPr>
                <w:color w:val="4472C4" w:themeColor="accent1"/>
                <w:sz w:val="20"/>
                <w:szCs w:val="20"/>
                <w:lang w:val="en-US"/>
              </w:rPr>
            </w:pPr>
            <w:r w:rsidRPr="00785588">
              <w:rPr>
                <w:color w:val="4472C4" w:themeColor="accent1"/>
                <w:sz w:val="20"/>
                <w:szCs w:val="20"/>
              </w:rPr>
              <w:t>BRIConfig</w:t>
            </w:r>
            <w:r w:rsidRPr="00785588">
              <w:rPr>
                <w:color w:val="4472C4" w:themeColor="accent1"/>
                <w:sz w:val="20"/>
                <w:szCs w:val="20"/>
                <w:lang w:val="en-US"/>
              </w:rPr>
              <w:t>,</w:t>
            </w:r>
          </w:p>
          <w:p w14:paraId="39C4AA6E" w14:textId="77777777" w:rsidR="008C79F0" w:rsidRPr="00785588" w:rsidRDefault="008C79F0" w:rsidP="008C79F0">
            <w:pPr>
              <w:suppressAutoHyphens/>
              <w:spacing w:line="276" w:lineRule="auto"/>
              <w:contextualSpacing/>
              <w:rPr>
                <w:rFonts w:eastAsia="Times New Roman"/>
                <w:color w:val="0070C0"/>
                <w:sz w:val="20"/>
                <w:szCs w:val="20"/>
                <w:lang w:val="en-US"/>
              </w:rPr>
            </w:pPr>
            <w:r w:rsidRPr="00785588">
              <w:rPr>
                <w:rFonts w:eastAsia="Times New Roman"/>
                <w:color w:val="0070C0"/>
                <w:sz w:val="20"/>
                <w:szCs w:val="20"/>
                <w:lang w:val="en-US"/>
              </w:rPr>
              <w:t>DlyOffConfig,</w:t>
            </w:r>
          </w:p>
          <w:p w14:paraId="48CB0F68" w14:textId="77777777" w:rsidR="003A19A0" w:rsidRPr="00785588" w:rsidRDefault="003A19A0" w:rsidP="003A19A0">
            <w:pPr>
              <w:suppressAutoHyphens/>
              <w:spacing w:line="276" w:lineRule="auto"/>
              <w:contextualSpacing/>
              <w:rPr>
                <w:rFonts w:eastAsia="Times New Roman"/>
                <w:color w:val="0070C0"/>
                <w:sz w:val="20"/>
                <w:szCs w:val="20"/>
                <w:lang w:val="en-US"/>
              </w:rPr>
            </w:pPr>
            <w:r w:rsidRPr="00785588">
              <w:rPr>
                <w:rFonts w:eastAsia="Times New Roman"/>
                <w:color w:val="0070C0"/>
                <w:sz w:val="20"/>
                <w:szCs w:val="20"/>
                <w:lang w:val="en-US"/>
              </w:rPr>
              <w:t>CurrLimConfig</w:t>
            </w:r>
            <w:r w:rsidRPr="00785588">
              <w:rPr>
                <w:rFonts w:eastAsia="Times New Roman"/>
                <w:color w:val="0070C0"/>
                <w:sz w:val="20"/>
                <w:szCs w:val="20"/>
              </w:rPr>
              <w:t>2</w:t>
            </w:r>
            <w:r w:rsidRPr="00785588">
              <w:rPr>
                <w:rFonts w:eastAsia="Times New Roman"/>
                <w:color w:val="0070C0"/>
                <w:sz w:val="20"/>
                <w:szCs w:val="20"/>
                <w:lang w:val="en-US"/>
              </w:rPr>
              <w:t>,</w:t>
            </w:r>
          </w:p>
          <w:p w14:paraId="311AF3A1" w14:textId="77777777" w:rsidR="00EB61A4" w:rsidRPr="00785588" w:rsidRDefault="003A19A0" w:rsidP="003A19A0">
            <w:pPr>
              <w:suppressAutoHyphens/>
              <w:spacing w:line="276" w:lineRule="auto"/>
              <w:contextualSpacing/>
              <w:rPr>
                <w:rFonts w:eastAsia="Times New Roman"/>
                <w:color w:val="0070C0"/>
                <w:sz w:val="20"/>
                <w:szCs w:val="20"/>
                <w:lang w:val="en-US"/>
              </w:rPr>
            </w:pPr>
            <w:r w:rsidRPr="00785588">
              <w:rPr>
                <w:rFonts w:eastAsia="Times New Roman"/>
                <w:color w:val="0070C0"/>
                <w:sz w:val="20"/>
                <w:szCs w:val="20"/>
                <w:lang w:val="en-US"/>
              </w:rPr>
              <w:t>OutDiagConfig</w:t>
            </w:r>
            <w:r w:rsidRPr="00785588">
              <w:rPr>
                <w:rFonts w:eastAsia="Times New Roman"/>
                <w:color w:val="0070C0"/>
                <w:sz w:val="20"/>
                <w:szCs w:val="20"/>
              </w:rPr>
              <w:t>4</w:t>
            </w:r>
          </w:p>
        </w:tc>
      </w:tr>
      <w:tr w:rsidR="003A19A0" w:rsidRPr="00785588" w14:paraId="639B7CA6" w14:textId="77777777" w:rsidTr="001C7480">
        <w:trPr>
          <w:trHeight w:val="430"/>
        </w:trPr>
        <w:tc>
          <w:tcPr>
            <w:tcW w:w="1813" w:type="dxa"/>
          </w:tcPr>
          <w:p w14:paraId="3550C3E5" w14:textId="77777777" w:rsidR="003A19A0" w:rsidRPr="00785588" w:rsidRDefault="003A19A0" w:rsidP="003A19A0">
            <w:pPr>
              <w:suppressAutoHyphens/>
              <w:spacing w:line="276" w:lineRule="auto"/>
              <w:contextualSpacing/>
              <w:rPr>
                <w:rFonts w:eastAsia="Times New Roman"/>
                <w:sz w:val="20"/>
                <w:szCs w:val="20"/>
                <w:lang w:val="en-US"/>
              </w:rPr>
            </w:pPr>
            <w:r w:rsidRPr="00785588">
              <w:rPr>
                <w:rFonts w:eastAsia="Times New Roman"/>
                <w:sz w:val="20"/>
                <w:szCs w:val="20"/>
                <w:lang w:val="en-US"/>
              </w:rPr>
              <w:t>IGN1-IGN4</w:t>
            </w:r>
          </w:p>
        </w:tc>
        <w:tc>
          <w:tcPr>
            <w:tcW w:w="4820" w:type="dxa"/>
          </w:tcPr>
          <w:p w14:paraId="7677FEBB"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rPr>
              <w:t>Диагностика обрыва нагрузки: включение выключение</w:t>
            </w:r>
          </w:p>
          <w:p w14:paraId="74744444"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sz w:val="20"/>
                <w:szCs w:val="20"/>
              </w:rPr>
              <w:t>Пороговый ток обрыва нагрузки</w:t>
            </w:r>
          </w:p>
        </w:tc>
        <w:tc>
          <w:tcPr>
            <w:tcW w:w="2693" w:type="dxa"/>
          </w:tcPr>
          <w:p w14:paraId="2B6BDA1E" w14:textId="77777777" w:rsidR="003A19A0" w:rsidRPr="00785588" w:rsidRDefault="003A19A0" w:rsidP="003A19A0">
            <w:pPr>
              <w:suppressAutoHyphens/>
              <w:spacing w:line="276" w:lineRule="auto"/>
              <w:contextualSpacing/>
              <w:rPr>
                <w:rFonts w:eastAsia="Times New Roman"/>
                <w:sz w:val="20"/>
                <w:szCs w:val="20"/>
              </w:rPr>
            </w:pPr>
            <w:r w:rsidRPr="00785588">
              <w:rPr>
                <w:rFonts w:eastAsia="Times New Roman"/>
                <w:color w:val="4472C4" w:themeColor="accent1"/>
                <w:sz w:val="20"/>
                <w:szCs w:val="20"/>
              </w:rPr>
              <w:t>IgnDiagConfig</w:t>
            </w:r>
          </w:p>
        </w:tc>
      </w:tr>
      <w:bookmarkEnd w:id="62"/>
    </w:tbl>
    <w:p w14:paraId="5F09DEA5" w14:textId="77777777" w:rsidR="009B2381" w:rsidRPr="00785588" w:rsidRDefault="009B2381" w:rsidP="009B2381">
      <w:pPr>
        <w:pStyle w:val="-4"/>
      </w:pPr>
    </w:p>
    <w:p w14:paraId="18AF40D4" w14:textId="77777777" w:rsidR="009B2381" w:rsidRPr="00785588" w:rsidRDefault="009B2381" w:rsidP="00C87CF9">
      <w:pPr>
        <w:pStyle w:val="-4"/>
      </w:pPr>
    </w:p>
    <w:p w14:paraId="1656B32D" w14:textId="77777777" w:rsidR="00C87CF9" w:rsidRPr="00785588" w:rsidRDefault="00C87CF9" w:rsidP="00730C13">
      <w:pPr>
        <w:pStyle w:val="-"/>
        <w:numPr>
          <w:ilvl w:val="1"/>
          <w:numId w:val="23"/>
        </w:numPr>
      </w:pPr>
      <w:bookmarkStart w:id="63" w:name="_Toc161784994"/>
      <w:r w:rsidRPr="00785588">
        <w:t xml:space="preserve">Функция </w:t>
      </w:r>
      <w:r w:rsidR="00501276" w:rsidRPr="00785588">
        <w:t>отложенного</w:t>
      </w:r>
      <w:r w:rsidRPr="00785588">
        <w:t xml:space="preserve"> </w:t>
      </w:r>
      <w:r w:rsidR="00501276" w:rsidRPr="00785588">
        <w:t>вык</w:t>
      </w:r>
      <w:r w:rsidRPr="00785588">
        <w:t xml:space="preserve">лючения для </w:t>
      </w:r>
      <w:r w:rsidRPr="00785588">
        <w:rPr>
          <w:lang w:val="en-US"/>
        </w:rPr>
        <w:t>RLY</w:t>
      </w:r>
      <w:r w:rsidRPr="00785588">
        <w:t>1-</w:t>
      </w:r>
      <w:r w:rsidRPr="00785588">
        <w:rPr>
          <w:lang w:val="en-US"/>
        </w:rPr>
        <w:t>RLY</w:t>
      </w:r>
      <w:r w:rsidRPr="00785588">
        <w:t>3</w:t>
      </w:r>
      <w:bookmarkEnd w:id="63"/>
    </w:p>
    <w:p w14:paraId="172474A1" w14:textId="77777777" w:rsidR="00C87CF9" w:rsidRDefault="00B20CDB" w:rsidP="00C87CF9">
      <w:pPr>
        <w:pStyle w:val="-4"/>
      </w:pPr>
      <w:r w:rsidRPr="003F7AE6">
        <w:t>В ИС реализова</w:t>
      </w:r>
      <w:r w:rsidR="00BD4E23" w:rsidRPr="003F7AE6">
        <w:t xml:space="preserve">н выделенный набор настроек поведения силовых ключей выходов </w:t>
      </w:r>
      <w:r w:rsidR="00BD4E23" w:rsidRPr="003F7AE6">
        <w:rPr>
          <w:lang w:val="en-US"/>
        </w:rPr>
        <w:t>RLY</w:t>
      </w:r>
      <w:r w:rsidR="00BD4E23" w:rsidRPr="003F7AE6">
        <w:t>1-</w:t>
      </w:r>
      <w:r w:rsidR="00BD4E23" w:rsidRPr="003F7AE6">
        <w:rPr>
          <w:lang w:val="en-US"/>
        </w:rPr>
        <w:t>RLY</w:t>
      </w:r>
      <w:r w:rsidR="00BD4E23" w:rsidRPr="003F7AE6">
        <w:t xml:space="preserve">3 и </w:t>
      </w:r>
      <w:r w:rsidR="00822A8F" w:rsidRPr="003F7AE6">
        <w:t xml:space="preserve">силовых ключей </w:t>
      </w:r>
      <w:r w:rsidR="00DC473C">
        <w:t>(</w:t>
      </w:r>
      <w:r w:rsidR="00DC473C" w:rsidRPr="00DC473C">
        <w:rPr>
          <w:color w:val="FF0000"/>
        </w:rPr>
        <w:t xml:space="preserve">как </w:t>
      </w:r>
      <w:r w:rsidR="00DC473C" w:rsidRPr="00DC473C">
        <w:rPr>
          <w:color w:val="FF0000"/>
          <w:lang w:val="en-US"/>
        </w:rPr>
        <w:t>HS</w:t>
      </w:r>
      <w:r w:rsidR="00DC473C" w:rsidRPr="00DC473C">
        <w:rPr>
          <w:color w:val="FF0000"/>
        </w:rPr>
        <w:t xml:space="preserve"> так и </w:t>
      </w:r>
      <w:r w:rsidR="00DC473C" w:rsidRPr="00DC473C">
        <w:rPr>
          <w:color w:val="FF0000"/>
          <w:lang w:val="en-US"/>
        </w:rPr>
        <w:t>LS</w:t>
      </w:r>
      <w:r w:rsidR="00DC473C" w:rsidRPr="00DC473C">
        <w:rPr>
          <w:color w:val="FF0000"/>
        </w:rPr>
        <w:t xml:space="preserve">?) </w:t>
      </w:r>
      <w:r w:rsidR="00822A8F" w:rsidRPr="003F7AE6">
        <w:t xml:space="preserve">выходов </w:t>
      </w:r>
      <w:r w:rsidR="00BD4E23" w:rsidRPr="003F7AE6">
        <w:rPr>
          <w:lang w:val="en-US"/>
        </w:rPr>
        <w:t>HS</w:t>
      </w:r>
      <w:r w:rsidR="00BD4E23" w:rsidRPr="003F7AE6">
        <w:t>_</w:t>
      </w:r>
      <w:r w:rsidR="00BD4E23" w:rsidRPr="003F7AE6">
        <w:rPr>
          <w:lang w:val="en-US"/>
        </w:rPr>
        <w:t>LS</w:t>
      </w:r>
      <w:r w:rsidR="00BD4E23" w:rsidRPr="003F7AE6">
        <w:t xml:space="preserve">1, </w:t>
      </w:r>
      <w:r w:rsidR="00BD4E23" w:rsidRPr="003F7AE6">
        <w:rPr>
          <w:lang w:val="en-US"/>
        </w:rPr>
        <w:t>HS</w:t>
      </w:r>
      <w:r w:rsidR="00BD4E23" w:rsidRPr="003F7AE6">
        <w:t>_</w:t>
      </w:r>
      <w:r w:rsidR="00BD4E23" w:rsidRPr="003F7AE6">
        <w:rPr>
          <w:lang w:val="en-US"/>
        </w:rPr>
        <w:t>LS</w:t>
      </w:r>
      <w:r w:rsidR="00BD4E23" w:rsidRPr="003F7AE6">
        <w:t>2</w:t>
      </w:r>
      <w:r w:rsidR="00822A8F" w:rsidRPr="003F7AE6">
        <w:t>. Благодаря функции задержанного выключения данные выходы могут быть использованы для управления нагрузками, которые должны</w:t>
      </w:r>
      <w:r w:rsidR="003F7AE6" w:rsidRPr="003F7AE6">
        <w:t xml:space="preserve"> оставаться во включённом состоянии при падении напряжения бортсети автомобиля до очень низких значений, даже если МК системы КСУД находится в состоянии сброса из за пониженного напряжения питания. В данных условиях работы все остальные силовые выходы выключаются.</w:t>
      </w:r>
    </w:p>
    <w:p w14:paraId="6C9B0F90" w14:textId="77777777" w:rsidR="003F7AE6" w:rsidRDefault="003F7AE6" w:rsidP="00C87CF9">
      <w:pPr>
        <w:pStyle w:val="-4"/>
      </w:pPr>
      <w:r>
        <w:t xml:space="preserve">С помощью битов </w:t>
      </w:r>
      <w:r w:rsidR="00994120" w:rsidRPr="00994120">
        <w:rPr>
          <w:color w:val="4472C4" w:themeColor="accent1"/>
        </w:rPr>
        <w:t>DEL_OFF_RLY[3:1]</w:t>
      </w:r>
      <w:r w:rsidR="00994120" w:rsidRPr="00994120">
        <w:t xml:space="preserve"> </w:t>
      </w:r>
      <w:r w:rsidR="00994120">
        <w:t>и</w:t>
      </w:r>
      <w:r w:rsidR="00994120" w:rsidRPr="00994120">
        <w:t xml:space="preserve"> </w:t>
      </w:r>
      <w:r w:rsidR="00994120" w:rsidRPr="00994120">
        <w:rPr>
          <w:color w:val="4472C4" w:themeColor="accent1"/>
        </w:rPr>
        <w:t xml:space="preserve">DEL_OFF_HB[2:1] </w:t>
      </w:r>
      <w:r>
        <w:t xml:space="preserve">в конфигурационном регистре </w:t>
      </w:r>
      <w:r w:rsidR="00994120" w:rsidRPr="00994120">
        <w:rPr>
          <w:color w:val="4472C4" w:themeColor="accent1"/>
        </w:rPr>
        <w:t>DlyOffConfig</w:t>
      </w:r>
      <w:r w:rsidR="00994120">
        <w:t xml:space="preserve"> </w:t>
      </w:r>
      <w:r>
        <w:t xml:space="preserve">выходы </w:t>
      </w:r>
      <w:r w:rsidR="00D220BA" w:rsidRPr="003F7AE6">
        <w:rPr>
          <w:lang w:val="en-US"/>
        </w:rPr>
        <w:t>RLY</w:t>
      </w:r>
      <w:r w:rsidR="00D220BA" w:rsidRPr="003F7AE6">
        <w:t>1-</w:t>
      </w:r>
      <w:r w:rsidR="00D220BA" w:rsidRPr="003F7AE6">
        <w:rPr>
          <w:lang w:val="en-US"/>
        </w:rPr>
        <w:t>RLY</w:t>
      </w:r>
      <w:r w:rsidR="00D220BA" w:rsidRPr="003F7AE6">
        <w:t>3 и выход</w:t>
      </w:r>
      <w:r w:rsidR="00DC473C">
        <w:t>ы (</w:t>
      </w:r>
      <w:r w:rsidR="00DC473C" w:rsidRPr="00DC473C">
        <w:rPr>
          <w:color w:val="FF0000"/>
        </w:rPr>
        <w:t xml:space="preserve">как </w:t>
      </w:r>
      <w:r w:rsidR="00DC473C" w:rsidRPr="00DC473C">
        <w:rPr>
          <w:color w:val="FF0000"/>
          <w:lang w:val="en-US"/>
        </w:rPr>
        <w:t>HS</w:t>
      </w:r>
      <w:r w:rsidR="00DC473C" w:rsidRPr="00DC473C">
        <w:rPr>
          <w:color w:val="FF0000"/>
        </w:rPr>
        <w:t xml:space="preserve"> так и </w:t>
      </w:r>
      <w:r w:rsidR="00DC473C" w:rsidRPr="00DC473C">
        <w:rPr>
          <w:color w:val="FF0000"/>
          <w:lang w:val="en-US"/>
        </w:rPr>
        <w:t>LS</w:t>
      </w:r>
      <w:r w:rsidR="00DC473C" w:rsidRPr="00DC473C">
        <w:rPr>
          <w:color w:val="FF0000"/>
        </w:rPr>
        <w:t>?)</w:t>
      </w:r>
      <w:r w:rsidR="00D220BA" w:rsidRPr="003F7AE6">
        <w:t xml:space="preserve"> </w:t>
      </w:r>
      <w:r w:rsidR="00D220BA" w:rsidRPr="003F7AE6">
        <w:rPr>
          <w:lang w:val="en-US"/>
        </w:rPr>
        <w:t>HS</w:t>
      </w:r>
      <w:r w:rsidR="00D220BA" w:rsidRPr="003F7AE6">
        <w:t>_</w:t>
      </w:r>
      <w:r w:rsidR="00D220BA" w:rsidRPr="003F7AE6">
        <w:rPr>
          <w:lang w:val="en-US"/>
        </w:rPr>
        <w:t>LS</w:t>
      </w:r>
      <w:r w:rsidR="00D220BA" w:rsidRPr="003F7AE6">
        <w:t xml:space="preserve">1, </w:t>
      </w:r>
      <w:r w:rsidR="00D220BA" w:rsidRPr="003F7AE6">
        <w:rPr>
          <w:lang w:val="en-US"/>
        </w:rPr>
        <w:t>HS</w:t>
      </w:r>
      <w:r w:rsidR="00D220BA" w:rsidRPr="003F7AE6">
        <w:t>_</w:t>
      </w:r>
      <w:r w:rsidR="00D220BA" w:rsidRPr="003F7AE6">
        <w:rPr>
          <w:lang w:val="en-US"/>
        </w:rPr>
        <w:t>LS</w:t>
      </w:r>
      <w:r w:rsidR="00D220BA" w:rsidRPr="003F7AE6">
        <w:t>2</w:t>
      </w:r>
      <w:r w:rsidR="00994120">
        <w:t xml:space="preserve"> </w:t>
      </w:r>
      <w:r>
        <w:t xml:space="preserve">могут быть сконфигурированы </w:t>
      </w:r>
      <w:r w:rsidR="00D220BA">
        <w:t>в</w:t>
      </w:r>
    </w:p>
    <w:p w14:paraId="13B107AB" w14:textId="77777777" w:rsidR="003F7AE6" w:rsidRDefault="003F7AE6" w:rsidP="003F7AE6">
      <w:pPr>
        <w:pStyle w:val="-4"/>
        <w:numPr>
          <w:ilvl w:val="0"/>
          <w:numId w:val="22"/>
        </w:numPr>
      </w:pPr>
      <w:r>
        <w:t xml:space="preserve">Нормальный режим управления в соответствии с </w:t>
      </w:r>
      <w:r w:rsidR="00994120">
        <w:t xml:space="preserve">его </w:t>
      </w:r>
      <w:r>
        <w:t xml:space="preserve">описанием в </w:t>
      </w:r>
      <w:r w:rsidRPr="00994120">
        <w:rPr>
          <w:color w:val="4472C4" w:themeColor="accent1"/>
        </w:rPr>
        <w:t>разделе 8.1</w:t>
      </w:r>
    </w:p>
    <w:p w14:paraId="097FE472" w14:textId="77777777" w:rsidR="003F7AE6" w:rsidRDefault="003F7AE6" w:rsidP="003F7AE6">
      <w:pPr>
        <w:pStyle w:val="-4"/>
        <w:numPr>
          <w:ilvl w:val="0"/>
          <w:numId w:val="22"/>
        </w:numPr>
      </w:pPr>
      <w:r>
        <w:t>Режим отложенного выключения</w:t>
      </w:r>
    </w:p>
    <w:p w14:paraId="0A6B9B2C" w14:textId="77777777" w:rsidR="00BF566D" w:rsidRDefault="00545C96" w:rsidP="00137BE0">
      <w:pPr>
        <w:pStyle w:val="-4"/>
      </w:pPr>
      <w:r>
        <w:t xml:space="preserve">Для активации отложенного выключения выходы </w:t>
      </w:r>
      <w:r w:rsidRPr="003F7AE6">
        <w:rPr>
          <w:lang w:val="en-US"/>
        </w:rPr>
        <w:t>RLY</w:t>
      </w:r>
      <w:r w:rsidRPr="003F7AE6">
        <w:t>1-</w:t>
      </w:r>
      <w:r w:rsidRPr="003F7AE6">
        <w:rPr>
          <w:lang w:val="en-US"/>
        </w:rPr>
        <w:t>RLY</w:t>
      </w:r>
      <w:r w:rsidRPr="003F7AE6">
        <w:t>3</w:t>
      </w:r>
      <w:r>
        <w:t>,</w:t>
      </w:r>
      <w:r w:rsidRPr="003F7AE6">
        <w:t xml:space="preserve"> </w:t>
      </w:r>
      <w:r w:rsidRPr="003F7AE6">
        <w:rPr>
          <w:lang w:val="en-US"/>
        </w:rPr>
        <w:t>HS</w:t>
      </w:r>
      <w:r w:rsidRPr="003F7AE6">
        <w:t>_</w:t>
      </w:r>
      <w:r w:rsidRPr="003F7AE6">
        <w:rPr>
          <w:lang w:val="en-US"/>
        </w:rPr>
        <w:t>LS</w:t>
      </w:r>
      <w:r w:rsidRPr="003F7AE6">
        <w:t>1</w:t>
      </w:r>
      <w:r>
        <w:t xml:space="preserve"> и</w:t>
      </w:r>
      <w:r w:rsidRPr="003F7AE6">
        <w:t xml:space="preserve"> </w:t>
      </w:r>
      <w:r w:rsidRPr="003F7AE6">
        <w:rPr>
          <w:lang w:val="en-US"/>
        </w:rPr>
        <w:t>HS</w:t>
      </w:r>
      <w:r w:rsidRPr="003F7AE6">
        <w:t>_</w:t>
      </w:r>
      <w:r w:rsidRPr="003F7AE6">
        <w:rPr>
          <w:lang w:val="en-US"/>
        </w:rPr>
        <w:t>LS</w:t>
      </w:r>
      <w:r w:rsidRPr="003F7AE6">
        <w:t>2</w:t>
      </w:r>
      <w:r>
        <w:t xml:space="preserve"> должны</w:t>
      </w:r>
      <w:r w:rsidR="009D41F2" w:rsidRPr="009D41F2">
        <w:t xml:space="preserve"> </w:t>
      </w:r>
      <w:r>
        <w:t xml:space="preserve">быть сконфигурированы в режим управления через </w:t>
      </w:r>
      <w:r>
        <w:rPr>
          <w:lang w:val="en-US"/>
        </w:rPr>
        <w:t>SPI</w:t>
      </w:r>
      <w:r w:rsidRPr="00545C96">
        <w:t>/</w:t>
      </w:r>
      <w:r>
        <w:rPr>
          <w:lang w:val="en-US"/>
        </w:rPr>
        <w:t>MSC</w:t>
      </w:r>
      <w:r w:rsidRPr="00545C96">
        <w:t xml:space="preserve"> </w:t>
      </w:r>
      <w:r w:rsidR="00A52F83" w:rsidRPr="00A52F83">
        <w:t>(</w:t>
      </w:r>
      <w:r w:rsidR="00A52F83">
        <w:t>биты</w:t>
      </w:r>
      <w:r w:rsidR="00697A00" w:rsidRPr="00697A00">
        <w:t xml:space="preserve"> </w:t>
      </w:r>
      <w:r w:rsidR="00697A00" w:rsidRPr="00F76DC6">
        <w:rPr>
          <w:color w:val="4472C4" w:themeColor="accent1"/>
        </w:rPr>
        <w:t>RLY_DD[3:1]</w:t>
      </w:r>
      <w:r w:rsidR="00A52F83">
        <w:t xml:space="preserve"> в конфигурационном регистре </w:t>
      </w:r>
      <w:hyperlink w:anchor="Регистр_DDConfig1" w:history="1">
        <w:r w:rsidR="00F76DC6" w:rsidRPr="005170D8">
          <w:rPr>
            <w:rStyle w:val="a7"/>
            <w:u w:val="none"/>
          </w:rPr>
          <w:t>DDConfig1</w:t>
        </w:r>
      </w:hyperlink>
      <w:r w:rsidR="00F76DC6" w:rsidRPr="00F76DC6">
        <w:t xml:space="preserve"> </w:t>
      </w:r>
      <w:r w:rsidR="00F76DC6">
        <w:t>и</w:t>
      </w:r>
      <w:r w:rsidR="00F76DC6" w:rsidRPr="00F76DC6">
        <w:t xml:space="preserve"> </w:t>
      </w:r>
      <w:r w:rsidR="00F76DC6" w:rsidRPr="00F76DC6">
        <w:rPr>
          <w:color w:val="4472C4" w:themeColor="accent1"/>
        </w:rPr>
        <w:t>HB_DD[2:1]</w:t>
      </w:r>
      <w:r w:rsidR="00F76DC6" w:rsidRPr="00F76DC6">
        <w:t xml:space="preserve"> </w:t>
      </w:r>
      <w:r w:rsidR="00F76DC6">
        <w:t xml:space="preserve">в регистре </w:t>
      </w:r>
      <w:hyperlink w:anchor="Регистр_DDConfig2" w:history="1">
        <w:r w:rsidR="00F76DC6" w:rsidRPr="005170D8">
          <w:rPr>
            <w:rStyle w:val="a7"/>
            <w:u w:val="none"/>
          </w:rPr>
          <w:t>DDConfig2</w:t>
        </w:r>
      </w:hyperlink>
      <w:r w:rsidR="00F76DC6">
        <w:t xml:space="preserve"> </w:t>
      </w:r>
      <w:r w:rsidR="00A52F83">
        <w:t>должны быть установлены в «0»</w:t>
      </w:r>
      <w:r w:rsidR="00A52F83" w:rsidRPr="00A52F83">
        <w:t>)</w:t>
      </w:r>
      <w:r w:rsidR="00137BE0">
        <w:t>.</w:t>
      </w:r>
    </w:p>
    <w:p w14:paraId="5D2C8B79" w14:textId="77777777" w:rsidR="00137BE0" w:rsidRDefault="00137BE0" w:rsidP="00137BE0">
      <w:pPr>
        <w:pStyle w:val="-4"/>
      </w:pPr>
      <w:r>
        <w:t xml:space="preserve">Режим задержанного отключения для </w:t>
      </w:r>
      <w:r w:rsidRPr="003F7AE6">
        <w:rPr>
          <w:lang w:val="en-US"/>
        </w:rPr>
        <w:t>HS</w:t>
      </w:r>
      <w:r w:rsidRPr="003F7AE6">
        <w:t>_</w:t>
      </w:r>
      <w:r w:rsidRPr="003F7AE6">
        <w:rPr>
          <w:lang w:val="en-US"/>
        </w:rPr>
        <w:t>LS</w:t>
      </w:r>
      <w:r w:rsidRPr="003F7AE6">
        <w:t>1</w:t>
      </w:r>
      <w:r>
        <w:t xml:space="preserve"> и</w:t>
      </w:r>
      <w:r w:rsidRPr="003F7AE6">
        <w:t xml:space="preserve"> </w:t>
      </w:r>
      <w:r w:rsidRPr="003F7AE6">
        <w:rPr>
          <w:lang w:val="en-US"/>
        </w:rPr>
        <w:t>HS</w:t>
      </w:r>
      <w:r w:rsidRPr="003F7AE6">
        <w:t>_</w:t>
      </w:r>
      <w:r w:rsidRPr="003F7AE6">
        <w:rPr>
          <w:lang w:val="en-US"/>
        </w:rPr>
        <w:t>LS</w:t>
      </w:r>
      <w:r w:rsidRPr="003F7AE6">
        <w:t>2</w:t>
      </w:r>
      <w:r>
        <w:t xml:space="preserve"> </w:t>
      </w:r>
      <w:r w:rsidR="00DC473C">
        <w:t>разрешён как для верхних так и для нижних ключей (</w:t>
      </w:r>
      <w:r w:rsidR="00DC473C" w:rsidRPr="00DC473C">
        <w:rPr>
          <w:color w:val="FF0000"/>
        </w:rPr>
        <w:t xml:space="preserve">как </w:t>
      </w:r>
      <w:r w:rsidR="00DC473C" w:rsidRPr="00DC473C">
        <w:rPr>
          <w:color w:val="FF0000"/>
          <w:lang w:val="en-US"/>
        </w:rPr>
        <w:t>HS</w:t>
      </w:r>
      <w:r w:rsidR="00DC473C" w:rsidRPr="00DC473C">
        <w:rPr>
          <w:color w:val="FF0000"/>
        </w:rPr>
        <w:t xml:space="preserve"> так и </w:t>
      </w:r>
      <w:r w:rsidR="00DC473C" w:rsidRPr="00DC473C">
        <w:rPr>
          <w:color w:val="FF0000"/>
          <w:lang w:val="en-US"/>
        </w:rPr>
        <w:t>LS</w:t>
      </w:r>
      <w:r w:rsidR="00DC473C" w:rsidRPr="00DC473C">
        <w:rPr>
          <w:color w:val="FF0000"/>
        </w:rPr>
        <w:t>?)</w:t>
      </w:r>
      <w:r w:rsidR="00DC473C">
        <w:t xml:space="preserve"> в составе совмещённых (полумостовых) выходов.</w:t>
      </w:r>
    </w:p>
    <w:p w14:paraId="10EF8C68" w14:textId="77777777" w:rsidR="00401784" w:rsidRDefault="005326E5" w:rsidP="00137BE0">
      <w:pPr>
        <w:pStyle w:val="-4"/>
      </w:pPr>
      <w:r>
        <w:t xml:space="preserve">Как в нормальном режиме </w:t>
      </w:r>
      <w:r w:rsidR="00920479">
        <w:t>управления,</w:t>
      </w:r>
      <w:r>
        <w:t xml:space="preserve"> так и в р</w:t>
      </w:r>
      <w:r w:rsidR="00E51BF3">
        <w:t>ежим</w:t>
      </w:r>
      <w:r>
        <w:t>е</w:t>
      </w:r>
      <w:r w:rsidR="00E51BF3">
        <w:t xml:space="preserve"> отложенного выключения выходы </w:t>
      </w:r>
      <w:r>
        <w:t xml:space="preserve">остаются </w:t>
      </w:r>
      <w:r w:rsidR="00E51BF3">
        <w:t xml:space="preserve">включёнными в течении времени </w:t>
      </w:r>
      <w:r w:rsidR="00E51BF3" w:rsidRPr="00E51BF3">
        <w:rPr>
          <w:color w:val="4472C4" w:themeColor="accent1"/>
          <w:lang w:val="en-US"/>
        </w:rPr>
        <w:t>t</w:t>
      </w:r>
      <w:r w:rsidR="00E51BF3" w:rsidRPr="00E51BF3">
        <w:rPr>
          <w:color w:val="4472C4" w:themeColor="accent1"/>
          <w:vertAlign w:val="subscript"/>
          <w:lang w:val="en-US"/>
        </w:rPr>
        <w:t>ON</w:t>
      </w:r>
      <w:r w:rsidR="00E51BF3" w:rsidRPr="00E51BF3">
        <w:rPr>
          <w:color w:val="4472C4" w:themeColor="accent1"/>
          <w:vertAlign w:val="subscript"/>
        </w:rPr>
        <w:t>_</w:t>
      </w:r>
      <w:r w:rsidR="00E51BF3" w:rsidRPr="00E51BF3">
        <w:rPr>
          <w:color w:val="4472C4" w:themeColor="accent1"/>
          <w:vertAlign w:val="subscript"/>
          <w:lang w:val="en-US"/>
        </w:rPr>
        <w:t>DEL</w:t>
      </w:r>
      <w:r w:rsidR="00E51BF3" w:rsidRPr="00E51BF3">
        <w:t xml:space="preserve"> </w:t>
      </w:r>
      <w:r>
        <w:t>после события триггера отложенного выключения</w:t>
      </w:r>
      <w:r w:rsidR="00920479">
        <w:t xml:space="preserve">. В нормальном режиме работы по истечении данного времени после события триггера выходы выключаются. В режиме отложенного выключения таймер задержанного выключения </w:t>
      </w:r>
      <w:r w:rsidR="00920479">
        <w:lastRenderedPageBreak/>
        <w:t>запускается в случае следующих событий</w:t>
      </w:r>
      <w:r w:rsidR="00D2374D">
        <w:t xml:space="preserve"> (силовые выходы должны быть включены до события триггера, включение силовых выходов в течении режима отложенного выключения невозможно)</w:t>
      </w:r>
      <w:r w:rsidR="00920479">
        <w:t>:</w:t>
      </w:r>
    </w:p>
    <w:p w14:paraId="50EA3764" w14:textId="77777777" w:rsidR="00E1362A" w:rsidRPr="00E1362A" w:rsidRDefault="00E1362A" w:rsidP="00E1362A">
      <w:pPr>
        <w:pStyle w:val="-4"/>
        <w:numPr>
          <w:ilvl w:val="0"/>
          <w:numId w:val="22"/>
        </w:numPr>
      </w:pPr>
      <w:r>
        <w:t xml:space="preserve">Обнаружение пониженного напряжения основного питания </w:t>
      </w:r>
      <w:r>
        <w:rPr>
          <w:lang w:val="en-US"/>
        </w:rPr>
        <w:t>VDD</w:t>
      </w:r>
      <w:r w:rsidRPr="00E1362A">
        <w:t>5</w:t>
      </w:r>
    </w:p>
    <w:p w14:paraId="445BC75A" w14:textId="77777777" w:rsidR="00E1362A" w:rsidRDefault="00E1362A" w:rsidP="00E1362A">
      <w:pPr>
        <w:pStyle w:val="-4"/>
        <w:numPr>
          <w:ilvl w:val="0"/>
          <w:numId w:val="22"/>
        </w:numPr>
      </w:pPr>
      <w:r>
        <w:t xml:space="preserve">Обнаружение повышенного напряжения основного питания </w:t>
      </w:r>
      <w:r>
        <w:rPr>
          <w:lang w:val="en-US"/>
        </w:rPr>
        <w:t>VDD</w:t>
      </w:r>
      <w:r w:rsidRPr="00E1362A">
        <w:t>5</w:t>
      </w:r>
    </w:p>
    <w:p w14:paraId="0FFBA13D" w14:textId="77777777" w:rsidR="00E1362A" w:rsidRDefault="00E1362A" w:rsidP="00E1362A">
      <w:pPr>
        <w:pStyle w:val="-4"/>
        <w:numPr>
          <w:ilvl w:val="0"/>
          <w:numId w:val="22"/>
        </w:numPr>
      </w:pPr>
      <w:r>
        <w:t xml:space="preserve">Произошёл тайм-аут </w:t>
      </w:r>
      <w:r w:rsidR="00CF6963">
        <w:t xml:space="preserve">в коммуникациях </w:t>
      </w:r>
      <w:r>
        <w:rPr>
          <w:lang w:val="en-US"/>
        </w:rPr>
        <w:t>MSC</w:t>
      </w:r>
      <w:r w:rsidRPr="00E1362A">
        <w:t xml:space="preserve"> </w:t>
      </w:r>
      <w:r>
        <w:t>интерфейса</w:t>
      </w:r>
    </w:p>
    <w:p w14:paraId="436556F5" w14:textId="77777777" w:rsidR="00CF6963" w:rsidRPr="00E1362A" w:rsidRDefault="00CF6963" w:rsidP="00E1362A">
      <w:pPr>
        <w:pStyle w:val="-4"/>
        <w:numPr>
          <w:ilvl w:val="0"/>
          <w:numId w:val="22"/>
        </w:numPr>
      </w:pPr>
      <w:r>
        <w:t xml:space="preserve">Активный сигнал («0») на выводе </w:t>
      </w:r>
      <w:r>
        <w:rPr>
          <w:lang w:val="en-US"/>
        </w:rPr>
        <w:t>RSTb</w:t>
      </w:r>
    </w:p>
    <w:p w14:paraId="21C5DEE1" w14:textId="77777777" w:rsidR="00E1362A" w:rsidRDefault="00E75EB8" w:rsidP="00137BE0">
      <w:pPr>
        <w:pStyle w:val="-4"/>
      </w:pPr>
      <w:r>
        <w:t xml:space="preserve">С помощью </w:t>
      </w:r>
      <w:r w:rsidR="000672C9">
        <w:t>перезаписи</w:t>
      </w:r>
      <w:r w:rsidR="00DC716E">
        <w:t xml:space="preserve"> (</w:t>
      </w:r>
      <w:r w:rsidR="00DC716E" w:rsidRPr="00DC716E">
        <w:rPr>
          <w:color w:val="FF0000"/>
        </w:rPr>
        <w:t>?</w:t>
      </w:r>
      <w:r w:rsidR="00DC716E">
        <w:t>) битов</w:t>
      </w:r>
      <w:r w:rsidR="000672C9">
        <w:t xml:space="preserve"> </w:t>
      </w:r>
      <w:r w:rsidR="000672C9" w:rsidRPr="00994120">
        <w:rPr>
          <w:color w:val="4472C4" w:themeColor="accent1"/>
        </w:rPr>
        <w:t>DEL_OFF_RLY[3:1]</w:t>
      </w:r>
      <w:r w:rsidR="000672C9" w:rsidRPr="00994120">
        <w:t xml:space="preserve"> </w:t>
      </w:r>
      <w:r w:rsidR="000672C9">
        <w:t>и</w:t>
      </w:r>
      <w:r w:rsidR="000672C9" w:rsidRPr="00994120">
        <w:t xml:space="preserve"> </w:t>
      </w:r>
      <w:r w:rsidR="000672C9" w:rsidRPr="00994120">
        <w:rPr>
          <w:color w:val="4472C4" w:themeColor="accent1"/>
        </w:rPr>
        <w:t xml:space="preserve">DEL_OFF_HB[2:1] </w:t>
      </w:r>
      <w:r w:rsidR="000672C9">
        <w:t xml:space="preserve">в конфигурационном регистре </w:t>
      </w:r>
      <w:r w:rsidR="000672C9" w:rsidRPr="00994120">
        <w:rPr>
          <w:color w:val="4472C4" w:themeColor="accent1"/>
        </w:rPr>
        <w:t>DlyOffConfig</w:t>
      </w:r>
      <w:r w:rsidR="000672C9">
        <w:t xml:space="preserve"> </w:t>
      </w:r>
      <w:r>
        <w:t>таймер отложенного выключения может быть перезапущен</w:t>
      </w:r>
      <w:r w:rsidR="002057EE">
        <w:t xml:space="preserve"> и время включённого состояния выходов увеличено</w:t>
      </w:r>
      <w:r w:rsidR="000757C0">
        <w:t>.</w:t>
      </w:r>
    </w:p>
    <w:p w14:paraId="3F042A77" w14:textId="77777777" w:rsidR="000757C0" w:rsidRDefault="000757C0" w:rsidP="00137BE0">
      <w:pPr>
        <w:pStyle w:val="-4"/>
      </w:pPr>
      <w:r>
        <w:t>Режим отложенного выключения отключается при наступлении следующих событий:</w:t>
      </w:r>
    </w:p>
    <w:p w14:paraId="1DDDF112" w14:textId="77777777" w:rsidR="000757C0" w:rsidRDefault="000757C0" w:rsidP="000757C0">
      <w:pPr>
        <w:pStyle w:val="-4"/>
        <w:numPr>
          <w:ilvl w:val="0"/>
          <w:numId w:val="22"/>
        </w:numPr>
      </w:pPr>
      <w:r>
        <w:t>Истечение времени таймера отложенного выключения</w:t>
      </w:r>
    </w:p>
    <w:p w14:paraId="66761135" w14:textId="77777777" w:rsidR="000757C0" w:rsidRDefault="000757C0" w:rsidP="000757C0">
      <w:pPr>
        <w:pStyle w:val="-4"/>
        <w:numPr>
          <w:ilvl w:val="0"/>
          <w:numId w:val="22"/>
        </w:numPr>
      </w:pPr>
      <w:r>
        <w:t xml:space="preserve">Выходы </w:t>
      </w:r>
      <w:r w:rsidRPr="003F7AE6">
        <w:rPr>
          <w:lang w:val="en-US"/>
        </w:rPr>
        <w:t>RLY</w:t>
      </w:r>
      <w:r w:rsidRPr="003F7AE6">
        <w:t>1-</w:t>
      </w:r>
      <w:r w:rsidRPr="003F7AE6">
        <w:rPr>
          <w:lang w:val="en-US"/>
        </w:rPr>
        <w:t>RLY</w:t>
      </w:r>
      <w:r w:rsidRPr="003F7AE6">
        <w:t>3</w:t>
      </w:r>
      <w:r>
        <w:t>,</w:t>
      </w:r>
      <w:r w:rsidRPr="003F7AE6">
        <w:t xml:space="preserve"> </w:t>
      </w:r>
      <w:r w:rsidRPr="003F7AE6">
        <w:rPr>
          <w:lang w:val="en-US"/>
        </w:rPr>
        <w:t>HS</w:t>
      </w:r>
      <w:r w:rsidRPr="003F7AE6">
        <w:t>_</w:t>
      </w:r>
      <w:r w:rsidRPr="003F7AE6">
        <w:rPr>
          <w:lang w:val="en-US"/>
        </w:rPr>
        <w:t>LS</w:t>
      </w:r>
      <w:r w:rsidRPr="003F7AE6">
        <w:t>1</w:t>
      </w:r>
      <w:r>
        <w:t xml:space="preserve"> и</w:t>
      </w:r>
      <w:r w:rsidRPr="003F7AE6">
        <w:t xml:space="preserve"> </w:t>
      </w:r>
      <w:r w:rsidRPr="003F7AE6">
        <w:rPr>
          <w:lang w:val="en-US"/>
        </w:rPr>
        <w:t>HS</w:t>
      </w:r>
      <w:r w:rsidRPr="003F7AE6">
        <w:t>_</w:t>
      </w:r>
      <w:r w:rsidRPr="003F7AE6">
        <w:rPr>
          <w:lang w:val="en-US"/>
        </w:rPr>
        <w:t>LS</w:t>
      </w:r>
      <w:r w:rsidRPr="003F7AE6">
        <w:t>2</w:t>
      </w:r>
      <w:r>
        <w:t xml:space="preserve"> выключены с помощью </w:t>
      </w:r>
      <w:r w:rsidR="005769E3">
        <w:t xml:space="preserve">установки </w:t>
      </w:r>
      <w:r w:rsidR="00653FAB">
        <w:t xml:space="preserve">битов </w:t>
      </w:r>
      <w:r w:rsidR="00653FAB" w:rsidRPr="005769E3">
        <w:rPr>
          <w:color w:val="4472C4" w:themeColor="accent1"/>
        </w:rPr>
        <w:t>RLY_ON[</w:t>
      </w:r>
      <w:r w:rsidR="005769E3" w:rsidRPr="005769E3">
        <w:rPr>
          <w:color w:val="4472C4" w:themeColor="accent1"/>
        </w:rPr>
        <w:t>3:1</w:t>
      </w:r>
      <w:r w:rsidR="00653FAB" w:rsidRPr="005769E3">
        <w:rPr>
          <w:color w:val="4472C4" w:themeColor="accent1"/>
        </w:rPr>
        <w:t>]</w:t>
      </w:r>
      <w:r w:rsidR="00653FAB" w:rsidRPr="00653FAB">
        <w:t xml:space="preserve"> </w:t>
      </w:r>
      <w:r w:rsidR="00653FAB">
        <w:t>в регистре</w:t>
      </w:r>
      <w:r w:rsidR="005769E3" w:rsidRPr="005769E3">
        <w:t xml:space="preserve"> </w:t>
      </w:r>
      <w:r w:rsidR="005769E3">
        <w:t xml:space="preserve">управления </w:t>
      </w:r>
      <w:r w:rsidR="005769E3" w:rsidRPr="005769E3">
        <w:rPr>
          <w:color w:val="4472C4" w:themeColor="accent1"/>
        </w:rPr>
        <w:t>Cont1</w:t>
      </w:r>
      <w:r w:rsidR="005769E3" w:rsidRPr="005769E3">
        <w:t xml:space="preserve"> и</w:t>
      </w:r>
      <w:r w:rsidR="005769E3">
        <w:t xml:space="preserve"> битов </w:t>
      </w:r>
      <w:r w:rsidR="005769E3" w:rsidRPr="005769E3">
        <w:rPr>
          <w:color w:val="4472C4" w:themeColor="accent1"/>
        </w:rPr>
        <w:t>HTR_ON[2:1]</w:t>
      </w:r>
      <w:r w:rsidR="005769E3" w:rsidRPr="005769E3">
        <w:t xml:space="preserve"> </w:t>
      </w:r>
      <w:r w:rsidR="005769E3">
        <w:t xml:space="preserve">в регистре управления </w:t>
      </w:r>
      <w:r w:rsidR="005769E3" w:rsidRPr="005769E3">
        <w:rPr>
          <w:color w:val="4472C4" w:themeColor="accent1"/>
          <w:lang w:val="en-US"/>
        </w:rPr>
        <w:t>Cont</w:t>
      </w:r>
      <w:r w:rsidR="005769E3" w:rsidRPr="005769E3">
        <w:rPr>
          <w:color w:val="4472C4" w:themeColor="accent1"/>
        </w:rPr>
        <w:t>2</w:t>
      </w:r>
      <w:r w:rsidR="005769E3" w:rsidRPr="005769E3">
        <w:t xml:space="preserve"> в «0»</w:t>
      </w:r>
      <w:r w:rsidR="00AF2E82">
        <w:t>.</w:t>
      </w:r>
    </w:p>
    <w:p w14:paraId="5A7F1E01" w14:textId="77777777" w:rsidR="00AF2E82" w:rsidRDefault="00AF2E82" w:rsidP="000757C0">
      <w:pPr>
        <w:pStyle w:val="-4"/>
        <w:numPr>
          <w:ilvl w:val="0"/>
          <w:numId w:val="22"/>
        </w:numPr>
      </w:pPr>
      <w:r>
        <w:t xml:space="preserve">Биты </w:t>
      </w:r>
      <w:r w:rsidRPr="00994120">
        <w:rPr>
          <w:color w:val="4472C4" w:themeColor="accent1"/>
        </w:rPr>
        <w:t>DEL_OFF_RLY[3:1]</w:t>
      </w:r>
      <w:r w:rsidRPr="00994120">
        <w:t xml:space="preserve"> </w:t>
      </w:r>
      <w:r>
        <w:t>и</w:t>
      </w:r>
      <w:r w:rsidRPr="00994120">
        <w:t xml:space="preserve"> </w:t>
      </w:r>
      <w:r w:rsidRPr="00994120">
        <w:rPr>
          <w:color w:val="4472C4" w:themeColor="accent1"/>
        </w:rPr>
        <w:t xml:space="preserve">DEL_OFF_HB[2:1] </w:t>
      </w:r>
      <w:r>
        <w:t xml:space="preserve">в конфигурационном регистре </w:t>
      </w:r>
      <w:r w:rsidRPr="00994120">
        <w:rPr>
          <w:color w:val="4472C4" w:themeColor="accent1"/>
        </w:rPr>
        <w:t>DlyOffConfig</w:t>
      </w:r>
      <w:r w:rsidRPr="00AF2E82">
        <w:t xml:space="preserve"> установлены в «0»</w:t>
      </w:r>
    </w:p>
    <w:p w14:paraId="59AF00F3" w14:textId="77777777" w:rsidR="00985DC4" w:rsidRPr="00E75EB8" w:rsidRDefault="00BE1AE8" w:rsidP="000757C0">
      <w:pPr>
        <w:pStyle w:val="-4"/>
        <w:numPr>
          <w:ilvl w:val="0"/>
          <w:numId w:val="22"/>
        </w:numPr>
      </w:pPr>
      <w:r>
        <w:t>Достигнуто состояние готовности к работе (</w:t>
      </w:r>
      <w:r w:rsidRPr="00BE1AE8">
        <w:rPr>
          <w:color w:val="FF0000"/>
        </w:rPr>
        <w:t xml:space="preserve">Относится к готовности </w:t>
      </w:r>
      <w:r w:rsidRPr="00BE1AE8">
        <w:rPr>
          <w:color w:val="FF0000"/>
          <w:lang w:val="en-US"/>
        </w:rPr>
        <w:t>Watchdog</w:t>
      </w:r>
      <w:r w:rsidRPr="00BE1AE8">
        <w:rPr>
          <w:color w:val="FF0000"/>
        </w:rPr>
        <w:t xml:space="preserve">-а </w:t>
      </w:r>
      <w:r w:rsidR="00B604C9">
        <w:rPr>
          <w:color w:val="FF0000"/>
        </w:rPr>
        <w:t xml:space="preserve">- </w:t>
      </w:r>
      <w:r w:rsidRPr="00BE1AE8">
        <w:rPr>
          <w:color w:val="FF0000"/>
        </w:rPr>
        <w:t>расписать что это</w:t>
      </w:r>
      <w:r w:rsidR="00B63E43" w:rsidRPr="00B63E43">
        <w:rPr>
          <w:color w:val="FF0000"/>
        </w:rPr>
        <w:t xml:space="preserve"> </w:t>
      </w:r>
      <w:r w:rsidR="00B63E43">
        <w:rPr>
          <w:color w:val="FF0000"/>
        </w:rPr>
        <w:t xml:space="preserve">требуется нам </w:t>
      </w:r>
      <w:r w:rsidR="00B604C9">
        <w:rPr>
          <w:color w:val="FF0000"/>
        </w:rPr>
        <w:t>где-то</w:t>
      </w:r>
      <w:r>
        <w:t>) и отсутствует событие триггер</w:t>
      </w:r>
    </w:p>
    <w:p w14:paraId="29C45C65" w14:textId="77777777" w:rsidR="00E1362A" w:rsidRDefault="00BE1AE8" w:rsidP="00137BE0">
      <w:pPr>
        <w:pStyle w:val="-4"/>
      </w:pPr>
      <w:r>
        <w:t>Выходы отключаются немедленно если произошло внутреннее событие сброса по питанию. В соответствии с описанием в разделе 5.1 если условия для перехода в режим отсутствия питания (</w:t>
      </w:r>
      <w:r>
        <w:rPr>
          <w:lang w:val="en-US"/>
        </w:rPr>
        <w:t>PowerOFF</w:t>
      </w:r>
      <w:r>
        <w:t>)</w:t>
      </w:r>
      <w:r w:rsidRPr="00BE1AE8">
        <w:t xml:space="preserve"> </w:t>
      </w:r>
      <w:r>
        <w:t>достигнуты режим отложенного выключения отключается.</w:t>
      </w:r>
    </w:p>
    <w:p w14:paraId="6D195AAB" w14:textId="77777777" w:rsidR="00BE1AE8" w:rsidRDefault="00BE1AE8" w:rsidP="00137BE0">
      <w:pPr>
        <w:pStyle w:val="-4"/>
        <w:rPr>
          <w:color w:val="FF0000"/>
        </w:rPr>
      </w:pPr>
      <w:r w:rsidRPr="00BE1AE8">
        <w:rPr>
          <w:color w:val="FF0000"/>
        </w:rPr>
        <w:t xml:space="preserve">Описать сброс битов при режиме отложенного выключения по </w:t>
      </w:r>
      <w:r w:rsidRPr="00BE1AE8">
        <w:rPr>
          <w:color w:val="FF0000"/>
          <w:lang w:val="en-US"/>
        </w:rPr>
        <w:t>VDD</w:t>
      </w:r>
      <w:r w:rsidRPr="00BE1AE8">
        <w:rPr>
          <w:color w:val="FF0000"/>
        </w:rPr>
        <w:t>5_</w:t>
      </w:r>
      <w:r w:rsidRPr="00BE1AE8">
        <w:rPr>
          <w:color w:val="FF0000"/>
          <w:lang w:val="en-US"/>
        </w:rPr>
        <w:t>UV</w:t>
      </w:r>
      <w:r w:rsidRPr="00BE1AE8">
        <w:rPr>
          <w:color w:val="FF0000"/>
        </w:rPr>
        <w:t>/</w:t>
      </w:r>
      <w:r w:rsidRPr="00BE1AE8">
        <w:rPr>
          <w:color w:val="FF0000"/>
          <w:lang w:val="en-US"/>
        </w:rPr>
        <w:t>OV</w:t>
      </w:r>
      <w:r w:rsidRPr="00BE1AE8">
        <w:rPr>
          <w:color w:val="FF0000"/>
        </w:rPr>
        <w:t>!</w:t>
      </w:r>
    </w:p>
    <w:p w14:paraId="00B83302" w14:textId="77777777" w:rsidR="00BE1AE8" w:rsidRPr="003104C5" w:rsidRDefault="003104C5" w:rsidP="00137BE0">
      <w:pPr>
        <w:pStyle w:val="-4"/>
        <w:rPr>
          <w:color w:val="FF0000"/>
        </w:rPr>
      </w:pPr>
      <w:r w:rsidRPr="003104C5">
        <w:rPr>
          <w:color w:val="FF0000"/>
        </w:rPr>
        <w:t>Привести г</w:t>
      </w:r>
      <w:r w:rsidR="00BE1AE8" w:rsidRPr="003104C5">
        <w:rPr>
          <w:color w:val="FF0000"/>
        </w:rPr>
        <w:t xml:space="preserve">рафики сигналов для режима отложенного </w:t>
      </w:r>
      <w:r w:rsidRPr="003104C5">
        <w:rPr>
          <w:color w:val="FF0000"/>
        </w:rPr>
        <w:t>включения</w:t>
      </w:r>
      <w:r w:rsidR="004015A4">
        <w:rPr>
          <w:color w:val="FF0000"/>
        </w:rPr>
        <w:t xml:space="preserve"> по типу </w:t>
      </w:r>
      <w:r w:rsidR="004015A4">
        <w:rPr>
          <w:color w:val="FF0000"/>
          <w:lang w:val="en-US"/>
        </w:rPr>
        <w:t>figure</w:t>
      </w:r>
      <w:r w:rsidR="004015A4" w:rsidRPr="004015A4">
        <w:rPr>
          <w:color w:val="FF0000"/>
        </w:rPr>
        <w:t xml:space="preserve"> 29 </w:t>
      </w:r>
      <w:r w:rsidR="004015A4">
        <w:rPr>
          <w:color w:val="FF0000"/>
          <w:lang w:val="en-US"/>
        </w:rPr>
        <w:t>fugure</w:t>
      </w:r>
      <w:r w:rsidR="004015A4" w:rsidRPr="004015A4">
        <w:rPr>
          <w:color w:val="FF0000"/>
        </w:rPr>
        <w:t xml:space="preserve"> 30 </w:t>
      </w:r>
      <w:r w:rsidR="004015A4">
        <w:rPr>
          <w:color w:val="FF0000"/>
          <w:lang w:val="en-US"/>
        </w:rPr>
        <w:t>TLE</w:t>
      </w:r>
      <w:r w:rsidR="004015A4" w:rsidRPr="004015A4">
        <w:rPr>
          <w:color w:val="FF0000"/>
        </w:rPr>
        <w:t>8888</w:t>
      </w:r>
      <w:r w:rsidRPr="003104C5">
        <w:rPr>
          <w:color w:val="FF0000"/>
        </w:rPr>
        <w:t>!</w:t>
      </w:r>
    </w:p>
    <w:p w14:paraId="358981F5" w14:textId="2A18ED7B" w:rsidR="00C87CF9" w:rsidRPr="0077387E" w:rsidRDefault="00E8006B" w:rsidP="00730C13">
      <w:pPr>
        <w:pStyle w:val="-"/>
        <w:numPr>
          <w:ilvl w:val="1"/>
          <w:numId w:val="23"/>
        </w:numPr>
      </w:pPr>
      <w:bookmarkStart w:id="64" w:name="_Toc161784995"/>
      <w:r w:rsidRPr="0077387E">
        <w:t xml:space="preserve">Электрические </w:t>
      </w:r>
      <w:r w:rsidR="00E16AAC">
        <w:t>характеристики</w:t>
      </w:r>
      <w:r w:rsidRPr="0077387E">
        <w:t xml:space="preserve"> в</w:t>
      </w:r>
      <w:r w:rsidR="00C87CF9" w:rsidRPr="0077387E">
        <w:t>ход</w:t>
      </w:r>
      <w:r w:rsidRPr="0077387E">
        <w:t>ов</w:t>
      </w:r>
      <w:r w:rsidR="00C87CF9" w:rsidRPr="0077387E">
        <w:t xml:space="preserve"> управления</w:t>
      </w:r>
      <w:r w:rsidR="007E1222" w:rsidRPr="0077387E">
        <w:t xml:space="preserve"> </w:t>
      </w:r>
      <w:r w:rsidR="007E1222" w:rsidRPr="0077387E">
        <w:rPr>
          <w:lang w:val="en-US"/>
        </w:rPr>
        <w:t>IN</w:t>
      </w:r>
      <w:r w:rsidR="007E1222" w:rsidRPr="0077387E">
        <w:t>1-</w:t>
      </w:r>
      <w:r w:rsidR="007E1222" w:rsidRPr="0077387E">
        <w:rPr>
          <w:lang w:val="en-US"/>
        </w:rPr>
        <w:t>IN</w:t>
      </w:r>
      <w:r w:rsidR="007E1222" w:rsidRPr="0077387E">
        <w:t>13</w:t>
      </w:r>
      <w:r w:rsidRPr="0077387E">
        <w:t xml:space="preserve">, </w:t>
      </w:r>
      <w:bookmarkStart w:id="65" w:name="_Hlk161389867"/>
      <w:r w:rsidRPr="0077387E">
        <w:rPr>
          <w:lang w:val="en-US"/>
        </w:rPr>
        <w:t>EN</w:t>
      </w:r>
      <w:r w:rsidRPr="0077387E">
        <w:t>_</w:t>
      </w:r>
      <w:r w:rsidRPr="0077387E">
        <w:rPr>
          <w:lang w:val="en-US"/>
        </w:rPr>
        <w:t>DRV</w:t>
      </w:r>
      <w:r w:rsidRPr="0077387E">
        <w:t xml:space="preserve">, </w:t>
      </w:r>
      <w:r w:rsidRPr="0077387E">
        <w:rPr>
          <w:lang w:val="en-US"/>
        </w:rPr>
        <w:t>EN</w:t>
      </w:r>
      <w:r w:rsidRPr="0077387E">
        <w:t>_</w:t>
      </w:r>
      <w:r w:rsidRPr="0077387E">
        <w:rPr>
          <w:lang w:val="en-US"/>
        </w:rPr>
        <w:t>RLY</w:t>
      </w:r>
      <w:r w:rsidRPr="0077387E">
        <w:t xml:space="preserve">12, </w:t>
      </w:r>
      <w:r w:rsidRPr="0077387E">
        <w:rPr>
          <w:lang w:val="en-US"/>
        </w:rPr>
        <w:t>DIS</w:t>
      </w:r>
      <w:r w:rsidRPr="0077387E">
        <w:t>_</w:t>
      </w:r>
      <w:r w:rsidRPr="0077387E">
        <w:rPr>
          <w:lang w:val="en-US"/>
        </w:rPr>
        <w:t>DRVb</w:t>
      </w:r>
      <w:bookmarkEnd w:id="64"/>
      <w:bookmarkEnd w:id="65"/>
    </w:p>
    <w:p w14:paraId="774B709D" w14:textId="267D1494" w:rsidR="00C87CF9" w:rsidRDefault="0053276F" w:rsidP="00C87CF9">
      <w:pPr>
        <w:pStyle w:val="-4"/>
      </w:pPr>
      <w:r>
        <w:t xml:space="preserve">Электрические </w:t>
      </w:r>
      <w:r w:rsidR="00D13151">
        <w:t>характеристики</w:t>
      </w:r>
      <w:r>
        <w:t xml:space="preserve"> входов прямого управления </w:t>
      </w:r>
      <w:r w:rsidR="00E8006B">
        <w:rPr>
          <w:lang w:val="en-US"/>
        </w:rPr>
        <w:t>IN</w:t>
      </w:r>
      <w:r w:rsidR="00E8006B" w:rsidRPr="00E8006B">
        <w:t>1-</w:t>
      </w:r>
      <w:r w:rsidR="00E8006B">
        <w:rPr>
          <w:lang w:val="en-US"/>
        </w:rPr>
        <w:t>IN</w:t>
      </w:r>
      <w:r w:rsidR="00E8006B" w:rsidRPr="00E8006B">
        <w:t>13</w:t>
      </w:r>
      <w:r w:rsidR="00E8006B">
        <w:t xml:space="preserve"> и входов задействования </w:t>
      </w:r>
      <w:r w:rsidR="00E8006B" w:rsidRPr="00E8006B">
        <w:t>EN_DRV, EN_RLY12</w:t>
      </w:r>
      <w:r w:rsidR="00E8006B">
        <w:t xml:space="preserve"> и</w:t>
      </w:r>
      <w:r w:rsidR="00E8006B" w:rsidRPr="00E8006B">
        <w:t xml:space="preserve"> DIS_DRVb </w:t>
      </w:r>
      <w:r>
        <w:t>приведены в таблице 8.5.</w:t>
      </w:r>
      <w:r w:rsidR="004B3D26" w:rsidRPr="004B3D26">
        <w:t>1.</w:t>
      </w:r>
    </w:p>
    <w:p w14:paraId="242C2FD2" w14:textId="0A825957" w:rsidR="0039577B" w:rsidRPr="000A5D59" w:rsidRDefault="0039577B" w:rsidP="0039577B">
      <w:pPr>
        <w:pStyle w:val="21"/>
      </w:pPr>
      <w:r w:rsidRPr="000A5D59">
        <w:t xml:space="preserve">Электрические </w:t>
      </w:r>
      <w:r w:rsidR="00D13151">
        <w:t>характеристики</w:t>
      </w:r>
      <w:r w:rsidRPr="000A5D59">
        <w:t xml:space="preserve"> </w:t>
      </w:r>
      <w:r>
        <w:t>режимов работы</w:t>
      </w:r>
      <w:r w:rsidRPr="000A5D59">
        <w:t xml:space="preserve"> в диапазоне </w:t>
      </w:r>
      <w:r w:rsidR="00BB497C" w:rsidRPr="000A5D59">
        <w:t xml:space="preserve">4.5V &lt; VDD5 &lt; 5.5V </w:t>
      </w:r>
      <w:r w:rsidR="00BB497C">
        <w:t xml:space="preserve">и </w:t>
      </w:r>
      <w:r w:rsidRPr="000A5D59">
        <w:t>температур окружающей среды: от минус 40°С до плюс 125 °С</w:t>
      </w:r>
    </w:p>
    <w:tbl>
      <w:tblPr>
        <w:tblStyle w:val="af8"/>
        <w:tblW w:w="10060" w:type="dxa"/>
        <w:tblLayout w:type="fixed"/>
        <w:tblLook w:val="04A0" w:firstRow="1" w:lastRow="0" w:firstColumn="1" w:lastColumn="0" w:noHBand="0" w:noVBand="1"/>
      </w:tblPr>
      <w:tblGrid>
        <w:gridCol w:w="2689"/>
        <w:gridCol w:w="1559"/>
        <w:gridCol w:w="850"/>
        <w:gridCol w:w="851"/>
        <w:gridCol w:w="850"/>
        <w:gridCol w:w="709"/>
        <w:gridCol w:w="2552"/>
      </w:tblGrid>
      <w:tr w:rsidR="0039577B" w:rsidRPr="003152A2" w14:paraId="56B0ADE9" w14:textId="77777777" w:rsidTr="008B6B75">
        <w:trPr>
          <w:cantSplit/>
          <w:trHeight w:val="387"/>
          <w:tblHeader/>
        </w:trPr>
        <w:tc>
          <w:tcPr>
            <w:tcW w:w="2689" w:type="dxa"/>
            <w:vMerge w:val="restart"/>
            <w:vAlign w:val="center"/>
          </w:tcPr>
          <w:p w14:paraId="4E335DA2" w14:textId="77777777" w:rsidR="0039577B" w:rsidRPr="00AF7385" w:rsidRDefault="0039577B" w:rsidP="008B6B75">
            <w:pPr>
              <w:suppressAutoHyphens/>
              <w:spacing w:before="60" w:after="60" w:line="240" w:lineRule="auto"/>
              <w:jc w:val="center"/>
              <w:rPr>
                <w:rFonts w:eastAsia="Calibri"/>
                <w:sz w:val="20"/>
                <w:szCs w:val="20"/>
                <w:lang w:eastAsia="en-US"/>
              </w:rPr>
            </w:pPr>
            <w:r w:rsidRPr="00AF7385">
              <w:rPr>
                <w:rFonts w:eastAsia="Calibri"/>
                <w:sz w:val="20"/>
                <w:szCs w:val="20"/>
                <w:lang w:eastAsia="en-US"/>
              </w:rPr>
              <w:t>Параметр</w:t>
            </w:r>
          </w:p>
        </w:tc>
        <w:tc>
          <w:tcPr>
            <w:tcW w:w="1559" w:type="dxa"/>
            <w:vMerge w:val="restart"/>
            <w:vAlign w:val="center"/>
          </w:tcPr>
          <w:p w14:paraId="239C0198" w14:textId="77777777" w:rsidR="0039577B" w:rsidRPr="00AF7385" w:rsidRDefault="0039577B" w:rsidP="008B6B75">
            <w:pPr>
              <w:suppressAutoHyphens/>
              <w:spacing w:before="60" w:after="60" w:line="240" w:lineRule="auto"/>
              <w:jc w:val="center"/>
              <w:rPr>
                <w:rFonts w:eastAsia="Calibri"/>
                <w:sz w:val="20"/>
                <w:szCs w:val="20"/>
                <w:lang w:eastAsia="en-US"/>
              </w:rPr>
            </w:pPr>
            <w:r w:rsidRPr="00AF7385">
              <w:rPr>
                <w:rFonts w:eastAsia="Calibri"/>
                <w:sz w:val="20"/>
                <w:szCs w:val="20"/>
                <w:lang w:eastAsia="en-US"/>
              </w:rPr>
              <w:t>Обозначение</w:t>
            </w:r>
          </w:p>
        </w:tc>
        <w:tc>
          <w:tcPr>
            <w:tcW w:w="2551" w:type="dxa"/>
            <w:gridSpan w:val="3"/>
            <w:vAlign w:val="center"/>
          </w:tcPr>
          <w:p w14:paraId="32F5F3B8" w14:textId="77777777" w:rsidR="0039577B" w:rsidRPr="00AF7385" w:rsidRDefault="0039577B" w:rsidP="008B6B75">
            <w:pPr>
              <w:suppressAutoHyphens/>
              <w:spacing w:before="60" w:after="60" w:line="240" w:lineRule="auto"/>
              <w:jc w:val="center"/>
              <w:rPr>
                <w:rFonts w:eastAsia="Calibri"/>
                <w:sz w:val="20"/>
                <w:szCs w:val="20"/>
                <w:lang w:eastAsia="en-US"/>
              </w:rPr>
            </w:pPr>
            <w:r w:rsidRPr="00AF7385">
              <w:rPr>
                <w:rFonts w:eastAsia="Calibri"/>
                <w:sz w:val="20"/>
                <w:szCs w:val="20"/>
                <w:lang w:eastAsia="en-US"/>
              </w:rPr>
              <w:t>Значение</w:t>
            </w:r>
          </w:p>
        </w:tc>
        <w:tc>
          <w:tcPr>
            <w:tcW w:w="709" w:type="dxa"/>
            <w:vMerge w:val="restart"/>
            <w:vAlign w:val="center"/>
          </w:tcPr>
          <w:p w14:paraId="2093A8F8" w14:textId="77777777" w:rsidR="0039577B" w:rsidRPr="00AF7385" w:rsidRDefault="0039577B" w:rsidP="008B6B75">
            <w:pPr>
              <w:suppressAutoHyphens/>
              <w:spacing w:before="60" w:after="60" w:line="240" w:lineRule="auto"/>
              <w:ind w:left="-108" w:right="-105"/>
              <w:jc w:val="center"/>
              <w:rPr>
                <w:rFonts w:eastAsia="Calibri"/>
                <w:sz w:val="20"/>
                <w:szCs w:val="20"/>
                <w:lang w:eastAsia="en-US"/>
              </w:rPr>
            </w:pPr>
            <w:r w:rsidRPr="00AF7385">
              <w:rPr>
                <w:rFonts w:eastAsia="Calibri"/>
                <w:sz w:val="20"/>
                <w:szCs w:val="20"/>
                <w:lang w:eastAsia="en-US"/>
              </w:rPr>
              <w:t>Ед. изм.</w:t>
            </w:r>
          </w:p>
        </w:tc>
        <w:tc>
          <w:tcPr>
            <w:tcW w:w="2552" w:type="dxa"/>
            <w:vMerge w:val="restart"/>
            <w:vAlign w:val="center"/>
          </w:tcPr>
          <w:p w14:paraId="5BC604BD" w14:textId="77777777" w:rsidR="0039577B" w:rsidRPr="00AF7385" w:rsidRDefault="0039577B" w:rsidP="008B6B75">
            <w:pPr>
              <w:suppressAutoHyphens/>
              <w:spacing w:before="60" w:after="60" w:line="240" w:lineRule="auto"/>
              <w:jc w:val="center"/>
              <w:rPr>
                <w:rFonts w:eastAsia="Calibri"/>
                <w:sz w:val="20"/>
                <w:szCs w:val="20"/>
                <w:lang w:eastAsia="en-US"/>
              </w:rPr>
            </w:pPr>
            <w:r w:rsidRPr="00AF7385">
              <w:rPr>
                <w:rFonts w:eastAsia="Calibri"/>
                <w:sz w:val="20"/>
                <w:szCs w:val="20"/>
                <w:lang w:eastAsia="en-US"/>
              </w:rPr>
              <w:t>Условие тестирования</w:t>
            </w:r>
          </w:p>
        </w:tc>
      </w:tr>
      <w:tr w:rsidR="0039577B" w:rsidRPr="003152A2" w14:paraId="500062BC" w14:textId="77777777" w:rsidTr="008B6B75">
        <w:trPr>
          <w:cantSplit/>
        </w:trPr>
        <w:tc>
          <w:tcPr>
            <w:tcW w:w="2689" w:type="dxa"/>
            <w:vMerge/>
            <w:tcBorders>
              <w:bottom w:val="double" w:sz="4" w:space="0" w:color="auto"/>
            </w:tcBorders>
          </w:tcPr>
          <w:p w14:paraId="530CA906" w14:textId="77777777" w:rsidR="0039577B" w:rsidRPr="003152A2" w:rsidRDefault="0039577B" w:rsidP="008B6B75">
            <w:pPr>
              <w:suppressAutoHyphens/>
              <w:spacing w:before="60" w:after="60" w:line="240" w:lineRule="auto"/>
              <w:jc w:val="center"/>
              <w:rPr>
                <w:rFonts w:eastAsia="Calibri"/>
                <w:sz w:val="20"/>
                <w:szCs w:val="20"/>
                <w:lang w:eastAsia="en-US"/>
              </w:rPr>
            </w:pPr>
          </w:p>
        </w:tc>
        <w:tc>
          <w:tcPr>
            <w:tcW w:w="1559" w:type="dxa"/>
            <w:vMerge/>
            <w:tcBorders>
              <w:bottom w:val="double" w:sz="4" w:space="0" w:color="auto"/>
            </w:tcBorders>
          </w:tcPr>
          <w:p w14:paraId="27BD1BCE" w14:textId="77777777" w:rsidR="0039577B" w:rsidRPr="003152A2" w:rsidRDefault="0039577B" w:rsidP="008B6B75">
            <w:pPr>
              <w:suppressAutoHyphens/>
              <w:spacing w:before="60" w:after="60" w:line="240" w:lineRule="auto"/>
              <w:jc w:val="center"/>
              <w:rPr>
                <w:rFonts w:eastAsia="Calibri"/>
                <w:sz w:val="20"/>
                <w:szCs w:val="20"/>
                <w:lang w:eastAsia="en-US"/>
              </w:rPr>
            </w:pPr>
          </w:p>
        </w:tc>
        <w:tc>
          <w:tcPr>
            <w:tcW w:w="850" w:type="dxa"/>
            <w:tcBorders>
              <w:bottom w:val="double" w:sz="4" w:space="0" w:color="auto"/>
            </w:tcBorders>
          </w:tcPr>
          <w:p w14:paraId="1CE07266" w14:textId="1FC7AEE4" w:rsidR="0039577B" w:rsidRPr="00AF7385" w:rsidRDefault="00390EB3" w:rsidP="008B6B75">
            <w:pPr>
              <w:suppressAutoHyphens/>
              <w:spacing w:before="60" w:after="60" w:line="240" w:lineRule="auto"/>
              <w:ind w:left="-110" w:right="-73"/>
              <w:jc w:val="center"/>
              <w:rPr>
                <w:rFonts w:eastAsia="Calibri"/>
                <w:sz w:val="20"/>
                <w:szCs w:val="20"/>
                <w:lang w:eastAsia="en-US"/>
              </w:rPr>
            </w:pPr>
            <w:r>
              <w:rPr>
                <w:rFonts w:eastAsia="Calibri"/>
                <w:sz w:val="20"/>
                <w:szCs w:val="20"/>
                <w:lang w:eastAsia="en-US"/>
              </w:rPr>
              <w:t>не менее</w:t>
            </w:r>
          </w:p>
        </w:tc>
        <w:tc>
          <w:tcPr>
            <w:tcW w:w="851" w:type="dxa"/>
            <w:tcBorders>
              <w:bottom w:val="double" w:sz="4" w:space="0" w:color="auto"/>
            </w:tcBorders>
          </w:tcPr>
          <w:p w14:paraId="69916E3F" w14:textId="77777777" w:rsidR="0039577B" w:rsidRPr="00AF7385" w:rsidRDefault="0039577B" w:rsidP="008B6B75">
            <w:pPr>
              <w:suppressAutoHyphens/>
              <w:spacing w:before="60" w:after="60" w:line="240" w:lineRule="auto"/>
              <w:ind w:left="-106" w:right="-135"/>
              <w:jc w:val="center"/>
              <w:rPr>
                <w:rFonts w:eastAsia="Calibri"/>
                <w:sz w:val="20"/>
                <w:szCs w:val="20"/>
                <w:lang w:eastAsia="en-US"/>
              </w:rPr>
            </w:pPr>
            <w:r w:rsidRPr="00AF7385">
              <w:rPr>
                <w:rFonts w:eastAsia="Calibri"/>
                <w:sz w:val="20"/>
                <w:szCs w:val="20"/>
                <w:lang w:eastAsia="en-US"/>
              </w:rPr>
              <w:t>номин.</w:t>
            </w:r>
          </w:p>
        </w:tc>
        <w:tc>
          <w:tcPr>
            <w:tcW w:w="850" w:type="dxa"/>
            <w:tcBorders>
              <w:top w:val="nil"/>
              <w:bottom w:val="double" w:sz="4" w:space="0" w:color="auto"/>
            </w:tcBorders>
          </w:tcPr>
          <w:p w14:paraId="0B3F53C3" w14:textId="42D2D580" w:rsidR="0039577B" w:rsidRPr="00AF7385" w:rsidRDefault="00390EB3" w:rsidP="008B6B75">
            <w:pPr>
              <w:suppressAutoHyphens/>
              <w:spacing w:before="60" w:after="60" w:line="240" w:lineRule="auto"/>
              <w:ind w:left="-110" w:right="-109"/>
              <w:jc w:val="center"/>
              <w:rPr>
                <w:rFonts w:eastAsia="Calibri"/>
                <w:sz w:val="20"/>
                <w:szCs w:val="20"/>
                <w:lang w:eastAsia="en-US"/>
              </w:rPr>
            </w:pPr>
            <w:r>
              <w:rPr>
                <w:rFonts w:eastAsia="Calibri"/>
                <w:sz w:val="20"/>
                <w:szCs w:val="20"/>
                <w:lang w:eastAsia="en-US"/>
              </w:rPr>
              <w:t>не более</w:t>
            </w:r>
          </w:p>
        </w:tc>
        <w:tc>
          <w:tcPr>
            <w:tcW w:w="709" w:type="dxa"/>
            <w:vMerge/>
            <w:tcBorders>
              <w:bottom w:val="double" w:sz="4" w:space="0" w:color="auto"/>
            </w:tcBorders>
          </w:tcPr>
          <w:p w14:paraId="177D1065" w14:textId="77777777" w:rsidR="0039577B" w:rsidRPr="003152A2" w:rsidRDefault="0039577B" w:rsidP="008B6B75">
            <w:pPr>
              <w:suppressAutoHyphens/>
              <w:spacing w:before="60" w:after="60" w:line="240" w:lineRule="auto"/>
              <w:jc w:val="center"/>
              <w:rPr>
                <w:rFonts w:eastAsia="Calibri"/>
                <w:sz w:val="20"/>
                <w:szCs w:val="20"/>
                <w:lang w:eastAsia="en-US"/>
              </w:rPr>
            </w:pPr>
          </w:p>
        </w:tc>
        <w:tc>
          <w:tcPr>
            <w:tcW w:w="2552" w:type="dxa"/>
            <w:vMerge/>
            <w:tcBorders>
              <w:bottom w:val="double" w:sz="4" w:space="0" w:color="auto"/>
            </w:tcBorders>
          </w:tcPr>
          <w:p w14:paraId="33EAC124" w14:textId="77777777" w:rsidR="0039577B" w:rsidRPr="003152A2" w:rsidRDefault="0039577B" w:rsidP="008B6B75">
            <w:pPr>
              <w:suppressAutoHyphens/>
              <w:spacing w:before="60" w:after="60" w:line="240" w:lineRule="auto"/>
              <w:jc w:val="center"/>
              <w:rPr>
                <w:rFonts w:eastAsia="Calibri"/>
                <w:sz w:val="20"/>
                <w:szCs w:val="20"/>
                <w:lang w:eastAsia="en-US"/>
              </w:rPr>
            </w:pPr>
          </w:p>
        </w:tc>
      </w:tr>
      <w:tr w:rsidR="0039577B" w:rsidRPr="00E90A05" w14:paraId="4855DB70" w14:textId="77777777" w:rsidTr="008B6B75">
        <w:trPr>
          <w:cantSplit/>
        </w:trPr>
        <w:tc>
          <w:tcPr>
            <w:tcW w:w="10060" w:type="dxa"/>
            <w:gridSpan w:val="7"/>
          </w:tcPr>
          <w:p w14:paraId="39D8AC46" w14:textId="77777777" w:rsidR="0039577B" w:rsidRPr="00B94FA3" w:rsidRDefault="0039577B" w:rsidP="008B6B75">
            <w:pPr>
              <w:suppressAutoHyphens/>
              <w:spacing w:line="276" w:lineRule="auto"/>
              <w:contextualSpacing/>
              <w:rPr>
                <w:b/>
                <w:sz w:val="20"/>
                <w:szCs w:val="20"/>
                <w:lang w:eastAsia="en-US"/>
              </w:rPr>
            </w:pPr>
            <w:r>
              <w:rPr>
                <w:b/>
                <w:sz w:val="20"/>
                <w:szCs w:val="20"/>
                <w:lang w:eastAsia="en-US"/>
              </w:rPr>
              <w:t>Вход</w:t>
            </w:r>
            <w:r w:rsidR="00E92A77">
              <w:rPr>
                <w:b/>
                <w:sz w:val="20"/>
                <w:szCs w:val="20"/>
                <w:lang w:eastAsia="en-US"/>
              </w:rPr>
              <w:t>ы</w:t>
            </w:r>
            <w:r w:rsidRPr="00E92A77">
              <w:rPr>
                <w:b/>
                <w:sz w:val="20"/>
                <w:szCs w:val="20"/>
                <w:lang w:eastAsia="en-US"/>
              </w:rPr>
              <w:t xml:space="preserve"> </w:t>
            </w:r>
            <w:r w:rsidR="00E92A77">
              <w:rPr>
                <w:b/>
                <w:sz w:val="20"/>
                <w:szCs w:val="20"/>
                <w:lang w:eastAsia="en-US"/>
              </w:rPr>
              <w:t xml:space="preserve">прямого управления </w:t>
            </w:r>
            <w:r w:rsidR="00E92A77">
              <w:rPr>
                <w:b/>
                <w:sz w:val="20"/>
                <w:szCs w:val="20"/>
                <w:lang w:val="en-US" w:eastAsia="en-US"/>
              </w:rPr>
              <w:t>IN</w:t>
            </w:r>
            <w:r w:rsidR="00E92A77" w:rsidRPr="00E92A77">
              <w:rPr>
                <w:b/>
                <w:sz w:val="20"/>
                <w:szCs w:val="20"/>
                <w:lang w:eastAsia="en-US"/>
              </w:rPr>
              <w:t>1-</w:t>
            </w:r>
            <w:r w:rsidR="00E92A77">
              <w:rPr>
                <w:b/>
                <w:sz w:val="20"/>
                <w:szCs w:val="20"/>
                <w:lang w:val="en-US" w:eastAsia="en-US"/>
              </w:rPr>
              <w:t>IN</w:t>
            </w:r>
            <w:r w:rsidR="00E92A77" w:rsidRPr="00E92A77">
              <w:rPr>
                <w:b/>
                <w:sz w:val="20"/>
                <w:szCs w:val="20"/>
                <w:lang w:eastAsia="en-US"/>
              </w:rPr>
              <w:t>13</w:t>
            </w:r>
            <w:r w:rsidR="00C373B7">
              <w:rPr>
                <w:b/>
                <w:sz w:val="20"/>
                <w:szCs w:val="20"/>
                <w:lang w:eastAsia="en-US"/>
              </w:rPr>
              <w:t xml:space="preserve">, входы задействования </w:t>
            </w:r>
            <w:r w:rsidR="00C373B7" w:rsidRPr="00C373B7">
              <w:rPr>
                <w:b/>
                <w:sz w:val="20"/>
                <w:szCs w:val="20"/>
                <w:lang w:eastAsia="en-US"/>
              </w:rPr>
              <w:t>EN_DRV, EN_RLY12, DIS_DRVb</w:t>
            </w:r>
          </w:p>
        </w:tc>
      </w:tr>
      <w:tr w:rsidR="00481964" w:rsidRPr="00E90A05" w14:paraId="0A728A28" w14:textId="77777777" w:rsidTr="008B6B75">
        <w:trPr>
          <w:cantSplit/>
        </w:trPr>
        <w:tc>
          <w:tcPr>
            <w:tcW w:w="2689" w:type="dxa"/>
          </w:tcPr>
          <w:p w14:paraId="20D021A5" w14:textId="77777777" w:rsidR="00481964" w:rsidRPr="00F45459" w:rsidRDefault="00481964" w:rsidP="00481964">
            <w:pPr>
              <w:rPr>
                <w:sz w:val="20"/>
                <w:szCs w:val="20"/>
              </w:rPr>
            </w:pPr>
            <w:r>
              <w:rPr>
                <w:sz w:val="20"/>
                <w:szCs w:val="20"/>
              </w:rPr>
              <w:lastRenderedPageBreak/>
              <w:t>Входное напряжение низкого уровня</w:t>
            </w:r>
          </w:p>
        </w:tc>
        <w:tc>
          <w:tcPr>
            <w:tcW w:w="1559" w:type="dxa"/>
          </w:tcPr>
          <w:p w14:paraId="6BA77521" w14:textId="77777777" w:rsidR="00481964" w:rsidRPr="00481964" w:rsidRDefault="00481964" w:rsidP="00481964">
            <w:pPr>
              <w:suppressAutoHyphens/>
              <w:spacing w:line="276" w:lineRule="auto"/>
              <w:contextualSpacing/>
              <w:rPr>
                <w:i/>
                <w:sz w:val="20"/>
                <w:szCs w:val="20"/>
                <w:highlight w:val="cyan"/>
                <w:lang w:val="en-US" w:eastAsia="en-US"/>
              </w:rPr>
            </w:pPr>
            <w:r>
              <w:rPr>
                <w:i/>
                <w:sz w:val="20"/>
                <w:szCs w:val="20"/>
                <w:lang w:val="en-US" w:eastAsia="en-US"/>
              </w:rPr>
              <w:t>U</w:t>
            </w:r>
            <w:r>
              <w:rPr>
                <w:i/>
                <w:sz w:val="20"/>
                <w:szCs w:val="20"/>
                <w:vertAlign w:val="subscript"/>
                <w:lang w:val="en-US" w:eastAsia="en-US"/>
              </w:rPr>
              <w:t>IL</w:t>
            </w:r>
            <w:r>
              <w:rPr>
                <w:i/>
                <w:sz w:val="20"/>
                <w:szCs w:val="20"/>
                <w:vertAlign w:val="subscript"/>
                <w:lang w:eastAsia="en-US"/>
              </w:rPr>
              <w:t>_</w:t>
            </w:r>
            <w:r>
              <w:rPr>
                <w:i/>
                <w:sz w:val="20"/>
                <w:szCs w:val="20"/>
                <w:vertAlign w:val="subscript"/>
                <w:lang w:val="en-US" w:eastAsia="en-US"/>
              </w:rPr>
              <w:t>IN</w:t>
            </w:r>
          </w:p>
        </w:tc>
        <w:tc>
          <w:tcPr>
            <w:tcW w:w="850" w:type="dxa"/>
          </w:tcPr>
          <w:p w14:paraId="12456A0D" w14:textId="77777777" w:rsidR="00481964" w:rsidRPr="00E90A05" w:rsidRDefault="00481964" w:rsidP="00481964">
            <w:pPr>
              <w:jc w:val="center"/>
              <w:rPr>
                <w:sz w:val="20"/>
                <w:szCs w:val="20"/>
              </w:rPr>
            </w:pPr>
            <w:r>
              <w:rPr>
                <w:sz w:val="20"/>
                <w:szCs w:val="20"/>
              </w:rPr>
              <w:t>0,9</w:t>
            </w:r>
          </w:p>
        </w:tc>
        <w:tc>
          <w:tcPr>
            <w:tcW w:w="851" w:type="dxa"/>
            <w:vAlign w:val="center"/>
          </w:tcPr>
          <w:p w14:paraId="0C024054" w14:textId="77777777" w:rsidR="00481964" w:rsidRPr="00E90A05" w:rsidRDefault="00481964" w:rsidP="00481964">
            <w:pPr>
              <w:suppressAutoHyphens/>
              <w:spacing w:after="240" w:line="240" w:lineRule="auto"/>
              <w:jc w:val="center"/>
              <w:rPr>
                <w:sz w:val="20"/>
                <w:szCs w:val="20"/>
                <w:lang w:eastAsia="en-US"/>
              </w:rPr>
            </w:pPr>
          </w:p>
        </w:tc>
        <w:tc>
          <w:tcPr>
            <w:tcW w:w="850" w:type="dxa"/>
          </w:tcPr>
          <w:p w14:paraId="4D6A948E" w14:textId="77777777" w:rsidR="00481964" w:rsidRPr="00E90A05" w:rsidRDefault="00481964" w:rsidP="00481964">
            <w:pPr>
              <w:jc w:val="center"/>
              <w:rPr>
                <w:sz w:val="20"/>
                <w:szCs w:val="20"/>
              </w:rPr>
            </w:pPr>
          </w:p>
        </w:tc>
        <w:tc>
          <w:tcPr>
            <w:tcW w:w="709" w:type="dxa"/>
            <w:vAlign w:val="center"/>
          </w:tcPr>
          <w:p w14:paraId="0CD1F4B7" w14:textId="77777777" w:rsidR="00481964" w:rsidRPr="007440A5" w:rsidRDefault="00481964" w:rsidP="00481964">
            <w:pPr>
              <w:suppressAutoHyphens/>
              <w:spacing w:after="240" w:line="240" w:lineRule="auto"/>
              <w:jc w:val="center"/>
              <w:rPr>
                <w:sz w:val="20"/>
                <w:szCs w:val="20"/>
                <w:lang w:eastAsia="en-US"/>
              </w:rPr>
            </w:pPr>
            <w:r>
              <w:rPr>
                <w:sz w:val="20"/>
                <w:szCs w:val="20"/>
                <w:lang w:eastAsia="en-US"/>
              </w:rPr>
              <w:t>В</w:t>
            </w:r>
          </w:p>
        </w:tc>
        <w:tc>
          <w:tcPr>
            <w:tcW w:w="2552" w:type="dxa"/>
          </w:tcPr>
          <w:p w14:paraId="6DA5BDE2" w14:textId="77777777" w:rsidR="00481964" w:rsidRPr="00E90A05" w:rsidRDefault="00481964" w:rsidP="00481964">
            <w:pPr>
              <w:suppressAutoHyphens/>
              <w:spacing w:line="276" w:lineRule="auto"/>
              <w:contextualSpacing/>
              <w:rPr>
                <w:sz w:val="20"/>
                <w:szCs w:val="20"/>
                <w:lang w:eastAsia="en-US"/>
              </w:rPr>
            </w:pPr>
          </w:p>
        </w:tc>
      </w:tr>
      <w:tr w:rsidR="00481964" w:rsidRPr="00E90A05" w14:paraId="0DD44D18" w14:textId="77777777" w:rsidTr="008B6B75">
        <w:trPr>
          <w:cantSplit/>
        </w:trPr>
        <w:tc>
          <w:tcPr>
            <w:tcW w:w="2689" w:type="dxa"/>
          </w:tcPr>
          <w:p w14:paraId="672AC82B" w14:textId="77777777" w:rsidR="00481964" w:rsidRPr="00E90A05" w:rsidRDefault="00481964" w:rsidP="00481964">
            <w:pPr>
              <w:rPr>
                <w:sz w:val="20"/>
                <w:szCs w:val="20"/>
              </w:rPr>
            </w:pPr>
            <w:r>
              <w:rPr>
                <w:sz w:val="20"/>
                <w:szCs w:val="20"/>
              </w:rPr>
              <w:t>Входное напряжение высокого уровня</w:t>
            </w:r>
          </w:p>
        </w:tc>
        <w:tc>
          <w:tcPr>
            <w:tcW w:w="1559" w:type="dxa"/>
          </w:tcPr>
          <w:p w14:paraId="6F4DF6D4" w14:textId="77777777" w:rsidR="00481964" w:rsidRPr="00E90A05" w:rsidRDefault="00481964" w:rsidP="00481964">
            <w:pPr>
              <w:suppressAutoHyphens/>
              <w:spacing w:line="276" w:lineRule="auto"/>
              <w:contextualSpacing/>
              <w:rPr>
                <w:i/>
                <w:sz w:val="20"/>
                <w:szCs w:val="20"/>
                <w:highlight w:val="cyan"/>
                <w:lang w:eastAsia="en-US"/>
              </w:rPr>
            </w:pPr>
            <w:r>
              <w:rPr>
                <w:i/>
                <w:sz w:val="20"/>
                <w:szCs w:val="20"/>
                <w:lang w:val="en-US" w:eastAsia="en-US"/>
              </w:rPr>
              <w:t>U</w:t>
            </w:r>
            <w:r>
              <w:rPr>
                <w:i/>
                <w:sz w:val="20"/>
                <w:szCs w:val="20"/>
                <w:vertAlign w:val="subscript"/>
                <w:lang w:val="en-US" w:eastAsia="en-US"/>
              </w:rPr>
              <w:t>IH</w:t>
            </w:r>
            <w:r>
              <w:rPr>
                <w:i/>
                <w:sz w:val="20"/>
                <w:szCs w:val="20"/>
                <w:vertAlign w:val="subscript"/>
                <w:lang w:eastAsia="en-US"/>
              </w:rPr>
              <w:t>_</w:t>
            </w:r>
            <w:r>
              <w:rPr>
                <w:i/>
                <w:sz w:val="20"/>
                <w:szCs w:val="20"/>
                <w:vertAlign w:val="subscript"/>
                <w:lang w:val="en-US" w:eastAsia="en-US"/>
              </w:rPr>
              <w:t>IN</w:t>
            </w:r>
          </w:p>
        </w:tc>
        <w:tc>
          <w:tcPr>
            <w:tcW w:w="850" w:type="dxa"/>
          </w:tcPr>
          <w:p w14:paraId="1D0321B9" w14:textId="77777777" w:rsidR="00481964" w:rsidRPr="00E90A05" w:rsidRDefault="00481964" w:rsidP="00481964">
            <w:pPr>
              <w:jc w:val="center"/>
              <w:rPr>
                <w:sz w:val="20"/>
                <w:szCs w:val="20"/>
              </w:rPr>
            </w:pPr>
          </w:p>
        </w:tc>
        <w:tc>
          <w:tcPr>
            <w:tcW w:w="851" w:type="dxa"/>
            <w:vAlign w:val="center"/>
          </w:tcPr>
          <w:p w14:paraId="1C316FAE" w14:textId="77777777" w:rsidR="00481964" w:rsidRPr="00E90A05" w:rsidRDefault="00481964" w:rsidP="00481964">
            <w:pPr>
              <w:suppressAutoHyphens/>
              <w:spacing w:after="240" w:line="240" w:lineRule="auto"/>
              <w:jc w:val="center"/>
              <w:rPr>
                <w:sz w:val="20"/>
                <w:szCs w:val="20"/>
                <w:lang w:eastAsia="en-US"/>
              </w:rPr>
            </w:pPr>
          </w:p>
        </w:tc>
        <w:tc>
          <w:tcPr>
            <w:tcW w:w="850" w:type="dxa"/>
          </w:tcPr>
          <w:p w14:paraId="2F9625E7" w14:textId="77777777" w:rsidR="00481964" w:rsidRPr="00E90A05" w:rsidRDefault="00481964" w:rsidP="00481964">
            <w:pPr>
              <w:jc w:val="center"/>
              <w:rPr>
                <w:sz w:val="20"/>
                <w:szCs w:val="20"/>
              </w:rPr>
            </w:pPr>
            <w:r>
              <w:rPr>
                <w:sz w:val="20"/>
                <w:szCs w:val="20"/>
              </w:rPr>
              <w:t>2,0</w:t>
            </w:r>
          </w:p>
        </w:tc>
        <w:tc>
          <w:tcPr>
            <w:tcW w:w="709" w:type="dxa"/>
            <w:vAlign w:val="center"/>
          </w:tcPr>
          <w:p w14:paraId="2E38D188" w14:textId="77777777" w:rsidR="00481964" w:rsidRPr="00E90A05" w:rsidRDefault="00481964" w:rsidP="00481964">
            <w:pPr>
              <w:suppressAutoHyphens/>
              <w:spacing w:after="240" w:line="240" w:lineRule="auto"/>
              <w:jc w:val="center"/>
              <w:rPr>
                <w:sz w:val="20"/>
                <w:szCs w:val="20"/>
                <w:lang w:eastAsia="en-US"/>
              </w:rPr>
            </w:pPr>
            <w:r>
              <w:rPr>
                <w:sz w:val="20"/>
                <w:szCs w:val="20"/>
                <w:lang w:eastAsia="en-US"/>
              </w:rPr>
              <w:t>В</w:t>
            </w:r>
          </w:p>
        </w:tc>
        <w:tc>
          <w:tcPr>
            <w:tcW w:w="2552" w:type="dxa"/>
          </w:tcPr>
          <w:p w14:paraId="54CB143D" w14:textId="77777777" w:rsidR="00481964" w:rsidRPr="00E90A05" w:rsidRDefault="00481964" w:rsidP="00481964">
            <w:pPr>
              <w:suppressAutoHyphens/>
              <w:spacing w:line="276" w:lineRule="auto"/>
              <w:contextualSpacing/>
              <w:rPr>
                <w:sz w:val="20"/>
                <w:szCs w:val="20"/>
                <w:lang w:eastAsia="en-US"/>
              </w:rPr>
            </w:pPr>
          </w:p>
        </w:tc>
      </w:tr>
      <w:tr w:rsidR="00481964" w:rsidRPr="00E90A05" w14:paraId="3FED2081" w14:textId="77777777" w:rsidTr="008B6B75">
        <w:trPr>
          <w:cantSplit/>
        </w:trPr>
        <w:tc>
          <w:tcPr>
            <w:tcW w:w="2689" w:type="dxa"/>
          </w:tcPr>
          <w:p w14:paraId="249E3889" w14:textId="77777777" w:rsidR="00481964" w:rsidRDefault="00481964" w:rsidP="00481964">
            <w:pPr>
              <w:rPr>
                <w:sz w:val="20"/>
                <w:szCs w:val="20"/>
              </w:rPr>
            </w:pPr>
            <w:r>
              <w:rPr>
                <w:sz w:val="20"/>
                <w:szCs w:val="20"/>
              </w:rPr>
              <w:t>Гистерезис входного напряжения</w:t>
            </w:r>
          </w:p>
        </w:tc>
        <w:tc>
          <w:tcPr>
            <w:tcW w:w="1559" w:type="dxa"/>
          </w:tcPr>
          <w:p w14:paraId="64EB96B1" w14:textId="77777777" w:rsidR="00481964" w:rsidRPr="008E1DE4" w:rsidRDefault="00481964" w:rsidP="00481964">
            <w:pPr>
              <w:suppressAutoHyphens/>
              <w:spacing w:line="276" w:lineRule="auto"/>
              <w:contextualSpacing/>
              <w:rPr>
                <w:i/>
                <w:sz w:val="20"/>
                <w:szCs w:val="20"/>
                <w:lang w:val="en-US" w:eastAsia="en-US"/>
              </w:rPr>
            </w:pPr>
            <w:r>
              <w:rPr>
                <w:i/>
                <w:sz w:val="20"/>
                <w:szCs w:val="20"/>
                <w:lang w:val="en-US" w:eastAsia="en-US"/>
              </w:rPr>
              <w:t>U</w:t>
            </w:r>
            <w:r>
              <w:rPr>
                <w:i/>
                <w:sz w:val="20"/>
                <w:szCs w:val="20"/>
                <w:vertAlign w:val="subscript"/>
                <w:lang w:val="en-US" w:eastAsia="en-US"/>
              </w:rPr>
              <w:t>I</w:t>
            </w:r>
            <w:r>
              <w:rPr>
                <w:i/>
                <w:sz w:val="20"/>
                <w:szCs w:val="20"/>
                <w:vertAlign w:val="subscript"/>
                <w:lang w:eastAsia="en-US"/>
              </w:rPr>
              <w:t>_</w:t>
            </w:r>
            <w:r>
              <w:rPr>
                <w:i/>
                <w:sz w:val="20"/>
                <w:szCs w:val="20"/>
                <w:vertAlign w:val="subscript"/>
                <w:lang w:val="en-US" w:eastAsia="en-US"/>
              </w:rPr>
              <w:t>HYS_IN</w:t>
            </w:r>
          </w:p>
        </w:tc>
        <w:tc>
          <w:tcPr>
            <w:tcW w:w="850" w:type="dxa"/>
          </w:tcPr>
          <w:p w14:paraId="3D00E39C" w14:textId="77777777" w:rsidR="00481964" w:rsidRPr="00E90A05" w:rsidRDefault="00481964" w:rsidP="00481964">
            <w:pPr>
              <w:jc w:val="center"/>
              <w:rPr>
                <w:sz w:val="20"/>
                <w:szCs w:val="20"/>
              </w:rPr>
            </w:pPr>
            <w:r>
              <w:rPr>
                <w:sz w:val="20"/>
                <w:szCs w:val="20"/>
              </w:rPr>
              <w:t>0,1</w:t>
            </w:r>
          </w:p>
        </w:tc>
        <w:tc>
          <w:tcPr>
            <w:tcW w:w="851" w:type="dxa"/>
            <w:vAlign w:val="center"/>
          </w:tcPr>
          <w:p w14:paraId="6628B34F" w14:textId="77777777" w:rsidR="00481964" w:rsidRPr="008E1DE4" w:rsidRDefault="00481964" w:rsidP="00481964">
            <w:pPr>
              <w:suppressAutoHyphens/>
              <w:spacing w:after="240" w:line="240" w:lineRule="auto"/>
              <w:jc w:val="center"/>
              <w:rPr>
                <w:sz w:val="20"/>
                <w:szCs w:val="20"/>
                <w:lang w:val="en-US" w:eastAsia="en-US"/>
              </w:rPr>
            </w:pPr>
          </w:p>
        </w:tc>
        <w:tc>
          <w:tcPr>
            <w:tcW w:w="850" w:type="dxa"/>
          </w:tcPr>
          <w:p w14:paraId="4273BD28" w14:textId="77777777" w:rsidR="00481964" w:rsidRDefault="00481964" w:rsidP="00481964">
            <w:pPr>
              <w:jc w:val="center"/>
              <w:rPr>
                <w:sz w:val="20"/>
                <w:szCs w:val="20"/>
              </w:rPr>
            </w:pPr>
          </w:p>
        </w:tc>
        <w:tc>
          <w:tcPr>
            <w:tcW w:w="709" w:type="dxa"/>
            <w:vAlign w:val="center"/>
          </w:tcPr>
          <w:p w14:paraId="6D2C911A" w14:textId="77777777" w:rsidR="00481964" w:rsidRPr="008E1DE4" w:rsidRDefault="00481964" w:rsidP="00481964">
            <w:pPr>
              <w:suppressAutoHyphens/>
              <w:spacing w:after="240" w:line="240" w:lineRule="auto"/>
              <w:jc w:val="center"/>
              <w:rPr>
                <w:sz w:val="20"/>
                <w:szCs w:val="20"/>
                <w:lang w:eastAsia="en-US"/>
              </w:rPr>
            </w:pPr>
            <w:r>
              <w:rPr>
                <w:sz w:val="20"/>
                <w:szCs w:val="20"/>
                <w:lang w:eastAsia="en-US"/>
              </w:rPr>
              <w:t>В</w:t>
            </w:r>
          </w:p>
        </w:tc>
        <w:tc>
          <w:tcPr>
            <w:tcW w:w="2552" w:type="dxa"/>
          </w:tcPr>
          <w:p w14:paraId="61C79006" w14:textId="77777777" w:rsidR="00481964" w:rsidRPr="00E90A05" w:rsidRDefault="00481964" w:rsidP="00481964">
            <w:pPr>
              <w:suppressAutoHyphens/>
              <w:spacing w:line="276" w:lineRule="auto"/>
              <w:contextualSpacing/>
              <w:rPr>
                <w:sz w:val="20"/>
                <w:szCs w:val="20"/>
                <w:lang w:eastAsia="en-US"/>
              </w:rPr>
            </w:pPr>
          </w:p>
        </w:tc>
      </w:tr>
      <w:tr w:rsidR="00481964" w:rsidRPr="00E90A05" w14:paraId="44388B17" w14:textId="77777777" w:rsidTr="008B6B75">
        <w:trPr>
          <w:cantSplit/>
        </w:trPr>
        <w:tc>
          <w:tcPr>
            <w:tcW w:w="2689" w:type="dxa"/>
          </w:tcPr>
          <w:p w14:paraId="0704C50A" w14:textId="77777777" w:rsidR="00481964" w:rsidRPr="00E90A05" w:rsidRDefault="00481964" w:rsidP="00481964">
            <w:pPr>
              <w:rPr>
                <w:sz w:val="20"/>
                <w:szCs w:val="20"/>
              </w:rPr>
            </w:pPr>
            <w:r>
              <w:rPr>
                <w:sz w:val="20"/>
                <w:szCs w:val="20"/>
              </w:rPr>
              <w:t>Сопротивление утягивающего резистора</w:t>
            </w:r>
          </w:p>
        </w:tc>
        <w:tc>
          <w:tcPr>
            <w:tcW w:w="1559" w:type="dxa"/>
          </w:tcPr>
          <w:p w14:paraId="5D07D1BE" w14:textId="77777777" w:rsidR="00481964" w:rsidRPr="007E3A4F" w:rsidRDefault="00481964" w:rsidP="00481964">
            <w:pPr>
              <w:suppressAutoHyphens/>
              <w:spacing w:line="276" w:lineRule="auto"/>
              <w:contextualSpacing/>
              <w:rPr>
                <w:i/>
                <w:sz w:val="20"/>
                <w:szCs w:val="20"/>
                <w:lang w:val="en-US" w:eastAsia="en-US"/>
              </w:rPr>
            </w:pPr>
            <w:r>
              <w:rPr>
                <w:i/>
                <w:sz w:val="20"/>
                <w:szCs w:val="20"/>
                <w:lang w:val="en-US" w:eastAsia="en-US"/>
              </w:rPr>
              <w:t>R</w:t>
            </w:r>
            <w:r w:rsidRPr="007E3A4F">
              <w:rPr>
                <w:i/>
                <w:sz w:val="20"/>
                <w:szCs w:val="20"/>
                <w:vertAlign w:val="subscript"/>
                <w:lang w:val="en-US" w:eastAsia="en-US"/>
              </w:rPr>
              <w:t>P</w:t>
            </w:r>
            <w:r>
              <w:rPr>
                <w:i/>
                <w:sz w:val="20"/>
                <w:szCs w:val="20"/>
                <w:vertAlign w:val="subscript"/>
                <w:lang w:val="en-US" w:eastAsia="en-US"/>
              </w:rPr>
              <w:t>D</w:t>
            </w:r>
            <w:r w:rsidRPr="007E3A4F">
              <w:rPr>
                <w:i/>
                <w:sz w:val="20"/>
                <w:szCs w:val="20"/>
                <w:vertAlign w:val="subscript"/>
                <w:lang w:val="en-US" w:eastAsia="en-US"/>
              </w:rPr>
              <w:t>_</w:t>
            </w:r>
            <w:r>
              <w:rPr>
                <w:i/>
                <w:sz w:val="20"/>
                <w:szCs w:val="20"/>
                <w:vertAlign w:val="subscript"/>
                <w:lang w:val="en-US" w:eastAsia="en-US"/>
              </w:rPr>
              <w:t>IN</w:t>
            </w:r>
          </w:p>
        </w:tc>
        <w:tc>
          <w:tcPr>
            <w:tcW w:w="850" w:type="dxa"/>
            <w:vAlign w:val="center"/>
          </w:tcPr>
          <w:p w14:paraId="1006604F" w14:textId="77777777" w:rsidR="00481964" w:rsidRPr="00E90A05" w:rsidRDefault="00481964" w:rsidP="00481964">
            <w:pPr>
              <w:suppressAutoHyphens/>
              <w:spacing w:after="240" w:line="240" w:lineRule="auto"/>
              <w:jc w:val="center"/>
              <w:rPr>
                <w:sz w:val="20"/>
                <w:szCs w:val="20"/>
                <w:lang w:eastAsia="en-US"/>
              </w:rPr>
            </w:pPr>
          </w:p>
        </w:tc>
        <w:tc>
          <w:tcPr>
            <w:tcW w:w="851" w:type="dxa"/>
            <w:vAlign w:val="center"/>
          </w:tcPr>
          <w:p w14:paraId="5FA97AF5" w14:textId="77777777" w:rsidR="00481964" w:rsidRPr="007E3A4F" w:rsidRDefault="00481964" w:rsidP="00481964">
            <w:pPr>
              <w:suppressAutoHyphens/>
              <w:spacing w:after="240" w:line="240" w:lineRule="auto"/>
              <w:jc w:val="center"/>
              <w:rPr>
                <w:sz w:val="20"/>
                <w:szCs w:val="20"/>
                <w:lang w:val="en-US" w:eastAsia="en-US"/>
              </w:rPr>
            </w:pPr>
            <w:r>
              <w:rPr>
                <w:sz w:val="20"/>
                <w:szCs w:val="20"/>
                <w:lang w:val="en-US" w:eastAsia="en-US"/>
              </w:rPr>
              <w:t>100</w:t>
            </w:r>
          </w:p>
        </w:tc>
        <w:tc>
          <w:tcPr>
            <w:tcW w:w="850" w:type="dxa"/>
            <w:vAlign w:val="center"/>
          </w:tcPr>
          <w:p w14:paraId="03DEF50E" w14:textId="77777777" w:rsidR="00481964" w:rsidRPr="00E90A05" w:rsidRDefault="00481964" w:rsidP="00481964">
            <w:pPr>
              <w:suppressAutoHyphens/>
              <w:spacing w:after="240" w:line="240" w:lineRule="auto"/>
              <w:jc w:val="center"/>
              <w:rPr>
                <w:sz w:val="20"/>
                <w:szCs w:val="20"/>
                <w:lang w:eastAsia="en-US"/>
              </w:rPr>
            </w:pPr>
          </w:p>
        </w:tc>
        <w:tc>
          <w:tcPr>
            <w:tcW w:w="709" w:type="dxa"/>
            <w:vAlign w:val="center"/>
          </w:tcPr>
          <w:p w14:paraId="1B6BCAB8" w14:textId="77777777" w:rsidR="00481964" w:rsidRPr="007E3A4F" w:rsidRDefault="00481964" w:rsidP="00481964">
            <w:pPr>
              <w:suppressAutoHyphens/>
              <w:spacing w:after="240" w:line="240" w:lineRule="auto"/>
              <w:jc w:val="center"/>
              <w:rPr>
                <w:sz w:val="20"/>
                <w:szCs w:val="20"/>
                <w:lang w:eastAsia="en-US"/>
              </w:rPr>
            </w:pPr>
            <w:r>
              <w:rPr>
                <w:sz w:val="20"/>
                <w:szCs w:val="20"/>
                <w:lang w:eastAsia="en-US"/>
              </w:rPr>
              <w:t>кОм</w:t>
            </w:r>
          </w:p>
        </w:tc>
        <w:tc>
          <w:tcPr>
            <w:tcW w:w="2552" w:type="dxa"/>
          </w:tcPr>
          <w:p w14:paraId="114CA3E7" w14:textId="77777777" w:rsidR="00481964" w:rsidRPr="00481964" w:rsidRDefault="00481964" w:rsidP="00481964">
            <w:pPr>
              <w:suppressAutoHyphens/>
              <w:spacing w:line="276" w:lineRule="auto"/>
              <w:contextualSpacing/>
              <w:rPr>
                <w:sz w:val="20"/>
                <w:szCs w:val="20"/>
                <w:lang w:val="en-US" w:eastAsia="en-US"/>
              </w:rPr>
            </w:pPr>
            <w:r>
              <w:rPr>
                <w:sz w:val="20"/>
                <w:szCs w:val="20"/>
                <w:lang w:eastAsia="en-US"/>
              </w:rPr>
              <w:t xml:space="preserve">Утяжка к земле </w:t>
            </w:r>
            <w:r>
              <w:rPr>
                <w:sz w:val="20"/>
                <w:szCs w:val="20"/>
                <w:lang w:val="en-US" w:eastAsia="en-US"/>
              </w:rPr>
              <w:t>PGND</w:t>
            </w:r>
          </w:p>
        </w:tc>
      </w:tr>
      <w:tr w:rsidR="00481964" w:rsidRPr="00E90A05" w14:paraId="612C193D" w14:textId="77777777" w:rsidTr="008B6B75">
        <w:trPr>
          <w:cantSplit/>
        </w:trPr>
        <w:tc>
          <w:tcPr>
            <w:tcW w:w="10060" w:type="dxa"/>
            <w:gridSpan w:val="7"/>
          </w:tcPr>
          <w:p w14:paraId="483CD7B5" w14:textId="77777777" w:rsidR="00481964" w:rsidRPr="00815572" w:rsidRDefault="00481964" w:rsidP="00481964">
            <w:pPr>
              <w:suppressAutoHyphens/>
              <w:spacing w:line="276" w:lineRule="auto"/>
              <w:contextualSpacing/>
              <w:rPr>
                <w:b/>
                <w:sz w:val="20"/>
                <w:szCs w:val="20"/>
                <w:lang w:eastAsia="en-US"/>
              </w:rPr>
            </w:pPr>
            <w:r>
              <w:rPr>
                <w:b/>
                <w:sz w:val="20"/>
                <w:szCs w:val="20"/>
                <w:lang w:eastAsia="en-US"/>
              </w:rPr>
              <w:t xml:space="preserve">Отложенное выключение выходов </w:t>
            </w:r>
            <w:r w:rsidRPr="00E92A77">
              <w:rPr>
                <w:b/>
                <w:sz w:val="20"/>
                <w:szCs w:val="20"/>
                <w:lang w:eastAsia="en-US"/>
              </w:rPr>
              <w:t>RLY1-RLY3, HS_LS1 и HS_LS2</w:t>
            </w:r>
          </w:p>
        </w:tc>
      </w:tr>
      <w:tr w:rsidR="00481964" w:rsidRPr="002415B8" w14:paraId="6A284C47" w14:textId="77777777" w:rsidTr="008B6B75">
        <w:trPr>
          <w:cantSplit/>
        </w:trPr>
        <w:tc>
          <w:tcPr>
            <w:tcW w:w="2689" w:type="dxa"/>
          </w:tcPr>
          <w:p w14:paraId="73D114DF" w14:textId="77777777" w:rsidR="00481964" w:rsidRDefault="00481964" w:rsidP="00481964">
            <w:pPr>
              <w:rPr>
                <w:sz w:val="20"/>
                <w:szCs w:val="20"/>
              </w:rPr>
            </w:pPr>
            <w:r>
              <w:rPr>
                <w:sz w:val="20"/>
                <w:szCs w:val="20"/>
              </w:rPr>
              <w:t>Время включённого состояния выходов в режиме отложенного выключения</w:t>
            </w:r>
          </w:p>
        </w:tc>
        <w:tc>
          <w:tcPr>
            <w:tcW w:w="1559" w:type="dxa"/>
          </w:tcPr>
          <w:p w14:paraId="371A9571" w14:textId="77777777" w:rsidR="00481964" w:rsidRPr="00A50AF3" w:rsidRDefault="00481964" w:rsidP="00481964">
            <w:pPr>
              <w:suppressAutoHyphens/>
              <w:spacing w:line="276" w:lineRule="auto"/>
              <w:contextualSpacing/>
              <w:rPr>
                <w:i/>
                <w:sz w:val="20"/>
                <w:szCs w:val="20"/>
                <w:highlight w:val="cyan"/>
                <w:lang w:val="en-US" w:eastAsia="en-US"/>
              </w:rPr>
            </w:pPr>
            <w:r>
              <w:rPr>
                <w:i/>
                <w:sz w:val="20"/>
                <w:szCs w:val="20"/>
                <w:lang w:val="en-US" w:eastAsia="en-US"/>
              </w:rPr>
              <w:t>t</w:t>
            </w:r>
            <w:r>
              <w:rPr>
                <w:i/>
                <w:sz w:val="20"/>
                <w:szCs w:val="20"/>
                <w:vertAlign w:val="subscript"/>
                <w:lang w:val="en-US" w:eastAsia="en-US"/>
              </w:rPr>
              <w:t>ON_DLY_OFF</w:t>
            </w:r>
          </w:p>
        </w:tc>
        <w:tc>
          <w:tcPr>
            <w:tcW w:w="850" w:type="dxa"/>
            <w:vAlign w:val="center"/>
          </w:tcPr>
          <w:p w14:paraId="11E3CF38" w14:textId="77777777" w:rsidR="00481964" w:rsidRPr="00E92A77" w:rsidRDefault="00481964" w:rsidP="00481964">
            <w:pPr>
              <w:suppressAutoHyphens/>
              <w:spacing w:after="240" w:line="240" w:lineRule="auto"/>
              <w:jc w:val="center"/>
              <w:rPr>
                <w:sz w:val="20"/>
                <w:szCs w:val="20"/>
                <w:lang w:val="en-US" w:eastAsia="en-US"/>
              </w:rPr>
            </w:pPr>
            <w:r>
              <w:rPr>
                <w:sz w:val="20"/>
                <w:szCs w:val="20"/>
                <w:lang w:val="en-US" w:eastAsia="en-US"/>
              </w:rPr>
              <w:t>400</w:t>
            </w:r>
          </w:p>
        </w:tc>
        <w:tc>
          <w:tcPr>
            <w:tcW w:w="851" w:type="dxa"/>
            <w:vAlign w:val="center"/>
          </w:tcPr>
          <w:p w14:paraId="6B914F8A" w14:textId="77777777" w:rsidR="00481964" w:rsidRPr="007C5BE7" w:rsidRDefault="00481964" w:rsidP="00481964">
            <w:pPr>
              <w:suppressAutoHyphens/>
              <w:spacing w:after="240" w:line="240" w:lineRule="auto"/>
              <w:jc w:val="center"/>
              <w:rPr>
                <w:sz w:val="20"/>
                <w:szCs w:val="20"/>
                <w:lang w:eastAsia="en-US"/>
              </w:rPr>
            </w:pPr>
          </w:p>
        </w:tc>
        <w:tc>
          <w:tcPr>
            <w:tcW w:w="850" w:type="dxa"/>
            <w:vAlign w:val="center"/>
          </w:tcPr>
          <w:p w14:paraId="40A543D0" w14:textId="77777777" w:rsidR="00481964" w:rsidRPr="00E92A77" w:rsidRDefault="00481964" w:rsidP="00481964">
            <w:pPr>
              <w:suppressAutoHyphens/>
              <w:spacing w:after="240" w:line="240" w:lineRule="auto"/>
              <w:jc w:val="center"/>
              <w:rPr>
                <w:sz w:val="20"/>
                <w:szCs w:val="20"/>
                <w:lang w:val="en-US" w:eastAsia="en-US"/>
              </w:rPr>
            </w:pPr>
            <w:r>
              <w:rPr>
                <w:sz w:val="20"/>
                <w:szCs w:val="20"/>
                <w:lang w:val="en-US" w:eastAsia="en-US"/>
              </w:rPr>
              <w:t>800</w:t>
            </w:r>
          </w:p>
        </w:tc>
        <w:tc>
          <w:tcPr>
            <w:tcW w:w="709" w:type="dxa"/>
            <w:vAlign w:val="center"/>
          </w:tcPr>
          <w:p w14:paraId="1F2764F2" w14:textId="77777777" w:rsidR="00481964" w:rsidRDefault="00481964" w:rsidP="00481964">
            <w:pPr>
              <w:suppressAutoHyphens/>
              <w:spacing w:after="240" w:line="240" w:lineRule="auto"/>
              <w:jc w:val="center"/>
              <w:rPr>
                <w:sz w:val="20"/>
                <w:szCs w:val="20"/>
                <w:lang w:eastAsia="en-US"/>
              </w:rPr>
            </w:pPr>
            <w:r>
              <w:rPr>
                <w:sz w:val="20"/>
                <w:szCs w:val="20"/>
                <w:lang w:eastAsia="en-US"/>
              </w:rPr>
              <w:t>мс</w:t>
            </w:r>
          </w:p>
        </w:tc>
        <w:tc>
          <w:tcPr>
            <w:tcW w:w="2552" w:type="dxa"/>
          </w:tcPr>
          <w:p w14:paraId="45585E59" w14:textId="77777777" w:rsidR="00481964" w:rsidRPr="00603B8E" w:rsidRDefault="00481964" w:rsidP="00481964">
            <w:pPr>
              <w:suppressAutoHyphens/>
              <w:spacing w:line="276" w:lineRule="auto"/>
              <w:contextualSpacing/>
              <w:rPr>
                <w:sz w:val="20"/>
                <w:szCs w:val="20"/>
                <w:lang w:eastAsia="en-US"/>
              </w:rPr>
            </w:pPr>
          </w:p>
        </w:tc>
      </w:tr>
    </w:tbl>
    <w:p w14:paraId="270338BB" w14:textId="77777777" w:rsidR="0039577B" w:rsidRPr="00E90A05" w:rsidRDefault="0039577B" w:rsidP="0039577B">
      <w:pPr>
        <w:pStyle w:val="-4"/>
        <w:rPr>
          <w:highlight w:val="green"/>
        </w:rPr>
      </w:pPr>
    </w:p>
    <w:p w14:paraId="41A417DA" w14:textId="77777777" w:rsidR="0039577B" w:rsidRDefault="0039577B" w:rsidP="00C87CF9">
      <w:pPr>
        <w:pStyle w:val="-4"/>
        <w:rPr>
          <w:highlight w:val="green"/>
        </w:rPr>
      </w:pPr>
    </w:p>
    <w:p w14:paraId="4F33EFB2" w14:textId="77777777" w:rsidR="00C87CF9" w:rsidRPr="001B5C50" w:rsidRDefault="004D08D2" w:rsidP="00730C13">
      <w:pPr>
        <w:pStyle w:val="-"/>
        <w:numPr>
          <w:ilvl w:val="1"/>
          <w:numId w:val="23"/>
        </w:numPr>
      </w:pPr>
      <w:bookmarkStart w:id="66" w:name="_Toc161784996"/>
      <w:r w:rsidRPr="001B5C50">
        <w:t>Силовые ключи</w:t>
      </w:r>
      <w:r w:rsidR="00C87CF9" w:rsidRPr="001B5C50">
        <w:t xml:space="preserve"> </w:t>
      </w:r>
      <w:r w:rsidR="007074A0" w:rsidRPr="001B5C50">
        <w:rPr>
          <w:lang w:val="en-US"/>
        </w:rPr>
        <w:t>HTR</w:t>
      </w:r>
      <w:r w:rsidR="00C87CF9" w:rsidRPr="001B5C50">
        <w:t>1-</w:t>
      </w:r>
      <w:r w:rsidR="007074A0" w:rsidRPr="001B5C50">
        <w:rPr>
          <w:lang w:val="en-US"/>
        </w:rPr>
        <w:t>HTR</w:t>
      </w:r>
      <w:r w:rsidR="007074A0" w:rsidRPr="001B5C50">
        <w:t>2</w:t>
      </w:r>
      <w:r w:rsidR="00305246" w:rsidRPr="001B5C50">
        <w:t xml:space="preserve">, </w:t>
      </w:r>
      <w:r w:rsidR="00305246" w:rsidRPr="001B5C50">
        <w:rPr>
          <w:lang w:val="en-US"/>
        </w:rPr>
        <w:t>VLV</w:t>
      </w:r>
      <w:r w:rsidR="00305246" w:rsidRPr="001B5C50">
        <w:t>1-</w:t>
      </w:r>
      <w:r w:rsidR="00305246" w:rsidRPr="001B5C50">
        <w:rPr>
          <w:lang w:val="en-US"/>
        </w:rPr>
        <w:t>VLV</w:t>
      </w:r>
      <w:r w:rsidR="00305246" w:rsidRPr="001B5C50">
        <w:t xml:space="preserve">3, </w:t>
      </w:r>
      <w:r w:rsidR="00305246" w:rsidRPr="001B5C50">
        <w:rPr>
          <w:lang w:val="en-US"/>
        </w:rPr>
        <w:t>INJ</w:t>
      </w:r>
      <w:r w:rsidR="00305246" w:rsidRPr="001B5C50">
        <w:t>1-</w:t>
      </w:r>
      <w:r w:rsidR="00305246" w:rsidRPr="001B5C50">
        <w:rPr>
          <w:lang w:val="en-US"/>
        </w:rPr>
        <w:t>INJ</w:t>
      </w:r>
      <w:r w:rsidR="00305246" w:rsidRPr="001B5C50">
        <w:t xml:space="preserve">4, </w:t>
      </w:r>
      <w:r w:rsidR="00305246" w:rsidRPr="001B5C50">
        <w:rPr>
          <w:lang w:val="en-US"/>
        </w:rPr>
        <w:t>RLY</w:t>
      </w:r>
      <w:r w:rsidR="00305246" w:rsidRPr="001B5C50">
        <w:t>1-</w:t>
      </w:r>
      <w:r w:rsidR="00305246" w:rsidRPr="001B5C50">
        <w:rPr>
          <w:lang w:val="en-US"/>
        </w:rPr>
        <w:t>RLY</w:t>
      </w:r>
      <w:r w:rsidR="00305246" w:rsidRPr="001B5C50">
        <w:t>9</w:t>
      </w:r>
      <w:bookmarkEnd w:id="66"/>
    </w:p>
    <w:p w14:paraId="2F54C67A" w14:textId="1E1F3498" w:rsidR="00A3553D" w:rsidRPr="001B5C50" w:rsidRDefault="00A3553D" w:rsidP="00A3553D">
      <w:pPr>
        <w:pStyle w:val="-4"/>
      </w:pPr>
      <w:r w:rsidRPr="001B5C50">
        <w:t>Выходы HTR1-HTR2, VLV1-VLV3, INJ1-INJ4, RLY1-RLY9 — это нижние ключи для управления различными резистивными и индуктивными нагрузками, способные переживать повто</w:t>
      </w:r>
      <w:r w:rsidR="000156F4">
        <w:t>ряю</w:t>
      </w:r>
      <w:r w:rsidRPr="001B5C50">
        <w:t xml:space="preserve">щиеся импульсы ограничения, которые случаются в автомобильном применении. </w:t>
      </w:r>
    </w:p>
    <w:p w14:paraId="624F0884" w14:textId="77777777" w:rsidR="00A3553D" w:rsidRPr="001B5C50" w:rsidRDefault="00A3553D" w:rsidP="00A3553D">
      <w:pPr>
        <w:pStyle w:val="-4"/>
      </w:pPr>
      <w:r w:rsidRPr="001B5C50">
        <w:t xml:space="preserve">Выходы HTR1-HTR2, VLV1-VLV3, INJ1-INJ4, RLY1-RLY9 защищены от замыкания на батарею и от перегрева, а также имеют внутренние диагностики состояния выходов, такие как обрыв нагрузки и замыкание на землю. </w:t>
      </w:r>
    </w:p>
    <w:p w14:paraId="0D0693C3" w14:textId="6908DB7B" w:rsidR="00A3553D" w:rsidRPr="001B5C50" w:rsidRDefault="00A3553D" w:rsidP="00A3553D">
      <w:pPr>
        <w:pStyle w:val="-4"/>
      </w:pPr>
      <w:r w:rsidRPr="001B5C50">
        <w:t xml:space="preserve">Управление выходами осуществляется способом аналогичным управлению всеми силовыми выходами, описанным в </w:t>
      </w:r>
      <w:r w:rsidRPr="001B5C50">
        <w:rPr>
          <w:color w:val="0070C0"/>
        </w:rPr>
        <w:t>разделе 8.1</w:t>
      </w:r>
      <w:r w:rsidRPr="001B5C50">
        <w:t xml:space="preserve">. Управление задействованием описано в </w:t>
      </w:r>
      <w:r w:rsidRPr="001B5C50">
        <w:rPr>
          <w:color w:val="0070C0"/>
        </w:rPr>
        <w:t>разделе 8.2</w:t>
      </w:r>
      <w:r w:rsidRPr="001B5C50">
        <w:t xml:space="preserve">. </w:t>
      </w:r>
    </w:p>
    <w:p w14:paraId="0E769A5D" w14:textId="505F5138" w:rsidR="00A3553D" w:rsidRPr="001B5C50" w:rsidRDefault="00A3553D" w:rsidP="00A3553D">
      <w:pPr>
        <w:pStyle w:val="-4"/>
      </w:pPr>
      <w:r w:rsidRPr="001B5C50">
        <w:t xml:space="preserve">Все выходные каскады выключаются при детектировании сбоя поведения мастера MSC – SUPERVISION FUNCTION. Подробности в </w:t>
      </w:r>
      <w:r w:rsidRPr="001B5C50">
        <w:rPr>
          <w:color w:val="0070C0"/>
        </w:rPr>
        <w:t>разделе 12</w:t>
      </w:r>
      <w:r w:rsidRPr="001B5C50">
        <w:t>.</w:t>
      </w:r>
    </w:p>
    <w:p w14:paraId="29B60550" w14:textId="1017FA21" w:rsidR="00AC007C" w:rsidRPr="001B5C50" w:rsidRDefault="00AC007C" w:rsidP="00AC007C">
      <w:pPr>
        <w:pStyle w:val="-"/>
        <w:numPr>
          <w:ilvl w:val="2"/>
          <w:numId w:val="23"/>
        </w:numPr>
      </w:pPr>
      <w:bookmarkStart w:id="67" w:name="_Toc161784997"/>
      <w:r w:rsidRPr="001B5C50">
        <w:t>Защиты вы</w:t>
      </w:r>
      <w:r w:rsidR="001E6247" w:rsidRPr="001B5C50">
        <w:t>х</w:t>
      </w:r>
      <w:r w:rsidRPr="001B5C50">
        <w:t xml:space="preserve">одов </w:t>
      </w:r>
      <w:r w:rsidR="001E6247" w:rsidRPr="001B5C50">
        <w:rPr>
          <w:lang w:val="en-US"/>
        </w:rPr>
        <w:t>HTR</w:t>
      </w:r>
      <w:r w:rsidR="001E6247" w:rsidRPr="001B5C50">
        <w:t>1-</w:t>
      </w:r>
      <w:r w:rsidR="001E6247" w:rsidRPr="001B5C50">
        <w:rPr>
          <w:lang w:val="en-US"/>
        </w:rPr>
        <w:t>HTR</w:t>
      </w:r>
      <w:r w:rsidR="001E6247" w:rsidRPr="001B5C50">
        <w:t xml:space="preserve">2, </w:t>
      </w:r>
      <w:r w:rsidR="001E6247" w:rsidRPr="001B5C50">
        <w:rPr>
          <w:lang w:val="en-US"/>
        </w:rPr>
        <w:t>VLV</w:t>
      </w:r>
      <w:r w:rsidR="001E6247" w:rsidRPr="001B5C50">
        <w:t>1-</w:t>
      </w:r>
      <w:r w:rsidR="001E6247" w:rsidRPr="001B5C50">
        <w:rPr>
          <w:lang w:val="en-US"/>
        </w:rPr>
        <w:t>VLV</w:t>
      </w:r>
      <w:r w:rsidR="001E6247" w:rsidRPr="001B5C50">
        <w:t xml:space="preserve">3, </w:t>
      </w:r>
      <w:r w:rsidR="001E6247" w:rsidRPr="001B5C50">
        <w:rPr>
          <w:lang w:val="en-US"/>
        </w:rPr>
        <w:t>INJ</w:t>
      </w:r>
      <w:r w:rsidR="001E6247" w:rsidRPr="001B5C50">
        <w:t>1-</w:t>
      </w:r>
      <w:r w:rsidR="001E6247" w:rsidRPr="001B5C50">
        <w:rPr>
          <w:lang w:val="en-US"/>
        </w:rPr>
        <w:t>INJ</w:t>
      </w:r>
      <w:r w:rsidR="001E6247" w:rsidRPr="001B5C50">
        <w:t xml:space="preserve">4, </w:t>
      </w:r>
      <w:r w:rsidR="001E6247" w:rsidRPr="001B5C50">
        <w:rPr>
          <w:lang w:val="en-US"/>
        </w:rPr>
        <w:t>RLY</w:t>
      </w:r>
      <w:r w:rsidR="001E6247" w:rsidRPr="001B5C50">
        <w:t>1-</w:t>
      </w:r>
      <w:r w:rsidR="001E6247" w:rsidRPr="001B5C50">
        <w:rPr>
          <w:lang w:val="en-US"/>
        </w:rPr>
        <w:t>RLY</w:t>
      </w:r>
      <w:r w:rsidR="001E6247" w:rsidRPr="001B5C50">
        <w:t>9</w:t>
      </w:r>
      <w:bookmarkEnd w:id="67"/>
    </w:p>
    <w:p w14:paraId="59B3CC06" w14:textId="77777777" w:rsidR="00B76BB5" w:rsidRDefault="00B76BB5" w:rsidP="00B76BB5">
      <w:pPr>
        <w:pStyle w:val="-4"/>
      </w:pPr>
      <w:r>
        <w:t xml:space="preserve">Выходы HTR1-HTR2, VLV1-VLV3, INJ1-INJ4, RLY1-RLY9 защищены от замыкания на батарею и от перегрева. </w:t>
      </w:r>
    </w:p>
    <w:p w14:paraId="61A6EDDA" w14:textId="520CBB61" w:rsidR="00B76BB5" w:rsidRDefault="00B76BB5" w:rsidP="00B76BB5">
      <w:pPr>
        <w:pStyle w:val="-4"/>
      </w:pPr>
      <w:r>
        <w:lastRenderedPageBreak/>
        <w:t xml:space="preserve">Защита выводов от замыкания на батарею реализована через сравнение выходного тока </w:t>
      </w:r>
      <w:r w:rsidRPr="00B76BB5">
        <w:rPr>
          <w:color w:val="0070C0"/>
        </w:rPr>
        <w:t>I</w:t>
      </w:r>
      <w:r w:rsidRPr="00B76BB5">
        <w:rPr>
          <w:color w:val="0070C0"/>
          <w:vertAlign w:val="subscript"/>
        </w:rPr>
        <w:t>RLY</w:t>
      </w:r>
      <w:r w:rsidRPr="00B76BB5">
        <w:rPr>
          <w:color w:val="0070C0"/>
        </w:rPr>
        <w:t xml:space="preserve"> / I</w:t>
      </w:r>
      <w:r w:rsidRPr="00B76BB5">
        <w:rPr>
          <w:color w:val="0070C0"/>
          <w:vertAlign w:val="subscript"/>
        </w:rPr>
        <w:t>INJ</w:t>
      </w:r>
      <w:r w:rsidRPr="00B76BB5">
        <w:rPr>
          <w:color w:val="0070C0"/>
        </w:rPr>
        <w:t xml:space="preserve"> / I</w:t>
      </w:r>
      <w:r w:rsidRPr="00B76BB5">
        <w:rPr>
          <w:color w:val="0070C0"/>
          <w:vertAlign w:val="subscript"/>
        </w:rPr>
        <w:t>VLV</w:t>
      </w:r>
      <w:r w:rsidRPr="00B76BB5">
        <w:rPr>
          <w:color w:val="0070C0"/>
        </w:rPr>
        <w:t xml:space="preserve"> / I</w:t>
      </w:r>
      <w:r w:rsidRPr="00B76BB5">
        <w:rPr>
          <w:color w:val="0070C0"/>
          <w:vertAlign w:val="subscript"/>
        </w:rPr>
        <w:t>HTR</w:t>
      </w:r>
      <w:r w:rsidRPr="00B76BB5">
        <w:rPr>
          <w:color w:val="0070C0"/>
        </w:rPr>
        <w:t xml:space="preserve"> </w:t>
      </w:r>
      <w:r>
        <w:t xml:space="preserve">во включенном состоянии силового каскада с пороговым значением тока ограничения </w:t>
      </w:r>
      <w:r w:rsidRPr="00B76BB5">
        <w:rPr>
          <w:color w:val="0070C0"/>
        </w:rPr>
        <w:t>I</w:t>
      </w:r>
      <w:r w:rsidRPr="00B76BB5">
        <w:rPr>
          <w:color w:val="0070C0"/>
          <w:vertAlign w:val="subscript"/>
        </w:rPr>
        <w:t xml:space="preserve">LIM_RLY </w:t>
      </w:r>
      <w:r w:rsidRPr="00B76BB5">
        <w:rPr>
          <w:color w:val="0070C0"/>
        </w:rPr>
        <w:t>/ I</w:t>
      </w:r>
      <w:r w:rsidRPr="00B76BB5">
        <w:rPr>
          <w:color w:val="0070C0"/>
          <w:vertAlign w:val="subscript"/>
        </w:rPr>
        <w:t xml:space="preserve">LIM_INJ </w:t>
      </w:r>
      <w:r w:rsidRPr="00B76BB5">
        <w:rPr>
          <w:color w:val="0070C0"/>
        </w:rPr>
        <w:t>/ I</w:t>
      </w:r>
      <w:r w:rsidRPr="00B76BB5">
        <w:rPr>
          <w:color w:val="0070C0"/>
          <w:vertAlign w:val="subscript"/>
        </w:rPr>
        <w:t xml:space="preserve">LIM_VLV </w:t>
      </w:r>
      <w:r w:rsidRPr="00B76BB5">
        <w:rPr>
          <w:color w:val="0070C0"/>
        </w:rPr>
        <w:t>/ I</w:t>
      </w:r>
      <w:r w:rsidRPr="00B76BB5">
        <w:rPr>
          <w:color w:val="0070C0"/>
          <w:vertAlign w:val="subscript"/>
        </w:rPr>
        <w:t xml:space="preserve">LIM_HTR </w:t>
      </w:r>
      <w:r>
        <w:t xml:space="preserve">соответственно. </w:t>
      </w:r>
    </w:p>
    <w:p w14:paraId="5BFF9EB5" w14:textId="1870E81D" w:rsidR="00B76BB5" w:rsidRDefault="00B76BB5" w:rsidP="00B76BB5">
      <w:pPr>
        <w:pStyle w:val="-4"/>
      </w:pPr>
      <w:r>
        <w:t xml:space="preserve">Если ток вывода больше порогового тока </w:t>
      </w:r>
      <w:r w:rsidRPr="00B76BB5">
        <w:rPr>
          <w:color w:val="0070C0"/>
        </w:rPr>
        <w:t>I</w:t>
      </w:r>
      <w:r w:rsidRPr="00B76BB5">
        <w:rPr>
          <w:color w:val="0070C0"/>
          <w:vertAlign w:val="subscript"/>
        </w:rPr>
        <w:t>LIM</w:t>
      </w:r>
      <w:r w:rsidRPr="00B76BB5">
        <w:rPr>
          <w:color w:val="0070C0"/>
        </w:rPr>
        <w:t xml:space="preserve">* </w:t>
      </w:r>
      <w:r>
        <w:t xml:space="preserve">в течение времени </w:t>
      </w:r>
      <w:r w:rsidRPr="00B76BB5">
        <w:rPr>
          <w:color w:val="0070C0"/>
        </w:rPr>
        <w:t>t</w:t>
      </w:r>
      <w:r w:rsidRPr="00B76BB5">
        <w:rPr>
          <w:color w:val="0070C0"/>
          <w:vertAlign w:val="subscript"/>
        </w:rPr>
        <w:t>OC_FT</w:t>
      </w:r>
      <w:r w:rsidRPr="00B76BB5">
        <w:rPr>
          <w:color w:val="0070C0"/>
        </w:rPr>
        <w:t>*</w:t>
      </w:r>
      <w:r>
        <w:t xml:space="preserve">, детектируется превышение по току, бит </w:t>
      </w:r>
      <w:r w:rsidRPr="00B76BB5">
        <w:rPr>
          <w:color w:val="0070C0"/>
        </w:rPr>
        <w:t xml:space="preserve">OC_* </w:t>
      </w:r>
      <w:r>
        <w:t xml:space="preserve">в соответствующем регистре </w:t>
      </w:r>
      <w:r w:rsidRPr="00B76BB5">
        <w:rPr>
          <w:color w:val="0070C0"/>
        </w:rPr>
        <w:t xml:space="preserve">InjDiag0-InjDiag1 / HtrDiag0 / RlyDiag0- RlyDiag4 / VlvDiag / HbDiag0-HbDiag1 </w:t>
      </w:r>
      <w:r>
        <w:t xml:space="preserve">устанавливаются в «1». Силовой транзистор выключается. Чтобы активировать функцию ограничения выходного тока необходимо установить в «1» бит настройки </w:t>
      </w:r>
      <w:r w:rsidRPr="00B76BB5">
        <w:rPr>
          <w:color w:val="0070C0"/>
        </w:rPr>
        <w:t xml:space="preserve">CURR_LIM_* </w:t>
      </w:r>
      <w:r>
        <w:t xml:space="preserve">в соответствующем конфигурационном регистре </w:t>
      </w:r>
      <w:r w:rsidRPr="00B76BB5">
        <w:rPr>
          <w:color w:val="0070C0"/>
        </w:rPr>
        <w:t>CurrLimConfig0-CurrLimConfig2</w:t>
      </w:r>
      <w:r>
        <w:t xml:space="preserve">. В этом случае при срабатывании защиты по превышению тока силовой транзистор останется включенным, ток вывода будет ограничиваться пороговым значением </w:t>
      </w:r>
      <w:r w:rsidRPr="00B76BB5">
        <w:rPr>
          <w:color w:val="0070C0"/>
        </w:rPr>
        <w:t>I</w:t>
      </w:r>
      <w:r w:rsidRPr="00B76BB5">
        <w:rPr>
          <w:color w:val="0070C0"/>
          <w:vertAlign w:val="subscript"/>
        </w:rPr>
        <w:t>LIM</w:t>
      </w:r>
      <w:r w:rsidRPr="00B76BB5">
        <w:rPr>
          <w:color w:val="0070C0"/>
        </w:rPr>
        <w:t>*</w:t>
      </w:r>
      <w:r>
        <w:t>.</w:t>
      </w:r>
    </w:p>
    <w:p w14:paraId="72BBB9A5" w14:textId="3990CA58" w:rsidR="00B76BB5" w:rsidRDefault="00B76BB5" w:rsidP="00B76BB5">
      <w:pPr>
        <w:pStyle w:val="-4"/>
      </w:pPr>
      <w:r>
        <w:t xml:space="preserve">Для покрытия всех условий отказов в силовых выводах реализована защита от перегрева, которая особенно важна для конфигурации с ограничением тока вывода, т.к. транзистор остается включенным при замыкании на батарею. Если температура превышает </w:t>
      </w:r>
      <w:r w:rsidRPr="00B76BB5">
        <w:rPr>
          <w:color w:val="0070C0"/>
        </w:rPr>
        <w:t>T</w:t>
      </w:r>
      <w:r w:rsidRPr="00B76BB5">
        <w:rPr>
          <w:color w:val="0070C0"/>
          <w:vertAlign w:val="subscript"/>
        </w:rPr>
        <w:t>TSD_</w:t>
      </w:r>
      <w:r w:rsidRPr="00B76BB5">
        <w:rPr>
          <w:color w:val="0070C0"/>
        </w:rPr>
        <w:t>*</w:t>
      </w:r>
      <w:r>
        <w:t xml:space="preserve">, в течение 6 мкс, силовой транзистор выключается. Активация выходов после срабатывания защитных функций описана в </w:t>
      </w:r>
      <w:r w:rsidRPr="00B76BB5">
        <w:rPr>
          <w:color w:val="0070C0"/>
        </w:rPr>
        <w:t>разделе 8.2</w:t>
      </w:r>
      <w:r>
        <w:t>.</w:t>
      </w:r>
    </w:p>
    <w:p w14:paraId="61EB4A15" w14:textId="1A85ECC9" w:rsidR="001E6247" w:rsidRDefault="001E6247" w:rsidP="00AC007C">
      <w:pPr>
        <w:pStyle w:val="-4"/>
        <w:rPr>
          <w:highlight w:val="green"/>
        </w:rPr>
      </w:pPr>
    </w:p>
    <w:p w14:paraId="4299889A" w14:textId="3675DBF6" w:rsidR="001E6247" w:rsidRPr="0077655D" w:rsidRDefault="001E6247" w:rsidP="001E6247">
      <w:pPr>
        <w:pStyle w:val="-"/>
        <w:numPr>
          <w:ilvl w:val="2"/>
          <w:numId w:val="23"/>
        </w:numPr>
      </w:pPr>
      <w:bookmarkStart w:id="68" w:name="_Toc161784998"/>
      <w:r>
        <w:t>Диагностики вы</w:t>
      </w:r>
      <w:r w:rsidR="00873962">
        <w:t>х</w:t>
      </w:r>
      <w:r>
        <w:t>одов</w:t>
      </w:r>
      <w:r w:rsidRPr="0077655D">
        <w:t xml:space="preserve"> </w:t>
      </w:r>
      <w:r>
        <w:rPr>
          <w:highlight w:val="green"/>
          <w:lang w:val="en-US"/>
        </w:rPr>
        <w:t>HTR</w:t>
      </w:r>
      <w:r w:rsidRPr="00C87CF9">
        <w:rPr>
          <w:highlight w:val="green"/>
        </w:rPr>
        <w:t>1-</w:t>
      </w:r>
      <w:r>
        <w:rPr>
          <w:highlight w:val="green"/>
          <w:lang w:val="en-US"/>
        </w:rPr>
        <w:t>HTR</w:t>
      </w:r>
      <w:r w:rsidRPr="00305246">
        <w:rPr>
          <w:highlight w:val="green"/>
        </w:rPr>
        <w:t xml:space="preserve">2, </w:t>
      </w:r>
      <w:r>
        <w:rPr>
          <w:highlight w:val="green"/>
          <w:lang w:val="en-US"/>
        </w:rPr>
        <w:t>VLV</w:t>
      </w:r>
      <w:r w:rsidRPr="00C87CF9">
        <w:rPr>
          <w:highlight w:val="green"/>
        </w:rPr>
        <w:t>1-</w:t>
      </w:r>
      <w:r>
        <w:rPr>
          <w:highlight w:val="green"/>
          <w:lang w:val="en-US"/>
        </w:rPr>
        <w:t>VLV</w:t>
      </w:r>
      <w:r w:rsidRPr="00305246">
        <w:rPr>
          <w:highlight w:val="green"/>
        </w:rPr>
        <w:t xml:space="preserve">3, </w:t>
      </w:r>
      <w:r>
        <w:rPr>
          <w:highlight w:val="green"/>
          <w:lang w:val="en-US"/>
        </w:rPr>
        <w:t>INJ</w:t>
      </w:r>
      <w:r w:rsidRPr="00305246">
        <w:rPr>
          <w:highlight w:val="green"/>
        </w:rPr>
        <w:t>1</w:t>
      </w:r>
      <w:r w:rsidRPr="00C87CF9">
        <w:rPr>
          <w:highlight w:val="green"/>
        </w:rPr>
        <w:t>-</w:t>
      </w:r>
      <w:r>
        <w:rPr>
          <w:highlight w:val="green"/>
          <w:lang w:val="en-US"/>
        </w:rPr>
        <w:t>INJ</w:t>
      </w:r>
      <w:r w:rsidRPr="00305246">
        <w:rPr>
          <w:highlight w:val="green"/>
        </w:rPr>
        <w:t xml:space="preserve">4, </w:t>
      </w:r>
      <w:r>
        <w:rPr>
          <w:highlight w:val="green"/>
          <w:lang w:val="en-US"/>
        </w:rPr>
        <w:t>RLY</w:t>
      </w:r>
      <w:r w:rsidRPr="00C87CF9">
        <w:rPr>
          <w:highlight w:val="green"/>
        </w:rPr>
        <w:t>1-</w:t>
      </w:r>
      <w:r>
        <w:rPr>
          <w:highlight w:val="green"/>
          <w:lang w:val="en-US"/>
        </w:rPr>
        <w:t>RLY</w:t>
      </w:r>
      <w:r>
        <w:rPr>
          <w:highlight w:val="green"/>
        </w:rPr>
        <w:t>9</w:t>
      </w:r>
      <w:bookmarkEnd w:id="68"/>
    </w:p>
    <w:p w14:paraId="1670C02C" w14:textId="33AA4BBC" w:rsidR="00667284" w:rsidRDefault="00667284" w:rsidP="00667284">
      <w:pPr>
        <w:pStyle w:val="-4"/>
      </w:pPr>
      <w:r>
        <w:t xml:space="preserve">Диагностика </w:t>
      </w:r>
      <w:r w:rsidRPr="00667284">
        <w:rPr>
          <w:b/>
        </w:rPr>
        <w:t>превышения по току</w:t>
      </w:r>
      <w:r>
        <w:rPr>
          <w:b/>
        </w:rPr>
        <w:t xml:space="preserve"> </w:t>
      </w:r>
      <w:r w:rsidRPr="00667284">
        <w:rPr>
          <w:b/>
        </w:rPr>
        <w:t>(OC)</w:t>
      </w:r>
      <w:r>
        <w:t xml:space="preserve"> доступна для силовых транзисторов INJ[4:1], VLV[3:1], HTR[2:1], RLY [9:1] HS_LS[2:1]. </w:t>
      </w:r>
      <w:r w:rsidR="00476EFE">
        <w:t>Активна, когда силовой транзистор включен.</w:t>
      </w:r>
      <w:r>
        <w:t xml:space="preserve"> В случае появления </w:t>
      </w:r>
      <w:r w:rsidR="00476EFE">
        <w:t>отказа</w:t>
      </w:r>
      <w:r>
        <w:t xml:space="preserve"> </w:t>
      </w:r>
      <w:r w:rsidR="00476EFE">
        <w:t>превышения по току</w:t>
      </w:r>
      <w:r>
        <w:t>, будет поднят флаг ошибки</w:t>
      </w:r>
      <w:r w:rsidR="00476EFE">
        <w:t xml:space="preserve"> </w:t>
      </w:r>
      <w:r w:rsidR="00476EFE">
        <w:rPr>
          <w:lang w:val="en-US"/>
        </w:rPr>
        <w:t>OC</w:t>
      </w:r>
      <w:r w:rsidR="00476EFE">
        <w:t>_*</w:t>
      </w:r>
      <w:r w:rsidR="00476EFE" w:rsidRPr="00476EFE">
        <w:t xml:space="preserve"> </w:t>
      </w:r>
      <w:r w:rsidR="00476EFE">
        <w:t>соответствующего силового транзистора</w:t>
      </w:r>
      <w:r>
        <w:t xml:space="preserve"> в </w:t>
      </w:r>
      <w:r w:rsidR="00476EFE">
        <w:t xml:space="preserve">отведенном ему </w:t>
      </w:r>
      <w:r>
        <w:t>диагностическом регистре</w:t>
      </w:r>
      <w:r w:rsidR="00476EFE">
        <w:t xml:space="preserve"> (</w:t>
      </w:r>
      <w:r w:rsidR="00476EFE">
        <w:rPr>
          <w:lang w:val="en-US"/>
        </w:rPr>
        <w:t>InjDiag</w:t>
      </w:r>
      <w:r w:rsidR="00476EFE" w:rsidRPr="00476EFE">
        <w:t xml:space="preserve">0/ </w:t>
      </w:r>
      <w:r w:rsidR="00476EFE">
        <w:rPr>
          <w:lang w:val="en-US"/>
        </w:rPr>
        <w:t>InjDiag</w:t>
      </w:r>
      <w:r w:rsidR="00476EFE" w:rsidRPr="00476EFE">
        <w:t xml:space="preserve">1/ </w:t>
      </w:r>
      <w:r w:rsidR="00476EFE">
        <w:rPr>
          <w:lang w:val="en-US"/>
        </w:rPr>
        <w:t>HtrDiag</w:t>
      </w:r>
      <w:r w:rsidR="00476EFE" w:rsidRPr="00476EFE">
        <w:t xml:space="preserve">0/ </w:t>
      </w:r>
      <w:r w:rsidR="00476EFE">
        <w:rPr>
          <w:lang w:val="en-US"/>
        </w:rPr>
        <w:t>RlyDiag</w:t>
      </w:r>
      <w:r w:rsidR="00476EFE" w:rsidRPr="00476EFE">
        <w:t xml:space="preserve">0/ </w:t>
      </w:r>
      <w:r w:rsidR="00476EFE">
        <w:rPr>
          <w:lang w:val="en-US"/>
        </w:rPr>
        <w:t>RlyDiag</w:t>
      </w:r>
      <w:r w:rsidR="00476EFE" w:rsidRPr="00476EFE">
        <w:t xml:space="preserve">1/ </w:t>
      </w:r>
      <w:r w:rsidR="00476EFE">
        <w:rPr>
          <w:lang w:val="en-US"/>
        </w:rPr>
        <w:t>RlyDiag</w:t>
      </w:r>
      <w:r w:rsidR="00476EFE" w:rsidRPr="00476EFE">
        <w:t xml:space="preserve">4/ </w:t>
      </w:r>
      <w:r w:rsidR="00476EFE">
        <w:rPr>
          <w:lang w:val="en-US"/>
        </w:rPr>
        <w:t>VlvDiag</w:t>
      </w:r>
      <w:r w:rsidR="00476EFE" w:rsidRPr="00476EFE">
        <w:t xml:space="preserve">/ </w:t>
      </w:r>
      <w:r w:rsidR="00476EFE">
        <w:rPr>
          <w:lang w:val="en-US"/>
        </w:rPr>
        <w:t>HbDiag</w:t>
      </w:r>
      <w:r w:rsidR="00476EFE" w:rsidRPr="00476EFE">
        <w:t xml:space="preserve">0/ </w:t>
      </w:r>
      <w:r w:rsidR="00476EFE">
        <w:rPr>
          <w:lang w:val="en-US"/>
        </w:rPr>
        <w:t>HbDiag</w:t>
      </w:r>
      <w:r w:rsidR="00476EFE" w:rsidRPr="00476EFE">
        <w:t>1</w:t>
      </w:r>
      <w:r w:rsidR="00476EFE">
        <w:t>)</w:t>
      </w:r>
      <w:r w:rsidR="0044057C">
        <w:t>, с</w:t>
      </w:r>
      <w:r>
        <w:t xml:space="preserve">иловой транзистор будет отключен (если не включена </w:t>
      </w:r>
      <w:r w:rsidR="00476EFE">
        <w:t xml:space="preserve">защитная функция </w:t>
      </w:r>
      <w:r w:rsidR="0044057C" w:rsidRPr="0044057C">
        <w:t>“</w:t>
      </w:r>
      <w:r w:rsidR="00476EFE">
        <w:t>работа</w:t>
      </w:r>
      <w:r w:rsidR="0044057C" w:rsidRPr="0044057C">
        <w:t xml:space="preserve"> </w:t>
      </w:r>
      <w:r w:rsidR="00476EFE">
        <w:t>в режиме ограничения по току</w:t>
      </w:r>
      <w:r w:rsidR="0044057C" w:rsidRPr="0044057C">
        <w:t>”</w:t>
      </w:r>
      <w:r>
        <w:t xml:space="preserve"> для соответствующего </w:t>
      </w:r>
      <w:r w:rsidR="00476EFE">
        <w:t>с</w:t>
      </w:r>
      <w:r>
        <w:t>илового транзистора)</w:t>
      </w:r>
      <w:r w:rsidR="00476EFE">
        <w:t>.</w:t>
      </w:r>
      <w:r>
        <w:t xml:space="preserve">  </w:t>
      </w:r>
    </w:p>
    <w:p w14:paraId="42D59C9B" w14:textId="1E7CF97A" w:rsidR="00476EFE" w:rsidRPr="0044057C" w:rsidRDefault="00476EFE" w:rsidP="00476EFE">
      <w:pPr>
        <w:pStyle w:val="-4"/>
      </w:pPr>
      <w:r>
        <w:t xml:space="preserve">Диагностика </w:t>
      </w:r>
      <w:r w:rsidR="0044057C">
        <w:rPr>
          <w:b/>
        </w:rPr>
        <w:t>перегрева</w:t>
      </w:r>
      <w:r>
        <w:rPr>
          <w:b/>
        </w:rPr>
        <w:t xml:space="preserve"> </w:t>
      </w:r>
      <w:r w:rsidRPr="00667284">
        <w:rPr>
          <w:b/>
        </w:rPr>
        <w:t>(</w:t>
      </w:r>
      <w:r w:rsidR="0044057C">
        <w:rPr>
          <w:b/>
          <w:lang w:val="en-US"/>
        </w:rPr>
        <w:t>TSD</w:t>
      </w:r>
      <w:r w:rsidRPr="00667284">
        <w:rPr>
          <w:b/>
        </w:rPr>
        <w:t>)</w:t>
      </w:r>
      <w:r w:rsidR="0044057C">
        <w:rPr>
          <w:b/>
        </w:rPr>
        <w:t xml:space="preserve"> </w:t>
      </w:r>
      <w:r w:rsidR="0044057C" w:rsidRPr="0044057C">
        <w:t>силового транзистора</w:t>
      </w:r>
      <w:r>
        <w:t xml:space="preserve"> доступна для INJ[4:1], VLV[3:1], HTR[2:1], RLY [9:1] HS_LS[2:1]</w:t>
      </w:r>
      <w:r w:rsidR="0044057C">
        <w:t xml:space="preserve">, IGN[4:1] (Для </w:t>
      </w:r>
      <w:r w:rsidR="0044057C">
        <w:rPr>
          <w:lang w:val="en-US"/>
        </w:rPr>
        <w:t>IGN</w:t>
      </w:r>
      <w:r w:rsidR="0044057C">
        <w:t xml:space="preserve"> диагностика перегрева проводится парами: </w:t>
      </w:r>
      <w:r w:rsidR="0044057C">
        <w:rPr>
          <w:lang w:val="en-US"/>
        </w:rPr>
        <w:t>IGN</w:t>
      </w:r>
      <w:r w:rsidR="0044057C" w:rsidRPr="0044057C">
        <w:t xml:space="preserve">[2:1], </w:t>
      </w:r>
      <w:r w:rsidR="0044057C">
        <w:rPr>
          <w:lang w:val="en-US"/>
        </w:rPr>
        <w:t>IGN</w:t>
      </w:r>
      <w:r w:rsidR="0044057C" w:rsidRPr="0044057C">
        <w:t>[4:3]</w:t>
      </w:r>
      <w:r w:rsidR="0044057C">
        <w:t>)</w:t>
      </w:r>
      <w:r>
        <w:t>.</w:t>
      </w:r>
      <w:r w:rsidR="0044057C">
        <w:t xml:space="preserve"> </w:t>
      </w:r>
      <w:r>
        <w:t xml:space="preserve"> Активна</w:t>
      </w:r>
      <w:r w:rsidR="0044057C" w:rsidRPr="0044057C">
        <w:t xml:space="preserve"> </w:t>
      </w:r>
      <w:r w:rsidR="0044057C">
        <w:t>всегда.</w:t>
      </w:r>
      <w:r>
        <w:t xml:space="preserve"> В случае появления отказа превышения по току, будет поднят флаг ошибки </w:t>
      </w:r>
      <w:r w:rsidR="0044057C">
        <w:rPr>
          <w:lang w:val="en-US"/>
        </w:rPr>
        <w:t>TSD</w:t>
      </w:r>
      <w:r>
        <w:t>_*</w:t>
      </w:r>
      <w:r w:rsidRPr="00476EFE">
        <w:t xml:space="preserve"> </w:t>
      </w:r>
      <w:r>
        <w:t>соответствующего силового транзистора в отведенном ему диагностическом регистре (</w:t>
      </w:r>
      <w:r>
        <w:rPr>
          <w:lang w:val="en-US"/>
        </w:rPr>
        <w:t>InjDiag</w:t>
      </w:r>
      <w:r w:rsidRPr="00476EFE">
        <w:t xml:space="preserve">0/ </w:t>
      </w:r>
      <w:r>
        <w:rPr>
          <w:lang w:val="en-US"/>
        </w:rPr>
        <w:t>InjDiag</w:t>
      </w:r>
      <w:r w:rsidRPr="00476EFE">
        <w:t xml:space="preserve">1/ </w:t>
      </w:r>
      <w:r>
        <w:rPr>
          <w:lang w:val="en-US"/>
        </w:rPr>
        <w:t>HtrDiag</w:t>
      </w:r>
      <w:r w:rsidRPr="00476EFE">
        <w:t xml:space="preserve">0/ </w:t>
      </w:r>
      <w:r>
        <w:rPr>
          <w:lang w:val="en-US"/>
        </w:rPr>
        <w:t>RlyDiag</w:t>
      </w:r>
      <w:r w:rsidRPr="00476EFE">
        <w:t xml:space="preserve">0/ </w:t>
      </w:r>
      <w:r>
        <w:rPr>
          <w:lang w:val="en-US"/>
        </w:rPr>
        <w:t>RlyDiag</w:t>
      </w:r>
      <w:r w:rsidRPr="00476EFE">
        <w:t xml:space="preserve">1/ </w:t>
      </w:r>
      <w:r>
        <w:rPr>
          <w:lang w:val="en-US"/>
        </w:rPr>
        <w:t>RlyDiag</w:t>
      </w:r>
      <w:r w:rsidRPr="00476EFE">
        <w:t xml:space="preserve">4/ </w:t>
      </w:r>
      <w:r>
        <w:rPr>
          <w:lang w:val="en-US"/>
        </w:rPr>
        <w:t>VlvDiag</w:t>
      </w:r>
      <w:r w:rsidRPr="00476EFE">
        <w:t xml:space="preserve">/ </w:t>
      </w:r>
      <w:r>
        <w:rPr>
          <w:lang w:val="en-US"/>
        </w:rPr>
        <w:t>HbDiag</w:t>
      </w:r>
      <w:r w:rsidRPr="00476EFE">
        <w:t xml:space="preserve">0/ </w:t>
      </w:r>
      <w:r>
        <w:rPr>
          <w:lang w:val="en-US"/>
        </w:rPr>
        <w:t>HbDiag</w:t>
      </w:r>
      <w:r w:rsidRPr="00476EFE">
        <w:t>1</w:t>
      </w:r>
      <w:r w:rsidR="0044057C" w:rsidRPr="0044057C">
        <w:t xml:space="preserve">/ </w:t>
      </w:r>
      <w:r w:rsidR="0044057C">
        <w:rPr>
          <w:lang w:val="en-US"/>
        </w:rPr>
        <w:t>IgnDiag</w:t>
      </w:r>
      <w:r w:rsidR="0044057C" w:rsidRPr="0044057C">
        <w:t xml:space="preserve">0/ </w:t>
      </w:r>
      <w:r w:rsidR="0044057C">
        <w:rPr>
          <w:lang w:val="en-US"/>
        </w:rPr>
        <w:t>IgnDiag</w:t>
      </w:r>
      <w:r w:rsidR="0044057C" w:rsidRPr="0044057C">
        <w:t>1</w:t>
      </w:r>
      <w:r>
        <w:t>)</w:t>
      </w:r>
      <w:r w:rsidR="0044057C">
        <w:t>, с</w:t>
      </w:r>
      <w:r>
        <w:t>иловой транзистор будет отключен</w:t>
      </w:r>
      <w:r w:rsidR="0044057C">
        <w:t>.</w:t>
      </w:r>
    </w:p>
    <w:p w14:paraId="4B4FF336" w14:textId="77777777" w:rsidR="0044057C" w:rsidRPr="003040C6" w:rsidRDefault="0044057C" w:rsidP="00667284">
      <w:pPr>
        <w:pStyle w:val="-4"/>
      </w:pPr>
    </w:p>
    <w:p w14:paraId="3FC874FE" w14:textId="27282CEB" w:rsidR="00667284" w:rsidRPr="00DA1A82" w:rsidRDefault="00667284" w:rsidP="00667284">
      <w:pPr>
        <w:pStyle w:val="-4"/>
        <w:rPr>
          <w:highlight w:val="yellow"/>
          <w:lang w:val="en-US"/>
        </w:rPr>
      </w:pPr>
      <w:r w:rsidRPr="00DA1A82">
        <w:rPr>
          <w:highlight w:val="yellow"/>
          <w:lang w:val="en-US"/>
        </w:rPr>
        <w:t xml:space="preserve">IGN Short Circuit to Battery (SCB), Short Circuit to Ground (SCG) </w:t>
      </w:r>
    </w:p>
    <w:p w14:paraId="083D07BF" w14:textId="77777777" w:rsidR="00667284" w:rsidRPr="00DA1A82" w:rsidRDefault="00667284" w:rsidP="00667284">
      <w:pPr>
        <w:pStyle w:val="-4"/>
        <w:rPr>
          <w:highlight w:val="yellow"/>
        </w:rPr>
      </w:pPr>
      <w:r w:rsidRPr="00DA1A82">
        <w:rPr>
          <w:highlight w:val="yellow"/>
        </w:rPr>
        <w:t xml:space="preserve">Диагностика SCG, SCB доступна для силовых транзисторов IGN[4:1]. В функциональном режиме активна всегда. В случае появления фолта SCG, SCB для какого-то из транзисторов, </w:t>
      </w:r>
      <w:r w:rsidRPr="00DA1A82">
        <w:rPr>
          <w:highlight w:val="yellow"/>
        </w:rPr>
        <w:lastRenderedPageBreak/>
        <w:t xml:space="preserve">будет поднят флаг ошибки в соответствующем диагностическом регистре, силовой транзистор будет отключен, сигнал faultb будет 0 (если не отключена опция SC_IGN_DIAG в регистре FaultbConfig) </w:t>
      </w:r>
    </w:p>
    <w:p w14:paraId="285EEB34" w14:textId="77777777" w:rsidR="00667284" w:rsidRPr="00DA1A82" w:rsidRDefault="00667284" w:rsidP="00667284">
      <w:pPr>
        <w:pStyle w:val="-4"/>
        <w:rPr>
          <w:highlight w:val="yellow"/>
        </w:rPr>
      </w:pPr>
      <w:r w:rsidRPr="00DA1A82">
        <w:rPr>
          <w:highlight w:val="yellow"/>
        </w:rPr>
        <w:t xml:space="preserve">IGN Open Load (OL) </w:t>
      </w:r>
    </w:p>
    <w:p w14:paraId="5C71E1F0" w14:textId="77777777" w:rsidR="00667284" w:rsidRPr="00DA1A82" w:rsidRDefault="00667284" w:rsidP="00667284">
      <w:pPr>
        <w:pStyle w:val="-4"/>
        <w:rPr>
          <w:highlight w:val="yellow"/>
        </w:rPr>
      </w:pPr>
      <w:r w:rsidRPr="00DA1A82">
        <w:rPr>
          <w:highlight w:val="yellow"/>
        </w:rPr>
        <w:t xml:space="preserve">Диагностика OL доступна для силовых транзисторов IGN[4:1]. В функциональном режиме активируется битом EN_DIAG_OL_IGN регистра IgnDiagConfig. В случае появления фолта OL для какого-то из транзисторов, будет поднят флаг ошибки в соответствующем диагностическом регистре, силовой транзистор не потеряет функцию управления, сигнал faultb будет 0 (если не отключена опция OL_IGN_DIAG в регистре FaultbConfig) </w:t>
      </w:r>
    </w:p>
    <w:p w14:paraId="17F588EF" w14:textId="77777777" w:rsidR="00667284" w:rsidRPr="00DA1A82" w:rsidRDefault="00667284" w:rsidP="00667284">
      <w:pPr>
        <w:pStyle w:val="-4"/>
        <w:rPr>
          <w:highlight w:val="yellow"/>
        </w:rPr>
      </w:pPr>
    </w:p>
    <w:p w14:paraId="4192FD02" w14:textId="77777777" w:rsidR="00667284" w:rsidRPr="00DA1A82" w:rsidRDefault="00667284" w:rsidP="00667284">
      <w:pPr>
        <w:pStyle w:val="-4"/>
        <w:rPr>
          <w:highlight w:val="yellow"/>
          <w:lang w:val="en-US"/>
        </w:rPr>
      </w:pPr>
      <w:r w:rsidRPr="00DA1A82">
        <w:rPr>
          <w:highlight w:val="yellow"/>
          <w:lang w:val="en-US"/>
        </w:rPr>
        <w:t>LS Short Circuit to Ground (SCG)</w:t>
      </w:r>
    </w:p>
    <w:p w14:paraId="3F011ACE" w14:textId="77777777" w:rsidR="00667284" w:rsidRPr="00DA1A82" w:rsidRDefault="00667284" w:rsidP="00667284">
      <w:pPr>
        <w:pStyle w:val="-4"/>
        <w:rPr>
          <w:highlight w:val="yellow"/>
        </w:rPr>
      </w:pPr>
      <w:r w:rsidRPr="00DA1A82">
        <w:rPr>
          <w:highlight w:val="yellow"/>
        </w:rPr>
        <w:t xml:space="preserve">Диагностика SCG доступна для силовых транзисторов INJ[4:1], VLV[3:1], HTR[2:1], RLY [9:1],LS[2:1]. В функциональном режиме активируется по событию штатного выключения силового транзистора, когда выставлена настройка DIAG_*=2’b10 /2’b11 (Для каждого транзистора своя конфигурация.). В случае появления фолта SCG, для какого-то из транзисторов будет поднят флаг ошибки в соответствующем диагностическом регистре, силовой транзистор не потеряет функцию управления, сигнал faultb будет 0 (если не отключена опция OL_SC_DIAG в регистре FaultbConfig) </w:t>
      </w:r>
    </w:p>
    <w:p w14:paraId="286E2BF3" w14:textId="77777777" w:rsidR="00667284" w:rsidRPr="00DA1A82" w:rsidRDefault="00667284" w:rsidP="00667284">
      <w:pPr>
        <w:pStyle w:val="-4"/>
        <w:rPr>
          <w:highlight w:val="yellow"/>
          <w:lang w:val="en-US"/>
        </w:rPr>
      </w:pPr>
      <w:r w:rsidRPr="00DA1A82">
        <w:rPr>
          <w:highlight w:val="yellow"/>
          <w:lang w:val="en-US"/>
        </w:rPr>
        <w:t>HS Short Circuit to Battery (SCB),</w:t>
      </w:r>
    </w:p>
    <w:p w14:paraId="2598DE53" w14:textId="77777777" w:rsidR="00667284" w:rsidRPr="00DA1A82" w:rsidRDefault="00667284" w:rsidP="00667284">
      <w:pPr>
        <w:pStyle w:val="-4"/>
        <w:rPr>
          <w:highlight w:val="yellow"/>
        </w:rPr>
      </w:pPr>
      <w:r w:rsidRPr="00DA1A82">
        <w:rPr>
          <w:highlight w:val="yellow"/>
        </w:rPr>
        <w:t xml:space="preserve">Диагностика SCB доступна для силовых транзисторов HS[2:1]. В функциональном режиме активируется по событию штатного выключения силового транзистора, когда выставлена настройка DIAG_*=2’b10 /2’b11 (Для каждого транзистора своя конфигурация.). В случае появления фолта SCB, для какого-то из транзисторов будет поднят флаг ошибки в соответствующем диагностическом регистре, силовой транзистор не потеряет функцию управления, сигнал faultb будет 0 (если не отключена опция OL_SC_DIAG в регистре FaultbConfig) </w:t>
      </w:r>
    </w:p>
    <w:p w14:paraId="7495CFD8" w14:textId="77777777" w:rsidR="00667284" w:rsidRPr="00DA1A82" w:rsidRDefault="00667284" w:rsidP="00667284">
      <w:pPr>
        <w:pStyle w:val="-4"/>
        <w:rPr>
          <w:highlight w:val="yellow"/>
        </w:rPr>
      </w:pPr>
      <w:r w:rsidRPr="00DA1A82">
        <w:rPr>
          <w:highlight w:val="yellow"/>
        </w:rPr>
        <w:t>LS Open Load (OL),</w:t>
      </w:r>
    </w:p>
    <w:p w14:paraId="171A599C" w14:textId="32538C6D" w:rsidR="001E6247" w:rsidRDefault="00667284" w:rsidP="00667284">
      <w:pPr>
        <w:pStyle w:val="-4"/>
      </w:pPr>
      <w:r w:rsidRPr="00DA1A82">
        <w:rPr>
          <w:highlight w:val="yellow"/>
        </w:rPr>
        <w:t>Диагностика OL доступна для силовых транзисторов INJ[4:1], VLV[3:1], HTR[2:1], RLY [9:1],HS_LS[2:1]. В функциональном режиме активируется по событию штатного выключения силового транзистора, когда выставлена настройка DIAG_*=2’b11 (Для каждого транзистора своя конфигурация.). В случае появления фолта OL, для какого-то из транзисторов будет поднят флаг ошибки в соответствующем диагностическом регистре, силовой транзистор не потеряет функцию управления, сигнал faultb будет 0 (если не отключена опция OL_SC_DIAG в регистре FaultbConfig)</w:t>
      </w:r>
    </w:p>
    <w:p w14:paraId="1ED996BD" w14:textId="64647E80" w:rsidR="001E6247" w:rsidRDefault="001E6247" w:rsidP="00AC007C">
      <w:pPr>
        <w:pStyle w:val="-4"/>
        <w:rPr>
          <w:highlight w:val="green"/>
        </w:rPr>
      </w:pPr>
    </w:p>
    <w:p w14:paraId="3D01EF78" w14:textId="56B53363" w:rsidR="00A05A84" w:rsidRPr="004A6CF8" w:rsidRDefault="00A05A84" w:rsidP="00A05A84">
      <w:pPr>
        <w:pStyle w:val="-"/>
        <w:numPr>
          <w:ilvl w:val="2"/>
          <w:numId w:val="23"/>
        </w:numPr>
      </w:pPr>
      <w:bookmarkStart w:id="69" w:name="_Toc161784999"/>
      <w:r>
        <w:lastRenderedPageBreak/>
        <w:t>Электрические характеристики выводов</w:t>
      </w:r>
      <w:r w:rsidRPr="0077655D">
        <w:t xml:space="preserve"> </w:t>
      </w:r>
      <w:r w:rsidR="000D7C2F" w:rsidRPr="004A6CF8">
        <w:rPr>
          <w:lang w:val="en-US"/>
        </w:rPr>
        <w:t>HTR</w:t>
      </w:r>
      <w:r w:rsidR="000D7C2F" w:rsidRPr="004A6CF8">
        <w:t>1-</w:t>
      </w:r>
      <w:r w:rsidR="000D7C2F" w:rsidRPr="004A6CF8">
        <w:rPr>
          <w:lang w:val="en-US"/>
        </w:rPr>
        <w:t>HTR</w:t>
      </w:r>
      <w:r w:rsidR="000D7C2F" w:rsidRPr="004A6CF8">
        <w:t xml:space="preserve">2, </w:t>
      </w:r>
      <w:r w:rsidR="000D7C2F" w:rsidRPr="004A6CF8">
        <w:rPr>
          <w:lang w:val="en-US"/>
        </w:rPr>
        <w:t>VLV</w:t>
      </w:r>
      <w:r w:rsidR="000D7C2F" w:rsidRPr="004A6CF8">
        <w:t>1-</w:t>
      </w:r>
      <w:r w:rsidR="000D7C2F" w:rsidRPr="004A6CF8">
        <w:rPr>
          <w:lang w:val="en-US"/>
        </w:rPr>
        <w:t>VLV</w:t>
      </w:r>
      <w:r w:rsidR="000D7C2F" w:rsidRPr="004A6CF8">
        <w:t xml:space="preserve">3, </w:t>
      </w:r>
      <w:r w:rsidR="000D7C2F" w:rsidRPr="004A6CF8">
        <w:rPr>
          <w:lang w:val="en-US"/>
        </w:rPr>
        <w:t>INJ</w:t>
      </w:r>
      <w:r w:rsidR="000D7C2F" w:rsidRPr="004A6CF8">
        <w:t>1-</w:t>
      </w:r>
      <w:r w:rsidR="000D7C2F" w:rsidRPr="004A6CF8">
        <w:rPr>
          <w:lang w:val="en-US"/>
        </w:rPr>
        <w:t>INJ</w:t>
      </w:r>
      <w:r w:rsidR="000D7C2F" w:rsidRPr="004A6CF8">
        <w:t xml:space="preserve">4, </w:t>
      </w:r>
      <w:r w:rsidR="000D7C2F" w:rsidRPr="004A6CF8">
        <w:rPr>
          <w:lang w:val="en-US"/>
        </w:rPr>
        <w:t>RLY</w:t>
      </w:r>
      <w:r w:rsidR="000D7C2F" w:rsidRPr="004A6CF8">
        <w:t>1-</w:t>
      </w:r>
      <w:r w:rsidR="000D7C2F" w:rsidRPr="004A6CF8">
        <w:rPr>
          <w:lang w:val="en-US"/>
        </w:rPr>
        <w:t>RLY</w:t>
      </w:r>
      <w:r w:rsidR="000D7C2F" w:rsidRPr="004A6CF8">
        <w:t>9</w:t>
      </w:r>
      <w:bookmarkEnd w:id="69"/>
    </w:p>
    <w:p w14:paraId="7E55CF62" w14:textId="7307DA7B" w:rsidR="00A05A84" w:rsidRDefault="00A05A84" w:rsidP="00A05A84">
      <w:pPr>
        <w:pStyle w:val="-4"/>
        <w:rPr>
          <w:highlight w:val="green"/>
        </w:rPr>
      </w:pPr>
      <w:r>
        <w:t xml:space="preserve">Электрические характеристики выводов </w:t>
      </w:r>
      <w:r w:rsidR="000D7C2F" w:rsidRPr="000D7C2F">
        <w:t>HTR1-HTR2, VLV1-VLV3, INJ1-INJ4, RLY1-RLY9</w:t>
      </w:r>
      <w:r>
        <w:t xml:space="preserve"> приведены в таблице 8.</w:t>
      </w:r>
      <w:r w:rsidR="000D7C2F">
        <w:t>6</w:t>
      </w:r>
      <w:r>
        <w:t>.1</w:t>
      </w:r>
    </w:p>
    <w:p w14:paraId="3545F065" w14:textId="2272BD02" w:rsidR="00CB7179" w:rsidRPr="00404083" w:rsidRDefault="00CB7179" w:rsidP="00CB7179">
      <w:pPr>
        <w:pStyle w:val="21"/>
      </w:pPr>
      <w:r w:rsidRPr="00404083">
        <w:t xml:space="preserve">Электрические </w:t>
      </w:r>
      <w:r>
        <w:t>характеристики</w:t>
      </w:r>
      <w:r w:rsidRPr="00404083">
        <w:t xml:space="preserve"> </w:t>
      </w:r>
      <w:r w:rsidR="004A6CF8">
        <w:t xml:space="preserve">выводов </w:t>
      </w:r>
      <w:r w:rsidR="004A6CF8" w:rsidRPr="000D7C2F">
        <w:t>HTR1-HTR2, VLV1-VLV3, INJ1-INJ4, RLY1-RLY9</w:t>
      </w:r>
      <w:r w:rsidR="004A6CF8">
        <w:t xml:space="preserve"> </w:t>
      </w:r>
      <w:r w:rsidRPr="00404083">
        <w:t>в диапазоне 4.75</w:t>
      </w:r>
      <w:r>
        <w:t>В</w:t>
      </w:r>
      <w:r w:rsidRPr="00404083">
        <w:t xml:space="preserve"> &lt; VDD5 &lt; 5.25</w:t>
      </w:r>
      <w:r>
        <w:t>В</w:t>
      </w:r>
      <w:r w:rsidRPr="00404083">
        <w:t xml:space="preserve"> и температур окружающей среды: от минус 40°С до плюс 125 °С</w:t>
      </w:r>
    </w:p>
    <w:tbl>
      <w:tblPr>
        <w:tblStyle w:val="af8"/>
        <w:tblpPr w:leftFromText="180" w:rightFromText="180" w:vertAnchor="text" w:tblpY="650"/>
        <w:tblW w:w="10060" w:type="dxa"/>
        <w:tblLayout w:type="fixed"/>
        <w:tblLook w:val="04A0" w:firstRow="1" w:lastRow="0" w:firstColumn="1" w:lastColumn="0" w:noHBand="0" w:noVBand="1"/>
      </w:tblPr>
      <w:tblGrid>
        <w:gridCol w:w="2689"/>
        <w:gridCol w:w="1559"/>
        <w:gridCol w:w="850"/>
        <w:gridCol w:w="851"/>
        <w:gridCol w:w="850"/>
        <w:gridCol w:w="709"/>
        <w:gridCol w:w="2552"/>
      </w:tblGrid>
      <w:tr w:rsidR="004A6CF8" w:rsidRPr="003152A2" w14:paraId="392A95C3" w14:textId="77777777" w:rsidTr="00C771BC">
        <w:trPr>
          <w:cantSplit/>
          <w:trHeight w:val="387"/>
          <w:tblHeader/>
        </w:trPr>
        <w:tc>
          <w:tcPr>
            <w:tcW w:w="2689" w:type="dxa"/>
            <w:vMerge w:val="restart"/>
            <w:vAlign w:val="center"/>
          </w:tcPr>
          <w:p w14:paraId="42979C28" w14:textId="77777777" w:rsidR="004A6CF8" w:rsidRPr="00AF7385" w:rsidRDefault="004A6CF8" w:rsidP="00C771BC">
            <w:pPr>
              <w:suppressAutoHyphens/>
              <w:spacing w:before="60" w:after="60" w:line="240" w:lineRule="auto"/>
              <w:jc w:val="center"/>
              <w:rPr>
                <w:rFonts w:eastAsia="Calibri"/>
                <w:sz w:val="20"/>
                <w:szCs w:val="20"/>
                <w:lang w:eastAsia="en-US"/>
              </w:rPr>
            </w:pPr>
            <w:bookmarkStart w:id="70" w:name="_Hlk161735115"/>
            <w:r w:rsidRPr="00AF7385">
              <w:rPr>
                <w:rFonts w:eastAsia="Calibri"/>
                <w:sz w:val="20"/>
                <w:szCs w:val="20"/>
                <w:lang w:eastAsia="en-US"/>
              </w:rPr>
              <w:t>Параметр</w:t>
            </w:r>
          </w:p>
        </w:tc>
        <w:tc>
          <w:tcPr>
            <w:tcW w:w="1559" w:type="dxa"/>
            <w:vMerge w:val="restart"/>
            <w:vAlign w:val="center"/>
          </w:tcPr>
          <w:p w14:paraId="4D4E8F3C" w14:textId="77777777" w:rsidR="004A6CF8" w:rsidRPr="00AF7385" w:rsidRDefault="004A6CF8" w:rsidP="00C771BC">
            <w:pPr>
              <w:suppressAutoHyphens/>
              <w:spacing w:before="60" w:after="60" w:line="240" w:lineRule="auto"/>
              <w:jc w:val="center"/>
              <w:rPr>
                <w:rFonts w:eastAsia="Calibri"/>
                <w:sz w:val="20"/>
                <w:szCs w:val="20"/>
                <w:lang w:eastAsia="en-US"/>
              </w:rPr>
            </w:pPr>
            <w:r w:rsidRPr="00AF7385">
              <w:rPr>
                <w:rFonts w:eastAsia="Calibri"/>
                <w:sz w:val="20"/>
                <w:szCs w:val="20"/>
                <w:lang w:eastAsia="en-US"/>
              </w:rPr>
              <w:t>Обозначение</w:t>
            </w:r>
          </w:p>
        </w:tc>
        <w:tc>
          <w:tcPr>
            <w:tcW w:w="2551" w:type="dxa"/>
            <w:gridSpan w:val="3"/>
            <w:vAlign w:val="center"/>
          </w:tcPr>
          <w:p w14:paraId="59D9CF6E" w14:textId="77777777" w:rsidR="004A6CF8" w:rsidRPr="00AF7385" w:rsidRDefault="004A6CF8" w:rsidP="00C771BC">
            <w:pPr>
              <w:suppressAutoHyphens/>
              <w:spacing w:before="60" w:after="60" w:line="240" w:lineRule="auto"/>
              <w:jc w:val="center"/>
              <w:rPr>
                <w:rFonts w:eastAsia="Calibri"/>
                <w:sz w:val="20"/>
                <w:szCs w:val="20"/>
                <w:lang w:eastAsia="en-US"/>
              </w:rPr>
            </w:pPr>
            <w:r w:rsidRPr="00AF7385">
              <w:rPr>
                <w:rFonts w:eastAsia="Calibri"/>
                <w:sz w:val="20"/>
                <w:szCs w:val="20"/>
                <w:lang w:eastAsia="en-US"/>
              </w:rPr>
              <w:t>Значение</w:t>
            </w:r>
          </w:p>
        </w:tc>
        <w:tc>
          <w:tcPr>
            <w:tcW w:w="709" w:type="dxa"/>
            <w:vMerge w:val="restart"/>
            <w:vAlign w:val="center"/>
          </w:tcPr>
          <w:p w14:paraId="13F7989D" w14:textId="77777777" w:rsidR="004A6CF8" w:rsidRPr="00AF7385" w:rsidRDefault="004A6CF8" w:rsidP="00C771BC">
            <w:pPr>
              <w:suppressAutoHyphens/>
              <w:spacing w:before="60" w:after="60" w:line="240" w:lineRule="auto"/>
              <w:ind w:left="-108" w:right="-105"/>
              <w:jc w:val="center"/>
              <w:rPr>
                <w:rFonts w:eastAsia="Calibri"/>
                <w:sz w:val="20"/>
                <w:szCs w:val="20"/>
                <w:lang w:eastAsia="en-US"/>
              </w:rPr>
            </w:pPr>
            <w:r w:rsidRPr="00AF7385">
              <w:rPr>
                <w:rFonts w:eastAsia="Calibri"/>
                <w:sz w:val="20"/>
                <w:szCs w:val="20"/>
                <w:lang w:eastAsia="en-US"/>
              </w:rPr>
              <w:t>Ед. изм.</w:t>
            </w:r>
          </w:p>
        </w:tc>
        <w:tc>
          <w:tcPr>
            <w:tcW w:w="2552" w:type="dxa"/>
            <w:vMerge w:val="restart"/>
            <w:vAlign w:val="center"/>
          </w:tcPr>
          <w:p w14:paraId="1CA676DC" w14:textId="77777777" w:rsidR="004A6CF8" w:rsidRPr="00AF7385" w:rsidRDefault="004A6CF8" w:rsidP="00C771BC">
            <w:pPr>
              <w:suppressAutoHyphens/>
              <w:spacing w:before="60" w:after="60" w:line="240" w:lineRule="auto"/>
              <w:jc w:val="center"/>
              <w:rPr>
                <w:rFonts w:eastAsia="Calibri"/>
                <w:sz w:val="20"/>
                <w:szCs w:val="20"/>
                <w:lang w:eastAsia="en-US"/>
              </w:rPr>
            </w:pPr>
            <w:r w:rsidRPr="00AF7385">
              <w:rPr>
                <w:rFonts w:eastAsia="Calibri"/>
                <w:sz w:val="20"/>
                <w:szCs w:val="20"/>
                <w:lang w:eastAsia="en-US"/>
              </w:rPr>
              <w:t>Условие тестирования</w:t>
            </w:r>
          </w:p>
        </w:tc>
      </w:tr>
      <w:tr w:rsidR="004A6CF8" w:rsidRPr="003152A2" w14:paraId="181519F5" w14:textId="77777777" w:rsidTr="00C771BC">
        <w:trPr>
          <w:cantSplit/>
        </w:trPr>
        <w:tc>
          <w:tcPr>
            <w:tcW w:w="2689" w:type="dxa"/>
            <w:vMerge/>
            <w:tcBorders>
              <w:bottom w:val="double" w:sz="4" w:space="0" w:color="auto"/>
            </w:tcBorders>
          </w:tcPr>
          <w:p w14:paraId="31C02A64" w14:textId="77777777" w:rsidR="004A6CF8" w:rsidRPr="003152A2" w:rsidRDefault="004A6CF8" w:rsidP="00C771BC">
            <w:pPr>
              <w:suppressAutoHyphens/>
              <w:spacing w:before="60" w:after="60" w:line="240" w:lineRule="auto"/>
              <w:jc w:val="center"/>
              <w:rPr>
                <w:rFonts w:eastAsia="Calibri"/>
                <w:sz w:val="20"/>
                <w:szCs w:val="20"/>
                <w:lang w:eastAsia="en-US"/>
              </w:rPr>
            </w:pPr>
          </w:p>
        </w:tc>
        <w:tc>
          <w:tcPr>
            <w:tcW w:w="1559" w:type="dxa"/>
            <w:vMerge/>
            <w:tcBorders>
              <w:bottom w:val="double" w:sz="4" w:space="0" w:color="auto"/>
            </w:tcBorders>
          </w:tcPr>
          <w:p w14:paraId="3426FBEC" w14:textId="77777777" w:rsidR="004A6CF8" w:rsidRPr="003152A2" w:rsidRDefault="004A6CF8" w:rsidP="00C771BC">
            <w:pPr>
              <w:suppressAutoHyphens/>
              <w:spacing w:before="60" w:after="60" w:line="240" w:lineRule="auto"/>
              <w:jc w:val="center"/>
              <w:rPr>
                <w:rFonts w:eastAsia="Calibri"/>
                <w:sz w:val="20"/>
                <w:szCs w:val="20"/>
                <w:lang w:eastAsia="en-US"/>
              </w:rPr>
            </w:pPr>
          </w:p>
        </w:tc>
        <w:tc>
          <w:tcPr>
            <w:tcW w:w="850" w:type="dxa"/>
            <w:tcBorders>
              <w:bottom w:val="double" w:sz="4" w:space="0" w:color="auto"/>
            </w:tcBorders>
          </w:tcPr>
          <w:p w14:paraId="569B4C0C" w14:textId="77777777" w:rsidR="004A6CF8" w:rsidRPr="00AF7385" w:rsidRDefault="004A6CF8" w:rsidP="00C771BC">
            <w:pPr>
              <w:suppressAutoHyphens/>
              <w:spacing w:before="60" w:after="60" w:line="240" w:lineRule="auto"/>
              <w:ind w:left="-110" w:right="-73"/>
              <w:jc w:val="center"/>
              <w:rPr>
                <w:rFonts w:eastAsia="Calibri"/>
                <w:sz w:val="20"/>
                <w:szCs w:val="20"/>
                <w:lang w:eastAsia="en-US"/>
              </w:rPr>
            </w:pPr>
            <w:r>
              <w:rPr>
                <w:rFonts w:eastAsia="Calibri"/>
                <w:sz w:val="20"/>
                <w:szCs w:val="20"/>
                <w:lang w:eastAsia="en-US"/>
              </w:rPr>
              <w:t>не менее</w:t>
            </w:r>
          </w:p>
        </w:tc>
        <w:tc>
          <w:tcPr>
            <w:tcW w:w="851" w:type="dxa"/>
            <w:tcBorders>
              <w:bottom w:val="double" w:sz="4" w:space="0" w:color="auto"/>
            </w:tcBorders>
          </w:tcPr>
          <w:p w14:paraId="1EC154DC" w14:textId="77777777" w:rsidR="004A6CF8" w:rsidRPr="00AF7385" w:rsidRDefault="004A6CF8" w:rsidP="00C771BC">
            <w:pPr>
              <w:suppressAutoHyphens/>
              <w:spacing w:before="60" w:after="60" w:line="240" w:lineRule="auto"/>
              <w:ind w:left="-106" w:right="-135"/>
              <w:jc w:val="center"/>
              <w:rPr>
                <w:rFonts w:eastAsia="Calibri"/>
                <w:sz w:val="20"/>
                <w:szCs w:val="20"/>
                <w:lang w:eastAsia="en-US"/>
              </w:rPr>
            </w:pPr>
            <w:r w:rsidRPr="00AF7385">
              <w:rPr>
                <w:rFonts w:eastAsia="Calibri"/>
                <w:sz w:val="20"/>
                <w:szCs w:val="20"/>
                <w:lang w:eastAsia="en-US"/>
              </w:rPr>
              <w:t>номин.</w:t>
            </w:r>
          </w:p>
        </w:tc>
        <w:tc>
          <w:tcPr>
            <w:tcW w:w="850" w:type="dxa"/>
            <w:tcBorders>
              <w:top w:val="nil"/>
              <w:bottom w:val="double" w:sz="4" w:space="0" w:color="auto"/>
            </w:tcBorders>
          </w:tcPr>
          <w:p w14:paraId="79E12FFE" w14:textId="77777777" w:rsidR="004A6CF8" w:rsidRPr="00AF7385" w:rsidRDefault="004A6CF8" w:rsidP="00C771BC">
            <w:pPr>
              <w:suppressAutoHyphens/>
              <w:spacing w:before="60" w:after="60" w:line="240" w:lineRule="auto"/>
              <w:ind w:left="-110" w:right="-109"/>
              <w:jc w:val="center"/>
              <w:rPr>
                <w:rFonts w:eastAsia="Calibri"/>
                <w:sz w:val="20"/>
                <w:szCs w:val="20"/>
                <w:lang w:eastAsia="en-US"/>
              </w:rPr>
            </w:pPr>
            <w:r>
              <w:rPr>
                <w:rFonts w:eastAsia="Calibri"/>
                <w:sz w:val="20"/>
                <w:szCs w:val="20"/>
                <w:lang w:eastAsia="en-US"/>
              </w:rPr>
              <w:t>не более</w:t>
            </w:r>
          </w:p>
        </w:tc>
        <w:tc>
          <w:tcPr>
            <w:tcW w:w="709" w:type="dxa"/>
            <w:vMerge/>
            <w:tcBorders>
              <w:bottom w:val="double" w:sz="4" w:space="0" w:color="auto"/>
            </w:tcBorders>
          </w:tcPr>
          <w:p w14:paraId="4EFB2CB1" w14:textId="77777777" w:rsidR="004A6CF8" w:rsidRPr="003152A2" w:rsidRDefault="004A6CF8" w:rsidP="00C771BC">
            <w:pPr>
              <w:suppressAutoHyphens/>
              <w:spacing w:before="60" w:after="60" w:line="240" w:lineRule="auto"/>
              <w:jc w:val="center"/>
              <w:rPr>
                <w:rFonts w:eastAsia="Calibri"/>
                <w:sz w:val="20"/>
                <w:szCs w:val="20"/>
                <w:lang w:eastAsia="en-US"/>
              </w:rPr>
            </w:pPr>
          </w:p>
        </w:tc>
        <w:tc>
          <w:tcPr>
            <w:tcW w:w="2552" w:type="dxa"/>
            <w:vMerge/>
            <w:tcBorders>
              <w:bottom w:val="double" w:sz="4" w:space="0" w:color="auto"/>
            </w:tcBorders>
          </w:tcPr>
          <w:p w14:paraId="14EE613D" w14:textId="77777777" w:rsidR="004A6CF8" w:rsidRPr="003152A2" w:rsidRDefault="004A6CF8" w:rsidP="00C771BC">
            <w:pPr>
              <w:suppressAutoHyphens/>
              <w:spacing w:before="60" w:after="60" w:line="240" w:lineRule="auto"/>
              <w:jc w:val="center"/>
              <w:rPr>
                <w:rFonts w:eastAsia="Calibri"/>
                <w:sz w:val="20"/>
                <w:szCs w:val="20"/>
                <w:lang w:eastAsia="en-US"/>
              </w:rPr>
            </w:pPr>
          </w:p>
        </w:tc>
      </w:tr>
      <w:tr w:rsidR="004A6CF8" w:rsidRPr="00155A2C" w14:paraId="78C27617" w14:textId="77777777" w:rsidTr="00C771BC">
        <w:trPr>
          <w:cantSplit/>
        </w:trPr>
        <w:tc>
          <w:tcPr>
            <w:tcW w:w="10060" w:type="dxa"/>
            <w:gridSpan w:val="7"/>
          </w:tcPr>
          <w:p w14:paraId="7C9199B4" w14:textId="77777777" w:rsidR="004A6CF8" w:rsidRPr="00155A2C" w:rsidRDefault="004A6CF8" w:rsidP="00C771BC">
            <w:pPr>
              <w:suppressAutoHyphens/>
              <w:spacing w:line="276" w:lineRule="auto"/>
              <w:contextualSpacing/>
              <w:rPr>
                <w:b/>
                <w:sz w:val="20"/>
                <w:szCs w:val="20"/>
                <w:lang w:val="en-US" w:eastAsia="en-US"/>
              </w:rPr>
            </w:pPr>
            <w:r>
              <w:rPr>
                <w:b/>
                <w:sz w:val="20"/>
                <w:szCs w:val="20"/>
                <w:lang w:eastAsia="en-US"/>
              </w:rPr>
              <w:t>Выходы</w:t>
            </w:r>
            <w:r w:rsidRPr="00155A2C">
              <w:rPr>
                <w:b/>
                <w:sz w:val="20"/>
                <w:szCs w:val="20"/>
                <w:lang w:val="en-US" w:eastAsia="en-US"/>
              </w:rPr>
              <w:t xml:space="preserve"> </w:t>
            </w:r>
            <w:r>
              <w:rPr>
                <w:b/>
                <w:sz w:val="20"/>
                <w:szCs w:val="20"/>
                <w:lang w:val="en-US" w:eastAsia="en-US"/>
              </w:rPr>
              <w:t>RLY</w:t>
            </w:r>
            <w:r w:rsidRPr="00155A2C">
              <w:rPr>
                <w:b/>
                <w:sz w:val="20"/>
                <w:szCs w:val="20"/>
                <w:lang w:val="en-US" w:eastAsia="en-US"/>
              </w:rPr>
              <w:t>1-</w:t>
            </w:r>
            <w:r>
              <w:rPr>
                <w:b/>
                <w:sz w:val="20"/>
                <w:szCs w:val="20"/>
                <w:lang w:val="en-US" w:eastAsia="en-US"/>
              </w:rPr>
              <w:t>RLY9</w:t>
            </w:r>
          </w:p>
        </w:tc>
      </w:tr>
      <w:tr w:rsidR="004A6CF8" w:rsidRPr="00E90A05" w14:paraId="5FF9EA48" w14:textId="77777777" w:rsidTr="00C771BC">
        <w:trPr>
          <w:cantSplit/>
        </w:trPr>
        <w:tc>
          <w:tcPr>
            <w:tcW w:w="2689" w:type="dxa"/>
          </w:tcPr>
          <w:p w14:paraId="5739392E" w14:textId="77777777" w:rsidR="004A6CF8" w:rsidRPr="00F45459" w:rsidRDefault="004A6CF8" w:rsidP="00C771BC">
            <w:pPr>
              <w:jc w:val="right"/>
              <w:rPr>
                <w:sz w:val="20"/>
                <w:szCs w:val="20"/>
              </w:rPr>
            </w:pPr>
            <w:r>
              <w:rPr>
                <w:sz w:val="20"/>
                <w:szCs w:val="20"/>
              </w:rPr>
              <w:t>Ток вывода</w:t>
            </w:r>
          </w:p>
        </w:tc>
        <w:tc>
          <w:tcPr>
            <w:tcW w:w="1559" w:type="dxa"/>
          </w:tcPr>
          <w:p w14:paraId="4953780C" w14:textId="77777777" w:rsidR="004A6CF8" w:rsidRPr="007073F0" w:rsidRDefault="004A6CF8" w:rsidP="00C771BC">
            <w:pPr>
              <w:suppressAutoHyphens/>
              <w:spacing w:line="276" w:lineRule="auto"/>
              <w:contextualSpacing/>
              <w:rPr>
                <w:i/>
                <w:sz w:val="20"/>
                <w:szCs w:val="20"/>
                <w:highlight w:val="cyan"/>
                <w:lang w:val="en-US" w:eastAsia="en-US"/>
              </w:rPr>
            </w:pPr>
            <w:r>
              <w:rPr>
                <w:i/>
                <w:sz w:val="20"/>
                <w:szCs w:val="20"/>
                <w:lang w:val="en-US" w:eastAsia="en-US"/>
              </w:rPr>
              <w:t>I</w:t>
            </w:r>
            <w:r>
              <w:rPr>
                <w:i/>
                <w:sz w:val="20"/>
                <w:szCs w:val="20"/>
                <w:vertAlign w:val="subscript"/>
                <w:lang w:val="en-US" w:eastAsia="en-US"/>
              </w:rPr>
              <w:t>RLY</w:t>
            </w:r>
          </w:p>
        </w:tc>
        <w:tc>
          <w:tcPr>
            <w:tcW w:w="850" w:type="dxa"/>
          </w:tcPr>
          <w:p w14:paraId="22313223" w14:textId="77777777" w:rsidR="004A6CF8" w:rsidRPr="00E90A05" w:rsidRDefault="004A6CF8" w:rsidP="00C771BC">
            <w:pPr>
              <w:jc w:val="center"/>
              <w:rPr>
                <w:sz w:val="20"/>
                <w:szCs w:val="20"/>
              </w:rPr>
            </w:pPr>
          </w:p>
        </w:tc>
        <w:tc>
          <w:tcPr>
            <w:tcW w:w="851" w:type="dxa"/>
            <w:vAlign w:val="center"/>
          </w:tcPr>
          <w:p w14:paraId="545D3105" w14:textId="77777777" w:rsidR="004A6CF8" w:rsidRPr="003C189F" w:rsidRDefault="004A6CF8" w:rsidP="00C771BC">
            <w:pPr>
              <w:suppressAutoHyphens/>
              <w:spacing w:after="240" w:line="240" w:lineRule="auto"/>
              <w:jc w:val="center"/>
              <w:rPr>
                <w:sz w:val="20"/>
                <w:szCs w:val="20"/>
                <w:lang w:eastAsia="en-US"/>
              </w:rPr>
            </w:pPr>
            <w:r>
              <w:rPr>
                <w:sz w:val="20"/>
                <w:szCs w:val="20"/>
                <w:lang w:val="en-US" w:eastAsia="en-US"/>
              </w:rPr>
              <w:t>0</w:t>
            </w:r>
            <w:r>
              <w:rPr>
                <w:sz w:val="20"/>
                <w:szCs w:val="20"/>
                <w:lang w:eastAsia="en-US"/>
              </w:rPr>
              <w:t>,4</w:t>
            </w:r>
          </w:p>
        </w:tc>
        <w:tc>
          <w:tcPr>
            <w:tcW w:w="850" w:type="dxa"/>
          </w:tcPr>
          <w:p w14:paraId="162E7186" w14:textId="77777777" w:rsidR="004A6CF8" w:rsidRPr="00E90A05" w:rsidRDefault="004A6CF8" w:rsidP="00C771BC">
            <w:pPr>
              <w:jc w:val="center"/>
              <w:rPr>
                <w:sz w:val="20"/>
                <w:szCs w:val="20"/>
              </w:rPr>
            </w:pPr>
          </w:p>
        </w:tc>
        <w:tc>
          <w:tcPr>
            <w:tcW w:w="709" w:type="dxa"/>
            <w:vAlign w:val="center"/>
          </w:tcPr>
          <w:p w14:paraId="0EC5D9F4" w14:textId="77777777" w:rsidR="004A6CF8" w:rsidRPr="007440A5" w:rsidRDefault="004A6CF8" w:rsidP="00C771BC">
            <w:pPr>
              <w:suppressAutoHyphens/>
              <w:spacing w:after="240" w:line="240" w:lineRule="auto"/>
              <w:jc w:val="center"/>
              <w:rPr>
                <w:sz w:val="20"/>
                <w:szCs w:val="20"/>
                <w:lang w:eastAsia="en-US"/>
              </w:rPr>
            </w:pPr>
            <w:r>
              <w:rPr>
                <w:sz w:val="20"/>
                <w:szCs w:val="20"/>
                <w:lang w:eastAsia="en-US"/>
              </w:rPr>
              <w:t>А</w:t>
            </w:r>
          </w:p>
        </w:tc>
        <w:tc>
          <w:tcPr>
            <w:tcW w:w="2552" w:type="dxa"/>
          </w:tcPr>
          <w:p w14:paraId="574728ED" w14:textId="77777777" w:rsidR="004A6CF8" w:rsidRPr="00E90A05" w:rsidRDefault="004A6CF8" w:rsidP="00C771BC">
            <w:pPr>
              <w:suppressAutoHyphens/>
              <w:spacing w:line="276" w:lineRule="auto"/>
              <w:contextualSpacing/>
              <w:rPr>
                <w:sz w:val="20"/>
                <w:szCs w:val="20"/>
                <w:lang w:eastAsia="en-US"/>
              </w:rPr>
            </w:pPr>
          </w:p>
        </w:tc>
      </w:tr>
      <w:tr w:rsidR="004A6CF8" w:rsidRPr="00E90A05" w14:paraId="2CFF40D7" w14:textId="77777777" w:rsidTr="00C771BC">
        <w:trPr>
          <w:cantSplit/>
        </w:trPr>
        <w:tc>
          <w:tcPr>
            <w:tcW w:w="2689" w:type="dxa"/>
          </w:tcPr>
          <w:p w14:paraId="119DB25D" w14:textId="77777777" w:rsidR="004A6CF8" w:rsidRPr="00F45459" w:rsidRDefault="004A6CF8" w:rsidP="00C771BC">
            <w:pPr>
              <w:rPr>
                <w:sz w:val="20"/>
                <w:szCs w:val="20"/>
              </w:rPr>
            </w:pPr>
            <w:r>
              <w:rPr>
                <w:sz w:val="20"/>
                <w:szCs w:val="20"/>
              </w:rPr>
              <w:t>Пороговый ток срабатывания защиты по превышению тока</w:t>
            </w:r>
          </w:p>
        </w:tc>
        <w:tc>
          <w:tcPr>
            <w:tcW w:w="1559" w:type="dxa"/>
          </w:tcPr>
          <w:p w14:paraId="69D043F8" w14:textId="77777777" w:rsidR="004A6CF8" w:rsidRPr="007073F0" w:rsidRDefault="004A6CF8" w:rsidP="00C771BC">
            <w:pPr>
              <w:suppressAutoHyphens/>
              <w:spacing w:line="276" w:lineRule="auto"/>
              <w:contextualSpacing/>
              <w:rPr>
                <w:i/>
                <w:sz w:val="20"/>
                <w:szCs w:val="20"/>
                <w:highlight w:val="cyan"/>
                <w:lang w:val="en-US" w:eastAsia="en-US"/>
              </w:rPr>
            </w:pPr>
            <w:r>
              <w:rPr>
                <w:i/>
                <w:sz w:val="20"/>
                <w:szCs w:val="20"/>
                <w:lang w:val="en-US" w:eastAsia="en-US"/>
              </w:rPr>
              <w:t>I</w:t>
            </w:r>
            <w:r>
              <w:rPr>
                <w:i/>
                <w:sz w:val="20"/>
                <w:szCs w:val="20"/>
                <w:vertAlign w:val="subscript"/>
                <w:lang w:val="en-US" w:eastAsia="en-US"/>
              </w:rPr>
              <w:t>LIM_RLY</w:t>
            </w:r>
          </w:p>
        </w:tc>
        <w:tc>
          <w:tcPr>
            <w:tcW w:w="850" w:type="dxa"/>
          </w:tcPr>
          <w:p w14:paraId="75CC650C" w14:textId="77777777" w:rsidR="004A6CF8" w:rsidRPr="003C189F" w:rsidRDefault="004A6CF8" w:rsidP="00C771BC">
            <w:pPr>
              <w:jc w:val="center"/>
              <w:rPr>
                <w:sz w:val="20"/>
                <w:szCs w:val="20"/>
              </w:rPr>
            </w:pPr>
            <w:r>
              <w:rPr>
                <w:sz w:val="20"/>
                <w:szCs w:val="20"/>
              </w:rPr>
              <w:t>0,6</w:t>
            </w:r>
          </w:p>
        </w:tc>
        <w:tc>
          <w:tcPr>
            <w:tcW w:w="851" w:type="dxa"/>
            <w:vAlign w:val="center"/>
          </w:tcPr>
          <w:p w14:paraId="3D4D630A" w14:textId="77777777" w:rsidR="004A6CF8" w:rsidRPr="007073F0" w:rsidRDefault="004A6CF8" w:rsidP="00C771BC">
            <w:pPr>
              <w:suppressAutoHyphens/>
              <w:spacing w:after="240" w:line="240" w:lineRule="auto"/>
              <w:jc w:val="center"/>
              <w:rPr>
                <w:sz w:val="20"/>
                <w:szCs w:val="20"/>
                <w:lang w:val="en-US" w:eastAsia="en-US"/>
              </w:rPr>
            </w:pPr>
          </w:p>
        </w:tc>
        <w:tc>
          <w:tcPr>
            <w:tcW w:w="850" w:type="dxa"/>
          </w:tcPr>
          <w:p w14:paraId="5CDD3CD7" w14:textId="77777777" w:rsidR="004A6CF8" w:rsidRPr="00E90A05" w:rsidRDefault="004A6CF8" w:rsidP="00C771BC">
            <w:pPr>
              <w:jc w:val="center"/>
              <w:rPr>
                <w:sz w:val="20"/>
                <w:szCs w:val="20"/>
              </w:rPr>
            </w:pPr>
            <w:r>
              <w:rPr>
                <w:sz w:val="20"/>
                <w:szCs w:val="20"/>
              </w:rPr>
              <w:t>1,2</w:t>
            </w:r>
          </w:p>
        </w:tc>
        <w:tc>
          <w:tcPr>
            <w:tcW w:w="709" w:type="dxa"/>
            <w:vAlign w:val="center"/>
          </w:tcPr>
          <w:p w14:paraId="2E73E583" w14:textId="77777777" w:rsidR="004A6CF8" w:rsidRPr="007440A5" w:rsidRDefault="004A6CF8" w:rsidP="00C771BC">
            <w:pPr>
              <w:suppressAutoHyphens/>
              <w:spacing w:after="240" w:line="240" w:lineRule="auto"/>
              <w:jc w:val="center"/>
              <w:rPr>
                <w:sz w:val="20"/>
                <w:szCs w:val="20"/>
                <w:lang w:eastAsia="en-US"/>
              </w:rPr>
            </w:pPr>
            <w:r>
              <w:rPr>
                <w:sz w:val="20"/>
                <w:szCs w:val="20"/>
                <w:lang w:eastAsia="en-US"/>
              </w:rPr>
              <w:t>А</w:t>
            </w:r>
          </w:p>
        </w:tc>
        <w:tc>
          <w:tcPr>
            <w:tcW w:w="2552" w:type="dxa"/>
          </w:tcPr>
          <w:p w14:paraId="2F38B186" w14:textId="77777777" w:rsidR="004A6CF8" w:rsidRPr="00E90A05" w:rsidRDefault="004A6CF8" w:rsidP="00C771BC">
            <w:pPr>
              <w:suppressAutoHyphens/>
              <w:spacing w:line="276" w:lineRule="auto"/>
              <w:contextualSpacing/>
              <w:rPr>
                <w:sz w:val="20"/>
                <w:szCs w:val="20"/>
                <w:lang w:eastAsia="en-US"/>
              </w:rPr>
            </w:pPr>
          </w:p>
        </w:tc>
      </w:tr>
      <w:tr w:rsidR="004A6CF8" w:rsidRPr="00E90A05" w14:paraId="22C826CB" w14:textId="77777777" w:rsidTr="00C771BC">
        <w:trPr>
          <w:cantSplit/>
        </w:trPr>
        <w:tc>
          <w:tcPr>
            <w:tcW w:w="2689" w:type="dxa"/>
          </w:tcPr>
          <w:p w14:paraId="576745CE" w14:textId="7ADC43E2" w:rsidR="004A6CF8" w:rsidRPr="00F45459" w:rsidRDefault="004A6CF8" w:rsidP="00C771BC">
            <w:pPr>
              <w:rPr>
                <w:sz w:val="20"/>
                <w:szCs w:val="20"/>
              </w:rPr>
            </w:pPr>
            <w:r>
              <w:rPr>
                <w:sz w:val="20"/>
                <w:szCs w:val="20"/>
              </w:rPr>
              <w:t>Время фильтрации защиты по превышению тока</w:t>
            </w:r>
          </w:p>
        </w:tc>
        <w:tc>
          <w:tcPr>
            <w:tcW w:w="1559" w:type="dxa"/>
          </w:tcPr>
          <w:p w14:paraId="2FEDD78A" w14:textId="77777777" w:rsidR="004A6CF8" w:rsidRPr="007073F0" w:rsidRDefault="004A6CF8" w:rsidP="00C771BC">
            <w:pPr>
              <w:suppressAutoHyphens/>
              <w:spacing w:line="276" w:lineRule="auto"/>
              <w:contextualSpacing/>
              <w:rPr>
                <w:i/>
                <w:sz w:val="20"/>
                <w:szCs w:val="20"/>
                <w:highlight w:val="cyan"/>
                <w:lang w:val="en-US" w:eastAsia="en-US"/>
              </w:rPr>
            </w:pPr>
            <w:r>
              <w:rPr>
                <w:i/>
                <w:sz w:val="20"/>
                <w:szCs w:val="20"/>
                <w:lang w:val="en-US" w:eastAsia="en-US"/>
              </w:rPr>
              <w:t>t</w:t>
            </w:r>
            <w:r>
              <w:rPr>
                <w:i/>
                <w:sz w:val="20"/>
                <w:szCs w:val="20"/>
                <w:vertAlign w:val="subscript"/>
                <w:lang w:val="en-US" w:eastAsia="en-US"/>
              </w:rPr>
              <w:t>OC_FT_RLY</w:t>
            </w:r>
          </w:p>
        </w:tc>
        <w:tc>
          <w:tcPr>
            <w:tcW w:w="850" w:type="dxa"/>
          </w:tcPr>
          <w:p w14:paraId="52728B98" w14:textId="77777777" w:rsidR="004A6CF8" w:rsidRPr="00E90A05" w:rsidRDefault="004A6CF8" w:rsidP="00C771BC">
            <w:pPr>
              <w:jc w:val="center"/>
              <w:rPr>
                <w:sz w:val="20"/>
                <w:szCs w:val="20"/>
              </w:rPr>
            </w:pPr>
          </w:p>
        </w:tc>
        <w:tc>
          <w:tcPr>
            <w:tcW w:w="851" w:type="dxa"/>
            <w:vAlign w:val="center"/>
          </w:tcPr>
          <w:p w14:paraId="0F62247B" w14:textId="77777777" w:rsidR="004A6CF8" w:rsidRPr="007073F0" w:rsidRDefault="004A6CF8" w:rsidP="00C771BC">
            <w:pPr>
              <w:suppressAutoHyphens/>
              <w:spacing w:after="240" w:line="240" w:lineRule="auto"/>
              <w:jc w:val="center"/>
              <w:rPr>
                <w:sz w:val="20"/>
                <w:szCs w:val="20"/>
                <w:lang w:val="en-US" w:eastAsia="en-US"/>
              </w:rPr>
            </w:pPr>
          </w:p>
        </w:tc>
        <w:tc>
          <w:tcPr>
            <w:tcW w:w="850" w:type="dxa"/>
          </w:tcPr>
          <w:p w14:paraId="431E497E" w14:textId="77777777" w:rsidR="004A6CF8" w:rsidRPr="00E90A05" w:rsidRDefault="004A6CF8" w:rsidP="00C771BC">
            <w:pPr>
              <w:jc w:val="center"/>
              <w:rPr>
                <w:sz w:val="20"/>
                <w:szCs w:val="20"/>
              </w:rPr>
            </w:pPr>
            <w:r>
              <w:rPr>
                <w:sz w:val="20"/>
                <w:szCs w:val="20"/>
              </w:rPr>
              <w:t>70</w:t>
            </w:r>
          </w:p>
        </w:tc>
        <w:tc>
          <w:tcPr>
            <w:tcW w:w="709" w:type="dxa"/>
            <w:vAlign w:val="center"/>
          </w:tcPr>
          <w:p w14:paraId="7BF63332" w14:textId="77777777" w:rsidR="004A6CF8" w:rsidRPr="007440A5" w:rsidRDefault="004A6CF8" w:rsidP="00C771BC">
            <w:pPr>
              <w:suppressAutoHyphens/>
              <w:spacing w:after="240" w:line="240" w:lineRule="auto"/>
              <w:jc w:val="center"/>
              <w:rPr>
                <w:sz w:val="20"/>
                <w:szCs w:val="20"/>
                <w:lang w:eastAsia="en-US"/>
              </w:rPr>
            </w:pPr>
            <w:r>
              <w:rPr>
                <w:sz w:val="20"/>
                <w:szCs w:val="20"/>
                <w:lang w:eastAsia="en-US"/>
              </w:rPr>
              <w:t>мкс</w:t>
            </w:r>
          </w:p>
        </w:tc>
        <w:tc>
          <w:tcPr>
            <w:tcW w:w="2552" w:type="dxa"/>
          </w:tcPr>
          <w:p w14:paraId="2F170FDC" w14:textId="77777777" w:rsidR="004A6CF8" w:rsidRPr="00E90A05" w:rsidRDefault="004A6CF8" w:rsidP="00C771BC">
            <w:pPr>
              <w:suppressAutoHyphens/>
              <w:spacing w:line="276" w:lineRule="auto"/>
              <w:contextualSpacing/>
              <w:rPr>
                <w:sz w:val="20"/>
                <w:szCs w:val="20"/>
                <w:lang w:eastAsia="en-US"/>
              </w:rPr>
            </w:pPr>
          </w:p>
        </w:tc>
      </w:tr>
      <w:tr w:rsidR="004A6CF8" w:rsidRPr="00E90A05" w14:paraId="0617E74D" w14:textId="77777777" w:rsidTr="00C771BC">
        <w:trPr>
          <w:cantSplit/>
        </w:trPr>
        <w:tc>
          <w:tcPr>
            <w:tcW w:w="2689" w:type="dxa"/>
          </w:tcPr>
          <w:p w14:paraId="7384F23D" w14:textId="77777777" w:rsidR="004A6CF8" w:rsidRPr="00F45459" w:rsidRDefault="004A6CF8" w:rsidP="00C771BC">
            <w:pPr>
              <w:rPr>
                <w:sz w:val="20"/>
                <w:szCs w:val="20"/>
              </w:rPr>
            </w:pPr>
            <w:r>
              <w:rPr>
                <w:sz w:val="20"/>
                <w:szCs w:val="20"/>
              </w:rPr>
              <w:t>Сопротивление выходного транзистора</w:t>
            </w:r>
          </w:p>
        </w:tc>
        <w:tc>
          <w:tcPr>
            <w:tcW w:w="1559" w:type="dxa"/>
          </w:tcPr>
          <w:p w14:paraId="4E4E0CB7" w14:textId="77777777" w:rsidR="004A6CF8" w:rsidRPr="007073F0" w:rsidRDefault="004A6CF8" w:rsidP="00C771BC">
            <w:pPr>
              <w:suppressAutoHyphens/>
              <w:spacing w:line="276" w:lineRule="auto"/>
              <w:contextualSpacing/>
              <w:rPr>
                <w:i/>
                <w:sz w:val="20"/>
                <w:szCs w:val="20"/>
                <w:highlight w:val="cyan"/>
                <w:lang w:val="en-US" w:eastAsia="en-US"/>
              </w:rPr>
            </w:pPr>
            <w:r>
              <w:rPr>
                <w:i/>
                <w:sz w:val="20"/>
                <w:szCs w:val="20"/>
                <w:lang w:val="en-US" w:eastAsia="en-US"/>
              </w:rPr>
              <w:t>R</w:t>
            </w:r>
            <w:r>
              <w:rPr>
                <w:i/>
                <w:sz w:val="20"/>
                <w:szCs w:val="20"/>
                <w:vertAlign w:val="subscript"/>
                <w:lang w:val="en-US" w:eastAsia="en-US"/>
              </w:rPr>
              <w:t>dsON_RLY</w:t>
            </w:r>
          </w:p>
        </w:tc>
        <w:tc>
          <w:tcPr>
            <w:tcW w:w="850" w:type="dxa"/>
            <w:vAlign w:val="center"/>
          </w:tcPr>
          <w:p w14:paraId="234A9A61" w14:textId="77777777" w:rsidR="004A6CF8" w:rsidRPr="00E90A05" w:rsidRDefault="004A6CF8" w:rsidP="00C771BC">
            <w:pPr>
              <w:jc w:val="center"/>
              <w:rPr>
                <w:sz w:val="20"/>
                <w:szCs w:val="20"/>
              </w:rPr>
            </w:pPr>
          </w:p>
        </w:tc>
        <w:tc>
          <w:tcPr>
            <w:tcW w:w="851" w:type="dxa"/>
            <w:vAlign w:val="center"/>
          </w:tcPr>
          <w:p w14:paraId="0011432C" w14:textId="77777777" w:rsidR="004A6CF8" w:rsidRPr="007073F0" w:rsidRDefault="004A6CF8" w:rsidP="00C771BC">
            <w:pPr>
              <w:suppressAutoHyphens/>
              <w:spacing w:after="240" w:line="240" w:lineRule="auto"/>
              <w:jc w:val="center"/>
              <w:rPr>
                <w:sz w:val="20"/>
                <w:szCs w:val="20"/>
                <w:lang w:val="en-US" w:eastAsia="en-US"/>
              </w:rPr>
            </w:pPr>
          </w:p>
        </w:tc>
        <w:tc>
          <w:tcPr>
            <w:tcW w:w="850" w:type="dxa"/>
            <w:vAlign w:val="center"/>
          </w:tcPr>
          <w:p w14:paraId="314AB0D9" w14:textId="77777777" w:rsidR="004A6CF8" w:rsidRPr="00E90A05" w:rsidRDefault="004A6CF8" w:rsidP="00C771BC">
            <w:pPr>
              <w:jc w:val="center"/>
              <w:rPr>
                <w:sz w:val="20"/>
                <w:szCs w:val="20"/>
              </w:rPr>
            </w:pPr>
            <w:r>
              <w:rPr>
                <w:sz w:val="20"/>
                <w:szCs w:val="20"/>
                <w:lang w:eastAsia="en-US"/>
              </w:rPr>
              <w:t>1337</w:t>
            </w:r>
          </w:p>
        </w:tc>
        <w:tc>
          <w:tcPr>
            <w:tcW w:w="709" w:type="dxa"/>
            <w:vAlign w:val="center"/>
          </w:tcPr>
          <w:p w14:paraId="196F41B6" w14:textId="77777777" w:rsidR="004A6CF8" w:rsidRPr="007440A5" w:rsidRDefault="004A6CF8" w:rsidP="00C771BC">
            <w:pPr>
              <w:suppressAutoHyphens/>
              <w:spacing w:after="240" w:line="240" w:lineRule="auto"/>
              <w:jc w:val="center"/>
              <w:rPr>
                <w:sz w:val="20"/>
                <w:szCs w:val="20"/>
                <w:lang w:eastAsia="en-US"/>
              </w:rPr>
            </w:pPr>
            <w:r>
              <w:rPr>
                <w:sz w:val="20"/>
                <w:szCs w:val="20"/>
                <w:lang w:eastAsia="en-US"/>
              </w:rPr>
              <w:t>мОм</w:t>
            </w:r>
          </w:p>
        </w:tc>
        <w:tc>
          <w:tcPr>
            <w:tcW w:w="2552" w:type="dxa"/>
          </w:tcPr>
          <w:p w14:paraId="5C38B22A" w14:textId="77777777" w:rsidR="004A6CF8" w:rsidRPr="00E90A05" w:rsidRDefault="004A6CF8" w:rsidP="00C771BC">
            <w:pPr>
              <w:suppressAutoHyphens/>
              <w:spacing w:line="276" w:lineRule="auto"/>
              <w:contextualSpacing/>
              <w:rPr>
                <w:sz w:val="20"/>
                <w:szCs w:val="20"/>
                <w:lang w:eastAsia="en-US"/>
              </w:rPr>
            </w:pPr>
            <w:r>
              <w:rPr>
                <w:i/>
                <w:sz w:val="20"/>
                <w:szCs w:val="20"/>
                <w:lang w:val="en-US" w:eastAsia="en-US"/>
              </w:rPr>
              <w:t>I</w:t>
            </w:r>
            <w:r>
              <w:rPr>
                <w:i/>
                <w:sz w:val="20"/>
                <w:szCs w:val="20"/>
                <w:vertAlign w:val="subscript"/>
                <w:lang w:val="en-US" w:eastAsia="en-US"/>
              </w:rPr>
              <w:t>RLY</w:t>
            </w:r>
            <w:r>
              <w:rPr>
                <w:sz w:val="20"/>
                <w:szCs w:val="20"/>
                <w:lang w:val="en-US" w:eastAsia="en-US"/>
              </w:rPr>
              <w:t xml:space="preserve"> =</w:t>
            </w:r>
            <w:r>
              <w:rPr>
                <w:sz w:val="20"/>
                <w:szCs w:val="20"/>
                <w:lang w:eastAsia="en-US"/>
              </w:rPr>
              <w:t>1,2А</w:t>
            </w:r>
          </w:p>
        </w:tc>
      </w:tr>
      <w:tr w:rsidR="004A6CF8" w:rsidRPr="00E90A05" w14:paraId="1DA80BEC" w14:textId="77777777" w:rsidTr="00C771BC">
        <w:trPr>
          <w:cantSplit/>
        </w:trPr>
        <w:tc>
          <w:tcPr>
            <w:tcW w:w="2689" w:type="dxa"/>
          </w:tcPr>
          <w:p w14:paraId="5E1139FB" w14:textId="77777777" w:rsidR="004A6CF8" w:rsidRPr="00F45459" w:rsidRDefault="004A6CF8" w:rsidP="00C771BC">
            <w:pPr>
              <w:rPr>
                <w:sz w:val="20"/>
                <w:szCs w:val="20"/>
              </w:rPr>
            </w:pPr>
            <w:r w:rsidRPr="00155A2C">
              <w:rPr>
                <w:sz w:val="20"/>
                <w:szCs w:val="20"/>
              </w:rPr>
              <w:t xml:space="preserve">Напряжение ограничения Сток </w:t>
            </w:r>
            <w:r>
              <w:rPr>
                <w:sz w:val="20"/>
                <w:szCs w:val="20"/>
              </w:rPr>
              <w:t xml:space="preserve">- </w:t>
            </w:r>
            <w:r w:rsidRPr="00155A2C">
              <w:rPr>
                <w:sz w:val="20"/>
                <w:szCs w:val="20"/>
              </w:rPr>
              <w:t>Исток выходного транзистора</w:t>
            </w:r>
          </w:p>
        </w:tc>
        <w:tc>
          <w:tcPr>
            <w:tcW w:w="1559" w:type="dxa"/>
          </w:tcPr>
          <w:p w14:paraId="55EA3730" w14:textId="77777777" w:rsidR="004A6CF8" w:rsidRPr="007073F0" w:rsidRDefault="004A6CF8" w:rsidP="00C771BC">
            <w:pPr>
              <w:suppressAutoHyphens/>
              <w:spacing w:line="276" w:lineRule="auto"/>
              <w:contextualSpacing/>
              <w:rPr>
                <w:i/>
                <w:sz w:val="20"/>
                <w:szCs w:val="20"/>
                <w:highlight w:val="cyan"/>
                <w:lang w:val="en-US" w:eastAsia="en-US"/>
              </w:rPr>
            </w:pPr>
            <w:r>
              <w:rPr>
                <w:i/>
                <w:sz w:val="20"/>
                <w:szCs w:val="20"/>
                <w:lang w:val="en-US" w:eastAsia="en-US"/>
              </w:rPr>
              <w:t>V</w:t>
            </w:r>
            <w:r>
              <w:rPr>
                <w:i/>
                <w:sz w:val="20"/>
                <w:szCs w:val="20"/>
                <w:vertAlign w:val="subscript"/>
                <w:lang w:val="en-US" w:eastAsia="en-US"/>
              </w:rPr>
              <w:t>DSclamp_RLY</w:t>
            </w:r>
          </w:p>
        </w:tc>
        <w:tc>
          <w:tcPr>
            <w:tcW w:w="850" w:type="dxa"/>
            <w:vAlign w:val="center"/>
          </w:tcPr>
          <w:p w14:paraId="15540096" w14:textId="77777777" w:rsidR="004A6CF8" w:rsidRPr="00E90A05" w:rsidRDefault="004A6CF8" w:rsidP="00C771BC">
            <w:pPr>
              <w:jc w:val="center"/>
              <w:rPr>
                <w:sz w:val="20"/>
                <w:szCs w:val="20"/>
              </w:rPr>
            </w:pPr>
            <w:r>
              <w:rPr>
                <w:sz w:val="20"/>
                <w:szCs w:val="20"/>
                <w:lang w:val="en-US" w:eastAsia="en-US"/>
              </w:rPr>
              <w:t>55</w:t>
            </w:r>
          </w:p>
        </w:tc>
        <w:tc>
          <w:tcPr>
            <w:tcW w:w="851" w:type="dxa"/>
            <w:vAlign w:val="center"/>
          </w:tcPr>
          <w:p w14:paraId="52A72D4B" w14:textId="77777777" w:rsidR="004A6CF8" w:rsidRPr="007073F0" w:rsidRDefault="004A6CF8" w:rsidP="00C771BC">
            <w:pPr>
              <w:suppressAutoHyphens/>
              <w:spacing w:after="240" w:line="240" w:lineRule="auto"/>
              <w:jc w:val="center"/>
              <w:rPr>
                <w:sz w:val="20"/>
                <w:szCs w:val="20"/>
                <w:lang w:val="en-US" w:eastAsia="en-US"/>
              </w:rPr>
            </w:pPr>
          </w:p>
        </w:tc>
        <w:tc>
          <w:tcPr>
            <w:tcW w:w="850" w:type="dxa"/>
            <w:vAlign w:val="center"/>
          </w:tcPr>
          <w:p w14:paraId="728175ED" w14:textId="77777777" w:rsidR="004A6CF8" w:rsidRPr="00E90A05" w:rsidRDefault="004A6CF8" w:rsidP="00C771BC">
            <w:pPr>
              <w:jc w:val="center"/>
              <w:rPr>
                <w:sz w:val="20"/>
                <w:szCs w:val="20"/>
              </w:rPr>
            </w:pPr>
            <w:r>
              <w:rPr>
                <w:sz w:val="20"/>
                <w:szCs w:val="20"/>
                <w:lang w:val="en-US" w:eastAsia="en-US"/>
              </w:rPr>
              <w:t>65</w:t>
            </w:r>
          </w:p>
        </w:tc>
        <w:tc>
          <w:tcPr>
            <w:tcW w:w="709" w:type="dxa"/>
            <w:vAlign w:val="center"/>
          </w:tcPr>
          <w:p w14:paraId="6B960393" w14:textId="77777777" w:rsidR="004A6CF8" w:rsidRPr="007440A5" w:rsidRDefault="004A6CF8" w:rsidP="00C771BC">
            <w:pPr>
              <w:suppressAutoHyphens/>
              <w:spacing w:after="240" w:line="240" w:lineRule="auto"/>
              <w:jc w:val="center"/>
              <w:rPr>
                <w:sz w:val="20"/>
                <w:szCs w:val="20"/>
                <w:lang w:eastAsia="en-US"/>
              </w:rPr>
            </w:pPr>
            <w:r>
              <w:rPr>
                <w:sz w:val="20"/>
                <w:szCs w:val="20"/>
                <w:lang w:eastAsia="en-US"/>
              </w:rPr>
              <w:t>В</w:t>
            </w:r>
          </w:p>
        </w:tc>
        <w:tc>
          <w:tcPr>
            <w:tcW w:w="2552" w:type="dxa"/>
          </w:tcPr>
          <w:p w14:paraId="75140F9E" w14:textId="77777777" w:rsidR="004A6CF8" w:rsidRPr="00E90A05" w:rsidRDefault="004A6CF8" w:rsidP="00C771BC">
            <w:pPr>
              <w:suppressAutoHyphens/>
              <w:spacing w:line="276" w:lineRule="auto"/>
              <w:contextualSpacing/>
              <w:rPr>
                <w:sz w:val="20"/>
                <w:szCs w:val="20"/>
                <w:lang w:eastAsia="en-US"/>
              </w:rPr>
            </w:pPr>
          </w:p>
        </w:tc>
      </w:tr>
      <w:tr w:rsidR="004A6CF8" w:rsidRPr="00E90A05" w14:paraId="72BB21FF" w14:textId="77777777" w:rsidTr="00C771BC">
        <w:trPr>
          <w:cantSplit/>
        </w:trPr>
        <w:tc>
          <w:tcPr>
            <w:tcW w:w="2689" w:type="dxa"/>
          </w:tcPr>
          <w:p w14:paraId="52DE2963" w14:textId="77777777" w:rsidR="004A6CF8" w:rsidRPr="00F45459" w:rsidRDefault="004A6CF8" w:rsidP="00C771BC">
            <w:pPr>
              <w:rPr>
                <w:sz w:val="20"/>
                <w:szCs w:val="20"/>
              </w:rPr>
            </w:pPr>
            <w:r w:rsidRPr="00155A2C">
              <w:rPr>
                <w:sz w:val="20"/>
                <w:szCs w:val="20"/>
              </w:rPr>
              <w:t>Энергия повторяющегося импульса ограничения при работе на индуктивную нагрузку</w:t>
            </w:r>
          </w:p>
        </w:tc>
        <w:tc>
          <w:tcPr>
            <w:tcW w:w="1559" w:type="dxa"/>
          </w:tcPr>
          <w:p w14:paraId="2FE68DD6" w14:textId="77777777" w:rsidR="004A6CF8" w:rsidRPr="007073F0" w:rsidRDefault="004A6CF8" w:rsidP="00C771BC">
            <w:pPr>
              <w:suppressAutoHyphens/>
              <w:spacing w:line="276" w:lineRule="auto"/>
              <w:contextualSpacing/>
              <w:rPr>
                <w:i/>
                <w:sz w:val="20"/>
                <w:szCs w:val="20"/>
                <w:highlight w:val="cyan"/>
                <w:lang w:val="en-US" w:eastAsia="en-US"/>
              </w:rPr>
            </w:pPr>
            <w:r>
              <w:rPr>
                <w:i/>
                <w:sz w:val="20"/>
                <w:szCs w:val="20"/>
                <w:lang w:val="en-US" w:eastAsia="en-US"/>
              </w:rPr>
              <w:t>E</w:t>
            </w:r>
            <w:r>
              <w:rPr>
                <w:i/>
                <w:sz w:val="20"/>
                <w:szCs w:val="20"/>
                <w:vertAlign w:val="subscript"/>
                <w:lang w:val="en-US" w:eastAsia="en-US"/>
              </w:rPr>
              <w:t>RLY</w:t>
            </w:r>
          </w:p>
        </w:tc>
        <w:tc>
          <w:tcPr>
            <w:tcW w:w="850" w:type="dxa"/>
            <w:vAlign w:val="center"/>
          </w:tcPr>
          <w:p w14:paraId="3ADC2089" w14:textId="77777777" w:rsidR="004A6CF8" w:rsidRPr="00E90A05" w:rsidRDefault="004A6CF8" w:rsidP="00C771BC">
            <w:pPr>
              <w:jc w:val="center"/>
              <w:rPr>
                <w:sz w:val="20"/>
                <w:szCs w:val="20"/>
              </w:rPr>
            </w:pPr>
          </w:p>
        </w:tc>
        <w:tc>
          <w:tcPr>
            <w:tcW w:w="851" w:type="dxa"/>
            <w:vAlign w:val="center"/>
          </w:tcPr>
          <w:p w14:paraId="29D900C9" w14:textId="77777777" w:rsidR="004A6CF8" w:rsidRPr="007073F0" w:rsidRDefault="004A6CF8" w:rsidP="00C771BC">
            <w:pPr>
              <w:suppressAutoHyphens/>
              <w:spacing w:after="240" w:line="240" w:lineRule="auto"/>
              <w:jc w:val="center"/>
              <w:rPr>
                <w:sz w:val="20"/>
                <w:szCs w:val="20"/>
                <w:lang w:val="en-US" w:eastAsia="en-US"/>
              </w:rPr>
            </w:pPr>
          </w:p>
        </w:tc>
        <w:tc>
          <w:tcPr>
            <w:tcW w:w="850" w:type="dxa"/>
            <w:vAlign w:val="center"/>
          </w:tcPr>
          <w:p w14:paraId="04FFF0C5" w14:textId="77777777" w:rsidR="004A6CF8" w:rsidRPr="00E90A05" w:rsidRDefault="004A6CF8" w:rsidP="00C771BC">
            <w:pPr>
              <w:jc w:val="center"/>
              <w:rPr>
                <w:sz w:val="20"/>
                <w:szCs w:val="20"/>
              </w:rPr>
            </w:pPr>
            <w:r>
              <w:rPr>
                <w:sz w:val="20"/>
                <w:szCs w:val="20"/>
                <w:lang w:val="en-US" w:eastAsia="en-US"/>
              </w:rPr>
              <w:t>4</w:t>
            </w:r>
          </w:p>
        </w:tc>
        <w:tc>
          <w:tcPr>
            <w:tcW w:w="709" w:type="dxa"/>
            <w:vAlign w:val="center"/>
          </w:tcPr>
          <w:p w14:paraId="69C46F8F" w14:textId="77777777" w:rsidR="004A6CF8" w:rsidRPr="007440A5" w:rsidRDefault="004A6CF8" w:rsidP="00C771BC">
            <w:pPr>
              <w:suppressAutoHyphens/>
              <w:spacing w:after="240" w:line="240" w:lineRule="auto"/>
              <w:jc w:val="center"/>
              <w:rPr>
                <w:sz w:val="20"/>
                <w:szCs w:val="20"/>
                <w:lang w:eastAsia="en-US"/>
              </w:rPr>
            </w:pPr>
            <w:r>
              <w:rPr>
                <w:sz w:val="20"/>
                <w:szCs w:val="20"/>
                <w:lang w:eastAsia="en-US"/>
              </w:rPr>
              <w:t>мДж</w:t>
            </w:r>
          </w:p>
        </w:tc>
        <w:tc>
          <w:tcPr>
            <w:tcW w:w="2552" w:type="dxa"/>
          </w:tcPr>
          <w:p w14:paraId="2FF8B16B" w14:textId="77777777" w:rsidR="004A6CF8" w:rsidRPr="00E90A05" w:rsidRDefault="004A6CF8" w:rsidP="00C771BC">
            <w:pPr>
              <w:suppressAutoHyphens/>
              <w:spacing w:line="276" w:lineRule="auto"/>
              <w:contextualSpacing/>
              <w:rPr>
                <w:sz w:val="20"/>
                <w:szCs w:val="20"/>
                <w:lang w:eastAsia="en-US"/>
              </w:rPr>
            </w:pPr>
          </w:p>
        </w:tc>
      </w:tr>
      <w:tr w:rsidR="004A6CF8" w:rsidRPr="00E90A05" w14:paraId="443C5FA5" w14:textId="77777777" w:rsidTr="00C771BC">
        <w:trPr>
          <w:cantSplit/>
        </w:trPr>
        <w:tc>
          <w:tcPr>
            <w:tcW w:w="2689" w:type="dxa"/>
          </w:tcPr>
          <w:p w14:paraId="10142275" w14:textId="77777777" w:rsidR="004A6CF8" w:rsidRPr="00F45459" w:rsidRDefault="004A6CF8" w:rsidP="00C771BC">
            <w:pPr>
              <w:rPr>
                <w:sz w:val="20"/>
                <w:szCs w:val="20"/>
              </w:rPr>
            </w:pPr>
            <w:r w:rsidRPr="00155A2C">
              <w:rPr>
                <w:sz w:val="20"/>
                <w:szCs w:val="20"/>
              </w:rPr>
              <w:t>Ток утечки</w:t>
            </w:r>
            <w:r>
              <w:rPr>
                <w:sz w:val="20"/>
                <w:szCs w:val="20"/>
              </w:rPr>
              <w:t xml:space="preserve"> 1</w:t>
            </w:r>
          </w:p>
        </w:tc>
        <w:tc>
          <w:tcPr>
            <w:tcW w:w="1559" w:type="dxa"/>
          </w:tcPr>
          <w:p w14:paraId="6F7AAEDA" w14:textId="77777777" w:rsidR="004A6CF8" w:rsidRPr="007073F0" w:rsidRDefault="004A6CF8" w:rsidP="00C771BC">
            <w:pPr>
              <w:suppressAutoHyphens/>
              <w:spacing w:line="276" w:lineRule="auto"/>
              <w:contextualSpacing/>
              <w:rPr>
                <w:i/>
                <w:sz w:val="20"/>
                <w:szCs w:val="20"/>
                <w:highlight w:val="cyan"/>
                <w:lang w:val="en-US" w:eastAsia="en-US"/>
              </w:rPr>
            </w:pPr>
            <w:r>
              <w:rPr>
                <w:i/>
                <w:sz w:val="20"/>
                <w:szCs w:val="20"/>
                <w:lang w:val="en-US" w:eastAsia="en-US"/>
              </w:rPr>
              <w:t>I</w:t>
            </w:r>
            <w:r>
              <w:rPr>
                <w:i/>
                <w:sz w:val="20"/>
                <w:szCs w:val="20"/>
                <w:vertAlign w:val="subscript"/>
                <w:lang w:val="en-US" w:eastAsia="en-US"/>
              </w:rPr>
              <w:t>LEAK1_RLY</w:t>
            </w:r>
          </w:p>
        </w:tc>
        <w:tc>
          <w:tcPr>
            <w:tcW w:w="850" w:type="dxa"/>
            <w:vAlign w:val="center"/>
          </w:tcPr>
          <w:p w14:paraId="5092E4EB" w14:textId="77777777" w:rsidR="004A6CF8" w:rsidRPr="00E90A05" w:rsidRDefault="004A6CF8" w:rsidP="00C771BC">
            <w:pPr>
              <w:jc w:val="center"/>
              <w:rPr>
                <w:sz w:val="20"/>
                <w:szCs w:val="20"/>
              </w:rPr>
            </w:pPr>
          </w:p>
        </w:tc>
        <w:tc>
          <w:tcPr>
            <w:tcW w:w="851" w:type="dxa"/>
            <w:vAlign w:val="center"/>
          </w:tcPr>
          <w:p w14:paraId="2E64F1CD" w14:textId="77777777" w:rsidR="004A6CF8" w:rsidRPr="007073F0" w:rsidRDefault="004A6CF8" w:rsidP="00C771BC">
            <w:pPr>
              <w:suppressAutoHyphens/>
              <w:spacing w:after="240" w:line="240" w:lineRule="auto"/>
              <w:jc w:val="center"/>
              <w:rPr>
                <w:sz w:val="20"/>
                <w:szCs w:val="20"/>
                <w:lang w:val="en-US" w:eastAsia="en-US"/>
              </w:rPr>
            </w:pPr>
          </w:p>
        </w:tc>
        <w:tc>
          <w:tcPr>
            <w:tcW w:w="850" w:type="dxa"/>
            <w:vAlign w:val="center"/>
          </w:tcPr>
          <w:p w14:paraId="719D048F" w14:textId="77777777" w:rsidR="004A6CF8" w:rsidRPr="00E90A05" w:rsidRDefault="004A6CF8" w:rsidP="00C771BC">
            <w:pPr>
              <w:jc w:val="center"/>
              <w:rPr>
                <w:sz w:val="20"/>
                <w:szCs w:val="20"/>
              </w:rPr>
            </w:pPr>
            <w:r>
              <w:rPr>
                <w:sz w:val="20"/>
                <w:szCs w:val="20"/>
                <w:lang w:eastAsia="en-US"/>
              </w:rPr>
              <w:t>5</w:t>
            </w:r>
          </w:p>
        </w:tc>
        <w:tc>
          <w:tcPr>
            <w:tcW w:w="709" w:type="dxa"/>
            <w:vAlign w:val="center"/>
          </w:tcPr>
          <w:p w14:paraId="2FC4DFE8" w14:textId="77777777" w:rsidR="004A6CF8" w:rsidRPr="007440A5" w:rsidRDefault="004A6CF8" w:rsidP="00C771BC">
            <w:pPr>
              <w:suppressAutoHyphens/>
              <w:spacing w:after="240" w:line="240" w:lineRule="auto"/>
              <w:jc w:val="center"/>
              <w:rPr>
                <w:sz w:val="20"/>
                <w:szCs w:val="20"/>
                <w:lang w:eastAsia="en-US"/>
              </w:rPr>
            </w:pPr>
            <w:r>
              <w:rPr>
                <w:sz w:val="20"/>
                <w:szCs w:val="20"/>
                <w:lang w:eastAsia="en-US"/>
              </w:rPr>
              <w:t>мкА</w:t>
            </w:r>
          </w:p>
        </w:tc>
        <w:tc>
          <w:tcPr>
            <w:tcW w:w="2552" w:type="dxa"/>
          </w:tcPr>
          <w:p w14:paraId="2ECE87CC" w14:textId="77777777" w:rsidR="004A6CF8" w:rsidRPr="00E90A05" w:rsidRDefault="004A6CF8" w:rsidP="00C771BC">
            <w:pPr>
              <w:suppressAutoHyphens/>
              <w:spacing w:line="276" w:lineRule="auto"/>
              <w:contextualSpacing/>
              <w:rPr>
                <w:sz w:val="20"/>
                <w:szCs w:val="20"/>
                <w:lang w:eastAsia="en-US"/>
              </w:rPr>
            </w:pPr>
            <w:r>
              <w:rPr>
                <w:i/>
                <w:sz w:val="20"/>
                <w:szCs w:val="20"/>
                <w:lang w:val="en-US" w:eastAsia="en-US"/>
              </w:rPr>
              <w:t>U</w:t>
            </w:r>
            <w:r>
              <w:rPr>
                <w:i/>
                <w:sz w:val="20"/>
                <w:szCs w:val="20"/>
                <w:vertAlign w:val="subscript"/>
                <w:lang w:val="en-US" w:eastAsia="en-US"/>
              </w:rPr>
              <w:t>RLY</w:t>
            </w:r>
            <w:r>
              <w:rPr>
                <w:i/>
                <w:sz w:val="20"/>
                <w:szCs w:val="20"/>
                <w:vertAlign w:val="subscript"/>
                <w:lang w:eastAsia="en-US"/>
              </w:rPr>
              <w:t xml:space="preserve"> </w:t>
            </w:r>
            <w:r>
              <w:rPr>
                <w:sz w:val="20"/>
                <w:szCs w:val="20"/>
                <w:lang w:val="en-US" w:eastAsia="en-US"/>
              </w:rPr>
              <w:t>=13</w:t>
            </w:r>
            <w:r>
              <w:rPr>
                <w:sz w:val="20"/>
                <w:szCs w:val="20"/>
                <w:lang w:eastAsia="en-US"/>
              </w:rPr>
              <w:t>,</w:t>
            </w:r>
            <w:r>
              <w:rPr>
                <w:sz w:val="20"/>
                <w:szCs w:val="20"/>
                <w:lang w:val="en-US" w:eastAsia="en-US"/>
              </w:rPr>
              <w:t>5</w:t>
            </w:r>
            <w:r>
              <w:rPr>
                <w:sz w:val="20"/>
                <w:szCs w:val="20"/>
                <w:lang w:eastAsia="en-US"/>
              </w:rPr>
              <w:t>В</w:t>
            </w:r>
          </w:p>
        </w:tc>
      </w:tr>
      <w:tr w:rsidR="004A6CF8" w:rsidRPr="00E90A05" w14:paraId="0B0E7021" w14:textId="77777777" w:rsidTr="00C771BC">
        <w:trPr>
          <w:cantSplit/>
        </w:trPr>
        <w:tc>
          <w:tcPr>
            <w:tcW w:w="2689" w:type="dxa"/>
          </w:tcPr>
          <w:p w14:paraId="5B2E222B" w14:textId="77777777" w:rsidR="004A6CF8" w:rsidRPr="00F45459" w:rsidRDefault="004A6CF8" w:rsidP="00C771BC">
            <w:pPr>
              <w:rPr>
                <w:sz w:val="20"/>
                <w:szCs w:val="20"/>
              </w:rPr>
            </w:pPr>
            <w:r w:rsidRPr="00155A2C">
              <w:rPr>
                <w:sz w:val="20"/>
                <w:szCs w:val="20"/>
              </w:rPr>
              <w:t>Ток утечки</w:t>
            </w:r>
            <w:r>
              <w:rPr>
                <w:sz w:val="20"/>
                <w:szCs w:val="20"/>
              </w:rPr>
              <w:t xml:space="preserve"> 2 </w:t>
            </w:r>
          </w:p>
        </w:tc>
        <w:tc>
          <w:tcPr>
            <w:tcW w:w="1559" w:type="dxa"/>
          </w:tcPr>
          <w:p w14:paraId="13E1B4AC" w14:textId="77777777" w:rsidR="004A6CF8" w:rsidRPr="007073F0" w:rsidRDefault="004A6CF8" w:rsidP="00C771BC">
            <w:pPr>
              <w:suppressAutoHyphens/>
              <w:spacing w:line="276" w:lineRule="auto"/>
              <w:contextualSpacing/>
              <w:rPr>
                <w:i/>
                <w:sz w:val="20"/>
                <w:szCs w:val="20"/>
                <w:highlight w:val="cyan"/>
                <w:lang w:val="en-US" w:eastAsia="en-US"/>
              </w:rPr>
            </w:pPr>
            <w:r>
              <w:rPr>
                <w:i/>
                <w:sz w:val="20"/>
                <w:szCs w:val="20"/>
                <w:lang w:val="en-US" w:eastAsia="en-US"/>
              </w:rPr>
              <w:t>I</w:t>
            </w:r>
            <w:r>
              <w:rPr>
                <w:i/>
                <w:sz w:val="20"/>
                <w:szCs w:val="20"/>
                <w:vertAlign w:val="subscript"/>
                <w:lang w:val="en-US" w:eastAsia="en-US"/>
              </w:rPr>
              <w:t>LEAK</w:t>
            </w:r>
            <w:r>
              <w:rPr>
                <w:i/>
                <w:sz w:val="20"/>
                <w:szCs w:val="20"/>
                <w:vertAlign w:val="subscript"/>
                <w:lang w:eastAsia="en-US"/>
              </w:rPr>
              <w:t>2</w:t>
            </w:r>
            <w:r>
              <w:rPr>
                <w:i/>
                <w:sz w:val="20"/>
                <w:szCs w:val="20"/>
                <w:vertAlign w:val="subscript"/>
                <w:lang w:val="en-US" w:eastAsia="en-US"/>
              </w:rPr>
              <w:t>_RLY</w:t>
            </w:r>
          </w:p>
        </w:tc>
        <w:tc>
          <w:tcPr>
            <w:tcW w:w="850" w:type="dxa"/>
            <w:vAlign w:val="center"/>
          </w:tcPr>
          <w:p w14:paraId="54DCF749" w14:textId="77777777" w:rsidR="004A6CF8" w:rsidRPr="00E90A05" w:rsidRDefault="004A6CF8" w:rsidP="00C771BC">
            <w:pPr>
              <w:jc w:val="center"/>
              <w:rPr>
                <w:sz w:val="20"/>
                <w:szCs w:val="20"/>
              </w:rPr>
            </w:pPr>
          </w:p>
        </w:tc>
        <w:tc>
          <w:tcPr>
            <w:tcW w:w="851" w:type="dxa"/>
            <w:vAlign w:val="center"/>
          </w:tcPr>
          <w:p w14:paraId="3C078C54" w14:textId="77777777" w:rsidR="004A6CF8" w:rsidRPr="007073F0" w:rsidRDefault="004A6CF8" w:rsidP="00C771BC">
            <w:pPr>
              <w:suppressAutoHyphens/>
              <w:spacing w:after="240" w:line="240" w:lineRule="auto"/>
              <w:jc w:val="center"/>
              <w:rPr>
                <w:sz w:val="20"/>
                <w:szCs w:val="20"/>
                <w:lang w:val="en-US" w:eastAsia="en-US"/>
              </w:rPr>
            </w:pPr>
          </w:p>
        </w:tc>
        <w:tc>
          <w:tcPr>
            <w:tcW w:w="850" w:type="dxa"/>
            <w:vAlign w:val="center"/>
          </w:tcPr>
          <w:p w14:paraId="089F4012" w14:textId="77777777" w:rsidR="004A6CF8" w:rsidRPr="00E90A05" w:rsidRDefault="004A6CF8" w:rsidP="00C771BC">
            <w:pPr>
              <w:jc w:val="center"/>
              <w:rPr>
                <w:sz w:val="20"/>
                <w:szCs w:val="20"/>
              </w:rPr>
            </w:pPr>
            <w:r>
              <w:rPr>
                <w:sz w:val="20"/>
                <w:szCs w:val="20"/>
                <w:lang w:eastAsia="en-US"/>
              </w:rPr>
              <w:t>10</w:t>
            </w:r>
          </w:p>
        </w:tc>
        <w:tc>
          <w:tcPr>
            <w:tcW w:w="709" w:type="dxa"/>
            <w:vAlign w:val="center"/>
          </w:tcPr>
          <w:p w14:paraId="6069A5F0" w14:textId="77777777" w:rsidR="004A6CF8" w:rsidRPr="007440A5" w:rsidRDefault="004A6CF8" w:rsidP="00C771BC">
            <w:pPr>
              <w:suppressAutoHyphens/>
              <w:spacing w:after="240" w:line="240" w:lineRule="auto"/>
              <w:jc w:val="center"/>
              <w:rPr>
                <w:sz w:val="20"/>
                <w:szCs w:val="20"/>
                <w:lang w:eastAsia="en-US"/>
              </w:rPr>
            </w:pPr>
            <w:r>
              <w:rPr>
                <w:sz w:val="20"/>
                <w:szCs w:val="20"/>
                <w:lang w:eastAsia="en-US"/>
              </w:rPr>
              <w:t>мкА</w:t>
            </w:r>
          </w:p>
        </w:tc>
        <w:tc>
          <w:tcPr>
            <w:tcW w:w="2552" w:type="dxa"/>
          </w:tcPr>
          <w:p w14:paraId="500FD941" w14:textId="77777777" w:rsidR="004A6CF8" w:rsidRPr="00E90A05" w:rsidRDefault="004A6CF8" w:rsidP="00C771BC">
            <w:pPr>
              <w:suppressAutoHyphens/>
              <w:spacing w:line="276" w:lineRule="auto"/>
              <w:contextualSpacing/>
              <w:rPr>
                <w:sz w:val="20"/>
                <w:szCs w:val="20"/>
                <w:lang w:eastAsia="en-US"/>
              </w:rPr>
            </w:pPr>
            <w:r>
              <w:rPr>
                <w:i/>
                <w:sz w:val="20"/>
                <w:szCs w:val="20"/>
                <w:lang w:val="en-US" w:eastAsia="en-US"/>
              </w:rPr>
              <w:t>U</w:t>
            </w:r>
            <w:r>
              <w:rPr>
                <w:i/>
                <w:sz w:val="20"/>
                <w:szCs w:val="20"/>
                <w:vertAlign w:val="subscript"/>
                <w:lang w:val="en-US" w:eastAsia="en-US"/>
              </w:rPr>
              <w:t>RLY</w:t>
            </w:r>
            <w:r>
              <w:rPr>
                <w:i/>
                <w:sz w:val="20"/>
                <w:szCs w:val="20"/>
                <w:vertAlign w:val="subscript"/>
                <w:lang w:eastAsia="en-US"/>
              </w:rPr>
              <w:t xml:space="preserve"> </w:t>
            </w:r>
            <w:r>
              <w:rPr>
                <w:sz w:val="20"/>
                <w:szCs w:val="20"/>
                <w:lang w:val="en-US" w:eastAsia="en-US"/>
              </w:rPr>
              <w:t>=</w:t>
            </w:r>
            <w:r>
              <w:rPr>
                <w:sz w:val="20"/>
                <w:szCs w:val="20"/>
                <w:lang w:eastAsia="en-US"/>
              </w:rPr>
              <w:t>28В</w:t>
            </w:r>
          </w:p>
        </w:tc>
      </w:tr>
      <w:tr w:rsidR="004A6CF8" w:rsidRPr="00E90A05" w14:paraId="7E5BACD6" w14:textId="77777777" w:rsidTr="00C771BC">
        <w:trPr>
          <w:cantSplit/>
        </w:trPr>
        <w:tc>
          <w:tcPr>
            <w:tcW w:w="2689" w:type="dxa"/>
          </w:tcPr>
          <w:p w14:paraId="43F0497A" w14:textId="77777777" w:rsidR="004A6CF8" w:rsidRPr="00F45459" w:rsidRDefault="004A6CF8" w:rsidP="00C771BC">
            <w:pPr>
              <w:rPr>
                <w:sz w:val="20"/>
                <w:szCs w:val="20"/>
              </w:rPr>
            </w:pPr>
            <w:r w:rsidRPr="001954CC">
              <w:rPr>
                <w:sz w:val="20"/>
                <w:szCs w:val="20"/>
              </w:rPr>
              <w:t>Время задержки включения</w:t>
            </w:r>
          </w:p>
        </w:tc>
        <w:tc>
          <w:tcPr>
            <w:tcW w:w="1559" w:type="dxa"/>
          </w:tcPr>
          <w:p w14:paraId="743F9C97" w14:textId="77777777" w:rsidR="004A6CF8" w:rsidRPr="007073F0" w:rsidRDefault="004A6CF8" w:rsidP="00C771BC">
            <w:pPr>
              <w:suppressAutoHyphens/>
              <w:spacing w:line="276" w:lineRule="auto"/>
              <w:contextualSpacing/>
              <w:rPr>
                <w:i/>
                <w:sz w:val="20"/>
                <w:szCs w:val="20"/>
                <w:highlight w:val="cyan"/>
                <w:lang w:val="en-US" w:eastAsia="en-US"/>
              </w:rPr>
            </w:pPr>
            <w:r w:rsidRPr="001954CC">
              <w:rPr>
                <w:i/>
                <w:sz w:val="20"/>
                <w:szCs w:val="20"/>
                <w:lang w:val="en-US" w:eastAsia="en-US"/>
              </w:rPr>
              <w:t>t</w:t>
            </w:r>
            <w:r w:rsidRPr="001954CC">
              <w:rPr>
                <w:i/>
                <w:sz w:val="20"/>
                <w:szCs w:val="20"/>
                <w:vertAlign w:val="subscript"/>
                <w:lang w:val="en-US" w:eastAsia="en-US"/>
              </w:rPr>
              <w:t>DEL_on</w:t>
            </w:r>
            <w:r w:rsidRPr="001954CC">
              <w:rPr>
                <w:i/>
                <w:sz w:val="20"/>
                <w:szCs w:val="20"/>
                <w:vertAlign w:val="subscript"/>
                <w:lang w:eastAsia="en-US"/>
              </w:rPr>
              <w:t>_</w:t>
            </w:r>
            <w:r>
              <w:rPr>
                <w:i/>
                <w:sz w:val="20"/>
                <w:szCs w:val="20"/>
                <w:vertAlign w:val="subscript"/>
                <w:lang w:val="en-US" w:eastAsia="en-US"/>
              </w:rPr>
              <w:t>RLY</w:t>
            </w:r>
          </w:p>
        </w:tc>
        <w:tc>
          <w:tcPr>
            <w:tcW w:w="850" w:type="dxa"/>
          </w:tcPr>
          <w:p w14:paraId="476753CD" w14:textId="77777777" w:rsidR="004A6CF8" w:rsidRPr="00E90A05" w:rsidRDefault="004A6CF8" w:rsidP="00C771BC">
            <w:pPr>
              <w:jc w:val="center"/>
              <w:rPr>
                <w:sz w:val="20"/>
                <w:szCs w:val="20"/>
              </w:rPr>
            </w:pPr>
          </w:p>
        </w:tc>
        <w:tc>
          <w:tcPr>
            <w:tcW w:w="851" w:type="dxa"/>
            <w:vAlign w:val="center"/>
          </w:tcPr>
          <w:p w14:paraId="6206BE8E" w14:textId="77777777" w:rsidR="004A6CF8" w:rsidRPr="007073F0" w:rsidRDefault="004A6CF8" w:rsidP="00C771BC">
            <w:pPr>
              <w:suppressAutoHyphens/>
              <w:spacing w:after="240" w:line="240" w:lineRule="auto"/>
              <w:jc w:val="center"/>
              <w:rPr>
                <w:sz w:val="20"/>
                <w:szCs w:val="20"/>
                <w:lang w:val="en-US" w:eastAsia="en-US"/>
              </w:rPr>
            </w:pPr>
            <w:r w:rsidRPr="001954CC">
              <w:rPr>
                <w:sz w:val="20"/>
                <w:szCs w:val="20"/>
                <w:lang w:val="en-US" w:eastAsia="en-US"/>
              </w:rPr>
              <w:t>5</w:t>
            </w:r>
          </w:p>
        </w:tc>
        <w:tc>
          <w:tcPr>
            <w:tcW w:w="850" w:type="dxa"/>
          </w:tcPr>
          <w:p w14:paraId="37C93AAF" w14:textId="77777777" w:rsidR="004A6CF8" w:rsidRPr="00E90A05" w:rsidRDefault="004A6CF8" w:rsidP="00C771BC">
            <w:pPr>
              <w:jc w:val="center"/>
              <w:rPr>
                <w:sz w:val="20"/>
                <w:szCs w:val="20"/>
              </w:rPr>
            </w:pPr>
          </w:p>
        </w:tc>
        <w:tc>
          <w:tcPr>
            <w:tcW w:w="709" w:type="dxa"/>
            <w:vAlign w:val="center"/>
          </w:tcPr>
          <w:p w14:paraId="3DDD1109" w14:textId="77777777" w:rsidR="004A6CF8" w:rsidRPr="007440A5"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64E3485B" w14:textId="77777777" w:rsidR="004A6CF8" w:rsidRPr="00E90A05" w:rsidRDefault="004A6CF8" w:rsidP="00C771BC">
            <w:pPr>
              <w:suppressAutoHyphens/>
              <w:spacing w:line="276" w:lineRule="auto"/>
              <w:contextualSpacing/>
              <w:rPr>
                <w:sz w:val="20"/>
                <w:szCs w:val="20"/>
                <w:lang w:eastAsia="en-US"/>
              </w:rPr>
            </w:pPr>
            <w:r w:rsidRPr="001954CC">
              <w:rPr>
                <w:sz w:val="20"/>
                <w:szCs w:val="20"/>
                <w:lang w:eastAsia="en-US"/>
              </w:rPr>
              <w:t>от команды на включение (от 50% INx или CSb) до 0,8*</w:t>
            </w:r>
            <w:r w:rsidRPr="001954CC">
              <w:rPr>
                <w:i/>
                <w:sz w:val="20"/>
                <w:szCs w:val="20"/>
                <w:lang w:val="en-US" w:eastAsia="en-US"/>
              </w:rPr>
              <w:t>U</w:t>
            </w:r>
            <w:r>
              <w:rPr>
                <w:i/>
                <w:sz w:val="20"/>
                <w:szCs w:val="20"/>
                <w:vertAlign w:val="subscript"/>
                <w:lang w:val="en-US" w:eastAsia="en-US"/>
              </w:rPr>
              <w:t>RLY</w:t>
            </w:r>
          </w:p>
        </w:tc>
      </w:tr>
      <w:tr w:rsidR="004A6CF8" w:rsidRPr="00E90A05" w14:paraId="0088FFD9" w14:textId="77777777" w:rsidTr="00C771BC">
        <w:trPr>
          <w:cantSplit/>
        </w:trPr>
        <w:tc>
          <w:tcPr>
            <w:tcW w:w="2689" w:type="dxa"/>
          </w:tcPr>
          <w:p w14:paraId="1E028F85" w14:textId="77777777" w:rsidR="004A6CF8" w:rsidRPr="00F45459" w:rsidRDefault="004A6CF8" w:rsidP="00C771BC">
            <w:pPr>
              <w:rPr>
                <w:sz w:val="20"/>
                <w:szCs w:val="20"/>
              </w:rPr>
            </w:pPr>
            <w:r w:rsidRPr="001954CC">
              <w:rPr>
                <w:sz w:val="20"/>
                <w:szCs w:val="20"/>
              </w:rPr>
              <w:t>Время задержки выключения</w:t>
            </w:r>
          </w:p>
        </w:tc>
        <w:tc>
          <w:tcPr>
            <w:tcW w:w="1559" w:type="dxa"/>
          </w:tcPr>
          <w:p w14:paraId="6348ABDE" w14:textId="77777777" w:rsidR="004A6CF8" w:rsidRPr="007073F0" w:rsidRDefault="004A6CF8" w:rsidP="00C771BC">
            <w:pPr>
              <w:suppressAutoHyphens/>
              <w:spacing w:line="276" w:lineRule="auto"/>
              <w:contextualSpacing/>
              <w:rPr>
                <w:i/>
                <w:sz w:val="20"/>
                <w:szCs w:val="20"/>
                <w:highlight w:val="cyan"/>
                <w:lang w:val="en-US" w:eastAsia="en-US"/>
              </w:rPr>
            </w:pPr>
            <w:r w:rsidRPr="001954CC">
              <w:rPr>
                <w:i/>
                <w:sz w:val="20"/>
                <w:szCs w:val="20"/>
                <w:lang w:val="en-US" w:eastAsia="en-US"/>
              </w:rPr>
              <w:t>t</w:t>
            </w:r>
            <w:r w:rsidRPr="001954CC">
              <w:rPr>
                <w:i/>
                <w:sz w:val="20"/>
                <w:szCs w:val="20"/>
                <w:vertAlign w:val="subscript"/>
                <w:lang w:val="en-US" w:eastAsia="en-US"/>
              </w:rPr>
              <w:t>DEL_off</w:t>
            </w:r>
            <w:r w:rsidRPr="001954CC">
              <w:rPr>
                <w:i/>
                <w:sz w:val="20"/>
                <w:szCs w:val="20"/>
                <w:vertAlign w:val="subscript"/>
                <w:lang w:eastAsia="en-US"/>
              </w:rPr>
              <w:t>_</w:t>
            </w:r>
            <w:r>
              <w:rPr>
                <w:i/>
                <w:sz w:val="20"/>
                <w:szCs w:val="20"/>
                <w:vertAlign w:val="subscript"/>
                <w:lang w:val="en-US" w:eastAsia="en-US"/>
              </w:rPr>
              <w:t>RLY</w:t>
            </w:r>
          </w:p>
        </w:tc>
        <w:tc>
          <w:tcPr>
            <w:tcW w:w="850" w:type="dxa"/>
          </w:tcPr>
          <w:p w14:paraId="75F65995" w14:textId="77777777" w:rsidR="004A6CF8" w:rsidRPr="00E90A05" w:rsidRDefault="004A6CF8" w:rsidP="00C771BC">
            <w:pPr>
              <w:jc w:val="center"/>
              <w:rPr>
                <w:sz w:val="20"/>
                <w:szCs w:val="20"/>
              </w:rPr>
            </w:pPr>
          </w:p>
        </w:tc>
        <w:tc>
          <w:tcPr>
            <w:tcW w:w="851" w:type="dxa"/>
            <w:vAlign w:val="center"/>
          </w:tcPr>
          <w:p w14:paraId="06D7A597" w14:textId="77777777" w:rsidR="004A6CF8" w:rsidRPr="007073F0" w:rsidRDefault="004A6CF8" w:rsidP="00C771BC">
            <w:pPr>
              <w:suppressAutoHyphens/>
              <w:spacing w:after="240" w:line="240" w:lineRule="auto"/>
              <w:jc w:val="center"/>
              <w:rPr>
                <w:sz w:val="20"/>
                <w:szCs w:val="20"/>
                <w:lang w:val="en-US" w:eastAsia="en-US"/>
              </w:rPr>
            </w:pPr>
            <w:r w:rsidRPr="001954CC">
              <w:rPr>
                <w:sz w:val="20"/>
                <w:szCs w:val="20"/>
                <w:lang w:val="en-US" w:eastAsia="en-US"/>
              </w:rPr>
              <w:t>5</w:t>
            </w:r>
          </w:p>
        </w:tc>
        <w:tc>
          <w:tcPr>
            <w:tcW w:w="850" w:type="dxa"/>
          </w:tcPr>
          <w:p w14:paraId="19F83A18" w14:textId="77777777" w:rsidR="004A6CF8" w:rsidRPr="00E90A05" w:rsidRDefault="004A6CF8" w:rsidP="00C771BC">
            <w:pPr>
              <w:jc w:val="center"/>
              <w:rPr>
                <w:sz w:val="20"/>
                <w:szCs w:val="20"/>
              </w:rPr>
            </w:pPr>
          </w:p>
        </w:tc>
        <w:tc>
          <w:tcPr>
            <w:tcW w:w="709" w:type="dxa"/>
            <w:vAlign w:val="center"/>
          </w:tcPr>
          <w:p w14:paraId="62D972F3" w14:textId="77777777" w:rsidR="004A6CF8" w:rsidRPr="007440A5"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4B1BB203" w14:textId="77777777" w:rsidR="004A6CF8" w:rsidRPr="00E90A05" w:rsidRDefault="004A6CF8" w:rsidP="00C771BC">
            <w:pPr>
              <w:suppressAutoHyphens/>
              <w:spacing w:line="276" w:lineRule="auto"/>
              <w:contextualSpacing/>
              <w:rPr>
                <w:sz w:val="20"/>
                <w:szCs w:val="20"/>
                <w:lang w:eastAsia="en-US"/>
              </w:rPr>
            </w:pPr>
            <w:r w:rsidRPr="001954CC">
              <w:rPr>
                <w:sz w:val="20"/>
                <w:szCs w:val="20"/>
                <w:lang w:eastAsia="en-US"/>
              </w:rPr>
              <w:t>от команды на в</w:t>
            </w:r>
            <w:r>
              <w:rPr>
                <w:sz w:val="20"/>
                <w:szCs w:val="20"/>
                <w:lang w:eastAsia="en-US"/>
              </w:rPr>
              <w:t>ы</w:t>
            </w:r>
            <w:r w:rsidRPr="001954CC">
              <w:rPr>
                <w:sz w:val="20"/>
                <w:szCs w:val="20"/>
                <w:lang w:eastAsia="en-US"/>
              </w:rPr>
              <w:t>ключение (от 50% INx или CSb) до 0,</w:t>
            </w:r>
            <w:r>
              <w:rPr>
                <w:sz w:val="20"/>
                <w:szCs w:val="20"/>
                <w:lang w:eastAsia="en-US"/>
              </w:rPr>
              <w:t>2</w:t>
            </w:r>
            <w:r w:rsidRPr="001954CC">
              <w:rPr>
                <w:sz w:val="20"/>
                <w:szCs w:val="20"/>
                <w:lang w:eastAsia="en-US"/>
              </w:rPr>
              <w:t>*</w:t>
            </w:r>
            <w:r w:rsidRPr="001954CC">
              <w:rPr>
                <w:i/>
                <w:sz w:val="20"/>
                <w:szCs w:val="20"/>
                <w:lang w:val="en-US" w:eastAsia="en-US"/>
              </w:rPr>
              <w:t>U</w:t>
            </w:r>
            <w:r>
              <w:rPr>
                <w:i/>
                <w:sz w:val="20"/>
                <w:szCs w:val="20"/>
                <w:vertAlign w:val="subscript"/>
                <w:lang w:val="en-US" w:eastAsia="en-US"/>
              </w:rPr>
              <w:t>RLY</w:t>
            </w:r>
          </w:p>
        </w:tc>
      </w:tr>
      <w:tr w:rsidR="004A6CF8" w:rsidRPr="00E90A05" w14:paraId="72E80520" w14:textId="77777777" w:rsidTr="00C771BC">
        <w:trPr>
          <w:cantSplit/>
        </w:trPr>
        <w:tc>
          <w:tcPr>
            <w:tcW w:w="2689" w:type="dxa"/>
          </w:tcPr>
          <w:p w14:paraId="22CBEABF" w14:textId="77777777" w:rsidR="004A6CF8" w:rsidRPr="00F45459" w:rsidRDefault="004A6CF8" w:rsidP="00C771BC">
            <w:pPr>
              <w:rPr>
                <w:sz w:val="20"/>
                <w:szCs w:val="20"/>
              </w:rPr>
            </w:pPr>
            <w:r w:rsidRPr="001954CC">
              <w:rPr>
                <w:sz w:val="20"/>
                <w:szCs w:val="20"/>
              </w:rPr>
              <w:t>Длительность фронта включения</w:t>
            </w:r>
          </w:p>
        </w:tc>
        <w:tc>
          <w:tcPr>
            <w:tcW w:w="1559" w:type="dxa"/>
          </w:tcPr>
          <w:p w14:paraId="03F95CBC" w14:textId="77777777" w:rsidR="004A6CF8" w:rsidRPr="007073F0" w:rsidRDefault="004A6CF8" w:rsidP="00C771BC">
            <w:pPr>
              <w:suppressAutoHyphens/>
              <w:spacing w:line="276" w:lineRule="auto"/>
              <w:contextualSpacing/>
              <w:rPr>
                <w:i/>
                <w:sz w:val="20"/>
                <w:szCs w:val="20"/>
                <w:highlight w:val="cyan"/>
                <w:lang w:val="en-US" w:eastAsia="en-US"/>
              </w:rPr>
            </w:pPr>
            <w:r w:rsidRPr="001954CC">
              <w:rPr>
                <w:i/>
                <w:sz w:val="20"/>
                <w:szCs w:val="20"/>
                <w:lang w:val="en-US" w:eastAsia="en-US"/>
              </w:rPr>
              <w:t>t</w:t>
            </w:r>
            <w:r w:rsidRPr="001954CC">
              <w:rPr>
                <w:i/>
                <w:sz w:val="20"/>
                <w:szCs w:val="20"/>
                <w:vertAlign w:val="subscript"/>
                <w:lang w:val="en-US" w:eastAsia="en-US"/>
              </w:rPr>
              <w:t>r</w:t>
            </w:r>
            <w:r w:rsidRPr="001954CC">
              <w:rPr>
                <w:i/>
                <w:sz w:val="20"/>
                <w:szCs w:val="20"/>
                <w:vertAlign w:val="subscript"/>
                <w:lang w:eastAsia="en-US"/>
              </w:rPr>
              <w:t>_</w:t>
            </w:r>
            <w:r>
              <w:rPr>
                <w:i/>
                <w:sz w:val="20"/>
                <w:szCs w:val="20"/>
                <w:vertAlign w:val="subscript"/>
                <w:lang w:val="en-US" w:eastAsia="en-US"/>
              </w:rPr>
              <w:t>RLY</w:t>
            </w:r>
          </w:p>
        </w:tc>
        <w:tc>
          <w:tcPr>
            <w:tcW w:w="850" w:type="dxa"/>
          </w:tcPr>
          <w:p w14:paraId="106751E2" w14:textId="77777777" w:rsidR="004A6CF8" w:rsidRPr="00E90A05" w:rsidRDefault="004A6CF8" w:rsidP="00C771BC">
            <w:pPr>
              <w:jc w:val="center"/>
              <w:rPr>
                <w:sz w:val="20"/>
                <w:szCs w:val="20"/>
              </w:rPr>
            </w:pPr>
          </w:p>
        </w:tc>
        <w:tc>
          <w:tcPr>
            <w:tcW w:w="851" w:type="dxa"/>
            <w:vAlign w:val="center"/>
          </w:tcPr>
          <w:p w14:paraId="66BD020F" w14:textId="77777777" w:rsidR="004A6CF8" w:rsidRPr="007073F0" w:rsidRDefault="004A6CF8" w:rsidP="00C771BC">
            <w:pPr>
              <w:suppressAutoHyphens/>
              <w:spacing w:after="240" w:line="240" w:lineRule="auto"/>
              <w:jc w:val="center"/>
              <w:rPr>
                <w:sz w:val="20"/>
                <w:szCs w:val="20"/>
                <w:lang w:val="en-US" w:eastAsia="en-US"/>
              </w:rPr>
            </w:pPr>
            <w:r w:rsidRPr="001954CC">
              <w:rPr>
                <w:sz w:val="20"/>
                <w:szCs w:val="20"/>
                <w:lang w:val="en-US" w:eastAsia="en-US"/>
              </w:rPr>
              <w:t>3</w:t>
            </w:r>
          </w:p>
        </w:tc>
        <w:tc>
          <w:tcPr>
            <w:tcW w:w="850" w:type="dxa"/>
          </w:tcPr>
          <w:p w14:paraId="7C04EF6C" w14:textId="77777777" w:rsidR="004A6CF8" w:rsidRPr="00E90A05" w:rsidRDefault="004A6CF8" w:rsidP="00C771BC">
            <w:pPr>
              <w:jc w:val="center"/>
              <w:rPr>
                <w:sz w:val="20"/>
                <w:szCs w:val="20"/>
              </w:rPr>
            </w:pPr>
          </w:p>
        </w:tc>
        <w:tc>
          <w:tcPr>
            <w:tcW w:w="709" w:type="dxa"/>
            <w:vAlign w:val="center"/>
          </w:tcPr>
          <w:p w14:paraId="6461EF07" w14:textId="77777777" w:rsidR="004A6CF8" w:rsidRPr="007440A5"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1C1BD5DB" w14:textId="77777777" w:rsidR="004A6CF8" w:rsidRPr="00E90A05" w:rsidRDefault="004A6CF8" w:rsidP="00C771BC">
            <w:pPr>
              <w:suppressAutoHyphens/>
              <w:spacing w:line="276" w:lineRule="auto"/>
              <w:contextualSpacing/>
              <w:rPr>
                <w:sz w:val="20"/>
                <w:szCs w:val="20"/>
                <w:lang w:eastAsia="en-US"/>
              </w:rPr>
            </w:pPr>
            <w:r w:rsidRPr="001954CC">
              <w:rPr>
                <w:sz w:val="20"/>
                <w:szCs w:val="20"/>
                <w:lang w:eastAsia="en-US"/>
              </w:rPr>
              <w:t>От 0,8*</w:t>
            </w:r>
            <w:r w:rsidRPr="001954CC">
              <w:rPr>
                <w:i/>
                <w:sz w:val="20"/>
                <w:szCs w:val="20"/>
                <w:lang w:val="en-US" w:eastAsia="en-US"/>
              </w:rPr>
              <w:t>U</w:t>
            </w:r>
            <w:r>
              <w:rPr>
                <w:i/>
                <w:sz w:val="20"/>
                <w:szCs w:val="20"/>
                <w:vertAlign w:val="subscript"/>
                <w:lang w:val="en-US" w:eastAsia="en-US"/>
              </w:rPr>
              <w:t>RLY</w:t>
            </w:r>
            <w:r w:rsidRPr="001954CC">
              <w:rPr>
                <w:i/>
                <w:sz w:val="20"/>
                <w:szCs w:val="20"/>
                <w:vertAlign w:val="subscript"/>
                <w:lang w:eastAsia="en-US"/>
              </w:rPr>
              <w:t xml:space="preserve"> </w:t>
            </w:r>
            <w:r w:rsidRPr="001954CC">
              <w:rPr>
                <w:sz w:val="20"/>
                <w:szCs w:val="20"/>
                <w:lang w:eastAsia="en-US"/>
              </w:rPr>
              <w:t>до 0,2*</w:t>
            </w:r>
            <w:r w:rsidRPr="001954CC">
              <w:rPr>
                <w:i/>
                <w:sz w:val="20"/>
                <w:szCs w:val="20"/>
                <w:lang w:val="en-US" w:eastAsia="en-US"/>
              </w:rPr>
              <w:t>U</w:t>
            </w:r>
            <w:r>
              <w:rPr>
                <w:i/>
                <w:sz w:val="20"/>
                <w:szCs w:val="20"/>
                <w:vertAlign w:val="subscript"/>
                <w:lang w:val="en-US" w:eastAsia="en-US"/>
              </w:rPr>
              <w:t>RLY</w:t>
            </w:r>
          </w:p>
        </w:tc>
      </w:tr>
      <w:tr w:rsidR="004A6CF8" w:rsidRPr="00E90A05" w14:paraId="65C84E56" w14:textId="77777777" w:rsidTr="00C771BC">
        <w:trPr>
          <w:cantSplit/>
        </w:trPr>
        <w:tc>
          <w:tcPr>
            <w:tcW w:w="2689" w:type="dxa"/>
          </w:tcPr>
          <w:p w14:paraId="4A19A345" w14:textId="77777777" w:rsidR="004A6CF8" w:rsidRPr="00F45459" w:rsidRDefault="004A6CF8" w:rsidP="00C771BC">
            <w:pPr>
              <w:rPr>
                <w:sz w:val="20"/>
                <w:szCs w:val="20"/>
              </w:rPr>
            </w:pPr>
            <w:r w:rsidRPr="001954CC">
              <w:rPr>
                <w:sz w:val="20"/>
                <w:szCs w:val="20"/>
              </w:rPr>
              <w:lastRenderedPageBreak/>
              <w:t>Длительность фронта выключения</w:t>
            </w:r>
          </w:p>
        </w:tc>
        <w:tc>
          <w:tcPr>
            <w:tcW w:w="1559" w:type="dxa"/>
          </w:tcPr>
          <w:p w14:paraId="549977A4" w14:textId="77777777" w:rsidR="004A6CF8" w:rsidRPr="007073F0" w:rsidRDefault="004A6CF8" w:rsidP="00C771BC">
            <w:pPr>
              <w:suppressAutoHyphens/>
              <w:spacing w:line="276" w:lineRule="auto"/>
              <w:contextualSpacing/>
              <w:rPr>
                <w:i/>
                <w:sz w:val="20"/>
                <w:szCs w:val="20"/>
                <w:highlight w:val="cyan"/>
                <w:lang w:val="en-US" w:eastAsia="en-US"/>
              </w:rPr>
            </w:pPr>
            <w:r w:rsidRPr="001954CC">
              <w:rPr>
                <w:i/>
                <w:sz w:val="20"/>
                <w:szCs w:val="20"/>
                <w:lang w:val="en-US" w:eastAsia="en-US"/>
              </w:rPr>
              <w:t>t</w:t>
            </w:r>
            <w:r w:rsidRPr="001954CC">
              <w:rPr>
                <w:i/>
                <w:sz w:val="20"/>
                <w:szCs w:val="20"/>
                <w:vertAlign w:val="subscript"/>
                <w:lang w:val="en-US" w:eastAsia="en-US"/>
              </w:rPr>
              <w:t>f</w:t>
            </w:r>
            <w:r w:rsidRPr="001954CC">
              <w:rPr>
                <w:i/>
                <w:sz w:val="20"/>
                <w:szCs w:val="20"/>
                <w:vertAlign w:val="subscript"/>
                <w:lang w:eastAsia="en-US"/>
              </w:rPr>
              <w:t>_</w:t>
            </w:r>
            <w:r>
              <w:rPr>
                <w:i/>
                <w:sz w:val="20"/>
                <w:szCs w:val="20"/>
                <w:vertAlign w:val="subscript"/>
                <w:lang w:val="en-US" w:eastAsia="en-US"/>
              </w:rPr>
              <w:t>RLY</w:t>
            </w:r>
          </w:p>
        </w:tc>
        <w:tc>
          <w:tcPr>
            <w:tcW w:w="850" w:type="dxa"/>
          </w:tcPr>
          <w:p w14:paraId="1E8FA5CC" w14:textId="77777777" w:rsidR="004A6CF8" w:rsidRPr="00E90A05" w:rsidRDefault="004A6CF8" w:rsidP="00C771BC">
            <w:pPr>
              <w:jc w:val="center"/>
              <w:rPr>
                <w:sz w:val="20"/>
                <w:szCs w:val="20"/>
              </w:rPr>
            </w:pPr>
          </w:p>
        </w:tc>
        <w:tc>
          <w:tcPr>
            <w:tcW w:w="851" w:type="dxa"/>
            <w:vAlign w:val="center"/>
          </w:tcPr>
          <w:p w14:paraId="07D84713" w14:textId="77777777" w:rsidR="004A6CF8" w:rsidRPr="007073F0" w:rsidRDefault="004A6CF8" w:rsidP="00C771BC">
            <w:pPr>
              <w:suppressAutoHyphens/>
              <w:spacing w:after="240" w:line="240" w:lineRule="auto"/>
              <w:jc w:val="center"/>
              <w:rPr>
                <w:sz w:val="20"/>
                <w:szCs w:val="20"/>
                <w:lang w:val="en-US" w:eastAsia="en-US"/>
              </w:rPr>
            </w:pPr>
            <w:r w:rsidRPr="001954CC">
              <w:rPr>
                <w:sz w:val="20"/>
                <w:szCs w:val="20"/>
                <w:lang w:val="en-US" w:eastAsia="en-US"/>
              </w:rPr>
              <w:t>3</w:t>
            </w:r>
          </w:p>
        </w:tc>
        <w:tc>
          <w:tcPr>
            <w:tcW w:w="850" w:type="dxa"/>
          </w:tcPr>
          <w:p w14:paraId="0F2B4DB7" w14:textId="77777777" w:rsidR="004A6CF8" w:rsidRPr="00E90A05" w:rsidRDefault="004A6CF8" w:rsidP="00C771BC">
            <w:pPr>
              <w:jc w:val="center"/>
              <w:rPr>
                <w:sz w:val="20"/>
                <w:szCs w:val="20"/>
              </w:rPr>
            </w:pPr>
          </w:p>
        </w:tc>
        <w:tc>
          <w:tcPr>
            <w:tcW w:w="709" w:type="dxa"/>
            <w:vAlign w:val="center"/>
          </w:tcPr>
          <w:p w14:paraId="0B512699" w14:textId="77777777" w:rsidR="004A6CF8" w:rsidRPr="007440A5"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43426923" w14:textId="77777777" w:rsidR="004A6CF8" w:rsidRPr="00E90A05" w:rsidRDefault="004A6CF8" w:rsidP="00C771BC">
            <w:pPr>
              <w:suppressAutoHyphens/>
              <w:spacing w:line="276" w:lineRule="auto"/>
              <w:contextualSpacing/>
              <w:rPr>
                <w:sz w:val="20"/>
                <w:szCs w:val="20"/>
                <w:lang w:eastAsia="en-US"/>
              </w:rPr>
            </w:pPr>
            <w:r w:rsidRPr="001954CC">
              <w:rPr>
                <w:sz w:val="20"/>
                <w:szCs w:val="20"/>
                <w:lang w:eastAsia="en-US"/>
              </w:rPr>
              <w:t>От 0,</w:t>
            </w:r>
            <w:r w:rsidRPr="001954CC">
              <w:rPr>
                <w:sz w:val="20"/>
                <w:szCs w:val="20"/>
                <w:lang w:val="en-US" w:eastAsia="en-US"/>
              </w:rPr>
              <w:t>2</w:t>
            </w:r>
            <w:r w:rsidRPr="001954CC">
              <w:rPr>
                <w:sz w:val="20"/>
                <w:szCs w:val="20"/>
                <w:lang w:eastAsia="en-US"/>
              </w:rPr>
              <w:t>*</w:t>
            </w:r>
            <w:r w:rsidRPr="001954CC">
              <w:rPr>
                <w:i/>
                <w:sz w:val="20"/>
                <w:szCs w:val="20"/>
                <w:lang w:val="en-US" w:eastAsia="en-US"/>
              </w:rPr>
              <w:t>U</w:t>
            </w:r>
            <w:r>
              <w:rPr>
                <w:i/>
                <w:sz w:val="20"/>
                <w:szCs w:val="20"/>
                <w:vertAlign w:val="subscript"/>
                <w:lang w:val="en-US" w:eastAsia="en-US"/>
              </w:rPr>
              <w:t>RLY</w:t>
            </w:r>
            <w:r w:rsidRPr="001954CC">
              <w:rPr>
                <w:i/>
                <w:sz w:val="20"/>
                <w:szCs w:val="20"/>
                <w:vertAlign w:val="subscript"/>
                <w:lang w:eastAsia="en-US"/>
              </w:rPr>
              <w:t xml:space="preserve"> </w:t>
            </w:r>
            <w:r w:rsidRPr="001954CC">
              <w:rPr>
                <w:sz w:val="20"/>
                <w:szCs w:val="20"/>
                <w:lang w:eastAsia="en-US"/>
              </w:rPr>
              <w:t>до 0,</w:t>
            </w:r>
            <w:r w:rsidRPr="001954CC">
              <w:rPr>
                <w:sz w:val="20"/>
                <w:szCs w:val="20"/>
                <w:lang w:val="en-US" w:eastAsia="en-US"/>
              </w:rPr>
              <w:t>8</w:t>
            </w:r>
            <w:r w:rsidRPr="001954CC">
              <w:rPr>
                <w:sz w:val="20"/>
                <w:szCs w:val="20"/>
                <w:lang w:eastAsia="en-US"/>
              </w:rPr>
              <w:t>*</w:t>
            </w:r>
            <w:r w:rsidRPr="001954CC">
              <w:rPr>
                <w:i/>
                <w:sz w:val="20"/>
                <w:szCs w:val="20"/>
                <w:lang w:val="en-US" w:eastAsia="en-US"/>
              </w:rPr>
              <w:t>U</w:t>
            </w:r>
            <w:r>
              <w:rPr>
                <w:i/>
                <w:sz w:val="20"/>
                <w:szCs w:val="20"/>
                <w:vertAlign w:val="subscript"/>
                <w:lang w:val="en-US" w:eastAsia="en-US"/>
              </w:rPr>
              <w:t>RLY</w:t>
            </w:r>
          </w:p>
        </w:tc>
      </w:tr>
      <w:tr w:rsidR="004A6CF8" w:rsidRPr="00B300F7" w14:paraId="4E905D71" w14:textId="77777777" w:rsidTr="00C771BC">
        <w:trPr>
          <w:cantSplit/>
        </w:trPr>
        <w:tc>
          <w:tcPr>
            <w:tcW w:w="2689" w:type="dxa"/>
          </w:tcPr>
          <w:p w14:paraId="5072254A" w14:textId="77777777" w:rsidR="004A6CF8" w:rsidRPr="00F45459" w:rsidRDefault="004A6CF8" w:rsidP="00C771BC">
            <w:pPr>
              <w:rPr>
                <w:sz w:val="20"/>
                <w:szCs w:val="20"/>
              </w:rPr>
            </w:pPr>
            <w:r w:rsidRPr="001954CC">
              <w:rPr>
                <w:sz w:val="20"/>
                <w:szCs w:val="20"/>
              </w:rPr>
              <w:t>Время включения</w:t>
            </w:r>
          </w:p>
        </w:tc>
        <w:tc>
          <w:tcPr>
            <w:tcW w:w="1559" w:type="dxa"/>
          </w:tcPr>
          <w:p w14:paraId="460D5EE0" w14:textId="77777777" w:rsidR="004A6CF8" w:rsidRPr="007073F0" w:rsidRDefault="004A6CF8" w:rsidP="00C771BC">
            <w:pPr>
              <w:suppressAutoHyphens/>
              <w:spacing w:line="276" w:lineRule="auto"/>
              <w:contextualSpacing/>
              <w:rPr>
                <w:i/>
                <w:sz w:val="20"/>
                <w:szCs w:val="20"/>
                <w:highlight w:val="cyan"/>
                <w:lang w:val="en-US" w:eastAsia="en-US"/>
              </w:rPr>
            </w:pPr>
            <w:r w:rsidRPr="001954CC">
              <w:rPr>
                <w:i/>
                <w:sz w:val="20"/>
                <w:szCs w:val="20"/>
                <w:lang w:val="en-US" w:eastAsia="en-US"/>
              </w:rPr>
              <w:t>t</w:t>
            </w:r>
            <w:r w:rsidRPr="001954CC">
              <w:rPr>
                <w:i/>
                <w:sz w:val="20"/>
                <w:szCs w:val="20"/>
                <w:vertAlign w:val="subscript"/>
                <w:lang w:val="en-US" w:eastAsia="en-US"/>
              </w:rPr>
              <w:t>on</w:t>
            </w:r>
            <w:r w:rsidRPr="001954CC">
              <w:rPr>
                <w:i/>
                <w:sz w:val="20"/>
                <w:szCs w:val="20"/>
                <w:vertAlign w:val="subscript"/>
                <w:lang w:eastAsia="en-US"/>
              </w:rPr>
              <w:t>_</w:t>
            </w:r>
            <w:r>
              <w:rPr>
                <w:i/>
                <w:sz w:val="20"/>
                <w:szCs w:val="20"/>
                <w:vertAlign w:val="subscript"/>
                <w:lang w:val="en-US" w:eastAsia="en-US"/>
              </w:rPr>
              <w:t>RLY</w:t>
            </w:r>
          </w:p>
        </w:tc>
        <w:tc>
          <w:tcPr>
            <w:tcW w:w="850" w:type="dxa"/>
          </w:tcPr>
          <w:p w14:paraId="09FD8CCC" w14:textId="77777777" w:rsidR="004A6CF8" w:rsidRPr="00E90A05" w:rsidRDefault="004A6CF8" w:rsidP="00C771BC">
            <w:pPr>
              <w:jc w:val="center"/>
              <w:rPr>
                <w:sz w:val="20"/>
                <w:szCs w:val="20"/>
              </w:rPr>
            </w:pPr>
          </w:p>
        </w:tc>
        <w:tc>
          <w:tcPr>
            <w:tcW w:w="851" w:type="dxa"/>
            <w:vAlign w:val="center"/>
          </w:tcPr>
          <w:p w14:paraId="5F0F2448" w14:textId="77777777" w:rsidR="004A6CF8" w:rsidRPr="007073F0" w:rsidRDefault="004A6CF8" w:rsidP="00C771BC">
            <w:pPr>
              <w:suppressAutoHyphens/>
              <w:spacing w:after="240" w:line="240" w:lineRule="auto"/>
              <w:jc w:val="center"/>
              <w:rPr>
                <w:sz w:val="20"/>
                <w:szCs w:val="20"/>
                <w:lang w:val="en-US" w:eastAsia="en-US"/>
              </w:rPr>
            </w:pPr>
          </w:p>
        </w:tc>
        <w:tc>
          <w:tcPr>
            <w:tcW w:w="850" w:type="dxa"/>
          </w:tcPr>
          <w:p w14:paraId="62EFC482" w14:textId="77777777" w:rsidR="004A6CF8" w:rsidRPr="00E90A05" w:rsidRDefault="004A6CF8" w:rsidP="00C771BC">
            <w:pPr>
              <w:jc w:val="center"/>
              <w:rPr>
                <w:sz w:val="20"/>
                <w:szCs w:val="20"/>
              </w:rPr>
            </w:pPr>
            <w:r w:rsidRPr="001954CC">
              <w:rPr>
                <w:sz w:val="20"/>
                <w:szCs w:val="20"/>
                <w:lang w:val="en-US"/>
              </w:rPr>
              <w:t>10</w:t>
            </w:r>
          </w:p>
        </w:tc>
        <w:tc>
          <w:tcPr>
            <w:tcW w:w="709" w:type="dxa"/>
            <w:vAlign w:val="center"/>
          </w:tcPr>
          <w:p w14:paraId="23528DB7" w14:textId="77777777" w:rsidR="004A6CF8" w:rsidRPr="007440A5"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31135AD5" w14:textId="77777777" w:rsidR="004A6CF8" w:rsidRPr="003C189F" w:rsidRDefault="004A6CF8" w:rsidP="00C771BC">
            <w:pPr>
              <w:suppressAutoHyphens/>
              <w:spacing w:line="276" w:lineRule="auto"/>
              <w:contextualSpacing/>
              <w:rPr>
                <w:sz w:val="20"/>
                <w:szCs w:val="20"/>
                <w:lang w:val="en-US" w:eastAsia="en-US"/>
              </w:rPr>
            </w:pPr>
            <w:r w:rsidRPr="001954CC">
              <w:rPr>
                <w:i/>
                <w:sz w:val="20"/>
                <w:szCs w:val="20"/>
                <w:lang w:val="en-US" w:eastAsia="en-US"/>
              </w:rPr>
              <w:t>t</w:t>
            </w:r>
            <w:r w:rsidRPr="001954CC">
              <w:rPr>
                <w:i/>
                <w:sz w:val="20"/>
                <w:szCs w:val="20"/>
                <w:vertAlign w:val="subscript"/>
                <w:lang w:val="en-US" w:eastAsia="en-US"/>
              </w:rPr>
              <w:t>DEL_on_</w:t>
            </w:r>
            <w:r>
              <w:rPr>
                <w:i/>
                <w:sz w:val="20"/>
                <w:szCs w:val="20"/>
                <w:vertAlign w:val="subscript"/>
                <w:lang w:val="en-US" w:eastAsia="en-US"/>
              </w:rPr>
              <w:t>RLY</w:t>
            </w:r>
            <w:r w:rsidRPr="001954CC">
              <w:rPr>
                <w:i/>
                <w:sz w:val="20"/>
                <w:szCs w:val="20"/>
                <w:vertAlign w:val="subscript"/>
                <w:lang w:val="en-US" w:eastAsia="en-US"/>
              </w:rPr>
              <w:t xml:space="preserve"> + </w:t>
            </w:r>
            <w:r w:rsidRPr="001954CC">
              <w:rPr>
                <w:i/>
                <w:sz w:val="20"/>
                <w:szCs w:val="20"/>
                <w:lang w:val="en-US" w:eastAsia="en-US"/>
              </w:rPr>
              <w:t xml:space="preserve"> t</w:t>
            </w:r>
            <w:r w:rsidRPr="001954CC">
              <w:rPr>
                <w:i/>
                <w:sz w:val="20"/>
                <w:szCs w:val="20"/>
                <w:vertAlign w:val="subscript"/>
                <w:lang w:val="en-US" w:eastAsia="en-US"/>
              </w:rPr>
              <w:t>r_</w:t>
            </w:r>
            <w:r>
              <w:rPr>
                <w:i/>
                <w:sz w:val="20"/>
                <w:szCs w:val="20"/>
                <w:vertAlign w:val="subscript"/>
                <w:lang w:val="en-US" w:eastAsia="en-US"/>
              </w:rPr>
              <w:t>RLY</w:t>
            </w:r>
          </w:p>
        </w:tc>
      </w:tr>
      <w:tr w:rsidR="004A6CF8" w:rsidRPr="00B300F7" w14:paraId="39203431" w14:textId="77777777" w:rsidTr="00C771BC">
        <w:trPr>
          <w:cantSplit/>
        </w:trPr>
        <w:tc>
          <w:tcPr>
            <w:tcW w:w="2689" w:type="dxa"/>
          </w:tcPr>
          <w:p w14:paraId="135D9D82" w14:textId="77777777" w:rsidR="004A6CF8" w:rsidRPr="00F45459" w:rsidRDefault="004A6CF8" w:rsidP="00C771BC">
            <w:pPr>
              <w:rPr>
                <w:sz w:val="20"/>
                <w:szCs w:val="20"/>
              </w:rPr>
            </w:pPr>
            <w:r w:rsidRPr="001954CC">
              <w:rPr>
                <w:sz w:val="20"/>
                <w:szCs w:val="20"/>
              </w:rPr>
              <w:t>Время выключения</w:t>
            </w:r>
          </w:p>
        </w:tc>
        <w:tc>
          <w:tcPr>
            <w:tcW w:w="1559" w:type="dxa"/>
          </w:tcPr>
          <w:p w14:paraId="09703575" w14:textId="77777777" w:rsidR="004A6CF8" w:rsidRPr="007073F0" w:rsidRDefault="004A6CF8" w:rsidP="00C771BC">
            <w:pPr>
              <w:suppressAutoHyphens/>
              <w:spacing w:line="276" w:lineRule="auto"/>
              <w:contextualSpacing/>
              <w:rPr>
                <w:i/>
                <w:sz w:val="20"/>
                <w:szCs w:val="20"/>
                <w:highlight w:val="cyan"/>
                <w:lang w:val="en-US" w:eastAsia="en-US"/>
              </w:rPr>
            </w:pPr>
            <w:r w:rsidRPr="001954CC">
              <w:rPr>
                <w:i/>
                <w:sz w:val="20"/>
                <w:szCs w:val="20"/>
                <w:lang w:val="en-US" w:eastAsia="en-US"/>
              </w:rPr>
              <w:t>t</w:t>
            </w:r>
            <w:r w:rsidRPr="001954CC">
              <w:rPr>
                <w:i/>
                <w:sz w:val="20"/>
                <w:szCs w:val="20"/>
                <w:vertAlign w:val="subscript"/>
                <w:lang w:val="en-US" w:eastAsia="en-US"/>
              </w:rPr>
              <w:t>off</w:t>
            </w:r>
            <w:r w:rsidRPr="001954CC">
              <w:rPr>
                <w:i/>
                <w:sz w:val="20"/>
                <w:szCs w:val="20"/>
                <w:vertAlign w:val="subscript"/>
                <w:lang w:eastAsia="en-US"/>
              </w:rPr>
              <w:t>_</w:t>
            </w:r>
            <w:r>
              <w:rPr>
                <w:i/>
                <w:sz w:val="20"/>
                <w:szCs w:val="20"/>
                <w:vertAlign w:val="subscript"/>
                <w:lang w:val="en-US" w:eastAsia="en-US"/>
              </w:rPr>
              <w:t>RLY</w:t>
            </w:r>
          </w:p>
        </w:tc>
        <w:tc>
          <w:tcPr>
            <w:tcW w:w="850" w:type="dxa"/>
          </w:tcPr>
          <w:p w14:paraId="30BF89F2" w14:textId="77777777" w:rsidR="004A6CF8" w:rsidRPr="00E90A05" w:rsidRDefault="004A6CF8" w:rsidP="00C771BC">
            <w:pPr>
              <w:jc w:val="center"/>
              <w:rPr>
                <w:sz w:val="20"/>
                <w:szCs w:val="20"/>
              </w:rPr>
            </w:pPr>
          </w:p>
        </w:tc>
        <w:tc>
          <w:tcPr>
            <w:tcW w:w="851" w:type="dxa"/>
            <w:vAlign w:val="center"/>
          </w:tcPr>
          <w:p w14:paraId="3F1BC47C" w14:textId="77777777" w:rsidR="004A6CF8" w:rsidRPr="007073F0" w:rsidRDefault="004A6CF8" w:rsidP="00C771BC">
            <w:pPr>
              <w:suppressAutoHyphens/>
              <w:spacing w:after="240" w:line="240" w:lineRule="auto"/>
              <w:jc w:val="center"/>
              <w:rPr>
                <w:sz w:val="20"/>
                <w:szCs w:val="20"/>
                <w:lang w:val="en-US" w:eastAsia="en-US"/>
              </w:rPr>
            </w:pPr>
          </w:p>
        </w:tc>
        <w:tc>
          <w:tcPr>
            <w:tcW w:w="850" w:type="dxa"/>
          </w:tcPr>
          <w:p w14:paraId="274D8C09" w14:textId="77777777" w:rsidR="004A6CF8" w:rsidRPr="00E90A05" w:rsidRDefault="004A6CF8" w:rsidP="00C771BC">
            <w:pPr>
              <w:jc w:val="center"/>
              <w:rPr>
                <w:sz w:val="20"/>
                <w:szCs w:val="20"/>
              </w:rPr>
            </w:pPr>
            <w:r w:rsidRPr="001954CC">
              <w:rPr>
                <w:sz w:val="20"/>
                <w:szCs w:val="20"/>
                <w:lang w:val="en-US"/>
              </w:rPr>
              <w:t>10</w:t>
            </w:r>
          </w:p>
        </w:tc>
        <w:tc>
          <w:tcPr>
            <w:tcW w:w="709" w:type="dxa"/>
            <w:vAlign w:val="center"/>
          </w:tcPr>
          <w:p w14:paraId="6501F794" w14:textId="77777777" w:rsidR="004A6CF8" w:rsidRPr="007440A5"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1783DF74" w14:textId="77777777" w:rsidR="004A6CF8" w:rsidRPr="003C189F" w:rsidRDefault="004A6CF8" w:rsidP="00C771BC">
            <w:pPr>
              <w:suppressAutoHyphens/>
              <w:spacing w:line="276" w:lineRule="auto"/>
              <w:contextualSpacing/>
              <w:rPr>
                <w:sz w:val="20"/>
                <w:szCs w:val="20"/>
                <w:lang w:val="en-US" w:eastAsia="en-US"/>
              </w:rPr>
            </w:pPr>
            <w:r w:rsidRPr="001954CC">
              <w:rPr>
                <w:i/>
                <w:sz w:val="20"/>
                <w:szCs w:val="20"/>
                <w:lang w:val="en-US" w:eastAsia="en-US"/>
              </w:rPr>
              <w:t>t</w:t>
            </w:r>
            <w:r w:rsidRPr="001954CC">
              <w:rPr>
                <w:i/>
                <w:sz w:val="20"/>
                <w:szCs w:val="20"/>
                <w:vertAlign w:val="subscript"/>
                <w:lang w:val="en-US" w:eastAsia="en-US"/>
              </w:rPr>
              <w:t>DEL_o</w:t>
            </w:r>
            <w:r>
              <w:rPr>
                <w:i/>
                <w:sz w:val="20"/>
                <w:szCs w:val="20"/>
                <w:vertAlign w:val="subscript"/>
                <w:lang w:val="en-US" w:eastAsia="en-US"/>
              </w:rPr>
              <w:t>ff</w:t>
            </w:r>
            <w:r w:rsidRPr="001954CC">
              <w:rPr>
                <w:i/>
                <w:sz w:val="20"/>
                <w:szCs w:val="20"/>
                <w:vertAlign w:val="subscript"/>
                <w:lang w:val="en-US" w:eastAsia="en-US"/>
              </w:rPr>
              <w:t>_</w:t>
            </w:r>
            <w:r>
              <w:rPr>
                <w:i/>
                <w:sz w:val="20"/>
                <w:szCs w:val="20"/>
                <w:vertAlign w:val="subscript"/>
                <w:lang w:val="en-US" w:eastAsia="en-US"/>
              </w:rPr>
              <w:t>RLY</w:t>
            </w:r>
            <w:r w:rsidRPr="001954CC">
              <w:rPr>
                <w:i/>
                <w:sz w:val="20"/>
                <w:szCs w:val="20"/>
                <w:vertAlign w:val="subscript"/>
                <w:lang w:val="en-US" w:eastAsia="en-US"/>
              </w:rPr>
              <w:t xml:space="preserve"> + </w:t>
            </w:r>
            <w:r w:rsidRPr="001954CC">
              <w:rPr>
                <w:i/>
                <w:sz w:val="20"/>
                <w:szCs w:val="20"/>
                <w:lang w:val="en-US" w:eastAsia="en-US"/>
              </w:rPr>
              <w:t xml:space="preserve"> t</w:t>
            </w:r>
            <w:r>
              <w:rPr>
                <w:i/>
                <w:sz w:val="20"/>
                <w:szCs w:val="20"/>
                <w:vertAlign w:val="subscript"/>
                <w:lang w:val="en-US" w:eastAsia="en-US"/>
              </w:rPr>
              <w:t>f</w:t>
            </w:r>
            <w:r w:rsidRPr="001954CC">
              <w:rPr>
                <w:i/>
                <w:sz w:val="20"/>
                <w:szCs w:val="20"/>
                <w:vertAlign w:val="subscript"/>
                <w:lang w:val="en-US" w:eastAsia="en-US"/>
              </w:rPr>
              <w:t>_</w:t>
            </w:r>
            <w:r>
              <w:rPr>
                <w:i/>
                <w:sz w:val="20"/>
                <w:szCs w:val="20"/>
                <w:vertAlign w:val="subscript"/>
                <w:lang w:val="en-US" w:eastAsia="en-US"/>
              </w:rPr>
              <w:t>RLY</w:t>
            </w:r>
          </w:p>
        </w:tc>
      </w:tr>
      <w:tr w:rsidR="004A6CF8" w:rsidRPr="00E90A05" w14:paraId="5B4EBEB1" w14:textId="77777777" w:rsidTr="00C771BC">
        <w:trPr>
          <w:cantSplit/>
        </w:trPr>
        <w:tc>
          <w:tcPr>
            <w:tcW w:w="10060" w:type="dxa"/>
            <w:gridSpan w:val="7"/>
          </w:tcPr>
          <w:p w14:paraId="237F077B" w14:textId="77777777" w:rsidR="004A6CF8" w:rsidRPr="00E90A05" w:rsidRDefault="004A6CF8" w:rsidP="00C771BC">
            <w:pPr>
              <w:suppressAutoHyphens/>
              <w:spacing w:line="276" w:lineRule="auto"/>
              <w:contextualSpacing/>
              <w:rPr>
                <w:sz w:val="20"/>
                <w:szCs w:val="20"/>
                <w:lang w:eastAsia="en-US"/>
              </w:rPr>
            </w:pPr>
            <w:r>
              <w:rPr>
                <w:b/>
                <w:sz w:val="20"/>
                <w:szCs w:val="20"/>
                <w:lang w:eastAsia="en-US"/>
              </w:rPr>
              <w:t>Выходы</w:t>
            </w:r>
            <w:r w:rsidRPr="00155A2C">
              <w:rPr>
                <w:b/>
                <w:sz w:val="20"/>
                <w:szCs w:val="20"/>
                <w:lang w:val="en-US" w:eastAsia="en-US"/>
              </w:rPr>
              <w:t xml:space="preserve"> INJ1-INJ4</w:t>
            </w:r>
          </w:p>
        </w:tc>
      </w:tr>
      <w:tr w:rsidR="004A6CF8" w:rsidRPr="00E90A05" w14:paraId="6277FCB2" w14:textId="77777777" w:rsidTr="00C771BC">
        <w:trPr>
          <w:cantSplit/>
        </w:trPr>
        <w:tc>
          <w:tcPr>
            <w:tcW w:w="2689" w:type="dxa"/>
          </w:tcPr>
          <w:p w14:paraId="76F6714D" w14:textId="77777777" w:rsidR="004A6CF8" w:rsidRDefault="004A6CF8" w:rsidP="00C771BC">
            <w:pPr>
              <w:rPr>
                <w:sz w:val="20"/>
                <w:szCs w:val="20"/>
              </w:rPr>
            </w:pPr>
            <w:r>
              <w:rPr>
                <w:sz w:val="20"/>
                <w:szCs w:val="20"/>
              </w:rPr>
              <w:t>Ток вывода</w:t>
            </w:r>
          </w:p>
        </w:tc>
        <w:tc>
          <w:tcPr>
            <w:tcW w:w="1559" w:type="dxa"/>
          </w:tcPr>
          <w:p w14:paraId="6765917A"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INJ</w:t>
            </w:r>
          </w:p>
        </w:tc>
        <w:tc>
          <w:tcPr>
            <w:tcW w:w="850" w:type="dxa"/>
          </w:tcPr>
          <w:p w14:paraId="3E8AF4EC" w14:textId="77777777" w:rsidR="004A6CF8" w:rsidRPr="00E90A05" w:rsidRDefault="004A6CF8" w:rsidP="00C771BC">
            <w:pPr>
              <w:jc w:val="center"/>
              <w:rPr>
                <w:sz w:val="20"/>
                <w:szCs w:val="20"/>
              </w:rPr>
            </w:pPr>
          </w:p>
        </w:tc>
        <w:tc>
          <w:tcPr>
            <w:tcW w:w="851" w:type="dxa"/>
            <w:vAlign w:val="center"/>
          </w:tcPr>
          <w:p w14:paraId="73E2E862" w14:textId="77777777" w:rsidR="004A6CF8" w:rsidRDefault="004A6CF8" w:rsidP="00C771BC">
            <w:pPr>
              <w:suppressAutoHyphens/>
              <w:spacing w:after="240" w:line="240" w:lineRule="auto"/>
              <w:jc w:val="center"/>
              <w:rPr>
                <w:sz w:val="20"/>
                <w:szCs w:val="20"/>
                <w:lang w:val="en-US" w:eastAsia="en-US"/>
              </w:rPr>
            </w:pPr>
            <w:r>
              <w:rPr>
                <w:sz w:val="20"/>
                <w:szCs w:val="20"/>
                <w:lang w:val="en-US" w:eastAsia="en-US"/>
              </w:rPr>
              <w:t>1</w:t>
            </w:r>
            <w:r>
              <w:rPr>
                <w:sz w:val="20"/>
                <w:szCs w:val="20"/>
                <w:lang w:eastAsia="en-US"/>
              </w:rPr>
              <w:t>,</w:t>
            </w:r>
            <w:r>
              <w:rPr>
                <w:sz w:val="20"/>
                <w:szCs w:val="20"/>
                <w:lang w:val="en-US" w:eastAsia="en-US"/>
              </w:rPr>
              <w:t>2</w:t>
            </w:r>
          </w:p>
        </w:tc>
        <w:tc>
          <w:tcPr>
            <w:tcW w:w="850" w:type="dxa"/>
          </w:tcPr>
          <w:p w14:paraId="62F9F1F5" w14:textId="77777777" w:rsidR="004A6CF8" w:rsidRPr="00E90A05" w:rsidRDefault="004A6CF8" w:rsidP="00C771BC">
            <w:pPr>
              <w:jc w:val="center"/>
              <w:rPr>
                <w:sz w:val="20"/>
                <w:szCs w:val="20"/>
              </w:rPr>
            </w:pPr>
          </w:p>
        </w:tc>
        <w:tc>
          <w:tcPr>
            <w:tcW w:w="709" w:type="dxa"/>
            <w:vAlign w:val="center"/>
          </w:tcPr>
          <w:p w14:paraId="29C435AC" w14:textId="77777777" w:rsidR="004A6CF8" w:rsidRDefault="004A6CF8" w:rsidP="00C771BC">
            <w:pPr>
              <w:suppressAutoHyphens/>
              <w:spacing w:after="240" w:line="240" w:lineRule="auto"/>
              <w:jc w:val="center"/>
              <w:rPr>
                <w:sz w:val="20"/>
                <w:szCs w:val="20"/>
                <w:lang w:eastAsia="en-US"/>
              </w:rPr>
            </w:pPr>
            <w:r>
              <w:rPr>
                <w:sz w:val="20"/>
                <w:szCs w:val="20"/>
                <w:lang w:eastAsia="en-US"/>
              </w:rPr>
              <w:t>А</w:t>
            </w:r>
          </w:p>
        </w:tc>
        <w:tc>
          <w:tcPr>
            <w:tcW w:w="2552" w:type="dxa"/>
          </w:tcPr>
          <w:p w14:paraId="674BD003" w14:textId="77777777" w:rsidR="004A6CF8" w:rsidRPr="00E90A05" w:rsidRDefault="004A6CF8" w:rsidP="00C771BC">
            <w:pPr>
              <w:suppressAutoHyphens/>
              <w:spacing w:line="276" w:lineRule="auto"/>
              <w:contextualSpacing/>
              <w:rPr>
                <w:sz w:val="20"/>
                <w:szCs w:val="20"/>
                <w:lang w:eastAsia="en-US"/>
              </w:rPr>
            </w:pPr>
          </w:p>
        </w:tc>
      </w:tr>
      <w:tr w:rsidR="004A6CF8" w:rsidRPr="00E90A05" w14:paraId="78702061" w14:textId="77777777" w:rsidTr="00C771BC">
        <w:trPr>
          <w:cantSplit/>
        </w:trPr>
        <w:tc>
          <w:tcPr>
            <w:tcW w:w="2689" w:type="dxa"/>
          </w:tcPr>
          <w:p w14:paraId="3026314D" w14:textId="77777777" w:rsidR="004A6CF8" w:rsidRPr="00E90A05" w:rsidRDefault="004A6CF8" w:rsidP="00C771BC">
            <w:pPr>
              <w:rPr>
                <w:sz w:val="20"/>
                <w:szCs w:val="20"/>
              </w:rPr>
            </w:pPr>
            <w:r>
              <w:rPr>
                <w:sz w:val="20"/>
                <w:szCs w:val="20"/>
              </w:rPr>
              <w:t>Пороговый ток срабатывания защиты по превышению тока</w:t>
            </w:r>
          </w:p>
        </w:tc>
        <w:tc>
          <w:tcPr>
            <w:tcW w:w="1559" w:type="dxa"/>
          </w:tcPr>
          <w:p w14:paraId="443E1B62" w14:textId="77777777" w:rsidR="004A6CF8" w:rsidRPr="00E90A05" w:rsidRDefault="004A6CF8" w:rsidP="00C771BC">
            <w:pPr>
              <w:suppressAutoHyphens/>
              <w:spacing w:line="276" w:lineRule="auto"/>
              <w:contextualSpacing/>
              <w:rPr>
                <w:i/>
                <w:sz w:val="20"/>
                <w:szCs w:val="20"/>
                <w:highlight w:val="cyan"/>
                <w:lang w:eastAsia="en-US"/>
              </w:rPr>
            </w:pPr>
            <w:r>
              <w:rPr>
                <w:i/>
                <w:sz w:val="20"/>
                <w:szCs w:val="20"/>
                <w:lang w:val="en-US" w:eastAsia="en-US"/>
              </w:rPr>
              <w:t>I</w:t>
            </w:r>
            <w:r>
              <w:rPr>
                <w:i/>
                <w:sz w:val="20"/>
                <w:szCs w:val="20"/>
                <w:vertAlign w:val="subscript"/>
                <w:lang w:val="en-US" w:eastAsia="en-US"/>
              </w:rPr>
              <w:t>LIM_INJ</w:t>
            </w:r>
          </w:p>
        </w:tc>
        <w:tc>
          <w:tcPr>
            <w:tcW w:w="850" w:type="dxa"/>
          </w:tcPr>
          <w:p w14:paraId="1DAD5239" w14:textId="77777777" w:rsidR="004A6CF8" w:rsidRPr="00E90A05" w:rsidRDefault="004A6CF8" w:rsidP="00C771BC">
            <w:pPr>
              <w:jc w:val="center"/>
              <w:rPr>
                <w:sz w:val="20"/>
                <w:szCs w:val="20"/>
              </w:rPr>
            </w:pPr>
            <w:r>
              <w:rPr>
                <w:sz w:val="20"/>
                <w:szCs w:val="20"/>
              </w:rPr>
              <w:t>2,2</w:t>
            </w:r>
          </w:p>
        </w:tc>
        <w:tc>
          <w:tcPr>
            <w:tcW w:w="851" w:type="dxa"/>
            <w:vAlign w:val="center"/>
          </w:tcPr>
          <w:p w14:paraId="1D382376" w14:textId="77777777" w:rsidR="004A6CF8" w:rsidRPr="00E90A05" w:rsidRDefault="004A6CF8" w:rsidP="00C771BC">
            <w:pPr>
              <w:suppressAutoHyphens/>
              <w:spacing w:after="240" w:line="240" w:lineRule="auto"/>
              <w:jc w:val="center"/>
              <w:rPr>
                <w:sz w:val="20"/>
                <w:szCs w:val="20"/>
                <w:lang w:eastAsia="en-US"/>
              </w:rPr>
            </w:pPr>
          </w:p>
        </w:tc>
        <w:tc>
          <w:tcPr>
            <w:tcW w:w="850" w:type="dxa"/>
          </w:tcPr>
          <w:p w14:paraId="0DB515AD" w14:textId="77777777" w:rsidR="004A6CF8" w:rsidRPr="007073F0" w:rsidRDefault="004A6CF8" w:rsidP="00C771BC">
            <w:pPr>
              <w:jc w:val="center"/>
              <w:rPr>
                <w:sz w:val="20"/>
                <w:szCs w:val="20"/>
              </w:rPr>
            </w:pPr>
            <w:r>
              <w:rPr>
                <w:sz w:val="20"/>
                <w:szCs w:val="20"/>
                <w:lang w:val="en-US"/>
              </w:rPr>
              <w:t>3</w:t>
            </w:r>
            <w:r>
              <w:rPr>
                <w:sz w:val="20"/>
                <w:szCs w:val="20"/>
              </w:rPr>
              <w:t>,0</w:t>
            </w:r>
          </w:p>
        </w:tc>
        <w:tc>
          <w:tcPr>
            <w:tcW w:w="709" w:type="dxa"/>
            <w:vAlign w:val="center"/>
          </w:tcPr>
          <w:p w14:paraId="770D3CF9" w14:textId="77777777" w:rsidR="004A6CF8" w:rsidRPr="00E90A05" w:rsidRDefault="004A6CF8" w:rsidP="00C771BC">
            <w:pPr>
              <w:suppressAutoHyphens/>
              <w:spacing w:after="240" w:line="240" w:lineRule="auto"/>
              <w:jc w:val="center"/>
              <w:rPr>
                <w:sz w:val="20"/>
                <w:szCs w:val="20"/>
                <w:lang w:eastAsia="en-US"/>
              </w:rPr>
            </w:pPr>
            <w:r>
              <w:rPr>
                <w:sz w:val="20"/>
                <w:szCs w:val="20"/>
                <w:lang w:eastAsia="en-US"/>
              </w:rPr>
              <w:t>А</w:t>
            </w:r>
          </w:p>
        </w:tc>
        <w:tc>
          <w:tcPr>
            <w:tcW w:w="2552" w:type="dxa"/>
          </w:tcPr>
          <w:p w14:paraId="51E92653" w14:textId="77777777" w:rsidR="004A6CF8" w:rsidRPr="00E90A05" w:rsidRDefault="004A6CF8" w:rsidP="00C771BC">
            <w:pPr>
              <w:suppressAutoHyphens/>
              <w:spacing w:line="276" w:lineRule="auto"/>
              <w:contextualSpacing/>
              <w:rPr>
                <w:sz w:val="20"/>
                <w:szCs w:val="20"/>
                <w:lang w:eastAsia="en-US"/>
              </w:rPr>
            </w:pPr>
          </w:p>
        </w:tc>
      </w:tr>
      <w:tr w:rsidR="004A6CF8" w:rsidRPr="00E90A05" w14:paraId="6F04EC49" w14:textId="77777777" w:rsidTr="00C771BC">
        <w:trPr>
          <w:cantSplit/>
        </w:trPr>
        <w:tc>
          <w:tcPr>
            <w:tcW w:w="2689" w:type="dxa"/>
          </w:tcPr>
          <w:p w14:paraId="00972E77" w14:textId="77777777" w:rsidR="004A6CF8" w:rsidRDefault="004A6CF8" w:rsidP="00C771BC">
            <w:pPr>
              <w:rPr>
                <w:sz w:val="20"/>
                <w:szCs w:val="20"/>
              </w:rPr>
            </w:pPr>
            <w:r>
              <w:rPr>
                <w:sz w:val="20"/>
                <w:szCs w:val="20"/>
              </w:rPr>
              <w:t>Время фильтрации  защиты по превышению тока</w:t>
            </w:r>
          </w:p>
        </w:tc>
        <w:tc>
          <w:tcPr>
            <w:tcW w:w="1559" w:type="dxa"/>
          </w:tcPr>
          <w:p w14:paraId="42DE3D35" w14:textId="77777777" w:rsidR="004A6CF8" w:rsidRPr="00155A2C" w:rsidRDefault="004A6CF8" w:rsidP="00C771BC">
            <w:pPr>
              <w:suppressAutoHyphens/>
              <w:spacing w:line="276" w:lineRule="auto"/>
              <w:contextualSpacing/>
              <w:rPr>
                <w:i/>
                <w:sz w:val="20"/>
                <w:szCs w:val="20"/>
                <w:lang w:eastAsia="en-US"/>
              </w:rPr>
            </w:pPr>
            <w:r>
              <w:rPr>
                <w:i/>
                <w:sz w:val="20"/>
                <w:szCs w:val="20"/>
                <w:lang w:val="en-US" w:eastAsia="en-US"/>
              </w:rPr>
              <w:t>t</w:t>
            </w:r>
            <w:r>
              <w:rPr>
                <w:i/>
                <w:sz w:val="20"/>
                <w:szCs w:val="20"/>
                <w:vertAlign w:val="subscript"/>
                <w:lang w:val="en-US" w:eastAsia="en-US"/>
              </w:rPr>
              <w:t>OC_FT_INJ</w:t>
            </w:r>
          </w:p>
        </w:tc>
        <w:tc>
          <w:tcPr>
            <w:tcW w:w="850" w:type="dxa"/>
          </w:tcPr>
          <w:p w14:paraId="62DEFA03" w14:textId="77777777" w:rsidR="004A6CF8" w:rsidRPr="00E90A05" w:rsidRDefault="004A6CF8" w:rsidP="00C771BC">
            <w:pPr>
              <w:jc w:val="center"/>
              <w:rPr>
                <w:sz w:val="20"/>
                <w:szCs w:val="20"/>
              </w:rPr>
            </w:pPr>
          </w:p>
        </w:tc>
        <w:tc>
          <w:tcPr>
            <w:tcW w:w="851" w:type="dxa"/>
            <w:vAlign w:val="center"/>
          </w:tcPr>
          <w:p w14:paraId="1F2A2FA4" w14:textId="77777777" w:rsidR="004A6CF8" w:rsidRPr="00155A2C" w:rsidRDefault="004A6CF8" w:rsidP="00C771BC">
            <w:pPr>
              <w:suppressAutoHyphens/>
              <w:spacing w:after="240" w:line="240" w:lineRule="auto"/>
              <w:jc w:val="center"/>
              <w:rPr>
                <w:sz w:val="20"/>
                <w:szCs w:val="20"/>
                <w:lang w:eastAsia="en-US"/>
              </w:rPr>
            </w:pPr>
          </w:p>
        </w:tc>
        <w:tc>
          <w:tcPr>
            <w:tcW w:w="850" w:type="dxa"/>
          </w:tcPr>
          <w:p w14:paraId="3072654B" w14:textId="77777777" w:rsidR="004A6CF8" w:rsidRDefault="004A6CF8" w:rsidP="00C771BC">
            <w:pPr>
              <w:jc w:val="center"/>
              <w:rPr>
                <w:sz w:val="20"/>
                <w:szCs w:val="20"/>
              </w:rPr>
            </w:pPr>
            <w:r>
              <w:rPr>
                <w:sz w:val="20"/>
                <w:szCs w:val="20"/>
              </w:rPr>
              <w:t>70</w:t>
            </w:r>
          </w:p>
        </w:tc>
        <w:tc>
          <w:tcPr>
            <w:tcW w:w="709" w:type="dxa"/>
            <w:vAlign w:val="center"/>
          </w:tcPr>
          <w:p w14:paraId="2FA4C95C" w14:textId="77777777" w:rsidR="004A6CF8" w:rsidRPr="008E1DE4" w:rsidRDefault="004A6CF8" w:rsidP="00C771BC">
            <w:pPr>
              <w:suppressAutoHyphens/>
              <w:spacing w:after="240" w:line="240" w:lineRule="auto"/>
              <w:jc w:val="center"/>
              <w:rPr>
                <w:sz w:val="20"/>
                <w:szCs w:val="20"/>
                <w:lang w:eastAsia="en-US"/>
              </w:rPr>
            </w:pPr>
            <w:r>
              <w:rPr>
                <w:sz w:val="20"/>
                <w:szCs w:val="20"/>
                <w:lang w:eastAsia="en-US"/>
              </w:rPr>
              <w:t>мкс</w:t>
            </w:r>
          </w:p>
        </w:tc>
        <w:tc>
          <w:tcPr>
            <w:tcW w:w="2552" w:type="dxa"/>
          </w:tcPr>
          <w:p w14:paraId="5FCDA377" w14:textId="77777777" w:rsidR="004A6CF8" w:rsidRPr="00E90A05" w:rsidRDefault="004A6CF8" w:rsidP="00C771BC">
            <w:pPr>
              <w:suppressAutoHyphens/>
              <w:spacing w:line="276" w:lineRule="auto"/>
              <w:contextualSpacing/>
              <w:rPr>
                <w:sz w:val="20"/>
                <w:szCs w:val="20"/>
                <w:lang w:eastAsia="en-US"/>
              </w:rPr>
            </w:pPr>
          </w:p>
        </w:tc>
      </w:tr>
      <w:tr w:rsidR="004A6CF8" w:rsidRPr="00E90A05" w14:paraId="6DB3E71E" w14:textId="77777777" w:rsidTr="00C771BC">
        <w:trPr>
          <w:cantSplit/>
        </w:trPr>
        <w:tc>
          <w:tcPr>
            <w:tcW w:w="2689" w:type="dxa"/>
          </w:tcPr>
          <w:p w14:paraId="2AE9A77A" w14:textId="77777777" w:rsidR="004A6CF8" w:rsidRPr="00E90A05" w:rsidRDefault="004A6CF8" w:rsidP="00C771BC">
            <w:pPr>
              <w:rPr>
                <w:sz w:val="20"/>
                <w:szCs w:val="20"/>
              </w:rPr>
            </w:pPr>
            <w:r>
              <w:rPr>
                <w:sz w:val="20"/>
                <w:szCs w:val="20"/>
              </w:rPr>
              <w:t>Сопротивление выходного транзистора</w:t>
            </w:r>
          </w:p>
        </w:tc>
        <w:tc>
          <w:tcPr>
            <w:tcW w:w="1559" w:type="dxa"/>
          </w:tcPr>
          <w:p w14:paraId="60CAD001" w14:textId="77777777" w:rsidR="004A6CF8" w:rsidRPr="00155A2C" w:rsidRDefault="004A6CF8" w:rsidP="00C771BC">
            <w:pPr>
              <w:suppressAutoHyphens/>
              <w:spacing w:line="276" w:lineRule="auto"/>
              <w:contextualSpacing/>
              <w:rPr>
                <w:i/>
                <w:sz w:val="20"/>
                <w:szCs w:val="20"/>
                <w:lang w:eastAsia="en-US"/>
              </w:rPr>
            </w:pPr>
            <w:r>
              <w:rPr>
                <w:i/>
                <w:sz w:val="20"/>
                <w:szCs w:val="20"/>
                <w:lang w:val="en-US" w:eastAsia="en-US"/>
              </w:rPr>
              <w:t>R</w:t>
            </w:r>
            <w:r>
              <w:rPr>
                <w:i/>
                <w:sz w:val="20"/>
                <w:szCs w:val="20"/>
                <w:vertAlign w:val="subscript"/>
                <w:lang w:val="en-US" w:eastAsia="en-US"/>
              </w:rPr>
              <w:t>dsON_INJ</w:t>
            </w:r>
          </w:p>
        </w:tc>
        <w:tc>
          <w:tcPr>
            <w:tcW w:w="850" w:type="dxa"/>
            <w:vAlign w:val="center"/>
          </w:tcPr>
          <w:p w14:paraId="5F9AAAA6" w14:textId="77777777" w:rsidR="004A6CF8" w:rsidRPr="00E90A05" w:rsidRDefault="004A6CF8" w:rsidP="00C771BC">
            <w:pPr>
              <w:suppressAutoHyphens/>
              <w:spacing w:after="240" w:line="240" w:lineRule="auto"/>
              <w:jc w:val="center"/>
              <w:rPr>
                <w:sz w:val="20"/>
                <w:szCs w:val="20"/>
                <w:lang w:eastAsia="en-US"/>
              </w:rPr>
            </w:pPr>
          </w:p>
        </w:tc>
        <w:tc>
          <w:tcPr>
            <w:tcW w:w="851" w:type="dxa"/>
            <w:vAlign w:val="center"/>
          </w:tcPr>
          <w:p w14:paraId="4B919EE9" w14:textId="77777777" w:rsidR="004A6CF8" w:rsidRPr="00155A2C" w:rsidRDefault="004A6CF8" w:rsidP="00C771BC">
            <w:pPr>
              <w:suppressAutoHyphens/>
              <w:spacing w:after="240" w:line="240" w:lineRule="auto"/>
              <w:jc w:val="center"/>
              <w:rPr>
                <w:sz w:val="20"/>
                <w:szCs w:val="20"/>
                <w:lang w:eastAsia="en-US"/>
              </w:rPr>
            </w:pPr>
          </w:p>
        </w:tc>
        <w:tc>
          <w:tcPr>
            <w:tcW w:w="850" w:type="dxa"/>
            <w:vAlign w:val="center"/>
          </w:tcPr>
          <w:p w14:paraId="2C8A2D1C" w14:textId="77777777" w:rsidR="004A6CF8" w:rsidRPr="00E90A05" w:rsidRDefault="004A6CF8" w:rsidP="00C771BC">
            <w:pPr>
              <w:suppressAutoHyphens/>
              <w:spacing w:after="240" w:line="240" w:lineRule="auto"/>
              <w:jc w:val="center"/>
              <w:rPr>
                <w:sz w:val="20"/>
                <w:szCs w:val="20"/>
                <w:lang w:eastAsia="en-US"/>
              </w:rPr>
            </w:pPr>
            <w:r>
              <w:rPr>
                <w:sz w:val="20"/>
                <w:szCs w:val="20"/>
                <w:lang w:eastAsia="en-US"/>
              </w:rPr>
              <w:t>533,6</w:t>
            </w:r>
          </w:p>
        </w:tc>
        <w:tc>
          <w:tcPr>
            <w:tcW w:w="709" w:type="dxa"/>
            <w:vAlign w:val="center"/>
          </w:tcPr>
          <w:p w14:paraId="4BF14431" w14:textId="77777777" w:rsidR="004A6CF8" w:rsidRPr="007E3A4F" w:rsidRDefault="004A6CF8" w:rsidP="00C771BC">
            <w:pPr>
              <w:suppressAutoHyphens/>
              <w:spacing w:after="240" w:line="240" w:lineRule="auto"/>
              <w:jc w:val="center"/>
              <w:rPr>
                <w:sz w:val="20"/>
                <w:szCs w:val="20"/>
                <w:lang w:eastAsia="en-US"/>
              </w:rPr>
            </w:pPr>
            <w:r>
              <w:rPr>
                <w:sz w:val="20"/>
                <w:szCs w:val="20"/>
                <w:lang w:eastAsia="en-US"/>
              </w:rPr>
              <w:t>мОм</w:t>
            </w:r>
          </w:p>
        </w:tc>
        <w:tc>
          <w:tcPr>
            <w:tcW w:w="2552" w:type="dxa"/>
          </w:tcPr>
          <w:p w14:paraId="01D1EE69" w14:textId="77777777" w:rsidR="004A6CF8" w:rsidRPr="00155A2C" w:rsidRDefault="004A6CF8" w:rsidP="00C771BC">
            <w:pPr>
              <w:suppressAutoHyphens/>
              <w:spacing w:line="276" w:lineRule="auto"/>
              <w:contextualSpacing/>
              <w:rPr>
                <w:sz w:val="20"/>
                <w:szCs w:val="20"/>
                <w:lang w:eastAsia="en-US"/>
              </w:rPr>
            </w:pPr>
            <w:r>
              <w:rPr>
                <w:i/>
                <w:sz w:val="20"/>
                <w:szCs w:val="20"/>
                <w:lang w:val="en-US" w:eastAsia="en-US"/>
              </w:rPr>
              <w:t>I</w:t>
            </w:r>
            <w:r>
              <w:rPr>
                <w:i/>
                <w:sz w:val="20"/>
                <w:szCs w:val="20"/>
                <w:vertAlign w:val="subscript"/>
                <w:lang w:val="en-US" w:eastAsia="en-US"/>
              </w:rPr>
              <w:t>INJ</w:t>
            </w:r>
            <w:r>
              <w:rPr>
                <w:sz w:val="20"/>
                <w:szCs w:val="20"/>
                <w:lang w:val="en-US" w:eastAsia="en-US"/>
              </w:rPr>
              <w:t xml:space="preserve"> =</w:t>
            </w:r>
            <w:r>
              <w:rPr>
                <w:sz w:val="20"/>
                <w:szCs w:val="20"/>
                <w:lang w:eastAsia="en-US"/>
              </w:rPr>
              <w:t>1,2А</w:t>
            </w:r>
          </w:p>
        </w:tc>
      </w:tr>
      <w:tr w:rsidR="004A6CF8" w:rsidRPr="00E90A05" w14:paraId="66A4F72A" w14:textId="77777777" w:rsidTr="00C771BC">
        <w:trPr>
          <w:cantSplit/>
        </w:trPr>
        <w:tc>
          <w:tcPr>
            <w:tcW w:w="2689" w:type="dxa"/>
          </w:tcPr>
          <w:p w14:paraId="29B653DA" w14:textId="77777777" w:rsidR="004A6CF8" w:rsidRPr="00E90A05" w:rsidRDefault="004A6CF8" w:rsidP="00C771BC">
            <w:pPr>
              <w:rPr>
                <w:sz w:val="20"/>
                <w:szCs w:val="20"/>
              </w:rPr>
            </w:pPr>
            <w:r w:rsidRPr="00155A2C">
              <w:rPr>
                <w:sz w:val="20"/>
                <w:szCs w:val="20"/>
              </w:rPr>
              <w:t xml:space="preserve">Напряжение ограничения Сток </w:t>
            </w:r>
            <w:r>
              <w:rPr>
                <w:sz w:val="20"/>
                <w:szCs w:val="20"/>
              </w:rPr>
              <w:t xml:space="preserve">- </w:t>
            </w:r>
            <w:r w:rsidRPr="00155A2C">
              <w:rPr>
                <w:sz w:val="20"/>
                <w:szCs w:val="20"/>
              </w:rPr>
              <w:t>Исток выходного транзистора</w:t>
            </w:r>
          </w:p>
        </w:tc>
        <w:tc>
          <w:tcPr>
            <w:tcW w:w="1559" w:type="dxa"/>
          </w:tcPr>
          <w:p w14:paraId="52BB969B" w14:textId="77777777" w:rsidR="004A6CF8" w:rsidRPr="00155A2C" w:rsidRDefault="004A6CF8" w:rsidP="00C771BC">
            <w:pPr>
              <w:suppressAutoHyphens/>
              <w:spacing w:line="276" w:lineRule="auto"/>
              <w:contextualSpacing/>
              <w:rPr>
                <w:i/>
                <w:sz w:val="20"/>
                <w:szCs w:val="20"/>
                <w:lang w:eastAsia="en-US"/>
              </w:rPr>
            </w:pPr>
            <w:r>
              <w:rPr>
                <w:i/>
                <w:sz w:val="20"/>
                <w:szCs w:val="20"/>
                <w:lang w:val="en-US" w:eastAsia="en-US"/>
              </w:rPr>
              <w:t>V</w:t>
            </w:r>
            <w:r>
              <w:rPr>
                <w:i/>
                <w:sz w:val="20"/>
                <w:szCs w:val="20"/>
                <w:vertAlign w:val="subscript"/>
                <w:lang w:val="en-US" w:eastAsia="en-US"/>
              </w:rPr>
              <w:t>DSclamp_INJ</w:t>
            </w:r>
          </w:p>
        </w:tc>
        <w:tc>
          <w:tcPr>
            <w:tcW w:w="850" w:type="dxa"/>
            <w:vAlign w:val="center"/>
          </w:tcPr>
          <w:p w14:paraId="018D8BEF" w14:textId="77777777" w:rsidR="004A6CF8" w:rsidRPr="002A2DAF" w:rsidRDefault="004A6CF8" w:rsidP="00C771BC">
            <w:pPr>
              <w:suppressAutoHyphens/>
              <w:spacing w:after="240" w:line="240" w:lineRule="auto"/>
              <w:jc w:val="center"/>
              <w:rPr>
                <w:sz w:val="20"/>
                <w:szCs w:val="20"/>
                <w:lang w:val="en-US" w:eastAsia="en-US"/>
              </w:rPr>
            </w:pPr>
            <w:r>
              <w:rPr>
                <w:sz w:val="20"/>
                <w:szCs w:val="20"/>
                <w:lang w:val="en-US" w:eastAsia="en-US"/>
              </w:rPr>
              <w:t>55</w:t>
            </w:r>
          </w:p>
        </w:tc>
        <w:tc>
          <w:tcPr>
            <w:tcW w:w="851" w:type="dxa"/>
            <w:vAlign w:val="center"/>
          </w:tcPr>
          <w:p w14:paraId="2E3DF836" w14:textId="77777777" w:rsidR="004A6CF8" w:rsidRPr="00155A2C" w:rsidRDefault="004A6CF8" w:rsidP="00C771BC">
            <w:pPr>
              <w:suppressAutoHyphens/>
              <w:spacing w:after="240" w:line="240" w:lineRule="auto"/>
              <w:jc w:val="center"/>
              <w:rPr>
                <w:sz w:val="20"/>
                <w:szCs w:val="20"/>
                <w:lang w:eastAsia="en-US"/>
              </w:rPr>
            </w:pPr>
          </w:p>
        </w:tc>
        <w:tc>
          <w:tcPr>
            <w:tcW w:w="850" w:type="dxa"/>
            <w:vAlign w:val="center"/>
          </w:tcPr>
          <w:p w14:paraId="1A6805CA" w14:textId="77777777" w:rsidR="004A6CF8" w:rsidRPr="002A2DAF" w:rsidRDefault="004A6CF8" w:rsidP="00C771BC">
            <w:pPr>
              <w:suppressAutoHyphens/>
              <w:spacing w:after="240" w:line="240" w:lineRule="auto"/>
              <w:jc w:val="center"/>
              <w:rPr>
                <w:sz w:val="20"/>
                <w:szCs w:val="20"/>
                <w:lang w:val="en-US" w:eastAsia="en-US"/>
              </w:rPr>
            </w:pPr>
            <w:r>
              <w:rPr>
                <w:sz w:val="20"/>
                <w:szCs w:val="20"/>
                <w:lang w:val="en-US" w:eastAsia="en-US"/>
              </w:rPr>
              <w:t>65</w:t>
            </w:r>
          </w:p>
        </w:tc>
        <w:tc>
          <w:tcPr>
            <w:tcW w:w="709" w:type="dxa"/>
            <w:vAlign w:val="center"/>
          </w:tcPr>
          <w:p w14:paraId="23B2D104" w14:textId="77777777" w:rsidR="004A6CF8" w:rsidRPr="002A2DAF" w:rsidRDefault="004A6CF8" w:rsidP="00C771BC">
            <w:pPr>
              <w:suppressAutoHyphens/>
              <w:spacing w:after="240" w:line="240" w:lineRule="auto"/>
              <w:jc w:val="center"/>
              <w:rPr>
                <w:sz w:val="20"/>
                <w:szCs w:val="20"/>
                <w:lang w:eastAsia="en-US"/>
              </w:rPr>
            </w:pPr>
            <w:r>
              <w:rPr>
                <w:sz w:val="20"/>
                <w:szCs w:val="20"/>
                <w:lang w:eastAsia="en-US"/>
              </w:rPr>
              <w:t>В</w:t>
            </w:r>
          </w:p>
        </w:tc>
        <w:tc>
          <w:tcPr>
            <w:tcW w:w="2552" w:type="dxa"/>
          </w:tcPr>
          <w:p w14:paraId="1E09523F" w14:textId="77777777" w:rsidR="004A6CF8" w:rsidRPr="00155A2C" w:rsidRDefault="004A6CF8" w:rsidP="00C771BC">
            <w:pPr>
              <w:suppressAutoHyphens/>
              <w:spacing w:line="276" w:lineRule="auto"/>
              <w:contextualSpacing/>
              <w:rPr>
                <w:sz w:val="20"/>
                <w:szCs w:val="20"/>
                <w:lang w:eastAsia="en-US"/>
              </w:rPr>
            </w:pPr>
          </w:p>
        </w:tc>
      </w:tr>
      <w:tr w:rsidR="004A6CF8" w:rsidRPr="00E90A05" w14:paraId="3DF21573" w14:textId="77777777" w:rsidTr="00C771BC">
        <w:trPr>
          <w:cantSplit/>
        </w:trPr>
        <w:tc>
          <w:tcPr>
            <w:tcW w:w="2689" w:type="dxa"/>
          </w:tcPr>
          <w:p w14:paraId="61AAF842" w14:textId="77777777" w:rsidR="004A6CF8" w:rsidRPr="00E90A05" w:rsidRDefault="004A6CF8" w:rsidP="00C771BC">
            <w:pPr>
              <w:rPr>
                <w:sz w:val="20"/>
                <w:szCs w:val="20"/>
              </w:rPr>
            </w:pPr>
            <w:r w:rsidRPr="00155A2C">
              <w:rPr>
                <w:sz w:val="20"/>
                <w:szCs w:val="20"/>
              </w:rPr>
              <w:t>Энергия повторяющегося импульса ограничения при работе на индуктивную нагрузку</w:t>
            </w:r>
          </w:p>
        </w:tc>
        <w:tc>
          <w:tcPr>
            <w:tcW w:w="1559" w:type="dxa"/>
          </w:tcPr>
          <w:p w14:paraId="7702F701" w14:textId="77777777" w:rsidR="004A6CF8" w:rsidRPr="00155A2C" w:rsidRDefault="004A6CF8" w:rsidP="00C771BC">
            <w:pPr>
              <w:suppressAutoHyphens/>
              <w:spacing w:line="276" w:lineRule="auto"/>
              <w:contextualSpacing/>
              <w:rPr>
                <w:i/>
                <w:sz w:val="20"/>
                <w:szCs w:val="20"/>
                <w:lang w:eastAsia="en-US"/>
              </w:rPr>
            </w:pPr>
            <w:r>
              <w:rPr>
                <w:i/>
                <w:sz w:val="20"/>
                <w:szCs w:val="20"/>
                <w:lang w:val="en-US" w:eastAsia="en-US"/>
              </w:rPr>
              <w:t>E</w:t>
            </w:r>
            <w:r>
              <w:rPr>
                <w:i/>
                <w:sz w:val="20"/>
                <w:szCs w:val="20"/>
                <w:vertAlign w:val="subscript"/>
                <w:lang w:val="en-US" w:eastAsia="en-US"/>
              </w:rPr>
              <w:t>INJ</w:t>
            </w:r>
          </w:p>
        </w:tc>
        <w:tc>
          <w:tcPr>
            <w:tcW w:w="850" w:type="dxa"/>
            <w:vAlign w:val="center"/>
          </w:tcPr>
          <w:p w14:paraId="47CAEB4E" w14:textId="77777777" w:rsidR="004A6CF8" w:rsidRPr="00E90A05" w:rsidRDefault="004A6CF8" w:rsidP="00C771BC">
            <w:pPr>
              <w:suppressAutoHyphens/>
              <w:spacing w:after="240" w:line="240" w:lineRule="auto"/>
              <w:jc w:val="center"/>
              <w:rPr>
                <w:sz w:val="20"/>
                <w:szCs w:val="20"/>
                <w:lang w:eastAsia="en-US"/>
              </w:rPr>
            </w:pPr>
          </w:p>
        </w:tc>
        <w:tc>
          <w:tcPr>
            <w:tcW w:w="851" w:type="dxa"/>
            <w:vAlign w:val="center"/>
          </w:tcPr>
          <w:p w14:paraId="4EB1F89C" w14:textId="77777777" w:rsidR="004A6CF8" w:rsidRPr="00155A2C" w:rsidRDefault="004A6CF8" w:rsidP="00C771BC">
            <w:pPr>
              <w:suppressAutoHyphens/>
              <w:spacing w:after="240" w:line="240" w:lineRule="auto"/>
              <w:jc w:val="center"/>
              <w:rPr>
                <w:sz w:val="20"/>
                <w:szCs w:val="20"/>
                <w:lang w:eastAsia="en-US"/>
              </w:rPr>
            </w:pPr>
          </w:p>
        </w:tc>
        <w:tc>
          <w:tcPr>
            <w:tcW w:w="850" w:type="dxa"/>
            <w:vAlign w:val="center"/>
          </w:tcPr>
          <w:p w14:paraId="1C9B5A61" w14:textId="77777777" w:rsidR="004A6CF8" w:rsidRPr="002A2DAF" w:rsidRDefault="004A6CF8" w:rsidP="00C771BC">
            <w:pPr>
              <w:suppressAutoHyphens/>
              <w:spacing w:after="240" w:line="240" w:lineRule="auto"/>
              <w:jc w:val="center"/>
              <w:rPr>
                <w:sz w:val="20"/>
                <w:szCs w:val="20"/>
                <w:lang w:val="en-US" w:eastAsia="en-US"/>
              </w:rPr>
            </w:pPr>
            <w:r>
              <w:rPr>
                <w:sz w:val="20"/>
                <w:szCs w:val="20"/>
                <w:lang w:val="en-US" w:eastAsia="en-US"/>
              </w:rPr>
              <w:t>4</w:t>
            </w:r>
          </w:p>
        </w:tc>
        <w:tc>
          <w:tcPr>
            <w:tcW w:w="709" w:type="dxa"/>
            <w:vAlign w:val="center"/>
          </w:tcPr>
          <w:p w14:paraId="0EE70FB0" w14:textId="77777777" w:rsidR="004A6CF8" w:rsidRPr="007E3A4F" w:rsidRDefault="004A6CF8" w:rsidP="00C771BC">
            <w:pPr>
              <w:suppressAutoHyphens/>
              <w:spacing w:after="240" w:line="240" w:lineRule="auto"/>
              <w:jc w:val="center"/>
              <w:rPr>
                <w:sz w:val="20"/>
                <w:szCs w:val="20"/>
                <w:lang w:eastAsia="en-US"/>
              </w:rPr>
            </w:pPr>
            <w:r>
              <w:rPr>
                <w:sz w:val="20"/>
                <w:szCs w:val="20"/>
                <w:lang w:eastAsia="en-US"/>
              </w:rPr>
              <w:t>мДж</w:t>
            </w:r>
          </w:p>
        </w:tc>
        <w:tc>
          <w:tcPr>
            <w:tcW w:w="2552" w:type="dxa"/>
          </w:tcPr>
          <w:p w14:paraId="51517B40" w14:textId="77777777" w:rsidR="004A6CF8" w:rsidRPr="00155A2C" w:rsidRDefault="004A6CF8" w:rsidP="00C771BC">
            <w:pPr>
              <w:suppressAutoHyphens/>
              <w:spacing w:line="276" w:lineRule="auto"/>
              <w:contextualSpacing/>
              <w:rPr>
                <w:sz w:val="20"/>
                <w:szCs w:val="20"/>
                <w:lang w:eastAsia="en-US"/>
              </w:rPr>
            </w:pPr>
          </w:p>
        </w:tc>
      </w:tr>
      <w:tr w:rsidR="004A6CF8" w:rsidRPr="00E90A05" w14:paraId="291D9256" w14:textId="77777777" w:rsidTr="00C771BC">
        <w:trPr>
          <w:cantSplit/>
        </w:trPr>
        <w:tc>
          <w:tcPr>
            <w:tcW w:w="2689" w:type="dxa"/>
          </w:tcPr>
          <w:p w14:paraId="0B2DB665" w14:textId="77777777" w:rsidR="004A6CF8" w:rsidRPr="00E90A05" w:rsidRDefault="004A6CF8" w:rsidP="00C771BC">
            <w:pPr>
              <w:rPr>
                <w:sz w:val="20"/>
                <w:szCs w:val="20"/>
              </w:rPr>
            </w:pPr>
            <w:r w:rsidRPr="00155A2C">
              <w:rPr>
                <w:sz w:val="20"/>
                <w:szCs w:val="20"/>
              </w:rPr>
              <w:t>Ток утечки</w:t>
            </w:r>
            <w:r>
              <w:rPr>
                <w:sz w:val="20"/>
                <w:szCs w:val="20"/>
              </w:rPr>
              <w:t xml:space="preserve"> 1</w:t>
            </w:r>
          </w:p>
        </w:tc>
        <w:tc>
          <w:tcPr>
            <w:tcW w:w="1559" w:type="dxa"/>
          </w:tcPr>
          <w:p w14:paraId="73BAFD75" w14:textId="77777777" w:rsidR="004A6CF8" w:rsidRPr="00155A2C" w:rsidRDefault="004A6CF8" w:rsidP="00C771BC">
            <w:pPr>
              <w:suppressAutoHyphens/>
              <w:spacing w:line="276" w:lineRule="auto"/>
              <w:contextualSpacing/>
              <w:rPr>
                <w:i/>
                <w:sz w:val="20"/>
                <w:szCs w:val="20"/>
                <w:lang w:eastAsia="en-US"/>
              </w:rPr>
            </w:pPr>
            <w:r>
              <w:rPr>
                <w:i/>
                <w:sz w:val="20"/>
                <w:szCs w:val="20"/>
                <w:lang w:val="en-US" w:eastAsia="en-US"/>
              </w:rPr>
              <w:t>I</w:t>
            </w:r>
            <w:r>
              <w:rPr>
                <w:i/>
                <w:sz w:val="20"/>
                <w:szCs w:val="20"/>
                <w:vertAlign w:val="subscript"/>
                <w:lang w:val="en-US" w:eastAsia="en-US"/>
              </w:rPr>
              <w:t>LEAK1_INJ</w:t>
            </w:r>
          </w:p>
        </w:tc>
        <w:tc>
          <w:tcPr>
            <w:tcW w:w="850" w:type="dxa"/>
            <w:vAlign w:val="center"/>
          </w:tcPr>
          <w:p w14:paraId="679A5741" w14:textId="77777777" w:rsidR="004A6CF8" w:rsidRPr="00E90A05" w:rsidRDefault="004A6CF8" w:rsidP="00C771BC">
            <w:pPr>
              <w:suppressAutoHyphens/>
              <w:spacing w:after="240" w:line="240" w:lineRule="auto"/>
              <w:jc w:val="center"/>
              <w:rPr>
                <w:sz w:val="20"/>
                <w:szCs w:val="20"/>
                <w:lang w:eastAsia="en-US"/>
              </w:rPr>
            </w:pPr>
          </w:p>
        </w:tc>
        <w:tc>
          <w:tcPr>
            <w:tcW w:w="851" w:type="dxa"/>
            <w:vAlign w:val="center"/>
          </w:tcPr>
          <w:p w14:paraId="27124C3B" w14:textId="77777777" w:rsidR="004A6CF8" w:rsidRPr="00155A2C" w:rsidRDefault="004A6CF8" w:rsidP="00C771BC">
            <w:pPr>
              <w:suppressAutoHyphens/>
              <w:spacing w:after="240" w:line="240" w:lineRule="auto"/>
              <w:jc w:val="center"/>
              <w:rPr>
                <w:sz w:val="20"/>
                <w:szCs w:val="20"/>
                <w:lang w:eastAsia="en-US"/>
              </w:rPr>
            </w:pPr>
          </w:p>
        </w:tc>
        <w:tc>
          <w:tcPr>
            <w:tcW w:w="850" w:type="dxa"/>
            <w:vAlign w:val="center"/>
          </w:tcPr>
          <w:p w14:paraId="04033154" w14:textId="77777777" w:rsidR="004A6CF8" w:rsidRPr="00E90A05" w:rsidRDefault="004A6CF8" w:rsidP="00C771BC">
            <w:pPr>
              <w:suppressAutoHyphens/>
              <w:spacing w:after="240" w:line="240" w:lineRule="auto"/>
              <w:jc w:val="center"/>
              <w:rPr>
                <w:sz w:val="20"/>
                <w:szCs w:val="20"/>
                <w:lang w:eastAsia="en-US"/>
              </w:rPr>
            </w:pPr>
            <w:r>
              <w:rPr>
                <w:sz w:val="20"/>
                <w:szCs w:val="20"/>
                <w:lang w:eastAsia="en-US"/>
              </w:rPr>
              <w:t>5</w:t>
            </w:r>
          </w:p>
        </w:tc>
        <w:tc>
          <w:tcPr>
            <w:tcW w:w="709" w:type="dxa"/>
            <w:vAlign w:val="center"/>
          </w:tcPr>
          <w:p w14:paraId="09881858" w14:textId="77777777" w:rsidR="004A6CF8" w:rsidRPr="007E3A4F" w:rsidRDefault="004A6CF8" w:rsidP="00C771BC">
            <w:pPr>
              <w:suppressAutoHyphens/>
              <w:spacing w:after="240" w:line="240" w:lineRule="auto"/>
              <w:jc w:val="center"/>
              <w:rPr>
                <w:sz w:val="20"/>
                <w:szCs w:val="20"/>
                <w:lang w:eastAsia="en-US"/>
              </w:rPr>
            </w:pPr>
            <w:r>
              <w:rPr>
                <w:sz w:val="20"/>
                <w:szCs w:val="20"/>
                <w:lang w:eastAsia="en-US"/>
              </w:rPr>
              <w:t>мкА</w:t>
            </w:r>
          </w:p>
        </w:tc>
        <w:tc>
          <w:tcPr>
            <w:tcW w:w="2552" w:type="dxa"/>
          </w:tcPr>
          <w:p w14:paraId="451A9D9E" w14:textId="77777777" w:rsidR="004A6CF8" w:rsidRPr="00155A2C" w:rsidRDefault="004A6CF8" w:rsidP="00C771BC">
            <w:pPr>
              <w:suppressAutoHyphens/>
              <w:spacing w:line="276" w:lineRule="auto"/>
              <w:contextualSpacing/>
              <w:rPr>
                <w:sz w:val="20"/>
                <w:szCs w:val="20"/>
                <w:lang w:eastAsia="en-US"/>
              </w:rPr>
            </w:pPr>
            <w:r>
              <w:rPr>
                <w:i/>
                <w:sz w:val="20"/>
                <w:szCs w:val="20"/>
                <w:lang w:val="en-US" w:eastAsia="en-US"/>
              </w:rPr>
              <w:t>U</w:t>
            </w:r>
            <w:r>
              <w:rPr>
                <w:i/>
                <w:sz w:val="20"/>
                <w:szCs w:val="20"/>
                <w:vertAlign w:val="subscript"/>
                <w:lang w:val="en-US" w:eastAsia="en-US"/>
              </w:rPr>
              <w:t>INJ</w:t>
            </w:r>
            <w:r>
              <w:rPr>
                <w:i/>
                <w:sz w:val="20"/>
                <w:szCs w:val="20"/>
                <w:vertAlign w:val="subscript"/>
                <w:lang w:eastAsia="en-US"/>
              </w:rPr>
              <w:t xml:space="preserve"> </w:t>
            </w:r>
            <w:r>
              <w:rPr>
                <w:sz w:val="20"/>
                <w:szCs w:val="20"/>
                <w:lang w:val="en-US" w:eastAsia="en-US"/>
              </w:rPr>
              <w:t>=13</w:t>
            </w:r>
            <w:r>
              <w:rPr>
                <w:sz w:val="20"/>
                <w:szCs w:val="20"/>
                <w:lang w:eastAsia="en-US"/>
              </w:rPr>
              <w:t>,</w:t>
            </w:r>
            <w:r>
              <w:rPr>
                <w:sz w:val="20"/>
                <w:szCs w:val="20"/>
                <w:lang w:val="en-US" w:eastAsia="en-US"/>
              </w:rPr>
              <w:t>5</w:t>
            </w:r>
            <w:r>
              <w:rPr>
                <w:sz w:val="20"/>
                <w:szCs w:val="20"/>
                <w:lang w:eastAsia="en-US"/>
              </w:rPr>
              <w:t>В</w:t>
            </w:r>
          </w:p>
        </w:tc>
      </w:tr>
      <w:tr w:rsidR="004A6CF8" w:rsidRPr="00E90A05" w14:paraId="361A5809" w14:textId="77777777" w:rsidTr="00C771BC">
        <w:trPr>
          <w:cantSplit/>
        </w:trPr>
        <w:tc>
          <w:tcPr>
            <w:tcW w:w="2689" w:type="dxa"/>
          </w:tcPr>
          <w:p w14:paraId="6E83C235" w14:textId="77777777" w:rsidR="004A6CF8" w:rsidRPr="00E90A05" w:rsidRDefault="004A6CF8" w:rsidP="00C771BC">
            <w:pPr>
              <w:rPr>
                <w:sz w:val="20"/>
                <w:szCs w:val="20"/>
              </w:rPr>
            </w:pPr>
            <w:r w:rsidRPr="00155A2C">
              <w:rPr>
                <w:sz w:val="20"/>
                <w:szCs w:val="20"/>
              </w:rPr>
              <w:t>Ток утечки</w:t>
            </w:r>
            <w:r>
              <w:rPr>
                <w:sz w:val="20"/>
                <w:szCs w:val="20"/>
              </w:rPr>
              <w:t xml:space="preserve"> 2 </w:t>
            </w:r>
          </w:p>
        </w:tc>
        <w:tc>
          <w:tcPr>
            <w:tcW w:w="1559" w:type="dxa"/>
          </w:tcPr>
          <w:p w14:paraId="4FBE6AB5" w14:textId="77777777" w:rsidR="004A6CF8" w:rsidRPr="00155A2C" w:rsidRDefault="004A6CF8" w:rsidP="00C771BC">
            <w:pPr>
              <w:suppressAutoHyphens/>
              <w:spacing w:line="276" w:lineRule="auto"/>
              <w:contextualSpacing/>
              <w:rPr>
                <w:i/>
                <w:sz w:val="20"/>
                <w:szCs w:val="20"/>
                <w:lang w:eastAsia="en-US"/>
              </w:rPr>
            </w:pPr>
            <w:r>
              <w:rPr>
                <w:i/>
                <w:sz w:val="20"/>
                <w:szCs w:val="20"/>
                <w:lang w:val="en-US" w:eastAsia="en-US"/>
              </w:rPr>
              <w:t>I</w:t>
            </w:r>
            <w:r>
              <w:rPr>
                <w:i/>
                <w:sz w:val="20"/>
                <w:szCs w:val="20"/>
                <w:vertAlign w:val="subscript"/>
                <w:lang w:val="en-US" w:eastAsia="en-US"/>
              </w:rPr>
              <w:t>LEAK</w:t>
            </w:r>
            <w:r>
              <w:rPr>
                <w:i/>
                <w:sz w:val="20"/>
                <w:szCs w:val="20"/>
                <w:vertAlign w:val="subscript"/>
                <w:lang w:eastAsia="en-US"/>
              </w:rPr>
              <w:t>2</w:t>
            </w:r>
            <w:r>
              <w:rPr>
                <w:i/>
                <w:sz w:val="20"/>
                <w:szCs w:val="20"/>
                <w:vertAlign w:val="subscript"/>
                <w:lang w:val="en-US" w:eastAsia="en-US"/>
              </w:rPr>
              <w:t>_INJ</w:t>
            </w:r>
          </w:p>
        </w:tc>
        <w:tc>
          <w:tcPr>
            <w:tcW w:w="850" w:type="dxa"/>
            <w:vAlign w:val="center"/>
          </w:tcPr>
          <w:p w14:paraId="57107A8B" w14:textId="77777777" w:rsidR="004A6CF8" w:rsidRPr="00E90A05" w:rsidRDefault="004A6CF8" w:rsidP="00C771BC">
            <w:pPr>
              <w:suppressAutoHyphens/>
              <w:spacing w:after="240" w:line="240" w:lineRule="auto"/>
              <w:jc w:val="center"/>
              <w:rPr>
                <w:sz w:val="20"/>
                <w:szCs w:val="20"/>
                <w:lang w:eastAsia="en-US"/>
              </w:rPr>
            </w:pPr>
          </w:p>
        </w:tc>
        <w:tc>
          <w:tcPr>
            <w:tcW w:w="851" w:type="dxa"/>
            <w:vAlign w:val="center"/>
          </w:tcPr>
          <w:p w14:paraId="2E3A09B4" w14:textId="77777777" w:rsidR="004A6CF8" w:rsidRPr="00155A2C" w:rsidRDefault="004A6CF8" w:rsidP="00C771BC">
            <w:pPr>
              <w:suppressAutoHyphens/>
              <w:spacing w:after="240" w:line="240" w:lineRule="auto"/>
              <w:jc w:val="center"/>
              <w:rPr>
                <w:sz w:val="20"/>
                <w:szCs w:val="20"/>
                <w:lang w:eastAsia="en-US"/>
              </w:rPr>
            </w:pPr>
          </w:p>
        </w:tc>
        <w:tc>
          <w:tcPr>
            <w:tcW w:w="850" w:type="dxa"/>
            <w:vAlign w:val="center"/>
          </w:tcPr>
          <w:p w14:paraId="039304C1" w14:textId="77777777" w:rsidR="004A6CF8" w:rsidRPr="00E90A05" w:rsidRDefault="004A6CF8" w:rsidP="00C771BC">
            <w:pPr>
              <w:suppressAutoHyphens/>
              <w:spacing w:after="240" w:line="240" w:lineRule="auto"/>
              <w:jc w:val="center"/>
              <w:rPr>
                <w:sz w:val="20"/>
                <w:szCs w:val="20"/>
                <w:lang w:eastAsia="en-US"/>
              </w:rPr>
            </w:pPr>
            <w:r>
              <w:rPr>
                <w:sz w:val="20"/>
                <w:szCs w:val="20"/>
                <w:lang w:eastAsia="en-US"/>
              </w:rPr>
              <w:t>10</w:t>
            </w:r>
          </w:p>
        </w:tc>
        <w:tc>
          <w:tcPr>
            <w:tcW w:w="709" w:type="dxa"/>
            <w:vAlign w:val="center"/>
          </w:tcPr>
          <w:p w14:paraId="3A2A02BB" w14:textId="77777777" w:rsidR="004A6CF8" w:rsidRPr="007E3A4F" w:rsidRDefault="004A6CF8" w:rsidP="00C771BC">
            <w:pPr>
              <w:suppressAutoHyphens/>
              <w:spacing w:after="240" w:line="240" w:lineRule="auto"/>
              <w:jc w:val="center"/>
              <w:rPr>
                <w:sz w:val="20"/>
                <w:szCs w:val="20"/>
                <w:lang w:eastAsia="en-US"/>
              </w:rPr>
            </w:pPr>
            <w:r>
              <w:rPr>
                <w:sz w:val="20"/>
                <w:szCs w:val="20"/>
                <w:lang w:eastAsia="en-US"/>
              </w:rPr>
              <w:t>мкА</w:t>
            </w:r>
          </w:p>
        </w:tc>
        <w:tc>
          <w:tcPr>
            <w:tcW w:w="2552" w:type="dxa"/>
          </w:tcPr>
          <w:p w14:paraId="78B7969F" w14:textId="77777777" w:rsidR="004A6CF8" w:rsidRPr="00155A2C" w:rsidRDefault="004A6CF8" w:rsidP="00C771BC">
            <w:pPr>
              <w:suppressAutoHyphens/>
              <w:spacing w:line="276" w:lineRule="auto"/>
              <w:contextualSpacing/>
              <w:rPr>
                <w:sz w:val="20"/>
                <w:szCs w:val="20"/>
                <w:lang w:eastAsia="en-US"/>
              </w:rPr>
            </w:pPr>
            <w:r>
              <w:rPr>
                <w:i/>
                <w:sz w:val="20"/>
                <w:szCs w:val="20"/>
                <w:lang w:val="en-US" w:eastAsia="en-US"/>
              </w:rPr>
              <w:t>U</w:t>
            </w:r>
            <w:r>
              <w:rPr>
                <w:i/>
                <w:sz w:val="20"/>
                <w:szCs w:val="20"/>
                <w:vertAlign w:val="subscript"/>
                <w:lang w:val="en-US" w:eastAsia="en-US"/>
              </w:rPr>
              <w:t>INJ</w:t>
            </w:r>
            <w:r>
              <w:rPr>
                <w:i/>
                <w:sz w:val="20"/>
                <w:szCs w:val="20"/>
                <w:vertAlign w:val="subscript"/>
                <w:lang w:eastAsia="en-US"/>
              </w:rPr>
              <w:t xml:space="preserve"> </w:t>
            </w:r>
            <w:r>
              <w:rPr>
                <w:sz w:val="20"/>
                <w:szCs w:val="20"/>
                <w:lang w:val="en-US" w:eastAsia="en-US"/>
              </w:rPr>
              <w:t>=</w:t>
            </w:r>
            <w:r>
              <w:rPr>
                <w:sz w:val="20"/>
                <w:szCs w:val="20"/>
                <w:lang w:eastAsia="en-US"/>
              </w:rPr>
              <w:t>28В</w:t>
            </w:r>
          </w:p>
        </w:tc>
      </w:tr>
      <w:tr w:rsidR="004A6CF8" w:rsidRPr="00E90A05" w14:paraId="47046E63" w14:textId="77777777" w:rsidTr="00C771BC">
        <w:trPr>
          <w:cantSplit/>
        </w:trPr>
        <w:tc>
          <w:tcPr>
            <w:tcW w:w="2689" w:type="dxa"/>
          </w:tcPr>
          <w:p w14:paraId="2BB017EE" w14:textId="77777777" w:rsidR="004A6CF8" w:rsidRPr="001954CC" w:rsidRDefault="004A6CF8" w:rsidP="00C771BC">
            <w:pPr>
              <w:rPr>
                <w:sz w:val="20"/>
                <w:szCs w:val="20"/>
              </w:rPr>
            </w:pPr>
            <w:r w:rsidRPr="001954CC">
              <w:rPr>
                <w:sz w:val="20"/>
                <w:szCs w:val="20"/>
              </w:rPr>
              <w:t>Время задержки включения</w:t>
            </w:r>
          </w:p>
        </w:tc>
        <w:tc>
          <w:tcPr>
            <w:tcW w:w="1559" w:type="dxa"/>
          </w:tcPr>
          <w:p w14:paraId="1D92C3F4"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DEL_on</w:t>
            </w:r>
            <w:r w:rsidRPr="001954CC">
              <w:rPr>
                <w:i/>
                <w:sz w:val="20"/>
                <w:szCs w:val="20"/>
                <w:vertAlign w:val="subscript"/>
                <w:lang w:eastAsia="en-US"/>
              </w:rPr>
              <w:t>_</w:t>
            </w:r>
            <w:r w:rsidRPr="001954CC">
              <w:rPr>
                <w:i/>
                <w:sz w:val="20"/>
                <w:szCs w:val="20"/>
                <w:vertAlign w:val="subscript"/>
                <w:lang w:val="en-US" w:eastAsia="en-US"/>
              </w:rPr>
              <w:t>INJ</w:t>
            </w:r>
          </w:p>
        </w:tc>
        <w:tc>
          <w:tcPr>
            <w:tcW w:w="850" w:type="dxa"/>
          </w:tcPr>
          <w:p w14:paraId="22742DDA" w14:textId="77777777" w:rsidR="004A6CF8" w:rsidRPr="001954CC" w:rsidRDefault="004A6CF8" w:rsidP="00C771BC">
            <w:pPr>
              <w:suppressAutoHyphens/>
              <w:spacing w:after="240" w:line="240" w:lineRule="auto"/>
              <w:jc w:val="center"/>
              <w:rPr>
                <w:sz w:val="20"/>
                <w:szCs w:val="20"/>
                <w:lang w:eastAsia="en-US"/>
              </w:rPr>
            </w:pPr>
          </w:p>
        </w:tc>
        <w:tc>
          <w:tcPr>
            <w:tcW w:w="851" w:type="dxa"/>
            <w:vAlign w:val="center"/>
          </w:tcPr>
          <w:p w14:paraId="5E0FBF3D" w14:textId="77777777" w:rsidR="004A6CF8" w:rsidRPr="001954CC" w:rsidRDefault="004A6CF8" w:rsidP="00C771BC">
            <w:pPr>
              <w:suppressAutoHyphens/>
              <w:spacing w:after="240" w:line="240" w:lineRule="auto"/>
              <w:jc w:val="center"/>
              <w:rPr>
                <w:sz w:val="20"/>
                <w:szCs w:val="20"/>
                <w:lang w:val="en-US" w:eastAsia="en-US"/>
              </w:rPr>
            </w:pPr>
            <w:r w:rsidRPr="001954CC">
              <w:rPr>
                <w:sz w:val="20"/>
                <w:szCs w:val="20"/>
                <w:lang w:val="en-US" w:eastAsia="en-US"/>
              </w:rPr>
              <w:t>5</w:t>
            </w:r>
          </w:p>
        </w:tc>
        <w:tc>
          <w:tcPr>
            <w:tcW w:w="850" w:type="dxa"/>
          </w:tcPr>
          <w:p w14:paraId="1D286619" w14:textId="77777777" w:rsidR="004A6CF8" w:rsidRPr="001954CC" w:rsidRDefault="004A6CF8" w:rsidP="00C771BC">
            <w:pPr>
              <w:suppressAutoHyphens/>
              <w:spacing w:after="240" w:line="240" w:lineRule="auto"/>
              <w:jc w:val="center"/>
              <w:rPr>
                <w:sz w:val="20"/>
                <w:szCs w:val="20"/>
                <w:lang w:eastAsia="en-US"/>
              </w:rPr>
            </w:pPr>
          </w:p>
        </w:tc>
        <w:tc>
          <w:tcPr>
            <w:tcW w:w="709" w:type="dxa"/>
            <w:vAlign w:val="center"/>
          </w:tcPr>
          <w:p w14:paraId="31E185E1"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33D9D671" w14:textId="77777777" w:rsidR="004A6CF8" w:rsidRPr="001954CC" w:rsidRDefault="004A6CF8" w:rsidP="00C771BC">
            <w:pPr>
              <w:suppressAutoHyphens/>
              <w:spacing w:line="276" w:lineRule="auto"/>
              <w:contextualSpacing/>
              <w:rPr>
                <w:sz w:val="20"/>
                <w:szCs w:val="20"/>
                <w:lang w:eastAsia="en-US"/>
              </w:rPr>
            </w:pPr>
            <w:r w:rsidRPr="001954CC">
              <w:rPr>
                <w:sz w:val="20"/>
                <w:szCs w:val="20"/>
                <w:lang w:eastAsia="en-US"/>
              </w:rPr>
              <w:t>от команды на включение (от 50% INx или CSb) до 0,8*</w:t>
            </w:r>
            <w:r w:rsidRPr="001954CC">
              <w:rPr>
                <w:i/>
                <w:sz w:val="20"/>
                <w:szCs w:val="20"/>
                <w:lang w:val="en-US" w:eastAsia="en-US"/>
              </w:rPr>
              <w:t>U</w:t>
            </w:r>
            <w:r w:rsidRPr="001954CC">
              <w:rPr>
                <w:i/>
                <w:sz w:val="20"/>
                <w:szCs w:val="20"/>
                <w:vertAlign w:val="subscript"/>
                <w:lang w:val="en-US" w:eastAsia="en-US"/>
              </w:rPr>
              <w:t>INJ</w:t>
            </w:r>
          </w:p>
        </w:tc>
      </w:tr>
      <w:tr w:rsidR="004A6CF8" w:rsidRPr="00E90A05" w14:paraId="4C4E71ED" w14:textId="77777777" w:rsidTr="00C771BC">
        <w:trPr>
          <w:cantSplit/>
        </w:trPr>
        <w:tc>
          <w:tcPr>
            <w:tcW w:w="2689" w:type="dxa"/>
          </w:tcPr>
          <w:p w14:paraId="100BB4CB" w14:textId="77777777" w:rsidR="004A6CF8" w:rsidRPr="001954CC" w:rsidRDefault="004A6CF8" w:rsidP="00C771BC">
            <w:pPr>
              <w:rPr>
                <w:sz w:val="20"/>
                <w:szCs w:val="20"/>
              </w:rPr>
            </w:pPr>
            <w:r w:rsidRPr="001954CC">
              <w:rPr>
                <w:sz w:val="20"/>
                <w:szCs w:val="20"/>
              </w:rPr>
              <w:t>Время задержки выключения</w:t>
            </w:r>
          </w:p>
        </w:tc>
        <w:tc>
          <w:tcPr>
            <w:tcW w:w="1559" w:type="dxa"/>
          </w:tcPr>
          <w:p w14:paraId="2C2387A5" w14:textId="77777777" w:rsidR="004A6CF8" w:rsidRPr="001954CC" w:rsidRDefault="004A6CF8" w:rsidP="00C771BC">
            <w:pPr>
              <w:suppressAutoHyphens/>
              <w:spacing w:line="276" w:lineRule="auto"/>
              <w:contextualSpacing/>
              <w:rPr>
                <w:i/>
                <w:sz w:val="20"/>
                <w:szCs w:val="20"/>
                <w:lang w:eastAsia="en-US"/>
              </w:rPr>
            </w:pPr>
            <w:r w:rsidRPr="001954CC">
              <w:rPr>
                <w:i/>
                <w:sz w:val="20"/>
                <w:szCs w:val="20"/>
                <w:lang w:val="en-US" w:eastAsia="en-US"/>
              </w:rPr>
              <w:t>t</w:t>
            </w:r>
            <w:r w:rsidRPr="001954CC">
              <w:rPr>
                <w:i/>
                <w:sz w:val="20"/>
                <w:szCs w:val="20"/>
                <w:vertAlign w:val="subscript"/>
                <w:lang w:val="en-US" w:eastAsia="en-US"/>
              </w:rPr>
              <w:t>DEL_off</w:t>
            </w:r>
            <w:r w:rsidRPr="001954CC">
              <w:rPr>
                <w:i/>
                <w:sz w:val="20"/>
                <w:szCs w:val="20"/>
                <w:vertAlign w:val="subscript"/>
                <w:lang w:eastAsia="en-US"/>
              </w:rPr>
              <w:t>_</w:t>
            </w:r>
            <w:r w:rsidRPr="001954CC">
              <w:rPr>
                <w:i/>
                <w:sz w:val="20"/>
                <w:szCs w:val="20"/>
                <w:vertAlign w:val="subscript"/>
                <w:lang w:val="en-US" w:eastAsia="en-US"/>
              </w:rPr>
              <w:t>INJ</w:t>
            </w:r>
          </w:p>
        </w:tc>
        <w:tc>
          <w:tcPr>
            <w:tcW w:w="850" w:type="dxa"/>
          </w:tcPr>
          <w:p w14:paraId="6A178BBF" w14:textId="77777777" w:rsidR="004A6CF8" w:rsidRPr="001954CC" w:rsidRDefault="004A6CF8" w:rsidP="00C771BC">
            <w:pPr>
              <w:suppressAutoHyphens/>
              <w:spacing w:after="240" w:line="240" w:lineRule="auto"/>
              <w:jc w:val="center"/>
              <w:rPr>
                <w:sz w:val="20"/>
                <w:szCs w:val="20"/>
                <w:lang w:eastAsia="en-US"/>
              </w:rPr>
            </w:pPr>
          </w:p>
        </w:tc>
        <w:tc>
          <w:tcPr>
            <w:tcW w:w="851" w:type="dxa"/>
            <w:vAlign w:val="center"/>
          </w:tcPr>
          <w:p w14:paraId="2459112E" w14:textId="77777777" w:rsidR="004A6CF8" w:rsidRPr="001954CC" w:rsidRDefault="004A6CF8" w:rsidP="00C771BC">
            <w:pPr>
              <w:suppressAutoHyphens/>
              <w:spacing w:after="240" w:line="240" w:lineRule="auto"/>
              <w:jc w:val="center"/>
              <w:rPr>
                <w:sz w:val="20"/>
                <w:szCs w:val="20"/>
                <w:lang w:val="en-US" w:eastAsia="en-US"/>
              </w:rPr>
            </w:pPr>
            <w:r w:rsidRPr="001954CC">
              <w:rPr>
                <w:sz w:val="20"/>
                <w:szCs w:val="20"/>
                <w:lang w:val="en-US" w:eastAsia="en-US"/>
              </w:rPr>
              <w:t>5</w:t>
            </w:r>
          </w:p>
        </w:tc>
        <w:tc>
          <w:tcPr>
            <w:tcW w:w="850" w:type="dxa"/>
          </w:tcPr>
          <w:p w14:paraId="07F4CFAE" w14:textId="77777777" w:rsidR="004A6CF8" w:rsidRPr="001954CC" w:rsidRDefault="004A6CF8" w:rsidP="00C771BC">
            <w:pPr>
              <w:suppressAutoHyphens/>
              <w:spacing w:after="240" w:line="240" w:lineRule="auto"/>
              <w:jc w:val="center"/>
              <w:rPr>
                <w:sz w:val="20"/>
                <w:szCs w:val="20"/>
                <w:lang w:eastAsia="en-US"/>
              </w:rPr>
            </w:pPr>
          </w:p>
        </w:tc>
        <w:tc>
          <w:tcPr>
            <w:tcW w:w="709" w:type="dxa"/>
            <w:vAlign w:val="center"/>
          </w:tcPr>
          <w:p w14:paraId="55D00201"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27E9B842" w14:textId="77777777" w:rsidR="004A6CF8" w:rsidRPr="001954CC" w:rsidRDefault="004A6CF8" w:rsidP="00C771BC">
            <w:pPr>
              <w:suppressAutoHyphens/>
              <w:spacing w:line="276" w:lineRule="auto"/>
              <w:contextualSpacing/>
              <w:rPr>
                <w:sz w:val="20"/>
                <w:szCs w:val="20"/>
                <w:lang w:eastAsia="en-US"/>
              </w:rPr>
            </w:pPr>
            <w:r w:rsidRPr="001954CC">
              <w:rPr>
                <w:sz w:val="20"/>
                <w:szCs w:val="20"/>
                <w:lang w:eastAsia="en-US"/>
              </w:rPr>
              <w:t>от команды на в</w:t>
            </w:r>
            <w:r>
              <w:rPr>
                <w:sz w:val="20"/>
                <w:szCs w:val="20"/>
                <w:lang w:eastAsia="en-US"/>
              </w:rPr>
              <w:t>ы</w:t>
            </w:r>
            <w:r w:rsidRPr="001954CC">
              <w:rPr>
                <w:sz w:val="20"/>
                <w:szCs w:val="20"/>
                <w:lang w:eastAsia="en-US"/>
              </w:rPr>
              <w:t>ключение (от 50% INx или CSb) до 0,</w:t>
            </w:r>
            <w:r>
              <w:rPr>
                <w:sz w:val="20"/>
                <w:szCs w:val="20"/>
                <w:lang w:eastAsia="en-US"/>
              </w:rPr>
              <w:t>2</w:t>
            </w:r>
            <w:r w:rsidRPr="001954CC">
              <w:rPr>
                <w:sz w:val="20"/>
                <w:szCs w:val="20"/>
                <w:lang w:eastAsia="en-US"/>
              </w:rPr>
              <w:t>*</w:t>
            </w:r>
            <w:r w:rsidRPr="001954CC">
              <w:rPr>
                <w:i/>
                <w:sz w:val="20"/>
                <w:szCs w:val="20"/>
                <w:lang w:val="en-US" w:eastAsia="en-US"/>
              </w:rPr>
              <w:t>U</w:t>
            </w:r>
            <w:r w:rsidRPr="001954CC">
              <w:rPr>
                <w:i/>
                <w:sz w:val="20"/>
                <w:szCs w:val="20"/>
                <w:vertAlign w:val="subscript"/>
                <w:lang w:val="en-US" w:eastAsia="en-US"/>
              </w:rPr>
              <w:t>INJ</w:t>
            </w:r>
          </w:p>
        </w:tc>
      </w:tr>
      <w:tr w:rsidR="004A6CF8" w:rsidRPr="00E90A05" w14:paraId="1982F886" w14:textId="77777777" w:rsidTr="00C771BC">
        <w:trPr>
          <w:cantSplit/>
        </w:trPr>
        <w:tc>
          <w:tcPr>
            <w:tcW w:w="2689" w:type="dxa"/>
          </w:tcPr>
          <w:p w14:paraId="7875628B" w14:textId="77777777" w:rsidR="004A6CF8" w:rsidRPr="001954CC" w:rsidRDefault="004A6CF8" w:rsidP="00C771BC">
            <w:pPr>
              <w:rPr>
                <w:sz w:val="20"/>
                <w:szCs w:val="20"/>
              </w:rPr>
            </w:pPr>
            <w:r w:rsidRPr="001954CC">
              <w:rPr>
                <w:sz w:val="20"/>
                <w:szCs w:val="20"/>
              </w:rPr>
              <w:t>Длительность фронта включения</w:t>
            </w:r>
          </w:p>
        </w:tc>
        <w:tc>
          <w:tcPr>
            <w:tcW w:w="1559" w:type="dxa"/>
          </w:tcPr>
          <w:p w14:paraId="4A525958"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r</w:t>
            </w:r>
            <w:r w:rsidRPr="001954CC">
              <w:rPr>
                <w:i/>
                <w:sz w:val="20"/>
                <w:szCs w:val="20"/>
                <w:vertAlign w:val="subscript"/>
                <w:lang w:eastAsia="en-US"/>
              </w:rPr>
              <w:t>_</w:t>
            </w:r>
            <w:r w:rsidRPr="001954CC">
              <w:rPr>
                <w:i/>
                <w:sz w:val="20"/>
                <w:szCs w:val="20"/>
                <w:vertAlign w:val="subscript"/>
                <w:lang w:val="en-US" w:eastAsia="en-US"/>
              </w:rPr>
              <w:t>INJ</w:t>
            </w:r>
          </w:p>
        </w:tc>
        <w:tc>
          <w:tcPr>
            <w:tcW w:w="850" w:type="dxa"/>
          </w:tcPr>
          <w:p w14:paraId="543A5FB5" w14:textId="77777777" w:rsidR="004A6CF8" w:rsidRPr="001954CC" w:rsidRDefault="004A6CF8" w:rsidP="00C771BC">
            <w:pPr>
              <w:suppressAutoHyphens/>
              <w:spacing w:after="240" w:line="240" w:lineRule="auto"/>
              <w:jc w:val="center"/>
              <w:rPr>
                <w:sz w:val="20"/>
                <w:szCs w:val="20"/>
                <w:lang w:eastAsia="en-US"/>
              </w:rPr>
            </w:pPr>
          </w:p>
        </w:tc>
        <w:tc>
          <w:tcPr>
            <w:tcW w:w="851" w:type="dxa"/>
            <w:vAlign w:val="center"/>
          </w:tcPr>
          <w:p w14:paraId="5E767B51" w14:textId="77777777" w:rsidR="004A6CF8" w:rsidRPr="001954CC" w:rsidRDefault="004A6CF8" w:rsidP="00C771BC">
            <w:pPr>
              <w:suppressAutoHyphens/>
              <w:spacing w:after="240" w:line="240" w:lineRule="auto"/>
              <w:jc w:val="center"/>
              <w:rPr>
                <w:sz w:val="20"/>
                <w:szCs w:val="20"/>
                <w:lang w:val="en-US" w:eastAsia="en-US"/>
              </w:rPr>
            </w:pPr>
            <w:r w:rsidRPr="001954CC">
              <w:rPr>
                <w:sz w:val="20"/>
                <w:szCs w:val="20"/>
                <w:lang w:val="en-US" w:eastAsia="en-US"/>
              </w:rPr>
              <w:t>3</w:t>
            </w:r>
          </w:p>
        </w:tc>
        <w:tc>
          <w:tcPr>
            <w:tcW w:w="850" w:type="dxa"/>
          </w:tcPr>
          <w:p w14:paraId="0265C718" w14:textId="77777777" w:rsidR="004A6CF8" w:rsidRPr="001954CC" w:rsidRDefault="004A6CF8" w:rsidP="00C771BC">
            <w:pPr>
              <w:suppressAutoHyphens/>
              <w:spacing w:after="240" w:line="240" w:lineRule="auto"/>
              <w:jc w:val="center"/>
              <w:rPr>
                <w:sz w:val="20"/>
                <w:szCs w:val="20"/>
                <w:lang w:eastAsia="en-US"/>
              </w:rPr>
            </w:pPr>
          </w:p>
        </w:tc>
        <w:tc>
          <w:tcPr>
            <w:tcW w:w="709" w:type="dxa"/>
            <w:vAlign w:val="center"/>
          </w:tcPr>
          <w:p w14:paraId="15939014"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590B171F" w14:textId="77777777" w:rsidR="004A6CF8" w:rsidRPr="001954CC" w:rsidRDefault="004A6CF8" w:rsidP="00C771BC">
            <w:pPr>
              <w:suppressAutoHyphens/>
              <w:spacing w:line="276" w:lineRule="auto"/>
              <w:contextualSpacing/>
              <w:rPr>
                <w:sz w:val="20"/>
                <w:szCs w:val="20"/>
                <w:lang w:eastAsia="en-US"/>
              </w:rPr>
            </w:pPr>
            <w:r w:rsidRPr="001954CC">
              <w:rPr>
                <w:sz w:val="20"/>
                <w:szCs w:val="20"/>
                <w:lang w:eastAsia="en-US"/>
              </w:rPr>
              <w:t>От 0,8*</w:t>
            </w:r>
            <w:r w:rsidRPr="001954CC">
              <w:rPr>
                <w:i/>
                <w:sz w:val="20"/>
                <w:szCs w:val="20"/>
                <w:lang w:val="en-US" w:eastAsia="en-US"/>
              </w:rPr>
              <w:t>U</w:t>
            </w:r>
            <w:r w:rsidRPr="001954CC">
              <w:rPr>
                <w:i/>
                <w:sz w:val="20"/>
                <w:szCs w:val="20"/>
                <w:vertAlign w:val="subscript"/>
                <w:lang w:val="en-US" w:eastAsia="en-US"/>
              </w:rPr>
              <w:t>INJ</w:t>
            </w:r>
            <w:r w:rsidRPr="001954CC">
              <w:rPr>
                <w:i/>
                <w:sz w:val="20"/>
                <w:szCs w:val="20"/>
                <w:vertAlign w:val="subscript"/>
                <w:lang w:eastAsia="en-US"/>
              </w:rPr>
              <w:t xml:space="preserve"> </w:t>
            </w:r>
            <w:r w:rsidRPr="001954CC">
              <w:rPr>
                <w:sz w:val="20"/>
                <w:szCs w:val="20"/>
                <w:lang w:eastAsia="en-US"/>
              </w:rPr>
              <w:t>до 0,2*</w:t>
            </w:r>
            <w:r w:rsidRPr="001954CC">
              <w:rPr>
                <w:i/>
                <w:sz w:val="20"/>
                <w:szCs w:val="20"/>
                <w:lang w:val="en-US" w:eastAsia="en-US"/>
              </w:rPr>
              <w:t>U</w:t>
            </w:r>
            <w:r w:rsidRPr="001954CC">
              <w:rPr>
                <w:i/>
                <w:sz w:val="20"/>
                <w:szCs w:val="20"/>
                <w:vertAlign w:val="subscript"/>
                <w:lang w:val="en-US" w:eastAsia="en-US"/>
              </w:rPr>
              <w:t>INJ</w:t>
            </w:r>
          </w:p>
        </w:tc>
      </w:tr>
      <w:tr w:rsidR="004A6CF8" w:rsidRPr="00E90A05" w14:paraId="7DBA50B1" w14:textId="77777777" w:rsidTr="00C771BC">
        <w:trPr>
          <w:cantSplit/>
        </w:trPr>
        <w:tc>
          <w:tcPr>
            <w:tcW w:w="2689" w:type="dxa"/>
          </w:tcPr>
          <w:p w14:paraId="5084F49C" w14:textId="77777777" w:rsidR="004A6CF8" w:rsidRPr="001954CC" w:rsidRDefault="004A6CF8" w:rsidP="00C771BC">
            <w:pPr>
              <w:rPr>
                <w:sz w:val="20"/>
                <w:szCs w:val="20"/>
              </w:rPr>
            </w:pPr>
            <w:r w:rsidRPr="001954CC">
              <w:rPr>
                <w:sz w:val="20"/>
                <w:szCs w:val="20"/>
              </w:rPr>
              <w:t>Длительность фронта выключения</w:t>
            </w:r>
          </w:p>
        </w:tc>
        <w:tc>
          <w:tcPr>
            <w:tcW w:w="1559" w:type="dxa"/>
          </w:tcPr>
          <w:p w14:paraId="17A8ECE6" w14:textId="77777777" w:rsidR="004A6CF8" w:rsidRPr="001954CC" w:rsidRDefault="004A6CF8" w:rsidP="00C771BC">
            <w:pPr>
              <w:suppressAutoHyphens/>
              <w:spacing w:line="276" w:lineRule="auto"/>
              <w:contextualSpacing/>
              <w:rPr>
                <w:i/>
                <w:sz w:val="20"/>
                <w:szCs w:val="20"/>
                <w:lang w:eastAsia="en-US"/>
              </w:rPr>
            </w:pPr>
            <w:r w:rsidRPr="001954CC">
              <w:rPr>
                <w:i/>
                <w:sz w:val="20"/>
                <w:szCs w:val="20"/>
                <w:lang w:val="en-US" w:eastAsia="en-US"/>
              </w:rPr>
              <w:t>t</w:t>
            </w:r>
            <w:r w:rsidRPr="001954CC">
              <w:rPr>
                <w:i/>
                <w:sz w:val="20"/>
                <w:szCs w:val="20"/>
                <w:vertAlign w:val="subscript"/>
                <w:lang w:val="en-US" w:eastAsia="en-US"/>
              </w:rPr>
              <w:t>f</w:t>
            </w:r>
            <w:r w:rsidRPr="001954CC">
              <w:rPr>
                <w:i/>
                <w:sz w:val="20"/>
                <w:szCs w:val="20"/>
                <w:vertAlign w:val="subscript"/>
                <w:lang w:eastAsia="en-US"/>
              </w:rPr>
              <w:t>_</w:t>
            </w:r>
            <w:r w:rsidRPr="001954CC">
              <w:rPr>
                <w:i/>
                <w:sz w:val="20"/>
                <w:szCs w:val="20"/>
                <w:vertAlign w:val="subscript"/>
                <w:lang w:val="en-US" w:eastAsia="en-US"/>
              </w:rPr>
              <w:t>INJ</w:t>
            </w:r>
          </w:p>
        </w:tc>
        <w:tc>
          <w:tcPr>
            <w:tcW w:w="850" w:type="dxa"/>
          </w:tcPr>
          <w:p w14:paraId="4695006E" w14:textId="77777777" w:rsidR="004A6CF8" w:rsidRPr="001954CC" w:rsidRDefault="004A6CF8" w:rsidP="00C771BC">
            <w:pPr>
              <w:suppressAutoHyphens/>
              <w:spacing w:after="240" w:line="240" w:lineRule="auto"/>
              <w:jc w:val="center"/>
              <w:rPr>
                <w:sz w:val="20"/>
                <w:szCs w:val="20"/>
                <w:lang w:eastAsia="en-US"/>
              </w:rPr>
            </w:pPr>
          </w:p>
        </w:tc>
        <w:tc>
          <w:tcPr>
            <w:tcW w:w="851" w:type="dxa"/>
            <w:vAlign w:val="center"/>
          </w:tcPr>
          <w:p w14:paraId="5D3E63BC" w14:textId="77777777" w:rsidR="004A6CF8" w:rsidRPr="001954CC" w:rsidRDefault="004A6CF8" w:rsidP="00C771BC">
            <w:pPr>
              <w:suppressAutoHyphens/>
              <w:spacing w:after="240" w:line="240" w:lineRule="auto"/>
              <w:jc w:val="center"/>
              <w:rPr>
                <w:sz w:val="20"/>
                <w:szCs w:val="20"/>
                <w:lang w:val="en-US" w:eastAsia="en-US"/>
              </w:rPr>
            </w:pPr>
            <w:r w:rsidRPr="001954CC">
              <w:rPr>
                <w:sz w:val="20"/>
                <w:szCs w:val="20"/>
                <w:lang w:val="en-US" w:eastAsia="en-US"/>
              </w:rPr>
              <w:t>3</w:t>
            </w:r>
          </w:p>
        </w:tc>
        <w:tc>
          <w:tcPr>
            <w:tcW w:w="850" w:type="dxa"/>
          </w:tcPr>
          <w:p w14:paraId="3D851317" w14:textId="77777777" w:rsidR="004A6CF8" w:rsidRPr="001954CC" w:rsidRDefault="004A6CF8" w:rsidP="00C771BC">
            <w:pPr>
              <w:suppressAutoHyphens/>
              <w:spacing w:after="240" w:line="240" w:lineRule="auto"/>
              <w:jc w:val="center"/>
              <w:rPr>
                <w:sz w:val="20"/>
                <w:szCs w:val="20"/>
                <w:lang w:eastAsia="en-US"/>
              </w:rPr>
            </w:pPr>
          </w:p>
        </w:tc>
        <w:tc>
          <w:tcPr>
            <w:tcW w:w="709" w:type="dxa"/>
            <w:vAlign w:val="center"/>
          </w:tcPr>
          <w:p w14:paraId="353A337F"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14D65652" w14:textId="77777777" w:rsidR="004A6CF8" w:rsidRPr="001954CC" w:rsidRDefault="004A6CF8" w:rsidP="00C771BC">
            <w:pPr>
              <w:suppressAutoHyphens/>
              <w:spacing w:line="276" w:lineRule="auto"/>
              <w:contextualSpacing/>
              <w:rPr>
                <w:sz w:val="20"/>
                <w:szCs w:val="20"/>
                <w:lang w:eastAsia="en-US"/>
              </w:rPr>
            </w:pPr>
            <w:r w:rsidRPr="001954CC">
              <w:rPr>
                <w:sz w:val="20"/>
                <w:szCs w:val="20"/>
                <w:lang w:eastAsia="en-US"/>
              </w:rPr>
              <w:t>От 0,</w:t>
            </w:r>
            <w:r w:rsidRPr="001954CC">
              <w:rPr>
                <w:sz w:val="20"/>
                <w:szCs w:val="20"/>
                <w:lang w:val="en-US" w:eastAsia="en-US"/>
              </w:rPr>
              <w:t>2</w:t>
            </w:r>
            <w:r w:rsidRPr="001954CC">
              <w:rPr>
                <w:sz w:val="20"/>
                <w:szCs w:val="20"/>
                <w:lang w:eastAsia="en-US"/>
              </w:rPr>
              <w:t>*</w:t>
            </w:r>
            <w:r w:rsidRPr="001954CC">
              <w:rPr>
                <w:i/>
                <w:sz w:val="20"/>
                <w:szCs w:val="20"/>
                <w:lang w:val="en-US" w:eastAsia="en-US"/>
              </w:rPr>
              <w:t>U</w:t>
            </w:r>
            <w:r w:rsidRPr="001954CC">
              <w:rPr>
                <w:i/>
                <w:sz w:val="20"/>
                <w:szCs w:val="20"/>
                <w:vertAlign w:val="subscript"/>
                <w:lang w:val="en-US" w:eastAsia="en-US"/>
              </w:rPr>
              <w:t>INJ</w:t>
            </w:r>
            <w:r w:rsidRPr="001954CC">
              <w:rPr>
                <w:i/>
                <w:sz w:val="20"/>
                <w:szCs w:val="20"/>
                <w:vertAlign w:val="subscript"/>
                <w:lang w:eastAsia="en-US"/>
              </w:rPr>
              <w:t xml:space="preserve"> </w:t>
            </w:r>
            <w:r w:rsidRPr="001954CC">
              <w:rPr>
                <w:sz w:val="20"/>
                <w:szCs w:val="20"/>
                <w:lang w:eastAsia="en-US"/>
              </w:rPr>
              <w:t>до 0,</w:t>
            </w:r>
            <w:r w:rsidRPr="001954CC">
              <w:rPr>
                <w:sz w:val="20"/>
                <w:szCs w:val="20"/>
                <w:lang w:val="en-US" w:eastAsia="en-US"/>
              </w:rPr>
              <w:t>8</w:t>
            </w:r>
            <w:r w:rsidRPr="001954CC">
              <w:rPr>
                <w:sz w:val="20"/>
                <w:szCs w:val="20"/>
                <w:lang w:eastAsia="en-US"/>
              </w:rPr>
              <w:t>*</w:t>
            </w:r>
            <w:r w:rsidRPr="001954CC">
              <w:rPr>
                <w:i/>
                <w:sz w:val="20"/>
                <w:szCs w:val="20"/>
                <w:lang w:val="en-US" w:eastAsia="en-US"/>
              </w:rPr>
              <w:t>U</w:t>
            </w:r>
            <w:r w:rsidRPr="001954CC">
              <w:rPr>
                <w:i/>
                <w:sz w:val="20"/>
                <w:szCs w:val="20"/>
                <w:vertAlign w:val="subscript"/>
                <w:lang w:val="en-US" w:eastAsia="en-US"/>
              </w:rPr>
              <w:t>INJ</w:t>
            </w:r>
          </w:p>
        </w:tc>
      </w:tr>
      <w:tr w:rsidR="004A6CF8" w:rsidRPr="00B300F7" w14:paraId="115364D6" w14:textId="77777777" w:rsidTr="00C771BC">
        <w:trPr>
          <w:cantSplit/>
        </w:trPr>
        <w:tc>
          <w:tcPr>
            <w:tcW w:w="2689" w:type="dxa"/>
          </w:tcPr>
          <w:p w14:paraId="6FB68C63" w14:textId="77777777" w:rsidR="004A6CF8" w:rsidRPr="001954CC" w:rsidRDefault="004A6CF8" w:rsidP="00C771BC">
            <w:pPr>
              <w:rPr>
                <w:sz w:val="20"/>
                <w:szCs w:val="20"/>
              </w:rPr>
            </w:pPr>
            <w:r w:rsidRPr="001954CC">
              <w:rPr>
                <w:sz w:val="20"/>
                <w:szCs w:val="20"/>
              </w:rPr>
              <w:t>Время включения</w:t>
            </w:r>
          </w:p>
        </w:tc>
        <w:tc>
          <w:tcPr>
            <w:tcW w:w="1559" w:type="dxa"/>
          </w:tcPr>
          <w:p w14:paraId="493495FE"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on</w:t>
            </w:r>
            <w:r w:rsidRPr="001954CC">
              <w:rPr>
                <w:i/>
                <w:sz w:val="20"/>
                <w:szCs w:val="20"/>
                <w:vertAlign w:val="subscript"/>
                <w:lang w:eastAsia="en-US"/>
              </w:rPr>
              <w:t>_</w:t>
            </w:r>
            <w:r w:rsidRPr="001954CC">
              <w:rPr>
                <w:i/>
                <w:sz w:val="20"/>
                <w:szCs w:val="20"/>
                <w:vertAlign w:val="subscript"/>
                <w:lang w:val="en-US" w:eastAsia="en-US"/>
              </w:rPr>
              <w:t>INJ</w:t>
            </w:r>
          </w:p>
        </w:tc>
        <w:tc>
          <w:tcPr>
            <w:tcW w:w="850" w:type="dxa"/>
          </w:tcPr>
          <w:p w14:paraId="016B1E00" w14:textId="77777777" w:rsidR="004A6CF8" w:rsidRPr="001954CC" w:rsidRDefault="004A6CF8" w:rsidP="00C771BC">
            <w:pPr>
              <w:suppressAutoHyphens/>
              <w:spacing w:after="240" w:line="240" w:lineRule="auto"/>
              <w:jc w:val="center"/>
              <w:rPr>
                <w:sz w:val="20"/>
                <w:szCs w:val="20"/>
                <w:lang w:eastAsia="en-US"/>
              </w:rPr>
            </w:pPr>
          </w:p>
        </w:tc>
        <w:tc>
          <w:tcPr>
            <w:tcW w:w="851" w:type="dxa"/>
            <w:vAlign w:val="center"/>
          </w:tcPr>
          <w:p w14:paraId="056A889F" w14:textId="77777777" w:rsidR="004A6CF8" w:rsidRPr="001954CC" w:rsidRDefault="004A6CF8" w:rsidP="00C771BC">
            <w:pPr>
              <w:suppressAutoHyphens/>
              <w:spacing w:after="240" w:line="240" w:lineRule="auto"/>
              <w:jc w:val="center"/>
              <w:rPr>
                <w:sz w:val="20"/>
                <w:szCs w:val="20"/>
                <w:lang w:eastAsia="en-US"/>
              </w:rPr>
            </w:pPr>
          </w:p>
        </w:tc>
        <w:tc>
          <w:tcPr>
            <w:tcW w:w="850" w:type="dxa"/>
          </w:tcPr>
          <w:p w14:paraId="6307EC17" w14:textId="77777777" w:rsidR="004A6CF8" w:rsidRPr="001954CC" w:rsidRDefault="004A6CF8" w:rsidP="00C771BC">
            <w:pPr>
              <w:suppressAutoHyphens/>
              <w:spacing w:after="240" w:line="240" w:lineRule="auto"/>
              <w:jc w:val="center"/>
              <w:rPr>
                <w:sz w:val="20"/>
                <w:szCs w:val="20"/>
                <w:lang w:val="en-US"/>
              </w:rPr>
            </w:pPr>
            <w:r w:rsidRPr="001954CC">
              <w:rPr>
                <w:sz w:val="20"/>
                <w:szCs w:val="20"/>
                <w:lang w:val="en-US"/>
              </w:rPr>
              <w:t>10</w:t>
            </w:r>
          </w:p>
        </w:tc>
        <w:tc>
          <w:tcPr>
            <w:tcW w:w="709" w:type="dxa"/>
            <w:vAlign w:val="center"/>
          </w:tcPr>
          <w:p w14:paraId="41F919C3"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0C5E1B8B" w14:textId="77777777" w:rsidR="004A6CF8" w:rsidRPr="001954CC" w:rsidRDefault="004A6CF8" w:rsidP="00C771BC">
            <w:pPr>
              <w:suppressAutoHyphens/>
              <w:spacing w:line="276" w:lineRule="auto"/>
              <w:contextualSpacing/>
              <w:rPr>
                <w:sz w:val="20"/>
                <w:szCs w:val="20"/>
                <w:lang w:val="en-US" w:eastAsia="en-US"/>
              </w:rPr>
            </w:pPr>
            <w:r w:rsidRPr="001954CC">
              <w:rPr>
                <w:i/>
                <w:sz w:val="20"/>
                <w:szCs w:val="20"/>
                <w:lang w:val="en-US" w:eastAsia="en-US"/>
              </w:rPr>
              <w:t>t</w:t>
            </w:r>
            <w:r w:rsidRPr="001954CC">
              <w:rPr>
                <w:i/>
                <w:sz w:val="20"/>
                <w:szCs w:val="20"/>
                <w:vertAlign w:val="subscript"/>
                <w:lang w:val="en-US" w:eastAsia="en-US"/>
              </w:rPr>
              <w:t xml:space="preserve">DEL_on_INJ + </w:t>
            </w:r>
            <w:r w:rsidRPr="001954CC">
              <w:rPr>
                <w:i/>
                <w:sz w:val="20"/>
                <w:szCs w:val="20"/>
                <w:lang w:val="en-US" w:eastAsia="en-US"/>
              </w:rPr>
              <w:t xml:space="preserve"> t</w:t>
            </w:r>
            <w:r w:rsidRPr="001954CC">
              <w:rPr>
                <w:i/>
                <w:sz w:val="20"/>
                <w:szCs w:val="20"/>
                <w:vertAlign w:val="subscript"/>
                <w:lang w:val="en-US" w:eastAsia="en-US"/>
              </w:rPr>
              <w:t>r_INJ</w:t>
            </w:r>
          </w:p>
        </w:tc>
      </w:tr>
      <w:tr w:rsidR="004A6CF8" w:rsidRPr="00B300F7" w14:paraId="23899F9F" w14:textId="77777777" w:rsidTr="00C771BC">
        <w:trPr>
          <w:cantSplit/>
        </w:trPr>
        <w:tc>
          <w:tcPr>
            <w:tcW w:w="2689" w:type="dxa"/>
          </w:tcPr>
          <w:p w14:paraId="47502834" w14:textId="77777777" w:rsidR="004A6CF8" w:rsidRPr="001954CC" w:rsidRDefault="004A6CF8" w:rsidP="00C771BC">
            <w:pPr>
              <w:rPr>
                <w:sz w:val="20"/>
                <w:szCs w:val="20"/>
              </w:rPr>
            </w:pPr>
            <w:r w:rsidRPr="001954CC">
              <w:rPr>
                <w:sz w:val="20"/>
                <w:szCs w:val="20"/>
              </w:rPr>
              <w:t>Время выключения</w:t>
            </w:r>
          </w:p>
        </w:tc>
        <w:tc>
          <w:tcPr>
            <w:tcW w:w="1559" w:type="dxa"/>
          </w:tcPr>
          <w:p w14:paraId="69233126"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off</w:t>
            </w:r>
            <w:r w:rsidRPr="001954CC">
              <w:rPr>
                <w:i/>
                <w:sz w:val="20"/>
                <w:szCs w:val="20"/>
                <w:vertAlign w:val="subscript"/>
                <w:lang w:eastAsia="en-US"/>
              </w:rPr>
              <w:t>_</w:t>
            </w:r>
            <w:r w:rsidRPr="001954CC">
              <w:rPr>
                <w:i/>
                <w:sz w:val="20"/>
                <w:szCs w:val="20"/>
                <w:vertAlign w:val="subscript"/>
                <w:lang w:val="en-US" w:eastAsia="en-US"/>
              </w:rPr>
              <w:t>INJ</w:t>
            </w:r>
          </w:p>
        </w:tc>
        <w:tc>
          <w:tcPr>
            <w:tcW w:w="850" w:type="dxa"/>
          </w:tcPr>
          <w:p w14:paraId="06216BFB" w14:textId="77777777" w:rsidR="004A6CF8" w:rsidRPr="001954CC" w:rsidRDefault="004A6CF8" w:rsidP="00C771BC">
            <w:pPr>
              <w:suppressAutoHyphens/>
              <w:spacing w:after="240" w:line="240" w:lineRule="auto"/>
              <w:jc w:val="center"/>
              <w:rPr>
                <w:sz w:val="20"/>
                <w:szCs w:val="20"/>
                <w:lang w:eastAsia="en-US"/>
              </w:rPr>
            </w:pPr>
          </w:p>
        </w:tc>
        <w:tc>
          <w:tcPr>
            <w:tcW w:w="851" w:type="dxa"/>
            <w:vAlign w:val="center"/>
          </w:tcPr>
          <w:p w14:paraId="4B38223F" w14:textId="77777777" w:rsidR="004A6CF8" w:rsidRPr="001954CC" w:rsidRDefault="004A6CF8" w:rsidP="00C771BC">
            <w:pPr>
              <w:suppressAutoHyphens/>
              <w:spacing w:after="240" w:line="240" w:lineRule="auto"/>
              <w:jc w:val="center"/>
              <w:rPr>
                <w:sz w:val="20"/>
                <w:szCs w:val="20"/>
                <w:lang w:eastAsia="en-US"/>
              </w:rPr>
            </w:pPr>
          </w:p>
        </w:tc>
        <w:tc>
          <w:tcPr>
            <w:tcW w:w="850" w:type="dxa"/>
          </w:tcPr>
          <w:p w14:paraId="4386AF37" w14:textId="77777777" w:rsidR="004A6CF8" w:rsidRPr="001954CC" w:rsidRDefault="004A6CF8" w:rsidP="00C771BC">
            <w:pPr>
              <w:suppressAutoHyphens/>
              <w:spacing w:after="240" w:line="240" w:lineRule="auto"/>
              <w:jc w:val="center"/>
              <w:rPr>
                <w:sz w:val="20"/>
                <w:szCs w:val="20"/>
                <w:lang w:val="en-US"/>
              </w:rPr>
            </w:pPr>
            <w:r w:rsidRPr="001954CC">
              <w:rPr>
                <w:sz w:val="20"/>
                <w:szCs w:val="20"/>
                <w:lang w:val="en-US"/>
              </w:rPr>
              <w:t>10</w:t>
            </w:r>
          </w:p>
        </w:tc>
        <w:tc>
          <w:tcPr>
            <w:tcW w:w="709" w:type="dxa"/>
            <w:vAlign w:val="center"/>
          </w:tcPr>
          <w:p w14:paraId="20FCB324"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19711D9C" w14:textId="77777777" w:rsidR="004A6CF8" w:rsidRPr="001954CC" w:rsidRDefault="004A6CF8" w:rsidP="00C771BC">
            <w:pPr>
              <w:suppressAutoHyphens/>
              <w:spacing w:line="276" w:lineRule="auto"/>
              <w:contextualSpacing/>
              <w:rPr>
                <w:sz w:val="20"/>
                <w:szCs w:val="20"/>
                <w:lang w:val="en-US" w:eastAsia="en-US"/>
              </w:rPr>
            </w:pPr>
            <w:r w:rsidRPr="001954CC">
              <w:rPr>
                <w:i/>
                <w:sz w:val="20"/>
                <w:szCs w:val="20"/>
                <w:lang w:val="en-US" w:eastAsia="en-US"/>
              </w:rPr>
              <w:t>t</w:t>
            </w:r>
            <w:r w:rsidRPr="001954CC">
              <w:rPr>
                <w:i/>
                <w:sz w:val="20"/>
                <w:szCs w:val="20"/>
                <w:vertAlign w:val="subscript"/>
                <w:lang w:val="en-US" w:eastAsia="en-US"/>
              </w:rPr>
              <w:t>DEL_o</w:t>
            </w:r>
            <w:r>
              <w:rPr>
                <w:i/>
                <w:sz w:val="20"/>
                <w:szCs w:val="20"/>
                <w:vertAlign w:val="subscript"/>
                <w:lang w:val="en-US" w:eastAsia="en-US"/>
              </w:rPr>
              <w:t>ff</w:t>
            </w:r>
            <w:r w:rsidRPr="001954CC">
              <w:rPr>
                <w:i/>
                <w:sz w:val="20"/>
                <w:szCs w:val="20"/>
                <w:vertAlign w:val="subscript"/>
                <w:lang w:val="en-US" w:eastAsia="en-US"/>
              </w:rPr>
              <w:t xml:space="preserve">_INJ + </w:t>
            </w:r>
            <w:r w:rsidRPr="001954CC">
              <w:rPr>
                <w:i/>
                <w:sz w:val="20"/>
                <w:szCs w:val="20"/>
                <w:lang w:val="en-US" w:eastAsia="en-US"/>
              </w:rPr>
              <w:t xml:space="preserve"> t</w:t>
            </w:r>
            <w:r>
              <w:rPr>
                <w:i/>
                <w:sz w:val="20"/>
                <w:szCs w:val="20"/>
                <w:vertAlign w:val="subscript"/>
                <w:lang w:val="en-US" w:eastAsia="en-US"/>
              </w:rPr>
              <w:t>f</w:t>
            </w:r>
            <w:r w:rsidRPr="001954CC">
              <w:rPr>
                <w:i/>
                <w:sz w:val="20"/>
                <w:szCs w:val="20"/>
                <w:vertAlign w:val="subscript"/>
                <w:lang w:val="en-US" w:eastAsia="en-US"/>
              </w:rPr>
              <w:t>_INJ</w:t>
            </w:r>
          </w:p>
        </w:tc>
      </w:tr>
      <w:tr w:rsidR="004A6CF8" w:rsidRPr="001954CC" w14:paraId="0A53A41B" w14:textId="77777777" w:rsidTr="00C771BC">
        <w:trPr>
          <w:cantSplit/>
        </w:trPr>
        <w:tc>
          <w:tcPr>
            <w:tcW w:w="10060" w:type="dxa"/>
            <w:gridSpan w:val="7"/>
          </w:tcPr>
          <w:p w14:paraId="71BD6835" w14:textId="77777777" w:rsidR="004A6CF8" w:rsidRPr="001954CC" w:rsidRDefault="004A6CF8" w:rsidP="00C771BC">
            <w:pPr>
              <w:suppressAutoHyphens/>
              <w:spacing w:line="276" w:lineRule="auto"/>
              <w:contextualSpacing/>
              <w:rPr>
                <w:b/>
                <w:sz w:val="20"/>
                <w:szCs w:val="20"/>
                <w:lang w:val="en-US" w:eastAsia="en-US"/>
              </w:rPr>
            </w:pPr>
            <w:r>
              <w:rPr>
                <w:b/>
                <w:sz w:val="20"/>
                <w:szCs w:val="20"/>
                <w:lang w:eastAsia="en-US"/>
              </w:rPr>
              <w:t>Выходы</w:t>
            </w:r>
            <w:r w:rsidRPr="00155A2C">
              <w:rPr>
                <w:b/>
                <w:sz w:val="20"/>
                <w:szCs w:val="20"/>
                <w:lang w:val="en-US" w:eastAsia="en-US"/>
              </w:rPr>
              <w:t xml:space="preserve"> </w:t>
            </w:r>
            <w:r>
              <w:rPr>
                <w:b/>
                <w:sz w:val="20"/>
                <w:szCs w:val="20"/>
                <w:lang w:val="en-US" w:eastAsia="en-US"/>
              </w:rPr>
              <w:t>VLV</w:t>
            </w:r>
            <w:r w:rsidRPr="00155A2C">
              <w:rPr>
                <w:b/>
                <w:sz w:val="20"/>
                <w:szCs w:val="20"/>
                <w:lang w:val="en-US" w:eastAsia="en-US"/>
              </w:rPr>
              <w:t>1-</w:t>
            </w:r>
            <w:r>
              <w:rPr>
                <w:b/>
                <w:sz w:val="20"/>
                <w:szCs w:val="20"/>
                <w:lang w:val="en-US" w:eastAsia="en-US"/>
              </w:rPr>
              <w:t>VLV3</w:t>
            </w:r>
          </w:p>
        </w:tc>
      </w:tr>
      <w:tr w:rsidR="004A6CF8" w:rsidRPr="001954CC" w14:paraId="2C8DA479" w14:textId="77777777" w:rsidTr="00C771BC">
        <w:trPr>
          <w:cantSplit/>
        </w:trPr>
        <w:tc>
          <w:tcPr>
            <w:tcW w:w="2689" w:type="dxa"/>
          </w:tcPr>
          <w:p w14:paraId="45CB542F" w14:textId="77777777" w:rsidR="004A6CF8" w:rsidRPr="001954CC" w:rsidRDefault="004A6CF8" w:rsidP="00C771BC">
            <w:pPr>
              <w:rPr>
                <w:sz w:val="20"/>
                <w:szCs w:val="20"/>
                <w:lang w:val="en-US"/>
              </w:rPr>
            </w:pPr>
            <w:r>
              <w:rPr>
                <w:sz w:val="20"/>
                <w:szCs w:val="20"/>
              </w:rPr>
              <w:t>Ток вывода</w:t>
            </w:r>
          </w:p>
        </w:tc>
        <w:tc>
          <w:tcPr>
            <w:tcW w:w="1559" w:type="dxa"/>
          </w:tcPr>
          <w:p w14:paraId="246967A4" w14:textId="77777777" w:rsidR="004A6CF8" w:rsidRPr="001954CC" w:rsidRDefault="004A6CF8" w:rsidP="00C771BC">
            <w:pPr>
              <w:suppressAutoHyphens/>
              <w:spacing w:line="276" w:lineRule="auto"/>
              <w:contextualSpacing/>
              <w:rPr>
                <w:i/>
                <w:sz w:val="20"/>
                <w:szCs w:val="20"/>
                <w:highlight w:val="cyan"/>
                <w:lang w:val="en-US" w:eastAsia="en-US"/>
              </w:rPr>
            </w:pPr>
            <w:r>
              <w:rPr>
                <w:i/>
                <w:sz w:val="20"/>
                <w:szCs w:val="20"/>
                <w:lang w:val="en-US" w:eastAsia="en-US"/>
              </w:rPr>
              <w:t>I</w:t>
            </w:r>
            <w:r>
              <w:rPr>
                <w:i/>
                <w:sz w:val="20"/>
                <w:szCs w:val="20"/>
                <w:vertAlign w:val="subscript"/>
                <w:lang w:val="en-US" w:eastAsia="en-US"/>
              </w:rPr>
              <w:t>VLV</w:t>
            </w:r>
          </w:p>
        </w:tc>
        <w:tc>
          <w:tcPr>
            <w:tcW w:w="850" w:type="dxa"/>
          </w:tcPr>
          <w:p w14:paraId="7AB9CCE0" w14:textId="77777777" w:rsidR="004A6CF8" w:rsidRPr="001954CC" w:rsidRDefault="004A6CF8" w:rsidP="00C771BC">
            <w:pPr>
              <w:suppressAutoHyphens/>
              <w:spacing w:after="240" w:line="240" w:lineRule="auto"/>
              <w:jc w:val="center"/>
              <w:rPr>
                <w:sz w:val="20"/>
                <w:szCs w:val="20"/>
                <w:lang w:val="en-US" w:eastAsia="en-US"/>
              </w:rPr>
            </w:pPr>
          </w:p>
        </w:tc>
        <w:tc>
          <w:tcPr>
            <w:tcW w:w="851" w:type="dxa"/>
            <w:vAlign w:val="center"/>
          </w:tcPr>
          <w:p w14:paraId="44F5A676" w14:textId="77777777" w:rsidR="004A6CF8" w:rsidRPr="001954CC" w:rsidRDefault="004A6CF8" w:rsidP="00C771BC">
            <w:pPr>
              <w:suppressAutoHyphens/>
              <w:spacing w:after="240" w:line="240" w:lineRule="auto"/>
              <w:jc w:val="center"/>
              <w:rPr>
                <w:sz w:val="20"/>
                <w:szCs w:val="20"/>
                <w:lang w:val="en-US" w:eastAsia="en-US"/>
              </w:rPr>
            </w:pPr>
            <w:r>
              <w:rPr>
                <w:sz w:val="20"/>
                <w:szCs w:val="20"/>
                <w:lang w:val="en-US" w:eastAsia="en-US"/>
              </w:rPr>
              <w:t>1</w:t>
            </w:r>
            <w:r>
              <w:rPr>
                <w:sz w:val="20"/>
                <w:szCs w:val="20"/>
                <w:lang w:eastAsia="en-US"/>
              </w:rPr>
              <w:t>,</w:t>
            </w:r>
            <w:r>
              <w:rPr>
                <w:sz w:val="20"/>
                <w:szCs w:val="20"/>
                <w:lang w:val="en-US" w:eastAsia="en-US"/>
              </w:rPr>
              <w:t>8</w:t>
            </w:r>
          </w:p>
        </w:tc>
        <w:tc>
          <w:tcPr>
            <w:tcW w:w="850" w:type="dxa"/>
          </w:tcPr>
          <w:p w14:paraId="1EFFC4BA" w14:textId="77777777" w:rsidR="004A6CF8" w:rsidRPr="001954CC" w:rsidRDefault="004A6CF8" w:rsidP="00C771BC">
            <w:pPr>
              <w:suppressAutoHyphens/>
              <w:spacing w:after="240" w:line="240" w:lineRule="auto"/>
              <w:jc w:val="center"/>
              <w:rPr>
                <w:sz w:val="20"/>
                <w:szCs w:val="20"/>
                <w:lang w:val="en-US" w:eastAsia="en-US"/>
              </w:rPr>
            </w:pPr>
          </w:p>
        </w:tc>
        <w:tc>
          <w:tcPr>
            <w:tcW w:w="709" w:type="dxa"/>
            <w:vAlign w:val="center"/>
          </w:tcPr>
          <w:p w14:paraId="552ACE77" w14:textId="77777777" w:rsidR="004A6CF8" w:rsidRPr="001954CC" w:rsidRDefault="004A6CF8" w:rsidP="00C771BC">
            <w:pPr>
              <w:suppressAutoHyphens/>
              <w:spacing w:after="240" w:line="240" w:lineRule="auto"/>
              <w:jc w:val="center"/>
              <w:rPr>
                <w:sz w:val="20"/>
                <w:szCs w:val="20"/>
                <w:lang w:val="en-US" w:eastAsia="en-US"/>
              </w:rPr>
            </w:pPr>
            <w:r>
              <w:rPr>
                <w:sz w:val="20"/>
                <w:szCs w:val="20"/>
                <w:lang w:eastAsia="en-US"/>
              </w:rPr>
              <w:t>А</w:t>
            </w:r>
          </w:p>
        </w:tc>
        <w:tc>
          <w:tcPr>
            <w:tcW w:w="2552" w:type="dxa"/>
          </w:tcPr>
          <w:p w14:paraId="663F7C3A" w14:textId="77777777" w:rsidR="004A6CF8" w:rsidRPr="001954CC" w:rsidRDefault="004A6CF8" w:rsidP="00C771BC">
            <w:pPr>
              <w:suppressAutoHyphens/>
              <w:spacing w:line="276" w:lineRule="auto"/>
              <w:contextualSpacing/>
              <w:rPr>
                <w:sz w:val="20"/>
                <w:szCs w:val="20"/>
                <w:lang w:val="en-US" w:eastAsia="en-US"/>
              </w:rPr>
            </w:pPr>
          </w:p>
        </w:tc>
      </w:tr>
      <w:tr w:rsidR="004A6CF8" w:rsidRPr="001954CC" w14:paraId="5C07FCF1" w14:textId="77777777" w:rsidTr="00C771BC">
        <w:trPr>
          <w:cantSplit/>
        </w:trPr>
        <w:tc>
          <w:tcPr>
            <w:tcW w:w="2689" w:type="dxa"/>
          </w:tcPr>
          <w:p w14:paraId="50EB82E8" w14:textId="77777777" w:rsidR="004A6CF8" w:rsidRDefault="004A6CF8" w:rsidP="00C771BC">
            <w:pPr>
              <w:rPr>
                <w:sz w:val="20"/>
                <w:szCs w:val="20"/>
              </w:rPr>
            </w:pPr>
            <w:r>
              <w:rPr>
                <w:sz w:val="20"/>
                <w:szCs w:val="20"/>
              </w:rPr>
              <w:lastRenderedPageBreak/>
              <w:t>Пороговый ток срабатывания защиты по превышению тока</w:t>
            </w:r>
          </w:p>
        </w:tc>
        <w:tc>
          <w:tcPr>
            <w:tcW w:w="1559" w:type="dxa"/>
          </w:tcPr>
          <w:p w14:paraId="7609ED06"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LIM_VLV</w:t>
            </w:r>
          </w:p>
        </w:tc>
        <w:tc>
          <w:tcPr>
            <w:tcW w:w="850" w:type="dxa"/>
          </w:tcPr>
          <w:p w14:paraId="75D6EAD9" w14:textId="77777777" w:rsidR="004A6CF8" w:rsidRPr="003C189F" w:rsidRDefault="004A6CF8" w:rsidP="00C771BC">
            <w:pPr>
              <w:suppressAutoHyphens/>
              <w:spacing w:after="240" w:line="240" w:lineRule="auto"/>
              <w:jc w:val="center"/>
              <w:rPr>
                <w:sz w:val="20"/>
                <w:szCs w:val="20"/>
                <w:lang w:eastAsia="en-US"/>
              </w:rPr>
            </w:pPr>
            <w:r>
              <w:rPr>
                <w:sz w:val="20"/>
                <w:szCs w:val="20"/>
                <w:lang w:val="en-US"/>
              </w:rPr>
              <w:t>3</w:t>
            </w:r>
            <w:r>
              <w:rPr>
                <w:sz w:val="20"/>
                <w:szCs w:val="20"/>
              </w:rPr>
              <w:t>,5</w:t>
            </w:r>
          </w:p>
        </w:tc>
        <w:tc>
          <w:tcPr>
            <w:tcW w:w="851" w:type="dxa"/>
            <w:vAlign w:val="center"/>
          </w:tcPr>
          <w:p w14:paraId="50FC87C8" w14:textId="77777777" w:rsidR="004A6CF8" w:rsidRDefault="004A6CF8" w:rsidP="00C771BC">
            <w:pPr>
              <w:suppressAutoHyphens/>
              <w:spacing w:after="240" w:line="240" w:lineRule="auto"/>
              <w:jc w:val="center"/>
              <w:rPr>
                <w:sz w:val="20"/>
                <w:szCs w:val="20"/>
                <w:lang w:val="en-US" w:eastAsia="en-US"/>
              </w:rPr>
            </w:pPr>
          </w:p>
        </w:tc>
        <w:tc>
          <w:tcPr>
            <w:tcW w:w="850" w:type="dxa"/>
          </w:tcPr>
          <w:p w14:paraId="02F1F4BA" w14:textId="77777777" w:rsidR="004A6CF8" w:rsidRPr="003C189F" w:rsidRDefault="004A6CF8" w:rsidP="00C771BC">
            <w:pPr>
              <w:suppressAutoHyphens/>
              <w:spacing w:after="240" w:line="240" w:lineRule="auto"/>
              <w:jc w:val="center"/>
              <w:rPr>
                <w:sz w:val="20"/>
                <w:szCs w:val="20"/>
                <w:lang w:eastAsia="en-US"/>
              </w:rPr>
            </w:pPr>
            <w:r>
              <w:rPr>
                <w:sz w:val="20"/>
                <w:szCs w:val="20"/>
              </w:rPr>
              <w:t>5</w:t>
            </w:r>
          </w:p>
        </w:tc>
        <w:tc>
          <w:tcPr>
            <w:tcW w:w="709" w:type="dxa"/>
            <w:vAlign w:val="center"/>
          </w:tcPr>
          <w:p w14:paraId="17463AB8" w14:textId="77777777" w:rsidR="004A6CF8" w:rsidRDefault="004A6CF8" w:rsidP="00C771BC">
            <w:pPr>
              <w:suppressAutoHyphens/>
              <w:spacing w:after="240" w:line="240" w:lineRule="auto"/>
              <w:jc w:val="center"/>
              <w:rPr>
                <w:sz w:val="20"/>
                <w:szCs w:val="20"/>
                <w:lang w:eastAsia="en-US"/>
              </w:rPr>
            </w:pPr>
            <w:r>
              <w:rPr>
                <w:sz w:val="20"/>
                <w:szCs w:val="20"/>
                <w:lang w:eastAsia="en-US"/>
              </w:rPr>
              <w:t>А</w:t>
            </w:r>
          </w:p>
        </w:tc>
        <w:tc>
          <w:tcPr>
            <w:tcW w:w="2552" w:type="dxa"/>
          </w:tcPr>
          <w:p w14:paraId="7C4772B1" w14:textId="77777777" w:rsidR="004A6CF8" w:rsidRPr="001954CC" w:rsidRDefault="004A6CF8" w:rsidP="00C771BC">
            <w:pPr>
              <w:suppressAutoHyphens/>
              <w:spacing w:line="276" w:lineRule="auto"/>
              <w:contextualSpacing/>
              <w:rPr>
                <w:sz w:val="20"/>
                <w:szCs w:val="20"/>
                <w:lang w:val="en-US" w:eastAsia="en-US"/>
              </w:rPr>
            </w:pPr>
          </w:p>
        </w:tc>
      </w:tr>
      <w:tr w:rsidR="004A6CF8" w:rsidRPr="001954CC" w14:paraId="5BBC6449" w14:textId="77777777" w:rsidTr="00C771BC">
        <w:trPr>
          <w:cantSplit/>
        </w:trPr>
        <w:tc>
          <w:tcPr>
            <w:tcW w:w="2689" w:type="dxa"/>
          </w:tcPr>
          <w:p w14:paraId="397F8125" w14:textId="77777777" w:rsidR="004A6CF8" w:rsidRDefault="004A6CF8" w:rsidP="00C771BC">
            <w:pPr>
              <w:rPr>
                <w:sz w:val="20"/>
                <w:szCs w:val="20"/>
              </w:rPr>
            </w:pPr>
            <w:r>
              <w:rPr>
                <w:sz w:val="20"/>
                <w:szCs w:val="20"/>
              </w:rPr>
              <w:t>Время фильтрации  защиты по превышению тока</w:t>
            </w:r>
          </w:p>
        </w:tc>
        <w:tc>
          <w:tcPr>
            <w:tcW w:w="1559" w:type="dxa"/>
          </w:tcPr>
          <w:p w14:paraId="6B8A28E1"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t</w:t>
            </w:r>
            <w:r>
              <w:rPr>
                <w:i/>
                <w:sz w:val="20"/>
                <w:szCs w:val="20"/>
                <w:vertAlign w:val="subscript"/>
                <w:lang w:val="en-US" w:eastAsia="en-US"/>
              </w:rPr>
              <w:t>OC_FT_VLV</w:t>
            </w:r>
          </w:p>
        </w:tc>
        <w:tc>
          <w:tcPr>
            <w:tcW w:w="850" w:type="dxa"/>
          </w:tcPr>
          <w:p w14:paraId="2E4F21AC" w14:textId="77777777" w:rsidR="004A6CF8" w:rsidRDefault="004A6CF8" w:rsidP="00C771BC">
            <w:pPr>
              <w:suppressAutoHyphens/>
              <w:spacing w:after="240" w:line="240" w:lineRule="auto"/>
              <w:jc w:val="center"/>
              <w:rPr>
                <w:sz w:val="20"/>
                <w:szCs w:val="20"/>
              </w:rPr>
            </w:pPr>
          </w:p>
        </w:tc>
        <w:tc>
          <w:tcPr>
            <w:tcW w:w="851" w:type="dxa"/>
            <w:vAlign w:val="center"/>
          </w:tcPr>
          <w:p w14:paraId="2CCB868C" w14:textId="77777777" w:rsidR="004A6CF8" w:rsidRDefault="004A6CF8" w:rsidP="00C771BC">
            <w:pPr>
              <w:suppressAutoHyphens/>
              <w:spacing w:after="240" w:line="240" w:lineRule="auto"/>
              <w:jc w:val="center"/>
              <w:rPr>
                <w:sz w:val="20"/>
                <w:szCs w:val="20"/>
                <w:lang w:val="en-US" w:eastAsia="en-US"/>
              </w:rPr>
            </w:pPr>
          </w:p>
        </w:tc>
        <w:tc>
          <w:tcPr>
            <w:tcW w:w="850" w:type="dxa"/>
          </w:tcPr>
          <w:p w14:paraId="16F57224" w14:textId="77777777" w:rsidR="004A6CF8" w:rsidRDefault="004A6CF8" w:rsidP="00C771BC">
            <w:pPr>
              <w:suppressAutoHyphens/>
              <w:spacing w:after="240" w:line="240" w:lineRule="auto"/>
              <w:jc w:val="center"/>
              <w:rPr>
                <w:sz w:val="20"/>
                <w:szCs w:val="20"/>
                <w:lang w:val="en-US"/>
              </w:rPr>
            </w:pPr>
            <w:r>
              <w:rPr>
                <w:sz w:val="20"/>
                <w:szCs w:val="20"/>
              </w:rPr>
              <w:t>70</w:t>
            </w:r>
          </w:p>
        </w:tc>
        <w:tc>
          <w:tcPr>
            <w:tcW w:w="709" w:type="dxa"/>
            <w:vAlign w:val="center"/>
          </w:tcPr>
          <w:p w14:paraId="61289B47" w14:textId="77777777" w:rsidR="004A6CF8" w:rsidRDefault="004A6CF8" w:rsidP="00C771BC">
            <w:pPr>
              <w:suppressAutoHyphens/>
              <w:spacing w:after="240" w:line="240" w:lineRule="auto"/>
              <w:jc w:val="center"/>
              <w:rPr>
                <w:sz w:val="20"/>
                <w:szCs w:val="20"/>
                <w:lang w:eastAsia="en-US"/>
              </w:rPr>
            </w:pPr>
            <w:r>
              <w:rPr>
                <w:sz w:val="20"/>
                <w:szCs w:val="20"/>
                <w:lang w:eastAsia="en-US"/>
              </w:rPr>
              <w:t>мкс</w:t>
            </w:r>
          </w:p>
        </w:tc>
        <w:tc>
          <w:tcPr>
            <w:tcW w:w="2552" w:type="dxa"/>
          </w:tcPr>
          <w:p w14:paraId="6DD9E894" w14:textId="77777777" w:rsidR="004A6CF8" w:rsidRPr="001954CC" w:rsidRDefault="004A6CF8" w:rsidP="00C771BC">
            <w:pPr>
              <w:suppressAutoHyphens/>
              <w:spacing w:line="276" w:lineRule="auto"/>
              <w:contextualSpacing/>
              <w:rPr>
                <w:sz w:val="20"/>
                <w:szCs w:val="20"/>
                <w:lang w:val="en-US" w:eastAsia="en-US"/>
              </w:rPr>
            </w:pPr>
          </w:p>
        </w:tc>
      </w:tr>
      <w:tr w:rsidR="004A6CF8" w:rsidRPr="001954CC" w14:paraId="03BE0A1C" w14:textId="77777777" w:rsidTr="00C771BC">
        <w:trPr>
          <w:cantSplit/>
        </w:trPr>
        <w:tc>
          <w:tcPr>
            <w:tcW w:w="2689" w:type="dxa"/>
          </w:tcPr>
          <w:p w14:paraId="65601B5C" w14:textId="77777777" w:rsidR="004A6CF8" w:rsidRDefault="004A6CF8" w:rsidP="00C771BC">
            <w:pPr>
              <w:rPr>
                <w:sz w:val="20"/>
                <w:szCs w:val="20"/>
              </w:rPr>
            </w:pPr>
            <w:r>
              <w:rPr>
                <w:sz w:val="20"/>
                <w:szCs w:val="20"/>
              </w:rPr>
              <w:t>Сопротивление выходного транзистора</w:t>
            </w:r>
          </w:p>
        </w:tc>
        <w:tc>
          <w:tcPr>
            <w:tcW w:w="1559" w:type="dxa"/>
          </w:tcPr>
          <w:p w14:paraId="33068645"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R</w:t>
            </w:r>
            <w:r>
              <w:rPr>
                <w:i/>
                <w:sz w:val="20"/>
                <w:szCs w:val="20"/>
                <w:vertAlign w:val="subscript"/>
                <w:lang w:val="en-US" w:eastAsia="en-US"/>
              </w:rPr>
              <w:t>dsON_VLV</w:t>
            </w:r>
          </w:p>
        </w:tc>
        <w:tc>
          <w:tcPr>
            <w:tcW w:w="850" w:type="dxa"/>
            <w:vAlign w:val="center"/>
          </w:tcPr>
          <w:p w14:paraId="1C59C37C" w14:textId="77777777" w:rsidR="004A6CF8" w:rsidRDefault="004A6CF8" w:rsidP="00C771BC">
            <w:pPr>
              <w:suppressAutoHyphens/>
              <w:spacing w:after="240" w:line="240" w:lineRule="auto"/>
              <w:jc w:val="center"/>
              <w:rPr>
                <w:sz w:val="20"/>
                <w:szCs w:val="20"/>
              </w:rPr>
            </w:pPr>
          </w:p>
        </w:tc>
        <w:tc>
          <w:tcPr>
            <w:tcW w:w="851" w:type="dxa"/>
            <w:vAlign w:val="center"/>
          </w:tcPr>
          <w:p w14:paraId="3AAD2B49" w14:textId="77777777" w:rsidR="004A6CF8" w:rsidRDefault="004A6CF8" w:rsidP="00C771BC">
            <w:pPr>
              <w:suppressAutoHyphens/>
              <w:spacing w:after="240" w:line="240" w:lineRule="auto"/>
              <w:jc w:val="center"/>
              <w:rPr>
                <w:sz w:val="20"/>
                <w:szCs w:val="20"/>
                <w:lang w:val="en-US" w:eastAsia="en-US"/>
              </w:rPr>
            </w:pPr>
          </w:p>
        </w:tc>
        <w:tc>
          <w:tcPr>
            <w:tcW w:w="850" w:type="dxa"/>
            <w:vAlign w:val="center"/>
          </w:tcPr>
          <w:p w14:paraId="2062750D" w14:textId="77777777" w:rsidR="004A6CF8" w:rsidRDefault="004A6CF8" w:rsidP="00C771BC">
            <w:pPr>
              <w:suppressAutoHyphens/>
              <w:spacing w:after="240" w:line="240" w:lineRule="auto"/>
              <w:jc w:val="center"/>
              <w:rPr>
                <w:sz w:val="20"/>
                <w:szCs w:val="20"/>
              </w:rPr>
            </w:pPr>
            <w:r>
              <w:rPr>
                <w:sz w:val="20"/>
                <w:szCs w:val="20"/>
                <w:lang w:eastAsia="en-US"/>
              </w:rPr>
              <w:t>361,7</w:t>
            </w:r>
          </w:p>
        </w:tc>
        <w:tc>
          <w:tcPr>
            <w:tcW w:w="709" w:type="dxa"/>
            <w:vAlign w:val="center"/>
          </w:tcPr>
          <w:p w14:paraId="7C312BEA" w14:textId="77777777" w:rsidR="004A6CF8" w:rsidRDefault="004A6CF8" w:rsidP="00C771BC">
            <w:pPr>
              <w:suppressAutoHyphens/>
              <w:spacing w:after="240" w:line="240" w:lineRule="auto"/>
              <w:jc w:val="center"/>
              <w:rPr>
                <w:sz w:val="20"/>
                <w:szCs w:val="20"/>
                <w:lang w:eastAsia="en-US"/>
              </w:rPr>
            </w:pPr>
            <w:r>
              <w:rPr>
                <w:sz w:val="20"/>
                <w:szCs w:val="20"/>
                <w:lang w:eastAsia="en-US"/>
              </w:rPr>
              <w:t>мОм</w:t>
            </w:r>
          </w:p>
        </w:tc>
        <w:tc>
          <w:tcPr>
            <w:tcW w:w="2552" w:type="dxa"/>
          </w:tcPr>
          <w:p w14:paraId="056EB90E" w14:textId="77777777" w:rsidR="004A6CF8" w:rsidRPr="001954CC" w:rsidRDefault="004A6CF8" w:rsidP="00C771BC">
            <w:pPr>
              <w:suppressAutoHyphens/>
              <w:spacing w:line="276" w:lineRule="auto"/>
              <w:contextualSpacing/>
              <w:rPr>
                <w:sz w:val="20"/>
                <w:szCs w:val="20"/>
                <w:lang w:val="en-US" w:eastAsia="en-US"/>
              </w:rPr>
            </w:pPr>
            <w:r>
              <w:rPr>
                <w:i/>
                <w:sz w:val="20"/>
                <w:szCs w:val="20"/>
                <w:lang w:val="en-US" w:eastAsia="en-US"/>
              </w:rPr>
              <w:t>I</w:t>
            </w:r>
            <w:r>
              <w:rPr>
                <w:i/>
                <w:sz w:val="20"/>
                <w:szCs w:val="20"/>
                <w:vertAlign w:val="subscript"/>
                <w:lang w:val="en-US" w:eastAsia="en-US"/>
              </w:rPr>
              <w:t>VLV</w:t>
            </w:r>
            <w:r>
              <w:rPr>
                <w:sz w:val="20"/>
                <w:szCs w:val="20"/>
                <w:lang w:val="en-US" w:eastAsia="en-US"/>
              </w:rPr>
              <w:t xml:space="preserve"> =</w:t>
            </w:r>
            <w:r>
              <w:rPr>
                <w:sz w:val="20"/>
                <w:szCs w:val="20"/>
                <w:lang w:eastAsia="en-US"/>
              </w:rPr>
              <w:t>1,2А</w:t>
            </w:r>
          </w:p>
        </w:tc>
      </w:tr>
      <w:tr w:rsidR="004A6CF8" w:rsidRPr="001954CC" w14:paraId="6E4994F0" w14:textId="77777777" w:rsidTr="00C771BC">
        <w:trPr>
          <w:cantSplit/>
        </w:trPr>
        <w:tc>
          <w:tcPr>
            <w:tcW w:w="2689" w:type="dxa"/>
          </w:tcPr>
          <w:p w14:paraId="2C96743E" w14:textId="77777777" w:rsidR="004A6CF8" w:rsidRDefault="004A6CF8" w:rsidP="00C771BC">
            <w:pPr>
              <w:rPr>
                <w:sz w:val="20"/>
                <w:szCs w:val="20"/>
              </w:rPr>
            </w:pPr>
            <w:r w:rsidRPr="00155A2C">
              <w:rPr>
                <w:sz w:val="20"/>
                <w:szCs w:val="20"/>
              </w:rPr>
              <w:t xml:space="preserve">Напряжение ограничения Сток </w:t>
            </w:r>
            <w:r>
              <w:rPr>
                <w:sz w:val="20"/>
                <w:szCs w:val="20"/>
              </w:rPr>
              <w:t xml:space="preserve">- </w:t>
            </w:r>
            <w:r w:rsidRPr="00155A2C">
              <w:rPr>
                <w:sz w:val="20"/>
                <w:szCs w:val="20"/>
              </w:rPr>
              <w:t>Исток выходного транзистора</w:t>
            </w:r>
          </w:p>
        </w:tc>
        <w:tc>
          <w:tcPr>
            <w:tcW w:w="1559" w:type="dxa"/>
          </w:tcPr>
          <w:p w14:paraId="22F63E79"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V</w:t>
            </w:r>
            <w:r>
              <w:rPr>
                <w:i/>
                <w:sz w:val="20"/>
                <w:szCs w:val="20"/>
                <w:vertAlign w:val="subscript"/>
                <w:lang w:val="en-US" w:eastAsia="en-US"/>
              </w:rPr>
              <w:t>DSclamp_VLV</w:t>
            </w:r>
          </w:p>
        </w:tc>
        <w:tc>
          <w:tcPr>
            <w:tcW w:w="850" w:type="dxa"/>
            <w:vAlign w:val="center"/>
          </w:tcPr>
          <w:p w14:paraId="5BC77A87" w14:textId="77777777" w:rsidR="004A6CF8" w:rsidRDefault="004A6CF8" w:rsidP="00C771BC">
            <w:pPr>
              <w:suppressAutoHyphens/>
              <w:spacing w:after="240" w:line="240" w:lineRule="auto"/>
              <w:jc w:val="center"/>
              <w:rPr>
                <w:sz w:val="20"/>
                <w:szCs w:val="20"/>
              </w:rPr>
            </w:pPr>
            <w:r>
              <w:rPr>
                <w:sz w:val="20"/>
                <w:szCs w:val="20"/>
                <w:lang w:val="en-US" w:eastAsia="en-US"/>
              </w:rPr>
              <w:t>55</w:t>
            </w:r>
          </w:p>
        </w:tc>
        <w:tc>
          <w:tcPr>
            <w:tcW w:w="851" w:type="dxa"/>
            <w:vAlign w:val="center"/>
          </w:tcPr>
          <w:p w14:paraId="0EB46D54" w14:textId="77777777" w:rsidR="004A6CF8" w:rsidRDefault="004A6CF8" w:rsidP="00C771BC">
            <w:pPr>
              <w:suppressAutoHyphens/>
              <w:spacing w:after="240" w:line="240" w:lineRule="auto"/>
              <w:jc w:val="center"/>
              <w:rPr>
                <w:sz w:val="20"/>
                <w:szCs w:val="20"/>
                <w:lang w:val="en-US" w:eastAsia="en-US"/>
              </w:rPr>
            </w:pPr>
          </w:p>
        </w:tc>
        <w:tc>
          <w:tcPr>
            <w:tcW w:w="850" w:type="dxa"/>
            <w:vAlign w:val="center"/>
          </w:tcPr>
          <w:p w14:paraId="3AD2F2A7" w14:textId="77777777" w:rsidR="004A6CF8" w:rsidRDefault="004A6CF8" w:rsidP="00C771BC">
            <w:pPr>
              <w:suppressAutoHyphens/>
              <w:spacing w:after="240" w:line="240" w:lineRule="auto"/>
              <w:jc w:val="center"/>
              <w:rPr>
                <w:sz w:val="20"/>
                <w:szCs w:val="20"/>
                <w:lang w:eastAsia="en-US"/>
              </w:rPr>
            </w:pPr>
            <w:r>
              <w:rPr>
                <w:sz w:val="20"/>
                <w:szCs w:val="20"/>
                <w:lang w:val="en-US" w:eastAsia="en-US"/>
              </w:rPr>
              <w:t>65</w:t>
            </w:r>
          </w:p>
        </w:tc>
        <w:tc>
          <w:tcPr>
            <w:tcW w:w="709" w:type="dxa"/>
            <w:vAlign w:val="center"/>
          </w:tcPr>
          <w:p w14:paraId="49B3C0EA" w14:textId="77777777" w:rsidR="004A6CF8" w:rsidRDefault="004A6CF8" w:rsidP="00C771BC">
            <w:pPr>
              <w:suppressAutoHyphens/>
              <w:spacing w:after="240" w:line="240" w:lineRule="auto"/>
              <w:jc w:val="center"/>
              <w:rPr>
                <w:sz w:val="20"/>
                <w:szCs w:val="20"/>
                <w:lang w:eastAsia="en-US"/>
              </w:rPr>
            </w:pPr>
            <w:r>
              <w:rPr>
                <w:sz w:val="20"/>
                <w:szCs w:val="20"/>
                <w:lang w:eastAsia="en-US"/>
              </w:rPr>
              <w:t>В</w:t>
            </w:r>
          </w:p>
        </w:tc>
        <w:tc>
          <w:tcPr>
            <w:tcW w:w="2552" w:type="dxa"/>
          </w:tcPr>
          <w:p w14:paraId="0FFCBF75" w14:textId="77777777" w:rsidR="004A6CF8" w:rsidRDefault="004A6CF8" w:rsidP="00C771BC">
            <w:pPr>
              <w:suppressAutoHyphens/>
              <w:spacing w:line="276" w:lineRule="auto"/>
              <w:contextualSpacing/>
              <w:rPr>
                <w:i/>
                <w:sz w:val="20"/>
                <w:szCs w:val="20"/>
                <w:lang w:val="en-US" w:eastAsia="en-US"/>
              </w:rPr>
            </w:pPr>
          </w:p>
        </w:tc>
      </w:tr>
      <w:tr w:rsidR="004A6CF8" w:rsidRPr="001954CC" w14:paraId="52211F51" w14:textId="77777777" w:rsidTr="00C771BC">
        <w:trPr>
          <w:cantSplit/>
        </w:trPr>
        <w:tc>
          <w:tcPr>
            <w:tcW w:w="2689" w:type="dxa"/>
          </w:tcPr>
          <w:p w14:paraId="17E3A630" w14:textId="77777777" w:rsidR="004A6CF8" w:rsidRPr="00155A2C" w:rsidRDefault="004A6CF8" w:rsidP="00C771BC">
            <w:pPr>
              <w:rPr>
                <w:sz w:val="20"/>
                <w:szCs w:val="20"/>
              </w:rPr>
            </w:pPr>
            <w:r w:rsidRPr="00155A2C">
              <w:rPr>
                <w:sz w:val="20"/>
                <w:szCs w:val="20"/>
              </w:rPr>
              <w:t>Энергия повторяющегося импульса ограничения при работе на индуктивную нагрузку</w:t>
            </w:r>
          </w:p>
        </w:tc>
        <w:tc>
          <w:tcPr>
            <w:tcW w:w="1559" w:type="dxa"/>
          </w:tcPr>
          <w:p w14:paraId="136B419A"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E</w:t>
            </w:r>
            <w:r>
              <w:rPr>
                <w:i/>
                <w:sz w:val="20"/>
                <w:szCs w:val="20"/>
                <w:vertAlign w:val="subscript"/>
                <w:lang w:val="en-US" w:eastAsia="en-US"/>
              </w:rPr>
              <w:t>VLV</w:t>
            </w:r>
          </w:p>
        </w:tc>
        <w:tc>
          <w:tcPr>
            <w:tcW w:w="850" w:type="dxa"/>
            <w:vAlign w:val="center"/>
          </w:tcPr>
          <w:p w14:paraId="14C07356"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36155B2C" w14:textId="77777777" w:rsidR="004A6CF8" w:rsidRDefault="004A6CF8" w:rsidP="00C771BC">
            <w:pPr>
              <w:suppressAutoHyphens/>
              <w:spacing w:after="240" w:line="240" w:lineRule="auto"/>
              <w:jc w:val="center"/>
              <w:rPr>
                <w:sz w:val="20"/>
                <w:szCs w:val="20"/>
                <w:lang w:val="en-US" w:eastAsia="en-US"/>
              </w:rPr>
            </w:pPr>
          </w:p>
        </w:tc>
        <w:tc>
          <w:tcPr>
            <w:tcW w:w="850" w:type="dxa"/>
            <w:vAlign w:val="center"/>
          </w:tcPr>
          <w:p w14:paraId="6C5771E9" w14:textId="77777777" w:rsidR="004A6CF8" w:rsidRDefault="004A6CF8" w:rsidP="00C771BC">
            <w:pPr>
              <w:suppressAutoHyphens/>
              <w:spacing w:after="240" w:line="240" w:lineRule="auto"/>
              <w:jc w:val="center"/>
              <w:rPr>
                <w:sz w:val="20"/>
                <w:szCs w:val="20"/>
                <w:lang w:val="en-US" w:eastAsia="en-US"/>
              </w:rPr>
            </w:pPr>
            <w:r>
              <w:rPr>
                <w:sz w:val="20"/>
                <w:szCs w:val="20"/>
                <w:lang w:val="en-US" w:eastAsia="en-US"/>
              </w:rPr>
              <w:t>4</w:t>
            </w:r>
          </w:p>
        </w:tc>
        <w:tc>
          <w:tcPr>
            <w:tcW w:w="709" w:type="dxa"/>
            <w:vAlign w:val="center"/>
          </w:tcPr>
          <w:p w14:paraId="71B9EA0F" w14:textId="77777777" w:rsidR="004A6CF8" w:rsidRDefault="004A6CF8" w:rsidP="00C771BC">
            <w:pPr>
              <w:suppressAutoHyphens/>
              <w:spacing w:after="240" w:line="240" w:lineRule="auto"/>
              <w:jc w:val="center"/>
              <w:rPr>
                <w:sz w:val="20"/>
                <w:szCs w:val="20"/>
                <w:lang w:eastAsia="en-US"/>
              </w:rPr>
            </w:pPr>
            <w:r>
              <w:rPr>
                <w:sz w:val="20"/>
                <w:szCs w:val="20"/>
                <w:lang w:eastAsia="en-US"/>
              </w:rPr>
              <w:t>мДж</w:t>
            </w:r>
          </w:p>
        </w:tc>
        <w:tc>
          <w:tcPr>
            <w:tcW w:w="2552" w:type="dxa"/>
          </w:tcPr>
          <w:p w14:paraId="04552961" w14:textId="77777777" w:rsidR="004A6CF8" w:rsidRDefault="004A6CF8" w:rsidP="00C771BC">
            <w:pPr>
              <w:suppressAutoHyphens/>
              <w:spacing w:line="276" w:lineRule="auto"/>
              <w:contextualSpacing/>
              <w:rPr>
                <w:i/>
                <w:sz w:val="20"/>
                <w:szCs w:val="20"/>
                <w:lang w:val="en-US" w:eastAsia="en-US"/>
              </w:rPr>
            </w:pPr>
          </w:p>
        </w:tc>
      </w:tr>
      <w:tr w:rsidR="004A6CF8" w:rsidRPr="001954CC" w14:paraId="5F55A6FB" w14:textId="77777777" w:rsidTr="00C771BC">
        <w:trPr>
          <w:cantSplit/>
        </w:trPr>
        <w:tc>
          <w:tcPr>
            <w:tcW w:w="2689" w:type="dxa"/>
          </w:tcPr>
          <w:p w14:paraId="5BBB3F4A" w14:textId="77777777" w:rsidR="004A6CF8" w:rsidRPr="00155A2C" w:rsidRDefault="004A6CF8" w:rsidP="00C771BC">
            <w:pPr>
              <w:rPr>
                <w:sz w:val="20"/>
                <w:szCs w:val="20"/>
              </w:rPr>
            </w:pPr>
            <w:r w:rsidRPr="00155A2C">
              <w:rPr>
                <w:sz w:val="20"/>
                <w:szCs w:val="20"/>
              </w:rPr>
              <w:t>Ток утечки</w:t>
            </w:r>
            <w:r>
              <w:rPr>
                <w:sz w:val="20"/>
                <w:szCs w:val="20"/>
              </w:rPr>
              <w:t xml:space="preserve"> 1</w:t>
            </w:r>
          </w:p>
        </w:tc>
        <w:tc>
          <w:tcPr>
            <w:tcW w:w="1559" w:type="dxa"/>
          </w:tcPr>
          <w:p w14:paraId="3977E40F"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LEAK1_VLV</w:t>
            </w:r>
          </w:p>
        </w:tc>
        <w:tc>
          <w:tcPr>
            <w:tcW w:w="850" w:type="dxa"/>
            <w:vAlign w:val="center"/>
          </w:tcPr>
          <w:p w14:paraId="4774D5B0"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68368A4A" w14:textId="77777777" w:rsidR="004A6CF8" w:rsidRDefault="004A6CF8" w:rsidP="00C771BC">
            <w:pPr>
              <w:suppressAutoHyphens/>
              <w:spacing w:after="240" w:line="240" w:lineRule="auto"/>
              <w:jc w:val="center"/>
              <w:rPr>
                <w:sz w:val="20"/>
                <w:szCs w:val="20"/>
                <w:lang w:val="en-US" w:eastAsia="en-US"/>
              </w:rPr>
            </w:pPr>
          </w:p>
        </w:tc>
        <w:tc>
          <w:tcPr>
            <w:tcW w:w="850" w:type="dxa"/>
            <w:vAlign w:val="center"/>
          </w:tcPr>
          <w:p w14:paraId="0F64326B" w14:textId="77777777" w:rsidR="004A6CF8" w:rsidRDefault="004A6CF8" w:rsidP="00C771BC">
            <w:pPr>
              <w:suppressAutoHyphens/>
              <w:spacing w:after="240" w:line="240" w:lineRule="auto"/>
              <w:jc w:val="center"/>
              <w:rPr>
                <w:sz w:val="20"/>
                <w:szCs w:val="20"/>
                <w:lang w:val="en-US" w:eastAsia="en-US"/>
              </w:rPr>
            </w:pPr>
            <w:r>
              <w:rPr>
                <w:sz w:val="20"/>
                <w:szCs w:val="20"/>
                <w:lang w:eastAsia="en-US"/>
              </w:rPr>
              <w:t>5</w:t>
            </w:r>
          </w:p>
        </w:tc>
        <w:tc>
          <w:tcPr>
            <w:tcW w:w="709" w:type="dxa"/>
            <w:vAlign w:val="center"/>
          </w:tcPr>
          <w:p w14:paraId="11EEFE2D" w14:textId="77777777" w:rsidR="004A6CF8" w:rsidRDefault="004A6CF8" w:rsidP="00C771BC">
            <w:pPr>
              <w:suppressAutoHyphens/>
              <w:spacing w:after="240" w:line="240" w:lineRule="auto"/>
              <w:jc w:val="center"/>
              <w:rPr>
                <w:sz w:val="20"/>
                <w:szCs w:val="20"/>
                <w:lang w:eastAsia="en-US"/>
              </w:rPr>
            </w:pPr>
            <w:r>
              <w:rPr>
                <w:sz w:val="20"/>
                <w:szCs w:val="20"/>
                <w:lang w:eastAsia="en-US"/>
              </w:rPr>
              <w:t>мкА</w:t>
            </w:r>
          </w:p>
        </w:tc>
        <w:tc>
          <w:tcPr>
            <w:tcW w:w="2552" w:type="dxa"/>
          </w:tcPr>
          <w:p w14:paraId="1899CCE2"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U</w:t>
            </w:r>
            <w:r>
              <w:rPr>
                <w:i/>
                <w:sz w:val="20"/>
                <w:szCs w:val="20"/>
                <w:vertAlign w:val="subscript"/>
                <w:lang w:val="en-US" w:eastAsia="en-US"/>
              </w:rPr>
              <w:t>VLV</w:t>
            </w:r>
            <w:r>
              <w:rPr>
                <w:i/>
                <w:sz w:val="20"/>
                <w:szCs w:val="20"/>
                <w:vertAlign w:val="subscript"/>
                <w:lang w:eastAsia="en-US"/>
              </w:rPr>
              <w:t xml:space="preserve"> </w:t>
            </w:r>
            <w:r>
              <w:rPr>
                <w:sz w:val="20"/>
                <w:szCs w:val="20"/>
                <w:lang w:val="en-US" w:eastAsia="en-US"/>
              </w:rPr>
              <w:t>=13</w:t>
            </w:r>
            <w:r>
              <w:rPr>
                <w:sz w:val="20"/>
                <w:szCs w:val="20"/>
                <w:lang w:eastAsia="en-US"/>
              </w:rPr>
              <w:t>,</w:t>
            </w:r>
            <w:r>
              <w:rPr>
                <w:sz w:val="20"/>
                <w:szCs w:val="20"/>
                <w:lang w:val="en-US" w:eastAsia="en-US"/>
              </w:rPr>
              <w:t>5</w:t>
            </w:r>
            <w:r>
              <w:rPr>
                <w:sz w:val="20"/>
                <w:szCs w:val="20"/>
                <w:lang w:eastAsia="en-US"/>
              </w:rPr>
              <w:t>В</w:t>
            </w:r>
          </w:p>
        </w:tc>
      </w:tr>
      <w:tr w:rsidR="004A6CF8" w:rsidRPr="001954CC" w14:paraId="79417827" w14:textId="77777777" w:rsidTr="00C771BC">
        <w:trPr>
          <w:cantSplit/>
        </w:trPr>
        <w:tc>
          <w:tcPr>
            <w:tcW w:w="2689" w:type="dxa"/>
          </w:tcPr>
          <w:p w14:paraId="73F3E3D1" w14:textId="77777777" w:rsidR="004A6CF8" w:rsidRPr="00155A2C" w:rsidRDefault="004A6CF8" w:rsidP="00C771BC">
            <w:pPr>
              <w:rPr>
                <w:sz w:val="20"/>
                <w:szCs w:val="20"/>
              </w:rPr>
            </w:pPr>
            <w:r w:rsidRPr="00155A2C">
              <w:rPr>
                <w:sz w:val="20"/>
                <w:szCs w:val="20"/>
              </w:rPr>
              <w:t>Ток утечки</w:t>
            </w:r>
            <w:r>
              <w:rPr>
                <w:sz w:val="20"/>
                <w:szCs w:val="20"/>
              </w:rPr>
              <w:t xml:space="preserve"> 2 </w:t>
            </w:r>
          </w:p>
        </w:tc>
        <w:tc>
          <w:tcPr>
            <w:tcW w:w="1559" w:type="dxa"/>
          </w:tcPr>
          <w:p w14:paraId="6E77B3B2"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LEAK</w:t>
            </w:r>
            <w:r>
              <w:rPr>
                <w:i/>
                <w:sz w:val="20"/>
                <w:szCs w:val="20"/>
                <w:vertAlign w:val="subscript"/>
                <w:lang w:eastAsia="en-US"/>
              </w:rPr>
              <w:t>2</w:t>
            </w:r>
            <w:r>
              <w:rPr>
                <w:i/>
                <w:sz w:val="20"/>
                <w:szCs w:val="20"/>
                <w:vertAlign w:val="subscript"/>
                <w:lang w:val="en-US" w:eastAsia="en-US"/>
              </w:rPr>
              <w:t>_VLV</w:t>
            </w:r>
          </w:p>
        </w:tc>
        <w:tc>
          <w:tcPr>
            <w:tcW w:w="850" w:type="dxa"/>
            <w:vAlign w:val="center"/>
          </w:tcPr>
          <w:p w14:paraId="0135ADBA"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03566801" w14:textId="77777777" w:rsidR="004A6CF8" w:rsidRDefault="004A6CF8" w:rsidP="00C771BC">
            <w:pPr>
              <w:suppressAutoHyphens/>
              <w:spacing w:after="240" w:line="240" w:lineRule="auto"/>
              <w:jc w:val="center"/>
              <w:rPr>
                <w:sz w:val="20"/>
                <w:szCs w:val="20"/>
                <w:lang w:val="en-US" w:eastAsia="en-US"/>
              </w:rPr>
            </w:pPr>
          </w:p>
        </w:tc>
        <w:tc>
          <w:tcPr>
            <w:tcW w:w="850" w:type="dxa"/>
            <w:vAlign w:val="center"/>
          </w:tcPr>
          <w:p w14:paraId="24E0A105" w14:textId="77777777" w:rsidR="004A6CF8" w:rsidRDefault="004A6CF8" w:rsidP="00C771BC">
            <w:pPr>
              <w:suppressAutoHyphens/>
              <w:spacing w:after="240" w:line="240" w:lineRule="auto"/>
              <w:jc w:val="center"/>
              <w:rPr>
                <w:sz w:val="20"/>
                <w:szCs w:val="20"/>
                <w:lang w:eastAsia="en-US"/>
              </w:rPr>
            </w:pPr>
            <w:r>
              <w:rPr>
                <w:sz w:val="20"/>
                <w:szCs w:val="20"/>
                <w:lang w:eastAsia="en-US"/>
              </w:rPr>
              <w:t>10</w:t>
            </w:r>
          </w:p>
        </w:tc>
        <w:tc>
          <w:tcPr>
            <w:tcW w:w="709" w:type="dxa"/>
            <w:vAlign w:val="center"/>
          </w:tcPr>
          <w:p w14:paraId="588DF3B2" w14:textId="77777777" w:rsidR="004A6CF8" w:rsidRDefault="004A6CF8" w:rsidP="00C771BC">
            <w:pPr>
              <w:suppressAutoHyphens/>
              <w:spacing w:after="240" w:line="240" w:lineRule="auto"/>
              <w:jc w:val="center"/>
              <w:rPr>
                <w:sz w:val="20"/>
                <w:szCs w:val="20"/>
                <w:lang w:eastAsia="en-US"/>
              </w:rPr>
            </w:pPr>
            <w:r>
              <w:rPr>
                <w:sz w:val="20"/>
                <w:szCs w:val="20"/>
                <w:lang w:eastAsia="en-US"/>
              </w:rPr>
              <w:t>мкА</w:t>
            </w:r>
          </w:p>
        </w:tc>
        <w:tc>
          <w:tcPr>
            <w:tcW w:w="2552" w:type="dxa"/>
          </w:tcPr>
          <w:p w14:paraId="58CADB07"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U</w:t>
            </w:r>
            <w:r>
              <w:rPr>
                <w:i/>
                <w:sz w:val="20"/>
                <w:szCs w:val="20"/>
                <w:vertAlign w:val="subscript"/>
                <w:lang w:val="en-US" w:eastAsia="en-US"/>
              </w:rPr>
              <w:t>VLV</w:t>
            </w:r>
            <w:r>
              <w:rPr>
                <w:i/>
                <w:sz w:val="20"/>
                <w:szCs w:val="20"/>
                <w:vertAlign w:val="subscript"/>
                <w:lang w:eastAsia="en-US"/>
              </w:rPr>
              <w:t xml:space="preserve"> </w:t>
            </w:r>
            <w:r>
              <w:rPr>
                <w:sz w:val="20"/>
                <w:szCs w:val="20"/>
                <w:lang w:val="en-US" w:eastAsia="en-US"/>
              </w:rPr>
              <w:t>=</w:t>
            </w:r>
            <w:r>
              <w:rPr>
                <w:sz w:val="20"/>
                <w:szCs w:val="20"/>
                <w:lang w:eastAsia="en-US"/>
              </w:rPr>
              <w:t>28В</w:t>
            </w:r>
          </w:p>
        </w:tc>
      </w:tr>
      <w:tr w:rsidR="004A6CF8" w:rsidRPr="003C189F" w14:paraId="18D43DBC" w14:textId="77777777" w:rsidTr="00C771BC">
        <w:trPr>
          <w:cantSplit/>
        </w:trPr>
        <w:tc>
          <w:tcPr>
            <w:tcW w:w="2689" w:type="dxa"/>
          </w:tcPr>
          <w:p w14:paraId="5FAB5D7D" w14:textId="77777777" w:rsidR="004A6CF8" w:rsidRPr="00155A2C" w:rsidRDefault="004A6CF8" w:rsidP="00C771BC">
            <w:pPr>
              <w:rPr>
                <w:sz w:val="20"/>
                <w:szCs w:val="20"/>
              </w:rPr>
            </w:pPr>
            <w:r w:rsidRPr="001954CC">
              <w:rPr>
                <w:sz w:val="20"/>
                <w:szCs w:val="20"/>
              </w:rPr>
              <w:t>Время задержки включения</w:t>
            </w:r>
          </w:p>
        </w:tc>
        <w:tc>
          <w:tcPr>
            <w:tcW w:w="1559" w:type="dxa"/>
          </w:tcPr>
          <w:p w14:paraId="4C2E5ED9" w14:textId="77777777" w:rsidR="004A6CF8"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DEL_on</w:t>
            </w:r>
            <w:r w:rsidRPr="001954CC">
              <w:rPr>
                <w:i/>
                <w:sz w:val="20"/>
                <w:szCs w:val="20"/>
                <w:vertAlign w:val="subscript"/>
                <w:lang w:eastAsia="en-US"/>
              </w:rPr>
              <w:t>_</w:t>
            </w:r>
            <w:r>
              <w:rPr>
                <w:i/>
                <w:sz w:val="20"/>
                <w:szCs w:val="20"/>
                <w:vertAlign w:val="subscript"/>
                <w:lang w:val="en-US" w:eastAsia="en-US"/>
              </w:rPr>
              <w:t>VLV</w:t>
            </w:r>
          </w:p>
        </w:tc>
        <w:tc>
          <w:tcPr>
            <w:tcW w:w="850" w:type="dxa"/>
          </w:tcPr>
          <w:p w14:paraId="29F98DE4"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65C51C3F" w14:textId="77777777" w:rsidR="004A6CF8" w:rsidRDefault="004A6CF8" w:rsidP="00C771BC">
            <w:pPr>
              <w:suppressAutoHyphens/>
              <w:spacing w:after="240" w:line="240" w:lineRule="auto"/>
              <w:jc w:val="center"/>
              <w:rPr>
                <w:sz w:val="20"/>
                <w:szCs w:val="20"/>
                <w:lang w:val="en-US" w:eastAsia="en-US"/>
              </w:rPr>
            </w:pPr>
            <w:r w:rsidRPr="001954CC">
              <w:rPr>
                <w:sz w:val="20"/>
                <w:szCs w:val="20"/>
                <w:lang w:val="en-US" w:eastAsia="en-US"/>
              </w:rPr>
              <w:t>5</w:t>
            </w:r>
          </w:p>
        </w:tc>
        <w:tc>
          <w:tcPr>
            <w:tcW w:w="850" w:type="dxa"/>
          </w:tcPr>
          <w:p w14:paraId="55D99479" w14:textId="77777777" w:rsidR="004A6CF8" w:rsidRDefault="004A6CF8" w:rsidP="00C771BC">
            <w:pPr>
              <w:suppressAutoHyphens/>
              <w:spacing w:after="240" w:line="240" w:lineRule="auto"/>
              <w:jc w:val="center"/>
              <w:rPr>
                <w:sz w:val="20"/>
                <w:szCs w:val="20"/>
                <w:lang w:eastAsia="en-US"/>
              </w:rPr>
            </w:pPr>
          </w:p>
        </w:tc>
        <w:tc>
          <w:tcPr>
            <w:tcW w:w="709" w:type="dxa"/>
            <w:vAlign w:val="center"/>
          </w:tcPr>
          <w:p w14:paraId="1721BBE7" w14:textId="77777777" w:rsidR="004A6CF8"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04324D83" w14:textId="77777777" w:rsidR="004A6CF8" w:rsidRPr="003C189F" w:rsidRDefault="004A6CF8" w:rsidP="00C771BC">
            <w:pPr>
              <w:suppressAutoHyphens/>
              <w:spacing w:line="276" w:lineRule="auto"/>
              <w:contextualSpacing/>
              <w:rPr>
                <w:i/>
                <w:sz w:val="20"/>
                <w:szCs w:val="20"/>
                <w:lang w:eastAsia="en-US"/>
              </w:rPr>
            </w:pPr>
            <w:r w:rsidRPr="001954CC">
              <w:rPr>
                <w:sz w:val="20"/>
                <w:szCs w:val="20"/>
                <w:lang w:eastAsia="en-US"/>
              </w:rPr>
              <w:t>от команды на включение (от 50% INx или CSb) до 0,8*</w:t>
            </w:r>
            <w:r w:rsidRPr="001954CC">
              <w:rPr>
                <w:i/>
                <w:sz w:val="20"/>
                <w:szCs w:val="20"/>
                <w:lang w:val="en-US" w:eastAsia="en-US"/>
              </w:rPr>
              <w:t>U</w:t>
            </w:r>
            <w:r>
              <w:rPr>
                <w:i/>
                <w:sz w:val="20"/>
                <w:szCs w:val="20"/>
                <w:vertAlign w:val="subscript"/>
                <w:lang w:val="en-US" w:eastAsia="en-US"/>
              </w:rPr>
              <w:t>VLV</w:t>
            </w:r>
          </w:p>
        </w:tc>
      </w:tr>
      <w:tr w:rsidR="004A6CF8" w:rsidRPr="003C189F" w14:paraId="213E6510" w14:textId="77777777" w:rsidTr="00C771BC">
        <w:trPr>
          <w:cantSplit/>
        </w:trPr>
        <w:tc>
          <w:tcPr>
            <w:tcW w:w="2689" w:type="dxa"/>
          </w:tcPr>
          <w:p w14:paraId="2151100B" w14:textId="77777777" w:rsidR="004A6CF8" w:rsidRPr="001954CC" w:rsidRDefault="004A6CF8" w:rsidP="00C771BC">
            <w:pPr>
              <w:rPr>
                <w:sz w:val="20"/>
                <w:szCs w:val="20"/>
              </w:rPr>
            </w:pPr>
            <w:r w:rsidRPr="001954CC">
              <w:rPr>
                <w:sz w:val="20"/>
                <w:szCs w:val="20"/>
              </w:rPr>
              <w:t>Время задержки выключения</w:t>
            </w:r>
          </w:p>
        </w:tc>
        <w:tc>
          <w:tcPr>
            <w:tcW w:w="1559" w:type="dxa"/>
          </w:tcPr>
          <w:p w14:paraId="3DE1390F"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DEL_off</w:t>
            </w:r>
            <w:r w:rsidRPr="001954CC">
              <w:rPr>
                <w:i/>
                <w:sz w:val="20"/>
                <w:szCs w:val="20"/>
                <w:vertAlign w:val="subscript"/>
                <w:lang w:eastAsia="en-US"/>
              </w:rPr>
              <w:t>_</w:t>
            </w:r>
            <w:r>
              <w:rPr>
                <w:i/>
                <w:sz w:val="20"/>
                <w:szCs w:val="20"/>
                <w:vertAlign w:val="subscript"/>
                <w:lang w:val="en-US" w:eastAsia="en-US"/>
              </w:rPr>
              <w:t>VLV</w:t>
            </w:r>
          </w:p>
        </w:tc>
        <w:tc>
          <w:tcPr>
            <w:tcW w:w="850" w:type="dxa"/>
          </w:tcPr>
          <w:p w14:paraId="0456BDBC"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0EB97B24" w14:textId="77777777" w:rsidR="004A6CF8" w:rsidRPr="001954CC" w:rsidRDefault="004A6CF8" w:rsidP="00C771BC">
            <w:pPr>
              <w:suppressAutoHyphens/>
              <w:spacing w:after="240" w:line="240" w:lineRule="auto"/>
              <w:jc w:val="center"/>
              <w:rPr>
                <w:sz w:val="20"/>
                <w:szCs w:val="20"/>
                <w:lang w:val="en-US" w:eastAsia="en-US"/>
              </w:rPr>
            </w:pPr>
            <w:r w:rsidRPr="001954CC">
              <w:rPr>
                <w:sz w:val="20"/>
                <w:szCs w:val="20"/>
                <w:lang w:val="en-US" w:eastAsia="en-US"/>
              </w:rPr>
              <w:t>5</w:t>
            </w:r>
          </w:p>
        </w:tc>
        <w:tc>
          <w:tcPr>
            <w:tcW w:w="850" w:type="dxa"/>
          </w:tcPr>
          <w:p w14:paraId="7CB5BD23" w14:textId="77777777" w:rsidR="004A6CF8" w:rsidRDefault="004A6CF8" w:rsidP="00C771BC">
            <w:pPr>
              <w:suppressAutoHyphens/>
              <w:spacing w:after="240" w:line="240" w:lineRule="auto"/>
              <w:jc w:val="center"/>
              <w:rPr>
                <w:sz w:val="20"/>
                <w:szCs w:val="20"/>
                <w:lang w:eastAsia="en-US"/>
              </w:rPr>
            </w:pPr>
          </w:p>
        </w:tc>
        <w:tc>
          <w:tcPr>
            <w:tcW w:w="709" w:type="dxa"/>
            <w:vAlign w:val="center"/>
          </w:tcPr>
          <w:p w14:paraId="6325D63B"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3D9892A4" w14:textId="77777777" w:rsidR="004A6CF8" w:rsidRPr="001954CC" w:rsidRDefault="004A6CF8" w:rsidP="00C771BC">
            <w:pPr>
              <w:suppressAutoHyphens/>
              <w:spacing w:line="276" w:lineRule="auto"/>
              <w:contextualSpacing/>
              <w:rPr>
                <w:sz w:val="20"/>
                <w:szCs w:val="20"/>
                <w:lang w:eastAsia="en-US"/>
              </w:rPr>
            </w:pPr>
            <w:r w:rsidRPr="001954CC">
              <w:rPr>
                <w:sz w:val="20"/>
                <w:szCs w:val="20"/>
                <w:lang w:eastAsia="en-US"/>
              </w:rPr>
              <w:t>от команды на в</w:t>
            </w:r>
            <w:r>
              <w:rPr>
                <w:sz w:val="20"/>
                <w:szCs w:val="20"/>
                <w:lang w:eastAsia="en-US"/>
              </w:rPr>
              <w:t>ы</w:t>
            </w:r>
            <w:r w:rsidRPr="001954CC">
              <w:rPr>
                <w:sz w:val="20"/>
                <w:szCs w:val="20"/>
                <w:lang w:eastAsia="en-US"/>
              </w:rPr>
              <w:t>ключение (от 50% INx или CSb) до 0,</w:t>
            </w:r>
            <w:r>
              <w:rPr>
                <w:sz w:val="20"/>
                <w:szCs w:val="20"/>
                <w:lang w:eastAsia="en-US"/>
              </w:rPr>
              <w:t>2</w:t>
            </w:r>
            <w:r w:rsidRPr="001954CC">
              <w:rPr>
                <w:sz w:val="20"/>
                <w:szCs w:val="20"/>
                <w:lang w:eastAsia="en-US"/>
              </w:rPr>
              <w:t>*</w:t>
            </w:r>
            <w:r w:rsidRPr="001954CC">
              <w:rPr>
                <w:i/>
                <w:sz w:val="20"/>
                <w:szCs w:val="20"/>
                <w:lang w:val="en-US" w:eastAsia="en-US"/>
              </w:rPr>
              <w:t>U</w:t>
            </w:r>
            <w:r>
              <w:rPr>
                <w:i/>
                <w:sz w:val="20"/>
                <w:szCs w:val="20"/>
                <w:vertAlign w:val="subscript"/>
                <w:lang w:val="en-US" w:eastAsia="en-US"/>
              </w:rPr>
              <w:t>VLV</w:t>
            </w:r>
          </w:p>
        </w:tc>
      </w:tr>
      <w:tr w:rsidR="004A6CF8" w:rsidRPr="001954CC" w14:paraId="33613A40" w14:textId="77777777" w:rsidTr="00C771BC">
        <w:trPr>
          <w:cantSplit/>
        </w:trPr>
        <w:tc>
          <w:tcPr>
            <w:tcW w:w="2689" w:type="dxa"/>
          </w:tcPr>
          <w:p w14:paraId="71B7D53A" w14:textId="77777777" w:rsidR="004A6CF8" w:rsidRPr="001954CC" w:rsidRDefault="004A6CF8" w:rsidP="00C771BC">
            <w:pPr>
              <w:rPr>
                <w:sz w:val="20"/>
                <w:szCs w:val="20"/>
              </w:rPr>
            </w:pPr>
            <w:r w:rsidRPr="001954CC">
              <w:rPr>
                <w:sz w:val="20"/>
                <w:szCs w:val="20"/>
              </w:rPr>
              <w:t>Длительность фронта включения</w:t>
            </w:r>
          </w:p>
        </w:tc>
        <w:tc>
          <w:tcPr>
            <w:tcW w:w="1559" w:type="dxa"/>
          </w:tcPr>
          <w:p w14:paraId="347BF7AD"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r</w:t>
            </w:r>
            <w:r w:rsidRPr="001954CC">
              <w:rPr>
                <w:i/>
                <w:sz w:val="20"/>
                <w:szCs w:val="20"/>
                <w:vertAlign w:val="subscript"/>
                <w:lang w:eastAsia="en-US"/>
              </w:rPr>
              <w:t>_</w:t>
            </w:r>
            <w:r>
              <w:rPr>
                <w:i/>
                <w:sz w:val="20"/>
                <w:szCs w:val="20"/>
                <w:vertAlign w:val="subscript"/>
                <w:lang w:val="en-US" w:eastAsia="en-US"/>
              </w:rPr>
              <w:t>VLV</w:t>
            </w:r>
          </w:p>
        </w:tc>
        <w:tc>
          <w:tcPr>
            <w:tcW w:w="850" w:type="dxa"/>
          </w:tcPr>
          <w:p w14:paraId="12D96704"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3951BCA6" w14:textId="77777777" w:rsidR="004A6CF8" w:rsidRPr="001954CC" w:rsidRDefault="004A6CF8" w:rsidP="00C771BC">
            <w:pPr>
              <w:suppressAutoHyphens/>
              <w:spacing w:after="240" w:line="240" w:lineRule="auto"/>
              <w:jc w:val="center"/>
              <w:rPr>
                <w:sz w:val="20"/>
                <w:szCs w:val="20"/>
                <w:lang w:val="en-US" w:eastAsia="en-US"/>
              </w:rPr>
            </w:pPr>
            <w:r w:rsidRPr="001954CC">
              <w:rPr>
                <w:sz w:val="20"/>
                <w:szCs w:val="20"/>
                <w:lang w:val="en-US" w:eastAsia="en-US"/>
              </w:rPr>
              <w:t>3</w:t>
            </w:r>
          </w:p>
        </w:tc>
        <w:tc>
          <w:tcPr>
            <w:tcW w:w="850" w:type="dxa"/>
          </w:tcPr>
          <w:p w14:paraId="0FBF0EFD" w14:textId="77777777" w:rsidR="004A6CF8" w:rsidRDefault="004A6CF8" w:rsidP="00C771BC">
            <w:pPr>
              <w:suppressAutoHyphens/>
              <w:spacing w:after="240" w:line="240" w:lineRule="auto"/>
              <w:jc w:val="center"/>
              <w:rPr>
                <w:sz w:val="20"/>
                <w:szCs w:val="20"/>
                <w:lang w:eastAsia="en-US"/>
              </w:rPr>
            </w:pPr>
          </w:p>
        </w:tc>
        <w:tc>
          <w:tcPr>
            <w:tcW w:w="709" w:type="dxa"/>
            <w:vAlign w:val="center"/>
          </w:tcPr>
          <w:p w14:paraId="2FAEBBDB"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5D698005" w14:textId="77777777" w:rsidR="004A6CF8" w:rsidRPr="001954CC" w:rsidRDefault="004A6CF8" w:rsidP="00C771BC">
            <w:pPr>
              <w:suppressAutoHyphens/>
              <w:spacing w:line="276" w:lineRule="auto"/>
              <w:contextualSpacing/>
              <w:rPr>
                <w:sz w:val="20"/>
                <w:szCs w:val="20"/>
                <w:lang w:eastAsia="en-US"/>
              </w:rPr>
            </w:pPr>
            <w:r w:rsidRPr="001954CC">
              <w:rPr>
                <w:sz w:val="20"/>
                <w:szCs w:val="20"/>
                <w:lang w:eastAsia="en-US"/>
              </w:rPr>
              <w:t>От 0,8*</w:t>
            </w:r>
            <w:r w:rsidRPr="001954CC">
              <w:rPr>
                <w:i/>
                <w:sz w:val="20"/>
                <w:szCs w:val="20"/>
                <w:lang w:val="en-US" w:eastAsia="en-US"/>
              </w:rPr>
              <w:t>U</w:t>
            </w:r>
            <w:r>
              <w:rPr>
                <w:i/>
                <w:sz w:val="20"/>
                <w:szCs w:val="20"/>
                <w:vertAlign w:val="subscript"/>
                <w:lang w:val="en-US" w:eastAsia="en-US"/>
              </w:rPr>
              <w:t>VLV</w:t>
            </w:r>
            <w:r w:rsidRPr="001954CC">
              <w:rPr>
                <w:i/>
                <w:sz w:val="20"/>
                <w:szCs w:val="20"/>
                <w:vertAlign w:val="subscript"/>
                <w:lang w:eastAsia="en-US"/>
              </w:rPr>
              <w:t xml:space="preserve"> </w:t>
            </w:r>
            <w:r w:rsidRPr="001954CC">
              <w:rPr>
                <w:sz w:val="20"/>
                <w:szCs w:val="20"/>
                <w:lang w:eastAsia="en-US"/>
              </w:rPr>
              <w:t>до 0,2*</w:t>
            </w:r>
            <w:r w:rsidRPr="001954CC">
              <w:rPr>
                <w:i/>
                <w:sz w:val="20"/>
                <w:szCs w:val="20"/>
                <w:lang w:val="en-US" w:eastAsia="en-US"/>
              </w:rPr>
              <w:t>U</w:t>
            </w:r>
            <w:r>
              <w:rPr>
                <w:i/>
                <w:sz w:val="20"/>
                <w:szCs w:val="20"/>
                <w:vertAlign w:val="subscript"/>
                <w:lang w:val="en-US" w:eastAsia="en-US"/>
              </w:rPr>
              <w:t>VLV</w:t>
            </w:r>
          </w:p>
        </w:tc>
      </w:tr>
      <w:tr w:rsidR="004A6CF8" w:rsidRPr="001954CC" w14:paraId="55042136" w14:textId="77777777" w:rsidTr="00C771BC">
        <w:trPr>
          <w:cantSplit/>
        </w:trPr>
        <w:tc>
          <w:tcPr>
            <w:tcW w:w="2689" w:type="dxa"/>
          </w:tcPr>
          <w:p w14:paraId="34047B73" w14:textId="77777777" w:rsidR="004A6CF8" w:rsidRPr="001954CC" w:rsidRDefault="004A6CF8" w:rsidP="00C771BC">
            <w:pPr>
              <w:rPr>
                <w:sz w:val="20"/>
                <w:szCs w:val="20"/>
              </w:rPr>
            </w:pPr>
            <w:r w:rsidRPr="001954CC">
              <w:rPr>
                <w:sz w:val="20"/>
                <w:szCs w:val="20"/>
              </w:rPr>
              <w:t>Длительность фронта выключения</w:t>
            </w:r>
          </w:p>
        </w:tc>
        <w:tc>
          <w:tcPr>
            <w:tcW w:w="1559" w:type="dxa"/>
          </w:tcPr>
          <w:p w14:paraId="2B00A838"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f</w:t>
            </w:r>
            <w:r w:rsidRPr="001954CC">
              <w:rPr>
                <w:i/>
                <w:sz w:val="20"/>
                <w:szCs w:val="20"/>
                <w:vertAlign w:val="subscript"/>
                <w:lang w:eastAsia="en-US"/>
              </w:rPr>
              <w:t>_</w:t>
            </w:r>
            <w:r>
              <w:rPr>
                <w:i/>
                <w:sz w:val="20"/>
                <w:szCs w:val="20"/>
                <w:vertAlign w:val="subscript"/>
                <w:lang w:val="en-US" w:eastAsia="en-US"/>
              </w:rPr>
              <w:t>VLV</w:t>
            </w:r>
          </w:p>
        </w:tc>
        <w:tc>
          <w:tcPr>
            <w:tcW w:w="850" w:type="dxa"/>
          </w:tcPr>
          <w:p w14:paraId="53424415"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303ACE5E" w14:textId="77777777" w:rsidR="004A6CF8" w:rsidRPr="001954CC" w:rsidRDefault="004A6CF8" w:rsidP="00C771BC">
            <w:pPr>
              <w:suppressAutoHyphens/>
              <w:spacing w:after="240" w:line="240" w:lineRule="auto"/>
              <w:jc w:val="center"/>
              <w:rPr>
                <w:sz w:val="20"/>
                <w:szCs w:val="20"/>
                <w:lang w:val="en-US" w:eastAsia="en-US"/>
              </w:rPr>
            </w:pPr>
            <w:r w:rsidRPr="001954CC">
              <w:rPr>
                <w:sz w:val="20"/>
                <w:szCs w:val="20"/>
                <w:lang w:val="en-US" w:eastAsia="en-US"/>
              </w:rPr>
              <w:t>3</w:t>
            </w:r>
          </w:p>
        </w:tc>
        <w:tc>
          <w:tcPr>
            <w:tcW w:w="850" w:type="dxa"/>
          </w:tcPr>
          <w:p w14:paraId="5B0BC5D6" w14:textId="77777777" w:rsidR="004A6CF8" w:rsidRDefault="004A6CF8" w:rsidP="00C771BC">
            <w:pPr>
              <w:suppressAutoHyphens/>
              <w:spacing w:after="240" w:line="240" w:lineRule="auto"/>
              <w:jc w:val="center"/>
              <w:rPr>
                <w:sz w:val="20"/>
                <w:szCs w:val="20"/>
                <w:lang w:eastAsia="en-US"/>
              </w:rPr>
            </w:pPr>
          </w:p>
        </w:tc>
        <w:tc>
          <w:tcPr>
            <w:tcW w:w="709" w:type="dxa"/>
            <w:vAlign w:val="center"/>
          </w:tcPr>
          <w:p w14:paraId="6DB18CD7"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4F74F5BD" w14:textId="77777777" w:rsidR="004A6CF8" w:rsidRPr="001954CC" w:rsidRDefault="004A6CF8" w:rsidP="00C771BC">
            <w:pPr>
              <w:suppressAutoHyphens/>
              <w:spacing w:line="276" w:lineRule="auto"/>
              <w:contextualSpacing/>
              <w:rPr>
                <w:sz w:val="20"/>
                <w:szCs w:val="20"/>
                <w:lang w:eastAsia="en-US"/>
              </w:rPr>
            </w:pPr>
            <w:r w:rsidRPr="001954CC">
              <w:rPr>
                <w:sz w:val="20"/>
                <w:szCs w:val="20"/>
                <w:lang w:eastAsia="en-US"/>
              </w:rPr>
              <w:t>От 0,</w:t>
            </w:r>
            <w:r w:rsidRPr="001954CC">
              <w:rPr>
                <w:sz w:val="20"/>
                <w:szCs w:val="20"/>
                <w:lang w:val="en-US" w:eastAsia="en-US"/>
              </w:rPr>
              <w:t>2</w:t>
            </w:r>
            <w:r w:rsidRPr="001954CC">
              <w:rPr>
                <w:sz w:val="20"/>
                <w:szCs w:val="20"/>
                <w:lang w:eastAsia="en-US"/>
              </w:rPr>
              <w:t>*</w:t>
            </w:r>
            <w:r w:rsidRPr="001954CC">
              <w:rPr>
                <w:i/>
                <w:sz w:val="20"/>
                <w:szCs w:val="20"/>
                <w:lang w:val="en-US" w:eastAsia="en-US"/>
              </w:rPr>
              <w:t>U</w:t>
            </w:r>
            <w:r>
              <w:rPr>
                <w:i/>
                <w:sz w:val="20"/>
                <w:szCs w:val="20"/>
                <w:vertAlign w:val="subscript"/>
                <w:lang w:val="en-US" w:eastAsia="en-US"/>
              </w:rPr>
              <w:t>VLV</w:t>
            </w:r>
            <w:r w:rsidRPr="001954CC">
              <w:rPr>
                <w:i/>
                <w:sz w:val="20"/>
                <w:szCs w:val="20"/>
                <w:vertAlign w:val="subscript"/>
                <w:lang w:eastAsia="en-US"/>
              </w:rPr>
              <w:t xml:space="preserve"> </w:t>
            </w:r>
            <w:r w:rsidRPr="001954CC">
              <w:rPr>
                <w:sz w:val="20"/>
                <w:szCs w:val="20"/>
                <w:lang w:eastAsia="en-US"/>
              </w:rPr>
              <w:t>до 0,</w:t>
            </w:r>
            <w:r w:rsidRPr="001954CC">
              <w:rPr>
                <w:sz w:val="20"/>
                <w:szCs w:val="20"/>
                <w:lang w:val="en-US" w:eastAsia="en-US"/>
              </w:rPr>
              <w:t>8</w:t>
            </w:r>
            <w:r w:rsidRPr="001954CC">
              <w:rPr>
                <w:sz w:val="20"/>
                <w:szCs w:val="20"/>
                <w:lang w:eastAsia="en-US"/>
              </w:rPr>
              <w:t>*</w:t>
            </w:r>
            <w:r w:rsidRPr="001954CC">
              <w:rPr>
                <w:i/>
                <w:sz w:val="20"/>
                <w:szCs w:val="20"/>
                <w:lang w:val="en-US" w:eastAsia="en-US"/>
              </w:rPr>
              <w:t>U</w:t>
            </w:r>
            <w:r>
              <w:rPr>
                <w:i/>
                <w:sz w:val="20"/>
                <w:szCs w:val="20"/>
                <w:vertAlign w:val="subscript"/>
                <w:lang w:val="en-US" w:eastAsia="en-US"/>
              </w:rPr>
              <w:t>VLV</w:t>
            </w:r>
          </w:p>
        </w:tc>
      </w:tr>
      <w:tr w:rsidR="004A6CF8" w:rsidRPr="00B300F7" w14:paraId="220C2B15" w14:textId="77777777" w:rsidTr="00C771BC">
        <w:trPr>
          <w:cantSplit/>
        </w:trPr>
        <w:tc>
          <w:tcPr>
            <w:tcW w:w="2689" w:type="dxa"/>
          </w:tcPr>
          <w:p w14:paraId="1A7AEE62" w14:textId="77777777" w:rsidR="004A6CF8" w:rsidRPr="001954CC" w:rsidRDefault="004A6CF8" w:rsidP="00C771BC">
            <w:pPr>
              <w:rPr>
                <w:sz w:val="20"/>
                <w:szCs w:val="20"/>
              </w:rPr>
            </w:pPr>
            <w:r w:rsidRPr="001954CC">
              <w:rPr>
                <w:sz w:val="20"/>
                <w:szCs w:val="20"/>
              </w:rPr>
              <w:t>Время включения</w:t>
            </w:r>
          </w:p>
        </w:tc>
        <w:tc>
          <w:tcPr>
            <w:tcW w:w="1559" w:type="dxa"/>
          </w:tcPr>
          <w:p w14:paraId="7917F04D"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on</w:t>
            </w:r>
            <w:r w:rsidRPr="001954CC">
              <w:rPr>
                <w:i/>
                <w:sz w:val="20"/>
                <w:szCs w:val="20"/>
                <w:vertAlign w:val="subscript"/>
                <w:lang w:eastAsia="en-US"/>
              </w:rPr>
              <w:t>_</w:t>
            </w:r>
            <w:r>
              <w:rPr>
                <w:i/>
                <w:sz w:val="20"/>
                <w:szCs w:val="20"/>
                <w:vertAlign w:val="subscript"/>
                <w:lang w:val="en-US" w:eastAsia="en-US"/>
              </w:rPr>
              <w:t>VLV</w:t>
            </w:r>
          </w:p>
        </w:tc>
        <w:tc>
          <w:tcPr>
            <w:tcW w:w="850" w:type="dxa"/>
          </w:tcPr>
          <w:p w14:paraId="266ABDD9"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6801FBAE" w14:textId="77777777" w:rsidR="004A6CF8" w:rsidRPr="001954CC" w:rsidRDefault="004A6CF8" w:rsidP="00C771BC">
            <w:pPr>
              <w:suppressAutoHyphens/>
              <w:spacing w:after="240" w:line="240" w:lineRule="auto"/>
              <w:jc w:val="center"/>
              <w:rPr>
                <w:sz w:val="20"/>
                <w:szCs w:val="20"/>
                <w:lang w:val="en-US" w:eastAsia="en-US"/>
              </w:rPr>
            </w:pPr>
          </w:p>
        </w:tc>
        <w:tc>
          <w:tcPr>
            <w:tcW w:w="850" w:type="dxa"/>
          </w:tcPr>
          <w:p w14:paraId="2F2137DA" w14:textId="77777777" w:rsidR="004A6CF8" w:rsidRDefault="004A6CF8" w:rsidP="00C771BC">
            <w:pPr>
              <w:suppressAutoHyphens/>
              <w:spacing w:after="240" w:line="240" w:lineRule="auto"/>
              <w:jc w:val="center"/>
              <w:rPr>
                <w:sz w:val="20"/>
                <w:szCs w:val="20"/>
                <w:lang w:eastAsia="en-US"/>
              </w:rPr>
            </w:pPr>
            <w:r w:rsidRPr="001954CC">
              <w:rPr>
                <w:sz w:val="20"/>
                <w:szCs w:val="20"/>
                <w:lang w:val="en-US"/>
              </w:rPr>
              <w:t>10</w:t>
            </w:r>
          </w:p>
        </w:tc>
        <w:tc>
          <w:tcPr>
            <w:tcW w:w="709" w:type="dxa"/>
            <w:vAlign w:val="center"/>
          </w:tcPr>
          <w:p w14:paraId="2868606B"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4747A184" w14:textId="77777777" w:rsidR="004A6CF8" w:rsidRPr="003C189F" w:rsidRDefault="004A6CF8" w:rsidP="00C771BC">
            <w:pPr>
              <w:suppressAutoHyphens/>
              <w:spacing w:line="276" w:lineRule="auto"/>
              <w:contextualSpacing/>
              <w:rPr>
                <w:sz w:val="20"/>
                <w:szCs w:val="20"/>
                <w:lang w:val="en-US" w:eastAsia="en-US"/>
              </w:rPr>
            </w:pPr>
            <w:r w:rsidRPr="001954CC">
              <w:rPr>
                <w:i/>
                <w:sz w:val="20"/>
                <w:szCs w:val="20"/>
                <w:lang w:val="en-US" w:eastAsia="en-US"/>
              </w:rPr>
              <w:t>t</w:t>
            </w:r>
            <w:r w:rsidRPr="001954CC">
              <w:rPr>
                <w:i/>
                <w:sz w:val="20"/>
                <w:szCs w:val="20"/>
                <w:vertAlign w:val="subscript"/>
                <w:lang w:val="en-US" w:eastAsia="en-US"/>
              </w:rPr>
              <w:t>DEL_on_</w:t>
            </w:r>
            <w:r>
              <w:rPr>
                <w:i/>
                <w:sz w:val="20"/>
                <w:szCs w:val="20"/>
                <w:vertAlign w:val="subscript"/>
                <w:lang w:val="en-US" w:eastAsia="en-US"/>
              </w:rPr>
              <w:t>VLV</w:t>
            </w:r>
            <w:r w:rsidRPr="001954CC">
              <w:rPr>
                <w:i/>
                <w:sz w:val="20"/>
                <w:szCs w:val="20"/>
                <w:vertAlign w:val="subscript"/>
                <w:lang w:val="en-US" w:eastAsia="en-US"/>
              </w:rPr>
              <w:t xml:space="preserve"> + </w:t>
            </w:r>
            <w:r w:rsidRPr="001954CC">
              <w:rPr>
                <w:i/>
                <w:sz w:val="20"/>
                <w:szCs w:val="20"/>
                <w:lang w:val="en-US" w:eastAsia="en-US"/>
              </w:rPr>
              <w:t xml:space="preserve"> t</w:t>
            </w:r>
            <w:r w:rsidRPr="001954CC">
              <w:rPr>
                <w:i/>
                <w:sz w:val="20"/>
                <w:szCs w:val="20"/>
                <w:vertAlign w:val="subscript"/>
                <w:lang w:val="en-US" w:eastAsia="en-US"/>
              </w:rPr>
              <w:t>r_</w:t>
            </w:r>
            <w:r>
              <w:rPr>
                <w:i/>
                <w:sz w:val="20"/>
                <w:szCs w:val="20"/>
                <w:vertAlign w:val="subscript"/>
                <w:lang w:val="en-US" w:eastAsia="en-US"/>
              </w:rPr>
              <w:t>VLV</w:t>
            </w:r>
          </w:p>
        </w:tc>
      </w:tr>
      <w:tr w:rsidR="004A6CF8" w:rsidRPr="00B300F7" w14:paraId="7A07F136" w14:textId="77777777" w:rsidTr="00C771BC">
        <w:trPr>
          <w:cantSplit/>
        </w:trPr>
        <w:tc>
          <w:tcPr>
            <w:tcW w:w="2689" w:type="dxa"/>
          </w:tcPr>
          <w:p w14:paraId="47DD8E35" w14:textId="77777777" w:rsidR="004A6CF8" w:rsidRPr="001954CC" w:rsidRDefault="004A6CF8" w:rsidP="00C771BC">
            <w:pPr>
              <w:rPr>
                <w:sz w:val="20"/>
                <w:szCs w:val="20"/>
              </w:rPr>
            </w:pPr>
            <w:r w:rsidRPr="001954CC">
              <w:rPr>
                <w:sz w:val="20"/>
                <w:szCs w:val="20"/>
              </w:rPr>
              <w:t>Время выключения</w:t>
            </w:r>
          </w:p>
        </w:tc>
        <w:tc>
          <w:tcPr>
            <w:tcW w:w="1559" w:type="dxa"/>
          </w:tcPr>
          <w:p w14:paraId="19A56F55"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off</w:t>
            </w:r>
            <w:r w:rsidRPr="001954CC">
              <w:rPr>
                <w:i/>
                <w:sz w:val="20"/>
                <w:szCs w:val="20"/>
                <w:vertAlign w:val="subscript"/>
                <w:lang w:eastAsia="en-US"/>
              </w:rPr>
              <w:t>_</w:t>
            </w:r>
            <w:r>
              <w:rPr>
                <w:i/>
                <w:sz w:val="20"/>
                <w:szCs w:val="20"/>
                <w:vertAlign w:val="subscript"/>
                <w:lang w:val="en-US" w:eastAsia="en-US"/>
              </w:rPr>
              <w:t>VLV</w:t>
            </w:r>
          </w:p>
        </w:tc>
        <w:tc>
          <w:tcPr>
            <w:tcW w:w="850" w:type="dxa"/>
          </w:tcPr>
          <w:p w14:paraId="7AACCED1"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528717F1" w14:textId="77777777" w:rsidR="004A6CF8" w:rsidRPr="001954CC" w:rsidRDefault="004A6CF8" w:rsidP="00C771BC">
            <w:pPr>
              <w:suppressAutoHyphens/>
              <w:spacing w:after="240" w:line="240" w:lineRule="auto"/>
              <w:jc w:val="center"/>
              <w:rPr>
                <w:sz w:val="20"/>
                <w:szCs w:val="20"/>
                <w:lang w:val="en-US" w:eastAsia="en-US"/>
              </w:rPr>
            </w:pPr>
          </w:p>
        </w:tc>
        <w:tc>
          <w:tcPr>
            <w:tcW w:w="850" w:type="dxa"/>
          </w:tcPr>
          <w:p w14:paraId="23AE67AC" w14:textId="77777777" w:rsidR="004A6CF8" w:rsidRPr="001954CC" w:rsidRDefault="004A6CF8" w:rsidP="00C771BC">
            <w:pPr>
              <w:suppressAutoHyphens/>
              <w:spacing w:after="240" w:line="240" w:lineRule="auto"/>
              <w:jc w:val="center"/>
              <w:rPr>
                <w:sz w:val="20"/>
                <w:szCs w:val="20"/>
                <w:lang w:val="en-US"/>
              </w:rPr>
            </w:pPr>
            <w:r w:rsidRPr="001954CC">
              <w:rPr>
                <w:sz w:val="20"/>
                <w:szCs w:val="20"/>
                <w:lang w:val="en-US"/>
              </w:rPr>
              <w:t>10</w:t>
            </w:r>
          </w:p>
        </w:tc>
        <w:tc>
          <w:tcPr>
            <w:tcW w:w="709" w:type="dxa"/>
            <w:vAlign w:val="center"/>
          </w:tcPr>
          <w:p w14:paraId="74CBF345"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4F408A56"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DEL_o</w:t>
            </w:r>
            <w:r>
              <w:rPr>
                <w:i/>
                <w:sz w:val="20"/>
                <w:szCs w:val="20"/>
                <w:vertAlign w:val="subscript"/>
                <w:lang w:val="en-US" w:eastAsia="en-US"/>
              </w:rPr>
              <w:t>ff</w:t>
            </w:r>
            <w:r w:rsidRPr="001954CC">
              <w:rPr>
                <w:i/>
                <w:sz w:val="20"/>
                <w:szCs w:val="20"/>
                <w:vertAlign w:val="subscript"/>
                <w:lang w:val="en-US" w:eastAsia="en-US"/>
              </w:rPr>
              <w:t>_</w:t>
            </w:r>
            <w:r>
              <w:rPr>
                <w:i/>
                <w:sz w:val="20"/>
                <w:szCs w:val="20"/>
                <w:vertAlign w:val="subscript"/>
                <w:lang w:val="en-US" w:eastAsia="en-US"/>
              </w:rPr>
              <w:t>VLV</w:t>
            </w:r>
            <w:r w:rsidRPr="001954CC">
              <w:rPr>
                <w:i/>
                <w:sz w:val="20"/>
                <w:szCs w:val="20"/>
                <w:vertAlign w:val="subscript"/>
                <w:lang w:val="en-US" w:eastAsia="en-US"/>
              </w:rPr>
              <w:t xml:space="preserve"> + </w:t>
            </w:r>
            <w:r w:rsidRPr="001954CC">
              <w:rPr>
                <w:i/>
                <w:sz w:val="20"/>
                <w:szCs w:val="20"/>
                <w:lang w:val="en-US" w:eastAsia="en-US"/>
              </w:rPr>
              <w:t xml:space="preserve"> t</w:t>
            </w:r>
            <w:r>
              <w:rPr>
                <w:i/>
                <w:sz w:val="20"/>
                <w:szCs w:val="20"/>
                <w:vertAlign w:val="subscript"/>
                <w:lang w:val="en-US" w:eastAsia="en-US"/>
              </w:rPr>
              <w:t>f</w:t>
            </w:r>
            <w:r w:rsidRPr="001954CC">
              <w:rPr>
                <w:i/>
                <w:sz w:val="20"/>
                <w:szCs w:val="20"/>
                <w:vertAlign w:val="subscript"/>
                <w:lang w:val="en-US" w:eastAsia="en-US"/>
              </w:rPr>
              <w:t>_</w:t>
            </w:r>
            <w:r>
              <w:rPr>
                <w:i/>
                <w:sz w:val="20"/>
                <w:szCs w:val="20"/>
                <w:vertAlign w:val="subscript"/>
                <w:lang w:val="en-US" w:eastAsia="en-US"/>
              </w:rPr>
              <w:t>VLV</w:t>
            </w:r>
          </w:p>
        </w:tc>
      </w:tr>
      <w:tr w:rsidR="004A6CF8" w:rsidRPr="001954CC" w14:paraId="0DF04EE8" w14:textId="77777777" w:rsidTr="00C771BC">
        <w:trPr>
          <w:cantSplit/>
        </w:trPr>
        <w:tc>
          <w:tcPr>
            <w:tcW w:w="10060" w:type="dxa"/>
            <w:gridSpan w:val="7"/>
          </w:tcPr>
          <w:p w14:paraId="1DBD9B02" w14:textId="77777777" w:rsidR="004A6CF8" w:rsidRPr="001954CC" w:rsidRDefault="004A6CF8" w:rsidP="00C771BC">
            <w:pPr>
              <w:suppressAutoHyphens/>
              <w:spacing w:line="276" w:lineRule="auto"/>
              <w:contextualSpacing/>
              <w:rPr>
                <w:i/>
                <w:sz w:val="20"/>
                <w:szCs w:val="20"/>
                <w:lang w:val="en-US" w:eastAsia="en-US"/>
              </w:rPr>
            </w:pPr>
            <w:r>
              <w:rPr>
                <w:b/>
                <w:sz w:val="20"/>
                <w:szCs w:val="20"/>
                <w:lang w:eastAsia="en-US"/>
              </w:rPr>
              <w:t>Выходы</w:t>
            </w:r>
            <w:r w:rsidRPr="00155A2C">
              <w:rPr>
                <w:b/>
                <w:sz w:val="20"/>
                <w:szCs w:val="20"/>
                <w:lang w:val="en-US" w:eastAsia="en-US"/>
              </w:rPr>
              <w:t xml:space="preserve"> </w:t>
            </w:r>
            <w:r>
              <w:rPr>
                <w:b/>
                <w:sz w:val="20"/>
                <w:szCs w:val="20"/>
                <w:lang w:val="en-US" w:eastAsia="en-US"/>
              </w:rPr>
              <w:t>HTR</w:t>
            </w:r>
            <w:r w:rsidRPr="00155A2C">
              <w:rPr>
                <w:b/>
                <w:sz w:val="20"/>
                <w:szCs w:val="20"/>
                <w:lang w:val="en-US" w:eastAsia="en-US"/>
              </w:rPr>
              <w:t>1-</w:t>
            </w:r>
            <w:r>
              <w:rPr>
                <w:b/>
                <w:sz w:val="20"/>
                <w:szCs w:val="20"/>
                <w:lang w:val="en-US" w:eastAsia="en-US"/>
              </w:rPr>
              <w:t>HTR2</w:t>
            </w:r>
          </w:p>
        </w:tc>
      </w:tr>
      <w:tr w:rsidR="004A6CF8" w:rsidRPr="001954CC" w14:paraId="452DB0DE" w14:textId="77777777" w:rsidTr="00C771BC">
        <w:trPr>
          <w:cantSplit/>
        </w:trPr>
        <w:tc>
          <w:tcPr>
            <w:tcW w:w="2689" w:type="dxa"/>
          </w:tcPr>
          <w:p w14:paraId="570FD014" w14:textId="77777777" w:rsidR="004A6CF8" w:rsidRPr="003C189F" w:rsidRDefault="004A6CF8" w:rsidP="00C771BC">
            <w:pPr>
              <w:rPr>
                <w:sz w:val="20"/>
                <w:szCs w:val="20"/>
                <w:lang w:val="en-US"/>
              </w:rPr>
            </w:pPr>
            <w:r>
              <w:rPr>
                <w:sz w:val="20"/>
                <w:szCs w:val="20"/>
              </w:rPr>
              <w:t>Ток вывода</w:t>
            </w:r>
          </w:p>
        </w:tc>
        <w:tc>
          <w:tcPr>
            <w:tcW w:w="1559" w:type="dxa"/>
          </w:tcPr>
          <w:p w14:paraId="14AE7924" w14:textId="77777777" w:rsidR="004A6CF8" w:rsidRPr="001954CC" w:rsidRDefault="004A6CF8" w:rsidP="00C771BC">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HTR</w:t>
            </w:r>
          </w:p>
        </w:tc>
        <w:tc>
          <w:tcPr>
            <w:tcW w:w="850" w:type="dxa"/>
          </w:tcPr>
          <w:p w14:paraId="046A26CF"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775F86AC" w14:textId="77777777" w:rsidR="004A6CF8" w:rsidRPr="001954CC" w:rsidRDefault="004A6CF8" w:rsidP="00C771BC">
            <w:pPr>
              <w:suppressAutoHyphens/>
              <w:spacing w:after="240" w:line="240" w:lineRule="auto"/>
              <w:jc w:val="center"/>
              <w:rPr>
                <w:sz w:val="20"/>
                <w:szCs w:val="20"/>
                <w:lang w:val="en-US" w:eastAsia="en-US"/>
              </w:rPr>
            </w:pPr>
            <w:r>
              <w:rPr>
                <w:sz w:val="20"/>
                <w:szCs w:val="20"/>
                <w:lang w:val="en-US" w:eastAsia="en-US"/>
              </w:rPr>
              <w:t>2</w:t>
            </w:r>
          </w:p>
        </w:tc>
        <w:tc>
          <w:tcPr>
            <w:tcW w:w="850" w:type="dxa"/>
          </w:tcPr>
          <w:p w14:paraId="26BE6C85" w14:textId="77777777" w:rsidR="004A6CF8" w:rsidRPr="001954CC" w:rsidRDefault="004A6CF8" w:rsidP="00C771BC">
            <w:pPr>
              <w:suppressAutoHyphens/>
              <w:spacing w:after="240" w:line="240" w:lineRule="auto"/>
              <w:jc w:val="center"/>
              <w:rPr>
                <w:sz w:val="20"/>
                <w:szCs w:val="20"/>
                <w:lang w:val="en-US"/>
              </w:rPr>
            </w:pPr>
          </w:p>
        </w:tc>
        <w:tc>
          <w:tcPr>
            <w:tcW w:w="709" w:type="dxa"/>
            <w:vAlign w:val="center"/>
          </w:tcPr>
          <w:p w14:paraId="725603DA" w14:textId="77777777" w:rsidR="004A6CF8" w:rsidRPr="003C189F" w:rsidRDefault="004A6CF8" w:rsidP="00C771BC">
            <w:pPr>
              <w:suppressAutoHyphens/>
              <w:spacing w:after="240" w:line="240" w:lineRule="auto"/>
              <w:jc w:val="center"/>
              <w:rPr>
                <w:sz w:val="20"/>
                <w:szCs w:val="20"/>
                <w:lang w:val="en-US" w:eastAsia="en-US"/>
              </w:rPr>
            </w:pPr>
            <w:r>
              <w:rPr>
                <w:sz w:val="20"/>
                <w:szCs w:val="20"/>
                <w:lang w:eastAsia="en-US"/>
              </w:rPr>
              <w:t>А</w:t>
            </w:r>
          </w:p>
        </w:tc>
        <w:tc>
          <w:tcPr>
            <w:tcW w:w="2552" w:type="dxa"/>
          </w:tcPr>
          <w:p w14:paraId="68DEC4B8" w14:textId="77777777" w:rsidR="004A6CF8" w:rsidRPr="001954CC" w:rsidRDefault="004A6CF8" w:rsidP="00C771BC">
            <w:pPr>
              <w:suppressAutoHyphens/>
              <w:spacing w:line="276" w:lineRule="auto"/>
              <w:contextualSpacing/>
              <w:rPr>
                <w:i/>
                <w:sz w:val="20"/>
                <w:szCs w:val="20"/>
                <w:lang w:val="en-US" w:eastAsia="en-US"/>
              </w:rPr>
            </w:pPr>
          </w:p>
        </w:tc>
      </w:tr>
      <w:tr w:rsidR="004A6CF8" w:rsidRPr="001954CC" w14:paraId="300738D1" w14:textId="77777777" w:rsidTr="00C771BC">
        <w:trPr>
          <w:cantSplit/>
        </w:trPr>
        <w:tc>
          <w:tcPr>
            <w:tcW w:w="2689" w:type="dxa"/>
          </w:tcPr>
          <w:p w14:paraId="04E70F51" w14:textId="77777777" w:rsidR="004A6CF8" w:rsidRDefault="004A6CF8" w:rsidP="00C771BC">
            <w:pPr>
              <w:rPr>
                <w:sz w:val="20"/>
                <w:szCs w:val="20"/>
              </w:rPr>
            </w:pPr>
            <w:r>
              <w:rPr>
                <w:sz w:val="20"/>
                <w:szCs w:val="20"/>
              </w:rPr>
              <w:t>Пороговый ток срабатывания защиты по превышению тока</w:t>
            </w:r>
          </w:p>
        </w:tc>
        <w:tc>
          <w:tcPr>
            <w:tcW w:w="1559" w:type="dxa"/>
          </w:tcPr>
          <w:p w14:paraId="2F4341A9"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LIM_HTR</w:t>
            </w:r>
          </w:p>
        </w:tc>
        <w:tc>
          <w:tcPr>
            <w:tcW w:w="850" w:type="dxa"/>
          </w:tcPr>
          <w:p w14:paraId="423AC2D1" w14:textId="77777777" w:rsidR="004A6CF8" w:rsidRDefault="004A6CF8" w:rsidP="00C771BC">
            <w:pPr>
              <w:suppressAutoHyphens/>
              <w:spacing w:after="240" w:line="240" w:lineRule="auto"/>
              <w:jc w:val="center"/>
              <w:rPr>
                <w:sz w:val="20"/>
                <w:szCs w:val="20"/>
                <w:lang w:val="en-US"/>
              </w:rPr>
            </w:pPr>
            <w:r>
              <w:rPr>
                <w:sz w:val="20"/>
                <w:szCs w:val="20"/>
                <w:lang w:val="en-US"/>
              </w:rPr>
              <w:t>8</w:t>
            </w:r>
          </w:p>
          <w:p w14:paraId="63509E45"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26D4AECF" w14:textId="77777777" w:rsidR="004A6CF8" w:rsidRDefault="004A6CF8" w:rsidP="00C771BC">
            <w:pPr>
              <w:suppressAutoHyphens/>
              <w:spacing w:after="240" w:line="240" w:lineRule="auto"/>
              <w:jc w:val="center"/>
              <w:rPr>
                <w:sz w:val="20"/>
                <w:szCs w:val="20"/>
                <w:lang w:val="en-US" w:eastAsia="en-US"/>
              </w:rPr>
            </w:pPr>
          </w:p>
        </w:tc>
        <w:tc>
          <w:tcPr>
            <w:tcW w:w="850" w:type="dxa"/>
          </w:tcPr>
          <w:p w14:paraId="48430AB3" w14:textId="77777777" w:rsidR="004A6CF8" w:rsidRPr="003C189F" w:rsidRDefault="004A6CF8" w:rsidP="00C771BC">
            <w:pPr>
              <w:suppressAutoHyphens/>
              <w:spacing w:after="240" w:line="240" w:lineRule="auto"/>
              <w:jc w:val="center"/>
              <w:rPr>
                <w:sz w:val="20"/>
                <w:szCs w:val="20"/>
                <w:lang w:val="en-US"/>
              </w:rPr>
            </w:pPr>
            <w:r>
              <w:rPr>
                <w:sz w:val="20"/>
                <w:szCs w:val="20"/>
                <w:lang w:val="en-US"/>
              </w:rPr>
              <w:t>11</w:t>
            </w:r>
          </w:p>
        </w:tc>
        <w:tc>
          <w:tcPr>
            <w:tcW w:w="709" w:type="dxa"/>
            <w:vAlign w:val="center"/>
          </w:tcPr>
          <w:p w14:paraId="4EFE4427" w14:textId="77777777" w:rsidR="004A6CF8" w:rsidRDefault="004A6CF8" w:rsidP="00C771BC">
            <w:pPr>
              <w:suppressAutoHyphens/>
              <w:spacing w:after="240" w:line="240" w:lineRule="auto"/>
              <w:jc w:val="center"/>
              <w:rPr>
                <w:sz w:val="20"/>
                <w:szCs w:val="20"/>
                <w:lang w:eastAsia="en-US"/>
              </w:rPr>
            </w:pPr>
            <w:r>
              <w:rPr>
                <w:sz w:val="20"/>
                <w:szCs w:val="20"/>
                <w:lang w:eastAsia="en-US"/>
              </w:rPr>
              <w:t>А</w:t>
            </w:r>
          </w:p>
        </w:tc>
        <w:tc>
          <w:tcPr>
            <w:tcW w:w="2552" w:type="dxa"/>
          </w:tcPr>
          <w:p w14:paraId="0B895ED1" w14:textId="77777777" w:rsidR="004A6CF8" w:rsidRPr="001954CC" w:rsidRDefault="004A6CF8" w:rsidP="00C771BC">
            <w:pPr>
              <w:suppressAutoHyphens/>
              <w:spacing w:line="276" w:lineRule="auto"/>
              <w:contextualSpacing/>
              <w:rPr>
                <w:i/>
                <w:sz w:val="20"/>
                <w:szCs w:val="20"/>
                <w:lang w:val="en-US" w:eastAsia="en-US"/>
              </w:rPr>
            </w:pPr>
          </w:p>
        </w:tc>
      </w:tr>
      <w:tr w:rsidR="004A6CF8" w:rsidRPr="001954CC" w14:paraId="47EFA603" w14:textId="77777777" w:rsidTr="00C771BC">
        <w:trPr>
          <w:cantSplit/>
        </w:trPr>
        <w:tc>
          <w:tcPr>
            <w:tcW w:w="2689" w:type="dxa"/>
          </w:tcPr>
          <w:p w14:paraId="201B68F1" w14:textId="77777777" w:rsidR="004A6CF8" w:rsidRDefault="004A6CF8" w:rsidP="00C771BC">
            <w:pPr>
              <w:rPr>
                <w:sz w:val="20"/>
                <w:szCs w:val="20"/>
              </w:rPr>
            </w:pPr>
            <w:r>
              <w:rPr>
                <w:sz w:val="20"/>
                <w:szCs w:val="20"/>
              </w:rPr>
              <w:t>Время фильтрации  защиты по превышению тока</w:t>
            </w:r>
          </w:p>
        </w:tc>
        <w:tc>
          <w:tcPr>
            <w:tcW w:w="1559" w:type="dxa"/>
          </w:tcPr>
          <w:p w14:paraId="5695B62C"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t</w:t>
            </w:r>
            <w:r>
              <w:rPr>
                <w:i/>
                <w:sz w:val="20"/>
                <w:szCs w:val="20"/>
                <w:vertAlign w:val="subscript"/>
                <w:lang w:val="en-US" w:eastAsia="en-US"/>
              </w:rPr>
              <w:t>OC_FT_HTR</w:t>
            </w:r>
          </w:p>
        </w:tc>
        <w:tc>
          <w:tcPr>
            <w:tcW w:w="850" w:type="dxa"/>
          </w:tcPr>
          <w:p w14:paraId="487AA0E8" w14:textId="77777777" w:rsidR="004A6CF8" w:rsidRDefault="004A6CF8" w:rsidP="00C771BC">
            <w:pPr>
              <w:suppressAutoHyphens/>
              <w:spacing w:after="240" w:line="240" w:lineRule="auto"/>
              <w:jc w:val="center"/>
              <w:rPr>
                <w:sz w:val="20"/>
                <w:szCs w:val="20"/>
                <w:lang w:val="en-US"/>
              </w:rPr>
            </w:pPr>
          </w:p>
        </w:tc>
        <w:tc>
          <w:tcPr>
            <w:tcW w:w="851" w:type="dxa"/>
            <w:vAlign w:val="center"/>
          </w:tcPr>
          <w:p w14:paraId="237BC5D7" w14:textId="77777777" w:rsidR="004A6CF8" w:rsidRDefault="004A6CF8" w:rsidP="00C771BC">
            <w:pPr>
              <w:suppressAutoHyphens/>
              <w:spacing w:after="240" w:line="240" w:lineRule="auto"/>
              <w:jc w:val="center"/>
              <w:rPr>
                <w:sz w:val="20"/>
                <w:szCs w:val="20"/>
                <w:lang w:val="en-US" w:eastAsia="en-US"/>
              </w:rPr>
            </w:pPr>
          </w:p>
        </w:tc>
        <w:tc>
          <w:tcPr>
            <w:tcW w:w="850" w:type="dxa"/>
          </w:tcPr>
          <w:p w14:paraId="5E618F9D" w14:textId="77777777" w:rsidR="004A6CF8" w:rsidRDefault="004A6CF8" w:rsidP="00C771BC">
            <w:pPr>
              <w:suppressAutoHyphens/>
              <w:spacing w:after="240" w:line="240" w:lineRule="auto"/>
              <w:jc w:val="center"/>
              <w:rPr>
                <w:sz w:val="20"/>
                <w:szCs w:val="20"/>
              </w:rPr>
            </w:pPr>
            <w:r>
              <w:rPr>
                <w:sz w:val="20"/>
                <w:szCs w:val="20"/>
              </w:rPr>
              <w:t>70</w:t>
            </w:r>
          </w:p>
        </w:tc>
        <w:tc>
          <w:tcPr>
            <w:tcW w:w="709" w:type="dxa"/>
            <w:vAlign w:val="center"/>
          </w:tcPr>
          <w:p w14:paraId="5FCF50F3" w14:textId="77777777" w:rsidR="004A6CF8" w:rsidRDefault="004A6CF8" w:rsidP="00C771BC">
            <w:pPr>
              <w:suppressAutoHyphens/>
              <w:spacing w:after="240" w:line="240" w:lineRule="auto"/>
              <w:jc w:val="center"/>
              <w:rPr>
                <w:sz w:val="20"/>
                <w:szCs w:val="20"/>
                <w:lang w:eastAsia="en-US"/>
              </w:rPr>
            </w:pPr>
            <w:r>
              <w:rPr>
                <w:sz w:val="20"/>
                <w:szCs w:val="20"/>
                <w:lang w:eastAsia="en-US"/>
              </w:rPr>
              <w:t>мкс</w:t>
            </w:r>
          </w:p>
        </w:tc>
        <w:tc>
          <w:tcPr>
            <w:tcW w:w="2552" w:type="dxa"/>
          </w:tcPr>
          <w:p w14:paraId="2F616F18" w14:textId="77777777" w:rsidR="004A6CF8" w:rsidRPr="001954CC" w:rsidRDefault="004A6CF8" w:rsidP="00C771BC">
            <w:pPr>
              <w:suppressAutoHyphens/>
              <w:spacing w:line="276" w:lineRule="auto"/>
              <w:contextualSpacing/>
              <w:rPr>
                <w:i/>
                <w:sz w:val="20"/>
                <w:szCs w:val="20"/>
                <w:lang w:val="en-US" w:eastAsia="en-US"/>
              </w:rPr>
            </w:pPr>
          </w:p>
        </w:tc>
      </w:tr>
      <w:tr w:rsidR="004A6CF8" w:rsidRPr="001954CC" w14:paraId="6977C278" w14:textId="77777777" w:rsidTr="00C771BC">
        <w:trPr>
          <w:cantSplit/>
        </w:trPr>
        <w:tc>
          <w:tcPr>
            <w:tcW w:w="2689" w:type="dxa"/>
          </w:tcPr>
          <w:p w14:paraId="4FC0A711" w14:textId="77777777" w:rsidR="004A6CF8" w:rsidRDefault="004A6CF8" w:rsidP="00C771BC">
            <w:pPr>
              <w:rPr>
                <w:sz w:val="20"/>
                <w:szCs w:val="20"/>
              </w:rPr>
            </w:pPr>
            <w:r>
              <w:rPr>
                <w:sz w:val="20"/>
                <w:szCs w:val="20"/>
              </w:rPr>
              <w:t>Сопротивление выходного транзистора</w:t>
            </w:r>
          </w:p>
        </w:tc>
        <w:tc>
          <w:tcPr>
            <w:tcW w:w="1559" w:type="dxa"/>
          </w:tcPr>
          <w:p w14:paraId="2CD6192F"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R</w:t>
            </w:r>
            <w:r>
              <w:rPr>
                <w:i/>
                <w:sz w:val="20"/>
                <w:szCs w:val="20"/>
                <w:vertAlign w:val="subscript"/>
                <w:lang w:val="en-US" w:eastAsia="en-US"/>
              </w:rPr>
              <w:t>dsON_HTR</w:t>
            </w:r>
          </w:p>
        </w:tc>
        <w:tc>
          <w:tcPr>
            <w:tcW w:w="850" w:type="dxa"/>
            <w:vAlign w:val="center"/>
          </w:tcPr>
          <w:p w14:paraId="2C90EA08" w14:textId="77777777" w:rsidR="004A6CF8" w:rsidRDefault="004A6CF8" w:rsidP="00C771BC">
            <w:pPr>
              <w:suppressAutoHyphens/>
              <w:spacing w:after="240" w:line="240" w:lineRule="auto"/>
              <w:jc w:val="center"/>
              <w:rPr>
                <w:sz w:val="20"/>
                <w:szCs w:val="20"/>
                <w:lang w:val="en-US"/>
              </w:rPr>
            </w:pPr>
          </w:p>
        </w:tc>
        <w:tc>
          <w:tcPr>
            <w:tcW w:w="851" w:type="dxa"/>
            <w:vAlign w:val="center"/>
          </w:tcPr>
          <w:p w14:paraId="4E6EF319" w14:textId="77777777" w:rsidR="004A6CF8" w:rsidRDefault="004A6CF8" w:rsidP="00C771BC">
            <w:pPr>
              <w:suppressAutoHyphens/>
              <w:spacing w:after="240" w:line="240" w:lineRule="auto"/>
              <w:jc w:val="center"/>
              <w:rPr>
                <w:sz w:val="20"/>
                <w:szCs w:val="20"/>
                <w:lang w:val="en-US" w:eastAsia="en-US"/>
              </w:rPr>
            </w:pPr>
          </w:p>
        </w:tc>
        <w:tc>
          <w:tcPr>
            <w:tcW w:w="850" w:type="dxa"/>
            <w:vAlign w:val="center"/>
          </w:tcPr>
          <w:p w14:paraId="1170D6C8" w14:textId="77777777" w:rsidR="004A6CF8" w:rsidRDefault="004A6CF8" w:rsidP="00C771BC">
            <w:pPr>
              <w:suppressAutoHyphens/>
              <w:spacing w:after="240" w:line="240" w:lineRule="auto"/>
              <w:jc w:val="center"/>
              <w:rPr>
                <w:sz w:val="20"/>
                <w:szCs w:val="20"/>
              </w:rPr>
            </w:pPr>
            <w:r>
              <w:rPr>
                <w:sz w:val="20"/>
                <w:szCs w:val="20"/>
                <w:lang w:eastAsia="en-US"/>
              </w:rPr>
              <w:t>348,9</w:t>
            </w:r>
          </w:p>
        </w:tc>
        <w:tc>
          <w:tcPr>
            <w:tcW w:w="709" w:type="dxa"/>
            <w:vAlign w:val="center"/>
          </w:tcPr>
          <w:p w14:paraId="30EC822F" w14:textId="77777777" w:rsidR="004A6CF8" w:rsidRDefault="004A6CF8" w:rsidP="00C771BC">
            <w:pPr>
              <w:suppressAutoHyphens/>
              <w:spacing w:after="240" w:line="240" w:lineRule="auto"/>
              <w:jc w:val="center"/>
              <w:rPr>
                <w:sz w:val="20"/>
                <w:szCs w:val="20"/>
                <w:lang w:eastAsia="en-US"/>
              </w:rPr>
            </w:pPr>
            <w:r>
              <w:rPr>
                <w:sz w:val="20"/>
                <w:szCs w:val="20"/>
                <w:lang w:eastAsia="en-US"/>
              </w:rPr>
              <w:t>мОм</w:t>
            </w:r>
          </w:p>
        </w:tc>
        <w:tc>
          <w:tcPr>
            <w:tcW w:w="2552" w:type="dxa"/>
          </w:tcPr>
          <w:p w14:paraId="7C4B2282" w14:textId="77777777" w:rsidR="004A6CF8" w:rsidRPr="001954CC" w:rsidRDefault="004A6CF8" w:rsidP="00C771BC">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HTR</w:t>
            </w:r>
            <w:r>
              <w:rPr>
                <w:sz w:val="20"/>
                <w:szCs w:val="20"/>
                <w:lang w:val="en-US" w:eastAsia="en-US"/>
              </w:rPr>
              <w:t xml:space="preserve"> =</w:t>
            </w:r>
            <w:r>
              <w:rPr>
                <w:sz w:val="20"/>
                <w:szCs w:val="20"/>
                <w:lang w:eastAsia="en-US"/>
              </w:rPr>
              <w:t>1,2А</w:t>
            </w:r>
          </w:p>
        </w:tc>
      </w:tr>
      <w:tr w:rsidR="004A6CF8" w:rsidRPr="001954CC" w14:paraId="660B1910" w14:textId="77777777" w:rsidTr="00C771BC">
        <w:trPr>
          <w:cantSplit/>
        </w:trPr>
        <w:tc>
          <w:tcPr>
            <w:tcW w:w="2689" w:type="dxa"/>
          </w:tcPr>
          <w:p w14:paraId="326C6F81" w14:textId="77777777" w:rsidR="004A6CF8" w:rsidRDefault="004A6CF8" w:rsidP="00C771BC">
            <w:pPr>
              <w:rPr>
                <w:sz w:val="20"/>
                <w:szCs w:val="20"/>
              </w:rPr>
            </w:pPr>
            <w:r w:rsidRPr="00155A2C">
              <w:rPr>
                <w:sz w:val="20"/>
                <w:szCs w:val="20"/>
              </w:rPr>
              <w:lastRenderedPageBreak/>
              <w:t xml:space="preserve">Напряжение ограничения Сток </w:t>
            </w:r>
            <w:r>
              <w:rPr>
                <w:sz w:val="20"/>
                <w:szCs w:val="20"/>
              </w:rPr>
              <w:t xml:space="preserve">- </w:t>
            </w:r>
            <w:r w:rsidRPr="00155A2C">
              <w:rPr>
                <w:sz w:val="20"/>
                <w:szCs w:val="20"/>
              </w:rPr>
              <w:t>Исток выходного транзистора</w:t>
            </w:r>
          </w:p>
        </w:tc>
        <w:tc>
          <w:tcPr>
            <w:tcW w:w="1559" w:type="dxa"/>
          </w:tcPr>
          <w:p w14:paraId="04FE6FA6"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V</w:t>
            </w:r>
            <w:r>
              <w:rPr>
                <w:i/>
                <w:sz w:val="20"/>
                <w:szCs w:val="20"/>
                <w:vertAlign w:val="subscript"/>
                <w:lang w:val="en-US" w:eastAsia="en-US"/>
              </w:rPr>
              <w:t>DSclamp_HTR</w:t>
            </w:r>
          </w:p>
        </w:tc>
        <w:tc>
          <w:tcPr>
            <w:tcW w:w="850" w:type="dxa"/>
            <w:vAlign w:val="center"/>
          </w:tcPr>
          <w:p w14:paraId="300DE73B" w14:textId="77777777" w:rsidR="004A6CF8" w:rsidRDefault="004A6CF8" w:rsidP="00C771BC">
            <w:pPr>
              <w:suppressAutoHyphens/>
              <w:spacing w:after="240" w:line="240" w:lineRule="auto"/>
              <w:jc w:val="center"/>
              <w:rPr>
                <w:sz w:val="20"/>
                <w:szCs w:val="20"/>
                <w:lang w:val="en-US"/>
              </w:rPr>
            </w:pPr>
            <w:r>
              <w:rPr>
                <w:sz w:val="20"/>
                <w:szCs w:val="20"/>
                <w:lang w:val="en-US" w:eastAsia="en-US"/>
              </w:rPr>
              <w:t>55</w:t>
            </w:r>
          </w:p>
        </w:tc>
        <w:tc>
          <w:tcPr>
            <w:tcW w:w="851" w:type="dxa"/>
            <w:vAlign w:val="center"/>
          </w:tcPr>
          <w:p w14:paraId="206C978E" w14:textId="77777777" w:rsidR="004A6CF8" w:rsidRDefault="004A6CF8" w:rsidP="00C771BC">
            <w:pPr>
              <w:suppressAutoHyphens/>
              <w:spacing w:after="240" w:line="240" w:lineRule="auto"/>
              <w:jc w:val="center"/>
              <w:rPr>
                <w:sz w:val="20"/>
                <w:szCs w:val="20"/>
                <w:lang w:val="en-US" w:eastAsia="en-US"/>
              </w:rPr>
            </w:pPr>
          </w:p>
        </w:tc>
        <w:tc>
          <w:tcPr>
            <w:tcW w:w="850" w:type="dxa"/>
            <w:vAlign w:val="center"/>
          </w:tcPr>
          <w:p w14:paraId="00FEE341" w14:textId="77777777" w:rsidR="004A6CF8" w:rsidRDefault="004A6CF8" w:rsidP="00C771BC">
            <w:pPr>
              <w:suppressAutoHyphens/>
              <w:spacing w:after="240" w:line="240" w:lineRule="auto"/>
              <w:jc w:val="center"/>
              <w:rPr>
                <w:sz w:val="20"/>
                <w:szCs w:val="20"/>
                <w:lang w:eastAsia="en-US"/>
              </w:rPr>
            </w:pPr>
            <w:r>
              <w:rPr>
                <w:sz w:val="20"/>
                <w:szCs w:val="20"/>
                <w:lang w:val="en-US" w:eastAsia="en-US"/>
              </w:rPr>
              <w:t>65</w:t>
            </w:r>
          </w:p>
        </w:tc>
        <w:tc>
          <w:tcPr>
            <w:tcW w:w="709" w:type="dxa"/>
            <w:vAlign w:val="center"/>
          </w:tcPr>
          <w:p w14:paraId="4D60DEB9" w14:textId="77777777" w:rsidR="004A6CF8" w:rsidRDefault="004A6CF8" w:rsidP="00C771BC">
            <w:pPr>
              <w:suppressAutoHyphens/>
              <w:spacing w:after="240" w:line="240" w:lineRule="auto"/>
              <w:jc w:val="center"/>
              <w:rPr>
                <w:sz w:val="20"/>
                <w:szCs w:val="20"/>
                <w:lang w:eastAsia="en-US"/>
              </w:rPr>
            </w:pPr>
            <w:r>
              <w:rPr>
                <w:sz w:val="20"/>
                <w:szCs w:val="20"/>
                <w:lang w:eastAsia="en-US"/>
              </w:rPr>
              <w:t>В</w:t>
            </w:r>
          </w:p>
        </w:tc>
        <w:tc>
          <w:tcPr>
            <w:tcW w:w="2552" w:type="dxa"/>
          </w:tcPr>
          <w:p w14:paraId="184D3C32" w14:textId="77777777" w:rsidR="004A6CF8" w:rsidRDefault="004A6CF8" w:rsidP="00C771BC">
            <w:pPr>
              <w:suppressAutoHyphens/>
              <w:spacing w:line="276" w:lineRule="auto"/>
              <w:contextualSpacing/>
              <w:rPr>
                <w:i/>
                <w:sz w:val="20"/>
                <w:szCs w:val="20"/>
                <w:lang w:val="en-US" w:eastAsia="en-US"/>
              </w:rPr>
            </w:pPr>
          </w:p>
        </w:tc>
      </w:tr>
      <w:tr w:rsidR="004A6CF8" w:rsidRPr="001954CC" w14:paraId="3FCE1284" w14:textId="77777777" w:rsidTr="00C771BC">
        <w:trPr>
          <w:cantSplit/>
        </w:trPr>
        <w:tc>
          <w:tcPr>
            <w:tcW w:w="2689" w:type="dxa"/>
          </w:tcPr>
          <w:p w14:paraId="52CD5EEA" w14:textId="77777777" w:rsidR="004A6CF8" w:rsidRPr="00155A2C" w:rsidRDefault="004A6CF8" w:rsidP="00C771BC">
            <w:pPr>
              <w:rPr>
                <w:sz w:val="20"/>
                <w:szCs w:val="20"/>
              </w:rPr>
            </w:pPr>
            <w:r w:rsidRPr="00155A2C">
              <w:rPr>
                <w:sz w:val="20"/>
                <w:szCs w:val="20"/>
              </w:rPr>
              <w:t>Энергия повторяющегося импульса ограничения при работе на индуктивную нагрузку</w:t>
            </w:r>
          </w:p>
        </w:tc>
        <w:tc>
          <w:tcPr>
            <w:tcW w:w="1559" w:type="dxa"/>
          </w:tcPr>
          <w:p w14:paraId="2BBF2AA0"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E</w:t>
            </w:r>
            <w:r>
              <w:rPr>
                <w:i/>
                <w:sz w:val="20"/>
                <w:szCs w:val="20"/>
                <w:vertAlign w:val="subscript"/>
                <w:lang w:val="en-US" w:eastAsia="en-US"/>
              </w:rPr>
              <w:t>HTR</w:t>
            </w:r>
          </w:p>
        </w:tc>
        <w:tc>
          <w:tcPr>
            <w:tcW w:w="850" w:type="dxa"/>
            <w:vAlign w:val="center"/>
          </w:tcPr>
          <w:p w14:paraId="5FD2FA04"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3BCE46A4" w14:textId="77777777" w:rsidR="004A6CF8" w:rsidRDefault="004A6CF8" w:rsidP="00C771BC">
            <w:pPr>
              <w:suppressAutoHyphens/>
              <w:spacing w:after="240" w:line="240" w:lineRule="auto"/>
              <w:jc w:val="center"/>
              <w:rPr>
                <w:sz w:val="20"/>
                <w:szCs w:val="20"/>
                <w:lang w:val="en-US" w:eastAsia="en-US"/>
              </w:rPr>
            </w:pPr>
          </w:p>
        </w:tc>
        <w:tc>
          <w:tcPr>
            <w:tcW w:w="850" w:type="dxa"/>
            <w:vAlign w:val="center"/>
          </w:tcPr>
          <w:p w14:paraId="7378DD96" w14:textId="77777777" w:rsidR="004A6CF8" w:rsidRDefault="004A6CF8" w:rsidP="00C771BC">
            <w:pPr>
              <w:suppressAutoHyphens/>
              <w:spacing w:after="240" w:line="240" w:lineRule="auto"/>
              <w:jc w:val="center"/>
              <w:rPr>
                <w:sz w:val="20"/>
                <w:szCs w:val="20"/>
                <w:lang w:val="en-US" w:eastAsia="en-US"/>
              </w:rPr>
            </w:pPr>
            <w:r>
              <w:rPr>
                <w:sz w:val="20"/>
                <w:szCs w:val="20"/>
                <w:lang w:val="en-US" w:eastAsia="en-US"/>
              </w:rPr>
              <w:t>4</w:t>
            </w:r>
          </w:p>
        </w:tc>
        <w:tc>
          <w:tcPr>
            <w:tcW w:w="709" w:type="dxa"/>
            <w:vAlign w:val="center"/>
          </w:tcPr>
          <w:p w14:paraId="7ED9C5CA" w14:textId="77777777" w:rsidR="004A6CF8" w:rsidRDefault="004A6CF8" w:rsidP="00C771BC">
            <w:pPr>
              <w:suppressAutoHyphens/>
              <w:spacing w:after="240" w:line="240" w:lineRule="auto"/>
              <w:jc w:val="center"/>
              <w:rPr>
                <w:sz w:val="20"/>
                <w:szCs w:val="20"/>
                <w:lang w:eastAsia="en-US"/>
              </w:rPr>
            </w:pPr>
            <w:r>
              <w:rPr>
                <w:sz w:val="20"/>
                <w:szCs w:val="20"/>
                <w:lang w:eastAsia="en-US"/>
              </w:rPr>
              <w:t>мДж</w:t>
            </w:r>
          </w:p>
        </w:tc>
        <w:tc>
          <w:tcPr>
            <w:tcW w:w="2552" w:type="dxa"/>
          </w:tcPr>
          <w:p w14:paraId="0385D1CB" w14:textId="77777777" w:rsidR="004A6CF8" w:rsidRDefault="004A6CF8" w:rsidP="00C771BC">
            <w:pPr>
              <w:suppressAutoHyphens/>
              <w:spacing w:line="276" w:lineRule="auto"/>
              <w:contextualSpacing/>
              <w:rPr>
                <w:i/>
                <w:sz w:val="20"/>
                <w:szCs w:val="20"/>
                <w:lang w:val="en-US" w:eastAsia="en-US"/>
              </w:rPr>
            </w:pPr>
          </w:p>
        </w:tc>
      </w:tr>
      <w:tr w:rsidR="004A6CF8" w:rsidRPr="001954CC" w14:paraId="0E3CF34B" w14:textId="77777777" w:rsidTr="00C771BC">
        <w:trPr>
          <w:cantSplit/>
        </w:trPr>
        <w:tc>
          <w:tcPr>
            <w:tcW w:w="2689" w:type="dxa"/>
          </w:tcPr>
          <w:p w14:paraId="5FA92D84" w14:textId="77777777" w:rsidR="004A6CF8" w:rsidRPr="00155A2C" w:rsidRDefault="004A6CF8" w:rsidP="00C771BC">
            <w:pPr>
              <w:rPr>
                <w:sz w:val="20"/>
                <w:szCs w:val="20"/>
              </w:rPr>
            </w:pPr>
            <w:r w:rsidRPr="00155A2C">
              <w:rPr>
                <w:sz w:val="20"/>
                <w:szCs w:val="20"/>
              </w:rPr>
              <w:t>Ток утечки</w:t>
            </w:r>
            <w:r>
              <w:rPr>
                <w:sz w:val="20"/>
                <w:szCs w:val="20"/>
              </w:rPr>
              <w:t xml:space="preserve"> 1</w:t>
            </w:r>
          </w:p>
        </w:tc>
        <w:tc>
          <w:tcPr>
            <w:tcW w:w="1559" w:type="dxa"/>
          </w:tcPr>
          <w:p w14:paraId="7843F971"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LEAK1_HTR</w:t>
            </w:r>
          </w:p>
        </w:tc>
        <w:tc>
          <w:tcPr>
            <w:tcW w:w="850" w:type="dxa"/>
            <w:vAlign w:val="center"/>
          </w:tcPr>
          <w:p w14:paraId="62C551BE"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46DDE33B" w14:textId="77777777" w:rsidR="004A6CF8" w:rsidRDefault="004A6CF8" w:rsidP="00C771BC">
            <w:pPr>
              <w:suppressAutoHyphens/>
              <w:spacing w:after="240" w:line="240" w:lineRule="auto"/>
              <w:jc w:val="center"/>
              <w:rPr>
                <w:sz w:val="20"/>
                <w:szCs w:val="20"/>
                <w:lang w:val="en-US" w:eastAsia="en-US"/>
              </w:rPr>
            </w:pPr>
          </w:p>
        </w:tc>
        <w:tc>
          <w:tcPr>
            <w:tcW w:w="850" w:type="dxa"/>
            <w:vAlign w:val="center"/>
          </w:tcPr>
          <w:p w14:paraId="496315EA" w14:textId="77777777" w:rsidR="004A6CF8" w:rsidRDefault="004A6CF8" w:rsidP="00C771BC">
            <w:pPr>
              <w:suppressAutoHyphens/>
              <w:spacing w:after="240" w:line="240" w:lineRule="auto"/>
              <w:jc w:val="center"/>
              <w:rPr>
                <w:sz w:val="20"/>
                <w:szCs w:val="20"/>
                <w:lang w:val="en-US" w:eastAsia="en-US"/>
              </w:rPr>
            </w:pPr>
            <w:r>
              <w:rPr>
                <w:sz w:val="20"/>
                <w:szCs w:val="20"/>
                <w:lang w:eastAsia="en-US"/>
              </w:rPr>
              <w:t>5</w:t>
            </w:r>
          </w:p>
        </w:tc>
        <w:tc>
          <w:tcPr>
            <w:tcW w:w="709" w:type="dxa"/>
            <w:vAlign w:val="center"/>
          </w:tcPr>
          <w:p w14:paraId="794C96C8" w14:textId="77777777" w:rsidR="004A6CF8" w:rsidRDefault="004A6CF8" w:rsidP="00C771BC">
            <w:pPr>
              <w:suppressAutoHyphens/>
              <w:spacing w:after="240" w:line="240" w:lineRule="auto"/>
              <w:jc w:val="center"/>
              <w:rPr>
                <w:sz w:val="20"/>
                <w:szCs w:val="20"/>
                <w:lang w:eastAsia="en-US"/>
              </w:rPr>
            </w:pPr>
            <w:r>
              <w:rPr>
                <w:sz w:val="20"/>
                <w:szCs w:val="20"/>
                <w:lang w:eastAsia="en-US"/>
              </w:rPr>
              <w:t>мкА</w:t>
            </w:r>
          </w:p>
        </w:tc>
        <w:tc>
          <w:tcPr>
            <w:tcW w:w="2552" w:type="dxa"/>
          </w:tcPr>
          <w:p w14:paraId="0A4182A0"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U</w:t>
            </w:r>
            <w:r>
              <w:rPr>
                <w:i/>
                <w:sz w:val="20"/>
                <w:szCs w:val="20"/>
                <w:vertAlign w:val="subscript"/>
                <w:lang w:val="en-US" w:eastAsia="en-US"/>
              </w:rPr>
              <w:t>HTR</w:t>
            </w:r>
            <w:r>
              <w:rPr>
                <w:i/>
                <w:sz w:val="20"/>
                <w:szCs w:val="20"/>
                <w:vertAlign w:val="subscript"/>
                <w:lang w:eastAsia="en-US"/>
              </w:rPr>
              <w:t xml:space="preserve"> </w:t>
            </w:r>
            <w:r>
              <w:rPr>
                <w:sz w:val="20"/>
                <w:szCs w:val="20"/>
                <w:lang w:val="en-US" w:eastAsia="en-US"/>
              </w:rPr>
              <w:t>=13</w:t>
            </w:r>
            <w:r>
              <w:rPr>
                <w:sz w:val="20"/>
                <w:szCs w:val="20"/>
                <w:lang w:eastAsia="en-US"/>
              </w:rPr>
              <w:t>,</w:t>
            </w:r>
            <w:r>
              <w:rPr>
                <w:sz w:val="20"/>
                <w:szCs w:val="20"/>
                <w:lang w:val="en-US" w:eastAsia="en-US"/>
              </w:rPr>
              <w:t>5</w:t>
            </w:r>
            <w:r>
              <w:rPr>
                <w:sz w:val="20"/>
                <w:szCs w:val="20"/>
                <w:lang w:eastAsia="en-US"/>
              </w:rPr>
              <w:t>В</w:t>
            </w:r>
          </w:p>
        </w:tc>
      </w:tr>
      <w:tr w:rsidR="004A6CF8" w:rsidRPr="001954CC" w14:paraId="25753885" w14:textId="77777777" w:rsidTr="00C771BC">
        <w:trPr>
          <w:cantSplit/>
        </w:trPr>
        <w:tc>
          <w:tcPr>
            <w:tcW w:w="2689" w:type="dxa"/>
          </w:tcPr>
          <w:p w14:paraId="534E3C71" w14:textId="77777777" w:rsidR="004A6CF8" w:rsidRPr="00155A2C" w:rsidRDefault="004A6CF8" w:rsidP="00C771BC">
            <w:pPr>
              <w:rPr>
                <w:sz w:val="20"/>
                <w:szCs w:val="20"/>
              </w:rPr>
            </w:pPr>
            <w:r w:rsidRPr="00155A2C">
              <w:rPr>
                <w:sz w:val="20"/>
                <w:szCs w:val="20"/>
              </w:rPr>
              <w:t>Ток утечки</w:t>
            </w:r>
            <w:r>
              <w:rPr>
                <w:sz w:val="20"/>
                <w:szCs w:val="20"/>
              </w:rPr>
              <w:t xml:space="preserve"> 2 </w:t>
            </w:r>
          </w:p>
        </w:tc>
        <w:tc>
          <w:tcPr>
            <w:tcW w:w="1559" w:type="dxa"/>
          </w:tcPr>
          <w:p w14:paraId="7B719DBA"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LEAK</w:t>
            </w:r>
            <w:r>
              <w:rPr>
                <w:i/>
                <w:sz w:val="20"/>
                <w:szCs w:val="20"/>
                <w:vertAlign w:val="subscript"/>
                <w:lang w:eastAsia="en-US"/>
              </w:rPr>
              <w:t>2</w:t>
            </w:r>
            <w:r>
              <w:rPr>
                <w:i/>
                <w:sz w:val="20"/>
                <w:szCs w:val="20"/>
                <w:vertAlign w:val="subscript"/>
                <w:lang w:val="en-US" w:eastAsia="en-US"/>
              </w:rPr>
              <w:t>_HTR</w:t>
            </w:r>
          </w:p>
        </w:tc>
        <w:tc>
          <w:tcPr>
            <w:tcW w:w="850" w:type="dxa"/>
            <w:vAlign w:val="center"/>
          </w:tcPr>
          <w:p w14:paraId="50BCF13D"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7B7F96FC" w14:textId="77777777" w:rsidR="004A6CF8" w:rsidRDefault="004A6CF8" w:rsidP="00C771BC">
            <w:pPr>
              <w:suppressAutoHyphens/>
              <w:spacing w:after="240" w:line="240" w:lineRule="auto"/>
              <w:jc w:val="center"/>
              <w:rPr>
                <w:sz w:val="20"/>
                <w:szCs w:val="20"/>
                <w:lang w:val="en-US" w:eastAsia="en-US"/>
              </w:rPr>
            </w:pPr>
          </w:p>
        </w:tc>
        <w:tc>
          <w:tcPr>
            <w:tcW w:w="850" w:type="dxa"/>
            <w:vAlign w:val="center"/>
          </w:tcPr>
          <w:p w14:paraId="68D03BFA" w14:textId="77777777" w:rsidR="004A6CF8" w:rsidRDefault="004A6CF8" w:rsidP="00C771BC">
            <w:pPr>
              <w:suppressAutoHyphens/>
              <w:spacing w:after="240" w:line="240" w:lineRule="auto"/>
              <w:jc w:val="center"/>
              <w:rPr>
                <w:sz w:val="20"/>
                <w:szCs w:val="20"/>
                <w:lang w:eastAsia="en-US"/>
              </w:rPr>
            </w:pPr>
            <w:r>
              <w:rPr>
                <w:sz w:val="20"/>
                <w:szCs w:val="20"/>
                <w:lang w:eastAsia="en-US"/>
              </w:rPr>
              <w:t>10</w:t>
            </w:r>
          </w:p>
        </w:tc>
        <w:tc>
          <w:tcPr>
            <w:tcW w:w="709" w:type="dxa"/>
            <w:vAlign w:val="center"/>
          </w:tcPr>
          <w:p w14:paraId="1799DE88" w14:textId="77777777" w:rsidR="004A6CF8" w:rsidRDefault="004A6CF8" w:rsidP="00C771BC">
            <w:pPr>
              <w:suppressAutoHyphens/>
              <w:spacing w:after="240" w:line="240" w:lineRule="auto"/>
              <w:jc w:val="center"/>
              <w:rPr>
                <w:sz w:val="20"/>
                <w:szCs w:val="20"/>
                <w:lang w:eastAsia="en-US"/>
              </w:rPr>
            </w:pPr>
            <w:r>
              <w:rPr>
                <w:sz w:val="20"/>
                <w:szCs w:val="20"/>
                <w:lang w:eastAsia="en-US"/>
              </w:rPr>
              <w:t>мкА</w:t>
            </w:r>
          </w:p>
        </w:tc>
        <w:tc>
          <w:tcPr>
            <w:tcW w:w="2552" w:type="dxa"/>
          </w:tcPr>
          <w:p w14:paraId="04FAD2CA" w14:textId="77777777" w:rsidR="004A6CF8" w:rsidRDefault="004A6CF8" w:rsidP="00C771BC">
            <w:pPr>
              <w:suppressAutoHyphens/>
              <w:spacing w:line="276" w:lineRule="auto"/>
              <w:contextualSpacing/>
              <w:rPr>
                <w:i/>
                <w:sz w:val="20"/>
                <w:szCs w:val="20"/>
                <w:lang w:val="en-US" w:eastAsia="en-US"/>
              </w:rPr>
            </w:pPr>
            <w:r>
              <w:rPr>
                <w:i/>
                <w:sz w:val="20"/>
                <w:szCs w:val="20"/>
                <w:lang w:val="en-US" w:eastAsia="en-US"/>
              </w:rPr>
              <w:t>U</w:t>
            </w:r>
            <w:r>
              <w:rPr>
                <w:i/>
                <w:sz w:val="20"/>
                <w:szCs w:val="20"/>
                <w:vertAlign w:val="subscript"/>
                <w:lang w:val="en-US" w:eastAsia="en-US"/>
              </w:rPr>
              <w:t>HTR</w:t>
            </w:r>
            <w:r>
              <w:rPr>
                <w:i/>
                <w:sz w:val="20"/>
                <w:szCs w:val="20"/>
                <w:vertAlign w:val="subscript"/>
                <w:lang w:eastAsia="en-US"/>
              </w:rPr>
              <w:t xml:space="preserve"> </w:t>
            </w:r>
            <w:r>
              <w:rPr>
                <w:sz w:val="20"/>
                <w:szCs w:val="20"/>
                <w:lang w:val="en-US" w:eastAsia="en-US"/>
              </w:rPr>
              <w:t>=</w:t>
            </w:r>
            <w:r>
              <w:rPr>
                <w:sz w:val="20"/>
                <w:szCs w:val="20"/>
                <w:lang w:eastAsia="en-US"/>
              </w:rPr>
              <w:t>28В</w:t>
            </w:r>
          </w:p>
        </w:tc>
      </w:tr>
      <w:tr w:rsidR="004A6CF8" w:rsidRPr="003C189F" w14:paraId="2D9E708E" w14:textId="77777777" w:rsidTr="00C771BC">
        <w:trPr>
          <w:cantSplit/>
        </w:trPr>
        <w:tc>
          <w:tcPr>
            <w:tcW w:w="2689" w:type="dxa"/>
          </w:tcPr>
          <w:p w14:paraId="1D061571" w14:textId="77777777" w:rsidR="004A6CF8" w:rsidRPr="00155A2C" w:rsidRDefault="004A6CF8" w:rsidP="00C771BC">
            <w:pPr>
              <w:rPr>
                <w:sz w:val="20"/>
                <w:szCs w:val="20"/>
              </w:rPr>
            </w:pPr>
            <w:r w:rsidRPr="001954CC">
              <w:rPr>
                <w:sz w:val="20"/>
                <w:szCs w:val="20"/>
              </w:rPr>
              <w:t>Время задержки включения</w:t>
            </w:r>
          </w:p>
        </w:tc>
        <w:tc>
          <w:tcPr>
            <w:tcW w:w="1559" w:type="dxa"/>
          </w:tcPr>
          <w:p w14:paraId="0D7162B3" w14:textId="77777777" w:rsidR="004A6CF8"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DEL_on</w:t>
            </w:r>
            <w:r w:rsidRPr="001954CC">
              <w:rPr>
                <w:i/>
                <w:sz w:val="20"/>
                <w:szCs w:val="20"/>
                <w:vertAlign w:val="subscript"/>
                <w:lang w:eastAsia="en-US"/>
              </w:rPr>
              <w:t>_</w:t>
            </w:r>
            <w:r>
              <w:rPr>
                <w:i/>
                <w:sz w:val="20"/>
                <w:szCs w:val="20"/>
                <w:vertAlign w:val="subscript"/>
                <w:lang w:val="en-US" w:eastAsia="en-US"/>
              </w:rPr>
              <w:t>HTR</w:t>
            </w:r>
          </w:p>
        </w:tc>
        <w:tc>
          <w:tcPr>
            <w:tcW w:w="850" w:type="dxa"/>
          </w:tcPr>
          <w:p w14:paraId="51E42DEA"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39C24F63" w14:textId="77777777" w:rsidR="004A6CF8" w:rsidRDefault="004A6CF8" w:rsidP="00C771BC">
            <w:pPr>
              <w:suppressAutoHyphens/>
              <w:spacing w:after="240" w:line="240" w:lineRule="auto"/>
              <w:jc w:val="center"/>
              <w:rPr>
                <w:sz w:val="20"/>
                <w:szCs w:val="20"/>
                <w:lang w:val="en-US" w:eastAsia="en-US"/>
              </w:rPr>
            </w:pPr>
            <w:r w:rsidRPr="001954CC">
              <w:rPr>
                <w:sz w:val="20"/>
                <w:szCs w:val="20"/>
                <w:lang w:val="en-US" w:eastAsia="en-US"/>
              </w:rPr>
              <w:t>5</w:t>
            </w:r>
          </w:p>
        </w:tc>
        <w:tc>
          <w:tcPr>
            <w:tcW w:w="850" w:type="dxa"/>
          </w:tcPr>
          <w:p w14:paraId="6E6C5996" w14:textId="77777777" w:rsidR="004A6CF8" w:rsidRDefault="004A6CF8" w:rsidP="00C771BC">
            <w:pPr>
              <w:suppressAutoHyphens/>
              <w:spacing w:after="240" w:line="240" w:lineRule="auto"/>
              <w:jc w:val="center"/>
              <w:rPr>
                <w:sz w:val="20"/>
                <w:szCs w:val="20"/>
                <w:lang w:eastAsia="en-US"/>
              </w:rPr>
            </w:pPr>
          </w:p>
        </w:tc>
        <w:tc>
          <w:tcPr>
            <w:tcW w:w="709" w:type="dxa"/>
            <w:vAlign w:val="center"/>
          </w:tcPr>
          <w:p w14:paraId="4DB5BA6A" w14:textId="77777777" w:rsidR="004A6CF8"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4FBD5624" w14:textId="77777777" w:rsidR="004A6CF8" w:rsidRPr="003C189F" w:rsidRDefault="004A6CF8" w:rsidP="00C771BC">
            <w:pPr>
              <w:suppressAutoHyphens/>
              <w:spacing w:line="276" w:lineRule="auto"/>
              <w:contextualSpacing/>
              <w:rPr>
                <w:i/>
                <w:sz w:val="20"/>
                <w:szCs w:val="20"/>
                <w:lang w:eastAsia="en-US"/>
              </w:rPr>
            </w:pPr>
            <w:r w:rsidRPr="001954CC">
              <w:rPr>
                <w:sz w:val="20"/>
                <w:szCs w:val="20"/>
                <w:lang w:eastAsia="en-US"/>
              </w:rPr>
              <w:t>от команды на включение (от 50% INx или CSb) до 0,8*</w:t>
            </w:r>
            <w:r w:rsidRPr="001954CC">
              <w:rPr>
                <w:i/>
                <w:sz w:val="20"/>
                <w:szCs w:val="20"/>
                <w:lang w:val="en-US" w:eastAsia="en-US"/>
              </w:rPr>
              <w:t>U</w:t>
            </w:r>
            <w:r>
              <w:rPr>
                <w:i/>
                <w:sz w:val="20"/>
                <w:szCs w:val="20"/>
                <w:vertAlign w:val="subscript"/>
                <w:lang w:val="en-US" w:eastAsia="en-US"/>
              </w:rPr>
              <w:t>HTR</w:t>
            </w:r>
          </w:p>
        </w:tc>
      </w:tr>
      <w:tr w:rsidR="004A6CF8" w:rsidRPr="003C189F" w14:paraId="7536E977" w14:textId="77777777" w:rsidTr="00C771BC">
        <w:trPr>
          <w:cantSplit/>
        </w:trPr>
        <w:tc>
          <w:tcPr>
            <w:tcW w:w="2689" w:type="dxa"/>
          </w:tcPr>
          <w:p w14:paraId="3250CA62" w14:textId="77777777" w:rsidR="004A6CF8" w:rsidRPr="001954CC" w:rsidRDefault="004A6CF8" w:rsidP="00C771BC">
            <w:pPr>
              <w:rPr>
                <w:sz w:val="20"/>
                <w:szCs w:val="20"/>
              </w:rPr>
            </w:pPr>
            <w:r w:rsidRPr="001954CC">
              <w:rPr>
                <w:sz w:val="20"/>
                <w:szCs w:val="20"/>
              </w:rPr>
              <w:t>Время задержки выключения</w:t>
            </w:r>
          </w:p>
        </w:tc>
        <w:tc>
          <w:tcPr>
            <w:tcW w:w="1559" w:type="dxa"/>
          </w:tcPr>
          <w:p w14:paraId="6070E06D"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DEL_off</w:t>
            </w:r>
            <w:r w:rsidRPr="001954CC">
              <w:rPr>
                <w:i/>
                <w:sz w:val="20"/>
                <w:szCs w:val="20"/>
                <w:vertAlign w:val="subscript"/>
                <w:lang w:eastAsia="en-US"/>
              </w:rPr>
              <w:t>_</w:t>
            </w:r>
            <w:r>
              <w:rPr>
                <w:i/>
                <w:sz w:val="20"/>
                <w:szCs w:val="20"/>
                <w:vertAlign w:val="subscript"/>
                <w:lang w:val="en-US" w:eastAsia="en-US"/>
              </w:rPr>
              <w:t>HTR</w:t>
            </w:r>
          </w:p>
        </w:tc>
        <w:tc>
          <w:tcPr>
            <w:tcW w:w="850" w:type="dxa"/>
          </w:tcPr>
          <w:p w14:paraId="655E92BB"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783007AA" w14:textId="77777777" w:rsidR="004A6CF8" w:rsidRPr="001954CC" w:rsidRDefault="004A6CF8" w:rsidP="00C771BC">
            <w:pPr>
              <w:suppressAutoHyphens/>
              <w:spacing w:after="240" w:line="240" w:lineRule="auto"/>
              <w:jc w:val="center"/>
              <w:rPr>
                <w:sz w:val="20"/>
                <w:szCs w:val="20"/>
                <w:lang w:val="en-US" w:eastAsia="en-US"/>
              </w:rPr>
            </w:pPr>
            <w:r w:rsidRPr="001954CC">
              <w:rPr>
                <w:sz w:val="20"/>
                <w:szCs w:val="20"/>
                <w:lang w:val="en-US" w:eastAsia="en-US"/>
              </w:rPr>
              <w:t>5</w:t>
            </w:r>
          </w:p>
        </w:tc>
        <w:tc>
          <w:tcPr>
            <w:tcW w:w="850" w:type="dxa"/>
          </w:tcPr>
          <w:p w14:paraId="65A30F00" w14:textId="77777777" w:rsidR="004A6CF8" w:rsidRDefault="004A6CF8" w:rsidP="00C771BC">
            <w:pPr>
              <w:suppressAutoHyphens/>
              <w:spacing w:after="240" w:line="240" w:lineRule="auto"/>
              <w:jc w:val="center"/>
              <w:rPr>
                <w:sz w:val="20"/>
                <w:szCs w:val="20"/>
                <w:lang w:eastAsia="en-US"/>
              </w:rPr>
            </w:pPr>
          </w:p>
        </w:tc>
        <w:tc>
          <w:tcPr>
            <w:tcW w:w="709" w:type="dxa"/>
            <w:vAlign w:val="center"/>
          </w:tcPr>
          <w:p w14:paraId="3B8351C9"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37E55D3E" w14:textId="77777777" w:rsidR="004A6CF8" w:rsidRPr="001954CC" w:rsidRDefault="004A6CF8" w:rsidP="00C771BC">
            <w:pPr>
              <w:suppressAutoHyphens/>
              <w:spacing w:line="276" w:lineRule="auto"/>
              <w:contextualSpacing/>
              <w:rPr>
                <w:sz w:val="20"/>
                <w:szCs w:val="20"/>
                <w:lang w:eastAsia="en-US"/>
              </w:rPr>
            </w:pPr>
            <w:r w:rsidRPr="001954CC">
              <w:rPr>
                <w:sz w:val="20"/>
                <w:szCs w:val="20"/>
                <w:lang w:eastAsia="en-US"/>
              </w:rPr>
              <w:t>от команды на в</w:t>
            </w:r>
            <w:r>
              <w:rPr>
                <w:sz w:val="20"/>
                <w:szCs w:val="20"/>
                <w:lang w:eastAsia="en-US"/>
              </w:rPr>
              <w:t>ы</w:t>
            </w:r>
            <w:r w:rsidRPr="001954CC">
              <w:rPr>
                <w:sz w:val="20"/>
                <w:szCs w:val="20"/>
                <w:lang w:eastAsia="en-US"/>
              </w:rPr>
              <w:t>ключение (от 50% INx или CSb) до 0,</w:t>
            </w:r>
            <w:r>
              <w:rPr>
                <w:sz w:val="20"/>
                <w:szCs w:val="20"/>
                <w:lang w:eastAsia="en-US"/>
              </w:rPr>
              <w:t>2</w:t>
            </w:r>
            <w:r w:rsidRPr="001954CC">
              <w:rPr>
                <w:sz w:val="20"/>
                <w:szCs w:val="20"/>
                <w:lang w:eastAsia="en-US"/>
              </w:rPr>
              <w:t>*</w:t>
            </w:r>
            <w:r w:rsidRPr="001954CC">
              <w:rPr>
                <w:i/>
                <w:sz w:val="20"/>
                <w:szCs w:val="20"/>
                <w:lang w:val="en-US" w:eastAsia="en-US"/>
              </w:rPr>
              <w:t>U</w:t>
            </w:r>
            <w:r>
              <w:rPr>
                <w:i/>
                <w:sz w:val="20"/>
                <w:szCs w:val="20"/>
                <w:vertAlign w:val="subscript"/>
                <w:lang w:val="en-US" w:eastAsia="en-US"/>
              </w:rPr>
              <w:t>HTR</w:t>
            </w:r>
          </w:p>
        </w:tc>
      </w:tr>
      <w:tr w:rsidR="004A6CF8" w:rsidRPr="001954CC" w14:paraId="5A307DC5" w14:textId="77777777" w:rsidTr="00C771BC">
        <w:trPr>
          <w:cantSplit/>
        </w:trPr>
        <w:tc>
          <w:tcPr>
            <w:tcW w:w="2689" w:type="dxa"/>
          </w:tcPr>
          <w:p w14:paraId="56A7612E" w14:textId="77777777" w:rsidR="004A6CF8" w:rsidRPr="001954CC" w:rsidRDefault="004A6CF8" w:rsidP="00C771BC">
            <w:pPr>
              <w:rPr>
                <w:sz w:val="20"/>
                <w:szCs w:val="20"/>
              </w:rPr>
            </w:pPr>
            <w:r w:rsidRPr="001954CC">
              <w:rPr>
                <w:sz w:val="20"/>
                <w:szCs w:val="20"/>
              </w:rPr>
              <w:t>Длительность фронта включения</w:t>
            </w:r>
          </w:p>
        </w:tc>
        <w:tc>
          <w:tcPr>
            <w:tcW w:w="1559" w:type="dxa"/>
          </w:tcPr>
          <w:p w14:paraId="6E4811BA"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r</w:t>
            </w:r>
            <w:r w:rsidRPr="001954CC">
              <w:rPr>
                <w:i/>
                <w:sz w:val="20"/>
                <w:szCs w:val="20"/>
                <w:vertAlign w:val="subscript"/>
                <w:lang w:eastAsia="en-US"/>
              </w:rPr>
              <w:t>_</w:t>
            </w:r>
            <w:r>
              <w:rPr>
                <w:i/>
                <w:sz w:val="20"/>
                <w:szCs w:val="20"/>
                <w:vertAlign w:val="subscript"/>
                <w:lang w:val="en-US" w:eastAsia="en-US"/>
              </w:rPr>
              <w:t>HTR</w:t>
            </w:r>
          </w:p>
        </w:tc>
        <w:tc>
          <w:tcPr>
            <w:tcW w:w="850" w:type="dxa"/>
          </w:tcPr>
          <w:p w14:paraId="5DDCFB9D"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01AD975F" w14:textId="77777777" w:rsidR="004A6CF8" w:rsidRPr="001954CC" w:rsidRDefault="004A6CF8" w:rsidP="00C771BC">
            <w:pPr>
              <w:suppressAutoHyphens/>
              <w:spacing w:after="240" w:line="240" w:lineRule="auto"/>
              <w:jc w:val="center"/>
              <w:rPr>
                <w:sz w:val="20"/>
                <w:szCs w:val="20"/>
                <w:lang w:val="en-US" w:eastAsia="en-US"/>
              </w:rPr>
            </w:pPr>
            <w:r w:rsidRPr="001954CC">
              <w:rPr>
                <w:sz w:val="20"/>
                <w:szCs w:val="20"/>
                <w:lang w:val="en-US" w:eastAsia="en-US"/>
              </w:rPr>
              <w:t>3</w:t>
            </w:r>
          </w:p>
        </w:tc>
        <w:tc>
          <w:tcPr>
            <w:tcW w:w="850" w:type="dxa"/>
          </w:tcPr>
          <w:p w14:paraId="7B94C91C" w14:textId="77777777" w:rsidR="004A6CF8" w:rsidRDefault="004A6CF8" w:rsidP="00C771BC">
            <w:pPr>
              <w:suppressAutoHyphens/>
              <w:spacing w:after="240" w:line="240" w:lineRule="auto"/>
              <w:jc w:val="center"/>
              <w:rPr>
                <w:sz w:val="20"/>
                <w:szCs w:val="20"/>
                <w:lang w:eastAsia="en-US"/>
              </w:rPr>
            </w:pPr>
          </w:p>
        </w:tc>
        <w:tc>
          <w:tcPr>
            <w:tcW w:w="709" w:type="dxa"/>
            <w:vAlign w:val="center"/>
          </w:tcPr>
          <w:p w14:paraId="15F440D2"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56677641" w14:textId="77777777" w:rsidR="004A6CF8" w:rsidRPr="001954CC" w:rsidRDefault="004A6CF8" w:rsidP="00C771BC">
            <w:pPr>
              <w:suppressAutoHyphens/>
              <w:spacing w:line="276" w:lineRule="auto"/>
              <w:contextualSpacing/>
              <w:rPr>
                <w:sz w:val="20"/>
                <w:szCs w:val="20"/>
                <w:lang w:eastAsia="en-US"/>
              </w:rPr>
            </w:pPr>
            <w:r w:rsidRPr="001954CC">
              <w:rPr>
                <w:sz w:val="20"/>
                <w:szCs w:val="20"/>
                <w:lang w:eastAsia="en-US"/>
              </w:rPr>
              <w:t>От 0,8*</w:t>
            </w:r>
            <w:r w:rsidRPr="001954CC">
              <w:rPr>
                <w:i/>
                <w:sz w:val="20"/>
                <w:szCs w:val="20"/>
                <w:lang w:val="en-US" w:eastAsia="en-US"/>
              </w:rPr>
              <w:t>U</w:t>
            </w:r>
            <w:r>
              <w:rPr>
                <w:i/>
                <w:sz w:val="20"/>
                <w:szCs w:val="20"/>
                <w:vertAlign w:val="subscript"/>
                <w:lang w:val="en-US" w:eastAsia="en-US"/>
              </w:rPr>
              <w:t>HTR</w:t>
            </w:r>
            <w:r w:rsidRPr="001954CC">
              <w:rPr>
                <w:i/>
                <w:sz w:val="20"/>
                <w:szCs w:val="20"/>
                <w:vertAlign w:val="subscript"/>
                <w:lang w:eastAsia="en-US"/>
              </w:rPr>
              <w:t xml:space="preserve"> </w:t>
            </w:r>
            <w:r w:rsidRPr="001954CC">
              <w:rPr>
                <w:sz w:val="20"/>
                <w:szCs w:val="20"/>
                <w:lang w:eastAsia="en-US"/>
              </w:rPr>
              <w:t>до 0,2*</w:t>
            </w:r>
            <w:r w:rsidRPr="001954CC">
              <w:rPr>
                <w:i/>
                <w:sz w:val="20"/>
                <w:szCs w:val="20"/>
                <w:lang w:val="en-US" w:eastAsia="en-US"/>
              </w:rPr>
              <w:t>U</w:t>
            </w:r>
            <w:r>
              <w:rPr>
                <w:i/>
                <w:sz w:val="20"/>
                <w:szCs w:val="20"/>
                <w:vertAlign w:val="subscript"/>
                <w:lang w:val="en-US" w:eastAsia="en-US"/>
              </w:rPr>
              <w:t>HTR</w:t>
            </w:r>
          </w:p>
        </w:tc>
      </w:tr>
      <w:tr w:rsidR="004A6CF8" w:rsidRPr="001954CC" w14:paraId="7B3A25EF" w14:textId="77777777" w:rsidTr="00C771BC">
        <w:trPr>
          <w:cantSplit/>
        </w:trPr>
        <w:tc>
          <w:tcPr>
            <w:tcW w:w="2689" w:type="dxa"/>
          </w:tcPr>
          <w:p w14:paraId="1155C676" w14:textId="77777777" w:rsidR="004A6CF8" w:rsidRPr="001954CC" w:rsidRDefault="004A6CF8" w:rsidP="00C771BC">
            <w:pPr>
              <w:rPr>
                <w:sz w:val="20"/>
                <w:szCs w:val="20"/>
              </w:rPr>
            </w:pPr>
            <w:r w:rsidRPr="001954CC">
              <w:rPr>
                <w:sz w:val="20"/>
                <w:szCs w:val="20"/>
              </w:rPr>
              <w:t>Длительность фронта выключения</w:t>
            </w:r>
          </w:p>
        </w:tc>
        <w:tc>
          <w:tcPr>
            <w:tcW w:w="1559" w:type="dxa"/>
          </w:tcPr>
          <w:p w14:paraId="22AB52D1"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f</w:t>
            </w:r>
            <w:r w:rsidRPr="001954CC">
              <w:rPr>
                <w:i/>
                <w:sz w:val="20"/>
                <w:szCs w:val="20"/>
                <w:vertAlign w:val="subscript"/>
                <w:lang w:eastAsia="en-US"/>
              </w:rPr>
              <w:t>_</w:t>
            </w:r>
            <w:r>
              <w:rPr>
                <w:i/>
                <w:sz w:val="20"/>
                <w:szCs w:val="20"/>
                <w:vertAlign w:val="subscript"/>
                <w:lang w:val="en-US" w:eastAsia="en-US"/>
              </w:rPr>
              <w:t>HTR</w:t>
            </w:r>
          </w:p>
        </w:tc>
        <w:tc>
          <w:tcPr>
            <w:tcW w:w="850" w:type="dxa"/>
          </w:tcPr>
          <w:p w14:paraId="2194ED60"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6963405B" w14:textId="77777777" w:rsidR="004A6CF8" w:rsidRPr="001954CC" w:rsidRDefault="004A6CF8" w:rsidP="00C771BC">
            <w:pPr>
              <w:suppressAutoHyphens/>
              <w:spacing w:after="240" w:line="240" w:lineRule="auto"/>
              <w:jc w:val="center"/>
              <w:rPr>
                <w:sz w:val="20"/>
                <w:szCs w:val="20"/>
                <w:lang w:val="en-US" w:eastAsia="en-US"/>
              </w:rPr>
            </w:pPr>
            <w:r w:rsidRPr="001954CC">
              <w:rPr>
                <w:sz w:val="20"/>
                <w:szCs w:val="20"/>
                <w:lang w:val="en-US" w:eastAsia="en-US"/>
              </w:rPr>
              <w:t>3</w:t>
            </w:r>
          </w:p>
        </w:tc>
        <w:tc>
          <w:tcPr>
            <w:tcW w:w="850" w:type="dxa"/>
          </w:tcPr>
          <w:p w14:paraId="1FA8E403" w14:textId="77777777" w:rsidR="004A6CF8" w:rsidRDefault="004A6CF8" w:rsidP="00C771BC">
            <w:pPr>
              <w:suppressAutoHyphens/>
              <w:spacing w:after="240" w:line="240" w:lineRule="auto"/>
              <w:jc w:val="center"/>
              <w:rPr>
                <w:sz w:val="20"/>
                <w:szCs w:val="20"/>
                <w:lang w:eastAsia="en-US"/>
              </w:rPr>
            </w:pPr>
          </w:p>
        </w:tc>
        <w:tc>
          <w:tcPr>
            <w:tcW w:w="709" w:type="dxa"/>
            <w:vAlign w:val="center"/>
          </w:tcPr>
          <w:p w14:paraId="2D4011B8"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0DF49664" w14:textId="77777777" w:rsidR="004A6CF8" w:rsidRPr="001954CC" w:rsidRDefault="004A6CF8" w:rsidP="00C771BC">
            <w:pPr>
              <w:suppressAutoHyphens/>
              <w:spacing w:line="276" w:lineRule="auto"/>
              <w:contextualSpacing/>
              <w:rPr>
                <w:sz w:val="20"/>
                <w:szCs w:val="20"/>
                <w:lang w:eastAsia="en-US"/>
              </w:rPr>
            </w:pPr>
            <w:r w:rsidRPr="001954CC">
              <w:rPr>
                <w:sz w:val="20"/>
                <w:szCs w:val="20"/>
                <w:lang w:eastAsia="en-US"/>
              </w:rPr>
              <w:t>От 0,</w:t>
            </w:r>
            <w:r w:rsidRPr="001954CC">
              <w:rPr>
                <w:sz w:val="20"/>
                <w:szCs w:val="20"/>
                <w:lang w:val="en-US" w:eastAsia="en-US"/>
              </w:rPr>
              <w:t>2</w:t>
            </w:r>
            <w:r w:rsidRPr="001954CC">
              <w:rPr>
                <w:sz w:val="20"/>
                <w:szCs w:val="20"/>
                <w:lang w:eastAsia="en-US"/>
              </w:rPr>
              <w:t>*</w:t>
            </w:r>
            <w:r w:rsidRPr="001954CC">
              <w:rPr>
                <w:i/>
                <w:sz w:val="20"/>
                <w:szCs w:val="20"/>
                <w:lang w:val="en-US" w:eastAsia="en-US"/>
              </w:rPr>
              <w:t>U</w:t>
            </w:r>
            <w:r>
              <w:rPr>
                <w:i/>
                <w:sz w:val="20"/>
                <w:szCs w:val="20"/>
                <w:vertAlign w:val="subscript"/>
                <w:lang w:val="en-US" w:eastAsia="en-US"/>
              </w:rPr>
              <w:t>HTR</w:t>
            </w:r>
            <w:r w:rsidRPr="001954CC">
              <w:rPr>
                <w:i/>
                <w:sz w:val="20"/>
                <w:szCs w:val="20"/>
                <w:vertAlign w:val="subscript"/>
                <w:lang w:eastAsia="en-US"/>
              </w:rPr>
              <w:t xml:space="preserve"> </w:t>
            </w:r>
            <w:r w:rsidRPr="001954CC">
              <w:rPr>
                <w:sz w:val="20"/>
                <w:szCs w:val="20"/>
                <w:lang w:eastAsia="en-US"/>
              </w:rPr>
              <w:t>до 0,</w:t>
            </w:r>
            <w:r w:rsidRPr="001954CC">
              <w:rPr>
                <w:sz w:val="20"/>
                <w:szCs w:val="20"/>
                <w:lang w:val="en-US" w:eastAsia="en-US"/>
              </w:rPr>
              <w:t>8</w:t>
            </w:r>
            <w:r w:rsidRPr="001954CC">
              <w:rPr>
                <w:sz w:val="20"/>
                <w:szCs w:val="20"/>
                <w:lang w:eastAsia="en-US"/>
              </w:rPr>
              <w:t>*</w:t>
            </w:r>
            <w:r w:rsidRPr="001954CC">
              <w:rPr>
                <w:i/>
                <w:sz w:val="20"/>
                <w:szCs w:val="20"/>
                <w:lang w:val="en-US" w:eastAsia="en-US"/>
              </w:rPr>
              <w:t>U</w:t>
            </w:r>
            <w:r>
              <w:rPr>
                <w:i/>
                <w:sz w:val="20"/>
                <w:szCs w:val="20"/>
                <w:vertAlign w:val="subscript"/>
                <w:lang w:val="en-US" w:eastAsia="en-US"/>
              </w:rPr>
              <w:t>HTR</w:t>
            </w:r>
          </w:p>
        </w:tc>
      </w:tr>
      <w:tr w:rsidR="004A6CF8" w:rsidRPr="00B300F7" w14:paraId="2678BF19" w14:textId="77777777" w:rsidTr="00C771BC">
        <w:trPr>
          <w:cantSplit/>
        </w:trPr>
        <w:tc>
          <w:tcPr>
            <w:tcW w:w="2689" w:type="dxa"/>
          </w:tcPr>
          <w:p w14:paraId="00CE3717" w14:textId="77777777" w:rsidR="004A6CF8" w:rsidRPr="001954CC" w:rsidRDefault="004A6CF8" w:rsidP="00C771BC">
            <w:pPr>
              <w:rPr>
                <w:sz w:val="20"/>
                <w:szCs w:val="20"/>
              </w:rPr>
            </w:pPr>
            <w:r w:rsidRPr="001954CC">
              <w:rPr>
                <w:sz w:val="20"/>
                <w:szCs w:val="20"/>
              </w:rPr>
              <w:t>Время включения</w:t>
            </w:r>
          </w:p>
        </w:tc>
        <w:tc>
          <w:tcPr>
            <w:tcW w:w="1559" w:type="dxa"/>
          </w:tcPr>
          <w:p w14:paraId="02242B2D"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on</w:t>
            </w:r>
            <w:r w:rsidRPr="001954CC">
              <w:rPr>
                <w:i/>
                <w:sz w:val="20"/>
                <w:szCs w:val="20"/>
                <w:vertAlign w:val="subscript"/>
                <w:lang w:eastAsia="en-US"/>
              </w:rPr>
              <w:t>_</w:t>
            </w:r>
            <w:r>
              <w:rPr>
                <w:i/>
                <w:sz w:val="20"/>
                <w:szCs w:val="20"/>
                <w:vertAlign w:val="subscript"/>
                <w:lang w:val="en-US" w:eastAsia="en-US"/>
              </w:rPr>
              <w:t>HTR</w:t>
            </w:r>
          </w:p>
        </w:tc>
        <w:tc>
          <w:tcPr>
            <w:tcW w:w="850" w:type="dxa"/>
          </w:tcPr>
          <w:p w14:paraId="40990B35"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4A4FB586" w14:textId="77777777" w:rsidR="004A6CF8" w:rsidRPr="001954CC" w:rsidRDefault="004A6CF8" w:rsidP="00C771BC">
            <w:pPr>
              <w:suppressAutoHyphens/>
              <w:spacing w:after="240" w:line="240" w:lineRule="auto"/>
              <w:jc w:val="center"/>
              <w:rPr>
                <w:sz w:val="20"/>
                <w:szCs w:val="20"/>
                <w:lang w:val="en-US" w:eastAsia="en-US"/>
              </w:rPr>
            </w:pPr>
          </w:p>
        </w:tc>
        <w:tc>
          <w:tcPr>
            <w:tcW w:w="850" w:type="dxa"/>
          </w:tcPr>
          <w:p w14:paraId="6EF3A8EC" w14:textId="77777777" w:rsidR="004A6CF8" w:rsidRDefault="004A6CF8" w:rsidP="00C771BC">
            <w:pPr>
              <w:suppressAutoHyphens/>
              <w:spacing w:after="240" w:line="240" w:lineRule="auto"/>
              <w:jc w:val="center"/>
              <w:rPr>
                <w:sz w:val="20"/>
                <w:szCs w:val="20"/>
                <w:lang w:eastAsia="en-US"/>
              </w:rPr>
            </w:pPr>
            <w:r w:rsidRPr="001954CC">
              <w:rPr>
                <w:sz w:val="20"/>
                <w:szCs w:val="20"/>
                <w:lang w:val="en-US"/>
              </w:rPr>
              <w:t>10</w:t>
            </w:r>
          </w:p>
        </w:tc>
        <w:tc>
          <w:tcPr>
            <w:tcW w:w="709" w:type="dxa"/>
            <w:vAlign w:val="center"/>
          </w:tcPr>
          <w:p w14:paraId="14A45E5F"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00C52713" w14:textId="77777777" w:rsidR="004A6CF8" w:rsidRPr="003C189F" w:rsidRDefault="004A6CF8" w:rsidP="00C771BC">
            <w:pPr>
              <w:suppressAutoHyphens/>
              <w:spacing w:line="276" w:lineRule="auto"/>
              <w:contextualSpacing/>
              <w:rPr>
                <w:sz w:val="20"/>
                <w:szCs w:val="20"/>
                <w:lang w:val="en-US" w:eastAsia="en-US"/>
              </w:rPr>
            </w:pPr>
            <w:r w:rsidRPr="001954CC">
              <w:rPr>
                <w:i/>
                <w:sz w:val="20"/>
                <w:szCs w:val="20"/>
                <w:lang w:val="en-US" w:eastAsia="en-US"/>
              </w:rPr>
              <w:t>t</w:t>
            </w:r>
            <w:r w:rsidRPr="001954CC">
              <w:rPr>
                <w:i/>
                <w:sz w:val="20"/>
                <w:szCs w:val="20"/>
                <w:vertAlign w:val="subscript"/>
                <w:lang w:val="en-US" w:eastAsia="en-US"/>
              </w:rPr>
              <w:t>DEL_on_</w:t>
            </w:r>
            <w:r>
              <w:rPr>
                <w:i/>
                <w:sz w:val="20"/>
                <w:szCs w:val="20"/>
                <w:vertAlign w:val="subscript"/>
                <w:lang w:val="en-US" w:eastAsia="en-US"/>
              </w:rPr>
              <w:t>HTR</w:t>
            </w:r>
            <w:r w:rsidRPr="001954CC">
              <w:rPr>
                <w:i/>
                <w:sz w:val="20"/>
                <w:szCs w:val="20"/>
                <w:vertAlign w:val="subscript"/>
                <w:lang w:val="en-US" w:eastAsia="en-US"/>
              </w:rPr>
              <w:t xml:space="preserve"> + </w:t>
            </w:r>
            <w:r w:rsidRPr="001954CC">
              <w:rPr>
                <w:i/>
                <w:sz w:val="20"/>
                <w:szCs w:val="20"/>
                <w:lang w:val="en-US" w:eastAsia="en-US"/>
              </w:rPr>
              <w:t xml:space="preserve"> t</w:t>
            </w:r>
            <w:r w:rsidRPr="001954CC">
              <w:rPr>
                <w:i/>
                <w:sz w:val="20"/>
                <w:szCs w:val="20"/>
                <w:vertAlign w:val="subscript"/>
                <w:lang w:val="en-US" w:eastAsia="en-US"/>
              </w:rPr>
              <w:t>r_</w:t>
            </w:r>
            <w:r>
              <w:rPr>
                <w:i/>
                <w:sz w:val="20"/>
                <w:szCs w:val="20"/>
                <w:vertAlign w:val="subscript"/>
                <w:lang w:val="en-US" w:eastAsia="en-US"/>
              </w:rPr>
              <w:t>HTR</w:t>
            </w:r>
          </w:p>
        </w:tc>
      </w:tr>
      <w:tr w:rsidR="004A6CF8" w:rsidRPr="00B300F7" w14:paraId="117810A9" w14:textId="77777777" w:rsidTr="00C771BC">
        <w:trPr>
          <w:cantSplit/>
        </w:trPr>
        <w:tc>
          <w:tcPr>
            <w:tcW w:w="2689" w:type="dxa"/>
          </w:tcPr>
          <w:p w14:paraId="0147E898" w14:textId="77777777" w:rsidR="004A6CF8" w:rsidRPr="001954CC" w:rsidRDefault="004A6CF8" w:rsidP="00C771BC">
            <w:pPr>
              <w:rPr>
                <w:sz w:val="20"/>
                <w:szCs w:val="20"/>
              </w:rPr>
            </w:pPr>
            <w:r w:rsidRPr="001954CC">
              <w:rPr>
                <w:sz w:val="20"/>
                <w:szCs w:val="20"/>
              </w:rPr>
              <w:t>Время выключения</w:t>
            </w:r>
          </w:p>
        </w:tc>
        <w:tc>
          <w:tcPr>
            <w:tcW w:w="1559" w:type="dxa"/>
          </w:tcPr>
          <w:p w14:paraId="3EB2CB46"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off</w:t>
            </w:r>
            <w:r w:rsidRPr="001954CC">
              <w:rPr>
                <w:i/>
                <w:sz w:val="20"/>
                <w:szCs w:val="20"/>
                <w:vertAlign w:val="subscript"/>
                <w:lang w:eastAsia="en-US"/>
              </w:rPr>
              <w:t>_</w:t>
            </w:r>
            <w:r>
              <w:rPr>
                <w:i/>
                <w:sz w:val="20"/>
                <w:szCs w:val="20"/>
                <w:vertAlign w:val="subscript"/>
                <w:lang w:val="en-US" w:eastAsia="en-US"/>
              </w:rPr>
              <w:t>HTR</w:t>
            </w:r>
          </w:p>
        </w:tc>
        <w:tc>
          <w:tcPr>
            <w:tcW w:w="850" w:type="dxa"/>
          </w:tcPr>
          <w:p w14:paraId="6C2D1987" w14:textId="77777777" w:rsidR="004A6CF8" w:rsidRDefault="004A6CF8" w:rsidP="00C771BC">
            <w:pPr>
              <w:suppressAutoHyphens/>
              <w:spacing w:after="240" w:line="240" w:lineRule="auto"/>
              <w:jc w:val="center"/>
              <w:rPr>
                <w:sz w:val="20"/>
                <w:szCs w:val="20"/>
                <w:lang w:val="en-US" w:eastAsia="en-US"/>
              </w:rPr>
            </w:pPr>
          </w:p>
        </w:tc>
        <w:tc>
          <w:tcPr>
            <w:tcW w:w="851" w:type="dxa"/>
            <w:vAlign w:val="center"/>
          </w:tcPr>
          <w:p w14:paraId="19393C9E" w14:textId="77777777" w:rsidR="004A6CF8" w:rsidRPr="001954CC" w:rsidRDefault="004A6CF8" w:rsidP="00C771BC">
            <w:pPr>
              <w:suppressAutoHyphens/>
              <w:spacing w:after="240" w:line="240" w:lineRule="auto"/>
              <w:jc w:val="center"/>
              <w:rPr>
                <w:sz w:val="20"/>
                <w:szCs w:val="20"/>
                <w:lang w:val="en-US" w:eastAsia="en-US"/>
              </w:rPr>
            </w:pPr>
          </w:p>
        </w:tc>
        <w:tc>
          <w:tcPr>
            <w:tcW w:w="850" w:type="dxa"/>
          </w:tcPr>
          <w:p w14:paraId="43D73484" w14:textId="77777777" w:rsidR="004A6CF8" w:rsidRPr="001954CC" w:rsidRDefault="004A6CF8" w:rsidP="00C771BC">
            <w:pPr>
              <w:suppressAutoHyphens/>
              <w:spacing w:after="240" w:line="240" w:lineRule="auto"/>
              <w:jc w:val="center"/>
              <w:rPr>
                <w:sz w:val="20"/>
                <w:szCs w:val="20"/>
                <w:lang w:val="en-US"/>
              </w:rPr>
            </w:pPr>
            <w:r w:rsidRPr="001954CC">
              <w:rPr>
                <w:sz w:val="20"/>
                <w:szCs w:val="20"/>
                <w:lang w:val="en-US"/>
              </w:rPr>
              <w:t>10</w:t>
            </w:r>
          </w:p>
        </w:tc>
        <w:tc>
          <w:tcPr>
            <w:tcW w:w="709" w:type="dxa"/>
            <w:vAlign w:val="center"/>
          </w:tcPr>
          <w:p w14:paraId="320691DB" w14:textId="77777777" w:rsidR="004A6CF8" w:rsidRPr="001954CC" w:rsidRDefault="004A6CF8" w:rsidP="00C771BC">
            <w:pPr>
              <w:suppressAutoHyphens/>
              <w:spacing w:after="240" w:line="240" w:lineRule="auto"/>
              <w:jc w:val="center"/>
              <w:rPr>
                <w:sz w:val="20"/>
                <w:szCs w:val="20"/>
                <w:lang w:eastAsia="en-US"/>
              </w:rPr>
            </w:pPr>
            <w:r w:rsidRPr="001954CC">
              <w:rPr>
                <w:sz w:val="20"/>
                <w:szCs w:val="20"/>
                <w:lang w:eastAsia="en-US"/>
              </w:rPr>
              <w:t>мкс</w:t>
            </w:r>
          </w:p>
        </w:tc>
        <w:tc>
          <w:tcPr>
            <w:tcW w:w="2552" w:type="dxa"/>
          </w:tcPr>
          <w:p w14:paraId="41165999" w14:textId="77777777" w:rsidR="004A6CF8" w:rsidRPr="001954CC" w:rsidRDefault="004A6CF8" w:rsidP="00C771BC">
            <w:pPr>
              <w:suppressAutoHyphens/>
              <w:spacing w:line="276" w:lineRule="auto"/>
              <w:contextualSpacing/>
              <w:rPr>
                <w:i/>
                <w:sz w:val="20"/>
                <w:szCs w:val="20"/>
                <w:lang w:val="en-US" w:eastAsia="en-US"/>
              </w:rPr>
            </w:pPr>
            <w:r w:rsidRPr="001954CC">
              <w:rPr>
                <w:i/>
                <w:sz w:val="20"/>
                <w:szCs w:val="20"/>
                <w:lang w:val="en-US" w:eastAsia="en-US"/>
              </w:rPr>
              <w:t>t</w:t>
            </w:r>
            <w:r w:rsidRPr="001954CC">
              <w:rPr>
                <w:i/>
                <w:sz w:val="20"/>
                <w:szCs w:val="20"/>
                <w:vertAlign w:val="subscript"/>
                <w:lang w:val="en-US" w:eastAsia="en-US"/>
              </w:rPr>
              <w:t>DEL_o</w:t>
            </w:r>
            <w:r>
              <w:rPr>
                <w:i/>
                <w:sz w:val="20"/>
                <w:szCs w:val="20"/>
                <w:vertAlign w:val="subscript"/>
                <w:lang w:val="en-US" w:eastAsia="en-US"/>
              </w:rPr>
              <w:t>ff</w:t>
            </w:r>
            <w:r w:rsidRPr="001954CC">
              <w:rPr>
                <w:i/>
                <w:sz w:val="20"/>
                <w:szCs w:val="20"/>
                <w:vertAlign w:val="subscript"/>
                <w:lang w:val="en-US" w:eastAsia="en-US"/>
              </w:rPr>
              <w:t>_</w:t>
            </w:r>
            <w:r>
              <w:rPr>
                <w:i/>
                <w:sz w:val="20"/>
                <w:szCs w:val="20"/>
                <w:vertAlign w:val="subscript"/>
                <w:lang w:val="en-US" w:eastAsia="en-US"/>
              </w:rPr>
              <w:t>HTR</w:t>
            </w:r>
            <w:r w:rsidRPr="001954CC">
              <w:rPr>
                <w:i/>
                <w:sz w:val="20"/>
                <w:szCs w:val="20"/>
                <w:vertAlign w:val="subscript"/>
                <w:lang w:val="en-US" w:eastAsia="en-US"/>
              </w:rPr>
              <w:t xml:space="preserve"> + </w:t>
            </w:r>
            <w:r w:rsidRPr="001954CC">
              <w:rPr>
                <w:i/>
                <w:sz w:val="20"/>
                <w:szCs w:val="20"/>
                <w:lang w:val="en-US" w:eastAsia="en-US"/>
              </w:rPr>
              <w:t xml:space="preserve"> t</w:t>
            </w:r>
            <w:r>
              <w:rPr>
                <w:i/>
                <w:sz w:val="20"/>
                <w:szCs w:val="20"/>
                <w:vertAlign w:val="subscript"/>
                <w:lang w:val="en-US" w:eastAsia="en-US"/>
              </w:rPr>
              <w:t>f</w:t>
            </w:r>
            <w:r w:rsidRPr="001954CC">
              <w:rPr>
                <w:i/>
                <w:sz w:val="20"/>
                <w:szCs w:val="20"/>
                <w:vertAlign w:val="subscript"/>
                <w:lang w:val="en-US" w:eastAsia="en-US"/>
              </w:rPr>
              <w:t>_</w:t>
            </w:r>
            <w:r>
              <w:rPr>
                <w:i/>
                <w:sz w:val="20"/>
                <w:szCs w:val="20"/>
                <w:vertAlign w:val="subscript"/>
                <w:lang w:val="en-US" w:eastAsia="en-US"/>
              </w:rPr>
              <w:t>HTR</w:t>
            </w:r>
          </w:p>
        </w:tc>
      </w:tr>
      <w:bookmarkEnd w:id="70"/>
    </w:tbl>
    <w:p w14:paraId="28C347F9" w14:textId="77777777" w:rsidR="001E6247" w:rsidRPr="004A6CF8" w:rsidRDefault="001E6247" w:rsidP="00AC007C">
      <w:pPr>
        <w:pStyle w:val="-4"/>
        <w:rPr>
          <w:highlight w:val="green"/>
          <w:lang w:val="en-US"/>
        </w:rPr>
      </w:pPr>
    </w:p>
    <w:p w14:paraId="2D298C17" w14:textId="77777777" w:rsidR="007074A0" w:rsidRDefault="00305246" w:rsidP="00730C13">
      <w:pPr>
        <w:pStyle w:val="-"/>
        <w:numPr>
          <w:ilvl w:val="1"/>
          <w:numId w:val="23"/>
        </w:numPr>
        <w:rPr>
          <w:highlight w:val="green"/>
        </w:rPr>
      </w:pPr>
      <w:bookmarkStart w:id="71" w:name="_Toc161785000"/>
      <w:r>
        <w:rPr>
          <w:highlight w:val="green"/>
        </w:rPr>
        <w:t>Совмещённые ключи</w:t>
      </w:r>
      <w:r w:rsidR="007074A0">
        <w:rPr>
          <w:highlight w:val="green"/>
        </w:rPr>
        <w:t xml:space="preserve"> </w:t>
      </w:r>
      <w:r>
        <w:rPr>
          <w:highlight w:val="green"/>
          <w:lang w:val="en-US"/>
        </w:rPr>
        <w:t>HS</w:t>
      </w:r>
      <w:r w:rsidRPr="00305246">
        <w:rPr>
          <w:highlight w:val="green"/>
        </w:rPr>
        <w:t>_</w:t>
      </w:r>
      <w:r>
        <w:rPr>
          <w:highlight w:val="green"/>
          <w:lang w:val="en-US"/>
        </w:rPr>
        <w:t>LS</w:t>
      </w:r>
      <w:r w:rsidRPr="00305246">
        <w:rPr>
          <w:highlight w:val="green"/>
        </w:rPr>
        <w:t xml:space="preserve">1, </w:t>
      </w:r>
      <w:r>
        <w:rPr>
          <w:highlight w:val="green"/>
          <w:lang w:val="en-US"/>
        </w:rPr>
        <w:t>HS</w:t>
      </w:r>
      <w:r w:rsidRPr="00305246">
        <w:rPr>
          <w:highlight w:val="green"/>
        </w:rPr>
        <w:t>_</w:t>
      </w:r>
      <w:r>
        <w:rPr>
          <w:highlight w:val="green"/>
          <w:lang w:val="en-US"/>
        </w:rPr>
        <w:t>LS</w:t>
      </w:r>
      <w:r w:rsidRPr="00305246">
        <w:rPr>
          <w:highlight w:val="green"/>
        </w:rPr>
        <w:t>2</w:t>
      </w:r>
      <w:bookmarkEnd w:id="71"/>
    </w:p>
    <w:p w14:paraId="46BB18FE" w14:textId="77777777" w:rsidR="00EB70A7" w:rsidRDefault="00EB70A7" w:rsidP="00EB70A7">
      <w:pPr>
        <w:pStyle w:val="-4"/>
        <w:rPr>
          <w:highlight w:val="green"/>
        </w:rPr>
      </w:pPr>
      <w:r>
        <w:t>Выходы</w:t>
      </w:r>
    </w:p>
    <w:p w14:paraId="12BA93F4" w14:textId="1753603F" w:rsidR="00EB70A7" w:rsidRPr="0077655D" w:rsidRDefault="00EB70A7" w:rsidP="00EB70A7">
      <w:pPr>
        <w:pStyle w:val="-"/>
        <w:numPr>
          <w:ilvl w:val="2"/>
          <w:numId w:val="23"/>
        </w:numPr>
      </w:pPr>
      <w:bookmarkStart w:id="72" w:name="_Toc161785001"/>
      <w:r>
        <w:t>Защиты выходов</w:t>
      </w:r>
      <w:r w:rsidRPr="0077655D">
        <w:t xml:space="preserve"> </w:t>
      </w:r>
      <w:r>
        <w:rPr>
          <w:highlight w:val="green"/>
          <w:lang w:val="en-US"/>
        </w:rPr>
        <w:t>HS</w:t>
      </w:r>
      <w:r w:rsidRPr="00305246">
        <w:rPr>
          <w:highlight w:val="green"/>
        </w:rPr>
        <w:t>_</w:t>
      </w:r>
      <w:r>
        <w:rPr>
          <w:highlight w:val="green"/>
          <w:lang w:val="en-US"/>
        </w:rPr>
        <w:t>LS</w:t>
      </w:r>
      <w:r w:rsidRPr="00305246">
        <w:rPr>
          <w:highlight w:val="green"/>
        </w:rPr>
        <w:t xml:space="preserve">1, </w:t>
      </w:r>
      <w:r>
        <w:rPr>
          <w:highlight w:val="green"/>
          <w:lang w:val="en-US"/>
        </w:rPr>
        <w:t>HS</w:t>
      </w:r>
      <w:r w:rsidRPr="00305246">
        <w:rPr>
          <w:highlight w:val="green"/>
        </w:rPr>
        <w:t>_</w:t>
      </w:r>
      <w:r>
        <w:rPr>
          <w:highlight w:val="green"/>
          <w:lang w:val="en-US"/>
        </w:rPr>
        <w:t>LS</w:t>
      </w:r>
      <w:r w:rsidRPr="00305246">
        <w:rPr>
          <w:highlight w:val="green"/>
        </w:rPr>
        <w:t>2</w:t>
      </w:r>
      <w:bookmarkEnd w:id="72"/>
    </w:p>
    <w:p w14:paraId="1ACABCA7" w14:textId="77777777" w:rsidR="00EB70A7" w:rsidRDefault="00EB70A7" w:rsidP="00EB70A7">
      <w:pPr>
        <w:pStyle w:val="-4"/>
      </w:pPr>
      <w:r>
        <w:t>Выходы драйверов имеют защиты от замыкания на батарею и на землю,</w:t>
      </w:r>
    </w:p>
    <w:p w14:paraId="6EB4114E" w14:textId="77777777" w:rsidR="00EB70A7" w:rsidRDefault="00EB70A7" w:rsidP="00EB70A7">
      <w:pPr>
        <w:pStyle w:val="-4"/>
        <w:rPr>
          <w:highlight w:val="green"/>
        </w:rPr>
      </w:pPr>
    </w:p>
    <w:p w14:paraId="0D08D7D9" w14:textId="397559BA" w:rsidR="00EB70A7" w:rsidRPr="0077655D" w:rsidRDefault="00EB70A7" w:rsidP="00EB70A7">
      <w:pPr>
        <w:pStyle w:val="-"/>
        <w:numPr>
          <w:ilvl w:val="2"/>
          <w:numId w:val="23"/>
        </w:numPr>
      </w:pPr>
      <w:bookmarkStart w:id="73" w:name="_Toc161785002"/>
      <w:r>
        <w:t>Диагностики выходов</w:t>
      </w:r>
      <w:r w:rsidRPr="0077655D">
        <w:t xml:space="preserve"> </w:t>
      </w:r>
      <w:r>
        <w:rPr>
          <w:highlight w:val="green"/>
          <w:lang w:val="en-US"/>
        </w:rPr>
        <w:t>HS</w:t>
      </w:r>
      <w:r w:rsidRPr="00305246">
        <w:rPr>
          <w:highlight w:val="green"/>
        </w:rPr>
        <w:t>_</w:t>
      </w:r>
      <w:r>
        <w:rPr>
          <w:highlight w:val="green"/>
          <w:lang w:val="en-US"/>
        </w:rPr>
        <w:t>LS</w:t>
      </w:r>
      <w:r w:rsidRPr="00305246">
        <w:rPr>
          <w:highlight w:val="green"/>
        </w:rPr>
        <w:t xml:space="preserve">1, </w:t>
      </w:r>
      <w:r>
        <w:rPr>
          <w:highlight w:val="green"/>
          <w:lang w:val="en-US"/>
        </w:rPr>
        <w:t>HS</w:t>
      </w:r>
      <w:r w:rsidRPr="00305246">
        <w:rPr>
          <w:highlight w:val="green"/>
        </w:rPr>
        <w:t>_</w:t>
      </w:r>
      <w:r>
        <w:rPr>
          <w:highlight w:val="green"/>
          <w:lang w:val="en-US"/>
        </w:rPr>
        <w:t>LS</w:t>
      </w:r>
      <w:r w:rsidRPr="00305246">
        <w:rPr>
          <w:highlight w:val="green"/>
        </w:rPr>
        <w:t>2</w:t>
      </w:r>
      <w:bookmarkEnd w:id="73"/>
    </w:p>
    <w:p w14:paraId="274D52B6" w14:textId="77777777" w:rsidR="00EB70A7" w:rsidRDefault="00EB70A7" w:rsidP="00EB70A7">
      <w:pPr>
        <w:pStyle w:val="-4"/>
      </w:pPr>
      <w:r>
        <w:t>Выходы драйверов имеют</w:t>
      </w:r>
    </w:p>
    <w:p w14:paraId="5C6AD067" w14:textId="4E6F3070" w:rsidR="00EB70A7" w:rsidRDefault="00EB70A7" w:rsidP="00EB70A7">
      <w:pPr>
        <w:pStyle w:val="-4"/>
        <w:rPr>
          <w:highlight w:val="green"/>
        </w:rPr>
      </w:pPr>
    </w:p>
    <w:p w14:paraId="55F2BF1F" w14:textId="6892BD63" w:rsidR="003E1305" w:rsidRPr="0077655D" w:rsidRDefault="003E1305" w:rsidP="003E1305">
      <w:pPr>
        <w:pStyle w:val="-"/>
        <w:numPr>
          <w:ilvl w:val="2"/>
          <w:numId w:val="23"/>
        </w:numPr>
      </w:pPr>
      <w:bookmarkStart w:id="74" w:name="_Toc161785003"/>
      <w:r>
        <w:t>Электрические характеристики выводов</w:t>
      </w:r>
      <w:r w:rsidRPr="0077655D">
        <w:t xml:space="preserve"> </w:t>
      </w:r>
      <w:r>
        <w:rPr>
          <w:highlight w:val="green"/>
          <w:lang w:val="en-US"/>
        </w:rPr>
        <w:t>HS</w:t>
      </w:r>
      <w:r w:rsidRPr="00305246">
        <w:rPr>
          <w:highlight w:val="green"/>
        </w:rPr>
        <w:t>_</w:t>
      </w:r>
      <w:r>
        <w:rPr>
          <w:highlight w:val="green"/>
          <w:lang w:val="en-US"/>
        </w:rPr>
        <w:t>LS</w:t>
      </w:r>
      <w:r w:rsidRPr="00305246">
        <w:rPr>
          <w:highlight w:val="green"/>
        </w:rPr>
        <w:t xml:space="preserve">1, </w:t>
      </w:r>
      <w:r>
        <w:rPr>
          <w:highlight w:val="green"/>
          <w:lang w:val="en-US"/>
        </w:rPr>
        <w:t>HS</w:t>
      </w:r>
      <w:r w:rsidRPr="00305246">
        <w:rPr>
          <w:highlight w:val="green"/>
        </w:rPr>
        <w:t>_</w:t>
      </w:r>
      <w:r>
        <w:rPr>
          <w:highlight w:val="green"/>
          <w:lang w:val="en-US"/>
        </w:rPr>
        <w:t>LS</w:t>
      </w:r>
      <w:r w:rsidRPr="00305246">
        <w:rPr>
          <w:highlight w:val="green"/>
        </w:rPr>
        <w:t>2</w:t>
      </w:r>
      <w:bookmarkEnd w:id="74"/>
    </w:p>
    <w:p w14:paraId="1AA20DA9" w14:textId="63603254" w:rsidR="003E1305" w:rsidRDefault="003E1305" w:rsidP="003E1305">
      <w:pPr>
        <w:pStyle w:val="-4"/>
        <w:rPr>
          <w:highlight w:val="green"/>
        </w:rPr>
      </w:pPr>
      <w:r>
        <w:t xml:space="preserve">Электрические характеристики выводов </w:t>
      </w:r>
      <w:r w:rsidRPr="003E1305">
        <w:t>HS_LS1, HS_LS2</w:t>
      </w:r>
      <w:r>
        <w:t xml:space="preserve"> приведены в таблице 8.</w:t>
      </w:r>
      <w:r w:rsidR="000D7C2F">
        <w:t>7</w:t>
      </w:r>
      <w:r>
        <w:t>.1</w:t>
      </w:r>
    </w:p>
    <w:p w14:paraId="6FC1A92A" w14:textId="77777777" w:rsidR="00305246" w:rsidRPr="0077655D" w:rsidRDefault="00305246" w:rsidP="00730C13">
      <w:pPr>
        <w:pStyle w:val="-"/>
        <w:numPr>
          <w:ilvl w:val="1"/>
          <w:numId w:val="23"/>
        </w:numPr>
      </w:pPr>
      <w:bookmarkStart w:id="75" w:name="_Toc161785004"/>
      <w:r w:rsidRPr="0077655D">
        <w:lastRenderedPageBreak/>
        <w:t xml:space="preserve">Драйверы затворов внешних </w:t>
      </w:r>
      <w:r w:rsidRPr="0077655D">
        <w:rPr>
          <w:lang w:val="en-US"/>
        </w:rPr>
        <w:t>IGBT</w:t>
      </w:r>
      <w:r w:rsidRPr="0077655D">
        <w:t xml:space="preserve"> </w:t>
      </w:r>
      <w:r w:rsidR="00357D9D" w:rsidRPr="0077655D">
        <w:rPr>
          <w:lang w:val="en-US"/>
        </w:rPr>
        <w:t>I</w:t>
      </w:r>
      <w:r w:rsidR="00404083">
        <w:rPr>
          <w:lang w:val="en-US"/>
        </w:rPr>
        <w:t>GN</w:t>
      </w:r>
      <w:r w:rsidR="00357D9D" w:rsidRPr="0077655D">
        <w:t>1-</w:t>
      </w:r>
      <w:r w:rsidR="00357D9D" w:rsidRPr="0077655D">
        <w:rPr>
          <w:lang w:val="en-US"/>
        </w:rPr>
        <w:t>IGN</w:t>
      </w:r>
      <w:r w:rsidR="00357D9D" w:rsidRPr="0077655D">
        <w:t>4</w:t>
      </w:r>
      <w:bookmarkEnd w:id="75"/>
    </w:p>
    <w:p w14:paraId="738398C8" w14:textId="13663158" w:rsidR="00893E79" w:rsidRDefault="00893E79" w:rsidP="00893E79">
      <w:pPr>
        <w:pStyle w:val="-4"/>
      </w:pPr>
      <w:r>
        <w:t xml:space="preserve">Выходы IGN1-IGN4 – это двухтактные (push-pull) драйверы управления </w:t>
      </w:r>
      <w:r w:rsidR="00E03215">
        <w:t>внешними</w:t>
      </w:r>
      <w:r>
        <w:t xml:space="preserve"> </w:t>
      </w:r>
      <w:r w:rsidR="00E03215">
        <w:t>транзисторами</w:t>
      </w:r>
      <w:r>
        <w:t xml:space="preserve"> систем зажигания ДВС</w:t>
      </w:r>
      <w:r w:rsidR="00E03215">
        <w:t xml:space="preserve"> (например затворами IGBT, </w:t>
      </w:r>
      <w:r w:rsidR="002373B0">
        <w:t>транзисторами Дарлингтона</w:t>
      </w:r>
      <w:r w:rsidR="00E03215">
        <w:t>)</w:t>
      </w:r>
      <w:r>
        <w:t>. Драйвер обеспечивает подачу напряжения уровня VDD5 на затвор внешнего транзистора IGBT, который может располагаться как в блоке управления, так и за его пределами. Для способности переживать КЗ на батарею в случае расположения IGBT за пределами модуля драйвер обладают функцией блокирования обратного тока в цепь питания VDD5. В драйвере реализованы защиты от КЗ на землю и от перегрева, а также диагностики состояния выходов (обрыва нагрузки, замыкания на землю и замыкания на батарею).</w:t>
      </w:r>
    </w:p>
    <w:p w14:paraId="1A89197C" w14:textId="77777777" w:rsidR="00893E79" w:rsidRPr="00590A34" w:rsidRDefault="00893E79" w:rsidP="00893E79">
      <w:pPr>
        <w:pStyle w:val="-4"/>
      </w:pPr>
      <w:r>
        <w:t xml:space="preserve">Управление выходами IGN1-IGN4 осуществляется </w:t>
      </w:r>
      <w:r w:rsidR="00CB5D3A">
        <w:t xml:space="preserve">способом </w:t>
      </w:r>
      <w:r>
        <w:t xml:space="preserve">аналогичным </w:t>
      </w:r>
      <w:r w:rsidR="00CB5D3A">
        <w:t xml:space="preserve">управлению </w:t>
      </w:r>
      <w:r>
        <w:t>всем</w:t>
      </w:r>
      <w:r w:rsidR="00CB5D3A">
        <w:t>и</w:t>
      </w:r>
      <w:r>
        <w:t xml:space="preserve"> силовыми выходам</w:t>
      </w:r>
      <w:r w:rsidR="00CB5D3A">
        <w:t>и,</w:t>
      </w:r>
      <w:r>
        <w:t xml:space="preserve"> описанным в </w:t>
      </w:r>
      <w:r w:rsidRPr="00893E79">
        <w:rPr>
          <w:color w:val="0070C0"/>
        </w:rPr>
        <w:t>разделе 8.1</w:t>
      </w:r>
      <w:r>
        <w:t>.</w:t>
      </w:r>
      <w:r w:rsidR="00CB5D3A">
        <w:t xml:space="preserve"> Дополнительно, в умолчательной конфигурации на выводе </w:t>
      </w:r>
      <w:r w:rsidR="00CB5D3A" w:rsidRPr="005F2FCD">
        <w:rPr>
          <w:lang w:val="en-US"/>
        </w:rPr>
        <w:t>EN</w:t>
      </w:r>
      <w:r w:rsidR="00CB5D3A" w:rsidRPr="005F2FCD">
        <w:t>_</w:t>
      </w:r>
      <w:r w:rsidR="00CB5D3A" w:rsidRPr="005F2FCD">
        <w:rPr>
          <w:lang w:val="en-US"/>
        </w:rPr>
        <w:t>DRV</w:t>
      </w:r>
      <w:r w:rsidR="00CB5D3A">
        <w:t xml:space="preserve"> требуется высокий уровень для задействования выходов </w:t>
      </w:r>
      <w:r w:rsidR="00CB5D3A">
        <w:rPr>
          <w:lang w:val="en-US"/>
        </w:rPr>
        <w:t>IGN</w:t>
      </w:r>
      <w:r w:rsidR="00CB5D3A" w:rsidRPr="00CB5D3A">
        <w:t>1-</w:t>
      </w:r>
      <w:r w:rsidR="00CB5D3A">
        <w:rPr>
          <w:lang w:val="en-US"/>
        </w:rPr>
        <w:t>IGN</w:t>
      </w:r>
      <w:r w:rsidR="00CB5D3A" w:rsidRPr="00CB5D3A">
        <w:t>4</w:t>
      </w:r>
      <w:r w:rsidR="00CB5D3A">
        <w:t xml:space="preserve"> (для управления задействованием см </w:t>
      </w:r>
      <w:r w:rsidR="00CB5D3A" w:rsidRPr="00CB5D3A">
        <w:rPr>
          <w:color w:val="4472C4" w:themeColor="accent1"/>
        </w:rPr>
        <w:t>раздел 8.2</w:t>
      </w:r>
      <w:r w:rsidR="00CB5D3A">
        <w:t>). В выключенном состоянии («0» в соответствующем бите управляющего регистр</w:t>
      </w:r>
      <w:r w:rsidR="00AD5AC0">
        <w:t>а</w:t>
      </w:r>
      <w:r w:rsidR="00CB5D3A">
        <w:t xml:space="preserve">, уровень </w:t>
      </w:r>
      <w:r w:rsidR="00AD5AC0">
        <w:t>«</w:t>
      </w:r>
      <w:r w:rsidR="00CB5D3A">
        <w:t>низкий</w:t>
      </w:r>
      <w:r w:rsidR="00AD5AC0">
        <w:t>»</w:t>
      </w:r>
      <w:r w:rsidR="00CB5D3A">
        <w:t xml:space="preserve"> на входе прямого управления или </w:t>
      </w:r>
      <w:r w:rsidR="00590A34">
        <w:t xml:space="preserve">уровень «низкий» </w:t>
      </w:r>
      <w:r w:rsidR="00AD5AC0">
        <w:t xml:space="preserve">на входе </w:t>
      </w:r>
      <w:r w:rsidR="00CB5D3A" w:rsidRPr="005F2FCD">
        <w:rPr>
          <w:lang w:val="en-US"/>
        </w:rPr>
        <w:t>EN</w:t>
      </w:r>
      <w:r w:rsidR="00CB5D3A" w:rsidRPr="005F2FCD">
        <w:t>_</w:t>
      </w:r>
      <w:r w:rsidR="00CB5D3A" w:rsidRPr="005F2FCD">
        <w:rPr>
          <w:lang w:val="en-US"/>
        </w:rPr>
        <w:t>DRV</w:t>
      </w:r>
      <w:r w:rsidR="00CB5D3A">
        <w:t>)</w:t>
      </w:r>
      <w:r w:rsidR="00590A34">
        <w:t xml:space="preserve"> </w:t>
      </w:r>
      <w:r w:rsidR="00590A34">
        <w:rPr>
          <w:lang w:val="en-US"/>
        </w:rPr>
        <w:t>LS</w:t>
      </w:r>
      <w:r w:rsidR="00590A34" w:rsidRPr="00590A34">
        <w:t xml:space="preserve"> </w:t>
      </w:r>
      <w:r w:rsidR="00590A34">
        <w:t>ключ двухтактного драйвера включается и устанавливает напряжение низкого уровня на выходе.</w:t>
      </w:r>
    </w:p>
    <w:p w14:paraId="18A36205" w14:textId="77777777" w:rsidR="008C61BC" w:rsidRDefault="008C61BC" w:rsidP="00893E79">
      <w:pPr>
        <w:pStyle w:val="-4"/>
      </w:pPr>
    </w:p>
    <w:p w14:paraId="4EF42797" w14:textId="77777777" w:rsidR="008C61BC" w:rsidRPr="0077655D" w:rsidRDefault="008C61BC" w:rsidP="008C61BC">
      <w:pPr>
        <w:pStyle w:val="-"/>
        <w:numPr>
          <w:ilvl w:val="2"/>
          <w:numId w:val="23"/>
        </w:numPr>
      </w:pPr>
      <w:bookmarkStart w:id="76" w:name="_Toc161785005"/>
      <w:r>
        <w:t>Защиты выводов</w:t>
      </w:r>
      <w:r w:rsidRPr="0077655D">
        <w:t xml:space="preserve"> </w:t>
      </w:r>
      <w:r w:rsidRPr="0077655D">
        <w:rPr>
          <w:lang w:val="en-US"/>
        </w:rPr>
        <w:t>I</w:t>
      </w:r>
      <w:r>
        <w:rPr>
          <w:lang w:val="en-US"/>
        </w:rPr>
        <w:t>GN</w:t>
      </w:r>
      <w:r w:rsidRPr="0077655D">
        <w:t>1-</w:t>
      </w:r>
      <w:r w:rsidRPr="0077655D">
        <w:rPr>
          <w:lang w:val="en-US"/>
        </w:rPr>
        <w:t>IGN</w:t>
      </w:r>
      <w:r w:rsidRPr="0077655D">
        <w:t>4</w:t>
      </w:r>
      <w:bookmarkEnd w:id="76"/>
    </w:p>
    <w:p w14:paraId="079FBA87" w14:textId="77777777" w:rsidR="00893E79" w:rsidRDefault="00893E79" w:rsidP="00893E79">
      <w:pPr>
        <w:pStyle w:val="-4"/>
      </w:pPr>
      <w:r>
        <w:t xml:space="preserve">Выходы драйверов имеют защиты от замыкания на батарею и на землю, которые реализованы через сравнение выходного напряжения с </w:t>
      </w:r>
      <w:r w:rsidRPr="00893E79">
        <w:rPr>
          <w:color w:val="0070C0"/>
        </w:rPr>
        <w:t>U</w:t>
      </w:r>
      <w:r w:rsidRPr="0077655D">
        <w:rPr>
          <w:color w:val="0070C0"/>
          <w:vertAlign w:val="subscript"/>
        </w:rPr>
        <w:t xml:space="preserve">IGN_TH_SCB </w:t>
      </w:r>
      <w:r w:rsidRPr="0077655D">
        <w:t>и</w:t>
      </w:r>
      <w:r w:rsidRPr="00893E79">
        <w:rPr>
          <w:color w:val="0070C0"/>
        </w:rPr>
        <w:t xml:space="preserve"> U</w:t>
      </w:r>
      <w:r w:rsidRPr="0077655D">
        <w:rPr>
          <w:color w:val="0070C0"/>
          <w:vertAlign w:val="subscript"/>
        </w:rPr>
        <w:t>IGN_TH_SCG</w:t>
      </w:r>
      <w:r>
        <w:t>.</w:t>
      </w:r>
    </w:p>
    <w:p w14:paraId="15C38B63" w14:textId="77777777" w:rsidR="00893E79" w:rsidRDefault="00893E79" w:rsidP="00893E79">
      <w:pPr>
        <w:pStyle w:val="-4"/>
      </w:pPr>
      <w:r>
        <w:t xml:space="preserve">Если напряжение на выводе превышает </w:t>
      </w:r>
      <w:r w:rsidRPr="00893E79">
        <w:rPr>
          <w:color w:val="0070C0"/>
        </w:rPr>
        <w:t>U</w:t>
      </w:r>
      <w:r w:rsidRPr="0077655D">
        <w:rPr>
          <w:color w:val="0070C0"/>
          <w:vertAlign w:val="subscript"/>
        </w:rPr>
        <w:t>IGN_TH_SCB</w:t>
      </w:r>
      <w:r>
        <w:t xml:space="preserve">, оба выходных транзистора отключаются (драйвер переходит в высокоимпедансное состояние). По истечению времени </w:t>
      </w:r>
      <w:r w:rsidRPr="00893E79">
        <w:rPr>
          <w:color w:val="0070C0"/>
        </w:rPr>
        <w:t>t</w:t>
      </w:r>
      <w:r w:rsidRPr="0077655D">
        <w:rPr>
          <w:color w:val="0070C0"/>
          <w:vertAlign w:val="subscript"/>
        </w:rPr>
        <w:t xml:space="preserve">IGN_DIAG_SCB_FT </w:t>
      </w:r>
      <w:r>
        <w:t xml:space="preserve">биты </w:t>
      </w:r>
      <w:r w:rsidRPr="00893E79">
        <w:rPr>
          <w:color w:val="0070C0"/>
        </w:rPr>
        <w:t>SCB_IGN[1]</w:t>
      </w:r>
      <w:r w:rsidR="0077655D">
        <w:rPr>
          <w:color w:val="0070C0"/>
        </w:rPr>
        <w:t xml:space="preserve"> </w:t>
      </w:r>
      <w:r w:rsidRPr="00893E79">
        <w:rPr>
          <w:color w:val="0070C0"/>
        </w:rPr>
        <w:t>-</w:t>
      </w:r>
      <w:r w:rsidR="0077655D">
        <w:rPr>
          <w:color w:val="0070C0"/>
        </w:rPr>
        <w:t xml:space="preserve"> </w:t>
      </w:r>
      <w:r w:rsidRPr="00893E79">
        <w:rPr>
          <w:color w:val="0070C0"/>
        </w:rPr>
        <w:t xml:space="preserve">SCB_IGN[4] </w:t>
      </w:r>
      <w:r>
        <w:t xml:space="preserve">в регистрах </w:t>
      </w:r>
      <w:r w:rsidRPr="00893E79">
        <w:rPr>
          <w:color w:val="0070C0"/>
        </w:rPr>
        <w:t xml:space="preserve">IgnDiag0, IgnDiag1 </w:t>
      </w:r>
      <w:r>
        <w:t>устанавливаются в «1». Защита всегда активна вне зависимости от наличия / отсутствия как разрешающих и управляющих сигналов, так и питания.</w:t>
      </w:r>
    </w:p>
    <w:p w14:paraId="09C70D3D" w14:textId="77777777" w:rsidR="00893E79" w:rsidRDefault="00893E79" w:rsidP="00893E79">
      <w:pPr>
        <w:pStyle w:val="-4"/>
      </w:pPr>
      <w:r>
        <w:t xml:space="preserve">Защита от замыкания на землю работает только во включенном состоянии драйвера, т.е. когда драйвер передает напряжение уровня VDD5 на затворы IGBT. Если напряжение на выводе ниже </w:t>
      </w:r>
      <w:r w:rsidRPr="0077655D">
        <w:rPr>
          <w:color w:val="0070C0"/>
        </w:rPr>
        <w:t>U</w:t>
      </w:r>
      <w:r w:rsidRPr="0077655D">
        <w:rPr>
          <w:color w:val="0070C0"/>
          <w:vertAlign w:val="subscript"/>
        </w:rPr>
        <w:t xml:space="preserve">IGN_TH_SCG </w:t>
      </w:r>
      <w:r>
        <w:t xml:space="preserve">в течение времени </w:t>
      </w:r>
      <w:r w:rsidRPr="0077655D">
        <w:rPr>
          <w:color w:val="0070C0"/>
        </w:rPr>
        <w:t>t</w:t>
      </w:r>
      <w:r w:rsidRPr="0077655D">
        <w:rPr>
          <w:color w:val="0070C0"/>
          <w:vertAlign w:val="subscript"/>
        </w:rPr>
        <w:t>IGN_DIAG_SCG_FT</w:t>
      </w:r>
      <w:r>
        <w:t xml:space="preserve">, детектируется событие КЗ на землю, драйвер отключается (активируется LS транзистор), биты </w:t>
      </w:r>
      <w:r w:rsidRPr="0077655D">
        <w:rPr>
          <w:color w:val="0070C0"/>
        </w:rPr>
        <w:t>SCG_IGN[1]</w:t>
      </w:r>
      <w:r w:rsidR="0077655D">
        <w:rPr>
          <w:color w:val="0070C0"/>
        </w:rPr>
        <w:t xml:space="preserve"> </w:t>
      </w:r>
      <w:r w:rsidRPr="0077655D">
        <w:rPr>
          <w:color w:val="0070C0"/>
        </w:rPr>
        <w:t>- SCG_IGN[4]</w:t>
      </w:r>
      <w:r>
        <w:t xml:space="preserve">  в регистрах </w:t>
      </w:r>
      <w:r w:rsidRPr="0077655D">
        <w:rPr>
          <w:color w:val="0070C0"/>
        </w:rPr>
        <w:t xml:space="preserve">IgnDiag0, IgnDiag1 </w:t>
      </w:r>
      <w:r>
        <w:t xml:space="preserve">устанавливаются в «1». </w:t>
      </w:r>
    </w:p>
    <w:p w14:paraId="3453A072" w14:textId="77777777" w:rsidR="00893E79" w:rsidRDefault="00893E79" w:rsidP="00893E79">
      <w:pPr>
        <w:pStyle w:val="-4"/>
      </w:pPr>
      <w:r>
        <w:t>Аналогично всем силовыми выходам выходы IGN1-IGN4 защищены от перегрева</w:t>
      </w:r>
      <w:r w:rsidR="00590A34">
        <w:t xml:space="preserve">. Используется один общий датчик для </w:t>
      </w:r>
      <w:r w:rsidR="00E03215">
        <w:t xml:space="preserve">смежных </w:t>
      </w:r>
      <w:r w:rsidR="00590A34">
        <w:t xml:space="preserve">выходов </w:t>
      </w:r>
      <w:r w:rsidR="00590A34">
        <w:rPr>
          <w:lang w:val="en-US"/>
        </w:rPr>
        <w:t>IGN</w:t>
      </w:r>
      <w:r w:rsidR="00590A34" w:rsidRPr="00590A34">
        <w:t xml:space="preserve">1 </w:t>
      </w:r>
      <w:r w:rsidR="00590A34">
        <w:t xml:space="preserve">и </w:t>
      </w:r>
      <w:r w:rsidR="00590A34">
        <w:rPr>
          <w:lang w:val="en-US"/>
        </w:rPr>
        <w:t>IGN</w:t>
      </w:r>
      <w:r w:rsidR="00590A34" w:rsidRPr="00590A34">
        <w:t xml:space="preserve">2 </w:t>
      </w:r>
      <w:r w:rsidR="00590A34">
        <w:t xml:space="preserve">и </w:t>
      </w:r>
      <w:r>
        <w:t xml:space="preserve">один датчик </w:t>
      </w:r>
      <w:r w:rsidR="00590A34">
        <w:t>для</w:t>
      </w:r>
      <w:r>
        <w:t xml:space="preserve"> </w:t>
      </w:r>
      <w:r w:rsidR="00590A34">
        <w:rPr>
          <w:lang w:val="en-US"/>
        </w:rPr>
        <w:t>IGN</w:t>
      </w:r>
      <w:r w:rsidR="00590A34" w:rsidRPr="00590A34">
        <w:t xml:space="preserve">3 </w:t>
      </w:r>
      <w:r w:rsidR="00590A34">
        <w:rPr>
          <w:lang w:val="en-US"/>
        </w:rPr>
        <w:t>IGN</w:t>
      </w:r>
      <w:r w:rsidR="00590A34" w:rsidRPr="00590A34">
        <w:t>4</w:t>
      </w:r>
      <w:r>
        <w:t xml:space="preserve">. Если температура превышает </w:t>
      </w:r>
      <w:r w:rsidRPr="0077655D">
        <w:rPr>
          <w:color w:val="0070C0"/>
        </w:rPr>
        <w:t>T</w:t>
      </w:r>
      <w:r w:rsidRPr="0077655D">
        <w:rPr>
          <w:color w:val="0070C0"/>
          <w:vertAlign w:val="subscript"/>
        </w:rPr>
        <w:t xml:space="preserve">IGN_TSD </w:t>
      </w:r>
      <w:r>
        <w:t>в течение 6 мкс, драйвер выключается.</w:t>
      </w:r>
    </w:p>
    <w:p w14:paraId="073F139A" w14:textId="77777777" w:rsidR="00E03215" w:rsidRDefault="00E03215" w:rsidP="00893E79">
      <w:pPr>
        <w:pStyle w:val="-4"/>
      </w:pPr>
    </w:p>
    <w:p w14:paraId="19DFBAC9" w14:textId="77777777" w:rsidR="00E03215" w:rsidRPr="0077655D" w:rsidRDefault="00E03215" w:rsidP="00E03215">
      <w:pPr>
        <w:pStyle w:val="-"/>
        <w:numPr>
          <w:ilvl w:val="2"/>
          <w:numId w:val="23"/>
        </w:numPr>
      </w:pPr>
      <w:bookmarkStart w:id="77" w:name="_Toc161785006"/>
      <w:r>
        <w:lastRenderedPageBreak/>
        <w:t>Диагностики выводов</w:t>
      </w:r>
      <w:r w:rsidRPr="0077655D">
        <w:t xml:space="preserve"> </w:t>
      </w:r>
      <w:r w:rsidRPr="0077655D">
        <w:rPr>
          <w:lang w:val="en-US"/>
        </w:rPr>
        <w:t>I</w:t>
      </w:r>
      <w:r>
        <w:rPr>
          <w:lang w:val="en-US"/>
        </w:rPr>
        <w:t>GN</w:t>
      </w:r>
      <w:r w:rsidRPr="0077655D">
        <w:t>1-</w:t>
      </w:r>
      <w:r w:rsidRPr="0077655D">
        <w:rPr>
          <w:lang w:val="en-US"/>
        </w:rPr>
        <w:t>IGN</w:t>
      </w:r>
      <w:r w:rsidRPr="0077655D">
        <w:t>4</w:t>
      </w:r>
      <w:bookmarkEnd w:id="77"/>
    </w:p>
    <w:p w14:paraId="370D8191" w14:textId="44DF0C4A" w:rsidR="00893E79" w:rsidRDefault="00893E79" w:rsidP="00893E79">
      <w:pPr>
        <w:pStyle w:val="-4"/>
      </w:pPr>
      <w:r>
        <w:t xml:space="preserve">Для выходов IGN1-IGN4 реализована диагностика обрыва нагрузки во включенном состоянии драйвера, т.е. когда драйвер передает напряжение уровня VDD5 на затворы IGBT. Диагностика может быть выключена с помощью бита настройки </w:t>
      </w:r>
      <w:r w:rsidRPr="0077655D">
        <w:rPr>
          <w:color w:val="0070C0"/>
        </w:rPr>
        <w:t>EN_DIAG_OL_IGN</w:t>
      </w:r>
      <w:r>
        <w:t xml:space="preserve"> в конфигурационном регистре </w:t>
      </w:r>
      <w:r w:rsidRPr="0077655D">
        <w:rPr>
          <w:color w:val="0070C0"/>
        </w:rPr>
        <w:t>IgnDiagConfig</w:t>
      </w:r>
      <w:r>
        <w:t xml:space="preserve">. Пороговый ток диагностики обрыва нагрузки </w:t>
      </w:r>
      <w:r w:rsidRPr="0077655D">
        <w:rPr>
          <w:color w:val="0070C0"/>
        </w:rPr>
        <w:t>I</w:t>
      </w:r>
      <w:r w:rsidRPr="0077655D">
        <w:rPr>
          <w:color w:val="0070C0"/>
          <w:vertAlign w:val="subscript"/>
        </w:rPr>
        <w:t>IGN_TH_OL1-4</w:t>
      </w:r>
      <w:r w:rsidRPr="0077655D">
        <w:rPr>
          <w:vertAlign w:val="subscript"/>
        </w:rPr>
        <w:t xml:space="preserve"> </w:t>
      </w:r>
      <w:r>
        <w:t xml:space="preserve">устанавливается битами </w:t>
      </w:r>
      <w:r w:rsidRPr="0077655D">
        <w:rPr>
          <w:color w:val="0070C0"/>
        </w:rPr>
        <w:t>SEL_OL_TH_IGN[1:0]</w:t>
      </w:r>
      <w:r w:rsidR="0077655D">
        <w:t xml:space="preserve"> </w:t>
      </w:r>
      <w:r>
        <w:t xml:space="preserve">в конфигурационном регистре </w:t>
      </w:r>
      <w:r w:rsidRPr="0077655D">
        <w:rPr>
          <w:color w:val="0070C0"/>
        </w:rPr>
        <w:t>IgnDiagConfig</w:t>
      </w:r>
      <w:r>
        <w:t xml:space="preserve">. Если ток вывода меньше </w:t>
      </w:r>
      <w:r w:rsidRPr="0077655D">
        <w:rPr>
          <w:color w:val="0070C0"/>
        </w:rPr>
        <w:t>I</w:t>
      </w:r>
      <w:r w:rsidRPr="0077655D">
        <w:rPr>
          <w:color w:val="0070C0"/>
          <w:vertAlign w:val="subscript"/>
        </w:rPr>
        <w:t xml:space="preserve">IGN_TH_OL </w:t>
      </w:r>
      <w:r>
        <w:t xml:space="preserve">в течение времени </w:t>
      </w:r>
      <w:r w:rsidRPr="0077655D">
        <w:rPr>
          <w:color w:val="0070C0"/>
        </w:rPr>
        <w:t>t</w:t>
      </w:r>
      <w:r w:rsidRPr="0077655D">
        <w:rPr>
          <w:color w:val="0070C0"/>
          <w:vertAlign w:val="subscript"/>
        </w:rPr>
        <w:t xml:space="preserve">IGN_DIAG_OL_FT </w:t>
      </w:r>
      <w:r>
        <w:t xml:space="preserve">детектируется обрыв нагрузки, биты </w:t>
      </w:r>
      <w:r w:rsidRPr="00893E79">
        <w:rPr>
          <w:color w:val="0070C0"/>
        </w:rPr>
        <w:t>OL_IGN[1]</w:t>
      </w:r>
      <w:r w:rsidR="0077655D">
        <w:rPr>
          <w:color w:val="0070C0"/>
        </w:rPr>
        <w:t xml:space="preserve"> </w:t>
      </w:r>
      <w:r w:rsidRPr="00893E79">
        <w:rPr>
          <w:color w:val="0070C0"/>
        </w:rPr>
        <w:t>-</w:t>
      </w:r>
      <w:r w:rsidR="0077655D">
        <w:rPr>
          <w:color w:val="0070C0"/>
        </w:rPr>
        <w:t xml:space="preserve"> </w:t>
      </w:r>
      <w:r w:rsidRPr="00893E79">
        <w:rPr>
          <w:color w:val="0070C0"/>
        </w:rPr>
        <w:t>OL_IGN[4]</w:t>
      </w:r>
      <w:r>
        <w:t xml:space="preserve"> в регистрах </w:t>
      </w:r>
      <w:r w:rsidRPr="00893E79">
        <w:rPr>
          <w:color w:val="0070C0"/>
        </w:rPr>
        <w:t xml:space="preserve">IgnDiag0, IgnDiag1 </w:t>
      </w:r>
      <w:r>
        <w:t xml:space="preserve">устанавливаются в «1». Драйвер не выключается. </w:t>
      </w:r>
    </w:p>
    <w:p w14:paraId="3BE74933" w14:textId="32F00CF5" w:rsidR="009F6B41" w:rsidRDefault="009F6B41" w:rsidP="00893E79">
      <w:pPr>
        <w:pStyle w:val="-4"/>
      </w:pPr>
    </w:p>
    <w:p w14:paraId="02CD8FAE" w14:textId="2352A314" w:rsidR="009F6B41" w:rsidRPr="0077655D" w:rsidRDefault="009F6B41" w:rsidP="009F6B41">
      <w:pPr>
        <w:pStyle w:val="-"/>
        <w:numPr>
          <w:ilvl w:val="2"/>
          <w:numId w:val="23"/>
        </w:numPr>
      </w:pPr>
      <w:bookmarkStart w:id="78" w:name="_Toc161785007"/>
      <w:r>
        <w:t>Электрические характеристики выводов</w:t>
      </w:r>
      <w:r w:rsidRPr="0077655D">
        <w:t xml:space="preserve"> </w:t>
      </w:r>
      <w:r w:rsidRPr="0077655D">
        <w:rPr>
          <w:lang w:val="en-US"/>
        </w:rPr>
        <w:t>I</w:t>
      </w:r>
      <w:r>
        <w:rPr>
          <w:lang w:val="en-US"/>
        </w:rPr>
        <w:t>GN</w:t>
      </w:r>
      <w:r w:rsidRPr="0077655D">
        <w:t>1-</w:t>
      </w:r>
      <w:r w:rsidRPr="0077655D">
        <w:rPr>
          <w:lang w:val="en-US"/>
        </w:rPr>
        <w:t>IGN</w:t>
      </w:r>
      <w:r w:rsidRPr="0077655D">
        <w:t>4</w:t>
      </w:r>
      <w:bookmarkEnd w:id="78"/>
    </w:p>
    <w:p w14:paraId="3E2DEE44" w14:textId="089BDE77" w:rsidR="009F6B41" w:rsidRDefault="009F6B41" w:rsidP="009F6B41">
      <w:pPr>
        <w:pStyle w:val="-4"/>
      </w:pPr>
      <w:r>
        <w:t>Электрические характеристики выводов IGN1-IGN4 приведены в таблице 8.8.1</w:t>
      </w:r>
    </w:p>
    <w:p w14:paraId="1C307BA2" w14:textId="40FAE32C" w:rsidR="00893E79" w:rsidRPr="00404083" w:rsidRDefault="00893E79" w:rsidP="00404083">
      <w:pPr>
        <w:pStyle w:val="21"/>
      </w:pPr>
      <w:r w:rsidRPr="00404083">
        <w:t xml:space="preserve">Электрические </w:t>
      </w:r>
      <w:r w:rsidR="00320B0A">
        <w:t>характеристики</w:t>
      </w:r>
      <w:r w:rsidRPr="00404083">
        <w:t xml:space="preserve"> </w:t>
      </w:r>
      <w:r w:rsidR="00404083" w:rsidRPr="00404083">
        <w:t>драйвер</w:t>
      </w:r>
      <w:r w:rsidR="00320B0A">
        <w:t>ов</w:t>
      </w:r>
      <w:r w:rsidR="00404083" w:rsidRPr="00404083">
        <w:t xml:space="preserve"> затворов внешних IGBT </w:t>
      </w:r>
      <w:r w:rsidRPr="00404083">
        <w:t>в диапазоне 4.</w:t>
      </w:r>
      <w:r w:rsidR="00404083" w:rsidRPr="00404083">
        <w:t>7</w:t>
      </w:r>
      <w:r w:rsidRPr="00404083">
        <w:t>5</w:t>
      </w:r>
      <w:r w:rsidR="00404083">
        <w:t>В</w:t>
      </w:r>
      <w:r w:rsidRPr="00404083">
        <w:t xml:space="preserve"> &lt; VDD5 &lt; 5.</w:t>
      </w:r>
      <w:r w:rsidR="00404083" w:rsidRPr="00404083">
        <w:t>2</w:t>
      </w:r>
      <w:r w:rsidRPr="00404083">
        <w:t>5</w:t>
      </w:r>
      <w:r w:rsidR="00404083">
        <w:t>В</w:t>
      </w:r>
      <w:r w:rsidRPr="00404083">
        <w:t xml:space="preserve"> и температур окружающей среды: от минус 40°С до плюс 125 °С</w:t>
      </w:r>
    </w:p>
    <w:tbl>
      <w:tblPr>
        <w:tblStyle w:val="32"/>
        <w:tblW w:w="10060" w:type="dxa"/>
        <w:tblLayout w:type="fixed"/>
        <w:tblLook w:val="04A0" w:firstRow="1" w:lastRow="0" w:firstColumn="1" w:lastColumn="0" w:noHBand="0" w:noVBand="1"/>
      </w:tblPr>
      <w:tblGrid>
        <w:gridCol w:w="2689"/>
        <w:gridCol w:w="1559"/>
        <w:gridCol w:w="850"/>
        <w:gridCol w:w="851"/>
        <w:gridCol w:w="850"/>
        <w:gridCol w:w="709"/>
        <w:gridCol w:w="2552"/>
      </w:tblGrid>
      <w:tr w:rsidR="00893E79" w:rsidRPr="003152A2" w14:paraId="5A4EB310" w14:textId="77777777" w:rsidTr="00893E79">
        <w:trPr>
          <w:cantSplit/>
          <w:trHeight w:val="387"/>
          <w:tblHeader/>
        </w:trPr>
        <w:tc>
          <w:tcPr>
            <w:tcW w:w="2689" w:type="dxa"/>
            <w:vMerge w:val="restart"/>
            <w:vAlign w:val="center"/>
          </w:tcPr>
          <w:p w14:paraId="0B03B52B" w14:textId="77777777" w:rsidR="00893E79" w:rsidRPr="00AF7385" w:rsidRDefault="00893E79" w:rsidP="00893E79">
            <w:pPr>
              <w:suppressAutoHyphens/>
              <w:spacing w:before="60" w:after="60" w:line="240" w:lineRule="auto"/>
              <w:jc w:val="center"/>
              <w:rPr>
                <w:rFonts w:eastAsia="Calibri"/>
                <w:sz w:val="20"/>
                <w:szCs w:val="20"/>
                <w:lang w:eastAsia="en-US"/>
              </w:rPr>
            </w:pPr>
            <w:r w:rsidRPr="00AF7385">
              <w:rPr>
                <w:rFonts w:eastAsia="Calibri"/>
                <w:sz w:val="20"/>
                <w:szCs w:val="20"/>
                <w:lang w:eastAsia="en-US"/>
              </w:rPr>
              <w:t>Параметр</w:t>
            </w:r>
          </w:p>
        </w:tc>
        <w:tc>
          <w:tcPr>
            <w:tcW w:w="1559" w:type="dxa"/>
            <w:vMerge w:val="restart"/>
            <w:vAlign w:val="center"/>
          </w:tcPr>
          <w:p w14:paraId="2849F8C1" w14:textId="77777777" w:rsidR="00893E79" w:rsidRPr="00AF7385" w:rsidRDefault="00893E79" w:rsidP="00893E79">
            <w:pPr>
              <w:suppressAutoHyphens/>
              <w:spacing w:before="60" w:after="60" w:line="240" w:lineRule="auto"/>
              <w:jc w:val="center"/>
              <w:rPr>
                <w:rFonts w:eastAsia="Calibri"/>
                <w:sz w:val="20"/>
                <w:szCs w:val="20"/>
                <w:lang w:eastAsia="en-US"/>
              </w:rPr>
            </w:pPr>
            <w:r w:rsidRPr="00AF7385">
              <w:rPr>
                <w:rFonts w:eastAsia="Calibri"/>
                <w:sz w:val="20"/>
                <w:szCs w:val="20"/>
                <w:lang w:eastAsia="en-US"/>
              </w:rPr>
              <w:t>Обозначение</w:t>
            </w:r>
          </w:p>
        </w:tc>
        <w:tc>
          <w:tcPr>
            <w:tcW w:w="2551" w:type="dxa"/>
            <w:gridSpan w:val="3"/>
            <w:vAlign w:val="center"/>
          </w:tcPr>
          <w:p w14:paraId="38D8DE8D" w14:textId="77777777" w:rsidR="00893E79" w:rsidRPr="00AF7385" w:rsidRDefault="00893E79" w:rsidP="00893E79">
            <w:pPr>
              <w:suppressAutoHyphens/>
              <w:spacing w:before="60" w:after="60" w:line="240" w:lineRule="auto"/>
              <w:jc w:val="center"/>
              <w:rPr>
                <w:rFonts w:eastAsia="Calibri"/>
                <w:sz w:val="20"/>
                <w:szCs w:val="20"/>
                <w:lang w:eastAsia="en-US"/>
              </w:rPr>
            </w:pPr>
            <w:r w:rsidRPr="00AF7385">
              <w:rPr>
                <w:rFonts w:eastAsia="Calibri"/>
                <w:sz w:val="20"/>
                <w:szCs w:val="20"/>
                <w:lang w:eastAsia="en-US"/>
              </w:rPr>
              <w:t>Значение</w:t>
            </w:r>
          </w:p>
        </w:tc>
        <w:tc>
          <w:tcPr>
            <w:tcW w:w="709" w:type="dxa"/>
            <w:vMerge w:val="restart"/>
            <w:vAlign w:val="center"/>
          </w:tcPr>
          <w:p w14:paraId="72DEAA46" w14:textId="77777777" w:rsidR="00893E79" w:rsidRPr="00AF7385" w:rsidRDefault="00893E79" w:rsidP="00893E79">
            <w:pPr>
              <w:suppressAutoHyphens/>
              <w:spacing w:before="60" w:after="60" w:line="240" w:lineRule="auto"/>
              <w:ind w:left="-108" w:right="-105"/>
              <w:jc w:val="center"/>
              <w:rPr>
                <w:rFonts w:eastAsia="Calibri"/>
                <w:sz w:val="20"/>
                <w:szCs w:val="20"/>
                <w:lang w:eastAsia="en-US"/>
              </w:rPr>
            </w:pPr>
            <w:r w:rsidRPr="00AF7385">
              <w:rPr>
                <w:rFonts w:eastAsia="Calibri"/>
                <w:sz w:val="20"/>
                <w:szCs w:val="20"/>
                <w:lang w:eastAsia="en-US"/>
              </w:rPr>
              <w:t>Ед. изм.</w:t>
            </w:r>
          </w:p>
        </w:tc>
        <w:tc>
          <w:tcPr>
            <w:tcW w:w="2552" w:type="dxa"/>
            <w:vMerge w:val="restart"/>
            <w:vAlign w:val="center"/>
          </w:tcPr>
          <w:p w14:paraId="63374493" w14:textId="77777777" w:rsidR="00893E79" w:rsidRPr="00AF7385" w:rsidRDefault="00893E79" w:rsidP="00893E79">
            <w:pPr>
              <w:suppressAutoHyphens/>
              <w:spacing w:before="60" w:after="60" w:line="240" w:lineRule="auto"/>
              <w:jc w:val="center"/>
              <w:rPr>
                <w:rFonts w:eastAsia="Calibri"/>
                <w:sz w:val="20"/>
                <w:szCs w:val="20"/>
                <w:lang w:eastAsia="en-US"/>
              </w:rPr>
            </w:pPr>
            <w:r w:rsidRPr="00AF7385">
              <w:rPr>
                <w:rFonts w:eastAsia="Calibri"/>
                <w:sz w:val="20"/>
                <w:szCs w:val="20"/>
                <w:lang w:eastAsia="en-US"/>
              </w:rPr>
              <w:t>Условие тестирования</w:t>
            </w:r>
          </w:p>
        </w:tc>
      </w:tr>
      <w:tr w:rsidR="00893E79" w:rsidRPr="003152A2" w14:paraId="4C6113D3" w14:textId="77777777" w:rsidTr="00893E79">
        <w:trPr>
          <w:cantSplit/>
        </w:trPr>
        <w:tc>
          <w:tcPr>
            <w:tcW w:w="2689" w:type="dxa"/>
            <w:vMerge/>
            <w:tcBorders>
              <w:bottom w:val="double" w:sz="4" w:space="0" w:color="auto"/>
            </w:tcBorders>
          </w:tcPr>
          <w:p w14:paraId="183849BA" w14:textId="77777777" w:rsidR="00893E79" w:rsidRPr="003152A2" w:rsidRDefault="00893E79" w:rsidP="00893E79">
            <w:pPr>
              <w:suppressAutoHyphens/>
              <w:spacing w:before="60" w:after="60" w:line="240" w:lineRule="auto"/>
              <w:jc w:val="center"/>
              <w:rPr>
                <w:rFonts w:eastAsia="Calibri"/>
                <w:sz w:val="20"/>
                <w:szCs w:val="20"/>
                <w:lang w:eastAsia="en-US"/>
              </w:rPr>
            </w:pPr>
          </w:p>
        </w:tc>
        <w:tc>
          <w:tcPr>
            <w:tcW w:w="1559" w:type="dxa"/>
            <w:vMerge/>
            <w:tcBorders>
              <w:bottom w:val="double" w:sz="4" w:space="0" w:color="auto"/>
            </w:tcBorders>
          </w:tcPr>
          <w:p w14:paraId="4271210A" w14:textId="77777777" w:rsidR="00893E79" w:rsidRPr="003152A2" w:rsidRDefault="00893E79" w:rsidP="00893E79">
            <w:pPr>
              <w:suppressAutoHyphens/>
              <w:spacing w:before="60" w:after="60" w:line="240" w:lineRule="auto"/>
              <w:jc w:val="center"/>
              <w:rPr>
                <w:rFonts w:eastAsia="Calibri"/>
                <w:sz w:val="20"/>
                <w:szCs w:val="20"/>
                <w:lang w:eastAsia="en-US"/>
              </w:rPr>
            </w:pPr>
          </w:p>
        </w:tc>
        <w:tc>
          <w:tcPr>
            <w:tcW w:w="850" w:type="dxa"/>
            <w:tcBorders>
              <w:bottom w:val="double" w:sz="4" w:space="0" w:color="auto"/>
            </w:tcBorders>
          </w:tcPr>
          <w:p w14:paraId="090D4684" w14:textId="235ECE58" w:rsidR="00893E79" w:rsidRPr="00AF7385" w:rsidRDefault="00390EB3" w:rsidP="00893E79">
            <w:pPr>
              <w:suppressAutoHyphens/>
              <w:spacing w:before="60" w:after="60" w:line="240" w:lineRule="auto"/>
              <w:ind w:left="-110" w:right="-73"/>
              <w:jc w:val="center"/>
              <w:rPr>
                <w:rFonts w:eastAsia="Calibri"/>
                <w:sz w:val="20"/>
                <w:szCs w:val="20"/>
                <w:lang w:eastAsia="en-US"/>
              </w:rPr>
            </w:pPr>
            <w:r>
              <w:rPr>
                <w:rFonts w:eastAsia="Calibri"/>
                <w:sz w:val="20"/>
                <w:szCs w:val="20"/>
                <w:lang w:eastAsia="en-US"/>
              </w:rPr>
              <w:t>не менее</w:t>
            </w:r>
          </w:p>
        </w:tc>
        <w:tc>
          <w:tcPr>
            <w:tcW w:w="851" w:type="dxa"/>
            <w:tcBorders>
              <w:bottom w:val="double" w:sz="4" w:space="0" w:color="auto"/>
            </w:tcBorders>
          </w:tcPr>
          <w:p w14:paraId="5D56ED2C" w14:textId="77777777" w:rsidR="00893E79" w:rsidRPr="00AF7385" w:rsidRDefault="00893E79" w:rsidP="00893E79">
            <w:pPr>
              <w:suppressAutoHyphens/>
              <w:spacing w:before="60" w:after="60" w:line="240" w:lineRule="auto"/>
              <w:ind w:left="-106" w:right="-135"/>
              <w:jc w:val="center"/>
              <w:rPr>
                <w:rFonts w:eastAsia="Calibri"/>
                <w:sz w:val="20"/>
                <w:szCs w:val="20"/>
                <w:lang w:eastAsia="en-US"/>
              </w:rPr>
            </w:pPr>
            <w:r w:rsidRPr="00AF7385">
              <w:rPr>
                <w:rFonts w:eastAsia="Calibri"/>
                <w:sz w:val="20"/>
                <w:szCs w:val="20"/>
                <w:lang w:eastAsia="en-US"/>
              </w:rPr>
              <w:t>номин.</w:t>
            </w:r>
          </w:p>
        </w:tc>
        <w:tc>
          <w:tcPr>
            <w:tcW w:w="850" w:type="dxa"/>
            <w:tcBorders>
              <w:top w:val="nil"/>
              <w:bottom w:val="double" w:sz="4" w:space="0" w:color="auto"/>
            </w:tcBorders>
          </w:tcPr>
          <w:p w14:paraId="6AD5AC2A" w14:textId="4143D9F1" w:rsidR="00893E79" w:rsidRPr="00AF7385" w:rsidRDefault="00390EB3" w:rsidP="00893E79">
            <w:pPr>
              <w:suppressAutoHyphens/>
              <w:spacing w:before="60" w:after="60" w:line="240" w:lineRule="auto"/>
              <w:ind w:left="-110" w:right="-109"/>
              <w:jc w:val="center"/>
              <w:rPr>
                <w:rFonts w:eastAsia="Calibri"/>
                <w:sz w:val="20"/>
                <w:szCs w:val="20"/>
                <w:lang w:eastAsia="en-US"/>
              </w:rPr>
            </w:pPr>
            <w:r>
              <w:rPr>
                <w:rFonts w:eastAsia="Calibri"/>
                <w:sz w:val="20"/>
                <w:szCs w:val="20"/>
                <w:lang w:eastAsia="en-US"/>
              </w:rPr>
              <w:t>не более</w:t>
            </w:r>
          </w:p>
        </w:tc>
        <w:tc>
          <w:tcPr>
            <w:tcW w:w="709" w:type="dxa"/>
            <w:vMerge/>
            <w:tcBorders>
              <w:bottom w:val="double" w:sz="4" w:space="0" w:color="auto"/>
            </w:tcBorders>
          </w:tcPr>
          <w:p w14:paraId="223AB8C7" w14:textId="77777777" w:rsidR="00893E79" w:rsidRPr="003152A2" w:rsidRDefault="00893E79" w:rsidP="00893E79">
            <w:pPr>
              <w:suppressAutoHyphens/>
              <w:spacing w:before="60" w:after="60" w:line="240" w:lineRule="auto"/>
              <w:jc w:val="center"/>
              <w:rPr>
                <w:rFonts w:eastAsia="Calibri"/>
                <w:sz w:val="20"/>
                <w:szCs w:val="20"/>
                <w:lang w:eastAsia="en-US"/>
              </w:rPr>
            </w:pPr>
          </w:p>
        </w:tc>
        <w:tc>
          <w:tcPr>
            <w:tcW w:w="2552" w:type="dxa"/>
            <w:vMerge/>
            <w:tcBorders>
              <w:bottom w:val="double" w:sz="4" w:space="0" w:color="auto"/>
            </w:tcBorders>
          </w:tcPr>
          <w:p w14:paraId="41CF64F6" w14:textId="77777777" w:rsidR="00893E79" w:rsidRPr="003152A2" w:rsidRDefault="00893E79" w:rsidP="00893E79">
            <w:pPr>
              <w:suppressAutoHyphens/>
              <w:spacing w:before="60" w:after="60" w:line="240" w:lineRule="auto"/>
              <w:jc w:val="center"/>
              <w:rPr>
                <w:rFonts w:eastAsia="Calibri"/>
                <w:sz w:val="20"/>
                <w:szCs w:val="20"/>
                <w:lang w:eastAsia="en-US"/>
              </w:rPr>
            </w:pPr>
          </w:p>
        </w:tc>
      </w:tr>
      <w:tr w:rsidR="00893E79" w:rsidRPr="003152A2" w14:paraId="08F90D46" w14:textId="77777777" w:rsidTr="00893E79">
        <w:trPr>
          <w:cantSplit/>
        </w:trPr>
        <w:tc>
          <w:tcPr>
            <w:tcW w:w="2689" w:type="dxa"/>
          </w:tcPr>
          <w:p w14:paraId="4342530E" w14:textId="77777777" w:rsidR="00893E79" w:rsidRPr="00BC6D73" w:rsidRDefault="00893E79" w:rsidP="00893E79">
            <w:pPr>
              <w:rPr>
                <w:sz w:val="20"/>
                <w:szCs w:val="20"/>
              </w:rPr>
            </w:pPr>
            <w:r>
              <w:rPr>
                <w:sz w:val="20"/>
                <w:szCs w:val="20"/>
              </w:rPr>
              <w:t>Выходное напряжение высокого уровня</w:t>
            </w:r>
          </w:p>
        </w:tc>
        <w:tc>
          <w:tcPr>
            <w:tcW w:w="1559" w:type="dxa"/>
          </w:tcPr>
          <w:p w14:paraId="62790BE9" w14:textId="77777777" w:rsidR="00893E79" w:rsidRPr="00277C48" w:rsidRDefault="00893E79" w:rsidP="00893E79">
            <w:pPr>
              <w:suppressAutoHyphens/>
              <w:spacing w:line="276" w:lineRule="auto"/>
              <w:contextualSpacing/>
              <w:rPr>
                <w:i/>
                <w:sz w:val="20"/>
                <w:szCs w:val="20"/>
                <w:highlight w:val="cyan"/>
                <w:lang w:val="en-US" w:eastAsia="en-US"/>
              </w:rPr>
            </w:pPr>
            <w:r>
              <w:rPr>
                <w:i/>
                <w:sz w:val="20"/>
                <w:szCs w:val="20"/>
                <w:lang w:val="en-US" w:eastAsia="en-US"/>
              </w:rPr>
              <w:t>U</w:t>
            </w:r>
            <w:r>
              <w:rPr>
                <w:i/>
                <w:sz w:val="20"/>
                <w:szCs w:val="20"/>
                <w:vertAlign w:val="subscript"/>
                <w:lang w:val="en-US" w:eastAsia="en-US"/>
              </w:rPr>
              <w:t>IGN_H</w:t>
            </w:r>
          </w:p>
        </w:tc>
        <w:tc>
          <w:tcPr>
            <w:tcW w:w="850" w:type="dxa"/>
            <w:vAlign w:val="center"/>
          </w:tcPr>
          <w:p w14:paraId="58CAE2F4" w14:textId="77777777" w:rsidR="00893E79" w:rsidRPr="00E90A05" w:rsidRDefault="00893E79" w:rsidP="00893E79">
            <w:pPr>
              <w:suppressAutoHyphens/>
              <w:spacing w:after="240" w:line="240" w:lineRule="auto"/>
              <w:jc w:val="center"/>
              <w:rPr>
                <w:sz w:val="20"/>
                <w:szCs w:val="20"/>
                <w:lang w:eastAsia="en-US"/>
              </w:rPr>
            </w:pPr>
            <w:r>
              <w:rPr>
                <w:sz w:val="20"/>
                <w:szCs w:val="20"/>
                <w:lang w:eastAsia="en-US"/>
              </w:rPr>
              <w:t>4,2</w:t>
            </w:r>
          </w:p>
        </w:tc>
        <w:tc>
          <w:tcPr>
            <w:tcW w:w="851" w:type="dxa"/>
            <w:vAlign w:val="center"/>
          </w:tcPr>
          <w:p w14:paraId="7A718766" w14:textId="77777777" w:rsidR="00893E79" w:rsidRPr="00E90A05" w:rsidRDefault="00893E79" w:rsidP="00893E79">
            <w:pPr>
              <w:suppressAutoHyphens/>
              <w:spacing w:after="240" w:line="240" w:lineRule="auto"/>
              <w:jc w:val="center"/>
              <w:rPr>
                <w:sz w:val="20"/>
                <w:szCs w:val="20"/>
                <w:lang w:eastAsia="en-US"/>
              </w:rPr>
            </w:pPr>
          </w:p>
        </w:tc>
        <w:tc>
          <w:tcPr>
            <w:tcW w:w="850" w:type="dxa"/>
            <w:vAlign w:val="center"/>
          </w:tcPr>
          <w:p w14:paraId="70644F4F" w14:textId="77777777" w:rsidR="00893E79" w:rsidRPr="00A50AF3" w:rsidRDefault="00893E79" w:rsidP="00893E79">
            <w:pPr>
              <w:suppressAutoHyphens/>
              <w:spacing w:after="240" w:line="240" w:lineRule="auto"/>
              <w:jc w:val="center"/>
              <w:rPr>
                <w:sz w:val="20"/>
                <w:szCs w:val="20"/>
                <w:lang w:eastAsia="en-US"/>
              </w:rPr>
            </w:pPr>
          </w:p>
        </w:tc>
        <w:tc>
          <w:tcPr>
            <w:tcW w:w="709" w:type="dxa"/>
            <w:vAlign w:val="center"/>
          </w:tcPr>
          <w:p w14:paraId="53438242" w14:textId="77777777" w:rsidR="00893E79" w:rsidRPr="00E90A05" w:rsidRDefault="00893E79" w:rsidP="00893E79">
            <w:pPr>
              <w:suppressAutoHyphens/>
              <w:spacing w:after="240" w:line="240" w:lineRule="auto"/>
              <w:jc w:val="center"/>
              <w:rPr>
                <w:sz w:val="20"/>
                <w:szCs w:val="20"/>
                <w:lang w:eastAsia="en-US"/>
              </w:rPr>
            </w:pPr>
            <w:r>
              <w:rPr>
                <w:sz w:val="20"/>
                <w:szCs w:val="20"/>
                <w:lang w:eastAsia="en-US"/>
              </w:rPr>
              <w:t>В</w:t>
            </w:r>
          </w:p>
        </w:tc>
        <w:tc>
          <w:tcPr>
            <w:tcW w:w="2552" w:type="dxa"/>
          </w:tcPr>
          <w:p w14:paraId="5FE901DB" w14:textId="77777777" w:rsidR="00893E79" w:rsidRPr="001A7F4B" w:rsidRDefault="00893E79" w:rsidP="00893E79">
            <w:pPr>
              <w:suppressAutoHyphens/>
              <w:spacing w:line="276" w:lineRule="auto"/>
              <w:contextualSpacing/>
              <w:rPr>
                <w:sz w:val="20"/>
                <w:szCs w:val="20"/>
                <w:lang w:eastAsia="en-US"/>
              </w:rPr>
            </w:pPr>
            <w:r>
              <w:rPr>
                <w:i/>
                <w:sz w:val="20"/>
                <w:szCs w:val="20"/>
                <w:lang w:val="en-US" w:eastAsia="en-US"/>
              </w:rPr>
              <w:t>I</w:t>
            </w:r>
            <w:r>
              <w:rPr>
                <w:i/>
                <w:sz w:val="20"/>
                <w:szCs w:val="20"/>
                <w:vertAlign w:val="subscript"/>
                <w:lang w:val="en-US" w:eastAsia="en-US"/>
              </w:rPr>
              <w:t>IGN</w:t>
            </w:r>
            <w:r>
              <w:rPr>
                <w:sz w:val="20"/>
                <w:szCs w:val="20"/>
                <w:lang w:val="en-US" w:eastAsia="en-US"/>
              </w:rPr>
              <w:t xml:space="preserve"> =</w:t>
            </w:r>
            <w:r>
              <w:rPr>
                <w:sz w:val="20"/>
                <w:szCs w:val="20"/>
                <w:lang w:eastAsia="en-US"/>
              </w:rPr>
              <w:t>15мА</w:t>
            </w:r>
          </w:p>
        </w:tc>
      </w:tr>
      <w:tr w:rsidR="00893E79" w:rsidRPr="003152A2" w14:paraId="2D6C4CCD" w14:textId="77777777" w:rsidTr="00893E79">
        <w:trPr>
          <w:cantSplit/>
        </w:trPr>
        <w:tc>
          <w:tcPr>
            <w:tcW w:w="2689" w:type="dxa"/>
          </w:tcPr>
          <w:p w14:paraId="557EDA52" w14:textId="77777777" w:rsidR="00893E79" w:rsidRPr="00BC6D73" w:rsidRDefault="00893E79" w:rsidP="00893E79">
            <w:pPr>
              <w:rPr>
                <w:sz w:val="20"/>
                <w:szCs w:val="20"/>
              </w:rPr>
            </w:pPr>
            <w:r>
              <w:rPr>
                <w:sz w:val="20"/>
                <w:szCs w:val="20"/>
              </w:rPr>
              <w:t>Выходное напряжение низкого уровня</w:t>
            </w:r>
          </w:p>
        </w:tc>
        <w:tc>
          <w:tcPr>
            <w:tcW w:w="1559" w:type="dxa"/>
          </w:tcPr>
          <w:p w14:paraId="7E8A55D9" w14:textId="77777777" w:rsidR="00893E79" w:rsidRPr="00F45459" w:rsidRDefault="00893E79" w:rsidP="00893E79">
            <w:pPr>
              <w:suppressAutoHyphens/>
              <w:spacing w:line="276" w:lineRule="auto"/>
              <w:contextualSpacing/>
              <w:rPr>
                <w:i/>
                <w:sz w:val="20"/>
                <w:szCs w:val="20"/>
                <w:highlight w:val="cyan"/>
                <w:lang w:val="en-US" w:eastAsia="en-US"/>
              </w:rPr>
            </w:pPr>
            <w:r>
              <w:rPr>
                <w:i/>
                <w:sz w:val="20"/>
                <w:szCs w:val="20"/>
                <w:lang w:val="en-US" w:eastAsia="en-US"/>
              </w:rPr>
              <w:t>U</w:t>
            </w:r>
            <w:r>
              <w:rPr>
                <w:i/>
                <w:sz w:val="20"/>
                <w:szCs w:val="20"/>
                <w:vertAlign w:val="subscript"/>
                <w:lang w:val="en-US" w:eastAsia="en-US"/>
              </w:rPr>
              <w:t>IGN_L</w:t>
            </w:r>
          </w:p>
        </w:tc>
        <w:tc>
          <w:tcPr>
            <w:tcW w:w="850" w:type="dxa"/>
            <w:vAlign w:val="center"/>
          </w:tcPr>
          <w:p w14:paraId="1C0C72C6" w14:textId="77777777" w:rsidR="00893E79" w:rsidRPr="00E90A05" w:rsidRDefault="00893E79" w:rsidP="00893E79">
            <w:pPr>
              <w:suppressAutoHyphens/>
              <w:spacing w:after="240" w:line="240" w:lineRule="auto"/>
              <w:jc w:val="center"/>
              <w:rPr>
                <w:sz w:val="20"/>
                <w:szCs w:val="20"/>
                <w:lang w:eastAsia="en-US"/>
              </w:rPr>
            </w:pPr>
          </w:p>
        </w:tc>
        <w:tc>
          <w:tcPr>
            <w:tcW w:w="851" w:type="dxa"/>
            <w:vAlign w:val="center"/>
          </w:tcPr>
          <w:p w14:paraId="249BE308" w14:textId="77777777" w:rsidR="00893E79" w:rsidRPr="00E90A05" w:rsidRDefault="00893E79" w:rsidP="00893E79">
            <w:pPr>
              <w:suppressAutoHyphens/>
              <w:spacing w:after="240" w:line="240" w:lineRule="auto"/>
              <w:jc w:val="center"/>
              <w:rPr>
                <w:sz w:val="20"/>
                <w:szCs w:val="20"/>
                <w:lang w:eastAsia="en-US"/>
              </w:rPr>
            </w:pPr>
          </w:p>
        </w:tc>
        <w:tc>
          <w:tcPr>
            <w:tcW w:w="850" w:type="dxa"/>
            <w:vAlign w:val="center"/>
          </w:tcPr>
          <w:p w14:paraId="0B61803A" w14:textId="77777777" w:rsidR="00893E79" w:rsidRPr="00A50AF3" w:rsidRDefault="00893E79" w:rsidP="00893E79">
            <w:pPr>
              <w:suppressAutoHyphens/>
              <w:spacing w:after="240" w:line="240" w:lineRule="auto"/>
              <w:jc w:val="center"/>
              <w:rPr>
                <w:sz w:val="20"/>
                <w:szCs w:val="20"/>
                <w:lang w:eastAsia="en-US"/>
              </w:rPr>
            </w:pPr>
            <w:r>
              <w:rPr>
                <w:sz w:val="20"/>
                <w:szCs w:val="20"/>
                <w:lang w:val="en-US" w:eastAsia="en-US"/>
              </w:rPr>
              <w:t>0.</w:t>
            </w:r>
            <w:r>
              <w:rPr>
                <w:sz w:val="20"/>
                <w:szCs w:val="20"/>
                <w:lang w:eastAsia="en-US"/>
              </w:rPr>
              <w:t>4</w:t>
            </w:r>
          </w:p>
        </w:tc>
        <w:tc>
          <w:tcPr>
            <w:tcW w:w="709" w:type="dxa"/>
            <w:vAlign w:val="center"/>
          </w:tcPr>
          <w:p w14:paraId="3680EE23" w14:textId="77777777" w:rsidR="00893E79" w:rsidRPr="00E90A05" w:rsidRDefault="00893E79" w:rsidP="00893E79">
            <w:pPr>
              <w:suppressAutoHyphens/>
              <w:spacing w:after="240" w:line="240" w:lineRule="auto"/>
              <w:jc w:val="center"/>
              <w:rPr>
                <w:sz w:val="20"/>
                <w:szCs w:val="20"/>
                <w:lang w:eastAsia="en-US"/>
              </w:rPr>
            </w:pPr>
            <w:r>
              <w:rPr>
                <w:sz w:val="20"/>
                <w:szCs w:val="20"/>
                <w:lang w:eastAsia="en-US"/>
              </w:rPr>
              <w:t>В</w:t>
            </w:r>
          </w:p>
        </w:tc>
        <w:tc>
          <w:tcPr>
            <w:tcW w:w="2552" w:type="dxa"/>
          </w:tcPr>
          <w:p w14:paraId="0B3C8FFB" w14:textId="77777777" w:rsidR="00893E79" w:rsidRPr="001A7F4B" w:rsidRDefault="00893E79" w:rsidP="00893E79">
            <w:pPr>
              <w:suppressAutoHyphens/>
              <w:spacing w:line="276" w:lineRule="auto"/>
              <w:contextualSpacing/>
              <w:rPr>
                <w:sz w:val="20"/>
                <w:szCs w:val="20"/>
                <w:lang w:eastAsia="en-US"/>
              </w:rPr>
            </w:pPr>
            <w:r>
              <w:rPr>
                <w:i/>
                <w:sz w:val="20"/>
                <w:szCs w:val="20"/>
                <w:lang w:val="en-US" w:eastAsia="en-US"/>
              </w:rPr>
              <w:t>I</w:t>
            </w:r>
            <w:r>
              <w:rPr>
                <w:i/>
                <w:sz w:val="20"/>
                <w:szCs w:val="20"/>
                <w:vertAlign w:val="subscript"/>
                <w:lang w:val="en-US" w:eastAsia="en-US"/>
              </w:rPr>
              <w:t>IGN</w:t>
            </w:r>
            <w:r>
              <w:rPr>
                <w:sz w:val="20"/>
                <w:szCs w:val="20"/>
                <w:lang w:val="en-US" w:eastAsia="en-US"/>
              </w:rPr>
              <w:t xml:space="preserve"> =</w:t>
            </w:r>
            <w:r>
              <w:rPr>
                <w:sz w:val="20"/>
                <w:szCs w:val="20"/>
                <w:lang w:eastAsia="en-US"/>
              </w:rPr>
              <w:t>4,5мА</w:t>
            </w:r>
          </w:p>
        </w:tc>
      </w:tr>
      <w:tr w:rsidR="00893E79" w:rsidRPr="003152A2" w14:paraId="713E6D0B" w14:textId="77777777" w:rsidTr="00893E79">
        <w:trPr>
          <w:cantSplit/>
        </w:trPr>
        <w:tc>
          <w:tcPr>
            <w:tcW w:w="2689" w:type="dxa"/>
          </w:tcPr>
          <w:p w14:paraId="2ECB2C4A" w14:textId="77777777" w:rsidR="00893E79" w:rsidRDefault="00893E79" w:rsidP="00893E79">
            <w:pPr>
              <w:rPr>
                <w:sz w:val="20"/>
                <w:szCs w:val="20"/>
              </w:rPr>
            </w:pPr>
            <w:r>
              <w:rPr>
                <w:sz w:val="20"/>
                <w:szCs w:val="20"/>
              </w:rPr>
              <w:t>Ток вывода высокого уровня</w:t>
            </w:r>
          </w:p>
        </w:tc>
        <w:tc>
          <w:tcPr>
            <w:tcW w:w="1559" w:type="dxa"/>
          </w:tcPr>
          <w:p w14:paraId="436EE83A" w14:textId="77777777" w:rsidR="00893E79" w:rsidRPr="00277C48" w:rsidRDefault="00893E79" w:rsidP="00893E79">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H</w:t>
            </w:r>
          </w:p>
        </w:tc>
        <w:tc>
          <w:tcPr>
            <w:tcW w:w="850" w:type="dxa"/>
            <w:vAlign w:val="center"/>
          </w:tcPr>
          <w:p w14:paraId="10CFCEA4" w14:textId="77777777" w:rsidR="00893E79" w:rsidRDefault="00893E79" w:rsidP="00893E79">
            <w:pPr>
              <w:suppressAutoHyphens/>
              <w:spacing w:after="240" w:line="240" w:lineRule="auto"/>
              <w:jc w:val="center"/>
              <w:rPr>
                <w:sz w:val="20"/>
                <w:szCs w:val="20"/>
                <w:lang w:eastAsia="en-US"/>
              </w:rPr>
            </w:pPr>
            <w:r>
              <w:rPr>
                <w:sz w:val="20"/>
                <w:szCs w:val="20"/>
                <w:lang w:eastAsia="en-US"/>
              </w:rPr>
              <w:t>15</w:t>
            </w:r>
          </w:p>
        </w:tc>
        <w:tc>
          <w:tcPr>
            <w:tcW w:w="851" w:type="dxa"/>
            <w:vAlign w:val="center"/>
          </w:tcPr>
          <w:p w14:paraId="0F372DB1" w14:textId="77777777" w:rsidR="00893E79" w:rsidRDefault="00893E79" w:rsidP="00893E79">
            <w:pPr>
              <w:suppressAutoHyphens/>
              <w:spacing w:after="240" w:line="240" w:lineRule="auto"/>
              <w:jc w:val="center"/>
              <w:rPr>
                <w:sz w:val="20"/>
                <w:szCs w:val="20"/>
                <w:lang w:eastAsia="en-US"/>
              </w:rPr>
            </w:pPr>
          </w:p>
        </w:tc>
        <w:tc>
          <w:tcPr>
            <w:tcW w:w="850" w:type="dxa"/>
            <w:vAlign w:val="center"/>
          </w:tcPr>
          <w:p w14:paraId="52E0970C" w14:textId="77777777" w:rsidR="00893E79" w:rsidRDefault="00893E79" w:rsidP="00893E79">
            <w:pPr>
              <w:suppressAutoHyphens/>
              <w:spacing w:after="240" w:line="240" w:lineRule="auto"/>
              <w:jc w:val="center"/>
              <w:rPr>
                <w:sz w:val="20"/>
                <w:szCs w:val="20"/>
                <w:lang w:eastAsia="en-US"/>
              </w:rPr>
            </w:pPr>
          </w:p>
        </w:tc>
        <w:tc>
          <w:tcPr>
            <w:tcW w:w="709" w:type="dxa"/>
            <w:vAlign w:val="center"/>
          </w:tcPr>
          <w:p w14:paraId="0D0F8699" w14:textId="77777777" w:rsidR="00893E79" w:rsidRDefault="00893E79" w:rsidP="00893E79">
            <w:pPr>
              <w:suppressAutoHyphens/>
              <w:spacing w:after="240" w:line="240" w:lineRule="auto"/>
              <w:jc w:val="center"/>
              <w:rPr>
                <w:sz w:val="20"/>
                <w:szCs w:val="20"/>
                <w:lang w:eastAsia="en-US"/>
              </w:rPr>
            </w:pPr>
            <w:r>
              <w:rPr>
                <w:sz w:val="20"/>
                <w:szCs w:val="20"/>
                <w:lang w:eastAsia="en-US"/>
              </w:rPr>
              <w:t>мА</w:t>
            </w:r>
          </w:p>
        </w:tc>
        <w:tc>
          <w:tcPr>
            <w:tcW w:w="2552" w:type="dxa"/>
          </w:tcPr>
          <w:p w14:paraId="27AB49E4" w14:textId="77777777" w:rsidR="00893E79" w:rsidRPr="003152A2" w:rsidRDefault="00893E79" w:rsidP="00893E79">
            <w:pPr>
              <w:suppressAutoHyphens/>
              <w:spacing w:line="276" w:lineRule="auto"/>
              <w:contextualSpacing/>
              <w:rPr>
                <w:sz w:val="20"/>
                <w:szCs w:val="20"/>
                <w:highlight w:val="cyan"/>
                <w:lang w:eastAsia="en-US"/>
              </w:rPr>
            </w:pPr>
            <w:r>
              <w:rPr>
                <w:i/>
                <w:sz w:val="20"/>
                <w:szCs w:val="20"/>
                <w:lang w:val="en-US" w:eastAsia="en-US"/>
              </w:rPr>
              <w:t>U</w:t>
            </w:r>
            <w:r>
              <w:rPr>
                <w:i/>
                <w:sz w:val="20"/>
                <w:szCs w:val="20"/>
                <w:vertAlign w:val="subscript"/>
                <w:lang w:val="en-US" w:eastAsia="en-US"/>
              </w:rPr>
              <w:t>IGN</w:t>
            </w:r>
            <w:r>
              <w:rPr>
                <w:i/>
                <w:sz w:val="20"/>
                <w:szCs w:val="20"/>
                <w:vertAlign w:val="subscript"/>
                <w:lang w:eastAsia="en-US"/>
              </w:rPr>
              <w:t xml:space="preserve"> </w:t>
            </w:r>
            <w:r>
              <w:rPr>
                <w:sz w:val="20"/>
                <w:szCs w:val="20"/>
                <w:lang w:val="en-US" w:eastAsia="en-US"/>
              </w:rPr>
              <w:t>=</w:t>
            </w:r>
            <w:r>
              <w:rPr>
                <w:sz w:val="20"/>
                <w:szCs w:val="20"/>
                <w:lang w:eastAsia="en-US"/>
              </w:rPr>
              <w:t>4В</w:t>
            </w:r>
          </w:p>
        </w:tc>
      </w:tr>
      <w:tr w:rsidR="00893E79" w:rsidRPr="003152A2" w14:paraId="0C7191F2" w14:textId="77777777" w:rsidTr="00893E79">
        <w:trPr>
          <w:cantSplit/>
        </w:trPr>
        <w:tc>
          <w:tcPr>
            <w:tcW w:w="2689" w:type="dxa"/>
          </w:tcPr>
          <w:p w14:paraId="02EA2833" w14:textId="77777777" w:rsidR="00893E79" w:rsidRPr="00FF7958" w:rsidRDefault="00893E79" w:rsidP="00893E79">
            <w:pPr>
              <w:rPr>
                <w:sz w:val="20"/>
                <w:szCs w:val="20"/>
              </w:rPr>
            </w:pPr>
            <w:r>
              <w:rPr>
                <w:sz w:val="20"/>
                <w:szCs w:val="20"/>
              </w:rPr>
              <w:t>Ток вывода низкого уровня</w:t>
            </w:r>
          </w:p>
        </w:tc>
        <w:tc>
          <w:tcPr>
            <w:tcW w:w="1559" w:type="dxa"/>
          </w:tcPr>
          <w:p w14:paraId="6C14E0E6" w14:textId="77777777" w:rsidR="00893E79" w:rsidRPr="00ED075C" w:rsidRDefault="00893E79" w:rsidP="00893E79">
            <w:pPr>
              <w:suppressAutoHyphens/>
              <w:spacing w:line="276" w:lineRule="auto"/>
              <w:contextualSpacing/>
              <w:rPr>
                <w:i/>
                <w:sz w:val="20"/>
                <w:szCs w:val="20"/>
                <w:highlight w:val="cyan"/>
                <w:lang w:val="en-US" w:eastAsia="en-US"/>
              </w:rPr>
            </w:pPr>
            <w:r>
              <w:rPr>
                <w:i/>
                <w:sz w:val="20"/>
                <w:szCs w:val="20"/>
                <w:lang w:val="en-US" w:eastAsia="en-US"/>
              </w:rPr>
              <w:t>I</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L</w:t>
            </w:r>
          </w:p>
        </w:tc>
        <w:tc>
          <w:tcPr>
            <w:tcW w:w="850" w:type="dxa"/>
            <w:vAlign w:val="center"/>
          </w:tcPr>
          <w:p w14:paraId="7804D67C" w14:textId="77777777" w:rsidR="00893E79" w:rsidRPr="00FF7958" w:rsidRDefault="00893E79" w:rsidP="00893E79">
            <w:pPr>
              <w:suppressAutoHyphens/>
              <w:spacing w:after="240" w:line="240" w:lineRule="auto"/>
              <w:jc w:val="center"/>
              <w:rPr>
                <w:sz w:val="20"/>
                <w:szCs w:val="20"/>
                <w:lang w:eastAsia="en-US"/>
              </w:rPr>
            </w:pPr>
            <w:r>
              <w:rPr>
                <w:sz w:val="20"/>
                <w:szCs w:val="20"/>
                <w:lang w:eastAsia="en-US"/>
              </w:rPr>
              <w:t>15</w:t>
            </w:r>
          </w:p>
        </w:tc>
        <w:tc>
          <w:tcPr>
            <w:tcW w:w="851" w:type="dxa"/>
            <w:vAlign w:val="center"/>
          </w:tcPr>
          <w:p w14:paraId="6CA5386C" w14:textId="77777777" w:rsidR="00893E79" w:rsidRPr="00D17C90" w:rsidRDefault="00893E79" w:rsidP="00893E79">
            <w:pPr>
              <w:suppressAutoHyphens/>
              <w:spacing w:after="240" w:line="240" w:lineRule="auto"/>
              <w:jc w:val="center"/>
              <w:rPr>
                <w:sz w:val="20"/>
                <w:szCs w:val="20"/>
                <w:lang w:eastAsia="en-US"/>
              </w:rPr>
            </w:pPr>
          </w:p>
        </w:tc>
        <w:tc>
          <w:tcPr>
            <w:tcW w:w="850" w:type="dxa"/>
            <w:vAlign w:val="center"/>
          </w:tcPr>
          <w:p w14:paraId="19727E4C" w14:textId="77777777" w:rsidR="00893E79" w:rsidRPr="001E284E" w:rsidRDefault="00893E79" w:rsidP="00893E79">
            <w:pPr>
              <w:suppressAutoHyphens/>
              <w:spacing w:after="240" w:line="240" w:lineRule="auto"/>
              <w:jc w:val="center"/>
              <w:rPr>
                <w:sz w:val="20"/>
                <w:szCs w:val="20"/>
                <w:lang w:eastAsia="en-US"/>
              </w:rPr>
            </w:pPr>
          </w:p>
        </w:tc>
        <w:tc>
          <w:tcPr>
            <w:tcW w:w="709" w:type="dxa"/>
            <w:vAlign w:val="center"/>
          </w:tcPr>
          <w:p w14:paraId="5863F536" w14:textId="77777777" w:rsidR="00893E79" w:rsidRPr="003152A2" w:rsidRDefault="00893E79" w:rsidP="00893E79">
            <w:pPr>
              <w:suppressAutoHyphens/>
              <w:spacing w:after="240" w:line="240" w:lineRule="auto"/>
              <w:jc w:val="center"/>
              <w:rPr>
                <w:sz w:val="20"/>
                <w:szCs w:val="20"/>
                <w:lang w:eastAsia="en-US"/>
              </w:rPr>
            </w:pPr>
            <w:r>
              <w:rPr>
                <w:sz w:val="20"/>
                <w:szCs w:val="20"/>
                <w:lang w:eastAsia="en-US"/>
              </w:rPr>
              <w:t>мА</w:t>
            </w:r>
          </w:p>
        </w:tc>
        <w:tc>
          <w:tcPr>
            <w:tcW w:w="2552" w:type="dxa"/>
          </w:tcPr>
          <w:p w14:paraId="0DC2FD06" w14:textId="77777777" w:rsidR="00893E79" w:rsidRPr="003152A2" w:rsidRDefault="00893E79" w:rsidP="00893E79">
            <w:pPr>
              <w:suppressAutoHyphens/>
              <w:spacing w:line="276" w:lineRule="auto"/>
              <w:contextualSpacing/>
              <w:rPr>
                <w:sz w:val="20"/>
                <w:szCs w:val="20"/>
                <w:highlight w:val="cyan"/>
                <w:lang w:eastAsia="en-US"/>
              </w:rPr>
            </w:pPr>
            <w:r>
              <w:rPr>
                <w:i/>
                <w:sz w:val="20"/>
                <w:szCs w:val="20"/>
                <w:lang w:val="en-US" w:eastAsia="en-US"/>
              </w:rPr>
              <w:t>U</w:t>
            </w:r>
            <w:r>
              <w:rPr>
                <w:i/>
                <w:sz w:val="20"/>
                <w:szCs w:val="20"/>
                <w:vertAlign w:val="subscript"/>
                <w:lang w:val="en-US" w:eastAsia="en-US"/>
              </w:rPr>
              <w:t>IGN</w:t>
            </w:r>
            <w:r>
              <w:rPr>
                <w:i/>
                <w:sz w:val="20"/>
                <w:szCs w:val="20"/>
                <w:vertAlign w:val="subscript"/>
                <w:lang w:eastAsia="en-US"/>
              </w:rPr>
              <w:t xml:space="preserve"> </w:t>
            </w:r>
            <w:r>
              <w:rPr>
                <w:sz w:val="20"/>
                <w:szCs w:val="20"/>
                <w:lang w:val="en-US" w:eastAsia="en-US"/>
              </w:rPr>
              <w:t>=</w:t>
            </w:r>
            <w:r>
              <w:rPr>
                <w:sz w:val="20"/>
                <w:szCs w:val="20"/>
                <w:lang w:eastAsia="en-US"/>
              </w:rPr>
              <w:t>1В</w:t>
            </w:r>
          </w:p>
        </w:tc>
      </w:tr>
      <w:tr w:rsidR="00893E79" w:rsidRPr="003152A2" w14:paraId="7E8111D1" w14:textId="77777777" w:rsidTr="00893E79">
        <w:trPr>
          <w:cantSplit/>
        </w:trPr>
        <w:tc>
          <w:tcPr>
            <w:tcW w:w="2689" w:type="dxa"/>
          </w:tcPr>
          <w:p w14:paraId="7BF89E51" w14:textId="77777777" w:rsidR="00893E79" w:rsidRPr="002C631F" w:rsidRDefault="00893E79" w:rsidP="00893E79">
            <w:pPr>
              <w:rPr>
                <w:sz w:val="20"/>
                <w:szCs w:val="20"/>
              </w:rPr>
            </w:pPr>
            <w:r>
              <w:rPr>
                <w:sz w:val="20"/>
                <w:szCs w:val="20"/>
              </w:rPr>
              <w:t>Максимальный ток вывода высокого уровня</w:t>
            </w:r>
          </w:p>
        </w:tc>
        <w:tc>
          <w:tcPr>
            <w:tcW w:w="1559" w:type="dxa"/>
          </w:tcPr>
          <w:p w14:paraId="0BDE8C7B" w14:textId="77777777" w:rsidR="00893E79" w:rsidRPr="00277C48" w:rsidRDefault="00893E79" w:rsidP="00893E79">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LIM_H</w:t>
            </w:r>
          </w:p>
        </w:tc>
        <w:tc>
          <w:tcPr>
            <w:tcW w:w="850" w:type="dxa"/>
            <w:vAlign w:val="center"/>
          </w:tcPr>
          <w:p w14:paraId="73BFF251" w14:textId="77777777" w:rsidR="00893E79" w:rsidRPr="001E284E" w:rsidRDefault="00893E79" w:rsidP="00893E79">
            <w:pPr>
              <w:suppressAutoHyphens/>
              <w:spacing w:after="240" w:line="240" w:lineRule="auto"/>
              <w:jc w:val="center"/>
              <w:rPr>
                <w:sz w:val="20"/>
                <w:szCs w:val="20"/>
                <w:lang w:eastAsia="en-US"/>
              </w:rPr>
            </w:pPr>
          </w:p>
        </w:tc>
        <w:tc>
          <w:tcPr>
            <w:tcW w:w="851" w:type="dxa"/>
            <w:vAlign w:val="center"/>
          </w:tcPr>
          <w:p w14:paraId="25C01100" w14:textId="77777777" w:rsidR="00893E79" w:rsidRPr="003152A2" w:rsidRDefault="00893E79" w:rsidP="00893E79">
            <w:pPr>
              <w:suppressAutoHyphens/>
              <w:spacing w:after="240" w:line="240" w:lineRule="auto"/>
              <w:jc w:val="center"/>
              <w:rPr>
                <w:sz w:val="20"/>
                <w:szCs w:val="20"/>
                <w:lang w:eastAsia="en-US"/>
              </w:rPr>
            </w:pPr>
          </w:p>
        </w:tc>
        <w:tc>
          <w:tcPr>
            <w:tcW w:w="850" w:type="dxa"/>
            <w:vAlign w:val="center"/>
          </w:tcPr>
          <w:p w14:paraId="54590557" w14:textId="77777777" w:rsidR="00893E79" w:rsidRPr="002C631F" w:rsidRDefault="00893E79" w:rsidP="00893E79">
            <w:pPr>
              <w:suppressAutoHyphens/>
              <w:spacing w:after="240" w:line="240" w:lineRule="auto"/>
              <w:jc w:val="center"/>
              <w:rPr>
                <w:sz w:val="20"/>
                <w:szCs w:val="20"/>
                <w:lang w:eastAsia="en-US"/>
              </w:rPr>
            </w:pPr>
            <w:r>
              <w:rPr>
                <w:sz w:val="20"/>
                <w:szCs w:val="20"/>
                <w:lang w:eastAsia="en-US"/>
              </w:rPr>
              <w:t>30</w:t>
            </w:r>
          </w:p>
        </w:tc>
        <w:tc>
          <w:tcPr>
            <w:tcW w:w="709" w:type="dxa"/>
            <w:vAlign w:val="center"/>
          </w:tcPr>
          <w:p w14:paraId="762EBA5C" w14:textId="77777777" w:rsidR="00893E79" w:rsidRPr="001E284E" w:rsidRDefault="00893E79" w:rsidP="00893E79">
            <w:pPr>
              <w:suppressAutoHyphens/>
              <w:spacing w:after="240" w:line="240" w:lineRule="auto"/>
              <w:jc w:val="center"/>
              <w:rPr>
                <w:sz w:val="20"/>
                <w:szCs w:val="20"/>
                <w:lang w:eastAsia="en-US"/>
              </w:rPr>
            </w:pPr>
            <w:r>
              <w:rPr>
                <w:sz w:val="20"/>
                <w:szCs w:val="20"/>
                <w:lang w:eastAsia="en-US"/>
              </w:rPr>
              <w:t>мА</w:t>
            </w:r>
          </w:p>
        </w:tc>
        <w:tc>
          <w:tcPr>
            <w:tcW w:w="2552" w:type="dxa"/>
          </w:tcPr>
          <w:p w14:paraId="79B060DE" w14:textId="77777777" w:rsidR="00893E79" w:rsidRPr="003152A2" w:rsidRDefault="00893E79" w:rsidP="00893E79">
            <w:pPr>
              <w:suppressAutoHyphens/>
              <w:spacing w:line="276" w:lineRule="auto"/>
              <w:contextualSpacing/>
              <w:rPr>
                <w:sz w:val="20"/>
                <w:szCs w:val="20"/>
                <w:highlight w:val="cyan"/>
                <w:lang w:eastAsia="en-US"/>
              </w:rPr>
            </w:pPr>
            <w:r>
              <w:rPr>
                <w:i/>
                <w:sz w:val="20"/>
                <w:szCs w:val="20"/>
                <w:lang w:val="en-US" w:eastAsia="en-US"/>
              </w:rPr>
              <w:t>U</w:t>
            </w:r>
            <w:r>
              <w:rPr>
                <w:i/>
                <w:sz w:val="20"/>
                <w:szCs w:val="20"/>
                <w:vertAlign w:val="subscript"/>
                <w:lang w:val="en-US" w:eastAsia="en-US"/>
              </w:rPr>
              <w:t>IGN</w:t>
            </w:r>
            <w:r>
              <w:rPr>
                <w:i/>
                <w:sz w:val="20"/>
                <w:szCs w:val="20"/>
                <w:vertAlign w:val="subscript"/>
                <w:lang w:eastAsia="en-US"/>
              </w:rPr>
              <w:t xml:space="preserve"> </w:t>
            </w:r>
            <w:r>
              <w:rPr>
                <w:sz w:val="20"/>
                <w:szCs w:val="20"/>
                <w:lang w:val="en-US" w:eastAsia="en-US"/>
              </w:rPr>
              <w:t>=</w:t>
            </w:r>
            <w:r>
              <w:rPr>
                <w:sz w:val="20"/>
                <w:szCs w:val="20"/>
                <w:lang w:eastAsia="en-US"/>
              </w:rPr>
              <w:t>0В</w:t>
            </w:r>
          </w:p>
        </w:tc>
      </w:tr>
      <w:tr w:rsidR="00893E79" w:rsidRPr="003152A2" w14:paraId="476F5DE7" w14:textId="77777777" w:rsidTr="00893E79">
        <w:trPr>
          <w:cantSplit/>
        </w:trPr>
        <w:tc>
          <w:tcPr>
            <w:tcW w:w="2689" w:type="dxa"/>
          </w:tcPr>
          <w:p w14:paraId="389571CB" w14:textId="77777777" w:rsidR="00893E79" w:rsidRPr="002C631F" w:rsidRDefault="00893E79" w:rsidP="00893E79">
            <w:pPr>
              <w:rPr>
                <w:sz w:val="20"/>
                <w:szCs w:val="20"/>
              </w:rPr>
            </w:pPr>
            <w:r>
              <w:rPr>
                <w:sz w:val="20"/>
                <w:szCs w:val="20"/>
              </w:rPr>
              <w:t>Максимальный ток вывода низкого уровня</w:t>
            </w:r>
          </w:p>
        </w:tc>
        <w:tc>
          <w:tcPr>
            <w:tcW w:w="1559" w:type="dxa"/>
          </w:tcPr>
          <w:p w14:paraId="583B3DC1" w14:textId="77777777" w:rsidR="00893E79" w:rsidRPr="00ED075C" w:rsidRDefault="00893E79" w:rsidP="00893E79">
            <w:pPr>
              <w:suppressAutoHyphens/>
              <w:spacing w:line="276" w:lineRule="auto"/>
              <w:contextualSpacing/>
              <w:rPr>
                <w:i/>
                <w:sz w:val="20"/>
                <w:szCs w:val="20"/>
                <w:highlight w:val="cyan"/>
                <w:lang w:val="en-US" w:eastAsia="en-US"/>
              </w:rPr>
            </w:pPr>
            <w:r>
              <w:rPr>
                <w:i/>
                <w:sz w:val="20"/>
                <w:szCs w:val="20"/>
                <w:lang w:val="en-US" w:eastAsia="en-US"/>
              </w:rPr>
              <w:t>I</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LIM_L</w:t>
            </w:r>
          </w:p>
        </w:tc>
        <w:tc>
          <w:tcPr>
            <w:tcW w:w="850" w:type="dxa"/>
            <w:vAlign w:val="center"/>
          </w:tcPr>
          <w:p w14:paraId="73BCFA1D" w14:textId="77777777" w:rsidR="00893E79" w:rsidRPr="001E284E" w:rsidRDefault="00893E79" w:rsidP="00893E79">
            <w:pPr>
              <w:suppressAutoHyphens/>
              <w:spacing w:after="240" w:line="240" w:lineRule="auto"/>
              <w:jc w:val="center"/>
              <w:rPr>
                <w:sz w:val="20"/>
                <w:szCs w:val="20"/>
                <w:lang w:eastAsia="en-US"/>
              </w:rPr>
            </w:pPr>
          </w:p>
        </w:tc>
        <w:tc>
          <w:tcPr>
            <w:tcW w:w="851" w:type="dxa"/>
            <w:vAlign w:val="center"/>
          </w:tcPr>
          <w:p w14:paraId="33D4250B" w14:textId="77777777" w:rsidR="00893E79" w:rsidRPr="003152A2" w:rsidRDefault="00893E79" w:rsidP="00893E79">
            <w:pPr>
              <w:suppressAutoHyphens/>
              <w:spacing w:after="240" w:line="240" w:lineRule="auto"/>
              <w:jc w:val="center"/>
              <w:rPr>
                <w:sz w:val="20"/>
                <w:szCs w:val="20"/>
                <w:lang w:eastAsia="en-US"/>
              </w:rPr>
            </w:pPr>
          </w:p>
        </w:tc>
        <w:tc>
          <w:tcPr>
            <w:tcW w:w="850" w:type="dxa"/>
            <w:vAlign w:val="center"/>
          </w:tcPr>
          <w:p w14:paraId="6C9DF03C" w14:textId="77777777" w:rsidR="00893E79" w:rsidRPr="002C631F" w:rsidRDefault="00893E79" w:rsidP="00893E79">
            <w:pPr>
              <w:suppressAutoHyphens/>
              <w:spacing w:after="240" w:line="240" w:lineRule="auto"/>
              <w:jc w:val="center"/>
              <w:rPr>
                <w:sz w:val="20"/>
                <w:szCs w:val="20"/>
                <w:lang w:eastAsia="en-US"/>
              </w:rPr>
            </w:pPr>
            <w:r>
              <w:rPr>
                <w:sz w:val="20"/>
                <w:szCs w:val="20"/>
                <w:lang w:eastAsia="en-US"/>
              </w:rPr>
              <w:t>100</w:t>
            </w:r>
          </w:p>
        </w:tc>
        <w:tc>
          <w:tcPr>
            <w:tcW w:w="709" w:type="dxa"/>
            <w:vAlign w:val="center"/>
          </w:tcPr>
          <w:p w14:paraId="02161474" w14:textId="77777777" w:rsidR="00893E79" w:rsidRPr="001E284E" w:rsidRDefault="00893E79" w:rsidP="00893E79">
            <w:pPr>
              <w:suppressAutoHyphens/>
              <w:spacing w:after="240" w:line="240" w:lineRule="auto"/>
              <w:jc w:val="center"/>
              <w:rPr>
                <w:sz w:val="20"/>
                <w:szCs w:val="20"/>
                <w:lang w:eastAsia="en-US"/>
              </w:rPr>
            </w:pPr>
            <w:r>
              <w:rPr>
                <w:sz w:val="20"/>
                <w:szCs w:val="20"/>
                <w:lang w:eastAsia="en-US"/>
              </w:rPr>
              <w:t>мА</w:t>
            </w:r>
          </w:p>
        </w:tc>
        <w:tc>
          <w:tcPr>
            <w:tcW w:w="2552" w:type="dxa"/>
          </w:tcPr>
          <w:p w14:paraId="241B53ED" w14:textId="77777777" w:rsidR="00893E79" w:rsidRPr="003152A2" w:rsidRDefault="00893E79" w:rsidP="00893E79">
            <w:pPr>
              <w:suppressAutoHyphens/>
              <w:spacing w:line="276" w:lineRule="auto"/>
              <w:contextualSpacing/>
              <w:rPr>
                <w:sz w:val="20"/>
                <w:szCs w:val="20"/>
                <w:highlight w:val="cyan"/>
                <w:lang w:eastAsia="en-US"/>
              </w:rPr>
            </w:pPr>
            <w:r>
              <w:rPr>
                <w:i/>
                <w:sz w:val="20"/>
                <w:szCs w:val="20"/>
                <w:lang w:val="en-US" w:eastAsia="en-US"/>
              </w:rPr>
              <w:t>U</w:t>
            </w:r>
            <w:r>
              <w:rPr>
                <w:i/>
                <w:sz w:val="20"/>
                <w:szCs w:val="20"/>
                <w:vertAlign w:val="subscript"/>
                <w:lang w:val="en-US" w:eastAsia="en-US"/>
              </w:rPr>
              <w:t>IGN</w:t>
            </w:r>
            <w:r>
              <w:rPr>
                <w:i/>
                <w:sz w:val="20"/>
                <w:szCs w:val="20"/>
                <w:vertAlign w:val="subscript"/>
                <w:lang w:eastAsia="en-US"/>
              </w:rPr>
              <w:t xml:space="preserve"> </w:t>
            </w:r>
            <w:r>
              <w:rPr>
                <w:sz w:val="20"/>
                <w:szCs w:val="20"/>
                <w:lang w:val="en-US" w:eastAsia="en-US"/>
              </w:rPr>
              <w:t>=</w:t>
            </w:r>
            <w:r>
              <w:rPr>
                <w:sz w:val="20"/>
                <w:szCs w:val="20"/>
                <w:lang w:eastAsia="en-US"/>
              </w:rPr>
              <w:t>5В</w:t>
            </w:r>
          </w:p>
        </w:tc>
      </w:tr>
      <w:tr w:rsidR="00893E79" w:rsidRPr="00E90A05" w14:paraId="29849216" w14:textId="77777777" w:rsidTr="00893E79">
        <w:trPr>
          <w:cantSplit/>
        </w:trPr>
        <w:tc>
          <w:tcPr>
            <w:tcW w:w="2689" w:type="dxa"/>
          </w:tcPr>
          <w:p w14:paraId="1672373E" w14:textId="77777777" w:rsidR="00893E79" w:rsidRPr="00E10D08" w:rsidRDefault="00893E79" w:rsidP="00893E79">
            <w:pPr>
              <w:rPr>
                <w:sz w:val="20"/>
                <w:szCs w:val="20"/>
              </w:rPr>
            </w:pPr>
            <w:r>
              <w:rPr>
                <w:sz w:val="20"/>
                <w:szCs w:val="20"/>
              </w:rPr>
              <w:t>Ток утечки вывода</w:t>
            </w:r>
          </w:p>
        </w:tc>
        <w:tc>
          <w:tcPr>
            <w:tcW w:w="1559" w:type="dxa"/>
          </w:tcPr>
          <w:p w14:paraId="36BE1493" w14:textId="77777777" w:rsidR="00893E79" w:rsidRPr="002C631F" w:rsidRDefault="00893E79" w:rsidP="00893E79">
            <w:pPr>
              <w:suppressAutoHyphens/>
              <w:spacing w:line="276" w:lineRule="auto"/>
              <w:contextualSpacing/>
              <w:rPr>
                <w:i/>
                <w:sz w:val="20"/>
                <w:szCs w:val="20"/>
                <w:highlight w:val="cyan"/>
                <w:lang w:val="en-US" w:eastAsia="en-US"/>
              </w:rPr>
            </w:pPr>
            <w:r>
              <w:rPr>
                <w:i/>
                <w:sz w:val="20"/>
                <w:szCs w:val="20"/>
                <w:lang w:val="en-US" w:eastAsia="en-US"/>
              </w:rPr>
              <w:t>I</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LEAK</w:t>
            </w:r>
          </w:p>
        </w:tc>
        <w:tc>
          <w:tcPr>
            <w:tcW w:w="850" w:type="dxa"/>
          </w:tcPr>
          <w:p w14:paraId="35281715" w14:textId="77777777" w:rsidR="00893E79" w:rsidRPr="007E6C40" w:rsidRDefault="00893E79" w:rsidP="00893E79">
            <w:pPr>
              <w:rPr>
                <w:sz w:val="20"/>
                <w:szCs w:val="20"/>
              </w:rPr>
            </w:pPr>
          </w:p>
        </w:tc>
        <w:tc>
          <w:tcPr>
            <w:tcW w:w="851" w:type="dxa"/>
            <w:vAlign w:val="center"/>
          </w:tcPr>
          <w:p w14:paraId="5E0A45A3" w14:textId="77777777" w:rsidR="00893E79" w:rsidRPr="006659EC" w:rsidRDefault="00893E79" w:rsidP="00893E79">
            <w:pPr>
              <w:suppressAutoHyphens/>
              <w:spacing w:after="240" w:line="240" w:lineRule="auto"/>
              <w:jc w:val="center"/>
              <w:rPr>
                <w:sz w:val="20"/>
                <w:szCs w:val="20"/>
                <w:lang w:val="en-US" w:eastAsia="en-US"/>
              </w:rPr>
            </w:pPr>
          </w:p>
        </w:tc>
        <w:tc>
          <w:tcPr>
            <w:tcW w:w="850" w:type="dxa"/>
            <w:vAlign w:val="center"/>
          </w:tcPr>
          <w:p w14:paraId="4B1E6338" w14:textId="77777777" w:rsidR="00893E79" w:rsidRPr="003152A2" w:rsidRDefault="00893E79" w:rsidP="00893E79">
            <w:pPr>
              <w:suppressAutoHyphens/>
              <w:spacing w:after="240" w:line="240" w:lineRule="auto"/>
              <w:jc w:val="center"/>
              <w:rPr>
                <w:sz w:val="20"/>
                <w:szCs w:val="20"/>
                <w:lang w:eastAsia="en-US"/>
              </w:rPr>
            </w:pPr>
            <w:r>
              <w:rPr>
                <w:sz w:val="20"/>
                <w:szCs w:val="20"/>
                <w:lang w:eastAsia="en-US"/>
              </w:rPr>
              <w:t>140</w:t>
            </w:r>
          </w:p>
        </w:tc>
        <w:tc>
          <w:tcPr>
            <w:tcW w:w="709" w:type="dxa"/>
            <w:vAlign w:val="center"/>
          </w:tcPr>
          <w:p w14:paraId="67D12F7C" w14:textId="77777777" w:rsidR="00893E79" w:rsidRPr="006659EC" w:rsidRDefault="00893E79" w:rsidP="00893E79">
            <w:pPr>
              <w:suppressAutoHyphens/>
              <w:spacing w:after="240" w:line="240" w:lineRule="auto"/>
              <w:jc w:val="center"/>
              <w:rPr>
                <w:sz w:val="20"/>
                <w:szCs w:val="20"/>
                <w:lang w:eastAsia="en-US"/>
              </w:rPr>
            </w:pPr>
            <w:r>
              <w:rPr>
                <w:sz w:val="20"/>
                <w:szCs w:val="20"/>
                <w:lang w:eastAsia="en-US"/>
              </w:rPr>
              <w:t>мкА</w:t>
            </w:r>
          </w:p>
        </w:tc>
        <w:tc>
          <w:tcPr>
            <w:tcW w:w="2552" w:type="dxa"/>
          </w:tcPr>
          <w:p w14:paraId="5F17A793" w14:textId="77777777" w:rsidR="00893E79" w:rsidRPr="00E90A05" w:rsidRDefault="00893E79" w:rsidP="00893E79">
            <w:pPr>
              <w:suppressAutoHyphens/>
              <w:spacing w:line="276" w:lineRule="auto"/>
              <w:contextualSpacing/>
              <w:rPr>
                <w:sz w:val="20"/>
                <w:szCs w:val="20"/>
                <w:lang w:eastAsia="en-US"/>
              </w:rPr>
            </w:pPr>
            <w:r>
              <w:rPr>
                <w:i/>
                <w:sz w:val="20"/>
                <w:szCs w:val="20"/>
                <w:lang w:val="en-US" w:eastAsia="en-US"/>
              </w:rPr>
              <w:t>U</w:t>
            </w:r>
            <w:r>
              <w:rPr>
                <w:i/>
                <w:sz w:val="20"/>
                <w:szCs w:val="20"/>
                <w:vertAlign w:val="subscript"/>
                <w:lang w:val="en-US" w:eastAsia="en-US"/>
              </w:rPr>
              <w:t>IGN</w:t>
            </w:r>
            <w:r>
              <w:rPr>
                <w:i/>
                <w:sz w:val="20"/>
                <w:szCs w:val="20"/>
                <w:vertAlign w:val="subscript"/>
                <w:lang w:eastAsia="en-US"/>
              </w:rPr>
              <w:t xml:space="preserve"> </w:t>
            </w:r>
            <w:r>
              <w:rPr>
                <w:sz w:val="20"/>
                <w:szCs w:val="20"/>
                <w:lang w:val="en-US" w:eastAsia="en-US"/>
              </w:rPr>
              <w:t>=</w:t>
            </w:r>
            <w:r>
              <w:rPr>
                <w:sz w:val="20"/>
                <w:szCs w:val="20"/>
                <w:lang w:eastAsia="en-US"/>
              </w:rPr>
              <w:t>13,5В</w:t>
            </w:r>
          </w:p>
        </w:tc>
      </w:tr>
      <w:tr w:rsidR="00893E79" w:rsidRPr="00E90A05" w14:paraId="173DEC09" w14:textId="77777777" w:rsidTr="00893E79">
        <w:trPr>
          <w:cantSplit/>
        </w:trPr>
        <w:tc>
          <w:tcPr>
            <w:tcW w:w="2689" w:type="dxa"/>
          </w:tcPr>
          <w:p w14:paraId="5DE52E1B" w14:textId="77777777" w:rsidR="00893E79" w:rsidRPr="00BC6D73" w:rsidRDefault="00893E79" w:rsidP="00893E79">
            <w:pPr>
              <w:rPr>
                <w:sz w:val="20"/>
                <w:szCs w:val="20"/>
              </w:rPr>
            </w:pPr>
            <w:r>
              <w:rPr>
                <w:sz w:val="20"/>
                <w:szCs w:val="20"/>
              </w:rPr>
              <w:t xml:space="preserve">Ток утечки в питание </w:t>
            </w:r>
            <w:r>
              <w:rPr>
                <w:sz w:val="20"/>
                <w:szCs w:val="20"/>
                <w:lang w:val="en-US"/>
              </w:rPr>
              <w:t>VDD</w:t>
            </w:r>
            <w:r w:rsidRPr="00FF7958">
              <w:rPr>
                <w:sz w:val="20"/>
                <w:szCs w:val="20"/>
              </w:rPr>
              <w:t>5</w:t>
            </w:r>
            <w:r>
              <w:rPr>
                <w:sz w:val="20"/>
                <w:szCs w:val="20"/>
              </w:rPr>
              <w:t xml:space="preserve"> при КЗ вывода на батарею</w:t>
            </w:r>
          </w:p>
        </w:tc>
        <w:tc>
          <w:tcPr>
            <w:tcW w:w="1559" w:type="dxa"/>
          </w:tcPr>
          <w:p w14:paraId="3C26B307" w14:textId="77777777" w:rsidR="00893E79" w:rsidRPr="002C631F" w:rsidRDefault="00893E79" w:rsidP="00893E79">
            <w:pPr>
              <w:suppressAutoHyphens/>
              <w:spacing w:line="276" w:lineRule="auto"/>
              <w:contextualSpacing/>
              <w:rPr>
                <w:i/>
                <w:sz w:val="20"/>
                <w:szCs w:val="20"/>
                <w:highlight w:val="cyan"/>
                <w:lang w:val="en-US" w:eastAsia="en-US"/>
              </w:rPr>
            </w:pPr>
            <w:r>
              <w:rPr>
                <w:i/>
                <w:sz w:val="20"/>
                <w:szCs w:val="20"/>
                <w:lang w:val="en-US" w:eastAsia="en-US"/>
              </w:rPr>
              <w:t>I</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VDD5</w:t>
            </w:r>
          </w:p>
        </w:tc>
        <w:tc>
          <w:tcPr>
            <w:tcW w:w="850" w:type="dxa"/>
            <w:vAlign w:val="center"/>
          </w:tcPr>
          <w:p w14:paraId="33AED8A1" w14:textId="77777777" w:rsidR="00893E79" w:rsidRPr="00E90A05" w:rsidRDefault="00893E79" w:rsidP="00893E79">
            <w:pPr>
              <w:suppressAutoHyphens/>
              <w:spacing w:after="240" w:line="240" w:lineRule="auto"/>
              <w:jc w:val="center"/>
              <w:rPr>
                <w:sz w:val="20"/>
                <w:szCs w:val="20"/>
                <w:lang w:eastAsia="en-US"/>
              </w:rPr>
            </w:pPr>
          </w:p>
        </w:tc>
        <w:tc>
          <w:tcPr>
            <w:tcW w:w="851" w:type="dxa"/>
            <w:vAlign w:val="center"/>
          </w:tcPr>
          <w:p w14:paraId="55B95E18" w14:textId="77777777" w:rsidR="00893E79" w:rsidRPr="00E90A05" w:rsidRDefault="00893E79" w:rsidP="00893E79">
            <w:pPr>
              <w:suppressAutoHyphens/>
              <w:spacing w:after="240" w:line="240" w:lineRule="auto"/>
              <w:jc w:val="center"/>
              <w:rPr>
                <w:sz w:val="20"/>
                <w:szCs w:val="20"/>
                <w:lang w:eastAsia="en-US"/>
              </w:rPr>
            </w:pPr>
          </w:p>
        </w:tc>
        <w:tc>
          <w:tcPr>
            <w:tcW w:w="850" w:type="dxa"/>
            <w:vAlign w:val="center"/>
          </w:tcPr>
          <w:p w14:paraId="435BB51B" w14:textId="77777777" w:rsidR="00893E79" w:rsidRPr="00A50AF3" w:rsidRDefault="00893E79" w:rsidP="00893E79">
            <w:pPr>
              <w:suppressAutoHyphens/>
              <w:spacing w:after="240" w:line="240" w:lineRule="auto"/>
              <w:jc w:val="center"/>
              <w:rPr>
                <w:sz w:val="20"/>
                <w:szCs w:val="20"/>
                <w:lang w:eastAsia="en-US"/>
              </w:rPr>
            </w:pPr>
            <w:r>
              <w:rPr>
                <w:sz w:val="20"/>
                <w:szCs w:val="20"/>
                <w:lang w:eastAsia="en-US"/>
              </w:rPr>
              <w:t>1</w:t>
            </w:r>
          </w:p>
        </w:tc>
        <w:tc>
          <w:tcPr>
            <w:tcW w:w="709" w:type="dxa"/>
            <w:vAlign w:val="center"/>
          </w:tcPr>
          <w:p w14:paraId="303FA659" w14:textId="77777777" w:rsidR="00893E79" w:rsidRPr="00E90A05" w:rsidRDefault="00893E79" w:rsidP="00893E79">
            <w:pPr>
              <w:suppressAutoHyphens/>
              <w:spacing w:after="240" w:line="240" w:lineRule="auto"/>
              <w:jc w:val="center"/>
              <w:rPr>
                <w:sz w:val="20"/>
                <w:szCs w:val="20"/>
                <w:lang w:eastAsia="en-US"/>
              </w:rPr>
            </w:pPr>
            <w:r>
              <w:rPr>
                <w:sz w:val="20"/>
                <w:szCs w:val="20"/>
                <w:lang w:eastAsia="en-US"/>
              </w:rPr>
              <w:t>мкА</w:t>
            </w:r>
          </w:p>
        </w:tc>
        <w:tc>
          <w:tcPr>
            <w:tcW w:w="2552" w:type="dxa"/>
          </w:tcPr>
          <w:p w14:paraId="14DD807F" w14:textId="77777777" w:rsidR="00893E79" w:rsidRDefault="00893E79" w:rsidP="00893E79">
            <w:pPr>
              <w:suppressAutoHyphens/>
              <w:spacing w:line="276" w:lineRule="auto"/>
              <w:contextualSpacing/>
              <w:rPr>
                <w:sz w:val="20"/>
                <w:szCs w:val="20"/>
                <w:lang w:eastAsia="en-US"/>
              </w:rPr>
            </w:pPr>
            <w:r>
              <w:rPr>
                <w:i/>
                <w:sz w:val="20"/>
                <w:szCs w:val="20"/>
                <w:lang w:val="en-US" w:eastAsia="en-US"/>
              </w:rPr>
              <w:t>U</w:t>
            </w:r>
            <w:r>
              <w:rPr>
                <w:i/>
                <w:sz w:val="20"/>
                <w:szCs w:val="20"/>
                <w:vertAlign w:val="subscript"/>
                <w:lang w:val="en-US" w:eastAsia="en-US"/>
              </w:rPr>
              <w:t>IGN</w:t>
            </w:r>
            <w:r>
              <w:rPr>
                <w:i/>
                <w:sz w:val="20"/>
                <w:szCs w:val="20"/>
                <w:vertAlign w:val="subscript"/>
                <w:lang w:eastAsia="en-US"/>
              </w:rPr>
              <w:t xml:space="preserve"> </w:t>
            </w:r>
            <w:r>
              <w:rPr>
                <w:sz w:val="20"/>
                <w:szCs w:val="20"/>
                <w:lang w:val="en-US" w:eastAsia="en-US"/>
              </w:rPr>
              <w:t>=</w:t>
            </w:r>
            <w:r>
              <w:rPr>
                <w:sz w:val="20"/>
                <w:szCs w:val="20"/>
                <w:lang w:eastAsia="en-US"/>
              </w:rPr>
              <w:t>13,5В,</w:t>
            </w:r>
          </w:p>
          <w:p w14:paraId="10974BA6" w14:textId="77777777" w:rsidR="00893E79" w:rsidRPr="001A7F4B" w:rsidRDefault="00893E79" w:rsidP="00893E79">
            <w:pPr>
              <w:suppressAutoHyphens/>
              <w:spacing w:line="276" w:lineRule="auto"/>
              <w:contextualSpacing/>
              <w:rPr>
                <w:sz w:val="20"/>
                <w:szCs w:val="20"/>
                <w:lang w:eastAsia="en-US"/>
              </w:rPr>
            </w:pPr>
            <w:r>
              <w:rPr>
                <w:i/>
                <w:sz w:val="20"/>
                <w:szCs w:val="20"/>
                <w:lang w:val="en-US" w:eastAsia="en-US"/>
              </w:rPr>
              <w:t>U</w:t>
            </w:r>
            <w:r w:rsidRPr="001E284E">
              <w:rPr>
                <w:i/>
                <w:sz w:val="20"/>
                <w:szCs w:val="20"/>
                <w:vertAlign w:val="subscript"/>
                <w:lang w:eastAsia="en-US"/>
              </w:rPr>
              <w:t>VDD5</w:t>
            </w:r>
            <w:r>
              <w:rPr>
                <w:i/>
                <w:sz w:val="20"/>
                <w:szCs w:val="20"/>
                <w:vertAlign w:val="subscript"/>
                <w:lang w:eastAsia="en-US"/>
              </w:rPr>
              <w:t xml:space="preserve"> </w:t>
            </w:r>
            <w:r>
              <w:rPr>
                <w:sz w:val="20"/>
                <w:szCs w:val="20"/>
                <w:lang w:val="en-US" w:eastAsia="en-US"/>
              </w:rPr>
              <w:t>=</w:t>
            </w:r>
            <w:r>
              <w:rPr>
                <w:sz w:val="20"/>
                <w:szCs w:val="20"/>
                <w:lang w:eastAsia="en-US"/>
              </w:rPr>
              <w:t>0В</w:t>
            </w:r>
          </w:p>
        </w:tc>
      </w:tr>
      <w:tr w:rsidR="00893E79" w:rsidRPr="00E90A05" w14:paraId="47979613" w14:textId="77777777" w:rsidTr="00893E79">
        <w:trPr>
          <w:cantSplit/>
        </w:trPr>
        <w:tc>
          <w:tcPr>
            <w:tcW w:w="2689" w:type="dxa"/>
          </w:tcPr>
          <w:p w14:paraId="3D94C8BF" w14:textId="77777777" w:rsidR="00893E79" w:rsidRPr="00E90A05" w:rsidRDefault="00893E79" w:rsidP="00893E79">
            <w:pPr>
              <w:rPr>
                <w:sz w:val="20"/>
                <w:szCs w:val="20"/>
              </w:rPr>
            </w:pPr>
            <w:r>
              <w:rPr>
                <w:sz w:val="20"/>
                <w:szCs w:val="20"/>
              </w:rPr>
              <w:t>Сопротивление нагрузки</w:t>
            </w:r>
          </w:p>
        </w:tc>
        <w:tc>
          <w:tcPr>
            <w:tcW w:w="1559" w:type="dxa"/>
          </w:tcPr>
          <w:p w14:paraId="0FE61910" w14:textId="77777777" w:rsidR="00893E79" w:rsidRPr="00A50AF3" w:rsidRDefault="00893E79" w:rsidP="00893E79">
            <w:pPr>
              <w:suppressAutoHyphens/>
              <w:spacing w:line="276" w:lineRule="auto"/>
              <w:contextualSpacing/>
              <w:rPr>
                <w:i/>
                <w:sz w:val="20"/>
                <w:szCs w:val="20"/>
                <w:highlight w:val="cyan"/>
                <w:lang w:val="en-US" w:eastAsia="en-US"/>
              </w:rPr>
            </w:pPr>
            <w:r>
              <w:rPr>
                <w:i/>
                <w:sz w:val="20"/>
                <w:szCs w:val="20"/>
                <w:lang w:val="en-US" w:eastAsia="en-US"/>
              </w:rPr>
              <w:t>R</w:t>
            </w:r>
            <w:r>
              <w:rPr>
                <w:i/>
                <w:sz w:val="20"/>
                <w:szCs w:val="20"/>
                <w:vertAlign w:val="subscript"/>
                <w:lang w:val="en-US" w:eastAsia="en-US"/>
              </w:rPr>
              <w:t>IGN</w:t>
            </w:r>
          </w:p>
        </w:tc>
        <w:tc>
          <w:tcPr>
            <w:tcW w:w="850" w:type="dxa"/>
            <w:vAlign w:val="center"/>
          </w:tcPr>
          <w:p w14:paraId="095C2DD8" w14:textId="77777777" w:rsidR="00893E79" w:rsidRPr="006D1A75" w:rsidRDefault="00893E79" w:rsidP="00893E79">
            <w:pPr>
              <w:suppressAutoHyphens/>
              <w:spacing w:after="240" w:line="240" w:lineRule="auto"/>
              <w:jc w:val="center"/>
              <w:rPr>
                <w:sz w:val="20"/>
                <w:szCs w:val="20"/>
                <w:lang w:eastAsia="en-US"/>
              </w:rPr>
            </w:pPr>
            <w:r>
              <w:rPr>
                <w:sz w:val="20"/>
                <w:szCs w:val="20"/>
                <w:lang w:eastAsia="en-US"/>
              </w:rPr>
              <w:t>390</w:t>
            </w:r>
          </w:p>
        </w:tc>
        <w:tc>
          <w:tcPr>
            <w:tcW w:w="851" w:type="dxa"/>
            <w:vAlign w:val="center"/>
          </w:tcPr>
          <w:p w14:paraId="30575F55" w14:textId="77777777" w:rsidR="00893E79" w:rsidRPr="00E90A05" w:rsidRDefault="00893E79" w:rsidP="00893E79">
            <w:pPr>
              <w:suppressAutoHyphens/>
              <w:spacing w:after="240" w:line="240" w:lineRule="auto"/>
              <w:jc w:val="center"/>
              <w:rPr>
                <w:sz w:val="20"/>
                <w:szCs w:val="20"/>
                <w:lang w:eastAsia="en-US"/>
              </w:rPr>
            </w:pPr>
          </w:p>
        </w:tc>
        <w:tc>
          <w:tcPr>
            <w:tcW w:w="850" w:type="dxa"/>
            <w:vAlign w:val="center"/>
          </w:tcPr>
          <w:p w14:paraId="22F10BA2" w14:textId="77777777" w:rsidR="00893E79" w:rsidRPr="00E90A05" w:rsidRDefault="00893E79" w:rsidP="00893E79">
            <w:pPr>
              <w:suppressAutoHyphens/>
              <w:spacing w:after="240" w:line="240" w:lineRule="auto"/>
              <w:jc w:val="center"/>
              <w:rPr>
                <w:sz w:val="20"/>
                <w:szCs w:val="20"/>
                <w:lang w:eastAsia="en-US"/>
              </w:rPr>
            </w:pPr>
          </w:p>
        </w:tc>
        <w:tc>
          <w:tcPr>
            <w:tcW w:w="709" w:type="dxa"/>
            <w:vAlign w:val="center"/>
          </w:tcPr>
          <w:p w14:paraId="145811D5" w14:textId="77777777" w:rsidR="00893E79" w:rsidRPr="007E3A4F" w:rsidRDefault="00893E79" w:rsidP="00893E79">
            <w:pPr>
              <w:suppressAutoHyphens/>
              <w:spacing w:after="240" w:line="240" w:lineRule="auto"/>
              <w:jc w:val="center"/>
              <w:rPr>
                <w:sz w:val="20"/>
                <w:szCs w:val="20"/>
                <w:lang w:eastAsia="en-US"/>
              </w:rPr>
            </w:pPr>
            <w:r>
              <w:rPr>
                <w:sz w:val="20"/>
                <w:szCs w:val="20"/>
                <w:lang w:eastAsia="en-US"/>
              </w:rPr>
              <w:t>Ом</w:t>
            </w:r>
          </w:p>
        </w:tc>
        <w:tc>
          <w:tcPr>
            <w:tcW w:w="2552" w:type="dxa"/>
          </w:tcPr>
          <w:p w14:paraId="11B0D2E7" w14:textId="77777777" w:rsidR="00893E79" w:rsidRPr="006D1A75" w:rsidRDefault="00893E79" w:rsidP="00893E79">
            <w:pPr>
              <w:suppressAutoHyphens/>
              <w:spacing w:line="276" w:lineRule="auto"/>
              <w:contextualSpacing/>
              <w:rPr>
                <w:sz w:val="20"/>
                <w:szCs w:val="20"/>
                <w:lang w:eastAsia="en-US"/>
              </w:rPr>
            </w:pPr>
            <w:r>
              <w:rPr>
                <w:sz w:val="20"/>
                <w:szCs w:val="20"/>
                <w:lang w:eastAsia="en-US"/>
              </w:rPr>
              <w:t xml:space="preserve">Запирающий резистор между затвором и </w:t>
            </w:r>
            <w:r w:rsidRPr="006D1A75">
              <w:rPr>
                <w:sz w:val="20"/>
                <w:szCs w:val="20"/>
                <w:lang w:eastAsia="en-US"/>
              </w:rPr>
              <w:t xml:space="preserve">эмиттером </w:t>
            </w:r>
            <w:r w:rsidRPr="006D1A75">
              <w:rPr>
                <w:sz w:val="20"/>
                <w:szCs w:val="20"/>
              </w:rPr>
              <w:t>IGBT</w:t>
            </w:r>
          </w:p>
        </w:tc>
      </w:tr>
      <w:tr w:rsidR="00893E79" w:rsidRPr="00E90A05" w14:paraId="5ED9FB5F" w14:textId="77777777" w:rsidTr="00893E79">
        <w:trPr>
          <w:cantSplit/>
        </w:trPr>
        <w:tc>
          <w:tcPr>
            <w:tcW w:w="2689" w:type="dxa"/>
          </w:tcPr>
          <w:p w14:paraId="1D652C8C" w14:textId="77777777" w:rsidR="00893E79" w:rsidRPr="00E90A05" w:rsidRDefault="00893E79" w:rsidP="00893E79">
            <w:pPr>
              <w:rPr>
                <w:sz w:val="20"/>
                <w:szCs w:val="20"/>
              </w:rPr>
            </w:pPr>
            <w:r>
              <w:rPr>
                <w:sz w:val="20"/>
                <w:szCs w:val="20"/>
              </w:rPr>
              <w:t>Емкость нагрузки</w:t>
            </w:r>
          </w:p>
        </w:tc>
        <w:tc>
          <w:tcPr>
            <w:tcW w:w="1559" w:type="dxa"/>
          </w:tcPr>
          <w:p w14:paraId="4D6AC1F0" w14:textId="77777777" w:rsidR="00893E79" w:rsidRPr="00AB5D3D" w:rsidRDefault="00893E79" w:rsidP="00893E79">
            <w:pPr>
              <w:suppressAutoHyphens/>
              <w:spacing w:line="276" w:lineRule="auto"/>
              <w:contextualSpacing/>
              <w:rPr>
                <w:i/>
                <w:sz w:val="20"/>
                <w:szCs w:val="20"/>
                <w:lang w:val="en-US" w:eastAsia="en-US"/>
              </w:rPr>
            </w:pPr>
            <w:r>
              <w:rPr>
                <w:i/>
                <w:sz w:val="20"/>
                <w:szCs w:val="20"/>
                <w:lang w:val="en-US" w:eastAsia="en-US"/>
              </w:rPr>
              <w:t>C</w:t>
            </w:r>
            <w:r>
              <w:rPr>
                <w:i/>
                <w:sz w:val="20"/>
                <w:szCs w:val="20"/>
                <w:vertAlign w:val="subscript"/>
                <w:lang w:val="en-US" w:eastAsia="en-US"/>
              </w:rPr>
              <w:t>IGN</w:t>
            </w:r>
          </w:p>
        </w:tc>
        <w:tc>
          <w:tcPr>
            <w:tcW w:w="850" w:type="dxa"/>
            <w:vAlign w:val="center"/>
          </w:tcPr>
          <w:p w14:paraId="139EEE2E" w14:textId="77777777" w:rsidR="00893E79" w:rsidRPr="00E90A05" w:rsidRDefault="00893E79" w:rsidP="00893E79">
            <w:pPr>
              <w:suppressAutoHyphens/>
              <w:spacing w:after="240" w:line="240" w:lineRule="auto"/>
              <w:jc w:val="center"/>
              <w:rPr>
                <w:sz w:val="20"/>
                <w:szCs w:val="20"/>
                <w:lang w:eastAsia="en-US"/>
              </w:rPr>
            </w:pPr>
          </w:p>
        </w:tc>
        <w:tc>
          <w:tcPr>
            <w:tcW w:w="851" w:type="dxa"/>
            <w:vAlign w:val="center"/>
          </w:tcPr>
          <w:p w14:paraId="532413F5" w14:textId="77777777" w:rsidR="00893E79" w:rsidRPr="00E90A05" w:rsidRDefault="00893E79" w:rsidP="00893E79">
            <w:pPr>
              <w:suppressAutoHyphens/>
              <w:spacing w:after="240" w:line="240" w:lineRule="auto"/>
              <w:jc w:val="center"/>
              <w:rPr>
                <w:sz w:val="20"/>
                <w:szCs w:val="20"/>
                <w:lang w:eastAsia="en-US"/>
              </w:rPr>
            </w:pPr>
            <w:r>
              <w:rPr>
                <w:sz w:val="20"/>
                <w:szCs w:val="20"/>
                <w:lang w:eastAsia="en-US"/>
              </w:rPr>
              <w:t>10</w:t>
            </w:r>
          </w:p>
        </w:tc>
        <w:tc>
          <w:tcPr>
            <w:tcW w:w="850" w:type="dxa"/>
            <w:vAlign w:val="center"/>
          </w:tcPr>
          <w:p w14:paraId="2A1E6F27" w14:textId="77777777" w:rsidR="00893E79" w:rsidRPr="00E90A05" w:rsidRDefault="00893E79" w:rsidP="00893E79">
            <w:pPr>
              <w:suppressAutoHyphens/>
              <w:spacing w:after="240" w:line="240" w:lineRule="auto"/>
              <w:jc w:val="center"/>
              <w:rPr>
                <w:sz w:val="20"/>
                <w:szCs w:val="20"/>
                <w:lang w:eastAsia="en-US"/>
              </w:rPr>
            </w:pPr>
          </w:p>
        </w:tc>
        <w:tc>
          <w:tcPr>
            <w:tcW w:w="709" w:type="dxa"/>
            <w:vAlign w:val="center"/>
          </w:tcPr>
          <w:p w14:paraId="6C9AFA24" w14:textId="77777777" w:rsidR="00893E79" w:rsidRPr="00E90A05" w:rsidRDefault="00893E79" w:rsidP="00893E79">
            <w:pPr>
              <w:suppressAutoHyphens/>
              <w:spacing w:after="240" w:line="240" w:lineRule="auto"/>
              <w:jc w:val="center"/>
              <w:rPr>
                <w:sz w:val="20"/>
                <w:szCs w:val="20"/>
                <w:lang w:eastAsia="en-US"/>
              </w:rPr>
            </w:pPr>
            <w:r>
              <w:rPr>
                <w:sz w:val="20"/>
                <w:szCs w:val="20"/>
                <w:lang w:eastAsia="en-US"/>
              </w:rPr>
              <w:t>нФ</w:t>
            </w:r>
          </w:p>
        </w:tc>
        <w:tc>
          <w:tcPr>
            <w:tcW w:w="2552" w:type="dxa"/>
          </w:tcPr>
          <w:p w14:paraId="107B2227" w14:textId="77777777" w:rsidR="00893E79" w:rsidRPr="00E90A05" w:rsidRDefault="00893E79" w:rsidP="00893E79">
            <w:pPr>
              <w:suppressAutoHyphens/>
              <w:spacing w:line="276" w:lineRule="auto"/>
              <w:contextualSpacing/>
              <w:rPr>
                <w:sz w:val="20"/>
                <w:szCs w:val="20"/>
                <w:lang w:eastAsia="en-US"/>
              </w:rPr>
            </w:pPr>
            <w:r>
              <w:rPr>
                <w:sz w:val="20"/>
                <w:szCs w:val="20"/>
              </w:rPr>
              <w:t xml:space="preserve">Емкость затвора </w:t>
            </w:r>
            <w:r w:rsidRPr="006D1A75">
              <w:rPr>
                <w:sz w:val="20"/>
                <w:szCs w:val="20"/>
              </w:rPr>
              <w:t>IGBT</w:t>
            </w:r>
          </w:p>
        </w:tc>
      </w:tr>
      <w:tr w:rsidR="00893E79" w:rsidRPr="00E90A05" w14:paraId="4FC6D044" w14:textId="77777777" w:rsidTr="00893E79">
        <w:trPr>
          <w:cantSplit/>
        </w:trPr>
        <w:tc>
          <w:tcPr>
            <w:tcW w:w="2689" w:type="dxa"/>
          </w:tcPr>
          <w:p w14:paraId="6B8D571B" w14:textId="77777777" w:rsidR="00893E79" w:rsidRDefault="00893E79" w:rsidP="00893E79">
            <w:pPr>
              <w:rPr>
                <w:sz w:val="20"/>
                <w:szCs w:val="20"/>
              </w:rPr>
            </w:pPr>
            <w:r>
              <w:rPr>
                <w:sz w:val="20"/>
                <w:szCs w:val="20"/>
              </w:rPr>
              <w:lastRenderedPageBreak/>
              <w:t>Время задержки переключения вывода в высокий уровня</w:t>
            </w:r>
          </w:p>
        </w:tc>
        <w:tc>
          <w:tcPr>
            <w:tcW w:w="1559" w:type="dxa"/>
          </w:tcPr>
          <w:p w14:paraId="2853A0B8" w14:textId="77777777" w:rsidR="00893E79" w:rsidRPr="0081646C" w:rsidRDefault="00893E79" w:rsidP="00893E79">
            <w:pPr>
              <w:suppressAutoHyphens/>
              <w:spacing w:line="276" w:lineRule="auto"/>
              <w:contextualSpacing/>
              <w:rPr>
                <w:i/>
                <w:sz w:val="20"/>
                <w:szCs w:val="20"/>
                <w:highlight w:val="cyan"/>
                <w:lang w:val="en-US" w:eastAsia="en-US"/>
              </w:rPr>
            </w:pPr>
            <w:r>
              <w:rPr>
                <w:i/>
                <w:sz w:val="20"/>
                <w:szCs w:val="20"/>
                <w:lang w:val="en-US" w:eastAsia="en-US"/>
              </w:rPr>
              <w:t>t</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DEL_on</w:t>
            </w:r>
          </w:p>
        </w:tc>
        <w:tc>
          <w:tcPr>
            <w:tcW w:w="850" w:type="dxa"/>
          </w:tcPr>
          <w:p w14:paraId="2B497AB4" w14:textId="77777777" w:rsidR="00893E79" w:rsidRPr="00E90A05" w:rsidRDefault="00893E79" w:rsidP="00893E79">
            <w:pPr>
              <w:jc w:val="center"/>
              <w:rPr>
                <w:sz w:val="20"/>
                <w:szCs w:val="20"/>
              </w:rPr>
            </w:pPr>
          </w:p>
        </w:tc>
        <w:tc>
          <w:tcPr>
            <w:tcW w:w="851" w:type="dxa"/>
            <w:vAlign w:val="center"/>
          </w:tcPr>
          <w:p w14:paraId="3CF50649" w14:textId="77777777" w:rsidR="00893E79" w:rsidRPr="00E90A05" w:rsidRDefault="00893E79" w:rsidP="00893E79">
            <w:pPr>
              <w:suppressAutoHyphens/>
              <w:spacing w:after="240" w:line="240" w:lineRule="auto"/>
              <w:jc w:val="center"/>
              <w:rPr>
                <w:sz w:val="20"/>
                <w:szCs w:val="20"/>
                <w:lang w:eastAsia="en-US"/>
              </w:rPr>
            </w:pPr>
          </w:p>
        </w:tc>
        <w:tc>
          <w:tcPr>
            <w:tcW w:w="850" w:type="dxa"/>
          </w:tcPr>
          <w:p w14:paraId="1EFEEF85" w14:textId="77777777" w:rsidR="00893E79" w:rsidRPr="0081646C" w:rsidRDefault="00893E79" w:rsidP="00893E79">
            <w:pPr>
              <w:jc w:val="center"/>
              <w:rPr>
                <w:sz w:val="20"/>
                <w:szCs w:val="20"/>
                <w:lang w:val="en-US"/>
              </w:rPr>
            </w:pPr>
            <w:r>
              <w:rPr>
                <w:sz w:val="20"/>
                <w:szCs w:val="20"/>
                <w:lang w:val="en-US"/>
              </w:rPr>
              <w:t>10</w:t>
            </w:r>
          </w:p>
        </w:tc>
        <w:tc>
          <w:tcPr>
            <w:tcW w:w="709" w:type="dxa"/>
            <w:vAlign w:val="center"/>
          </w:tcPr>
          <w:p w14:paraId="3537825B" w14:textId="77777777" w:rsidR="00893E79" w:rsidRPr="007440A5" w:rsidRDefault="00893E79" w:rsidP="00893E79">
            <w:pPr>
              <w:suppressAutoHyphens/>
              <w:spacing w:after="240" w:line="240" w:lineRule="auto"/>
              <w:jc w:val="center"/>
              <w:rPr>
                <w:sz w:val="20"/>
                <w:szCs w:val="20"/>
                <w:lang w:eastAsia="en-US"/>
              </w:rPr>
            </w:pPr>
            <w:r>
              <w:rPr>
                <w:sz w:val="20"/>
                <w:szCs w:val="20"/>
                <w:lang w:eastAsia="en-US"/>
              </w:rPr>
              <w:t>мкс</w:t>
            </w:r>
          </w:p>
        </w:tc>
        <w:tc>
          <w:tcPr>
            <w:tcW w:w="2552" w:type="dxa"/>
          </w:tcPr>
          <w:p w14:paraId="2D90AA03" w14:textId="77777777" w:rsidR="00893E79" w:rsidRDefault="00893E79" w:rsidP="00893E79">
            <w:pPr>
              <w:suppressAutoHyphens/>
              <w:spacing w:line="276" w:lineRule="auto"/>
              <w:contextualSpacing/>
              <w:rPr>
                <w:sz w:val="20"/>
                <w:szCs w:val="20"/>
                <w:lang w:eastAsia="en-US"/>
              </w:rPr>
            </w:pPr>
            <w:r>
              <w:rPr>
                <w:i/>
                <w:sz w:val="20"/>
                <w:szCs w:val="20"/>
                <w:lang w:val="en-US" w:eastAsia="en-US"/>
              </w:rPr>
              <w:t>C</w:t>
            </w:r>
            <w:r>
              <w:rPr>
                <w:i/>
                <w:sz w:val="20"/>
                <w:szCs w:val="20"/>
                <w:vertAlign w:val="subscript"/>
                <w:lang w:val="en-US" w:eastAsia="en-US"/>
              </w:rPr>
              <w:t>IGN</w:t>
            </w:r>
            <w:r w:rsidRPr="00893E79">
              <w:rPr>
                <w:i/>
                <w:sz w:val="20"/>
                <w:szCs w:val="20"/>
                <w:vertAlign w:val="subscript"/>
                <w:lang w:eastAsia="en-US"/>
              </w:rPr>
              <w:t xml:space="preserve"> </w:t>
            </w:r>
            <w:r w:rsidRPr="00893E79">
              <w:rPr>
                <w:sz w:val="20"/>
                <w:szCs w:val="20"/>
                <w:lang w:eastAsia="en-US"/>
              </w:rPr>
              <w:t>=10</w:t>
            </w:r>
            <w:r>
              <w:rPr>
                <w:sz w:val="20"/>
                <w:szCs w:val="20"/>
                <w:lang w:eastAsia="en-US"/>
              </w:rPr>
              <w:t>нФ,</w:t>
            </w:r>
          </w:p>
          <w:p w14:paraId="21D6FD79" w14:textId="77777777" w:rsidR="00893E79" w:rsidRPr="0081646C" w:rsidRDefault="00893E79" w:rsidP="00893E79">
            <w:pPr>
              <w:suppressAutoHyphens/>
              <w:spacing w:line="276" w:lineRule="auto"/>
              <w:contextualSpacing/>
              <w:rPr>
                <w:sz w:val="20"/>
                <w:szCs w:val="20"/>
                <w:lang w:eastAsia="en-US"/>
              </w:rPr>
            </w:pPr>
            <w:r>
              <w:rPr>
                <w:sz w:val="20"/>
                <w:szCs w:val="20"/>
                <w:lang w:eastAsia="en-US"/>
              </w:rPr>
              <w:t xml:space="preserve">от команды на включение до </w:t>
            </w:r>
            <w:r>
              <w:rPr>
                <w:i/>
                <w:sz w:val="20"/>
                <w:szCs w:val="20"/>
                <w:lang w:val="en-US" w:eastAsia="en-US"/>
              </w:rPr>
              <w:t>U</w:t>
            </w:r>
            <w:r>
              <w:rPr>
                <w:i/>
                <w:sz w:val="20"/>
                <w:szCs w:val="20"/>
                <w:vertAlign w:val="subscript"/>
                <w:lang w:val="en-US" w:eastAsia="en-US"/>
              </w:rPr>
              <w:t>IGN</w:t>
            </w:r>
            <w:r>
              <w:rPr>
                <w:i/>
                <w:sz w:val="20"/>
                <w:szCs w:val="20"/>
                <w:vertAlign w:val="subscript"/>
                <w:lang w:eastAsia="en-US"/>
              </w:rPr>
              <w:t xml:space="preserve"> </w:t>
            </w:r>
            <w:r w:rsidRPr="0081646C">
              <w:rPr>
                <w:sz w:val="20"/>
                <w:szCs w:val="20"/>
                <w:lang w:eastAsia="en-US"/>
              </w:rPr>
              <w:t>=</w:t>
            </w:r>
            <w:r>
              <w:rPr>
                <w:sz w:val="20"/>
                <w:szCs w:val="20"/>
                <w:lang w:eastAsia="en-US"/>
              </w:rPr>
              <w:t>0,1*</w:t>
            </w:r>
            <w:r w:rsidRPr="0081646C">
              <w:rPr>
                <w:i/>
                <w:sz w:val="20"/>
                <w:szCs w:val="20"/>
                <w:lang w:eastAsia="en-US"/>
              </w:rPr>
              <w:t xml:space="preserve"> </w:t>
            </w:r>
            <w:r>
              <w:rPr>
                <w:i/>
                <w:sz w:val="20"/>
                <w:szCs w:val="20"/>
                <w:lang w:val="en-US" w:eastAsia="en-US"/>
              </w:rPr>
              <w:t>U</w:t>
            </w:r>
            <w:r w:rsidRPr="001E284E">
              <w:rPr>
                <w:i/>
                <w:sz w:val="20"/>
                <w:szCs w:val="20"/>
                <w:vertAlign w:val="subscript"/>
                <w:lang w:eastAsia="en-US"/>
              </w:rPr>
              <w:t>VDD5</w:t>
            </w:r>
          </w:p>
        </w:tc>
      </w:tr>
      <w:tr w:rsidR="00893E79" w:rsidRPr="00E90A05" w14:paraId="4364D7D6" w14:textId="77777777" w:rsidTr="00893E79">
        <w:trPr>
          <w:cantSplit/>
        </w:trPr>
        <w:tc>
          <w:tcPr>
            <w:tcW w:w="2689" w:type="dxa"/>
          </w:tcPr>
          <w:p w14:paraId="19309B38" w14:textId="77777777" w:rsidR="00893E79" w:rsidRDefault="00893E79" w:rsidP="00893E79">
            <w:pPr>
              <w:rPr>
                <w:sz w:val="20"/>
                <w:szCs w:val="20"/>
              </w:rPr>
            </w:pPr>
            <w:r>
              <w:rPr>
                <w:sz w:val="20"/>
                <w:szCs w:val="20"/>
              </w:rPr>
              <w:t>Время задержки переключения вывода в низкий уровня</w:t>
            </w:r>
          </w:p>
        </w:tc>
        <w:tc>
          <w:tcPr>
            <w:tcW w:w="1559" w:type="dxa"/>
          </w:tcPr>
          <w:p w14:paraId="78BF7700" w14:textId="77777777" w:rsidR="00893E79" w:rsidRPr="0081646C" w:rsidRDefault="00893E79" w:rsidP="00893E79">
            <w:pPr>
              <w:suppressAutoHyphens/>
              <w:spacing w:line="276" w:lineRule="auto"/>
              <w:contextualSpacing/>
              <w:rPr>
                <w:i/>
                <w:sz w:val="20"/>
                <w:szCs w:val="20"/>
                <w:highlight w:val="cyan"/>
                <w:lang w:val="en-US" w:eastAsia="en-US"/>
              </w:rPr>
            </w:pPr>
            <w:r>
              <w:rPr>
                <w:i/>
                <w:sz w:val="20"/>
                <w:szCs w:val="20"/>
                <w:lang w:val="en-US" w:eastAsia="en-US"/>
              </w:rPr>
              <w:t>t</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DEL_off</w:t>
            </w:r>
          </w:p>
        </w:tc>
        <w:tc>
          <w:tcPr>
            <w:tcW w:w="850" w:type="dxa"/>
          </w:tcPr>
          <w:p w14:paraId="64453C06" w14:textId="77777777" w:rsidR="00893E79" w:rsidRPr="00E90A05" w:rsidRDefault="00893E79" w:rsidP="00893E79">
            <w:pPr>
              <w:jc w:val="center"/>
              <w:rPr>
                <w:sz w:val="20"/>
                <w:szCs w:val="20"/>
              </w:rPr>
            </w:pPr>
          </w:p>
        </w:tc>
        <w:tc>
          <w:tcPr>
            <w:tcW w:w="851" w:type="dxa"/>
            <w:vAlign w:val="center"/>
          </w:tcPr>
          <w:p w14:paraId="4F1CAA4A" w14:textId="77777777" w:rsidR="00893E79" w:rsidRPr="00E90A05" w:rsidRDefault="00893E79" w:rsidP="00893E79">
            <w:pPr>
              <w:suppressAutoHyphens/>
              <w:spacing w:after="240" w:line="240" w:lineRule="auto"/>
              <w:jc w:val="center"/>
              <w:rPr>
                <w:sz w:val="20"/>
                <w:szCs w:val="20"/>
                <w:lang w:eastAsia="en-US"/>
              </w:rPr>
            </w:pPr>
          </w:p>
        </w:tc>
        <w:tc>
          <w:tcPr>
            <w:tcW w:w="850" w:type="dxa"/>
          </w:tcPr>
          <w:p w14:paraId="19BDB93E" w14:textId="77777777" w:rsidR="00893E79" w:rsidRPr="0081646C" w:rsidRDefault="00893E79" w:rsidP="00893E79">
            <w:pPr>
              <w:jc w:val="center"/>
              <w:rPr>
                <w:sz w:val="20"/>
                <w:szCs w:val="20"/>
                <w:lang w:val="en-US"/>
              </w:rPr>
            </w:pPr>
            <w:r>
              <w:rPr>
                <w:sz w:val="20"/>
                <w:szCs w:val="20"/>
                <w:lang w:val="en-US"/>
              </w:rPr>
              <w:t>10</w:t>
            </w:r>
          </w:p>
        </w:tc>
        <w:tc>
          <w:tcPr>
            <w:tcW w:w="709" w:type="dxa"/>
            <w:vAlign w:val="center"/>
          </w:tcPr>
          <w:p w14:paraId="1E7849A1" w14:textId="77777777" w:rsidR="00893E79" w:rsidRPr="007440A5" w:rsidRDefault="00893E79" w:rsidP="00893E79">
            <w:pPr>
              <w:suppressAutoHyphens/>
              <w:spacing w:after="240" w:line="240" w:lineRule="auto"/>
              <w:jc w:val="center"/>
              <w:rPr>
                <w:sz w:val="20"/>
                <w:szCs w:val="20"/>
                <w:lang w:eastAsia="en-US"/>
              </w:rPr>
            </w:pPr>
            <w:r>
              <w:rPr>
                <w:sz w:val="20"/>
                <w:szCs w:val="20"/>
                <w:lang w:eastAsia="en-US"/>
              </w:rPr>
              <w:t>мкс</w:t>
            </w:r>
          </w:p>
        </w:tc>
        <w:tc>
          <w:tcPr>
            <w:tcW w:w="2552" w:type="dxa"/>
          </w:tcPr>
          <w:p w14:paraId="07AD719F" w14:textId="77777777" w:rsidR="00893E79" w:rsidRDefault="00893E79" w:rsidP="00893E79">
            <w:pPr>
              <w:suppressAutoHyphens/>
              <w:spacing w:line="276" w:lineRule="auto"/>
              <w:contextualSpacing/>
              <w:rPr>
                <w:sz w:val="20"/>
                <w:szCs w:val="20"/>
                <w:lang w:eastAsia="en-US"/>
              </w:rPr>
            </w:pPr>
            <w:r>
              <w:rPr>
                <w:i/>
                <w:sz w:val="20"/>
                <w:szCs w:val="20"/>
                <w:lang w:val="en-US" w:eastAsia="en-US"/>
              </w:rPr>
              <w:t>C</w:t>
            </w:r>
            <w:r>
              <w:rPr>
                <w:i/>
                <w:sz w:val="20"/>
                <w:szCs w:val="20"/>
                <w:vertAlign w:val="subscript"/>
                <w:lang w:val="en-US" w:eastAsia="en-US"/>
              </w:rPr>
              <w:t>IGN</w:t>
            </w:r>
            <w:r w:rsidRPr="0081646C">
              <w:rPr>
                <w:i/>
                <w:sz w:val="20"/>
                <w:szCs w:val="20"/>
                <w:vertAlign w:val="subscript"/>
                <w:lang w:eastAsia="en-US"/>
              </w:rPr>
              <w:t xml:space="preserve"> </w:t>
            </w:r>
            <w:r w:rsidRPr="0081646C">
              <w:rPr>
                <w:sz w:val="20"/>
                <w:szCs w:val="20"/>
                <w:lang w:eastAsia="en-US"/>
              </w:rPr>
              <w:t>=10</w:t>
            </w:r>
            <w:r>
              <w:rPr>
                <w:sz w:val="20"/>
                <w:szCs w:val="20"/>
                <w:lang w:eastAsia="en-US"/>
              </w:rPr>
              <w:t>нФ,</w:t>
            </w:r>
          </w:p>
          <w:p w14:paraId="23EC82DB" w14:textId="77777777" w:rsidR="00893E79" w:rsidRPr="0081646C" w:rsidRDefault="00893E79" w:rsidP="00893E79">
            <w:pPr>
              <w:suppressAutoHyphens/>
              <w:spacing w:line="276" w:lineRule="auto"/>
              <w:contextualSpacing/>
              <w:rPr>
                <w:sz w:val="20"/>
                <w:szCs w:val="20"/>
                <w:lang w:eastAsia="en-US"/>
              </w:rPr>
            </w:pPr>
            <w:r>
              <w:rPr>
                <w:sz w:val="20"/>
                <w:szCs w:val="20"/>
                <w:lang w:eastAsia="en-US"/>
              </w:rPr>
              <w:t xml:space="preserve">от команды на выключение до </w:t>
            </w:r>
            <w:r>
              <w:rPr>
                <w:i/>
                <w:sz w:val="20"/>
                <w:szCs w:val="20"/>
                <w:lang w:val="en-US" w:eastAsia="en-US"/>
              </w:rPr>
              <w:t>U</w:t>
            </w:r>
            <w:r>
              <w:rPr>
                <w:i/>
                <w:sz w:val="20"/>
                <w:szCs w:val="20"/>
                <w:vertAlign w:val="subscript"/>
                <w:lang w:val="en-US" w:eastAsia="en-US"/>
              </w:rPr>
              <w:t>IGN</w:t>
            </w:r>
            <w:r>
              <w:rPr>
                <w:i/>
                <w:sz w:val="20"/>
                <w:szCs w:val="20"/>
                <w:vertAlign w:val="subscript"/>
                <w:lang w:eastAsia="en-US"/>
              </w:rPr>
              <w:t xml:space="preserve"> </w:t>
            </w:r>
            <w:r w:rsidRPr="0081646C">
              <w:rPr>
                <w:sz w:val="20"/>
                <w:szCs w:val="20"/>
                <w:lang w:eastAsia="en-US"/>
              </w:rPr>
              <w:t>=</w:t>
            </w:r>
            <w:r>
              <w:rPr>
                <w:sz w:val="20"/>
                <w:szCs w:val="20"/>
                <w:lang w:eastAsia="en-US"/>
              </w:rPr>
              <w:t>0,9*</w:t>
            </w:r>
            <w:r w:rsidRPr="0081646C">
              <w:rPr>
                <w:i/>
                <w:sz w:val="20"/>
                <w:szCs w:val="20"/>
                <w:lang w:eastAsia="en-US"/>
              </w:rPr>
              <w:t xml:space="preserve"> </w:t>
            </w:r>
            <w:r>
              <w:rPr>
                <w:i/>
                <w:sz w:val="20"/>
                <w:szCs w:val="20"/>
                <w:lang w:val="en-US" w:eastAsia="en-US"/>
              </w:rPr>
              <w:t>U</w:t>
            </w:r>
            <w:r w:rsidRPr="001E284E">
              <w:rPr>
                <w:i/>
                <w:sz w:val="20"/>
                <w:szCs w:val="20"/>
                <w:vertAlign w:val="subscript"/>
                <w:lang w:eastAsia="en-US"/>
              </w:rPr>
              <w:t>VDD5</w:t>
            </w:r>
          </w:p>
        </w:tc>
      </w:tr>
      <w:tr w:rsidR="00893E79" w:rsidRPr="00E90A05" w14:paraId="17799D18" w14:textId="77777777" w:rsidTr="00893E79">
        <w:trPr>
          <w:cantSplit/>
        </w:trPr>
        <w:tc>
          <w:tcPr>
            <w:tcW w:w="2689" w:type="dxa"/>
          </w:tcPr>
          <w:p w14:paraId="0EB90323" w14:textId="77777777" w:rsidR="00893E79" w:rsidRDefault="00893E79" w:rsidP="00893E79">
            <w:pPr>
              <w:rPr>
                <w:sz w:val="20"/>
                <w:szCs w:val="20"/>
              </w:rPr>
            </w:pPr>
            <w:r>
              <w:rPr>
                <w:sz w:val="20"/>
                <w:szCs w:val="20"/>
              </w:rPr>
              <w:t>Длительность фронта переключения вывода в высокий уровня</w:t>
            </w:r>
          </w:p>
        </w:tc>
        <w:tc>
          <w:tcPr>
            <w:tcW w:w="1559" w:type="dxa"/>
          </w:tcPr>
          <w:p w14:paraId="6ABA19BF" w14:textId="77777777" w:rsidR="00893E79" w:rsidRPr="0081646C" w:rsidRDefault="00893E79" w:rsidP="00893E79">
            <w:pPr>
              <w:suppressAutoHyphens/>
              <w:spacing w:line="276" w:lineRule="auto"/>
              <w:contextualSpacing/>
              <w:rPr>
                <w:i/>
                <w:sz w:val="20"/>
                <w:szCs w:val="20"/>
                <w:highlight w:val="cyan"/>
                <w:lang w:val="en-US" w:eastAsia="en-US"/>
              </w:rPr>
            </w:pPr>
            <w:r>
              <w:rPr>
                <w:i/>
                <w:sz w:val="20"/>
                <w:szCs w:val="20"/>
                <w:lang w:val="en-US" w:eastAsia="en-US"/>
              </w:rPr>
              <w:t>t</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r</w:t>
            </w:r>
          </w:p>
        </w:tc>
        <w:tc>
          <w:tcPr>
            <w:tcW w:w="850" w:type="dxa"/>
          </w:tcPr>
          <w:p w14:paraId="007AB1E5" w14:textId="77777777" w:rsidR="00893E79" w:rsidRPr="00E90A05" w:rsidRDefault="00893E79" w:rsidP="00893E79">
            <w:pPr>
              <w:jc w:val="center"/>
              <w:rPr>
                <w:sz w:val="20"/>
                <w:szCs w:val="20"/>
              </w:rPr>
            </w:pPr>
          </w:p>
        </w:tc>
        <w:tc>
          <w:tcPr>
            <w:tcW w:w="851" w:type="dxa"/>
            <w:vAlign w:val="center"/>
          </w:tcPr>
          <w:p w14:paraId="7E075B2E" w14:textId="77777777" w:rsidR="00893E79" w:rsidRPr="00E90A05" w:rsidRDefault="00893E79" w:rsidP="00893E79">
            <w:pPr>
              <w:suppressAutoHyphens/>
              <w:spacing w:after="240" w:line="240" w:lineRule="auto"/>
              <w:jc w:val="center"/>
              <w:rPr>
                <w:sz w:val="20"/>
                <w:szCs w:val="20"/>
                <w:lang w:eastAsia="en-US"/>
              </w:rPr>
            </w:pPr>
          </w:p>
        </w:tc>
        <w:tc>
          <w:tcPr>
            <w:tcW w:w="850" w:type="dxa"/>
          </w:tcPr>
          <w:p w14:paraId="7B41EE5E" w14:textId="77777777" w:rsidR="00893E79" w:rsidRPr="0081646C" w:rsidRDefault="00893E79" w:rsidP="00893E79">
            <w:pPr>
              <w:jc w:val="center"/>
              <w:rPr>
                <w:sz w:val="20"/>
                <w:szCs w:val="20"/>
                <w:lang w:val="en-US"/>
              </w:rPr>
            </w:pPr>
            <w:r>
              <w:rPr>
                <w:sz w:val="20"/>
                <w:szCs w:val="20"/>
                <w:lang w:val="en-US"/>
              </w:rPr>
              <w:t>10</w:t>
            </w:r>
          </w:p>
        </w:tc>
        <w:tc>
          <w:tcPr>
            <w:tcW w:w="709" w:type="dxa"/>
            <w:vAlign w:val="center"/>
          </w:tcPr>
          <w:p w14:paraId="2B627EDE" w14:textId="77777777" w:rsidR="00893E79" w:rsidRPr="007440A5" w:rsidRDefault="00893E79" w:rsidP="00893E79">
            <w:pPr>
              <w:suppressAutoHyphens/>
              <w:spacing w:after="240" w:line="240" w:lineRule="auto"/>
              <w:jc w:val="center"/>
              <w:rPr>
                <w:sz w:val="20"/>
                <w:szCs w:val="20"/>
                <w:lang w:eastAsia="en-US"/>
              </w:rPr>
            </w:pPr>
            <w:r>
              <w:rPr>
                <w:sz w:val="20"/>
                <w:szCs w:val="20"/>
                <w:lang w:eastAsia="en-US"/>
              </w:rPr>
              <w:t>мкс</w:t>
            </w:r>
          </w:p>
        </w:tc>
        <w:tc>
          <w:tcPr>
            <w:tcW w:w="2552" w:type="dxa"/>
          </w:tcPr>
          <w:p w14:paraId="7CA9C1B8" w14:textId="77777777" w:rsidR="00893E79" w:rsidRPr="0081646C" w:rsidRDefault="00893E79" w:rsidP="00893E79">
            <w:pPr>
              <w:suppressAutoHyphens/>
              <w:spacing w:line="276" w:lineRule="auto"/>
              <w:contextualSpacing/>
              <w:rPr>
                <w:sz w:val="20"/>
                <w:szCs w:val="20"/>
                <w:lang w:eastAsia="en-US"/>
              </w:rPr>
            </w:pPr>
            <w:r>
              <w:rPr>
                <w:sz w:val="20"/>
                <w:szCs w:val="20"/>
                <w:lang w:eastAsia="en-US"/>
              </w:rPr>
              <w:t xml:space="preserve">От </w:t>
            </w:r>
            <w:r>
              <w:rPr>
                <w:i/>
                <w:sz w:val="20"/>
                <w:szCs w:val="20"/>
                <w:lang w:val="en-US" w:eastAsia="en-US"/>
              </w:rPr>
              <w:t>U</w:t>
            </w:r>
            <w:r>
              <w:rPr>
                <w:i/>
                <w:sz w:val="20"/>
                <w:szCs w:val="20"/>
                <w:vertAlign w:val="subscript"/>
                <w:lang w:val="en-US" w:eastAsia="en-US"/>
              </w:rPr>
              <w:t>IGN</w:t>
            </w:r>
            <w:r>
              <w:rPr>
                <w:i/>
                <w:sz w:val="20"/>
                <w:szCs w:val="20"/>
                <w:vertAlign w:val="subscript"/>
                <w:lang w:eastAsia="en-US"/>
              </w:rPr>
              <w:t xml:space="preserve"> </w:t>
            </w:r>
            <w:r w:rsidRPr="0081646C">
              <w:rPr>
                <w:sz w:val="20"/>
                <w:szCs w:val="20"/>
                <w:lang w:eastAsia="en-US"/>
              </w:rPr>
              <w:t>=</w:t>
            </w:r>
            <w:r>
              <w:rPr>
                <w:sz w:val="20"/>
                <w:szCs w:val="20"/>
                <w:lang w:eastAsia="en-US"/>
              </w:rPr>
              <w:t>0,1*</w:t>
            </w:r>
            <w:r w:rsidRPr="0081646C">
              <w:rPr>
                <w:i/>
                <w:sz w:val="20"/>
                <w:szCs w:val="20"/>
                <w:lang w:eastAsia="en-US"/>
              </w:rPr>
              <w:t xml:space="preserve"> </w:t>
            </w:r>
            <w:r>
              <w:rPr>
                <w:i/>
                <w:sz w:val="20"/>
                <w:szCs w:val="20"/>
                <w:lang w:val="en-US" w:eastAsia="en-US"/>
              </w:rPr>
              <w:t>U</w:t>
            </w:r>
            <w:r w:rsidRPr="001E284E">
              <w:rPr>
                <w:i/>
                <w:sz w:val="20"/>
                <w:szCs w:val="20"/>
                <w:vertAlign w:val="subscript"/>
                <w:lang w:eastAsia="en-US"/>
              </w:rPr>
              <w:t>VDD5</w:t>
            </w:r>
            <w:r>
              <w:rPr>
                <w:i/>
                <w:sz w:val="20"/>
                <w:szCs w:val="20"/>
                <w:vertAlign w:val="subscript"/>
                <w:lang w:eastAsia="en-US"/>
              </w:rPr>
              <w:t xml:space="preserve"> </w:t>
            </w:r>
            <w:r>
              <w:rPr>
                <w:sz w:val="20"/>
                <w:szCs w:val="20"/>
                <w:lang w:eastAsia="en-US"/>
              </w:rPr>
              <w:t xml:space="preserve">до </w:t>
            </w:r>
            <w:r>
              <w:rPr>
                <w:i/>
                <w:sz w:val="20"/>
                <w:szCs w:val="20"/>
                <w:lang w:val="en-US" w:eastAsia="en-US"/>
              </w:rPr>
              <w:t>U</w:t>
            </w:r>
            <w:r>
              <w:rPr>
                <w:i/>
                <w:sz w:val="20"/>
                <w:szCs w:val="20"/>
                <w:vertAlign w:val="subscript"/>
                <w:lang w:val="en-US" w:eastAsia="en-US"/>
              </w:rPr>
              <w:t>IGN</w:t>
            </w:r>
            <w:r>
              <w:rPr>
                <w:i/>
                <w:sz w:val="20"/>
                <w:szCs w:val="20"/>
                <w:vertAlign w:val="subscript"/>
                <w:lang w:eastAsia="en-US"/>
              </w:rPr>
              <w:t xml:space="preserve"> </w:t>
            </w:r>
            <w:r w:rsidRPr="0081646C">
              <w:rPr>
                <w:sz w:val="20"/>
                <w:szCs w:val="20"/>
                <w:lang w:eastAsia="en-US"/>
              </w:rPr>
              <w:t>=</w:t>
            </w:r>
            <w:r>
              <w:rPr>
                <w:sz w:val="20"/>
                <w:szCs w:val="20"/>
                <w:lang w:eastAsia="en-US"/>
              </w:rPr>
              <w:t>0,9*</w:t>
            </w:r>
            <w:r w:rsidRPr="0081646C">
              <w:rPr>
                <w:i/>
                <w:sz w:val="20"/>
                <w:szCs w:val="20"/>
                <w:lang w:eastAsia="en-US"/>
              </w:rPr>
              <w:t xml:space="preserve"> </w:t>
            </w:r>
            <w:r>
              <w:rPr>
                <w:i/>
                <w:sz w:val="20"/>
                <w:szCs w:val="20"/>
                <w:lang w:val="en-US" w:eastAsia="en-US"/>
              </w:rPr>
              <w:t>U</w:t>
            </w:r>
            <w:r w:rsidRPr="001E284E">
              <w:rPr>
                <w:i/>
                <w:sz w:val="20"/>
                <w:szCs w:val="20"/>
                <w:vertAlign w:val="subscript"/>
                <w:lang w:eastAsia="en-US"/>
              </w:rPr>
              <w:t>VDD5</w:t>
            </w:r>
          </w:p>
        </w:tc>
      </w:tr>
      <w:tr w:rsidR="00893E79" w:rsidRPr="00E90A05" w14:paraId="0898DAF8" w14:textId="77777777" w:rsidTr="00893E79">
        <w:trPr>
          <w:cantSplit/>
        </w:trPr>
        <w:tc>
          <w:tcPr>
            <w:tcW w:w="2689" w:type="dxa"/>
          </w:tcPr>
          <w:p w14:paraId="2F8C4EE7" w14:textId="77777777" w:rsidR="00893E79" w:rsidRDefault="00893E79" w:rsidP="00893E79">
            <w:pPr>
              <w:rPr>
                <w:sz w:val="20"/>
                <w:szCs w:val="20"/>
              </w:rPr>
            </w:pPr>
            <w:r>
              <w:rPr>
                <w:sz w:val="20"/>
                <w:szCs w:val="20"/>
              </w:rPr>
              <w:t>Длительность фронта переключения вывода в низкий уровня</w:t>
            </w:r>
          </w:p>
        </w:tc>
        <w:tc>
          <w:tcPr>
            <w:tcW w:w="1559" w:type="dxa"/>
          </w:tcPr>
          <w:p w14:paraId="34BBBBB3" w14:textId="77777777" w:rsidR="00893E79" w:rsidRPr="0081646C" w:rsidRDefault="00893E79" w:rsidP="00893E79">
            <w:pPr>
              <w:suppressAutoHyphens/>
              <w:spacing w:line="276" w:lineRule="auto"/>
              <w:contextualSpacing/>
              <w:rPr>
                <w:i/>
                <w:sz w:val="20"/>
                <w:szCs w:val="20"/>
                <w:highlight w:val="cyan"/>
                <w:lang w:eastAsia="en-US"/>
              </w:rPr>
            </w:pPr>
            <w:r>
              <w:rPr>
                <w:i/>
                <w:sz w:val="20"/>
                <w:szCs w:val="20"/>
                <w:lang w:val="en-US" w:eastAsia="en-US"/>
              </w:rPr>
              <w:t>t</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f</w:t>
            </w:r>
          </w:p>
        </w:tc>
        <w:tc>
          <w:tcPr>
            <w:tcW w:w="850" w:type="dxa"/>
          </w:tcPr>
          <w:p w14:paraId="211C9C51" w14:textId="77777777" w:rsidR="00893E79" w:rsidRPr="00E90A05" w:rsidRDefault="00893E79" w:rsidP="00893E79">
            <w:pPr>
              <w:jc w:val="center"/>
              <w:rPr>
                <w:sz w:val="20"/>
                <w:szCs w:val="20"/>
              </w:rPr>
            </w:pPr>
          </w:p>
        </w:tc>
        <w:tc>
          <w:tcPr>
            <w:tcW w:w="851" w:type="dxa"/>
            <w:vAlign w:val="center"/>
          </w:tcPr>
          <w:p w14:paraId="61A5A48B" w14:textId="77777777" w:rsidR="00893E79" w:rsidRPr="00E90A05" w:rsidRDefault="00893E79" w:rsidP="00893E79">
            <w:pPr>
              <w:suppressAutoHyphens/>
              <w:spacing w:after="240" w:line="240" w:lineRule="auto"/>
              <w:jc w:val="center"/>
              <w:rPr>
                <w:sz w:val="20"/>
                <w:szCs w:val="20"/>
                <w:lang w:eastAsia="en-US"/>
              </w:rPr>
            </w:pPr>
          </w:p>
        </w:tc>
        <w:tc>
          <w:tcPr>
            <w:tcW w:w="850" w:type="dxa"/>
          </w:tcPr>
          <w:p w14:paraId="2AA64F86" w14:textId="77777777" w:rsidR="00893E79" w:rsidRPr="0081646C" w:rsidRDefault="00893E79" w:rsidP="00893E79">
            <w:pPr>
              <w:jc w:val="center"/>
              <w:rPr>
                <w:sz w:val="20"/>
                <w:szCs w:val="20"/>
                <w:lang w:val="en-US"/>
              </w:rPr>
            </w:pPr>
            <w:r>
              <w:rPr>
                <w:sz w:val="20"/>
                <w:szCs w:val="20"/>
                <w:lang w:val="en-US"/>
              </w:rPr>
              <w:t>10</w:t>
            </w:r>
          </w:p>
        </w:tc>
        <w:tc>
          <w:tcPr>
            <w:tcW w:w="709" w:type="dxa"/>
            <w:vAlign w:val="center"/>
          </w:tcPr>
          <w:p w14:paraId="49459827" w14:textId="77777777" w:rsidR="00893E79" w:rsidRPr="007440A5" w:rsidRDefault="00893E79" w:rsidP="00893E79">
            <w:pPr>
              <w:suppressAutoHyphens/>
              <w:spacing w:after="240" w:line="240" w:lineRule="auto"/>
              <w:jc w:val="center"/>
              <w:rPr>
                <w:sz w:val="20"/>
                <w:szCs w:val="20"/>
                <w:lang w:eastAsia="en-US"/>
              </w:rPr>
            </w:pPr>
            <w:r>
              <w:rPr>
                <w:sz w:val="20"/>
                <w:szCs w:val="20"/>
                <w:lang w:eastAsia="en-US"/>
              </w:rPr>
              <w:t>мкс</w:t>
            </w:r>
          </w:p>
        </w:tc>
        <w:tc>
          <w:tcPr>
            <w:tcW w:w="2552" w:type="dxa"/>
          </w:tcPr>
          <w:p w14:paraId="0DEAED28" w14:textId="77777777" w:rsidR="00893E79" w:rsidRPr="0081646C" w:rsidRDefault="00893E79" w:rsidP="00893E79">
            <w:pPr>
              <w:suppressAutoHyphens/>
              <w:spacing w:line="276" w:lineRule="auto"/>
              <w:contextualSpacing/>
              <w:rPr>
                <w:sz w:val="20"/>
                <w:szCs w:val="20"/>
                <w:lang w:eastAsia="en-US"/>
              </w:rPr>
            </w:pPr>
            <w:r>
              <w:rPr>
                <w:sz w:val="20"/>
                <w:szCs w:val="20"/>
                <w:lang w:eastAsia="en-US"/>
              </w:rPr>
              <w:t xml:space="preserve">От </w:t>
            </w:r>
            <w:r>
              <w:rPr>
                <w:i/>
                <w:sz w:val="20"/>
                <w:szCs w:val="20"/>
                <w:lang w:val="en-US" w:eastAsia="en-US"/>
              </w:rPr>
              <w:t>U</w:t>
            </w:r>
            <w:r>
              <w:rPr>
                <w:i/>
                <w:sz w:val="20"/>
                <w:szCs w:val="20"/>
                <w:vertAlign w:val="subscript"/>
                <w:lang w:val="en-US" w:eastAsia="en-US"/>
              </w:rPr>
              <w:t>IGN</w:t>
            </w:r>
            <w:r>
              <w:rPr>
                <w:i/>
                <w:sz w:val="20"/>
                <w:szCs w:val="20"/>
                <w:vertAlign w:val="subscript"/>
                <w:lang w:eastAsia="en-US"/>
              </w:rPr>
              <w:t xml:space="preserve"> </w:t>
            </w:r>
            <w:r w:rsidRPr="0081646C">
              <w:rPr>
                <w:sz w:val="20"/>
                <w:szCs w:val="20"/>
                <w:lang w:eastAsia="en-US"/>
              </w:rPr>
              <w:t>=</w:t>
            </w:r>
            <w:r>
              <w:rPr>
                <w:sz w:val="20"/>
                <w:szCs w:val="20"/>
                <w:lang w:eastAsia="en-US"/>
              </w:rPr>
              <w:t>0,9*</w:t>
            </w:r>
            <w:r w:rsidRPr="0081646C">
              <w:rPr>
                <w:i/>
                <w:sz w:val="20"/>
                <w:szCs w:val="20"/>
                <w:lang w:eastAsia="en-US"/>
              </w:rPr>
              <w:t xml:space="preserve"> </w:t>
            </w:r>
            <w:r>
              <w:rPr>
                <w:i/>
                <w:sz w:val="20"/>
                <w:szCs w:val="20"/>
                <w:lang w:val="en-US" w:eastAsia="en-US"/>
              </w:rPr>
              <w:t>U</w:t>
            </w:r>
            <w:r w:rsidRPr="001E284E">
              <w:rPr>
                <w:i/>
                <w:sz w:val="20"/>
                <w:szCs w:val="20"/>
                <w:vertAlign w:val="subscript"/>
                <w:lang w:eastAsia="en-US"/>
              </w:rPr>
              <w:t>VDD5</w:t>
            </w:r>
            <w:r>
              <w:rPr>
                <w:i/>
                <w:sz w:val="20"/>
                <w:szCs w:val="20"/>
                <w:vertAlign w:val="subscript"/>
                <w:lang w:eastAsia="en-US"/>
              </w:rPr>
              <w:t xml:space="preserve"> </w:t>
            </w:r>
            <w:r>
              <w:rPr>
                <w:sz w:val="20"/>
                <w:szCs w:val="20"/>
                <w:lang w:eastAsia="en-US"/>
              </w:rPr>
              <w:t xml:space="preserve">до </w:t>
            </w:r>
            <w:r>
              <w:rPr>
                <w:i/>
                <w:sz w:val="20"/>
                <w:szCs w:val="20"/>
                <w:lang w:val="en-US" w:eastAsia="en-US"/>
              </w:rPr>
              <w:t>U</w:t>
            </w:r>
            <w:r>
              <w:rPr>
                <w:i/>
                <w:sz w:val="20"/>
                <w:szCs w:val="20"/>
                <w:vertAlign w:val="subscript"/>
                <w:lang w:val="en-US" w:eastAsia="en-US"/>
              </w:rPr>
              <w:t>IGN</w:t>
            </w:r>
            <w:r>
              <w:rPr>
                <w:i/>
                <w:sz w:val="20"/>
                <w:szCs w:val="20"/>
                <w:vertAlign w:val="subscript"/>
                <w:lang w:eastAsia="en-US"/>
              </w:rPr>
              <w:t xml:space="preserve"> </w:t>
            </w:r>
            <w:r w:rsidRPr="0081646C">
              <w:rPr>
                <w:sz w:val="20"/>
                <w:szCs w:val="20"/>
                <w:lang w:eastAsia="en-US"/>
              </w:rPr>
              <w:t>=</w:t>
            </w:r>
            <w:r>
              <w:rPr>
                <w:sz w:val="20"/>
                <w:szCs w:val="20"/>
                <w:lang w:eastAsia="en-US"/>
              </w:rPr>
              <w:t>0,1*</w:t>
            </w:r>
            <w:r w:rsidRPr="0081646C">
              <w:rPr>
                <w:i/>
                <w:sz w:val="20"/>
                <w:szCs w:val="20"/>
                <w:lang w:eastAsia="en-US"/>
              </w:rPr>
              <w:t xml:space="preserve"> </w:t>
            </w:r>
            <w:r>
              <w:rPr>
                <w:i/>
                <w:sz w:val="20"/>
                <w:szCs w:val="20"/>
                <w:lang w:val="en-US" w:eastAsia="en-US"/>
              </w:rPr>
              <w:t>U</w:t>
            </w:r>
            <w:r w:rsidRPr="001E284E">
              <w:rPr>
                <w:i/>
                <w:sz w:val="20"/>
                <w:szCs w:val="20"/>
                <w:vertAlign w:val="subscript"/>
                <w:lang w:eastAsia="en-US"/>
              </w:rPr>
              <w:t>VDD5</w:t>
            </w:r>
          </w:p>
        </w:tc>
      </w:tr>
      <w:tr w:rsidR="00893E79" w:rsidRPr="00E90A05" w14:paraId="6935D96E" w14:textId="77777777" w:rsidTr="00893E79">
        <w:trPr>
          <w:cantSplit/>
        </w:trPr>
        <w:tc>
          <w:tcPr>
            <w:tcW w:w="2689" w:type="dxa"/>
          </w:tcPr>
          <w:p w14:paraId="6B1521DA" w14:textId="77777777" w:rsidR="00893E79" w:rsidRPr="00E90A05" w:rsidRDefault="00893E79" w:rsidP="00893E79">
            <w:pPr>
              <w:rPr>
                <w:sz w:val="20"/>
                <w:szCs w:val="20"/>
              </w:rPr>
            </w:pPr>
            <w:r>
              <w:rPr>
                <w:sz w:val="20"/>
                <w:szCs w:val="20"/>
              </w:rPr>
              <w:t>Пороговое напряжение диагностики КЗ на батарею</w:t>
            </w:r>
          </w:p>
        </w:tc>
        <w:tc>
          <w:tcPr>
            <w:tcW w:w="1559" w:type="dxa"/>
          </w:tcPr>
          <w:p w14:paraId="24C08628" w14:textId="77777777" w:rsidR="00893E79" w:rsidRPr="00677A33" w:rsidRDefault="00893E79" w:rsidP="00893E79">
            <w:pPr>
              <w:suppressAutoHyphens/>
              <w:spacing w:line="276" w:lineRule="auto"/>
              <w:contextualSpacing/>
              <w:rPr>
                <w:i/>
                <w:sz w:val="20"/>
                <w:szCs w:val="20"/>
                <w:highlight w:val="cyan"/>
                <w:lang w:val="en-US" w:eastAsia="en-US"/>
              </w:rPr>
            </w:pPr>
            <w:r>
              <w:rPr>
                <w:i/>
                <w:sz w:val="20"/>
                <w:szCs w:val="20"/>
                <w:lang w:val="en-US" w:eastAsia="en-US"/>
              </w:rPr>
              <w:t>U</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TH_SCB</w:t>
            </w:r>
          </w:p>
        </w:tc>
        <w:tc>
          <w:tcPr>
            <w:tcW w:w="850" w:type="dxa"/>
          </w:tcPr>
          <w:p w14:paraId="08E77DFB" w14:textId="77777777" w:rsidR="00893E79" w:rsidRPr="00677A33" w:rsidRDefault="00893E79" w:rsidP="00893E79">
            <w:pPr>
              <w:jc w:val="center"/>
              <w:rPr>
                <w:sz w:val="20"/>
                <w:szCs w:val="20"/>
                <w:lang w:val="en-US"/>
              </w:rPr>
            </w:pPr>
            <w:r>
              <w:rPr>
                <w:sz w:val="20"/>
                <w:szCs w:val="20"/>
                <w:lang w:val="en-US"/>
              </w:rPr>
              <w:t>6</w:t>
            </w:r>
          </w:p>
        </w:tc>
        <w:tc>
          <w:tcPr>
            <w:tcW w:w="851" w:type="dxa"/>
            <w:vAlign w:val="center"/>
          </w:tcPr>
          <w:p w14:paraId="33D8CAAB" w14:textId="77777777" w:rsidR="00893E79" w:rsidRPr="00E90A05" w:rsidRDefault="00893E79" w:rsidP="00893E79">
            <w:pPr>
              <w:suppressAutoHyphens/>
              <w:spacing w:after="240" w:line="240" w:lineRule="auto"/>
              <w:jc w:val="center"/>
              <w:rPr>
                <w:sz w:val="20"/>
                <w:szCs w:val="20"/>
                <w:lang w:eastAsia="en-US"/>
              </w:rPr>
            </w:pPr>
          </w:p>
        </w:tc>
        <w:tc>
          <w:tcPr>
            <w:tcW w:w="850" w:type="dxa"/>
          </w:tcPr>
          <w:p w14:paraId="1EE3DCB6" w14:textId="77777777" w:rsidR="00893E79" w:rsidRPr="00677A33" w:rsidRDefault="00893E79" w:rsidP="00893E79">
            <w:pPr>
              <w:jc w:val="center"/>
              <w:rPr>
                <w:sz w:val="20"/>
                <w:szCs w:val="20"/>
                <w:lang w:val="en-US"/>
              </w:rPr>
            </w:pPr>
            <w:r>
              <w:rPr>
                <w:sz w:val="20"/>
                <w:szCs w:val="20"/>
                <w:lang w:val="en-US"/>
              </w:rPr>
              <w:t>9</w:t>
            </w:r>
          </w:p>
        </w:tc>
        <w:tc>
          <w:tcPr>
            <w:tcW w:w="709" w:type="dxa"/>
            <w:vAlign w:val="center"/>
          </w:tcPr>
          <w:p w14:paraId="2696FCBF" w14:textId="77777777" w:rsidR="00893E79" w:rsidRPr="00E90A05" w:rsidRDefault="00893E79" w:rsidP="00893E79">
            <w:pPr>
              <w:suppressAutoHyphens/>
              <w:spacing w:after="240" w:line="240" w:lineRule="auto"/>
              <w:jc w:val="center"/>
              <w:rPr>
                <w:sz w:val="20"/>
                <w:szCs w:val="20"/>
                <w:lang w:eastAsia="en-US"/>
              </w:rPr>
            </w:pPr>
            <w:r>
              <w:rPr>
                <w:sz w:val="20"/>
                <w:szCs w:val="20"/>
                <w:lang w:eastAsia="en-US"/>
              </w:rPr>
              <w:t>В</w:t>
            </w:r>
          </w:p>
        </w:tc>
        <w:tc>
          <w:tcPr>
            <w:tcW w:w="2552" w:type="dxa"/>
          </w:tcPr>
          <w:p w14:paraId="096B01EF" w14:textId="77777777" w:rsidR="00893E79" w:rsidRPr="00E90A05" w:rsidRDefault="00893E79" w:rsidP="00893E79">
            <w:pPr>
              <w:suppressAutoHyphens/>
              <w:spacing w:line="276" w:lineRule="auto"/>
              <w:contextualSpacing/>
              <w:rPr>
                <w:sz w:val="20"/>
                <w:szCs w:val="20"/>
                <w:lang w:eastAsia="en-US"/>
              </w:rPr>
            </w:pPr>
          </w:p>
        </w:tc>
      </w:tr>
      <w:tr w:rsidR="00893E79" w:rsidRPr="00E90A05" w14:paraId="41BC45C8" w14:textId="77777777" w:rsidTr="00893E79">
        <w:trPr>
          <w:cantSplit/>
        </w:trPr>
        <w:tc>
          <w:tcPr>
            <w:tcW w:w="2689" w:type="dxa"/>
          </w:tcPr>
          <w:p w14:paraId="51E34639" w14:textId="77777777" w:rsidR="00893E79" w:rsidRDefault="00893E79" w:rsidP="00893E79">
            <w:pPr>
              <w:rPr>
                <w:sz w:val="20"/>
                <w:szCs w:val="20"/>
              </w:rPr>
            </w:pPr>
            <w:r>
              <w:rPr>
                <w:sz w:val="20"/>
                <w:szCs w:val="20"/>
              </w:rPr>
              <w:t>Время фильтрации диагностики КЗ на батарею</w:t>
            </w:r>
          </w:p>
        </w:tc>
        <w:tc>
          <w:tcPr>
            <w:tcW w:w="1559" w:type="dxa"/>
          </w:tcPr>
          <w:p w14:paraId="1709DCD0" w14:textId="77777777" w:rsidR="00893E79" w:rsidRPr="00A50AF3" w:rsidRDefault="00893E79" w:rsidP="00893E79">
            <w:pPr>
              <w:suppressAutoHyphens/>
              <w:spacing w:line="276" w:lineRule="auto"/>
              <w:contextualSpacing/>
              <w:rPr>
                <w:i/>
                <w:sz w:val="20"/>
                <w:szCs w:val="20"/>
                <w:highlight w:val="cyan"/>
                <w:lang w:val="en-US" w:eastAsia="en-US"/>
              </w:rPr>
            </w:pPr>
            <w:r>
              <w:rPr>
                <w:i/>
                <w:sz w:val="20"/>
                <w:szCs w:val="20"/>
                <w:lang w:val="en-US" w:eastAsia="en-US"/>
              </w:rPr>
              <w:t>t</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DIAG_SCB_FT</w:t>
            </w:r>
          </w:p>
        </w:tc>
        <w:tc>
          <w:tcPr>
            <w:tcW w:w="850" w:type="dxa"/>
            <w:vAlign w:val="center"/>
          </w:tcPr>
          <w:p w14:paraId="7068E4D0" w14:textId="77777777" w:rsidR="00893E79" w:rsidRDefault="00893E79" w:rsidP="00893E79">
            <w:pPr>
              <w:suppressAutoHyphens/>
              <w:spacing w:after="240" w:line="240" w:lineRule="auto"/>
              <w:jc w:val="center"/>
              <w:rPr>
                <w:sz w:val="20"/>
                <w:szCs w:val="20"/>
                <w:lang w:val="en-US" w:eastAsia="en-US"/>
              </w:rPr>
            </w:pPr>
            <w:r>
              <w:rPr>
                <w:sz w:val="20"/>
                <w:szCs w:val="20"/>
                <w:lang w:val="en-US" w:eastAsia="en-US"/>
              </w:rPr>
              <w:t>5</w:t>
            </w:r>
          </w:p>
        </w:tc>
        <w:tc>
          <w:tcPr>
            <w:tcW w:w="851" w:type="dxa"/>
            <w:vAlign w:val="center"/>
          </w:tcPr>
          <w:p w14:paraId="031EE3D2" w14:textId="77777777" w:rsidR="00893E79" w:rsidRPr="00677A33" w:rsidRDefault="00893E79" w:rsidP="00893E79">
            <w:pPr>
              <w:suppressAutoHyphens/>
              <w:spacing w:after="240" w:line="240" w:lineRule="auto"/>
              <w:jc w:val="center"/>
              <w:rPr>
                <w:sz w:val="20"/>
                <w:szCs w:val="20"/>
                <w:lang w:val="en-US" w:eastAsia="en-US"/>
              </w:rPr>
            </w:pPr>
            <w:r>
              <w:rPr>
                <w:sz w:val="20"/>
                <w:szCs w:val="20"/>
                <w:lang w:val="en-US" w:eastAsia="en-US"/>
              </w:rPr>
              <w:t>7,5</w:t>
            </w:r>
          </w:p>
        </w:tc>
        <w:tc>
          <w:tcPr>
            <w:tcW w:w="850" w:type="dxa"/>
            <w:vAlign w:val="center"/>
          </w:tcPr>
          <w:p w14:paraId="5316A443" w14:textId="77777777" w:rsidR="00893E79" w:rsidRPr="008148B4" w:rsidRDefault="00893E79" w:rsidP="00893E79">
            <w:pPr>
              <w:suppressAutoHyphens/>
              <w:spacing w:after="240" w:line="240" w:lineRule="auto"/>
              <w:jc w:val="center"/>
              <w:rPr>
                <w:sz w:val="20"/>
                <w:szCs w:val="20"/>
                <w:lang w:val="en-US" w:eastAsia="en-US"/>
              </w:rPr>
            </w:pPr>
            <w:r>
              <w:rPr>
                <w:sz w:val="20"/>
                <w:szCs w:val="20"/>
                <w:lang w:val="en-US" w:eastAsia="en-US"/>
              </w:rPr>
              <w:t>10</w:t>
            </w:r>
          </w:p>
        </w:tc>
        <w:tc>
          <w:tcPr>
            <w:tcW w:w="709" w:type="dxa"/>
            <w:vAlign w:val="center"/>
          </w:tcPr>
          <w:p w14:paraId="26A8884B" w14:textId="77777777" w:rsidR="00893E79" w:rsidRPr="008148B4" w:rsidRDefault="00893E79" w:rsidP="00893E79">
            <w:pPr>
              <w:suppressAutoHyphens/>
              <w:spacing w:after="240" w:line="240" w:lineRule="auto"/>
              <w:jc w:val="center"/>
              <w:rPr>
                <w:sz w:val="20"/>
                <w:szCs w:val="20"/>
                <w:lang w:eastAsia="en-US"/>
              </w:rPr>
            </w:pPr>
            <w:r>
              <w:rPr>
                <w:sz w:val="20"/>
                <w:szCs w:val="20"/>
                <w:lang w:eastAsia="en-US"/>
              </w:rPr>
              <w:t>мкс</w:t>
            </w:r>
          </w:p>
        </w:tc>
        <w:tc>
          <w:tcPr>
            <w:tcW w:w="2552" w:type="dxa"/>
          </w:tcPr>
          <w:p w14:paraId="2A816995" w14:textId="77777777" w:rsidR="00893E79" w:rsidRPr="00E90A05" w:rsidRDefault="00893E79" w:rsidP="00893E79">
            <w:pPr>
              <w:suppressAutoHyphens/>
              <w:spacing w:line="276" w:lineRule="auto"/>
              <w:contextualSpacing/>
              <w:rPr>
                <w:sz w:val="20"/>
                <w:szCs w:val="20"/>
                <w:lang w:eastAsia="en-US"/>
              </w:rPr>
            </w:pPr>
          </w:p>
        </w:tc>
      </w:tr>
      <w:tr w:rsidR="00893E79" w:rsidRPr="00E90A05" w14:paraId="143C78E2" w14:textId="77777777" w:rsidTr="00893E79">
        <w:trPr>
          <w:cantSplit/>
        </w:trPr>
        <w:tc>
          <w:tcPr>
            <w:tcW w:w="2689" w:type="dxa"/>
          </w:tcPr>
          <w:p w14:paraId="6ECDDC86" w14:textId="77777777" w:rsidR="00893E79" w:rsidRPr="00677A33" w:rsidRDefault="00893E79" w:rsidP="00893E79">
            <w:pPr>
              <w:rPr>
                <w:sz w:val="20"/>
                <w:szCs w:val="20"/>
              </w:rPr>
            </w:pPr>
            <w:r>
              <w:rPr>
                <w:sz w:val="20"/>
                <w:szCs w:val="20"/>
              </w:rPr>
              <w:t>Пороговое напряжение диагностики КЗ на землю</w:t>
            </w:r>
          </w:p>
        </w:tc>
        <w:tc>
          <w:tcPr>
            <w:tcW w:w="1559" w:type="dxa"/>
          </w:tcPr>
          <w:p w14:paraId="6A91FCD5" w14:textId="77777777" w:rsidR="00893E79" w:rsidRPr="00677A33" w:rsidRDefault="00893E79" w:rsidP="00893E79">
            <w:pPr>
              <w:suppressAutoHyphens/>
              <w:spacing w:line="276" w:lineRule="auto"/>
              <w:contextualSpacing/>
              <w:rPr>
                <w:i/>
                <w:sz w:val="20"/>
                <w:szCs w:val="20"/>
                <w:highlight w:val="cyan"/>
                <w:lang w:val="en-US" w:eastAsia="en-US"/>
              </w:rPr>
            </w:pPr>
            <w:r>
              <w:rPr>
                <w:i/>
                <w:sz w:val="20"/>
                <w:szCs w:val="20"/>
                <w:lang w:val="en-US" w:eastAsia="en-US"/>
              </w:rPr>
              <w:t>U</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TH_SCG</w:t>
            </w:r>
          </w:p>
        </w:tc>
        <w:tc>
          <w:tcPr>
            <w:tcW w:w="850" w:type="dxa"/>
          </w:tcPr>
          <w:p w14:paraId="7D9D76D4" w14:textId="77777777" w:rsidR="00893E79" w:rsidRPr="00677A33" w:rsidRDefault="00893E79" w:rsidP="00893E79">
            <w:pPr>
              <w:jc w:val="center"/>
              <w:rPr>
                <w:sz w:val="20"/>
                <w:szCs w:val="20"/>
                <w:lang w:val="en-US"/>
              </w:rPr>
            </w:pPr>
            <w:r>
              <w:rPr>
                <w:sz w:val="20"/>
                <w:szCs w:val="20"/>
                <w:lang w:val="en-US"/>
              </w:rPr>
              <w:t>1.6</w:t>
            </w:r>
          </w:p>
        </w:tc>
        <w:tc>
          <w:tcPr>
            <w:tcW w:w="851" w:type="dxa"/>
            <w:vAlign w:val="center"/>
          </w:tcPr>
          <w:p w14:paraId="1CE4A219" w14:textId="77777777" w:rsidR="00893E79" w:rsidRPr="00E90A05" w:rsidRDefault="00893E79" w:rsidP="00893E79">
            <w:pPr>
              <w:suppressAutoHyphens/>
              <w:spacing w:after="240" w:line="240" w:lineRule="auto"/>
              <w:jc w:val="center"/>
              <w:rPr>
                <w:sz w:val="20"/>
                <w:szCs w:val="20"/>
                <w:lang w:eastAsia="en-US"/>
              </w:rPr>
            </w:pPr>
          </w:p>
        </w:tc>
        <w:tc>
          <w:tcPr>
            <w:tcW w:w="850" w:type="dxa"/>
          </w:tcPr>
          <w:p w14:paraId="0A2B4EF6" w14:textId="77777777" w:rsidR="00893E79" w:rsidRPr="00677A33" w:rsidRDefault="00893E79" w:rsidP="00893E79">
            <w:pPr>
              <w:jc w:val="center"/>
              <w:rPr>
                <w:sz w:val="20"/>
                <w:szCs w:val="20"/>
                <w:lang w:val="en-US"/>
              </w:rPr>
            </w:pPr>
            <w:r>
              <w:rPr>
                <w:sz w:val="20"/>
                <w:szCs w:val="20"/>
                <w:lang w:val="en-US"/>
              </w:rPr>
              <w:t>2.7</w:t>
            </w:r>
          </w:p>
        </w:tc>
        <w:tc>
          <w:tcPr>
            <w:tcW w:w="709" w:type="dxa"/>
            <w:vAlign w:val="center"/>
          </w:tcPr>
          <w:p w14:paraId="3A80D77C" w14:textId="77777777" w:rsidR="00893E79" w:rsidRPr="00E90A05" w:rsidRDefault="00893E79" w:rsidP="00893E79">
            <w:pPr>
              <w:suppressAutoHyphens/>
              <w:spacing w:after="240" w:line="240" w:lineRule="auto"/>
              <w:jc w:val="center"/>
              <w:rPr>
                <w:sz w:val="20"/>
                <w:szCs w:val="20"/>
                <w:lang w:eastAsia="en-US"/>
              </w:rPr>
            </w:pPr>
            <w:r>
              <w:rPr>
                <w:sz w:val="20"/>
                <w:szCs w:val="20"/>
                <w:lang w:eastAsia="en-US"/>
              </w:rPr>
              <w:t>В</w:t>
            </w:r>
          </w:p>
        </w:tc>
        <w:tc>
          <w:tcPr>
            <w:tcW w:w="2552" w:type="dxa"/>
          </w:tcPr>
          <w:p w14:paraId="7BD778A6" w14:textId="77777777" w:rsidR="00893E79" w:rsidRPr="00484134" w:rsidRDefault="00893E79" w:rsidP="00893E79">
            <w:pPr>
              <w:suppressAutoHyphens/>
              <w:spacing w:line="276" w:lineRule="auto"/>
              <w:contextualSpacing/>
              <w:rPr>
                <w:sz w:val="20"/>
                <w:szCs w:val="20"/>
                <w:highlight w:val="cyan"/>
                <w:lang w:eastAsia="en-US"/>
              </w:rPr>
            </w:pPr>
          </w:p>
        </w:tc>
      </w:tr>
      <w:tr w:rsidR="00893E79" w:rsidRPr="00E90A05" w14:paraId="657C688E" w14:textId="77777777" w:rsidTr="00893E79">
        <w:trPr>
          <w:cantSplit/>
        </w:trPr>
        <w:tc>
          <w:tcPr>
            <w:tcW w:w="2689" w:type="dxa"/>
          </w:tcPr>
          <w:p w14:paraId="6EF64440" w14:textId="77777777" w:rsidR="00893E79" w:rsidRPr="00677A33" w:rsidRDefault="00893E79" w:rsidP="00893E79">
            <w:pPr>
              <w:rPr>
                <w:sz w:val="20"/>
                <w:szCs w:val="20"/>
              </w:rPr>
            </w:pPr>
            <w:r>
              <w:rPr>
                <w:sz w:val="20"/>
                <w:szCs w:val="20"/>
              </w:rPr>
              <w:t>Время фильтрации диагностики КЗ на землю</w:t>
            </w:r>
          </w:p>
        </w:tc>
        <w:tc>
          <w:tcPr>
            <w:tcW w:w="1559" w:type="dxa"/>
          </w:tcPr>
          <w:p w14:paraId="78A53665" w14:textId="77777777" w:rsidR="00893E79" w:rsidRPr="00A50AF3" w:rsidRDefault="00893E79" w:rsidP="00893E79">
            <w:pPr>
              <w:suppressAutoHyphens/>
              <w:spacing w:line="276" w:lineRule="auto"/>
              <w:contextualSpacing/>
              <w:rPr>
                <w:i/>
                <w:sz w:val="20"/>
                <w:szCs w:val="20"/>
                <w:highlight w:val="cyan"/>
                <w:lang w:val="en-US" w:eastAsia="en-US"/>
              </w:rPr>
            </w:pPr>
            <w:r>
              <w:rPr>
                <w:i/>
                <w:sz w:val="20"/>
                <w:szCs w:val="20"/>
                <w:lang w:val="en-US" w:eastAsia="en-US"/>
              </w:rPr>
              <w:t>t</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DIAG_SCG_FT</w:t>
            </w:r>
          </w:p>
        </w:tc>
        <w:tc>
          <w:tcPr>
            <w:tcW w:w="850" w:type="dxa"/>
            <w:vAlign w:val="center"/>
          </w:tcPr>
          <w:p w14:paraId="7524B74D" w14:textId="77777777" w:rsidR="00893E79" w:rsidRDefault="00893E79" w:rsidP="00893E79">
            <w:pPr>
              <w:suppressAutoHyphens/>
              <w:spacing w:after="240" w:line="240" w:lineRule="auto"/>
              <w:jc w:val="center"/>
              <w:rPr>
                <w:sz w:val="20"/>
                <w:szCs w:val="20"/>
                <w:lang w:val="en-US" w:eastAsia="en-US"/>
              </w:rPr>
            </w:pPr>
            <w:r>
              <w:rPr>
                <w:sz w:val="20"/>
                <w:szCs w:val="20"/>
                <w:lang w:val="en-US" w:eastAsia="en-US"/>
              </w:rPr>
              <w:t>50</w:t>
            </w:r>
          </w:p>
        </w:tc>
        <w:tc>
          <w:tcPr>
            <w:tcW w:w="851" w:type="dxa"/>
            <w:vAlign w:val="center"/>
          </w:tcPr>
          <w:p w14:paraId="1C98F37F" w14:textId="77777777" w:rsidR="00893E79" w:rsidRPr="00677A33" w:rsidRDefault="00893E79" w:rsidP="00893E79">
            <w:pPr>
              <w:suppressAutoHyphens/>
              <w:spacing w:after="240" w:line="240" w:lineRule="auto"/>
              <w:jc w:val="center"/>
              <w:rPr>
                <w:sz w:val="20"/>
                <w:szCs w:val="20"/>
                <w:lang w:val="en-US" w:eastAsia="en-US"/>
              </w:rPr>
            </w:pPr>
            <w:r>
              <w:rPr>
                <w:sz w:val="20"/>
                <w:szCs w:val="20"/>
                <w:lang w:val="en-US" w:eastAsia="en-US"/>
              </w:rPr>
              <w:t>75</w:t>
            </w:r>
          </w:p>
        </w:tc>
        <w:tc>
          <w:tcPr>
            <w:tcW w:w="850" w:type="dxa"/>
            <w:vAlign w:val="center"/>
          </w:tcPr>
          <w:p w14:paraId="32C1FF9E" w14:textId="77777777" w:rsidR="00893E79" w:rsidRPr="008148B4" w:rsidRDefault="00893E79" w:rsidP="00893E79">
            <w:pPr>
              <w:suppressAutoHyphens/>
              <w:spacing w:after="240" w:line="240" w:lineRule="auto"/>
              <w:jc w:val="center"/>
              <w:rPr>
                <w:sz w:val="20"/>
                <w:szCs w:val="20"/>
                <w:lang w:val="en-US" w:eastAsia="en-US"/>
              </w:rPr>
            </w:pPr>
            <w:r>
              <w:rPr>
                <w:sz w:val="20"/>
                <w:szCs w:val="20"/>
                <w:lang w:val="en-US" w:eastAsia="en-US"/>
              </w:rPr>
              <w:t>100</w:t>
            </w:r>
          </w:p>
        </w:tc>
        <w:tc>
          <w:tcPr>
            <w:tcW w:w="709" w:type="dxa"/>
            <w:vAlign w:val="center"/>
          </w:tcPr>
          <w:p w14:paraId="577817E1" w14:textId="77777777" w:rsidR="00893E79" w:rsidRPr="008148B4" w:rsidRDefault="00893E79" w:rsidP="00893E79">
            <w:pPr>
              <w:suppressAutoHyphens/>
              <w:spacing w:after="240" w:line="240" w:lineRule="auto"/>
              <w:jc w:val="center"/>
              <w:rPr>
                <w:sz w:val="20"/>
                <w:szCs w:val="20"/>
                <w:lang w:eastAsia="en-US"/>
              </w:rPr>
            </w:pPr>
            <w:r>
              <w:rPr>
                <w:sz w:val="20"/>
                <w:szCs w:val="20"/>
                <w:lang w:eastAsia="en-US"/>
              </w:rPr>
              <w:t>мкс</w:t>
            </w:r>
          </w:p>
        </w:tc>
        <w:tc>
          <w:tcPr>
            <w:tcW w:w="2552" w:type="dxa"/>
          </w:tcPr>
          <w:p w14:paraId="3538F785" w14:textId="77777777" w:rsidR="00893E79" w:rsidRPr="00E90A05" w:rsidRDefault="00893E79" w:rsidP="00893E79">
            <w:pPr>
              <w:suppressAutoHyphens/>
              <w:spacing w:line="276" w:lineRule="auto"/>
              <w:contextualSpacing/>
              <w:rPr>
                <w:sz w:val="20"/>
                <w:szCs w:val="20"/>
                <w:lang w:eastAsia="en-US"/>
              </w:rPr>
            </w:pPr>
          </w:p>
        </w:tc>
      </w:tr>
      <w:tr w:rsidR="00893E79" w:rsidRPr="00B300F7" w14:paraId="0F7D7C93" w14:textId="77777777" w:rsidTr="00893E79">
        <w:trPr>
          <w:cantSplit/>
        </w:trPr>
        <w:tc>
          <w:tcPr>
            <w:tcW w:w="2689" w:type="dxa"/>
          </w:tcPr>
          <w:p w14:paraId="70C3F51C" w14:textId="77777777" w:rsidR="00893E79" w:rsidRPr="00677A33" w:rsidRDefault="00893E79" w:rsidP="00893E79">
            <w:pPr>
              <w:rPr>
                <w:sz w:val="20"/>
                <w:szCs w:val="20"/>
              </w:rPr>
            </w:pPr>
            <w:r>
              <w:rPr>
                <w:sz w:val="20"/>
                <w:szCs w:val="20"/>
              </w:rPr>
              <w:t>Пороговый ток диагностики обрыва нагрузки</w:t>
            </w:r>
            <w:r w:rsidRPr="00677A33">
              <w:rPr>
                <w:sz w:val="20"/>
                <w:szCs w:val="20"/>
              </w:rPr>
              <w:t xml:space="preserve"> 1</w:t>
            </w:r>
          </w:p>
        </w:tc>
        <w:tc>
          <w:tcPr>
            <w:tcW w:w="1559" w:type="dxa"/>
          </w:tcPr>
          <w:p w14:paraId="289F3819" w14:textId="77777777" w:rsidR="00893E79" w:rsidRPr="00277C48" w:rsidRDefault="00893E79" w:rsidP="00893E79">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TH_OL1</w:t>
            </w:r>
          </w:p>
        </w:tc>
        <w:tc>
          <w:tcPr>
            <w:tcW w:w="850" w:type="dxa"/>
            <w:vAlign w:val="center"/>
          </w:tcPr>
          <w:p w14:paraId="7F37D38C" w14:textId="77777777" w:rsidR="00893E79" w:rsidRPr="00E90A05" w:rsidRDefault="00893E79" w:rsidP="00893E79">
            <w:pPr>
              <w:suppressAutoHyphens/>
              <w:spacing w:after="240" w:line="240" w:lineRule="auto"/>
              <w:jc w:val="center"/>
              <w:rPr>
                <w:sz w:val="20"/>
                <w:szCs w:val="20"/>
                <w:lang w:eastAsia="en-US"/>
              </w:rPr>
            </w:pPr>
          </w:p>
        </w:tc>
        <w:tc>
          <w:tcPr>
            <w:tcW w:w="851" w:type="dxa"/>
            <w:vAlign w:val="center"/>
          </w:tcPr>
          <w:p w14:paraId="1BBB921B" w14:textId="77777777" w:rsidR="00893E79" w:rsidRPr="00E90A05" w:rsidRDefault="00893E79" w:rsidP="00893E79">
            <w:pPr>
              <w:suppressAutoHyphens/>
              <w:spacing w:after="240" w:line="240" w:lineRule="auto"/>
              <w:jc w:val="center"/>
              <w:rPr>
                <w:sz w:val="20"/>
                <w:szCs w:val="20"/>
                <w:lang w:eastAsia="en-US"/>
              </w:rPr>
            </w:pPr>
            <w:r>
              <w:rPr>
                <w:sz w:val="20"/>
                <w:szCs w:val="20"/>
                <w:lang w:eastAsia="en-US"/>
              </w:rPr>
              <w:t>0,1</w:t>
            </w:r>
          </w:p>
        </w:tc>
        <w:tc>
          <w:tcPr>
            <w:tcW w:w="850" w:type="dxa"/>
            <w:vAlign w:val="center"/>
          </w:tcPr>
          <w:p w14:paraId="05E0CD2F" w14:textId="77777777" w:rsidR="00893E79" w:rsidRPr="00E90A05" w:rsidRDefault="00893E79" w:rsidP="00893E79">
            <w:pPr>
              <w:suppressAutoHyphens/>
              <w:spacing w:after="240" w:line="240" w:lineRule="auto"/>
              <w:jc w:val="center"/>
              <w:rPr>
                <w:sz w:val="20"/>
                <w:szCs w:val="20"/>
                <w:lang w:eastAsia="en-US"/>
              </w:rPr>
            </w:pPr>
          </w:p>
        </w:tc>
        <w:tc>
          <w:tcPr>
            <w:tcW w:w="709" w:type="dxa"/>
            <w:vAlign w:val="center"/>
          </w:tcPr>
          <w:p w14:paraId="1C2C4078" w14:textId="77777777" w:rsidR="00893E79" w:rsidRPr="00E90A05" w:rsidRDefault="00893E79" w:rsidP="00893E79">
            <w:pPr>
              <w:suppressAutoHyphens/>
              <w:spacing w:after="240" w:line="240" w:lineRule="auto"/>
              <w:jc w:val="center"/>
              <w:rPr>
                <w:sz w:val="20"/>
                <w:szCs w:val="20"/>
                <w:lang w:eastAsia="en-US"/>
              </w:rPr>
            </w:pPr>
            <w:r>
              <w:rPr>
                <w:sz w:val="20"/>
                <w:szCs w:val="20"/>
                <w:lang w:eastAsia="en-US"/>
              </w:rPr>
              <w:t>мА</w:t>
            </w:r>
          </w:p>
        </w:tc>
        <w:tc>
          <w:tcPr>
            <w:tcW w:w="2552" w:type="dxa"/>
            <w:shd w:val="clear" w:color="auto" w:fill="auto"/>
          </w:tcPr>
          <w:p w14:paraId="68B1FE81" w14:textId="77777777" w:rsidR="00893E79" w:rsidRPr="00CA2BB3" w:rsidRDefault="00893E79" w:rsidP="00893E79">
            <w:pPr>
              <w:rPr>
                <w:sz w:val="20"/>
                <w:szCs w:val="20"/>
                <w:lang w:val="en-US" w:eastAsia="en-US"/>
              </w:rPr>
            </w:pPr>
            <w:r w:rsidRPr="00677A33">
              <w:rPr>
                <w:rFonts w:cs="Times"/>
                <w:color w:val="000000"/>
                <w:sz w:val="20"/>
                <w:szCs w:val="20"/>
                <w:lang w:val="en-US"/>
              </w:rPr>
              <w:t>SEL_OL_TH_IGN</w:t>
            </w:r>
            <w:r w:rsidRPr="00CA2BB3">
              <w:rPr>
                <w:rFonts w:cs="Times"/>
                <w:color w:val="000000"/>
                <w:sz w:val="20"/>
                <w:szCs w:val="20"/>
                <w:lang w:val="en-US"/>
              </w:rPr>
              <w:t xml:space="preserve"> = </w:t>
            </w:r>
            <w:r w:rsidRPr="00677A33">
              <w:rPr>
                <w:rFonts w:cs="Times"/>
                <w:color w:val="000000"/>
                <w:sz w:val="20"/>
                <w:szCs w:val="20"/>
                <w:lang w:val="en-US"/>
              </w:rPr>
              <w:t>2'b</w:t>
            </w:r>
            <w:r w:rsidRPr="00CA2BB3">
              <w:rPr>
                <w:rFonts w:cs="Times"/>
                <w:color w:val="000000"/>
                <w:sz w:val="20"/>
                <w:szCs w:val="20"/>
                <w:lang w:val="en-US"/>
              </w:rPr>
              <w:t>01</w:t>
            </w:r>
          </w:p>
        </w:tc>
      </w:tr>
      <w:tr w:rsidR="00893E79" w:rsidRPr="00B300F7" w14:paraId="69B821C4" w14:textId="77777777" w:rsidTr="00893E79">
        <w:trPr>
          <w:cantSplit/>
        </w:trPr>
        <w:tc>
          <w:tcPr>
            <w:tcW w:w="2689" w:type="dxa"/>
          </w:tcPr>
          <w:p w14:paraId="5C20C17B" w14:textId="77777777" w:rsidR="00893E79" w:rsidRPr="00677A33" w:rsidRDefault="00893E79" w:rsidP="00893E79">
            <w:pPr>
              <w:rPr>
                <w:sz w:val="20"/>
                <w:szCs w:val="20"/>
              </w:rPr>
            </w:pPr>
            <w:r>
              <w:rPr>
                <w:sz w:val="20"/>
                <w:szCs w:val="20"/>
              </w:rPr>
              <w:t>Пороговый ток диагностики обрыва нагрузки</w:t>
            </w:r>
            <w:r w:rsidRPr="00677A33">
              <w:rPr>
                <w:sz w:val="20"/>
                <w:szCs w:val="20"/>
              </w:rPr>
              <w:t xml:space="preserve"> 2</w:t>
            </w:r>
          </w:p>
        </w:tc>
        <w:tc>
          <w:tcPr>
            <w:tcW w:w="1559" w:type="dxa"/>
          </w:tcPr>
          <w:p w14:paraId="6FAB80B8" w14:textId="77777777" w:rsidR="00893E79" w:rsidRPr="00277C48" w:rsidRDefault="00893E79" w:rsidP="00893E79">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TH_OL2</w:t>
            </w:r>
          </w:p>
        </w:tc>
        <w:tc>
          <w:tcPr>
            <w:tcW w:w="850" w:type="dxa"/>
            <w:vAlign w:val="center"/>
          </w:tcPr>
          <w:p w14:paraId="21760869" w14:textId="77777777" w:rsidR="00893E79" w:rsidRPr="00E90A05" w:rsidRDefault="00893E79" w:rsidP="00893E79">
            <w:pPr>
              <w:suppressAutoHyphens/>
              <w:spacing w:after="240" w:line="240" w:lineRule="auto"/>
              <w:jc w:val="center"/>
              <w:rPr>
                <w:sz w:val="20"/>
                <w:szCs w:val="20"/>
                <w:lang w:eastAsia="en-US"/>
              </w:rPr>
            </w:pPr>
          </w:p>
        </w:tc>
        <w:tc>
          <w:tcPr>
            <w:tcW w:w="851" w:type="dxa"/>
            <w:vAlign w:val="center"/>
          </w:tcPr>
          <w:p w14:paraId="482D5778" w14:textId="77777777" w:rsidR="00893E79" w:rsidRPr="00E90A05" w:rsidRDefault="00893E79" w:rsidP="00893E79">
            <w:pPr>
              <w:suppressAutoHyphens/>
              <w:spacing w:after="240" w:line="240" w:lineRule="auto"/>
              <w:jc w:val="center"/>
              <w:rPr>
                <w:sz w:val="20"/>
                <w:szCs w:val="20"/>
                <w:lang w:eastAsia="en-US"/>
              </w:rPr>
            </w:pPr>
            <w:r>
              <w:rPr>
                <w:sz w:val="20"/>
                <w:szCs w:val="20"/>
                <w:lang w:eastAsia="en-US"/>
              </w:rPr>
              <w:t>0,36</w:t>
            </w:r>
          </w:p>
        </w:tc>
        <w:tc>
          <w:tcPr>
            <w:tcW w:w="850" w:type="dxa"/>
            <w:vAlign w:val="center"/>
          </w:tcPr>
          <w:p w14:paraId="0E8180B2" w14:textId="77777777" w:rsidR="00893E79" w:rsidRPr="00E90A05" w:rsidRDefault="00893E79" w:rsidP="00893E79">
            <w:pPr>
              <w:suppressAutoHyphens/>
              <w:spacing w:after="240" w:line="240" w:lineRule="auto"/>
              <w:jc w:val="center"/>
              <w:rPr>
                <w:sz w:val="20"/>
                <w:szCs w:val="20"/>
                <w:lang w:eastAsia="en-US"/>
              </w:rPr>
            </w:pPr>
          </w:p>
        </w:tc>
        <w:tc>
          <w:tcPr>
            <w:tcW w:w="709" w:type="dxa"/>
            <w:vAlign w:val="center"/>
          </w:tcPr>
          <w:p w14:paraId="1932E7EF" w14:textId="77777777" w:rsidR="00893E79" w:rsidRPr="00E90A05" w:rsidRDefault="00893E79" w:rsidP="00893E79">
            <w:pPr>
              <w:suppressAutoHyphens/>
              <w:spacing w:after="240" w:line="240" w:lineRule="auto"/>
              <w:jc w:val="center"/>
              <w:rPr>
                <w:sz w:val="20"/>
                <w:szCs w:val="20"/>
                <w:lang w:eastAsia="en-US"/>
              </w:rPr>
            </w:pPr>
            <w:r>
              <w:rPr>
                <w:sz w:val="20"/>
                <w:szCs w:val="20"/>
                <w:lang w:eastAsia="en-US"/>
              </w:rPr>
              <w:t>мА</w:t>
            </w:r>
          </w:p>
        </w:tc>
        <w:tc>
          <w:tcPr>
            <w:tcW w:w="2552" w:type="dxa"/>
            <w:shd w:val="clear" w:color="auto" w:fill="auto"/>
          </w:tcPr>
          <w:p w14:paraId="50F8894D" w14:textId="77777777" w:rsidR="00893E79" w:rsidRPr="00CA2BB3" w:rsidRDefault="00893E79" w:rsidP="00893E79">
            <w:pPr>
              <w:rPr>
                <w:sz w:val="20"/>
                <w:szCs w:val="20"/>
                <w:lang w:val="en-US" w:eastAsia="en-US"/>
              </w:rPr>
            </w:pPr>
            <w:r w:rsidRPr="00677A33">
              <w:rPr>
                <w:rFonts w:cs="Times"/>
                <w:color w:val="000000"/>
                <w:sz w:val="20"/>
                <w:szCs w:val="20"/>
                <w:lang w:val="en-US"/>
              </w:rPr>
              <w:t>SEL_OL_TH_IGN</w:t>
            </w:r>
            <w:r w:rsidRPr="00CA2BB3">
              <w:rPr>
                <w:rFonts w:cs="Times"/>
                <w:color w:val="000000"/>
                <w:sz w:val="20"/>
                <w:szCs w:val="20"/>
                <w:lang w:val="en-US"/>
              </w:rPr>
              <w:t xml:space="preserve"> = </w:t>
            </w:r>
            <w:r w:rsidRPr="00677A33">
              <w:rPr>
                <w:rFonts w:cs="Times"/>
                <w:color w:val="000000"/>
                <w:sz w:val="20"/>
                <w:szCs w:val="20"/>
                <w:lang w:val="en-US"/>
              </w:rPr>
              <w:t>2'b</w:t>
            </w:r>
            <w:r w:rsidRPr="00CA2BB3">
              <w:rPr>
                <w:rFonts w:cs="Times"/>
                <w:color w:val="000000"/>
                <w:sz w:val="20"/>
                <w:szCs w:val="20"/>
                <w:lang w:val="en-US"/>
              </w:rPr>
              <w:t>11</w:t>
            </w:r>
          </w:p>
        </w:tc>
      </w:tr>
      <w:tr w:rsidR="00893E79" w:rsidRPr="00B300F7" w14:paraId="3ECBDE72" w14:textId="77777777" w:rsidTr="00893E79">
        <w:trPr>
          <w:cantSplit/>
        </w:trPr>
        <w:tc>
          <w:tcPr>
            <w:tcW w:w="2689" w:type="dxa"/>
          </w:tcPr>
          <w:p w14:paraId="57F45164" w14:textId="77777777" w:rsidR="00893E79" w:rsidRPr="00677A33" w:rsidRDefault="00893E79" w:rsidP="00893E79">
            <w:pPr>
              <w:rPr>
                <w:sz w:val="20"/>
                <w:szCs w:val="20"/>
              </w:rPr>
            </w:pPr>
            <w:r>
              <w:rPr>
                <w:sz w:val="20"/>
                <w:szCs w:val="20"/>
              </w:rPr>
              <w:t>Пороговый ток диагностики обрыва нагрузки</w:t>
            </w:r>
            <w:r w:rsidRPr="00677A33">
              <w:rPr>
                <w:sz w:val="20"/>
                <w:szCs w:val="20"/>
              </w:rPr>
              <w:t xml:space="preserve"> 3</w:t>
            </w:r>
          </w:p>
        </w:tc>
        <w:tc>
          <w:tcPr>
            <w:tcW w:w="1559" w:type="dxa"/>
          </w:tcPr>
          <w:p w14:paraId="52E34677" w14:textId="77777777" w:rsidR="00893E79" w:rsidRPr="00277C48" w:rsidRDefault="00893E79" w:rsidP="00893E79">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TH_OL3</w:t>
            </w:r>
          </w:p>
        </w:tc>
        <w:tc>
          <w:tcPr>
            <w:tcW w:w="850" w:type="dxa"/>
            <w:vAlign w:val="center"/>
          </w:tcPr>
          <w:p w14:paraId="7413149A" w14:textId="77777777" w:rsidR="00893E79" w:rsidRPr="00E90A05" w:rsidRDefault="00893E79" w:rsidP="00893E79">
            <w:pPr>
              <w:suppressAutoHyphens/>
              <w:spacing w:after="240" w:line="240" w:lineRule="auto"/>
              <w:jc w:val="center"/>
              <w:rPr>
                <w:sz w:val="20"/>
                <w:szCs w:val="20"/>
                <w:lang w:eastAsia="en-US"/>
              </w:rPr>
            </w:pPr>
          </w:p>
        </w:tc>
        <w:tc>
          <w:tcPr>
            <w:tcW w:w="851" w:type="dxa"/>
            <w:vAlign w:val="center"/>
          </w:tcPr>
          <w:p w14:paraId="1B0A3BD4" w14:textId="77777777" w:rsidR="00893E79" w:rsidRPr="00677A33" w:rsidRDefault="00893E79" w:rsidP="00893E79">
            <w:pPr>
              <w:suppressAutoHyphens/>
              <w:spacing w:after="240" w:line="240" w:lineRule="auto"/>
              <w:jc w:val="center"/>
              <w:rPr>
                <w:sz w:val="20"/>
                <w:szCs w:val="20"/>
                <w:lang w:eastAsia="en-US"/>
              </w:rPr>
            </w:pPr>
            <w:r>
              <w:rPr>
                <w:sz w:val="20"/>
                <w:szCs w:val="20"/>
                <w:lang w:val="en-US" w:eastAsia="en-US"/>
              </w:rPr>
              <w:t>0</w:t>
            </w:r>
            <w:r>
              <w:rPr>
                <w:sz w:val="20"/>
                <w:szCs w:val="20"/>
                <w:lang w:eastAsia="en-US"/>
              </w:rPr>
              <w:t>,</w:t>
            </w:r>
            <w:r>
              <w:rPr>
                <w:sz w:val="20"/>
                <w:szCs w:val="20"/>
                <w:lang w:val="en-US" w:eastAsia="en-US"/>
              </w:rPr>
              <w:t>7</w:t>
            </w:r>
            <w:r>
              <w:rPr>
                <w:sz w:val="20"/>
                <w:szCs w:val="20"/>
                <w:lang w:eastAsia="en-US"/>
              </w:rPr>
              <w:t>4</w:t>
            </w:r>
          </w:p>
        </w:tc>
        <w:tc>
          <w:tcPr>
            <w:tcW w:w="850" w:type="dxa"/>
            <w:vAlign w:val="center"/>
          </w:tcPr>
          <w:p w14:paraId="72A5EC6F" w14:textId="77777777" w:rsidR="00893E79" w:rsidRPr="00E90A05" w:rsidRDefault="00893E79" w:rsidP="00893E79">
            <w:pPr>
              <w:suppressAutoHyphens/>
              <w:spacing w:after="240" w:line="240" w:lineRule="auto"/>
              <w:jc w:val="center"/>
              <w:rPr>
                <w:sz w:val="20"/>
                <w:szCs w:val="20"/>
                <w:lang w:eastAsia="en-US"/>
              </w:rPr>
            </w:pPr>
          </w:p>
        </w:tc>
        <w:tc>
          <w:tcPr>
            <w:tcW w:w="709" w:type="dxa"/>
            <w:vAlign w:val="center"/>
          </w:tcPr>
          <w:p w14:paraId="626C55E8" w14:textId="77777777" w:rsidR="00893E79" w:rsidRPr="00E90A05" w:rsidRDefault="00893E79" w:rsidP="00893E79">
            <w:pPr>
              <w:suppressAutoHyphens/>
              <w:spacing w:after="240" w:line="240" w:lineRule="auto"/>
              <w:jc w:val="center"/>
              <w:rPr>
                <w:sz w:val="20"/>
                <w:szCs w:val="20"/>
                <w:lang w:eastAsia="en-US"/>
              </w:rPr>
            </w:pPr>
            <w:r>
              <w:rPr>
                <w:sz w:val="20"/>
                <w:szCs w:val="20"/>
                <w:lang w:eastAsia="en-US"/>
              </w:rPr>
              <w:t>мА</w:t>
            </w:r>
          </w:p>
        </w:tc>
        <w:tc>
          <w:tcPr>
            <w:tcW w:w="2552" w:type="dxa"/>
            <w:shd w:val="clear" w:color="auto" w:fill="auto"/>
          </w:tcPr>
          <w:p w14:paraId="7128A196" w14:textId="77777777" w:rsidR="00893E79" w:rsidRPr="00677A33" w:rsidRDefault="00893E79" w:rsidP="00893E79">
            <w:pPr>
              <w:rPr>
                <w:rFonts w:cs="Times"/>
                <w:color w:val="000000"/>
                <w:sz w:val="20"/>
                <w:szCs w:val="20"/>
                <w:lang w:val="en-US"/>
              </w:rPr>
            </w:pPr>
            <w:r w:rsidRPr="00677A33">
              <w:rPr>
                <w:rFonts w:cs="Times"/>
                <w:color w:val="000000"/>
                <w:sz w:val="20"/>
                <w:szCs w:val="20"/>
                <w:lang w:val="en-US"/>
              </w:rPr>
              <w:t>SEL_OL_TH_IGN</w:t>
            </w:r>
            <w:r w:rsidRPr="00CA2BB3">
              <w:rPr>
                <w:rFonts w:cs="Times"/>
                <w:color w:val="000000"/>
                <w:sz w:val="20"/>
                <w:szCs w:val="20"/>
                <w:lang w:val="en-US"/>
              </w:rPr>
              <w:t xml:space="preserve"> = </w:t>
            </w:r>
            <w:r w:rsidRPr="00677A33">
              <w:rPr>
                <w:rFonts w:cs="Times"/>
                <w:color w:val="000000"/>
                <w:sz w:val="20"/>
                <w:szCs w:val="20"/>
                <w:lang w:val="en-US"/>
              </w:rPr>
              <w:t>2'b00</w:t>
            </w:r>
          </w:p>
        </w:tc>
      </w:tr>
      <w:tr w:rsidR="00893E79" w:rsidRPr="00B300F7" w14:paraId="34069359" w14:textId="77777777" w:rsidTr="00893E79">
        <w:trPr>
          <w:cantSplit/>
        </w:trPr>
        <w:tc>
          <w:tcPr>
            <w:tcW w:w="2689" w:type="dxa"/>
          </w:tcPr>
          <w:p w14:paraId="2E218512" w14:textId="77777777" w:rsidR="00893E79" w:rsidRPr="00677A33" w:rsidRDefault="00893E79" w:rsidP="00893E79">
            <w:pPr>
              <w:rPr>
                <w:sz w:val="20"/>
                <w:szCs w:val="20"/>
              </w:rPr>
            </w:pPr>
            <w:r>
              <w:rPr>
                <w:sz w:val="20"/>
                <w:szCs w:val="20"/>
              </w:rPr>
              <w:t>Пороговый ток диагностики обрыва нагрузки</w:t>
            </w:r>
            <w:r w:rsidRPr="00677A33">
              <w:rPr>
                <w:sz w:val="20"/>
                <w:szCs w:val="20"/>
              </w:rPr>
              <w:t xml:space="preserve"> 4</w:t>
            </w:r>
          </w:p>
        </w:tc>
        <w:tc>
          <w:tcPr>
            <w:tcW w:w="1559" w:type="dxa"/>
          </w:tcPr>
          <w:p w14:paraId="56FACC38" w14:textId="77777777" w:rsidR="00893E79" w:rsidRPr="00277C48" w:rsidRDefault="00893E79" w:rsidP="00893E79">
            <w:pPr>
              <w:suppressAutoHyphens/>
              <w:spacing w:line="276" w:lineRule="auto"/>
              <w:contextualSpacing/>
              <w:rPr>
                <w:i/>
                <w:sz w:val="20"/>
                <w:szCs w:val="20"/>
                <w:lang w:val="en-US" w:eastAsia="en-US"/>
              </w:rPr>
            </w:pPr>
            <w:r>
              <w:rPr>
                <w:i/>
                <w:sz w:val="20"/>
                <w:szCs w:val="20"/>
                <w:lang w:val="en-US" w:eastAsia="en-US"/>
              </w:rPr>
              <w:t>I</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TH_OL4</w:t>
            </w:r>
          </w:p>
        </w:tc>
        <w:tc>
          <w:tcPr>
            <w:tcW w:w="850" w:type="dxa"/>
            <w:vAlign w:val="center"/>
          </w:tcPr>
          <w:p w14:paraId="6E796186" w14:textId="77777777" w:rsidR="00893E79" w:rsidRPr="00E90A05" w:rsidRDefault="00893E79" w:rsidP="00893E79">
            <w:pPr>
              <w:suppressAutoHyphens/>
              <w:spacing w:after="240" w:line="240" w:lineRule="auto"/>
              <w:jc w:val="center"/>
              <w:rPr>
                <w:sz w:val="20"/>
                <w:szCs w:val="20"/>
                <w:lang w:eastAsia="en-US"/>
              </w:rPr>
            </w:pPr>
          </w:p>
        </w:tc>
        <w:tc>
          <w:tcPr>
            <w:tcW w:w="851" w:type="dxa"/>
            <w:vAlign w:val="center"/>
          </w:tcPr>
          <w:p w14:paraId="419F4213" w14:textId="77777777" w:rsidR="00893E79" w:rsidRPr="00677A33" w:rsidRDefault="00893E79" w:rsidP="00893E79">
            <w:pPr>
              <w:suppressAutoHyphens/>
              <w:spacing w:after="240" w:line="240" w:lineRule="auto"/>
              <w:jc w:val="center"/>
              <w:rPr>
                <w:sz w:val="20"/>
                <w:szCs w:val="20"/>
                <w:lang w:val="en-US" w:eastAsia="en-US"/>
              </w:rPr>
            </w:pPr>
            <w:r>
              <w:rPr>
                <w:sz w:val="20"/>
                <w:szCs w:val="20"/>
                <w:lang w:val="en-US" w:eastAsia="en-US"/>
              </w:rPr>
              <w:t>1</w:t>
            </w:r>
          </w:p>
        </w:tc>
        <w:tc>
          <w:tcPr>
            <w:tcW w:w="850" w:type="dxa"/>
            <w:vAlign w:val="center"/>
          </w:tcPr>
          <w:p w14:paraId="15B69810" w14:textId="77777777" w:rsidR="00893E79" w:rsidRPr="00E90A05" w:rsidRDefault="00893E79" w:rsidP="00893E79">
            <w:pPr>
              <w:suppressAutoHyphens/>
              <w:spacing w:after="240" w:line="240" w:lineRule="auto"/>
              <w:jc w:val="center"/>
              <w:rPr>
                <w:sz w:val="20"/>
                <w:szCs w:val="20"/>
                <w:lang w:eastAsia="en-US"/>
              </w:rPr>
            </w:pPr>
          </w:p>
        </w:tc>
        <w:tc>
          <w:tcPr>
            <w:tcW w:w="709" w:type="dxa"/>
            <w:vAlign w:val="center"/>
          </w:tcPr>
          <w:p w14:paraId="18F46A64" w14:textId="77777777" w:rsidR="00893E79" w:rsidRPr="00E90A05" w:rsidRDefault="00893E79" w:rsidP="00893E79">
            <w:pPr>
              <w:suppressAutoHyphens/>
              <w:spacing w:after="240" w:line="240" w:lineRule="auto"/>
              <w:jc w:val="center"/>
              <w:rPr>
                <w:sz w:val="20"/>
                <w:szCs w:val="20"/>
                <w:lang w:eastAsia="en-US"/>
              </w:rPr>
            </w:pPr>
            <w:r>
              <w:rPr>
                <w:sz w:val="20"/>
                <w:szCs w:val="20"/>
                <w:lang w:eastAsia="en-US"/>
              </w:rPr>
              <w:t>мА</w:t>
            </w:r>
          </w:p>
        </w:tc>
        <w:tc>
          <w:tcPr>
            <w:tcW w:w="2552" w:type="dxa"/>
            <w:shd w:val="clear" w:color="auto" w:fill="auto"/>
          </w:tcPr>
          <w:p w14:paraId="73A24A3A" w14:textId="77777777" w:rsidR="00893E79" w:rsidRPr="00677A33" w:rsidRDefault="00893E79" w:rsidP="00893E79">
            <w:pPr>
              <w:rPr>
                <w:rFonts w:cs="Times"/>
                <w:color w:val="000000"/>
                <w:sz w:val="20"/>
                <w:szCs w:val="20"/>
                <w:lang w:val="en-US"/>
              </w:rPr>
            </w:pPr>
            <w:r w:rsidRPr="00677A33">
              <w:rPr>
                <w:rFonts w:cs="Times"/>
                <w:color w:val="000000"/>
                <w:sz w:val="20"/>
                <w:szCs w:val="20"/>
                <w:lang w:val="en-US"/>
              </w:rPr>
              <w:t>SEL_OL_TH_IGN</w:t>
            </w:r>
            <w:r w:rsidRPr="00CA2BB3">
              <w:rPr>
                <w:rFonts w:cs="Times"/>
                <w:color w:val="000000"/>
                <w:sz w:val="20"/>
                <w:szCs w:val="20"/>
                <w:lang w:val="en-US"/>
              </w:rPr>
              <w:t xml:space="preserve"> = </w:t>
            </w:r>
            <w:r w:rsidRPr="00677A33">
              <w:rPr>
                <w:rFonts w:cs="Times"/>
                <w:color w:val="000000"/>
                <w:sz w:val="20"/>
                <w:szCs w:val="20"/>
                <w:lang w:val="en-US"/>
              </w:rPr>
              <w:t>2'b10</w:t>
            </w:r>
          </w:p>
        </w:tc>
      </w:tr>
      <w:tr w:rsidR="00893E79" w:rsidRPr="00E90A05" w14:paraId="08EFDF10" w14:textId="77777777" w:rsidTr="00893E79">
        <w:trPr>
          <w:cantSplit/>
        </w:trPr>
        <w:tc>
          <w:tcPr>
            <w:tcW w:w="2689" w:type="dxa"/>
          </w:tcPr>
          <w:p w14:paraId="7B4F95F8" w14:textId="77777777" w:rsidR="00893E79" w:rsidRPr="00677A33" w:rsidRDefault="00893E79" w:rsidP="00893E79">
            <w:pPr>
              <w:rPr>
                <w:sz w:val="20"/>
                <w:szCs w:val="20"/>
              </w:rPr>
            </w:pPr>
            <w:r>
              <w:rPr>
                <w:sz w:val="20"/>
                <w:szCs w:val="20"/>
              </w:rPr>
              <w:t>Время фильтрации диагностики обрыва нагрузки</w:t>
            </w:r>
          </w:p>
        </w:tc>
        <w:tc>
          <w:tcPr>
            <w:tcW w:w="1559" w:type="dxa"/>
          </w:tcPr>
          <w:p w14:paraId="373946BA" w14:textId="77777777" w:rsidR="00893E79" w:rsidRPr="00A50AF3" w:rsidRDefault="00893E79" w:rsidP="00893E79">
            <w:pPr>
              <w:suppressAutoHyphens/>
              <w:spacing w:line="276" w:lineRule="auto"/>
              <w:contextualSpacing/>
              <w:rPr>
                <w:i/>
                <w:sz w:val="20"/>
                <w:szCs w:val="20"/>
                <w:highlight w:val="cyan"/>
                <w:lang w:val="en-US" w:eastAsia="en-US"/>
              </w:rPr>
            </w:pPr>
            <w:r>
              <w:rPr>
                <w:i/>
                <w:sz w:val="20"/>
                <w:szCs w:val="20"/>
                <w:lang w:val="en-US" w:eastAsia="en-US"/>
              </w:rPr>
              <w:t>t</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DIAG_OL_FT</w:t>
            </w:r>
          </w:p>
        </w:tc>
        <w:tc>
          <w:tcPr>
            <w:tcW w:w="850" w:type="dxa"/>
            <w:vAlign w:val="center"/>
          </w:tcPr>
          <w:p w14:paraId="2B5B1C52" w14:textId="77777777" w:rsidR="00893E79" w:rsidRDefault="00893E79" w:rsidP="00893E79">
            <w:pPr>
              <w:suppressAutoHyphens/>
              <w:spacing w:after="240" w:line="240" w:lineRule="auto"/>
              <w:jc w:val="center"/>
              <w:rPr>
                <w:sz w:val="20"/>
                <w:szCs w:val="20"/>
                <w:lang w:val="en-US" w:eastAsia="en-US"/>
              </w:rPr>
            </w:pPr>
            <w:r>
              <w:rPr>
                <w:sz w:val="20"/>
                <w:szCs w:val="20"/>
                <w:lang w:val="en-US" w:eastAsia="en-US"/>
              </w:rPr>
              <w:t>50</w:t>
            </w:r>
          </w:p>
        </w:tc>
        <w:tc>
          <w:tcPr>
            <w:tcW w:w="851" w:type="dxa"/>
            <w:vAlign w:val="center"/>
          </w:tcPr>
          <w:p w14:paraId="615A4BF4" w14:textId="77777777" w:rsidR="00893E79" w:rsidRPr="00677A33" w:rsidRDefault="00893E79" w:rsidP="00893E79">
            <w:pPr>
              <w:suppressAutoHyphens/>
              <w:spacing w:after="240" w:line="240" w:lineRule="auto"/>
              <w:jc w:val="center"/>
              <w:rPr>
                <w:sz w:val="20"/>
                <w:szCs w:val="20"/>
                <w:lang w:val="en-US" w:eastAsia="en-US"/>
              </w:rPr>
            </w:pPr>
            <w:r>
              <w:rPr>
                <w:sz w:val="20"/>
                <w:szCs w:val="20"/>
                <w:lang w:val="en-US" w:eastAsia="en-US"/>
              </w:rPr>
              <w:t>75</w:t>
            </w:r>
          </w:p>
        </w:tc>
        <w:tc>
          <w:tcPr>
            <w:tcW w:w="850" w:type="dxa"/>
            <w:vAlign w:val="center"/>
          </w:tcPr>
          <w:p w14:paraId="6020CB7F" w14:textId="77777777" w:rsidR="00893E79" w:rsidRPr="008148B4" w:rsidRDefault="00893E79" w:rsidP="00893E79">
            <w:pPr>
              <w:suppressAutoHyphens/>
              <w:spacing w:after="240" w:line="240" w:lineRule="auto"/>
              <w:jc w:val="center"/>
              <w:rPr>
                <w:sz w:val="20"/>
                <w:szCs w:val="20"/>
                <w:lang w:val="en-US" w:eastAsia="en-US"/>
              </w:rPr>
            </w:pPr>
            <w:r>
              <w:rPr>
                <w:sz w:val="20"/>
                <w:szCs w:val="20"/>
                <w:lang w:val="en-US" w:eastAsia="en-US"/>
              </w:rPr>
              <w:t>100</w:t>
            </w:r>
          </w:p>
        </w:tc>
        <w:tc>
          <w:tcPr>
            <w:tcW w:w="709" w:type="dxa"/>
            <w:vAlign w:val="center"/>
          </w:tcPr>
          <w:p w14:paraId="652BAAA4" w14:textId="77777777" w:rsidR="00893E79" w:rsidRPr="008148B4" w:rsidRDefault="00893E79" w:rsidP="00893E79">
            <w:pPr>
              <w:suppressAutoHyphens/>
              <w:spacing w:after="240" w:line="240" w:lineRule="auto"/>
              <w:jc w:val="center"/>
              <w:rPr>
                <w:sz w:val="20"/>
                <w:szCs w:val="20"/>
                <w:lang w:eastAsia="en-US"/>
              </w:rPr>
            </w:pPr>
            <w:r>
              <w:rPr>
                <w:sz w:val="20"/>
                <w:szCs w:val="20"/>
                <w:lang w:eastAsia="en-US"/>
              </w:rPr>
              <w:t>мкс</w:t>
            </w:r>
          </w:p>
        </w:tc>
        <w:tc>
          <w:tcPr>
            <w:tcW w:w="2552" w:type="dxa"/>
          </w:tcPr>
          <w:p w14:paraId="573E37CF" w14:textId="77777777" w:rsidR="00893E79" w:rsidRPr="00E90A05" w:rsidRDefault="00893E79" w:rsidP="00893E79">
            <w:pPr>
              <w:suppressAutoHyphens/>
              <w:spacing w:line="276" w:lineRule="auto"/>
              <w:contextualSpacing/>
              <w:rPr>
                <w:sz w:val="20"/>
                <w:szCs w:val="20"/>
                <w:lang w:eastAsia="en-US"/>
              </w:rPr>
            </w:pPr>
          </w:p>
        </w:tc>
      </w:tr>
      <w:tr w:rsidR="00893E79" w:rsidRPr="00E90A05" w14:paraId="5743D950" w14:textId="77777777" w:rsidTr="00893E79">
        <w:trPr>
          <w:cantSplit/>
        </w:trPr>
        <w:tc>
          <w:tcPr>
            <w:tcW w:w="2689" w:type="dxa"/>
          </w:tcPr>
          <w:p w14:paraId="754D1AA3" w14:textId="77777777" w:rsidR="00893E79" w:rsidRDefault="00893E79" w:rsidP="00893E79">
            <w:pPr>
              <w:tabs>
                <w:tab w:val="left" w:pos="1741"/>
              </w:tabs>
              <w:rPr>
                <w:sz w:val="20"/>
                <w:szCs w:val="20"/>
              </w:rPr>
            </w:pPr>
            <w:r>
              <w:rPr>
                <w:sz w:val="20"/>
                <w:szCs w:val="20"/>
              </w:rPr>
              <w:t>Температура срабатывания защиты от перегрева</w:t>
            </w:r>
          </w:p>
        </w:tc>
        <w:tc>
          <w:tcPr>
            <w:tcW w:w="1559" w:type="dxa"/>
          </w:tcPr>
          <w:p w14:paraId="2A03D767" w14:textId="77777777" w:rsidR="00893E79" w:rsidRPr="005C38E1" w:rsidRDefault="00893E79" w:rsidP="00893E79">
            <w:pPr>
              <w:suppressAutoHyphens/>
              <w:spacing w:line="276" w:lineRule="auto"/>
              <w:contextualSpacing/>
              <w:rPr>
                <w:i/>
                <w:sz w:val="20"/>
                <w:szCs w:val="20"/>
                <w:highlight w:val="cyan"/>
                <w:lang w:eastAsia="en-US"/>
              </w:rPr>
            </w:pPr>
            <w:r>
              <w:rPr>
                <w:i/>
                <w:sz w:val="20"/>
                <w:szCs w:val="20"/>
                <w:lang w:val="en-US" w:eastAsia="en-US"/>
              </w:rPr>
              <w:t>T</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TSD</w:t>
            </w:r>
          </w:p>
        </w:tc>
        <w:tc>
          <w:tcPr>
            <w:tcW w:w="850" w:type="dxa"/>
            <w:vAlign w:val="center"/>
          </w:tcPr>
          <w:p w14:paraId="706B4B61" w14:textId="77777777" w:rsidR="00893E79" w:rsidRPr="005C38E1" w:rsidRDefault="00893E79" w:rsidP="00893E79">
            <w:pPr>
              <w:suppressAutoHyphens/>
              <w:spacing w:after="240" w:line="240" w:lineRule="auto"/>
              <w:jc w:val="center"/>
              <w:rPr>
                <w:sz w:val="20"/>
                <w:szCs w:val="20"/>
                <w:lang w:val="en-US" w:eastAsia="en-US"/>
              </w:rPr>
            </w:pPr>
            <w:r>
              <w:rPr>
                <w:sz w:val="20"/>
                <w:szCs w:val="20"/>
                <w:lang w:val="en-US" w:eastAsia="en-US"/>
              </w:rPr>
              <w:t>155</w:t>
            </w:r>
          </w:p>
        </w:tc>
        <w:tc>
          <w:tcPr>
            <w:tcW w:w="851" w:type="dxa"/>
            <w:vAlign w:val="center"/>
          </w:tcPr>
          <w:p w14:paraId="5F37B495" w14:textId="77777777" w:rsidR="00893E79" w:rsidRPr="005C38E1" w:rsidRDefault="00893E79" w:rsidP="00893E79">
            <w:pPr>
              <w:suppressAutoHyphens/>
              <w:spacing w:after="240" w:line="240" w:lineRule="auto"/>
              <w:jc w:val="center"/>
              <w:rPr>
                <w:sz w:val="20"/>
                <w:szCs w:val="20"/>
                <w:lang w:val="en-US" w:eastAsia="en-US"/>
              </w:rPr>
            </w:pPr>
            <w:r>
              <w:rPr>
                <w:sz w:val="20"/>
                <w:szCs w:val="20"/>
                <w:lang w:val="en-US" w:eastAsia="en-US"/>
              </w:rPr>
              <w:t>175</w:t>
            </w:r>
          </w:p>
        </w:tc>
        <w:tc>
          <w:tcPr>
            <w:tcW w:w="850" w:type="dxa"/>
            <w:vAlign w:val="center"/>
          </w:tcPr>
          <w:p w14:paraId="7717AB24" w14:textId="77777777" w:rsidR="00893E79" w:rsidRPr="005C38E1" w:rsidRDefault="00893E79" w:rsidP="00893E79">
            <w:pPr>
              <w:suppressAutoHyphens/>
              <w:spacing w:after="240" w:line="240" w:lineRule="auto"/>
              <w:jc w:val="center"/>
              <w:rPr>
                <w:sz w:val="20"/>
                <w:szCs w:val="20"/>
                <w:lang w:val="en-US" w:eastAsia="en-US"/>
              </w:rPr>
            </w:pPr>
            <w:r>
              <w:rPr>
                <w:sz w:val="20"/>
                <w:szCs w:val="20"/>
                <w:lang w:val="en-US" w:eastAsia="en-US"/>
              </w:rPr>
              <w:t>195</w:t>
            </w:r>
          </w:p>
        </w:tc>
        <w:tc>
          <w:tcPr>
            <w:tcW w:w="709" w:type="dxa"/>
            <w:vAlign w:val="center"/>
          </w:tcPr>
          <w:p w14:paraId="620D7D4F" w14:textId="77777777" w:rsidR="00893E79" w:rsidRPr="005C38E1" w:rsidRDefault="00893E79" w:rsidP="00893E79">
            <w:pPr>
              <w:suppressAutoHyphens/>
              <w:spacing w:after="240" w:line="240" w:lineRule="auto"/>
              <w:jc w:val="center"/>
              <w:rPr>
                <w:sz w:val="20"/>
                <w:szCs w:val="20"/>
                <w:lang w:eastAsia="en-US"/>
              </w:rPr>
            </w:pPr>
            <w:r w:rsidRPr="005C38E1">
              <w:rPr>
                <w:sz w:val="20"/>
                <w:szCs w:val="20"/>
              </w:rPr>
              <w:t>°С</w:t>
            </w:r>
          </w:p>
        </w:tc>
        <w:tc>
          <w:tcPr>
            <w:tcW w:w="2552" w:type="dxa"/>
          </w:tcPr>
          <w:p w14:paraId="3A8D3C02" w14:textId="77777777" w:rsidR="00893E79" w:rsidRPr="005C38E1" w:rsidRDefault="00893E79" w:rsidP="00893E79">
            <w:pPr>
              <w:suppressAutoHyphens/>
              <w:spacing w:line="276" w:lineRule="auto"/>
              <w:contextualSpacing/>
              <w:rPr>
                <w:sz w:val="20"/>
                <w:szCs w:val="20"/>
                <w:lang w:eastAsia="en-US"/>
              </w:rPr>
            </w:pPr>
          </w:p>
        </w:tc>
      </w:tr>
      <w:tr w:rsidR="00893E79" w:rsidRPr="00E90A05" w14:paraId="34030421" w14:textId="77777777" w:rsidTr="00893E79">
        <w:trPr>
          <w:cantSplit/>
        </w:trPr>
        <w:tc>
          <w:tcPr>
            <w:tcW w:w="2689" w:type="dxa"/>
          </w:tcPr>
          <w:p w14:paraId="60F4C1EE" w14:textId="77777777" w:rsidR="00893E79" w:rsidRDefault="00893E79" w:rsidP="00893E79">
            <w:pPr>
              <w:tabs>
                <w:tab w:val="left" w:pos="1741"/>
              </w:tabs>
              <w:rPr>
                <w:sz w:val="20"/>
                <w:szCs w:val="20"/>
              </w:rPr>
            </w:pPr>
            <w:r>
              <w:rPr>
                <w:sz w:val="20"/>
                <w:szCs w:val="20"/>
              </w:rPr>
              <w:t>Гистерезис защиты от перегрева</w:t>
            </w:r>
          </w:p>
        </w:tc>
        <w:tc>
          <w:tcPr>
            <w:tcW w:w="1559" w:type="dxa"/>
          </w:tcPr>
          <w:p w14:paraId="28C0A892" w14:textId="77777777" w:rsidR="00893E79" w:rsidRPr="005C38E1" w:rsidRDefault="00893E79" w:rsidP="00893E79">
            <w:pPr>
              <w:suppressAutoHyphens/>
              <w:spacing w:line="276" w:lineRule="auto"/>
              <w:contextualSpacing/>
              <w:rPr>
                <w:i/>
                <w:sz w:val="20"/>
                <w:szCs w:val="20"/>
                <w:highlight w:val="cyan"/>
                <w:lang w:val="en-US" w:eastAsia="en-US"/>
              </w:rPr>
            </w:pPr>
            <w:r>
              <w:rPr>
                <w:i/>
                <w:sz w:val="20"/>
                <w:szCs w:val="20"/>
                <w:lang w:val="en-US" w:eastAsia="en-US"/>
              </w:rPr>
              <w:t>T</w:t>
            </w:r>
            <w:r>
              <w:rPr>
                <w:i/>
                <w:sz w:val="20"/>
                <w:szCs w:val="20"/>
                <w:vertAlign w:val="subscript"/>
                <w:lang w:val="en-US" w:eastAsia="en-US"/>
              </w:rPr>
              <w:t>IGN</w:t>
            </w:r>
            <w:r>
              <w:rPr>
                <w:i/>
                <w:sz w:val="20"/>
                <w:szCs w:val="20"/>
                <w:vertAlign w:val="subscript"/>
                <w:lang w:eastAsia="en-US"/>
              </w:rPr>
              <w:t>_</w:t>
            </w:r>
            <w:r>
              <w:rPr>
                <w:i/>
                <w:sz w:val="20"/>
                <w:szCs w:val="20"/>
                <w:vertAlign w:val="subscript"/>
                <w:lang w:val="en-US" w:eastAsia="en-US"/>
              </w:rPr>
              <w:t>TSD</w:t>
            </w:r>
            <w:r>
              <w:rPr>
                <w:i/>
                <w:sz w:val="20"/>
                <w:szCs w:val="20"/>
                <w:vertAlign w:val="subscript"/>
                <w:lang w:eastAsia="en-US"/>
              </w:rPr>
              <w:t>_</w:t>
            </w:r>
            <w:r>
              <w:rPr>
                <w:i/>
                <w:sz w:val="20"/>
                <w:szCs w:val="20"/>
                <w:vertAlign w:val="subscript"/>
                <w:lang w:val="en-US" w:eastAsia="en-US"/>
              </w:rPr>
              <w:t>HYST</w:t>
            </w:r>
          </w:p>
        </w:tc>
        <w:tc>
          <w:tcPr>
            <w:tcW w:w="850" w:type="dxa"/>
            <w:vAlign w:val="center"/>
          </w:tcPr>
          <w:p w14:paraId="020FAC1B" w14:textId="77777777" w:rsidR="00893E79" w:rsidRPr="005C38E1" w:rsidRDefault="00893E79" w:rsidP="00893E79">
            <w:pPr>
              <w:suppressAutoHyphens/>
              <w:spacing w:after="240" w:line="240" w:lineRule="auto"/>
              <w:jc w:val="center"/>
              <w:rPr>
                <w:sz w:val="20"/>
                <w:szCs w:val="20"/>
                <w:lang w:val="en-US" w:eastAsia="en-US"/>
              </w:rPr>
            </w:pPr>
          </w:p>
        </w:tc>
        <w:tc>
          <w:tcPr>
            <w:tcW w:w="851" w:type="dxa"/>
            <w:vAlign w:val="center"/>
          </w:tcPr>
          <w:p w14:paraId="2E4A2ABA" w14:textId="77777777" w:rsidR="00893E79" w:rsidRPr="005C38E1" w:rsidRDefault="00893E79" w:rsidP="00893E79">
            <w:pPr>
              <w:suppressAutoHyphens/>
              <w:spacing w:after="240" w:line="240" w:lineRule="auto"/>
              <w:jc w:val="center"/>
              <w:rPr>
                <w:sz w:val="20"/>
                <w:szCs w:val="20"/>
                <w:lang w:val="en-US" w:eastAsia="en-US"/>
              </w:rPr>
            </w:pPr>
            <w:r>
              <w:rPr>
                <w:sz w:val="20"/>
                <w:szCs w:val="20"/>
                <w:lang w:val="en-US" w:eastAsia="en-US"/>
              </w:rPr>
              <w:t>15</w:t>
            </w:r>
          </w:p>
        </w:tc>
        <w:tc>
          <w:tcPr>
            <w:tcW w:w="850" w:type="dxa"/>
            <w:vAlign w:val="center"/>
          </w:tcPr>
          <w:p w14:paraId="6E55EDC6" w14:textId="77777777" w:rsidR="00893E79" w:rsidRPr="005C38E1" w:rsidRDefault="00893E79" w:rsidP="00893E79">
            <w:pPr>
              <w:suppressAutoHyphens/>
              <w:spacing w:after="240" w:line="240" w:lineRule="auto"/>
              <w:jc w:val="center"/>
              <w:rPr>
                <w:sz w:val="20"/>
                <w:szCs w:val="20"/>
                <w:lang w:val="en-US" w:eastAsia="en-US"/>
              </w:rPr>
            </w:pPr>
          </w:p>
        </w:tc>
        <w:tc>
          <w:tcPr>
            <w:tcW w:w="709" w:type="dxa"/>
            <w:vAlign w:val="center"/>
          </w:tcPr>
          <w:p w14:paraId="718FAB5B" w14:textId="77777777" w:rsidR="00893E79" w:rsidRPr="005C38E1" w:rsidRDefault="00893E79" w:rsidP="00893E79">
            <w:pPr>
              <w:suppressAutoHyphens/>
              <w:spacing w:after="240" w:line="240" w:lineRule="auto"/>
              <w:jc w:val="center"/>
              <w:rPr>
                <w:sz w:val="20"/>
                <w:szCs w:val="20"/>
                <w:lang w:eastAsia="en-US"/>
              </w:rPr>
            </w:pPr>
            <w:r w:rsidRPr="005C38E1">
              <w:rPr>
                <w:sz w:val="20"/>
                <w:szCs w:val="20"/>
              </w:rPr>
              <w:t>°С</w:t>
            </w:r>
          </w:p>
        </w:tc>
        <w:tc>
          <w:tcPr>
            <w:tcW w:w="2552" w:type="dxa"/>
          </w:tcPr>
          <w:p w14:paraId="2FADA796" w14:textId="77777777" w:rsidR="00893E79" w:rsidRPr="00484134" w:rsidRDefault="00893E79" w:rsidP="00893E79">
            <w:pPr>
              <w:suppressAutoHyphens/>
              <w:spacing w:line="276" w:lineRule="auto"/>
              <w:contextualSpacing/>
              <w:rPr>
                <w:sz w:val="20"/>
                <w:szCs w:val="20"/>
                <w:highlight w:val="cyan"/>
                <w:lang w:eastAsia="en-US"/>
              </w:rPr>
            </w:pPr>
          </w:p>
        </w:tc>
      </w:tr>
    </w:tbl>
    <w:p w14:paraId="72C22945" w14:textId="77777777" w:rsidR="00115BF5" w:rsidRPr="003D3BF2" w:rsidRDefault="00115BF5" w:rsidP="00893E79">
      <w:pPr>
        <w:pStyle w:val="-4"/>
        <w:ind w:firstLine="0"/>
        <w:rPr>
          <w:highlight w:val="green"/>
        </w:rPr>
      </w:pPr>
    </w:p>
    <w:p w14:paraId="1DB6409E" w14:textId="77777777" w:rsidR="00FF6ABE" w:rsidRPr="00F255C7" w:rsidRDefault="0016259D" w:rsidP="00F229D7">
      <w:pPr>
        <w:pStyle w:val="-"/>
      </w:pPr>
      <w:bookmarkStart w:id="79" w:name="_Toc161785008"/>
      <w:r w:rsidRPr="00F255C7">
        <w:lastRenderedPageBreak/>
        <w:t xml:space="preserve">Интерфейс </w:t>
      </w:r>
      <w:r w:rsidR="00611296">
        <w:t>ДПКВ</w:t>
      </w:r>
      <w:bookmarkEnd w:id="79"/>
    </w:p>
    <w:p w14:paraId="73D9AD4F" w14:textId="77777777" w:rsidR="0016259D" w:rsidRDefault="00611296" w:rsidP="001C2DA9">
      <w:pPr>
        <w:pStyle w:val="-4"/>
        <w:rPr>
          <w:highlight w:val="green"/>
          <w:lang w:val="en-US"/>
        </w:rPr>
      </w:pPr>
      <w:bookmarkStart w:id="80" w:name="_Hlk156991228"/>
      <w:r>
        <w:rPr>
          <w:highlight w:val="green"/>
          <w:lang w:val="en-US"/>
        </w:rPr>
        <w:t>TLE</w:t>
      </w:r>
      <w:r w:rsidRPr="00611296">
        <w:rPr>
          <w:highlight w:val="green"/>
          <w:lang w:val="en-US"/>
        </w:rPr>
        <w:t>8888</w:t>
      </w:r>
      <w:r w:rsidR="0016259D" w:rsidRPr="00611296">
        <w:rPr>
          <w:highlight w:val="green"/>
          <w:lang w:val="en-US"/>
        </w:rPr>
        <w:t xml:space="preserve"> – </w:t>
      </w:r>
      <w:r w:rsidR="0016259D" w:rsidRPr="00F255C7">
        <w:rPr>
          <w:highlight w:val="green"/>
        </w:rPr>
        <w:t>раздел</w:t>
      </w:r>
      <w:r w:rsidR="0016259D" w:rsidRPr="00611296">
        <w:rPr>
          <w:highlight w:val="green"/>
          <w:lang w:val="en-US"/>
        </w:rPr>
        <w:t xml:space="preserve"> 10 «</w:t>
      </w:r>
      <w:r>
        <w:rPr>
          <w:highlight w:val="green"/>
          <w:lang w:val="en-US"/>
        </w:rPr>
        <w:t>VR and Hall sensor interface</w:t>
      </w:r>
      <w:r w:rsidR="0016259D" w:rsidRPr="00611296">
        <w:rPr>
          <w:highlight w:val="green"/>
          <w:lang w:val="en-US"/>
        </w:rPr>
        <w:t>».</w:t>
      </w:r>
    </w:p>
    <w:p w14:paraId="00DAAD95" w14:textId="77777777" w:rsidR="00E92004" w:rsidRPr="00E92004" w:rsidRDefault="00E92004" w:rsidP="00E92004">
      <w:pPr>
        <w:pStyle w:val="-4"/>
      </w:pPr>
      <w:r w:rsidRPr="00E92004">
        <w:t>Интерфейс датчика положения коленвала (ДПКВ) преобразует выходной сигнал датчика ДПКВ в двухтактный логический сигнал уровня, подходящий для входных портов микроконтроллера. Для достижения наилучшей точности для положительного и отрицательного фронтов сигнала VROUT точкой переключения является пересечение нуля. Амплитуда сигнала датчика ДПКВ ограничена внутренней схемой защиты во избежание повреждения устройства из-за перенапряжения, вызванного сигналом датчика ДПКВ.</w:t>
      </w:r>
    </w:p>
    <w:p w14:paraId="6041E699" w14:textId="77777777" w:rsidR="00E92004" w:rsidRPr="00E92004" w:rsidRDefault="00E92004" w:rsidP="00E92004">
      <w:pPr>
        <w:pStyle w:val="-4"/>
      </w:pPr>
      <w:r w:rsidRPr="00E92004">
        <w:t xml:space="preserve">Реализовано два режима работы с датчиком ДПКВ и один режим с датчиком Холла. Режим датчика ДПКВ «ручной» со статической настройкой порога обнаружения с установкой через MSC/SPI и автоматический режим с адаптивным алгоритмом для обеспечения наилучшей производительности обнаружения. </w:t>
      </w:r>
    </w:p>
    <w:p w14:paraId="5B3861A2" w14:textId="77777777" w:rsidR="00604135" w:rsidRDefault="00E92004" w:rsidP="00604135">
      <w:pPr>
        <w:pStyle w:val="-4"/>
      </w:pPr>
      <w:r w:rsidRPr="00E92004">
        <w:t>Проверка интерфейса диагностического датчика ДПКВ может быть выполнена путем измерения напряжения между двумя входными контактами в режиме диагностики с последующей установкой битов отвечающих за напряжение VCM, замыкание на землю, замыкание на батарею и обрыв датчика ДПКВ.</w:t>
      </w:r>
    </w:p>
    <w:p w14:paraId="1D06784B" w14:textId="77777777" w:rsidR="00231C4C" w:rsidRDefault="00231C4C" w:rsidP="00604135">
      <w:pPr>
        <w:pStyle w:val="-4"/>
        <w:ind w:firstLine="0"/>
      </w:pPr>
      <w:r>
        <w:rPr>
          <w:noProof/>
        </w:rPr>
        <w:drawing>
          <wp:inline distT="0" distB="0" distL="0" distR="0" wp14:anchorId="16412CC8" wp14:editId="5D5FBBE9">
            <wp:extent cx="6297593" cy="2700670"/>
            <wp:effectExtent l="0" t="0" r="825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t="11008" b="9092"/>
                    <a:stretch/>
                  </pic:blipFill>
                  <pic:spPr bwMode="auto">
                    <a:xfrm>
                      <a:off x="0" y="0"/>
                      <a:ext cx="6299835" cy="2701632"/>
                    </a:xfrm>
                    <a:prstGeom prst="rect">
                      <a:avLst/>
                    </a:prstGeom>
                    <a:noFill/>
                    <a:ln>
                      <a:noFill/>
                    </a:ln>
                    <a:extLst>
                      <a:ext uri="{53640926-AAD7-44D8-BBD7-CCE9431645EC}">
                        <a14:shadowObscured xmlns:a14="http://schemas.microsoft.com/office/drawing/2010/main"/>
                      </a:ext>
                    </a:extLst>
                  </pic:spPr>
                </pic:pic>
              </a:graphicData>
            </a:graphic>
          </wp:inline>
        </w:drawing>
      </w:r>
    </w:p>
    <w:p w14:paraId="1C419310" w14:textId="77777777" w:rsidR="00604135" w:rsidRPr="00E92004" w:rsidRDefault="00C02358" w:rsidP="00730C13">
      <w:pPr>
        <w:pStyle w:val="-1"/>
        <w:numPr>
          <w:ilvl w:val="5"/>
          <w:numId w:val="29"/>
        </w:numPr>
      </w:pPr>
      <w:bookmarkStart w:id="81" w:name="_Toc161304064"/>
      <w:r w:rsidRPr="000D61B6">
        <w:t>Интерфейс ДПКВ блок-диаграмма</w:t>
      </w:r>
      <w:bookmarkEnd w:id="81"/>
    </w:p>
    <w:p w14:paraId="1AB3A109" w14:textId="77777777" w:rsidR="00231C4C" w:rsidRPr="005B1721" w:rsidRDefault="00231C4C" w:rsidP="002D6F68">
      <w:pPr>
        <w:pStyle w:val="-4"/>
      </w:pPr>
      <w:r w:rsidRPr="005B1721">
        <w:t>Обнаружение сигнала</w:t>
      </w:r>
    </w:p>
    <w:p w14:paraId="78359009" w14:textId="77777777" w:rsidR="00231C4C" w:rsidRPr="00471DB5" w:rsidRDefault="00231C4C" w:rsidP="002D6F68">
      <w:pPr>
        <w:pStyle w:val="-4"/>
      </w:pPr>
      <w:r w:rsidRPr="00471DB5">
        <w:t>Автоматический режим используют внутреннее адаптивное пиковое пороговое напряжение для запуска выходного компаратора. Эта адаптивная схема пикового порогового напряжения обеспечивает надежную помехоустойчивость входного сигнала ДПКВ, предотвращая возникновение ложных срабатываний.</w:t>
      </w:r>
    </w:p>
    <w:p w14:paraId="39E3AB32" w14:textId="77777777" w:rsidR="00231C4C" w:rsidRDefault="00231C4C" w:rsidP="002D6F68">
      <w:pPr>
        <w:pStyle w:val="-4"/>
      </w:pPr>
      <w:r w:rsidRPr="00471DB5">
        <w:t xml:space="preserve">Сигнал датчика на выходе каскада дифференциального усиления используется для генерации адаптивного пикового порогового напряжения от цикла к циклу. Это пороговое напряжение </w:t>
      </w:r>
      <w:r w:rsidRPr="00471DB5">
        <w:lastRenderedPageBreak/>
        <w:t xml:space="preserve">составляет 1/3 от пика предыдущего цикла входного сигнала ДПКВ. По мере повышения пикового напряжения сигнала датчика адаптивное пиковое пороговое напряжение также увеличивается в той же пропорции. И наоборот, уменьшение уровней пикового напряжения входного сигнала </w:t>
      </w:r>
      <w:r>
        <w:t>ДПКВ</w:t>
      </w:r>
      <w:r w:rsidRPr="00471DB5">
        <w:t xml:space="preserve"> приводит к тому, что адаптивное пиковое пороговое напряжение, используемое для запуска следующего цикла, также снижается до нового более низкого уровня. Это пороговое напряжение затем </w:t>
      </w:r>
      <w:r>
        <w:t>задает</w:t>
      </w:r>
      <w:r w:rsidRPr="00471DB5">
        <w:t xml:space="preserve"> уровень </w:t>
      </w:r>
      <w:r>
        <w:t>срабатывания</w:t>
      </w:r>
      <w:r w:rsidRPr="00471DB5">
        <w:t xml:space="preserve"> компаратора.</w:t>
      </w:r>
    </w:p>
    <w:p w14:paraId="6E2B75CD" w14:textId="77777777" w:rsidR="00231C4C" w:rsidRPr="00471DB5" w:rsidRDefault="00231C4C" w:rsidP="002D6F68">
      <w:pPr>
        <w:pStyle w:val="-4"/>
      </w:pPr>
      <w:r w:rsidRPr="00471DB5">
        <w:t xml:space="preserve">Если напряжение входного сигнала остается ниже адаптивного пикового порога более </w:t>
      </w:r>
      <w:r>
        <w:t xml:space="preserve">Т </w:t>
      </w:r>
      <w:r w:rsidRPr="00E07D86">
        <w:t xml:space="preserve">(программируемый диапазон 44, 66, 88, 110 </w:t>
      </w:r>
      <w:r>
        <w:t>мс</w:t>
      </w:r>
      <w:r w:rsidRPr="00E07D86">
        <w:t>)</w:t>
      </w:r>
      <w:r w:rsidRPr="00471DB5">
        <w:t>, внутренний сторожевой таймер снижает пороговый уровень до минимального значения. Это гарантирует восстановление распознавания импульсов даже при прерывистом сигнале датчика.</w:t>
      </w:r>
    </w:p>
    <w:p w14:paraId="1453351B" w14:textId="77777777" w:rsidR="00231C4C" w:rsidRDefault="00231C4C" w:rsidP="002D6F68">
      <w:pPr>
        <w:pStyle w:val="-4"/>
      </w:pPr>
      <w:r>
        <w:t xml:space="preserve">В «ручном» режиме можно задать порог срабатывания компаратора через </w:t>
      </w:r>
      <w:r>
        <w:rPr>
          <w:lang w:val="en-US"/>
        </w:rPr>
        <w:t>MSC</w:t>
      </w:r>
      <w:r w:rsidRPr="002A37F7">
        <w:t>/</w:t>
      </w:r>
      <w:r>
        <w:rPr>
          <w:lang w:val="en-US"/>
        </w:rPr>
        <w:t>SPI</w:t>
      </w:r>
      <w:r>
        <w:t xml:space="preserve"> интерфейс.</w:t>
      </w:r>
    </w:p>
    <w:p w14:paraId="38F04C96" w14:textId="77777777" w:rsidR="00B7459C" w:rsidRDefault="00B7459C" w:rsidP="000025D2">
      <w:pPr>
        <w:pStyle w:val="-4"/>
        <w:rPr>
          <w:b/>
        </w:rPr>
      </w:pPr>
    </w:p>
    <w:p w14:paraId="57291B8F" w14:textId="3E7F691D" w:rsidR="00231C4C" w:rsidRPr="00B7459C" w:rsidRDefault="00231C4C" w:rsidP="000025D2">
      <w:pPr>
        <w:pStyle w:val="-4"/>
        <w:rPr>
          <w:b/>
        </w:rPr>
      </w:pPr>
      <w:r w:rsidRPr="00B7459C">
        <w:rPr>
          <w:b/>
        </w:rPr>
        <w:t xml:space="preserve">Сторожевой таймер - </w:t>
      </w:r>
      <w:r w:rsidRPr="00B7459C">
        <w:rPr>
          <w:b/>
          <w:lang w:val="en-US"/>
        </w:rPr>
        <w:t>WatchDog</w:t>
      </w:r>
    </w:p>
    <w:p w14:paraId="5F13131D" w14:textId="77777777" w:rsidR="00231C4C" w:rsidRPr="00E07D86" w:rsidRDefault="00231C4C" w:rsidP="000025D2">
      <w:pPr>
        <w:pStyle w:val="-4"/>
        <w:rPr>
          <w:sz w:val="16"/>
          <w:szCs w:val="16"/>
        </w:rPr>
      </w:pPr>
      <w:r w:rsidRPr="00E07D86">
        <w:rPr>
          <w:lang w:val="en-US"/>
        </w:rPr>
        <w:t>Watchdog</w:t>
      </w:r>
      <w:r w:rsidRPr="00E07D86">
        <w:t xml:space="preserve"> проверяет наличие изменения данных </w:t>
      </w:r>
      <w:r>
        <w:t>блока интерфейс ДПКВ</w:t>
      </w:r>
      <w:r w:rsidRPr="00E07D86">
        <w:t xml:space="preserve"> и в случае их залипания выполняет сброс ячейки «</w:t>
      </w:r>
      <w:r w:rsidRPr="00E07D86">
        <w:rPr>
          <w:lang w:val="en-US"/>
        </w:rPr>
        <w:t>Peak</w:t>
      </w:r>
      <w:r w:rsidRPr="00E07D86">
        <w:t xml:space="preserve"> </w:t>
      </w:r>
      <w:r w:rsidRPr="00E07D86">
        <w:rPr>
          <w:lang w:val="en-US"/>
        </w:rPr>
        <w:t>Detector</w:t>
      </w:r>
      <w:r w:rsidRPr="00E07D86">
        <w:t xml:space="preserve">» входящей в состав схемы </w:t>
      </w:r>
      <w:r>
        <w:t>блока интерфейса ДПКВ.</w:t>
      </w:r>
    </w:p>
    <w:p w14:paraId="79D13B63" w14:textId="77777777" w:rsidR="00231C4C" w:rsidRPr="00E07D86" w:rsidRDefault="00231C4C" w:rsidP="000025D2">
      <w:pPr>
        <w:pStyle w:val="-4"/>
      </w:pPr>
      <w:r w:rsidRPr="00E07D86">
        <w:t>Алгоритм работы:</w:t>
      </w:r>
    </w:p>
    <w:p w14:paraId="6AE04ED5" w14:textId="77777777" w:rsidR="00231C4C" w:rsidRPr="00E07D86" w:rsidRDefault="00231C4C" w:rsidP="000025D2">
      <w:pPr>
        <w:pStyle w:val="-4"/>
      </w:pPr>
      <w:r w:rsidRPr="00E07D86">
        <w:t xml:space="preserve">По умолчанию </w:t>
      </w:r>
      <w:r w:rsidRPr="00E07D86">
        <w:rPr>
          <w:lang w:val="en-US"/>
        </w:rPr>
        <w:t>VRS</w:t>
      </w:r>
      <w:r w:rsidRPr="00E07D86">
        <w:t xml:space="preserve"> </w:t>
      </w:r>
      <w:r w:rsidRPr="00E07D86">
        <w:rPr>
          <w:lang w:val="en-US"/>
        </w:rPr>
        <w:t>WD</w:t>
      </w:r>
      <w:r w:rsidRPr="00E07D86">
        <w:t xml:space="preserve"> отключен. Его можно активировать битом </w:t>
      </w:r>
      <w:r w:rsidRPr="00E07D86">
        <w:rPr>
          <w:lang w:val="en-US"/>
        </w:rPr>
        <w:t>VRS</w:t>
      </w:r>
      <w:r w:rsidRPr="00E07D86">
        <w:t>_</w:t>
      </w:r>
      <w:r w:rsidRPr="00E07D86">
        <w:rPr>
          <w:lang w:val="en-US"/>
        </w:rPr>
        <w:t>WD</w:t>
      </w:r>
      <w:r w:rsidRPr="00E07D86">
        <w:t>_</w:t>
      </w:r>
      <w:r w:rsidRPr="00E07D86">
        <w:rPr>
          <w:lang w:val="en-US"/>
        </w:rPr>
        <w:t>EN</w:t>
      </w:r>
      <w:r w:rsidRPr="00E07D86">
        <w:rPr>
          <w:b/>
        </w:rPr>
        <w:t xml:space="preserve"> </w:t>
      </w:r>
      <w:r w:rsidRPr="00E07D86">
        <w:t xml:space="preserve">в регистре </w:t>
      </w:r>
      <w:r w:rsidRPr="00E07D86">
        <w:rPr>
          <w:lang w:val="en-US"/>
        </w:rPr>
        <w:t>WDConfig</w:t>
      </w:r>
      <w:r w:rsidRPr="00E07D86">
        <w:t xml:space="preserve">0. При активном бите </w:t>
      </w:r>
      <w:r w:rsidRPr="00E07D86">
        <w:rPr>
          <w:lang w:val="en-US"/>
        </w:rPr>
        <w:t>VRS</w:t>
      </w:r>
      <w:r w:rsidRPr="00E07D86">
        <w:t>_</w:t>
      </w:r>
      <w:r w:rsidRPr="00E07D86">
        <w:rPr>
          <w:lang w:val="en-US"/>
        </w:rPr>
        <w:t>WD</w:t>
      </w:r>
      <w:r w:rsidRPr="00E07D86">
        <w:t>_</w:t>
      </w:r>
      <w:r w:rsidRPr="00E07D86">
        <w:rPr>
          <w:lang w:val="en-US"/>
        </w:rPr>
        <w:t>EN</w:t>
      </w:r>
      <w:r w:rsidRPr="00E07D86">
        <w:t xml:space="preserve">=1, </w:t>
      </w:r>
      <w:r w:rsidRPr="00E07D86">
        <w:rPr>
          <w:lang w:val="en-US"/>
        </w:rPr>
        <w:t>WD</w:t>
      </w:r>
      <w:r w:rsidRPr="00E07D86">
        <w:t xml:space="preserve"> будет работать только в автоматическом режиме (</w:t>
      </w:r>
      <w:r w:rsidRPr="00E07D86">
        <w:rPr>
          <w:lang w:val="en-US"/>
        </w:rPr>
        <w:t>VRS</w:t>
      </w:r>
      <w:r w:rsidRPr="00E07D86">
        <w:t>_</w:t>
      </w:r>
      <w:r w:rsidRPr="00E07D86">
        <w:rPr>
          <w:lang w:val="en-US"/>
        </w:rPr>
        <w:t>MODE</w:t>
      </w:r>
      <w:r w:rsidRPr="00E07D86">
        <w:t>=2’</w:t>
      </w:r>
      <w:r w:rsidRPr="00E07D86">
        <w:rPr>
          <w:lang w:val="en-US"/>
        </w:rPr>
        <w:t>b</w:t>
      </w:r>
      <w:r w:rsidRPr="00E07D86">
        <w:t xml:space="preserve">10), в остальных режимах </w:t>
      </w:r>
      <w:r w:rsidRPr="00E07D86">
        <w:rPr>
          <w:lang w:val="en-US"/>
        </w:rPr>
        <w:t>WD</w:t>
      </w:r>
      <w:r w:rsidRPr="00E07D86">
        <w:t xml:space="preserve"> таймер будет сброшен.</w:t>
      </w:r>
    </w:p>
    <w:p w14:paraId="3A3D239C" w14:textId="77777777" w:rsidR="00231C4C" w:rsidRPr="005B1721" w:rsidRDefault="00231C4C" w:rsidP="000025D2">
      <w:pPr>
        <w:pStyle w:val="-4"/>
      </w:pPr>
      <w:r w:rsidRPr="00E07D86">
        <w:t xml:space="preserve">Если отфильтрованный сигнал с </w:t>
      </w:r>
      <w:r>
        <w:t>блока интерфейса ДПКВ</w:t>
      </w:r>
      <w:r w:rsidRPr="00E07D86">
        <w:t xml:space="preserve"> сохраняет значение  более </w:t>
      </w:r>
      <w:r w:rsidRPr="00E07D86">
        <w:rPr>
          <w:lang w:val="en-US"/>
        </w:rPr>
        <w:t>T</w:t>
      </w:r>
      <w:r w:rsidRPr="00E07D86">
        <w:t xml:space="preserve"> </w:t>
      </w:r>
      <w:r w:rsidRPr="00E07D86">
        <w:rPr>
          <w:lang w:val="en-US"/>
        </w:rPr>
        <w:t>ms</w:t>
      </w:r>
      <w:r w:rsidRPr="00E07D86">
        <w:t xml:space="preserve"> (программируемый диапазон 44, 66, 88, 110 </w:t>
      </w:r>
      <w:r>
        <w:t>мс</w:t>
      </w:r>
      <w:r w:rsidRPr="00E07D86">
        <w:t>)</w:t>
      </w:r>
      <w:r w:rsidRPr="00E07D86">
        <w:rPr>
          <w:sz w:val="16"/>
          <w:szCs w:val="16"/>
        </w:rPr>
        <w:t xml:space="preserve"> </w:t>
      </w:r>
      <w:r w:rsidRPr="00E07D86">
        <w:t>на выходе формируется импульс длительностью 42</w:t>
      </w:r>
      <w:r>
        <w:t xml:space="preserve"> мкс.</w:t>
      </w:r>
    </w:p>
    <w:p w14:paraId="568BF69B" w14:textId="77777777" w:rsidR="00231C4C" w:rsidRPr="00E07D86" w:rsidRDefault="00231C4C" w:rsidP="000025D2">
      <w:pPr>
        <w:pStyle w:val="-4"/>
        <w:rPr>
          <w:sz w:val="16"/>
          <w:szCs w:val="16"/>
        </w:rPr>
      </w:pPr>
      <w:r w:rsidRPr="00E07D86">
        <w:rPr>
          <w:rFonts w:eastAsiaTheme="minorEastAsia"/>
        </w:rPr>
        <w:t xml:space="preserve">В случае отказа (залипание сигнала) - </w:t>
      </w:r>
      <w:r w:rsidRPr="00E07D86">
        <w:t xml:space="preserve">на выходе блока </w:t>
      </w:r>
      <w:r>
        <w:t xml:space="preserve">будут появляться импульсы шириной </w:t>
      </w:r>
      <w:r w:rsidRPr="00E07D86">
        <w:t>42</w:t>
      </w:r>
      <w:r>
        <w:t xml:space="preserve"> мкс</w:t>
      </w:r>
      <w:r w:rsidRPr="00E07D86">
        <w:t xml:space="preserve"> с периодом </w:t>
      </w:r>
      <w:r w:rsidRPr="00E07D86">
        <w:rPr>
          <w:lang w:val="en-US"/>
        </w:rPr>
        <w:t>T</w:t>
      </w:r>
      <w:r w:rsidRPr="00E07D86">
        <w:t xml:space="preserve">. На третьем подряд импульсе подымится флаг </w:t>
      </w:r>
      <w:r w:rsidRPr="00E07D86">
        <w:rPr>
          <w:lang w:val="en-US"/>
        </w:rPr>
        <w:t>FAULT</w:t>
      </w:r>
      <w:r w:rsidRPr="00E07D86">
        <w:t>_</w:t>
      </w:r>
      <w:r w:rsidRPr="00E07D86">
        <w:rPr>
          <w:lang w:val="en-US"/>
        </w:rPr>
        <w:t>VRS</w:t>
      </w:r>
      <w:r w:rsidRPr="00E07D86">
        <w:t>_</w:t>
      </w:r>
      <w:r w:rsidRPr="00E07D86">
        <w:rPr>
          <w:lang w:val="en-US"/>
        </w:rPr>
        <w:t>WD</w:t>
      </w:r>
      <w:r w:rsidRPr="00E07D86">
        <w:t xml:space="preserve"> в регистре </w:t>
      </w:r>
      <w:r w:rsidRPr="00E07D86">
        <w:rPr>
          <w:lang w:val="en-US"/>
        </w:rPr>
        <w:t>VrsDiag</w:t>
      </w:r>
      <w:r w:rsidRPr="00E07D86">
        <w:t xml:space="preserve"> и </w:t>
      </w:r>
      <w:r w:rsidRPr="00E07D86">
        <w:rPr>
          <w:lang w:val="en-US"/>
        </w:rPr>
        <w:t>FAULTB</w:t>
      </w:r>
      <w:r w:rsidRPr="00E07D86">
        <w:t>=0.</w:t>
      </w:r>
    </w:p>
    <w:p w14:paraId="52807777" w14:textId="77777777" w:rsidR="000D61B6" w:rsidRDefault="00231C4C" w:rsidP="000D61B6">
      <w:pPr>
        <w:pStyle w:val="-4"/>
      </w:pPr>
      <w:r w:rsidRPr="00E07D86">
        <w:t xml:space="preserve">2 бита </w:t>
      </w:r>
      <w:r w:rsidRPr="00E07D86">
        <w:rPr>
          <w:lang w:val="en-US"/>
        </w:rPr>
        <w:t>VRS</w:t>
      </w:r>
      <w:r w:rsidRPr="00E07D86">
        <w:t>_</w:t>
      </w:r>
      <w:r w:rsidRPr="00E07D86">
        <w:rPr>
          <w:lang w:val="en-US"/>
        </w:rPr>
        <w:t>WD</w:t>
      </w:r>
      <w:r w:rsidRPr="00E07D86">
        <w:t>_</w:t>
      </w:r>
      <w:r w:rsidRPr="00E07D86">
        <w:rPr>
          <w:lang w:val="en-US"/>
        </w:rPr>
        <w:t>DURATION</w:t>
      </w:r>
      <w:r w:rsidRPr="00E07D86">
        <w:t xml:space="preserve"> в регистре </w:t>
      </w:r>
      <w:r w:rsidRPr="00E07D86">
        <w:rPr>
          <w:lang w:val="en-US"/>
        </w:rPr>
        <w:t>WDConfig</w:t>
      </w:r>
      <w:r w:rsidRPr="00E07D86">
        <w:t>0 задают значение окна, в течении которого блок отслеживает отсутствие сигнала.</w:t>
      </w:r>
    </w:p>
    <w:p w14:paraId="2574044C" w14:textId="77777777" w:rsidR="000D61B6" w:rsidRPr="000D61B6" w:rsidRDefault="00E1195E" w:rsidP="00730C13">
      <w:pPr>
        <w:pStyle w:val="11"/>
        <w:numPr>
          <w:ilvl w:val="3"/>
          <w:numId w:val="30"/>
        </w:numPr>
      </w:pPr>
      <w:bookmarkStart w:id="82" w:name="_Toc161304090"/>
      <w:bookmarkEnd w:id="82"/>
      <w:r>
        <w:t>Задержка срабатывания «</w:t>
      </w:r>
      <w:r>
        <w:rPr>
          <w:lang w:val="en-US"/>
        </w:rPr>
        <w:t>watchdog</w:t>
      </w:r>
      <w:r>
        <w:t>»</w:t>
      </w:r>
    </w:p>
    <w:tbl>
      <w:tblPr>
        <w:tblStyle w:val="-f5"/>
        <w:tblW w:w="9716" w:type="dxa"/>
        <w:tblLook w:val="04A0" w:firstRow="1" w:lastRow="0" w:firstColumn="1" w:lastColumn="0" w:noHBand="0" w:noVBand="1"/>
      </w:tblPr>
      <w:tblGrid>
        <w:gridCol w:w="4293"/>
        <w:gridCol w:w="1671"/>
        <w:gridCol w:w="1160"/>
        <w:gridCol w:w="1517"/>
        <w:gridCol w:w="1075"/>
      </w:tblGrid>
      <w:tr w:rsidR="00231C4C" w14:paraId="3F588A44" w14:textId="77777777" w:rsidTr="00BD56E9">
        <w:trPr>
          <w:cnfStyle w:val="100000000000" w:firstRow="1" w:lastRow="0" w:firstColumn="0" w:lastColumn="0" w:oddVBand="0" w:evenVBand="0" w:oddHBand="0" w:evenHBand="0" w:firstRowFirstColumn="0" w:firstRowLastColumn="0" w:lastRowFirstColumn="0" w:lastRowLastColumn="0"/>
          <w:trHeight w:val="371"/>
        </w:trPr>
        <w:tc>
          <w:tcPr>
            <w:tcW w:w="4293" w:type="dxa"/>
          </w:tcPr>
          <w:p w14:paraId="6ED598F2" w14:textId="77777777" w:rsidR="00231C4C" w:rsidRPr="00940F50" w:rsidRDefault="00231C4C" w:rsidP="00BD56E9">
            <w:pPr>
              <w:pStyle w:val="affe"/>
              <w:rPr>
                <w:lang w:val="en-US"/>
              </w:rPr>
            </w:pPr>
            <w:r w:rsidRPr="00940F50">
              <w:rPr>
                <w:lang w:val="en-US"/>
              </w:rPr>
              <w:t>VRS</w:t>
            </w:r>
            <w:r w:rsidRPr="00940F50">
              <w:t>_</w:t>
            </w:r>
            <w:r w:rsidRPr="00940F50">
              <w:rPr>
                <w:lang w:val="en-US"/>
              </w:rPr>
              <w:t>WD</w:t>
            </w:r>
            <w:r w:rsidRPr="00940F50">
              <w:t>_</w:t>
            </w:r>
            <w:r w:rsidRPr="00940F50">
              <w:rPr>
                <w:lang w:val="en-US"/>
              </w:rPr>
              <w:t>DURATION</w:t>
            </w:r>
            <w:r w:rsidRPr="00940F50">
              <w:t xml:space="preserve">  [</w:t>
            </w:r>
            <w:r>
              <w:rPr>
                <w:lang w:val="en-US"/>
              </w:rPr>
              <w:t>1</w:t>
            </w:r>
            <w:r w:rsidRPr="00940F50">
              <w:t>:0]</w:t>
            </w:r>
          </w:p>
        </w:tc>
        <w:tc>
          <w:tcPr>
            <w:tcW w:w="1671" w:type="dxa"/>
          </w:tcPr>
          <w:p w14:paraId="135964BE" w14:textId="77777777" w:rsidR="00231C4C" w:rsidRPr="0089163A" w:rsidRDefault="00231C4C" w:rsidP="00BD56E9">
            <w:pPr>
              <w:pStyle w:val="affe"/>
              <w:rPr>
                <w:lang w:val="en-US"/>
              </w:rPr>
            </w:pPr>
            <w:r>
              <w:t>2</w:t>
            </w:r>
            <w:r w:rsidRPr="00D70ABB">
              <w:t>'d</w:t>
            </w:r>
            <w:r w:rsidRPr="00D70ABB">
              <w:rPr>
                <w:lang w:val="en-US"/>
              </w:rPr>
              <w:t>0</w:t>
            </w:r>
            <w:r>
              <w:rPr>
                <w:lang w:val="en-US"/>
              </w:rPr>
              <w:t xml:space="preserve"> </w:t>
            </w:r>
          </w:p>
        </w:tc>
        <w:tc>
          <w:tcPr>
            <w:tcW w:w="1160" w:type="dxa"/>
          </w:tcPr>
          <w:p w14:paraId="677A84FE" w14:textId="77777777" w:rsidR="00231C4C" w:rsidRPr="0089163A" w:rsidRDefault="00231C4C" w:rsidP="00BD56E9">
            <w:pPr>
              <w:pStyle w:val="affe"/>
              <w:rPr>
                <w:lang w:val="en-US"/>
              </w:rPr>
            </w:pPr>
            <w:r>
              <w:rPr>
                <w:lang w:val="en-US"/>
              </w:rPr>
              <w:t>2</w:t>
            </w:r>
            <w:r w:rsidRPr="00D70ABB">
              <w:t>'d</w:t>
            </w:r>
            <w:r>
              <w:rPr>
                <w:lang w:val="en-US"/>
              </w:rPr>
              <w:t>1</w:t>
            </w:r>
          </w:p>
        </w:tc>
        <w:tc>
          <w:tcPr>
            <w:tcW w:w="1517" w:type="dxa"/>
          </w:tcPr>
          <w:p w14:paraId="624CF869" w14:textId="77777777" w:rsidR="00231C4C" w:rsidRPr="0089163A" w:rsidRDefault="00231C4C" w:rsidP="00BD56E9">
            <w:pPr>
              <w:pStyle w:val="affe"/>
              <w:rPr>
                <w:lang w:val="en-US"/>
              </w:rPr>
            </w:pPr>
            <w:r>
              <w:rPr>
                <w:lang w:val="en-US"/>
              </w:rPr>
              <w:t>2</w:t>
            </w:r>
            <w:r w:rsidRPr="00D70ABB">
              <w:t>'d</w:t>
            </w:r>
            <w:r>
              <w:rPr>
                <w:lang w:val="en-US"/>
              </w:rPr>
              <w:t>2(def)</w:t>
            </w:r>
          </w:p>
        </w:tc>
        <w:tc>
          <w:tcPr>
            <w:tcW w:w="1075" w:type="dxa"/>
          </w:tcPr>
          <w:p w14:paraId="3DE2C2D0" w14:textId="77777777" w:rsidR="00231C4C" w:rsidRPr="0089163A" w:rsidRDefault="00231C4C" w:rsidP="00BD56E9">
            <w:pPr>
              <w:pStyle w:val="affe"/>
              <w:rPr>
                <w:lang w:val="en-US"/>
              </w:rPr>
            </w:pPr>
            <w:r>
              <w:rPr>
                <w:lang w:val="en-US"/>
              </w:rPr>
              <w:t>2</w:t>
            </w:r>
            <w:r w:rsidRPr="00D70ABB">
              <w:t>'d</w:t>
            </w:r>
            <w:r>
              <w:rPr>
                <w:lang w:val="en-US"/>
              </w:rPr>
              <w:t>3</w:t>
            </w:r>
          </w:p>
        </w:tc>
      </w:tr>
      <w:tr w:rsidR="00231C4C" w14:paraId="2C856998" w14:textId="77777777" w:rsidTr="00BD56E9">
        <w:trPr>
          <w:trHeight w:val="371"/>
        </w:trPr>
        <w:tc>
          <w:tcPr>
            <w:tcW w:w="4293" w:type="dxa"/>
          </w:tcPr>
          <w:p w14:paraId="42BD3156" w14:textId="77777777" w:rsidR="00231C4C" w:rsidRPr="00A765F6" w:rsidRDefault="00231C4C" w:rsidP="00BD56E9">
            <w:pPr>
              <w:pStyle w:val="affe"/>
            </w:pPr>
            <w:r>
              <w:rPr>
                <w:lang w:val="en-US"/>
              </w:rPr>
              <w:t>T</w:t>
            </w:r>
            <w:r w:rsidRPr="00166B45">
              <w:rPr>
                <w:lang w:val="en-US"/>
              </w:rPr>
              <w:t>,</w:t>
            </w:r>
            <w:r>
              <w:t xml:space="preserve"> мс</w:t>
            </w:r>
          </w:p>
        </w:tc>
        <w:tc>
          <w:tcPr>
            <w:tcW w:w="1671" w:type="dxa"/>
          </w:tcPr>
          <w:p w14:paraId="6F1A99E3" w14:textId="77777777" w:rsidR="00231C4C" w:rsidRPr="0089163A" w:rsidRDefault="00231C4C" w:rsidP="00BD56E9">
            <w:pPr>
              <w:pStyle w:val="affe"/>
              <w:rPr>
                <w:lang w:val="en-US"/>
              </w:rPr>
            </w:pPr>
            <w:r>
              <w:rPr>
                <w:lang w:val="en-US"/>
              </w:rPr>
              <w:t>44</w:t>
            </w:r>
          </w:p>
        </w:tc>
        <w:tc>
          <w:tcPr>
            <w:tcW w:w="1160" w:type="dxa"/>
          </w:tcPr>
          <w:p w14:paraId="6A8E9E03" w14:textId="77777777" w:rsidR="00231C4C" w:rsidRPr="0089163A" w:rsidRDefault="00231C4C" w:rsidP="00BD56E9">
            <w:pPr>
              <w:pStyle w:val="affe"/>
              <w:rPr>
                <w:lang w:val="en-US"/>
              </w:rPr>
            </w:pPr>
            <w:r>
              <w:rPr>
                <w:lang w:val="en-US"/>
              </w:rPr>
              <w:t>66</w:t>
            </w:r>
          </w:p>
        </w:tc>
        <w:tc>
          <w:tcPr>
            <w:tcW w:w="1517" w:type="dxa"/>
          </w:tcPr>
          <w:p w14:paraId="7C50BF5D" w14:textId="77777777" w:rsidR="00231C4C" w:rsidRPr="0089163A" w:rsidRDefault="00231C4C" w:rsidP="00BD56E9">
            <w:pPr>
              <w:pStyle w:val="affe"/>
              <w:rPr>
                <w:lang w:val="en-US"/>
              </w:rPr>
            </w:pPr>
            <w:r>
              <w:rPr>
                <w:lang w:val="en-US"/>
              </w:rPr>
              <w:t>88</w:t>
            </w:r>
          </w:p>
        </w:tc>
        <w:tc>
          <w:tcPr>
            <w:tcW w:w="1075" w:type="dxa"/>
          </w:tcPr>
          <w:p w14:paraId="40CA50AA" w14:textId="77777777" w:rsidR="00231C4C" w:rsidRPr="0089163A" w:rsidRDefault="00231C4C" w:rsidP="00BD56E9">
            <w:pPr>
              <w:pStyle w:val="affe"/>
              <w:rPr>
                <w:lang w:val="en-US"/>
              </w:rPr>
            </w:pPr>
            <w:r>
              <w:rPr>
                <w:lang w:val="en-US"/>
              </w:rPr>
              <w:t>110</w:t>
            </w:r>
          </w:p>
        </w:tc>
      </w:tr>
    </w:tbl>
    <w:p w14:paraId="1530ABE9" w14:textId="77777777" w:rsidR="00231C4C" w:rsidRDefault="00231C4C" w:rsidP="000025D2">
      <w:pPr>
        <w:pStyle w:val="-4"/>
        <w:rPr>
          <w:lang w:val="en-US"/>
        </w:rPr>
      </w:pPr>
    </w:p>
    <w:p w14:paraId="073FCC42" w14:textId="77777777" w:rsidR="00231C4C" w:rsidRPr="00B7459C" w:rsidRDefault="00231C4C" w:rsidP="000025D2">
      <w:pPr>
        <w:pStyle w:val="-4"/>
        <w:rPr>
          <w:b/>
        </w:rPr>
      </w:pPr>
      <w:r w:rsidRPr="00B7459C">
        <w:rPr>
          <w:b/>
        </w:rPr>
        <w:t>Цифровой фильтр</w:t>
      </w:r>
    </w:p>
    <w:p w14:paraId="358BC5D0" w14:textId="77777777" w:rsidR="00231C4C" w:rsidRPr="00E66DEC" w:rsidRDefault="00231C4C" w:rsidP="000025D2">
      <w:pPr>
        <w:pStyle w:val="-4"/>
      </w:pPr>
      <w:r>
        <w:t>Фильтр</w:t>
      </w:r>
      <w:r w:rsidRPr="00E66DEC">
        <w:t xml:space="preserve"> выполняет функцию цифрового фильтра с возможностью задания работы по «переднему»/ «заднему»/ «переднему и заднему фронту» с программируемым временем в ручном </w:t>
      </w:r>
      <w:r w:rsidRPr="00E66DEC">
        <w:lastRenderedPageBreak/>
        <w:t xml:space="preserve">режиме и автоматически определяемом времени в автоматическом режиме. Задача блока фильтровать ложные переключения сигнала </w:t>
      </w:r>
      <w:r w:rsidRPr="00E66DEC">
        <w:rPr>
          <w:lang w:val="en-US"/>
        </w:rPr>
        <w:t>in</w:t>
      </w:r>
      <w:r w:rsidRPr="00E66DEC">
        <w:t>_</w:t>
      </w:r>
      <w:r w:rsidRPr="00E66DEC">
        <w:rPr>
          <w:lang w:val="en-US"/>
        </w:rPr>
        <w:t>vrs</w:t>
      </w:r>
      <w:r w:rsidRPr="00E66DEC">
        <w:t>.</w:t>
      </w:r>
    </w:p>
    <w:p w14:paraId="4E307B21" w14:textId="77777777" w:rsidR="00231C4C" w:rsidRPr="00E66DEC" w:rsidRDefault="00231C4C" w:rsidP="000025D2">
      <w:pPr>
        <w:pStyle w:val="-4"/>
      </w:pPr>
      <w:r w:rsidRPr="00E66DEC">
        <w:t>Алгоритм работы:</w:t>
      </w:r>
    </w:p>
    <w:p w14:paraId="34F06E2A" w14:textId="77777777" w:rsidR="00231C4C" w:rsidRPr="00E66DEC" w:rsidRDefault="00231C4C" w:rsidP="000025D2">
      <w:pPr>
        <w:pStyle w:val="-4"/>
      </w:pPr>
      <w:r w:rsidRPr="00E66DEC">
        <w:t>На вход блока поступает цифровой сигнал «</w:t>
      </w:r>
      <w:r w:rsidRPr="00E66DEC">
        <w:rPr>
          <w:lang w:val="en-US"/>
        </w:rPr>
        <w:t>in</w:t>
      </w:r>
      <w:r w:rsidRPr="00E66DEC">
        <w:t>_</w:t>
      </w:r>
      <w:r w:rsidRPr="00E66DEC">
        <w:rPr>
          <w:lang w:val="en-US"/>
        </w:rPr>
        <w:t>vrs</w:t>
      </w:r>
      <w:r w:rsidRPr="00E66DEC">
        <w:t>», обработка которого задается следующими регистрами:</w:t>
      </w:r>
    </w:p>
    <w:p w14:paraId="06BF1E8C" w14:textId="77777777" w:rsidR="00231C4C" w:rsidRPr="00E66DEC" w:rsidRDefault="00231C4C" w:rsidP="000025D2">
      <w:pPr>
        <w:pStyle w:val="-4"/>
      </w:pPr>
      <w:r w:rsidRPr="00E66DEC">
        <w:rPr>
          <w:lang w:val="en-US"/>
        </w:rPr>
        <w:t>REG</w:t>
      </w:r>
      <w:r w:rsidRPr="00E66DEC">
        <w:t xml:space="preserve"> </w:t>
      </w:r>
      <w:r w:rsidRPr="00E66DEC">
        <w:rPr>
          <w:lang w:val="en-US"/>
        </w:rPr>
        <w:t>VrsConfig</w:t>
      </w:r>
      <w:r w:rsidRPr="00E66DEC">
        <w:t>1 "</w:t>
      </w:r>
      <w:r w:rsidRPr="00E66DEC">
        <w:rPr>
          <w:lang w:val="en-US"/>
        </w:rPr>
        <w:t>VRSM</w:t>
      </w:r>
      <w:r w:rsidRPr="00E66DEC">
        <w:t>"</w:t>
      </w:r>
    </w:p>
    <w:p w14:paraId="6D0399CD" w14:textId="77777777" w:rsidR="00231C4C" w:rsidRPr="00E66DEC" w:rsidRDefault="00231C4C" w:rsidP="000025D2">
      <w:pPr>
        <w:pStyle w:val="-4"/>
      </w:pPr>
      <w:r w:rsidRPr="00E66DEC">
        <w:t xml:space="preserve">0 – Адаптивный фильтр, выбора времени фильтрации </w:t>
      </w:r>
      <w:r w:rsidRPr="00E66DEC">
        <w:rPr>
          <w:lang w:val="en-US"/>
        </w:rPr>
        <w:t>T</w:t>
      </w:r>
      <w:r w:rsidRPr="00E66DEC">
        <w:t>(</w:t>
      </w:r>
      <w:r w:rsidRPr="00E66DEC">
        <w:rPr>
          <w:lang w:val="en-US"/>
        </w:rPr>
        <w:t>n</w:t>
      </w:r>
      <w:r w:rsidRPr="00E66DEC">
        <w:t>+1)=</w:t>
      </w:r>
      <w:r w:rsidRPr="00E66DEC">
        <w:rPr>
          <w:lang w:val="en-US"/>
        </w:rPr>
        <w:t>T</w:t>
      </w:r>
      <w:r w:rsidRPr="00E66DEC">
        <w:t>(</w:t>
      </w:r>
      <w:r w:rsidRPr="00E66DEC">
        <w:rPr>
          <w:lang w:val="en-US"/>
        </w:rPr>
        <w:t>n</w:t>
      </w:r>
      <w:r w:rsidRPr="00E66DEC">
        <w:t>)/32 (диапазон 2-200</w:t>
      </w:r>
      <w:r w:rsidRPr="00A80BF7">
        <w:t>мс</w:t>
      </w:r>
      <w:r w:rsidRPr="00E66DEC">
        <w:t>)</w:t>
      </w:r>
    </w:p>
    <w:p w14:paraId="3E304F79" w14:textId="77777777" w:rsidR="00231C4C" w:rsidRDefault="00231C4C" w:rsidP="000025D2">
      <w:pPr>
        <w:pStyle w:val="-4"/>
      </w:pPr>
      <w:r w:rsidRPr="00E66DEC">
        <w:t xml:space="preserve">1 - Ручной режим, время фильтрации определяется </w:t>
      </w:r>
      <w:r w:rsidRPr="00E66DEC">
        <w:rPr>
          <w:lang w:val="en-US"/>
        </w:rPr>
        <w:t>VRSF</w:t>
      </w:r>
      <w:r w:rsidRPr="00E66DEC">
        <w:t>[2:0] :</w:t>
      </w:r>
    </w:p>
    <w:p w14:paraId="5E65B47D" w14:textId="77777777" w:rsidR="009168AA" w:rsidRPr="00E66DEC" w:rsidRDefault="00E1195E" w:rsidP="009168AA">
      <w:pPr>
        <w:pStyle w:val="11"/>
      </w:pPr>
      <w:bookmarkStart w:id="83" w:name="_Toc161304091"/>
      <w:bookmarkEnd w:id="83"/>
      <w:r>
        <w:t>Время фильтрации</w:t>
      </w:r>
    </w:p>
    <w:tbl>
      <w:tblPr>
        <w:tblStyle w:val="-f5"/>
        <w:tblW w:w="9631" w:type="dxa"/>
        <w:tblLook w:val="04A0" w:firstRow="1" w:lastRow="0" w:firstColumn="1" w:lastColumn="0" w:noHBand="0" w:noVBand="1"/>
      </w:tblPr>
      <w:tblGrid>
        <w:gridCol w:w="1875"/>
        <w:gridCol w:w="1351"/>
        <w:gridCol w:w="937"/>
        <w:gridCol w:w="869"/>
        <w:gridCol w:w="869"/>
        <w:gridCol w:w="950"/>
        <w:gridCol w:w="869"/>
        <w:gridCol w:w="869"/>
        <w:gridCol w:w="1042"/>
      </w:tblGrid>
      <w:tr w:rsidR="00231C4C" w14:paraId="1CE54B5E" w14:textId="77777777" w:rsidTr="000025D2">
        <w:trPr>
          <w:cnfStyle w:val="100000000000" w:firstRow="1" w:lastRow="0" w:firstColumn="0" w:lastColumn="0" w:oddVBand="0" w:evenVBand="0" w:oddHBand="0" w:evenHBand="0" w:firstRowFirstColumn="0" w:firstRowLastColumn="0" w:lastRowFirstColumn="0" w:lastRowLastColumn="0"/>
          <w:trHeight w:val="357"/>
        </w:trPr>
        <w:tc>
          <w:tcPr>
            <w:tcW w:w="1875" w:type="dxa"/>
          </w:tcPr>
          <w:p w14:paraId="7ECA0FF3" w14:textId="77777777" w:rsidR="00231C4C" w:rsidRPr="00166B45" w:rsidRDefault="00231C4C" w:rsidP="000025D2">
            <w:pPr>
              <w:pStyle w:val="affe"/>
              <w:rPr>
                <w:lang w:val="en-US"/>
              </w:rPr>
            </w:pPr>
            <w:r w:rsidRPr="00166B45">
              <w:rPr>
                <w:lang w:val="en-US"/>
              </w:rPr>
              <w:t>VRSF</w:t>
            </w:r>
            <w:r w:rsidRPr="00166B45">
              <w:t>[2:0]</w:t>
            </w:r>
          </w:p>
        </w:tc>
        <w:tc>
          <w:tcPr>
            <w:tcW w:w="1351" w:type="dxa"/>
          </w:tcPr>
          <w:p w14:paraId="28D2D6BD" w14:textId="77777777" w:rsidR="00231C4C" w:rsidRPr="0089163A" w:rsidRDefault="00231C4C" w:rsidP="000025D2">
            <w:pPr>
              <w:pStyle w:val="affe"/>
              <w:rPr>
                <w:lang w:val="en-US"/>
              </w:rPr>
            </w:pPr>
            <w:r w:rsidRPr="00D70ABB">
              <w:t>3'd</w:t>
            </w:r>
            <w:r w:rsidRPr="00D70ABB">
              <w:rPr>
                <w:lang w:val="en-US"/>
              </w:rPr>
              <w:t>0</w:t>
            </w:r>
            <w:r>
              <w:rPr>
                <w:lang w:val="en-US"/>
              </w:rPr>
              <w:t xml:space="preserve"> (def)</w:t>
            </w:r>
          </w:p>
        </w:tc>
        <w:tc>
          <w:tcPr>
            <w:tcW w:w="937" w:type="dxa"/>
          </w:tcPr>
          <w:p w14:paraId="3B84D512" w14:textId="77777777" w:rsidR="00231C4C" w:rsidRPr="0089163A" w:rsidRDefault="00231C4C" w:rsidP="000025D2">
            <w:pPr>
              <w:pStyle w:val="affe"/>
              <w:rPr>
                <w:lang w:val="en-US"/>
              </w:rPr>
            </w:pPr>
            <w:r w:rsidRPr="00D70ABB">
              <w:t>3'd</w:t>
            </w:r>
            <w:r>
              <w:rPr>
                <w:lang w:val="en-US"/>
              </w:rPr>
              <w:t>1</w:t>
            </w:r>
          </w:p>
        </w:tc>
        <w:tc>
          <w:tcPr>
            <w:tcW w:w="869" w:type="dxa"/>
          </w:tcPr>
          <w:p w14:paraId="71EEE728" w14:textId="77777777" w:rsidR="00231C4C" w:rsidRPr="0089163A" w:rsidRDefault="00231C4C" w:rsidP="000025D2">
            <w:pPr>
              <w:pStyle w:val="affe"/>
              <w:rPr>
                <w:lang w:val="en-US"/>
              </w:rPr>
            </w:pPr>
            <w:r w:rsidRPr="00D70ABB">
              <w:t>3'd</w:t>
            </w:r>
            <w:r>
              <w:rPr>
                <w:lang w:val="en-US"/>
              </w:rPr>
              <w:t>2</w:t>
            </w:r>
          </w:p>
        </w:tc>
        <w:tc>
          <w:tcPr>
            <w:tcW w:w="869" w:type="dxa"/>
          </w:tcPr>
          <w:p w14:paraId="7526DEA4" w14:textId="77777777" w:rsidR="00231C4C" w:rsidRPr="0089163A" w:rsidRDefault="00231C4C" w:rsidP="000025D2">
            <w:pPr>
              <w:pStyle w:val="affe"/>
              <w:rPr>
                <w:lang w:val="en-US"/>
              </w:rPr>
            </w:pPr>
            <w:r w:rsidRPr="00D70ABB">
              <w:t>3'd</w:t>
            </w:r>
            <w:r>
              <w:rPr>
                <w:lang w:val="en-US"/>
              </w:rPr>
              <w:t>3</w:t>
            </w:r>
          </w:p>
        </w:tc>
        <w:tc>
          <w:tcPr>
            <w:tcW w:w="950" w:type="dxa"/>
          </w:tcPr>
          <w:p w14:paraId="6F38362E" w14:textId="77777777" w:rsidR="00231C4C" w:rsidRPr="0089163A" w:rsidRDefault="00231C4C" w:rsidP="000025D2">
            <w:pPr>
              <w:pStyle w:val="affe"/>
              <w:rPr>
                <w:lang w:val="en-US"/>
              </w:rPr>
            </w:pPr>
            <w:r w:rsidRPr="00D70ABB">
              <w:t>3'd</w:t>
            </w:r>
            <w:r>
              <w:rPr>
                <w:lang w:val="en-US"/>
              </w:rPr>
              <w:t>4</w:t>
            </w:r>
          </w:p>
        </w:tc>
        <w:tc>
          <w:tcPr>
            <w:tcW w:w="869" w:type="dxa"/>
          </w:tcPr>
          <w:p w14:paraId="5A83859C" w14:textId="77777777" w:rsidR="00231C4C" w:rsidRPr="0089163A" w:rsidRDefault="00231C4C" w:rsidP="000025D2">
            <w:pPr>
              <w:pStyle w:val="affe"/>
              <w:rPr>
                <w:lang w:val="en-US"/>
              </w:rPr>
            </w:pPr>
            <w:r w:rsidRPr="00D70ABB">
              <w:t>3'd</w:t>
            </w:r>
            <w:r>
              <w:rPr>
                <w:lang w:val="en-US"/>
              </w:rPr>
              <w:t>5</w:t>
            </w:r>
          </w:p>
        </w:tc>
        <w:tc>
          <w:tcPr>
            <w:tcW w:w="869" w:type="dxa"/>
          </w:tcPr>
          <w:p w14:paraId="02A9981A" w14:textId="77777777" w:rsidR="00231C4C" w:rsidRPr="0089163A" w:rsidRDefault="00231C4C" w:rsidP="000025D2">
            <w:pPr>
              <w:pStyle w:val="affe"/>
              <w:rPr>
                <w:lang w:val="en-US"/>
              </w:rPr>
            </w:pPr>
            <w:r w:rsidRPr="00D70ABB">
              <w:t>3'd</w:t>
            </w:r>
            <w:r>
              <w:rPr>
                <w:lang w:val="en-US"/>
              </w:rPr>
              <w:t>6</w:t>
            </w:r>
          </w:p>
        </w:tc>
        <w:tc>
          <w:tcPr>
            <w:tcW w:w="1042" w:type="dxa"/>
          </w:tcPr>
          <w:p w14:paraId="3F3CDC89" w14:textId="77777777" w:rsidR="00231C4C" w:rsidRPr="0089163A" w:rsidRDefault="00231C4C" w:rsidP="000025D2">
            <w:pPr>
              <w:pStyle w:val="affe"/>
              <w:rPr>
                <w:lang w:val="en-US"/>
              </w:rPr>
            </w:pPr>
            <w:r w:rsidRPr="00D70ABB">
              <w:t>3'd</w:t>
            </w:r>
            <w:r>
              <w:rPr>
                <w:lang w:val="en-US"/>
              </w:rPr>
              <w:t>7</w:t>
            </w:r>
          </w:p>
        </w:tc>
      </w:tr>
      <w:tr w:rsidR="00231C4C" w14:paraId="608CFB96" w14:textId="77777777" w:rsidTr="000025D2">
        <w:trPr>
          <w:trHeight w:val="331"/>
        </w:trPr>
        <w:tc>
          <w:tcPr>
            <w:tcW w:w="1875" w:type="dxa"/>
          </w:tcPr>
          <w:p w14:paraId="2389063B" w14:textId="77777777" w:rsidR="00231C4C" w:rsidRPr="00166B45" w:rsidRDefault="00231C4C" w:rsidP="000025D2">
            <w:pPr>
              <w:pStyle w:val="affe"/>
              <w:rPr>
                <w:lang w:val="en-US"/>
              </w:rPr>
            </w:pPr>
            <w:r w:rsidRPr="00166B45">
              <w:rPr>
                <w:lang w:val="en-US"/>
              </w:rPr>
              <w:t>Time,</w:t>
            </w:r>
            <w:r>
              <w:rPr>
                <w:lang w:val="en-US"/>
              </w:rPr>
              <w:t>мс</w:t>
            </w:r>
          </w:p>
        </w:tc>
        <w:tc>
          <w:tcPr>
            <w:tcW w:w="1351" w:type="dxa"/>
          </w:tcPr>
          <w:p w14:paraId="5AC0B7EF" w14:textId="77777777" w:rsidR="00231C4C" w:rsidRPr="0089163A" w:rsidRDefault="00231C4C" w:rsidP="000025D2">
            <w:pPr>
              <w:pStyle w:val="affe"/>
              <w:rPr>
                <w:lang w:val="en-US"/>
              </w:rPr>
            </w:pPr>
            <w:r>
              <w:rPr>
                <w:lang w:val="en-US"/>
              </w:rPr>
              <w:t>2</w:t>
            </w:r>
          </w:p>
        </w:tc>
        <w:tc>
          <w:tcPr>
            <w:tcW w:w="937" w:type="dxa"/>
          </w:tcPr>
          <w:p w14:paraId="2E5D3600" w14:textId="77777777" w:rsidR="00231C4C" w:rsidRPr="0089163A" w:rsidRDefault="00231C4C" w:rsidP="000025D2">
            <w:pPr>
              <w:pStyle w:val="affe"/>
              <w:rPr>
                <w:lang w:val="en-US"/>
              </w:rPr>
            </w:pPr>
            <w:r>
              <w:rPr>
                <w:lang w:val="en-US"/>
              </w:rPr>
              <w:t>4</w:t>
            </w:r>
          </w:p>
        </w:tc>
        <w:tc>
          <w:tcPr>
            <w:tcW w:w="869" w:type="dxa"/>
          </w:tcPr>
          <w:p w14:paraId="48ED603D" w14:textId="77777777" w:rsidR="00231C4C" w:rsidRPr="0089163A" w:rsidRDefault="00231C4C" w:rsidP="000025D2">
            <w:pPr>
              <w:pStyle w:val="affe"/>
              <w:rPr>
                <w:lang w:val="en-US"/>
              </w:rPr>
            </w:pPr>
            <w:r>
              <w:rPr>
                <w:lang w:val="en-US"/>
              </w:rPr>
              <w:t>8</w:t>
            </w:r>
          </w:p>
        </w:tc>
        <w:tc>
          <w:tcPr>
            <w:tcW w:w="869" w:type="dxa"/>
          </w:tcPr>
          <w:p w14:paraId="5591CD84" w14:textId="77777777" w:rsidR="00231C4C" w:rsidRPr="0089163A" w:rsidRDefault="00231C4C" w:rsidP="000025D2">
            <w:pPr>
              <w:pStyle w:val="affe"/>
              <w:rPr>
                <w:lang w:val="en-US"/>
              </w:rPr>
            </w:pPr>
            <w:r>
              <w:rPr>
                <w:lang w:val="en-US"/>
              </w:rPr>
              <w:t>16</w:t>
            </w:r>
          </w:p>
        </w:tc>
        <w:tc>
          <w:tcPr>
            <w:tcW w:w="950" w:type="dxa"/>
          </w:tcPr>
          <w:p w14:paraId="5586141F" w14:textId="77777777" w:rsidR="00231C4C" w:rsidRPr="0089163A" w:rsidRDefault="00231C4C" w:rsidP="000025D2">
            <w:pPr>
              <w:pStyle w:val="affe"/>
              <w:rPr>
                <w:lang w:val="en-US"/>
              </w:rPr>
            </w:pPr>
            <w:r>
              <w:rPr>
                <w:lang w:val="en-US"/>
              </w:rPr>
              <w:t>32</w:t>
            </w:r>
          </w:p>
        </w:tc>
        <w:tc>
          <w:tcPr>
            <w:tcW w:w="869" w:type="dxa"/>
          </w:tcPr>
          <w:p w14:paraId="13BEDAEE" w14:textId="77777777" w:rsidR="00231C4C" w:rsidRPr="00D70ABB" w:rsidRDefault="00231C4C" w:rsidP="000025D2">
            <w:pPr>
              <w:pStyle w:val="affe"/>
              <w:rPr>
                <w:lang w:val="en-US"/>
              </w:rPr>
            </w:pPr>
            <w:r>
              <w:rPr>
                <w:lang w:val="en-US"/>
              </w:rPr>
              <w:t>64</w:t>
            </w:r>
          </w:p>
        </w:tc>
        <w:tc>
          <w:tcPr>
            <w:tcW w:w="869" w:type="dxa"/>
          </w:tcPr>
          <w:p w14:paraId="1BE1A4FE" w14:textId="77777777" w:rsidR="00231C4C" w:rsidRPr="00D70ABB" w:rsidRDefault="00231C4C" w:rsidP="000025D2">
            <w:pPr>
              <w:pStyle w:val="affe"/>
              <w:rPr>
                <w:lang w:val="en-US"/>
              </w:rPr>
            </w:pPr>
            <w:r>
              <w:rPr>
                <w:lang w:val="en-US"/>
              </w:rPr>
              <w:t>128</w:t>
            </w:r>
          </w:p>
        </w:tc>
        <w:tc>
          <w:tcPr>
            <w:tcW w:w="1042" w:type="dxa"/>
          </w:tcPr>
          <w:p w14:paraId="3A837785" w14:textId="77777777" w:rsidR="00231C4C" w:rsidRPr="00D70ABB" w:rsidRDefault="00231C4C" w:rsidP="000025D2">
            <w:pPr>
              <w:pStyle w:val="affe"/>
              <w:rPr>
                <w:lang w:val="en-US"/>
              </w:rPr>
            </w:pPr>
            <w:r>
              <w:rPr>
                <w:lang w:val="en-US"/>
              </w:rPr>
              <w:t>200</w:t>
            </w:r>
          </w:p>
        </w:tc>
      </w:tr>
    </w:tbl>
    <w:p w14:paraId="1B9C9444" w14:textId="77777777" w:rsidR="00231C4C" w:rsidRDefault="00231C4C" w:rsidP="00231C4C">
      <w:pPr>
        <w:ind w:firstLine="709"/>
        <w:jc w:val="both"/>
      </w:pPr>
    </w:p>
    <w:p w14:paraId="60F0C852" w14:textId="77777777" w:rsidR="00231C4C" w:rsidRDefault="00231C4C" w:rsidP="000025D2">
      <w:pPr>
        <w:pStyle w:val="-4"/>
      </w:pPr>
      <w:r w:rsidRPr="00287721">
        <w:t>Виды</w:t>
      </w:r>
      <w:r w:rsidRPr="00287721">
        <w:rPr>
          <w:lang w:val="en-US"/>
        </w:rPr>
        <w:t xml:space="preserve"> </w:t>
      </w:r>
      <w:r w:rsidRPr="00287721">
        <w:t>фильтрации:</w:t>
      </w:r>
    </w:p>
    <w:p w14:paraId="1041E6E8" w14:textId="77777777" w:rsidR="007F395A" w:rsidRPr="00287721" w:rsidRDefault="007F395A" w:rsidP="000025D2">
      <w:pPr>
        <w:pStyle w:val="-4"/>
      </w:pPr>
    </w:p>
    <w:p w14:paraId="4B440216" w14:textId="77777777" w:rsidR="00231C4C" w:rsidRPr="00287721" w:rsidRDefault="00231C4C" w:rsidP="000025D2">
      <w:pPr>
        <w:pStyle w:val="-4"/>
      </w:pPr>
      <w:r w:rsidRPr="00287721">
        <w:rPr>
          <w:b/>
        </w:rPr>
        <w:t>Нарастающий фронт</w:t>
      </w:r>
      <w:r w:rsidRPr="00287721">
        <w:t xml:space="preserve"> (</w:t>
      </w:r>
      <w:r w:rsidRPr="00287721">
        <w:rPr>
          <w:lang w:val="en-US"/>
        </w:rPr>
        <w:t>REG</w:t>
      </w:r>
      <w:r w:rsidRPr="00287721">
        <w:t xml:space="preserve"> </w:t>
      </w:r>
      <w:r w:rsidRPr="00287721">
        <w:rPr>
          <w:lang w:val="en-US"/>
        </w:rPr>
        <w:t>VrsConfig</w:t>
      </w:r>
      <w:r w:rsidRPr="00287721">
        <w:t>1 "</w:t>
      </w:r>
      <w:r w:rsidRPr="00287721">
        <w:rPr>
          <w:lang w:val="en-US"/>
        </w:rPr>
        <w:t>VRSRF</w:t>
      </w:r>
      <w:r w:rsidRPr="00287721">
        <w:t>")</w:t>
      </w:r>
    </w:p>
    <w:p w14:paraId="0B10DB7D" w14:textId="77777777" w:rsidR="00231C4C" w:rsidRPr="00287721" w:rsidRDefault="00231C4C" w:rsidP="000025D2">
      <w:pPr>
        <w:pStyle w:val="-4"/>
      </w:pPr>
      <w:r w:rsidRPr="00287721">
        <w:t>0 - Нет фильтрации по нарастающему фронту</w:t>
      </w:r>
    </w:p>
    <w:p w14:paraId="20C1078E" w14:textId="77777777" w:rsidR="00231C4C" w:rsidRPr="00287721" w:rsidRDefault="00231C4C" w:rsidP="000025D2">
      <w:pPr>
        <w:pStyle w:val="-4"/>
      </w:pPr>
      <w:r w:rsidRPr="00287721">
        <w:t>1 - Фильтрация (Если высокий уровень in_vrs длится меньше, чем Tfilter -&gt; out_vrs не устанавливается на высокий уровень.)</w:t>
      </w:r>
    </w:p>
    <w:p w14:paraId="284B8E75" w14:textId="77777777" w:rsidR="00231C4C" w:rsidRDefault="00231C4C" w:rsidP="000025D2">
      <w:pPr>
        <w:pStyle w:val="-4"/>
        <w:rPr>
          <w:b/>
        </w:rPr>
      </w:pPr>
    </w:p>
    <w:p w14:paraId="75A4D6FF" w14:textId="77777777" w:rsidR="00231C4C" w:rsidRPr="00287721" w:rsidRDefault="00231C4C" w:rsidP="000025D2">
      <w:pPr>
        <w:pStyle w:val="-4"/>
      </w:pPr>
      <w:r w:rsidRPr="00287721">
        <w:rPr>
          <w:b/>
        </w:rPr>
        <w:t>Спадающий фронт</w:t>
      </w:r>
      <w:r w:rsidRPr="00287721">
        <w:t xml:space="preserve"> (</w:t>
      </w:r>
      <w:r w:rsidRPr="00287721">
        <w:rPr>
          <w:lang w:val="en-US"/>
        </w:rPr>
        <w:t>REG</w:t>
      </w:r>
      <w:r w:rsidRPr="00287721">
        <w:t xml:space="preserve"> </w:t>
      </w:r>
      <w:r w:rsidRPr="00287721">
        <w:rPr>
          <w:lang w:val="en-US"/>
        </w:rPr>
        <w:t>VrsConfig</w:t>
      </w:r>
      <w:r w:rsidRPr="00287721">
        <w:t>1 "</w:t>
      </w:r>
      <w:r w:rsidRPr="00287721">
        <w:rPr>
          <w:lang w:val="en-US"/>
        </w:rPr>
        <w:t>VRSFF</w:t>
      </w:r>
      <w:r w:rsidRPr="00287721">
        <w:t>")</w:t>
      </w:r>
    </w:p>
    <w:p w14:paraId="4FD8F331" w14:textId="77777777" w:rsidR="00231C4C" w:rsidRPr="00287721" w:rsidRDefault="00231C4C" w:rsidP="000025D2">
      <w:pPr>
        <w:pStyle w:val="-4"/>
      </w:pPr>
      <w:r w:rsidRPr="00287721">
        <w:t>0 - Нет фильтрации</w:t>
      </w:r>
      <w:r w:rsidRPr="00287721">
        <w:rPr>
          <w:lang w:val="en-US"/>
        </w:rPr>
        <w:t> </w:t>
      </w:r>
      <w:r w:rsidRPr="00287721">
        <w:t>по спадающему фронту</w:t>
      </w:r>
    </w:p>
    <w:p w14:paraId="50F670B2" w14:textId="77777777" w:rsidR="00231C4C" w:rsidRPr="00287721" w:rsidRDefault="00231C4C" w:rsidP="000025D2">
      <w:pPr>
        <w:pStyle w:val="-4"/>
      </w:pPr>
      <w:r w:rsidRPr="00287721">
        <w:t xml:space="preserve">1 - Фильтрация (падающий фронт out_vrs ожидается с задержкой в Tfilter времени от </w:t>
      </w:r>
      <w:r w:rsidRPr="00287721">
        <w:rPr>
          <w:lang w:val="en-US"/>
        </w:rPr>
        <w:t>in</w:t>
      </w:r>
      <w:r w:rsidRPr="00287721">
        <w:t>_</w:t>
      </w:r>
      <w:r w:rsidRPr="00287721">
        <w:rPr>
          <w:lang w:val="en-US"/>
        </w:rPr>
        <w:t>vrs</w:t>
      </w:r>
      <w:r w:rsidRPr="00287721">
        <w:t>)</w:t>
      </w:r>
    </w:p>
    <w:p w14:paraId="194E4AF6" w14:textId="77777777" w:rsidR="00231C4C" w:rsidRDefault="00231C4C" w:rsidP="000025D2">
      <w:pPr>
        <w:pStyle w:val="-4"/>
        <w:rPr>
          <w:b/>
        </w:rPr>
      </w:pPr>
    </w:p>
    <w:p w14:paraId="6B9E813A" w14:textId="77777777" w:rsidR="00231C4C" w:rsidRPr="00287721" w:rsidRDefault="00231C4C" w:rsidP="000025D2">
      <w:pPr>
        <w:pStyle w:val="-4"/>
      </w:pPr>
      <w:r w:rsidRPr="00287721">
        <w:rPr>
          <w:b/>
        </w:rPr>
        <w:t xml:space="preserve">Спадающий фронт </w:t>
      </w:r>
      <w:r w:rsidRPr="00287721">
        <w:rPr>
          <w:b/>
          <w:lang w:val="en-US"/>
        </w:rPr>
        <w:t>c</w:t>
      </w:r>
      <w:r w:rsidRPr="00287721">
        <w:rPr>
          <w:b/>
        </w:rPr>
        <w:t xml:space="preserve"> маскированием</w:t>
      </w:r>
      <w:r w:rsidRPr="00287721">
        <w:t xml:space="preserve"> (</w:t>
      </w:r>
      <w:r w:rsidRPr="00287721">
        <w:rPr>
          <w:lang w:val="en-US"/>
        </w:rPr>
        <w:t>REG</w:t>
      </w:r>
      <w:r w:rsidRPr="00287721">
        <w:t xml:space="preserve"> </w:t>
      </w:r>
      <w:r w:rsidRPr="00287721">
        <w:rPr>
          <w:lang w:val="en-US"/>
        </w:rPr>
        <w:t>VrsConfig</w:t>
      </w:r>
      <w:r w:rsidRPr="00287721">
        <w:t>1 "</w:t>
      </w:r>
      <w:r w:rsidRPr="00287721">
        <w:rPr>
          <w:lang w:val="en-US"/>
        </w:rPr>
        <w:t>VRSEFF</w:t>
      </w:r>
      <w:r w:rsidRPr="00287721">
        <w:t>")</w:t>
      </w:r>
    </w:p>
    <w:p w14:paraId="3AD08150" w14:textId="77777777" w:rsidR="00231C4C" w:rsidRPr="00287721" w:rsidRDefault="00231C4C" w:rsidP="000025D2">
      <w:pPr>
        <w:pStyle w:val="-4"/>
      </w:pPr>
      <w:r w:rsidRPr="00287721">
        <w:t>0 - Фильтрация (задержка по спаду на время фильтрации)</w:t>
      </w:r>
    </w:p>
    <w:p w14:paraId="6BFD9B9F" w14:textId="77777777" w:rsidR="00231C4C" w:rsidRPr="00287721" w:rsidRDefault="00231C4C" w:rsidP="000025D2">
      <w:pPr>
        <w:pStyle w:val="-4"/>
      </w:pPr>
      <w:r w:rsidRPr="00287721">
        <w:t>1 - Маскирование (падающий фронт in_vrs не задерживается через блок временной фильтрации, после падающего фронта в течение времени Tfilter любой другой переход на сигнале in_vrs игнорируется)</w:t>
      </w:r>
    </w:p>
    <w:p w14:paraId="7B48207D" w14:textId="77777777" w:rsidR="00231C4C" w:rsidRPr="00287721" w:rsidRDefault="00231C4C" w:rsidP="000025D2">
      <w:pPr>
        <w:pStyle w:val="-4"/>
      </w:pPr>
      <w:r w:rsidRPr="00287721">
        <w:t xml:space="preserve">*Данный режим не активен если </w:t>
      </w:r>
      <w:r w:rsidRPr="00287721">
        <w:rPr>
          <w:lang w:val="en-US"/>
        </w:rPr>
        <w:t>VRSFF</w:t>
      </w:r>
      <w:r w:rsidRPr="00287721">
        <w:t>=0</w:t>
      </w:r>
    </w:p>
    <w:p w14:paraId="191353D3" w14:textId="77777777" w:rsidR="00231C4C" w:rsidRDefault="00231C4C" w:rsidP="000025D2">
      <w:pPr>
        <w:pStyle w:val="-4"/>
        <w:rPr>
          <w:b/>
        </w:rPr>
      </w:pPr>
    </w:p>
    <w:p w14:paraId="1583753C" w14:textId="77777777" w:rsidR="00231C4C" w:rsidRPr="00287721" w:rsidRDefault="00231C4C" w:rsidP="000025D2">
      <w:pPr>
        <w:pStyle w:val="-4"/>
        <w:rPr>
          <w:b/>
        </w:rPr>
      </w:pPr>
      <w:r w:rsidRPr="00287721">
        <w:rPr>
          <w:b/>
        </w:rPr>
        <w:t>Адаптивный фильтр (полностью адаптивный режим)</w:t>
      </w:r>
    </w:p>
    <w:p w14:paraId="6F353F62" w14:textId="77777777" w:rsidR="00231C4C" w:rsidRPr="00287721" w:rsidRDefault="00231C4C" w:rsidP="007F395A">
      <w:pPr>
        <w:pStyle w:val="-4"/>
        <w:rPr>
          <w:lang w:val="pt-BR"/>
        </w:rPr>
      </w:pPr>
      <w:r w:rsidRPr="00287721">
        <w:t xml:space="preserve">Время фильтрации определяется как </w:t>
      </w:r>
      <w:r w:rsidRPr="00287721">
        <w:rPr>
          <w:lang w:val="pt-BR"/>
        </w:rPr>
        <w:t>Tfilter(n</w:t>
      </w:r>
      <w:r w:rsidRPr="00287721">
        <w:t>+1</w:t>
      </w:r>
      <w:r w:rsidRPr="00287721">
        <w:rPr>
          <w:lang w:val="pt-BR"/>
        </w:rPr>
        <w:t xml:space="preserve">) = </w:t>
      </w:r>
      <w:r w:rsidRPr="00287721">
        <w:rPr>
          <w:lang w:val="en-US"/>
        </w:rPr>
        <w:t>Tn</w:t>
      </w:r>
      <w:r w:rsidRPr="00287721">
        <w:rPr>
          <w:lang w:val="pt-BR"/>
        </w:rPr>
        <w:t>/32</w:t>
      </w:r>
    </w:p>
    <w:p w14:paraId="68CD8278" w14:textId="77777777" w:rsidR="00231C4C" w:rsidRDefault="00231C4C" w:rsidP="00231C4C">
      <w:pPr>
        <w:rPr>
          <w:lang w:val="pt-BR"/>
        </w:rPr>
      </w:pPr>
      <w:r w:rsidRPr="00C67E2B">
        <w:rPr>
          <w:noProof/>
          <w:lang w:val="pt-BR"/>
        </w:rPr>
        <w:lastRenderedPageBreak/>
        <w:drawing>
          <wp:inline distT="0" distB="0" distL="0" distR="0" wp14:anchorId="3CB8CFE2" wp14:editId="190BDCB5">
            <wp:extent cx="5528931" cy="3839047"/>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6311" cy="3892777"/>
                    </a:xfrm>
                    <a:prstGeom prst="rect">
                      <a:avLst/>
                    </a:prstGeom>
                  </pic:spPr>
                </pic:pic>
              </a:graphicData>
            </a:graphic>
          </wp:inline>
        </w:drawing>
      </w:r>
    </w:p>
    <w:p w14:paraId="2F1316C7" w14:textId="77777777" w:rsidR="00231C4C" w:rsidRPr="00AB3BEE" w:rsidRDefault="00AB3BEE" w:rsidP="009168AA">
      <w:pPr>
        <w:pStyle w:val="-1"/>
      </w:pPr>
      <w:bookmarkStart w:id="84" w:name="_Toc161304065"/>
      <w:r>
        <w:t>Фильтрация помехи в режиме «Адаптивный фильтр»</w:t>
      </w:r>
      <w:bookmarkEnd w:id="84"/>
    </w:p>
    <w:p w14:paraId="0A5D9A53" w14:textId="77777777" w:rsidR="002E7116" w:rsidRPr="002E7116" w:rsidRDefault="002E7116" w:rsidP="002E7116">
      <w:pPr>
        <w:pStyle w:val="TNR141"/>
      </w:pPr>
    </w:p>
    <w:p w14:paraId="43F62750" w14:textId="77777777" w:rsidR="00231C4C" w:rsidRPr="00287721" w:rsidRDefault="00231C4C" w:rsidP="000025D2">
      <w:pPr>
        <w:pStyle w:val="-4"/>
      </w:pPr>
      <w:r w:rsidRPr="00287721">
        <w:t>Если значение предыдущего периода меньше 64 мс, время фильтра будет с фиксированным значением 2</w:t>
      </w:r>
      <w:r>
        <w:t xml:space="preserve"> </w:t>
      </w:r>
      <w:r w:rsidRPr="00287721">
        <w:t xml:space="preserve">мс. </w:t>
      </w:r>
      <w:r w:rsidRPr="00287721">
        <w:rPr>
          <w:lang w:val="en-US"/>
        </w:rPr>
        <w:t>Tmin</w:t>
      </w:r>
      <w:r w:rsidRPr="00287721">
        <w:t xml:space="preserve"> </w:t>
      </w:r>
      <w:r w:rsidRPr="00287721">
        <w:rPr>
          <w:lang w:val="en-US"/>
        </w:rPr>
        <w:t>filter</w:t>
      </w:r>
      <w:r w:rsidRPr="00287721">
        <w:t xml:space="preserve"> = 2 мс, </w:t>
      </w:r>
      <w:r w:rsidRPr="00287721">
        <w:rPr>
          <w:lang w:val="en-US"/>
        </w:rPr>
        <w:t>Tmaxfilter</w:t>
      </w:r>
      <w:r w:rsidRPr="00287721">
        <w:t xml:space="preserve"> = 200 мс</w:t>
      </w:r>
    </w:p>
    <w:p w14:paraId="554EF4A3" w14:textId="77777777" w:rsidR="00231C4C" w:rsidRPr="00287721" w:rsidRDefault="00231C4C" w:rsidP="000025D2">
      <w:pPr>
        <w:pStyle w:val="-4"/>
      </w:pPr>
      <w:r w:rsidRPr="00287721">
        <w:t>Все виды фильтрации остаются применимы при этом режиме работы.</w:t>
      </w:r>
    </w:p>
    <w:p w14:paraId="510C037B" w14:textId="77777777" w:rsidR="00231C4C" w:rsidRPr="00287721" w:rsidRDefault="00231C4C" w:rsidP="000025D2">
      <w:pPr>
        <w:pStyle w:val="-4"/>
      </w:pPr>
      <w:r w:rsidRPr="00287721">
        <w:t>Время фильтрации Tfilter применяется к сигналу in_vrs двумя различными способами:</w:t>
      </w:r>
    </w:p>
    <w:p w14:paraId="54EE5F99" w14:textId="77777777" w:rsidR="00231C4C" w:rsidRPr="00287721" w:rsidRDefault="00231C4C" w:rsidP="000025D2">
      <w:pPr>
        <w:pStyle w:val="-4"/>
      </w:pPr>
    </w:p>
    <w:p w14:paraId="57D64939" w14:textId="77777777" w:rsidR="00231C4C" w:rsidRPr="00287721" w:rsidRDefault="00231C4C" w:rsidP="000025D2">
      <w:pPr>
        <w:pStyle w:val="-4"/>
        <w:rPr>
          <w:b/>
        </w:rPr>
      </w:pPr>
      <w:r w:rsidRPr="00287721">
        <w:rPr>
          <w:b/>
        </w:rPr>
        <w:t>Установка время фильтрации в Адаптивном режиме</w:t>
      </w:r>
    </w:p>
    <w:p w14:paraId="52C3E4F9" w14:textId="77777777" w:rsidR="00231C4C" w:rsidRPr="00287721" w:rsidRDefault="00231C4C" w:rsidP="000025D2">
      <w:pPr>
        <w:pStyle w:val="-4"/>
      </w:pPr>
      <w:r w:rsidRPr="00287721">
        <w:t xml:space="preserve">Для удобства вычисления Время фильтрации считается как: </w:t>
      </w:r>
      <w:r w:rsidRPr="00287721">
        <w:rPr>
          <w:b/>
          <w:lang w:val="en-US"/>
        </w:rPr>
        <w:t>Tfilter</w:t>
      </w:r>
      <w:r w:rsidRPr="00287721">
        <w:rPr>
          <w:b/>
        </w:rPr>
        <w:t>(</w:t>
      </w:r>
      <w:r w:rsidRPr="00287721">
        <w:rPr>
          <w:b/>
          <w:lang w:val="en-US"/>
        </w:rPr>
        <w:t>n</w:t>
      </w:r>
      <w:r w:rsidRPr="00287721">
        <w:rPr>
          <w:b/>
        </w:rPr>
        <w:t>)=</w:t>
      </w:r>
      <w:r w:rsidRPr="00287721">
        <w:rPr>
          <w:b/>
          <w:lang w:val="en-US"/>
        </w:rPr>
        <w:t>Tpulse</w:t>
      </w:r>
      <w:r w:rsidRPr="00287721">
        <w:rPr>
          <w:b/>
        </w:rPr>
        <w:t>(</w:t>
      </w:r>
      <w:r w:rsidRPr="00287721">
        <w:rPr>
          <w:b/>
          <w:lang w:val="en-US"/>
        </w:rPr>
        <w:t>n</w:t>
      </w:r>
      <w:r w:rsidRPr="00287721">
        <w:rPr>
          <w:b/>
        </w:rPr>
        <w:t>-1)/16,</w:t>
      </w:r>
    </w:p>
    <w:p w14:paraId="4034196C" w14:textId="77777777" w:rsidR="00231C4C" w:rsidRPr="00287721" w:rsidRDefault="00231C4C" w:rsidP="000025D2">
      <w:pPr>
        <w:pStyle w:val="-4"/>
      </w:pPr>
      <w:r w:rsidRPr="00287721">
        <w:t xml:space="preserve">Где </w:t>
      </w:r>
      <w:r w:rsidRPr="00287721">
        <w:rPr>
          <w:lang w:val="en-US"/>
        </w:rPr>
        <w:t>Tpulse</w:t>
      </w:r>
      <w:r w:rsidRPr="00287721">
        <w:t>- длительность 1, т.е. длительность половины периода входного сигнала.</w:t>
      </w:r>
    </w:p>
    <w:p w14:paraId="29C00C78" w14:textId="77777777" w:rsidR="00231C4C" w:rsidRDefault="00231C4C" w:rsidP="000025D2">
      <w:pPr>
        <w:pStyle w:val="-4"/>
      </w:pPr>
      <w:r w:rsidRPr="00287721">
        <w:t>Измерение происходит между нарастающим и спадающим фронтами входного сигнала, при условии, что входной сигнал преодолел порог фильтра.</w:t>
      </w:r>
    </w:p>
    <w:p w14:paraId="47AB0EF7" w14:textId="77777777" w:rsidR="00231C4C" w:rsidRPr="00287721" w:rsidRDefault="00231C4C" w:rsidP="00231C4C">
      <w:pPr>
        <w:ind w:firstLine="709"/>
        <w:jc w:val="both"/>
      </w:pPr>
    </w:p>
    <w:p w14:paraId="0869FC7D" w14:textId="77777777" w:rsidR="00231C4C" w:rsidRDefault="00231C4C" w:rsidP="00231C4C">
      <w:r w:rsidRPr="008465FC">
        <w:rPr>
          <w:noProof/>
        </w:rPr>
        <w:lastRenderedPageBreak/>
        <w:drawing>
          <wp:inline distT="0" distB="0" distL="0" distR="0" wp14:anchorId="771EC9CB" wp14:editId="733059DE">
            <wp:extent cx="6168325" cy="1828800"/>
            <wp:effectExtent l="0" t="0" r="4445" b="0"/>
            <wp:docPr id="192" name="Рисунок 33">
              <a:extLst xmlns:a="http://schemas.openxmlformats.org/drawingml/2006/main">
                <a:ext uri="{FF2B5EF4-FFF2-40B4-BE49-F238E27FC236}">
                  <a16:creationId xmlns:a16="http://schemas.microsoft.com/office/drawing/2014/main" id="{463FCFAF-C099-4F48-A3E8-ED01C7CD9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3">
                      <a:extLst>
                        <a:ext uri="{FF2B5EF4-FFF2-40B4-BE49-F238E27FC236}">
                          <a16:creationId xmlns:a16="http://schemas.microsoft.com/office/drawing/2014/main" id="{463FCFAF-C099-4F48-A3E8-ED01C7CD9CD2}"/>
                        </a:ext>
                      </a:extLst>
                    </pic:cNvPr>
                    <pic:cNvPicPr>
                      <a:picLocks noChangeAspect="1"/>
                    </pic:cNvPicPr>
                  </pic:nvPicPr>
                  <pic:blipFill>
                    <a:blip r:embed="rId22"/>
                    <a:stretch>
                      <a:fillRect/>
                    </a:stretch>
                  </pic:blipFill>
                  <pic:spPr>
                    <a:xfrm>
                      <a:off x="0" y="0"/>
                      <a:ext cx="6186886" cy="1834303"/>
                    </a:xfrm>
                    <a:prstGeom prst="rect">
                      <a:avLst/>
                    </a:prstGeom>
                  </pic:spPr>
                </pic:pic>
              </a:graphicData>
            </a:graphic>
          </wp:inline>
        </w:drawing>
      </w:r>
    </w:p>
    <w:p w14:paraId="65080A52" w14:textId="77777777" w:rsidR="000025D2" w:rsidRPr="00AB3BEE" w:rsidRDefault="00AB3BEE" w:rsidP="009168AA">
      <w:pPr>
        <w:pStyle w:val="-1"/>
      </w:pPr>
      <w:bookmarkStart w:id="85" w:name="_Toc161304066"/>
      <w:r>
        <w:t>Фильтрация по переднему фронту</w:t>
      </w:r>
      <w:bookmarkEnd w:id="85"/>
    </w:p>
    <w:p w14:paraId="0080CD80" w14:textId="77777777" w:rsidR="00231C4C" w:rsidRPr="00AB3BEE" w:rsidRDefault="00231C4C" w:rsidP="00231C4C"/>
    <w:p w14:paraId="68585594" w14:textId="77777777" w:rsidR="00231C4C" w:rsidRDefault="00231C4C" w:rsidP="00231C4C">
      <w:pPr>
        <w:rPr>
          <w:lang w:val="en-US"/>
        </w:rPr>
      </w:pPr>
      <w:r w:rsidRPr="008465FC">
        <w:rPr>
          <w:noProof/>
        </w:rPr>
        <w:drawing>
          <wp:inline distT="0" distB="0" distL="0" distR="0" wp14:anchorId="20F493DC" wp14:editId="61D91C49">
            <wp:extent cx="6083245" cy="1828800"/>
            <wp:effectExtent l="0" t="0" r="0" b="0"/>
            <wp:docPr id="193" name="Рисунок 34">
              <a:extLst xmlns:a="http://schemas.openxmlformats.org/drawingml/2006/main">
                <a:ext uri="{FF2B5EF4-FFF2-40B4-BE49-F238E27FC236}">
                  <a16:creationId xmlns:a16="http://schemas.microsoft.com/office/drawing/2014/main" id="{9540ACE8-FA3F-45C7-B143-648768B1C7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4">
                      <a:extLst>
                        <a:ext uri="{FF2B5EF4-FFF2-40B4-BE49-F238E27FC236}">
                          <a16:creationId xmlns:a16="http://schemas.microsoft.com/office/drawing/2014/main" id="{9540ACE8-FA3F-45C7-B143-648768B1C718}"/>
                        </a:ext>
                      </a:extLst>
                    </pic:cNvPr>
                    <pic:cNvPicPr>
                      <a:picLocks noChangeAspect="1"/>
                    </pic:cNvPicPr>
                  </pic:nvPicPr>
                  <pic:blipFill>
                    <a:blip r:embed="rId23"/>
                    <a:stretch>
                      <a:fillRect/>
                    </a:stretch>
                  </pic:blipFill>
                  <pic:spPr>
                    <a:xfrm>
                      <a:off x="0" y="0"/>
                      <a:ext cx="6110371" cy="1836955"/>
                    </a:xfrm>
                    <a:prstGeom prst="rect">
                      <a:avLst/>
                    </a:prstGeom>
                  </pic:spPr>
                </pic:pic>
              </a:graphicData>
            </a:graphic>
          </wp:inline>
        </w:drawing>
      </w:r>
    </w:p>
    <w:p w14:paraId="1FD803CF" w14:textId="77777777" w:rsidR="00231C4C" w:rsidRPr="009168AA" w:rsidRDefault="00AB3BEE" w:rsidP="009168AA">
      <w:pPr>
        <w:pStyle w:val="-21"/>
      </w:pPr>
      <w:bookmarkStart w:id="86" w:name="_Toc161304067"/>
      <w:r w:rsidRPr="009168AA">
        <w:rPr>
          <w:rStyle w:val="-10"/>
          <w:iCs/>
        </w:rPr>
        <w:t>Фильтрация по заднему фронту</w:t>
      </w:r>
      <w:bookmarkEnd w:id="86"/>
    </w:p>
    <w:p w14:paraId="3D16D080" w14:textId="77777777" w:rsidR="00231C4C" w:rsidRDefault="00231C4C" w:rsidP="00231C4C">
      <w:pPr>
        <w:rPr>
          <w:lang w:val="en-US"/>
        </w:rPr>
      </w:pPr>
      <w:r w:rsidRPr="008465FC">
        <w:rPr>
          <w:noProof/>
        </w:rPr>
        <w:drawing>
          <wp:inline distT="0" distB="0" distL="0" distR="0" wp14:anchorId="611F13A7" wp14:editId="0041E688">
            <wp:extent cx="6319300" cy="1971304"/>
            <wp:effectExtent l="0" t="0" r="5715" b="0"/>
            <wp:docPr id="194" name="Рисунок 36">
              <a:extLst xmlns:a="http://schemas.openxmlformats.org/drawingml/2006/main">
                <a:ext uri="{FF2B5EF4-FFF2-40B4-BE49-F238E27FC236}">
                  <a16:creationId xmlns:a16="http://schemas.microsoft.com/office/drawing/2014/main" id="{3AA0CCD8-B864-4CA9-B733-94F2D7AD9D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6">
                      <a:extLst>
                        <a:ext uri="{FF2B5EF4-FFF2-40B4-BE49-F238E27FC236}">
                          <a16:creationId xmlns:a16="http://schemas.microsoft.com/office/drawing/2014/main" id="{3AA0CCD8-B864-4CA9-B733-94F2D7AD9D3A}"/>
                        </a:ext>
                      </a:extLst>
                    </pic:cNvPr>
                    <pic:cNvPicPr>
                      <a:picLocks noChangeAspect="1"/>
                    </pic:cNvPicPr>
                  </pic:nvPicPr>
                  <pic:blipFill>
                    <a:blip r:embed="rId24"/>
                    <a:stretch>
                      <a:fillRect/>
                    </a:stretch>
                  </pic:blipFill>
                  <pic:spPr>
                    <a:xfrm>
                      <a:off x="0" y="0"/>
                      <a:ext cx="6348761" cy="1980494"/>
                    </a:xfrm>
                    <a:prstGeom prst="rect">
                      <a:avLst/>
                    </a:prstGeom>
                  </pic:spPr>
                </pic:pic>
              </a:graphicData>
            </a:graphic>
          </wp:inline>
        </w:drawing>
      </w:r>
    </w:p>
    <w:p w14:paraId="2F499019" w14:textId="77777777" w:rsidR="000025D2" w:rsidRPr="009168AA" w:rsidRDefault="00AB3BEE" w:rsidP="009168AA">
      <w:pPr>
        <w:pStyle w:val="-21"/>
      </w:pPr>
      <w:bookmarkStart w:id="87" w:name="_Toc161304068"/>
      <w:r w:rsidRPr="009168AA">
        <w:t>Фильтрация по заднему и переднему фронтам</w:t>
      </w:r>
      <w:bookmarkEnd w:id="87"/>
    </w:p>
    <w:p w14:paraId="3429E181" w14:textId="77777777" w:rsidR="00231C4C" w:rsidRPr="00AB3BEE" w:rsidRDefault="00231C4C" w:rsidP="00231C4C"/>
    <w:p w14:paraId="45BCE436" w14:textId="77777777" w:rsidR="00231C4C" w:rsidRPr="00597F65" w:rsidRDefault="00231C4C" w:rsidP="00231C4C">
      <w:pPr>
        <w:rPr>
          <w:lang w:val="en-US"/>
        </w:rPr>
      </w:pPr>
      <w:r w:rsidRPr="008465FC">
        <w:rPr>
          <w:noProof/>
        </w:rPr>
        <w:lastRenderedPageBreak/>
        <w:drawing>
          <wp:inline distT="0" distB="0" distL="0" distR="0" wp14:anchorId="7B35A25B" wp14:editId="53A26AAE">
            <wp:extent cx="6239335" cy="1911927"/>
            <wp:effectExtent l="0" t="0" r="0" b="0"/>
            <wp:docPr id="195" name="Рисунок 32">
              <a:extLst xmlns:a="http://schemas.openxmlformats.org/drawingml/2006/main">
                <a:ext uri="{FF2B5EF4-FFF2-40B4-BE49-F238E27FC236}">
                  <a16:creationId xmlns:a16="http://schemas.microsoft.com/office/drawing/2014/main" id="{5A426ED7-F039-4CD2-AC35-CB1FC3339E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2">
                      <a:extLst>
                        <a:ext uri="{FF2B5EF4-FFF2-40B4-BE49-F238E27FC236}">
                          <a16:creationId xmlns:a16="http://schemas.microsoft.com/office/drawing/2014/main" id="{5A426ED7-F039-4CD2-AC35-CB1FC3339EC8}"/>
                        </a:ext>
                      </a:extLst>
                    </pic:cNvPr>
                    <pic:cNvPicPr>
                      <a:picLocks noChangeAspect="1"/>
                    </pic:cNvPicPr>
                  </pic:nvPicPr>
                  <pic:blipFill>
                    <a:blip r:embed="rId25"/>
                    <a:stretch>
                      <a:fillRect/>
                    </a:stretch>
                  </pic:blipFill>
                  <pic:spPr>
                    <a:xfrm>
                      <a:off x="0" y="0"/>
                      <a:ext cx="6263952" cy="1919470"/>
                    </a:xfrm>
                    <a:prstGeom prst="rect">
                      <a:avLst/>
                    </a:prstGeom>
                  </pic:spPr>
                </pic:pic>
              </a:graphicData>
            </a:graphic>
          </wp:inline>
        </w:drawing>
      </w:r>
    </w:p>
    <w:p w14:paraId="7A8BB6FE" w14:textId="77777777" w:rsidR="00FE2F47" w:rsidRPr="00FE2F47" w:rsidRDefault="00AB3BEE" w:rsidP="009168AA">
      <w:pPr>
        <w:pStyle w:val="-21"/>
        <w:rPr>
          <w:rStyle w:val="-10"/>
          <w:iCs/>
        </w:rPr>
      </w:pPr>
      <w:bookmarkStart w:id="88" w:name="_Toc161304069"/>
      <w:r w:rsidRPr="009168AA">
        <w:rPr>
          <w:rStyle w:val="-10"/>
        </w:rPr>
        <w:t>Фильтрация по заднему фронту в режиме маскирования</w:t>
      </w:r>
      <w:bookmarkEnd w:id="88"/>
    </w:p>
    <w:p w14:paraId="5CF82422" w14:textId="77777777" w:rsidR="000025D2" w:rsidRPr="00AB3BEE" w:rsidRDefault="000025D2" w:rsidP="00FE2F47">
      <w:pPr>
        <w:pStyle w:val="-4"/>
      </w:pPr>
      <w:r w:rsidRPr="008465FC">
        <w:rPr>
          <w:noProof/>
        </w:rPr>
        <w:drawing>
          <wp:anchor distT="0" distB="0" distL="114300" distR="114300" simplePos="0" relativeHeight="251673600" behindDoc="0" locked="0" layoutInCell="1" allowOverlap="1" wp14:anchorId="18E3738C" wp14:editId="68D48FA2">
            <wp:simplePos x="0" y="0"/>
            <wp:positionH relativeFrom="column">
              <wp:posOffset>3175</wp:posOffset>
            </wp:positionH>
            <wp:positionV relativeFrom="paragraph">
              <wp:posOffset>165100</wp:posOffset>
            </wp:positionV>
            <wp:extent cx="6284595" cy="2094865"/>
            <wp:effectExtent l="0" t="0" r="1905" b="635"/>
            <wp:wrapTopAndBottom/>
            <wp:docPr id="196" name="Рисунок 31">
              <a:extLst xmlns:a="http://schemas.openxmlformats.org/drawingml/2006/main">
                <a:ext uri="{FF2B5EF4-FFF2-40B4-BE49-F238E27FC236}">
                  <a16:creationId xmlns:a16="http://schemas.microsoft.com/office/drawing/2014/main" id="{B037D86D-DC85-4D5A-A9B7-1E1DA9BD7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1">
                      <a:extLst>
                        <a:ext uri="{FF2B5EF4-FFF2-40B4-BE49-F238E27FC236}">
                          <a16:creationId xmlns:a16="http://schemas.microsoft.com/office/drawing/2014/main" id="{B037D86D-DC85-4D5A-A9B7-1E1DA9BD7155}"/>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84595" cy="2094865"/>
                    </a:xfrm>
                    <a:prstGeom prst="rect">
                      <a:avLst/>
                    </a:prstGeom>
                  </pic:spPr>
                </pic:pic>
              </a:graphicData>
            </a:graphic>
            <wp14:sizeRelH relativeFrom="page">
              <wp14:pctWidth>0</wp14:pctWidth>
            </wp14:sizeRelH>
            <wp14:sizeRelV relativeFrom="page">
              <wp14:pctHeight>0</wp14:pctHeight>
            </wp14:sizeRelV>
          </wp:anchor>
        </w:drawing>
      </w:r>
    </w:p>
    <w:p w14:paraId="368F21EA" w14:textId="77777777" w:rsidR="000025D2" w:rsidRPr="009168AA" w:rsidRDefault="00AB3BEE" w:rsidP="00B7459C">
      <w:pPr>
        <w:pStyle w:val="-1"/>
      </w:pPr>
      <w:bookmarkStart w:id="89" w:name="_Toc161304070"/>
      <w:r w:rsidRPr="009168AA">
        <w:t>Фильтрация по переднему фронту и заднему в режиме маскирования</w:t>
      </w:r>
      <w:bookmarkEnd w:id="89"/>
    </w:p>
    <w:p w14:paraId="2C14E7A0" w14:textId="77777777" w:rsidR="00231C4C" w:rsidRPr="00AB3BEE" w:rsidRDefault="00231C4C" w:rsidP="000025D2">
      <w:pPr>
        <w:pStyle w:val="-4"/>
      </w:pPr>
    </w:p>
    <w:p w14:paraId="3906A1E5" w14:textId="77777777" w:rsidR="00231C4C" w:rsidRPr="00287721" w:rsidRDefault="00231C4C" w:rsidP="000025D2">
      <w:pPr>
        <w:pStyle w:val="-4"/>
      </w:pPr>
      <w:r w:rsidRPr="00287721">
        <w:t>Измерение периода сигнала производится как в ручном, так и в автоматическом режиме.</w:t>
      </w:r>
    </w:p>
    <w:p w14:paraId="4E7D8D95" w14:textId="77777777" w:rsidR="00231C4C" w:rsidRPr="00287721" w:rsidRDefault="00231C4C" w:rsidP="000025D2">
      <w:pPr>
        <w:pStyle w:val="-4"/>
      </w:pPr>
      <w:r w:rsidRPr="00287721">
        <w:t xml:space="preserve">При переходе из ручного в автоматический режим, значение </w:t>
      </w:r>
      <w:r w:rsidRPr="00287721">
        <w:rPr>
          <w:lang w:val="en-US"/>
        </w:rPr>
        <w:t>Tfilter</w:t>
      </w:r>
      <w:r w:rsidRPr="00287721">
        <w:t xml:space="preserve"> ставится исходя из последнего измеренного значения до переключения в авто режим.</w:t>
      </w:r>
    </w:p>
    <w:p w14:paraId="41AD5A3B" w14:textId="77777777" w:rsidR="00231C4C" w:rsidRPr="00287721" w:rsidRDefault="00231C4C" w:rsidP="000025D2">
      <w:pPr>
        <w:pStyle w:val="-4"/>
      </w:pPr>
    </w:p>
    <w:p w14:paraId="326B5FC1" w14:textId="77777777" w:rsidR="00231C4C" w:rsidRPr="00287721" w:rsidRDefault="00231C4C" w:rsidP="000025D2">
      <w:pPr>
        <w:pStyle w:val="-4"/>
        <w:rPr>
          <w:bCs/>
        </w:rPr>
      </w:pPr>
      <w:r w:rsidRPr="00287721">
        <w:rPr>
          <w:bCs/>
        </w:rPr>
        <w:t>Значения регистров по умолчанию:</w:t>
      </w:r>
    </w:p>
    <w:p w14:paraId="5C452C2E" w14:textId="77777777" w:rsidR="00231C4C" w:rsidRPr="00B7459C" w:rsidRDefault="00231C4C" w:rsidP="000025D2">
      <w:pPr>
        <w:pStyle w:val="-4"/>
      </w:pPr>
      <w:r w:rsidRPr="00287721">
        <w:rPr>
          <w:lang w:val="en-US"/>
        </w:rPr>
        <w:t>REG</w:t>
      </w:r>
      <w:r w:rsidRPr="00B7459C">
        <w:t xml:space="preserve"> "</w:t>
      </w:r>
      <w:r w:rsidRPr="00287721">
        <w:rPr>
          <w:lang w:val="en-US"/>
        </w:rPr>
        <w:t>Filter</w:t>
      </w:r>
      <w:r w:rsidRPr="00B7459C">
        <w:t xml:space="preserve"> </w:t>
      </w:r>
      <w:r w:rsidRPr="00287721">
        <w:rPr>
          <w:lang w:val="en-US"/>
        </w:rPr>
        <w:t>mode</w:t>
      </w:r>
      <w:r w:rsidRPr="00B7459C">
        <w:t>“ – «1»  (</w:t>
      </w:r>
      <w:r w:rsidRPr="00287721">
        <w:rPr>
          <w:lang w:val="en-US"/>
        </w:rPr>
        <w:t>manual</w:t>
      </w:r>
      <w:r w:rsidRPr="00B7459C">
        <w:t xml:space="preserve"> </w:t>
      </w:r>
      <w:r w:rsidRPr="00287721">
        <w:rPr>
          <w:lang w:val="en-US"/>
        </w:rPr>
        <w:t>mode</w:t>
      </w:r>
      <w:r w:rsidRPr="00B7459C">
        <w:t>)</w:t>
      </w:r>
    </w:p>
    <w:p w14:paraId="64BCBBF9" w14:textId="77777777" w:rsidR="00231C4C" w:rsidRPr="00113FBC" w:rsidRDefault="00231C4C" w:rsidP="000025D2">
      <w:pPr>
        <w:pStyle w:val="-4"/>
      </w:pPr>
      <w:r w:rsidRPr="00287721">
        <w:rPr>
          <w:lang w:val="en-US"/>
        </w:rPr>
        <w:t>REG</w:t>
      </w:r>
      <w:r w:rsidRPr="00113FBC">
        <w:t xml:space="preserve"> "</w:t>
      </w:r>
      <w:r w:rsidRPr="00287721">
        <w:rPr>
          <w:lang w:val="en-US"/>
        </w:rPr>
        <w:t>Filter</w:t>
      </w:r>
      <w:r w:rsidRPr="00113FBC">
        <w:t xml:space="preserve"> </w:t>
      </w:r>
      <w:r w:rsidRPr="00287721">
        <w:rPr>
          <w:lang w:val="en-US"/>
        </w:rPr>
        <w:t>time</w:t>
      </w:r>
      <w:r w:rsidRPr="00113FBC">
        <w:t>" [2:0] – «000» (2мс)</w:t>
      </w:r>
    </w:p>
    <w:p w14:paraId="37842270" w14:textId="77777777" w:rsidR="00231C4C" w:rsidRPr="00AB3BEE" w:rsidRDefault="00231C4C" w:rsidP="000025D2">
      <w:pPr>
        <w:pStyle w:val="-4"/>
      </w:pPr>
      <w:r w:rsidRPr="00287721">
        <w:rPr>
          <w:lang w:val="en-US"/>
        </w:rPr>
        <w:t>REG</w:t>
      </w:r>
      <w:r w:rsidRPr="00AB3BEE">
        <w:t xml:space="preserve"> "</w:t>
      </w:r>
      <w:r w:rsidRPr="00287721">
        <w:rPr>
          <w:lang w:val="en-US"/>
        </w:rPr>
        <w:t>Rising</w:t>
      </w:r>
      <w:r w:rsidRPr="00AB3BEE">
        <w:t xml:space="preserve"> </w:t>
      </w:r>
      <w:r w:rsidRPr="00287721">
        <w:rPr>
          <w:lang w:val="en-US"/>
        </w:rPr>
        <w:t>edge</w:t>
      </w:r>
      <w:r w:rsidRPr="00AB3BEE">
        <w:t>“ - «1» (</w:t>
      </w:r>
      <w:r w:rsidR="00AB3BEE">
        <w:t>фильтрация по переднему фронту</w:t>
      </w:r>
      <w:r w:rsidRPr="00AB3BEE">
        <w:t>)</w:t>
      </w:r>
    </w:p>
    <w:p w14:paraId="6329FA80" w14:textId="77777777" w:rsidR="00231C4C" w:rsidRPr="00AB3BEE" w:rsidRDefault="00231C4C" w:rsidP="000025D2">
      <w:pPr>
        <w:pStyle w:val="-4"/>
      </w:pPr>
      <w:r w:rsidRPr="00287721">
        <w:rPr>
          <w:lang w:val="en-US"/>
        </w:rPr>
        <w:t>REG</w:t>
      </w:r>
      <w:r w:rsidRPr="00AB3BEE">
        <w:t xml:space="preserve"> "</w:t>
      </w:r>
      <w:r w:rsidRPr="00287721">
        <w:rPr>
          <w:lang w:val="en-US"/>
        </w:rPr>
        <w:t>Falling</w:t>
      </w:r>
      <w:r w:rsidRPr="00AB3BEE">
        <w:t xml:space="preserve"> </w:t>
      </w:r>
      <w:r w:rsidRPr="00287721">
        <w:rPr>
          <w:lang w:val="en-US"/>
        </w:rPr>
        <w:t>edge</w:t>
      </w:r>
      <w:r w:rsidRPr="00AB3BEE">
        <w:t>“- «1» (</w:t>
      </w:r>
      <w:r w:rsidR="00AB3BEE">
        <w:t>фильтрация по заднему фронту</w:t>
      </w:r>
      <w:r w:rsidRPr="00AB3BEE">
        <w:t>)</w:t>
      </w:r>
    </w:p>
    <w:p w14:paraId="5C7BFC35" w14:textId="77777777" w:rsidR="00231C4C" w:rsidRPr="00AB3BEE" w:rsidRDefault="00231C4C" w:rsidP="000025D2">
      <w:pPr>
        <w:pStyle w:val="-4"/>
      </w:pPr>
      <w:r w:rsidRPr="00287721">
        <w:rPr>
          <w:lang w:val="en-US"/>
        </w:rPr>
        <w:t>REG</w:t>
      </w:r>
      <w:r w:rsidRPr="00AB3BEE">
        <w:t xml:space="preserve"> "</w:t>
      </w:r>
      <w:r w:rsidRPr="00287721">
        <w:rPr>
          <w:lang w:val="en-US"/>
        </w:rPr>
        <w:t>Enable</w:t>
      </w:r>
      <w:r w:rsidRPr="00AB3BEE">
        <w:t xml:space="preserve"> </w:t>
      </w:r>
      <w:r w:rsidRPr="00287721">
        <w:rPr>
          <w:lang w:val="en-US"/>
        </w:rPr>
        <w:t>falling</w:t>
      </w:r>
      <w:r w:rsidRPr="00AB3BEE">
        <w:t xml:space="preserve"> </w:t>
      </w:r>
      <w:r w:rsidRPr="00287721">
        <w:rPr>
          <w:lang w:val="en-US"/>
        </w:rPr>
        <w:t>filt</w:t>
      </w:r>
      <w:r w:rsidRPr="00AB3BEE">
        <w:t>"</w:t>
      </w:r>
      <w:r w:rsidRPr="00287721">
        <w:rPr>
          <w:lang w:val="en-US"/>
        </w:rPr>
        <w:t> </w:t>
      </w:r>
      <w:r w:rsidRPr="00AB3BEE">
        <w:t xml:space="preserve"> - «1» (</w:t>
      </w:r>
      <w:r w:rsidR="00AB3BEE">
        <w:t>режим маскирования по заднему фронту</w:t>
      </w:r>
      <w:r w:rsidRPr="00AB3BEE">
        <w:t>)</w:t>
      </w:r>
    </w:p>
    <w:p w14:paraId="1B8752D3" w14:textId="77777777" w:rsidR="00231C4C" w:rsidRPr="00AB3BEE" w:rsidRDefault="00231C4C" w:rsidP="000025D2">
      <w:pPr>
        <w:pStyle w:val="-4"/>
        <w:rPr>
          <w:b/>
        </w:rPr>
      </w:pPr>
    </w:p>
    <w:p w14:paraId="31812CC3" w14:textId="77777777" w:rsidR="00231C4C" w:rsidRPr="00572EBB" w:rsidRDefault="00231C4C" w:rsidP="000025D2">
      <w:pPr>
        <w:pStyle w:val="-4"/>
        <w:rPr>
          <w:b/>
        </w:rPr>
      </w:pPr>
      <w:r w:rsidRPr="00572EBB">
        <w:rPr>
          <w:b/>
        </w:rPr>
        <w:t xml:space="preserve">Режим прямого управления выходом </w:t>
      </w:r>
    </w:p>
    <w:p w14:paraId="439F12F3" w14:textId="77777777" w:rsidR="00231C4C" w:rsidRPr="000A5D59" w:rsidRDefault="00231C4C" w:rsidP="000A5D59">
      <w:pPr>
        <w:pStyle w:val="-4"/>
        <w:rPr>
          <w:highlight w:val="cyan"/>
        </w:rPr>
      </w:pPr>
      <w:r w:rsidRPr="00572EBB">
        <w:rPr>
          <w:b/>
        </w:rPr>
        <w:tab/>
      </w:r>
      <w:r w:rsidRPr="000A5D59">
        <w:rPr>
          <w:highlight w:val="cyan"/>
        </w:rPr>
        <w:t>Для того чтобы получить данные VR сенсора с выхода изделия VROUT, необходимо перевести бит VRSO_EN=1 (регистр VrsConfig1).</w:t>
      </w:r>
    </w:p>
    <w:p w14:paraId="48A6D383" w14:textId="77777777" w:rsidR="00231C4C" w:rsidRPr="000A5D59" w:rsidRDefault="00231C4C" w:rsidP="000A5D59">
      <w:pPr>
        <w:pStyle w:val="-4"/>
      </w:pPr>
      <w:r w:rsidRPr="000A5D59">
        <w:rPr>
          <w:highlight w:val="cyan"/>
        </w:rPr>
        <w:lastRenderedPageBreak/>
        <w:tab/>
        <w:t>Для проверки работы выхода можно перевести устройство в режим прямого управления, выдавать на выход VROUT состояние бита VRSO_SPI_CTRL (регистр VrsConfig0), минуя данные с блока интерфейса ДПКВ. Для этого необходимо выставить VRSO_SPI_CTRL_MODE=1 (регистр VrsConfig0)</w:t>
      </w:r>
    </w:p>
    <w:p w14:paraId="430D1D42" w14:textId="77777777" w:rsidR="000025D2" w:rsidRPr="000025D2" w:rsidRDefault="000025D2" w:rsidP="000025D2">
      <w:pPr>
        <w:pStyle w:val="-4"/>
      </w:pPr>
    </w:p>
    <w:p w14:paraId="6928508E" w14:textId="77777777" w:rsidR="00231C4C" w:rsidRPr="0078757B" w:rsidRDefault="00231C4C" w:rsidP="000025D2">
      <w:pPr>
        <w:pStyle w:val="-4"/>
      </w:pPr>
      <w:r w:rsidRPr="0078757B">
        <w:t>Диагностический режим</w:t>
      </w:r>
    </w:p>
    <w:p w14:paraId="4AA740C9" w14:textId="0AF22154" w:rsidR="00231C4C" w:rsidRPr="00754BF6" w:rsidRDefault="00231C4C" w:rsidP="000025D2">
      <w:pPr>
        <w:pStyle w:val="-4"/>
        <w:rPr>
          <w:bCs/>
        </w:rPr>
      </w:pPr>
      <w:r w:rsidRPr="00754BF6">
        <w:rPr>
          <w:bCs/>
        </w:rPr>
        <w:t xml:space="preserve">Диагностика </w:t>
      </w:r>
      <w:r w:rsidRPr="00754BF6">
        <w:rPr>
          <w:bCs/>
          <w:lang w:val="en-US"/>
        </w:rPr>
        <w:t>VRS</w:t>
      </w:r>
      <w:r w:rsidRPr="00754BF6">
        <w:rPr>
          <w:bCs/>
        </w:rPr>
        <w:t xml:space="preserve"> проводится с целью проверки сенсора на наличие ошибок:</w:t>
      </w:r>
      <w:r w:rsidR="00365656">
        <w:rPr>
          <w:bCs/>
        </w:rPr>
        <w:t xml:space="preserve"> напряжение среднего уровня</w:t>
      </w:r>
      <w:r w:rsidRPr="00754BF6">
        <w:rPr>
          <w:bCs/>
        </w:rPr>
        <w:t xml:space="preserve"> (</w:t>
      </w:r>
      <w:r w:rsidRPr="00754BF6">
        <w:rPr>
          <w:bCs/>
          <w:lang w:val="en-US"/>
        </w:rPr>
        <w:t>VRS</w:t>
      </w:r>
      <w:r w:rsidRPr="00754BF6">
        <w:rPr>
          <w:bCs/>
        </w:rPr>
        <w:t>_</w:t>
      </w:r>
      <w:r w:rsidRPr="00754BF6">
        <w:rPr>
          <w:bCs/>
          <w:lang w:val="en-US"/>
        </w:rPr>
        <w:t>TH</w:t>
      </w:r>
      <w:r w:rsidRPr="00754BF6">
        <w:rPr>
          <w:bCs/>
        </w:rPr>
        <w:t>_</w:t>
      </w:r>
      <w:r w:rsidRPr="00754BF6">
        <w:rPr>
          <w:bCs/>
          <w:lang w:val="en-US"/>
        </w:rPr>
        <w:t>FAULT</w:t>
      </w:r>
      <w:r w:rsidRPr="00754BF6">
        <w:rPr>
          <w:bCs/>
        </w:rPr>
        <w:t>), короткое замыкание на батарею (</w:t>
      </w:r>
      <w:r w:rsidRPr="00754BF6">
        <w:rPr>
          <w:bCs/>
          <w:lang w:val="en-US"/>
        </w:rPr>
        <w:t>VRS</w:t>
      </w:r>
      <w:r w:rsidRPr="00754BF6">
        <w:rPr>
          <w:bCs/>
        </w:rPr>
        <w:t>_</w:t>
      </w:r>
      <w:r w:rsidRPr="00754BF6">
        <w:rPr>
          <w:bCs/>
          <w:lang w:val="en-US"/>
        </w:rPr>
        <w:t>SCB</w:t>
      </w:r>
      <w:r w:rsidRPr="00754BF6">
        <w:rPr>
          <w:bCs/>
        </w:rPr>
        <w:t>), короткое замыкание на землю (</w:t>
      </w:r>
      <w:r w:rsidRPr="00754BF6">
        <w:rPr>
          <w:bCs/>
          <w:lang w:val="en-US"/>
        </w:rPr>
        <w:t>VRS</w:t>
      </w:r>
      <w:r w:rsidRPr="00754BF6">
        <w:rPr>
          <w:bCs/>
        </w:rPr>
        <w:t>_</w:t>
      </w:r>
      <w:r w:rsidRPr="00754BF6">
        <w:rPr>
          <w:bCs/>
          <w:lang w:val="en-US"/>
        </w:rPr>
        <w:t>SCG</w:t>
      </w:r>
      <w:r w:rsidRPr="00754BF6">
        <w:rPr>
          <w:bCs/>
        </w:rPr>
        <w:t>), обрыв нагрузки (</w:t>
      </w:r>
      <w:r w:rsidRPr="00754BF6">
        <w:rPr>
          <w:bCs/>
          <w:lang w:val="en-US"/>
        </w:rPr>
        <w:t>VRS</w:t>
      </w:r>
      <w:r w:rsidRPr="00754BF6">
        <w:rPr>
          <w:bCs/>
        </w:rPr>
        <w:t>_</w:t>
      </w:r>
      <w:r w:rsidRPr="00754BF6">
        <w:rPr>
          <w:bCs/>
          <w:lang w:val="en-US"/>
        </w:rPr>
        <w:t>OL</w:t>
      </w:r>
      <w:r w:rsidRPr="00754BF6">
        <w:rPr>
          <w:bCs/>
        </w:rPr>
        <w:t>). Для запуска диагностики необходимо:</w:t>
      </w:r>
    </w:p>
    <w:p w14:paraId="0D6D39C3" w14:textId="77777777" w:rsidR="00231C4C" w:rsidRPr="00754BF6" w:rsidRDefault="00231C4C" w:rsidP="000025D2">
      <w:pPr>
        <w:pStyle w:val="-4"/>
        <w:rPr>
          <w:bCs/>
        </w:rPr>
      </w:pPr>
      <w:r w:rsidRPr="00754BF6">
        <w:rPr>
          <w:bCs/>
        </w:rPr>
        <w:t xml:space="preserve">1) предварительно выставить биты </w:t>
      </w:r>
      <w:r w:rsidRPr="00754BF6">
        <w:rPr>
          <w:bCs/>
          <w:lang w:val="en-US"/>
        </w:rPr>
        <w:t>VRS</w:t>
      </w:r>
      <w:r w:rsidRPr="00754BF6">
        <w:rPr>
          <w:bCs/>
        </w:rPr>
        <w:t>_</w:t>
      </w:r>
      <w:r w:rsidRPr="00754BF6">
        <w:rPr>
          <w:bCs/>
          <w:lang w:val="en-US"/>
        </w:rPr>
        <w:t>MODE</w:t>
      </w:r>
      <w:r w:rsidRPr="00754BF6">
        <w:rPr>
          <w:bCs/>
        </w:rPr>
        <w:t>_</w:t>
      </w:r>
      <w:r w:rsidRPr="00754BF6">
        <w:rPr>
          <w:bCs/>
          <w:lang w:val="en-US"/>
        </w:rPr>
        <w:t>CFG</w:t>
      </w:r>
      <w:r w:rsidRPr="00754BF6">
        <w:rPr>
          <w:bCs/>
        </w:rPr>
        <w:t>=2’</w:t>
      </w:r>
      <w:r w:rsidRPr="00754BF6">
        <w:rPr>
          <w:bCs/>
          <w:lang w:val="en-US"/>
        </w:rPr>
        <w:t>b</w:t>
      </w:r>
      <w:r w:rsidRPr="00754BF6">
        <w:rPr>
          <w:bCs/>
        </w:rPr>
        <w:t xml:space="preserve">11, регистр </w:t>
      </w:r>
      <w:r w:rsidRPr="00754BF6">
        <w:rPr>
          <w:bCs/>
          <w:lang w:val="en-US"/>
        </w:rPr>
        <w:t>VrsConfig</w:t>
      </w:r>
      <w:r w:rsidRPr="00754BF6">
        <w:rPr>
          <w:bCs/>
        </w:rPr>
        <w:t xml:space="preserve">0, </w:t>
      </w:r>
    </w:p>
    <w:p w14:paraId="324DA00B" w14:textId="77777777" w:rsidR="00231C4C" w:rsidRPr="00754BF6" w:rsidRDefault="00231C4C" w:rsidP="000025D2">
      <w:pPr>
        <w:pStyle w:val="-4"/>
        <w:rPr>
          <w:bCs/>
        </w:rPr>
      </w:pPr>
      <w:r w:rsidRPr="00754BF6">
        <w:rPr>
          <w:bCs/>
        </w:rPr>
        <w:t>2) на регистр С</w:t>
      </w:r>
      <w:r w:rsidRPr="00754BF6">
        <w:rPr>
          <w:bCs/>
          <w:lang w:val="en-US"/>
        </w:rPr>
        <w:t>MD</w:t>
      </w:r>
      <w:r w:rsidRPr="00754BF6">
        <w:rPr>
          <w:bCs/>
        </w:rPr>
        <w:t>0 подать команду 8’</w:t>
      </w:r>
      <w:r w:rsidRPr="00754BF6">
        <w:rPr>
          <w:bCs/>
          <w:lang w:val="en-US"/>
        </w:rPr>
        <w:t>b</w:t>
      </w:r>
      <w:r w:rsidRPr="00754BF6">
        <w:rPr>
          <w:bCs/>
        </w:rPr>
        <w:t>0000_1000,</w:t>
      </w:r>
    </w:p>
    <w:p w14:paraId="6701944B" w14:textId="77777777" w:rsidR="00231C4C" w:rsidRDefault="00231C4C" w:rsidP="000025D2">
      <w:pPr>
        <w:pStyle w:val="-4"/>
        <w:rPr>
          <w:bCs/>
        </w:rPr>
      </w:pPr>
      <w:r w:rsidRPr="00754BF6">
        <w:rPr>
          <w:bCs/>
        </w:rPr>
        <w:t xml:space="preserve"> После этого, значение сигнала </w:t>
      </w:r>
      <w:r w:rsidRPr="00754BF6">
        <w:rPr>
          <w:bCs/>
          <w:lang w:val="en-US"/>
        </w:rPr>
        <w:t>vrs</w:t>
      </w:r>
      <w:r w:rsidRPr="00754BF6">
        <w:rPr>
          <w:bCs/>
        </w:rPr>
        <w:t>_</w:t>
      </w:r>
      <w:r w:rsidRPr="00754BF6">
        <w:rPr>
          <w:bCs/>
          <w:lang w:val="en-US"/>
        </w:rPr>
        <w:t>mode</w:t>
      </w:r>
      <w:r w:rsidRPr="00754BF6">
        <w:rPr>
          <w:bCs/>
        </w:rPr>
        <w:t xml:space="preserve"> станет 2’</w:t>
      </w:r>
      <w:r w:rsidRPr="00754BF6">
        <w:rPr>
          <w:bCs/>
          <w:lang w:val="en-US"/>
        </w:rPr>
        <w:t>b</w:t>
      </w:r>
      <w:r w:rsidRPr="00754BF6">
        <w:rPr>
          <w:bCs/>
        </w:rPr>
        <w:t xml:space="preserve">11 и запустится алгоритм выбранной диагностики. Выбрать диагностику можно сконфигурировав </w:t>
      </w:r>
      <w:r w:rsidRPr="00754BF6">
        <w:rPr>
          <w:bCs/>
          <w:lang w:val="en-US"/>
        </w:rPr>
        <w:t>VRS</w:t>
      </w:r>
      <w:r w:rsidRPr="00754BF6">
        <w:rPr>
          <w:bCs/>
        </w:rPr>
        <w:t>_</w:t>
      </w:r>
      <w:r w:rsidRPr="00754BF6">
        <w:rPr>
          <w:bCs/>
          <w:lang w:val="en-US"/>
        </w:rPr>
        <w:t>TEST</w:t>
      </w:r>
      <w:r w:rsidRPr="00754BF6">
        <w:rPr>
          <w:bCs/>
        </w:rPr>
        <w:t>_</w:t>
      </w:r>
      <w:r w:rsidRPr="00754BF6">
        <w:rPr>
          <w:bCs/>
          <w:lang w:val="en-US"/>
        </w:rPr>
        <w:t>CFG</w:t>
      </w:r>
      <w:r w:rsidRPr="00754BF6">
        <w:rPr>
          <w:bCs/>
        </w:rPr>
        <w:t xml:space="preserve">, регистра </w:t>
      </w:r>
      <w:r w:rsidRPr="00754BF6">
        <w:rPr>
          <w:bCs/>
          <w:lang w:val="en-US"/>
        </w:rPr>
        <w:t>VrsConfig</w:t>
      </w:r>
      <w:r w:rsidRPr="00754BF6">
        <w:rPr>
          <w:bCs/>
        </w:rPr>
        <w:t xml:space="preserve">0. </w:t>
      </w:r>
    </w:p>
    <w:p w14:paraId="42A2FA55" w14:textId="77777777" w:rsidR="009168AA" w:rsidRPr="00754BF6" w:rsidRDefault="00E1195E" w:rsidP="009168AA">
      <w:pPr>
        <w:pStyle w:val="11"/>
      </w:pPr>
      <w:bookmarkStart w:id="90" w:name="_Toc161304092"/>
      <w:bookmarkEnd w:id="90"/>
      <w:r>
        <w:t>Режимы диагностики</w:t>
      </w:r>
    </w:p>
    <w:tbl>
      <w:tblPr>
        <w:tblStyle w:val="-f5"/>
        <w:tblW w:w="9651" w:type="dxa"/>
        <w:tblLook w:val="04A0" w:firstRow="1" w:lastRow="0" w:firstColumn="1" w:lastColumn="0" w:noHBand="0" w:noVBand="1"/>
      </w:tblPr>
      <w:tblGrid>
        <w:gridCol w:w="2310"/>
        <w:gridCol w:w="1839"/>
        <w:gridCol w:w="1834"/>
        <w:gridCol w:w="1834"/>
        <w:gridCol w:w="1834"/>
      </w:tblGrid>
      <w:tr w:rsidR="00231C4C" w:rsidRPr="00500A18" w14:paraId="3F0C9713" w14:textId="77777777" w:rsidTr="000025D2">
        <w:trPr>
          <w:cnfStyle w:val="100000000000" w:firstRow="1" w:lastRow="0" w:firstColumn="0" w:lastColumn="0" w:oddVBand="0" w:evenVBand="0" w:oddHBand="0" w:evenHBand="0" w:firstRowFirstColumn="0" w:firstRowLastColumn="0" w:lastRowFirstColumn="0" w:lastRowLastColumn="0"/>
          <w:trHeight w:val="393"/>
        </w:trPr>
        <w:tc>
          <w:tcPr>
            <w:tcW w:w="2310" w:type="dxa"/>
          </w:tcPr>
          <w:p w14:paraId="016A56BD" w14:textId="77777777" w:rsidR="00231C4C" w:rsidRPr="00500A18" w:rsidRDefault="00231C4C" w:rsidP="000025D2">
            <w:pPr>
              <w:pStyle w:val="affe"/>
              <w:rPr>
                <w:sz w:val="14"/>
                <w:szCs w:val="14"/>
              </w:rPr>
            </w:pPr>
            <w:r w:rsidRPr="00500A18">
              <w:rPr>
                <w:lang w:val="en-US"/>
              </w:rPr>
              <w:t>VRS</w:t>
            </w:r>
            <w:r w:rsidRPr="00500A18">
              <w:t>_</w:t>
            </w:r>
            <w:r w:rsidRPr="00500A18">
              <w:rPr>
                <w:lang w:val="en-US"/>
              </w:rPr>
              <w:t>TEST</w:t>
            </w:r>
            <w:r w:rsidRPr="00500A18">
              <w:t>_</w:t>
            </w:r>
            <w:r w:rsidRPr="00500A18">
              <w:rPr>
                <w:lang w:val="en-US"/>
              </w:rPr>
              <w:t>CFG</w:t>
            </w:r>
          </w:p>
        </w:tc>
        <w:tc>
          <w:tcPr>
            <w:tcW w:w="1839" w:type="dxa"/>
          </w:tcPr>
          <w:p w14:paraId="678E4B8D" w14:textId="77777777" w:rsidR="00231C4C" w:rsidRPr="00500A18" w:rsidRDefault="00231C4C" w:rsidP="000025D2">
            <w:pPr>
              <w:pStyle w:val="affe"/>
            </w:pPr>
            <w:r w:rsidRPr="00500A18">
              <w:t>2</w:t>
            </w:r>
            <w:r>
              <w:rPr>
                <w:lang w:val="en-US"/>
              </w:rPr>
              <w:t>’b</w:t>
            </w:r>
            <w:r w:rsidRPr="00500A18">
              <w:t>00</w:t>
            </w:r>
          </w:p>
        </w:tc>
        <w:tc>
          <w:tcPr>
            <w:tcW w:w="1834" w:type="dxa"/>
          </w:tcPr>
          <w:p w14:paraId="58F55795" w14:textId="77777777" w:rsidR="00231C4C" w:rsidRPr="00500A18" w:rsidRDefault="00231C4C" w:rsidP="000025D2">
            <w:pPr>
              <w:pStyle w:val="affe"/>
              <w:rPr>
                <w:lang w:val="en-US"/>
              </w:rPr>
            </w:pPr>
            <w:r>
              <w:rPr>
                <w:lang w:val="en-US"/>
              </w:rPr>
              <w:t>2’b01</w:t>
            </w:r>
          </w:p>
        </w:tc>
        <w:tc>
          <w:tcPr>
            <w:tcW w:w="1834" w:type="dxa"/>
          </w:tcPr>
          <w:p w14:paraId="572DE1FE" w14:textId="77777777" w:rsidR="00231C4C" w:rsidRPr="00500A18" w:rsidRDefault="00231C4C" w:rsidP="000025D2">
            <w:pPr>
              <w:pStyle w:val="affe"/>
              <w:rPr>
                <w:lang w:val="en-US"/>
              </w:rPr>
            </w:pPr>
            <w:r>
              <w:rPr>
                <w:lang w:val="en-US"/>
              </w:rPr>
              <w:t>2’b10</w:t>
            </w:r>
          </w:p>
        </w:tc>
        <w:tc>
          <w:tcPr>
            <w:tcW w:w="1834" w:type="dxa"/>
          </w:tcPr>
          <w:p w14:paraId="1643B893" w14:textId="77777777" w:rsidR="00231C4C" w:rsidRPr="00500A18" w:rsidRDefault="00231C4C" w:rsidP="000025D2">
            <w:pPr>
              <w:pStyle w:val="affe"/>
              <w:rPr>
                <w:lang w:val="en-US"/>
              </w:rPr>
            </w:pPr>
            <w:r>
              <w:rPr>
                <w:lang w:val="en-US"/>
              </w:rPr>
              <w:t>2’b11</w:t>
            </w:r>
          </w:p>
        </w:tc>
      </w:tr>
      <w:tr w:rsidR="00231C4C" w:rsidRPr="00500A18" w14:paraId="12D338DF" w14:textId="77777777" w:rsidTr="000025D2">
        <w:trPr>
          <w:trHeight w:val="364"/>
        </w:trPr>
        <w:tc>
          <w:tcPr>
            <w:tcW w:w="2310" w:type="dxa"/>
          </w:tcPr>
          <w:p w14:paraId="610C8C2B" w14:textId="77777777" w:rsidR="00231C4C" w:rsidRPr="00500A18" w:rsidRDefault="00231C4C" w:rsidP="000025D2">
            <w:pPr>
              <w:pStyle w:val="affe"/>
            </w:pPr>
            <w:r w:rsidRPr="00500A18">
              <w:t>Тип диагностики</w:t>
            </w:r>
          </w:p>
        </w:tc>
        <w:tc>
          <w:tcPr>
            <w:tcW w:w="1839" w:type="dxa"/>
          </w:tcPr>
          <w:p w14:paraId="396A2669" w14:textId="77777777" w:rsidR="00231C4C" w:rsidRPr="008042D1" w:rsidRDefault="00231C4C" w:rsidP="000025D2">
            <w:pPr>
              <w:pStyle w:val="affe"/>
              <w:rPr>
                <w:lang w:val="en-US"/>
              </w:rPr>
            </w:pPr>
            <w:r>
              <w:rPr>
                <w:lang w:val="en-US"/>
              </w:rPr>
              <w:t>ALL</w:t>
            </w:r>
          </w:p>
        </w:tc>
        <w:tc>
          <w:tcPr>
            <w:tcW w:w="1834" w:type="dxa"/>
          </w:tcPr>
          <w:p w14:paraId="38506D5A" w14:textId="77777777" w:rsidR="00231C4C" w:rsidRPr="00500A18" w:rsidRDefault="00231C4C" w:rsidP="000025D2">
            <w:pPr>
              <w:pStyle w:val="affe"/>
              <w:rPr>
                <w:lang w:val="en-US"/>
              </w:rPr>
            </w:pPr>
            <w:r>
              <w:rPr>
                <w:lang w:val="en-US"/>
              </w:rPr>
              <w:t>SCG</w:t>
            </w:r>
          </w:p>
        </w:tc>
        <w:tc>
          <w:tcPr>
            <w:tcW w:w="1834" w:type="dxa"/>
          </w:tcPr>
          <w:p w14:paraId="007FDC0F" w14:textId="77777777" w:rsidR="00231C4C" w:rsidRPr="00500A18" w:rsidRDefault="00231C4C" w:rsidP="000025D2">
            <w:pPr>
              <w:pStyle w:val="affe"/>
              <w:rPr>
                <w:lang w:val="en-US"/>
              </w:rPr>
            </w:pPr>
            <w:r>
              <w:rPr>
                <w:lang w:val="en-US"/>
              </w:rPr>
              <w:t>SCB</w:t>
            </w:r>
          </w:p>
        </w:tc>
        <w:tc>
          <w:tcPr>
            <w:tcW w:w="1834" w:type="dxa"/>
          </w:tcPr>
          <w:p w14:paraId="4429CE11" w14:textId="77777777" w:rsidR="00231C4C" w:rsidRPr="00500A18" w:rsidRDefault="00231C4C" w:rsidP="000025D2">
            <w:pPr>
              <w:pStyle w:val="affe"/>
              <w:rPr>
                <w:lang w:val="en-US"/>
              </w:rPr>
            </w:pPr>
            <w:r>
              <w:rPr>
                <w:lang w:val="en-US"/>
              </w:rPr>
              <w:t>OL</w:t>
            </w:r>
          </w:p>
        </w:tc>
      </w:tr>
    </w:tbl>
    <w:p w14:paraId="17BC9FED" w14:textId="77777777" w:rsidR="00365656" w:rsidRDefault="00365656" w:rsidP="00365656">
      <w:pPr>
        <w:pStyle w:val="-4"/>
        <w:rPr>
          <w:lang w:val="en-US"/>
        </w:rPr>
      </w:pPr>
    </w:p>
    <w:p w14:paraId="691AB0CE" w14:textId="239EA214" w:rsidR="00365656" w:rsidRDefault="00365656" w:rsidP="00365656">
      <w:pPr>
        <w:pStyle w:val="-4"/>
      </w:pPr>
      <w:r>
        <w:rPr>
          <w:lang w:val="en-US"/>
        </w:rPr>
        <w:t>ALL</w:t>
      </w:r>
      <w:r w:rsidRPr="009F1E6B">
        <w:t xml:space="preserve"> – </w:t>
      </w:r>
      <w:r>
        <w:t>проводятся все 4 теста</w:t>
      </w:r>
    </w:p>
    <w:p w14:paraId="3FFDBB8F" w14:textId="77777777" w:rsidR="00365656" w:rsidRDefault="00365656" w:rsidP="00365656">
      <w:pPr>
        <w:pStyle w:val="-4"/>
      </w:pPr>
      <w:r>
        <w:rPr>
          <w:lang w:val="en-US"/>
        </w:rPr>
        <w:t>SCG</w:t>
      </w:r>
      <w:r>
        <w:t xml:space="preserve"> – только тест на замыкание на землю</w:t>
      </w:r>
    </w:p>
    <w:p w14:paraId="041125EF" w14:textId="77777777" w:rsidR="00365656" w:rsidRDefault="00365656" w:rsidP="00365656">
      <w:pPr>
        <w:pStyle w:val="-4"/>
      </w:pPr>
      <w:r>
        <w:rPr>
          <w:lang w:val="en-US"/>
        </w:rPr>
        <w:t>SCB</w:t>
      </w:r>
      <w:r>
        <w:t xml:space="preserve"> – только тест на замыкание на батарею</w:t>
      </w:r>
    </w:p>
    <w:p w14:paraId="20E8F228" w14:textId="77777777" w:rsidR="00365656" w:rsidRDefault="00365656" w:rsidP="00365656">
      <w:pPr>
        <w:pStyle w:val="-4"/>
      </w:pPr>
      <w:r>
        <w:rPr>
          <w:lang w:val="en-US"/>
        </w:rPr>
        <w:t>OL</w:t>
      </w:r>
      <w:r w:rsidRPr="009F1E6B">
        <w:t xml:space="preserve"> – </w:t>
      </w:r>
      <w:r>
        <w:t>только тест на обрыв датчика</w:t>
      </w:r>
    </w:p>
    <w:p w14:paraId="4C398805" w14:textId="77777777" w:rsidR="00231C4C" w:rsidRDefault="00231C4C" w:rsidP="00231C4C">
      <w:pPr>
        <w:rPr>
          <w:bCs/>
        </w:rPr>
      </w:pPr>
    </w:p>
    <w:p w14:paraId="56240CD2" w14:textId="77777777" w:rsidR="00231C4C" w:rsidRPr="005C232A" w:rsidRDefault="00231C4C" w:rsidP="000025D2">
      <w:pPr>
        <w:pStyle w:val="-4"/>
      </w:pPr>
      <w:r w:rsidRPr="005C232A">
        <w:t xml:space="preserve">Показания </w:t>
      </w:r>
      <w:r w:rsidRPr="005C232A">
        <w:rPr>
          <w:lang w:val="en-US"/>
        </w:rPr>
        <w:t>VRS</w:t>
      </w:r>
      <w:r w:rsidRPr="005C232A">
        <w:t xml:space="preserve"> во время диагностики снимается с </w:t>
      </w:r>
      <w:r w:rsidRPr="005C232A">
        <w:rPr>
          <w:lang w:val="en-US"/>
        </w:rPr>
        <w:t>vrs</w:t>
      </w:r>
      <w:r w:rsidRPr="005C232A">
        <w:t>_</w:t>
      </w:r>
      <w:r w:rsidRPr="005C232A">
        <w:rPr>
          <w:lang w:val="en-US"/>
        </w:rPr>
        <w:t>out</w:t>
      </w:r>
      <w:r w:rsidRPr="005C232A">
        <w:t>, время фильтрации в этом режиме 4</w:t>
      </w:r>
      <w:r w:rsidRPr="00A80BF7">
        <w:t>мс</w:t>
      </w:r>
      <w:r>
        <w:t>.</w:t>
      </w:r>
      <w:r w:rsidRPr="005C232A">
        <w:t xml:space="preserve"> </w:t>
      </w:r>
      <w:r>
        <w:t xml:space="preserve">Каждый шаг диагностики длится 300 </w:t>
      </w:r>
      <w:r w:rsidRPr="00231C4C">
        <w:t>мс</w:t>
      </w:r>
    </w:p>
    <w:p w14:paraId="7D8CD437" w14:textId="77777777" w:rsidR="00365656" w:rsidRDefault="00365656" w:rsidP="00365656">
      <w:pPr>
        <w:pStyle w:val="-4"/>
        <w:rPr>
          <w:b/>
        </w:rPr>
      </w:pPr>
    </w:p>
    <w:p w14:paraId="580E58CF" w14:textId="3CAE15F3" w:rsidR="00365656" w:rsidRDefault="00365656" w:rsidP="00365656">
      <w:pPr>
        <w:pStyle w:val="-4"/>
      </w:pPr>
      <w:r w:rsidRPr="00B80A5E">
        <w:rPr>
          <w:b/>
        </w:rPr>
        <w:t xml:space="preserve">Тест на </w:t>
      </w:r>
      <w:r>
        <w:rPr>
          <w:b/>
        </w:rPr>
        <w:t>проверку</w:t>
      </w:r>
      <w:r w:rsidRPr="00B80A5E">
        <w:rPr>
          <w:b/>
        </w:rPr>
        <w:t xml:space="preserve"> </w:t>
      </w:r>
      <w:r>
        <w:rPr>
          <w:b/>
        </w:rPr>
        <w:t>напряжения среднего уровня</w:t>
      </w:r>
      <w:r w:rsidRPr="00B80A5E">
        <w:rPr>
          <w:b/>
        </w:rPr>
        <w:t xml:space="preserve"> входа</w:t>
      </w:r>
      <w:r w:rsidRPr="008042D1">
        <w:t xml:space="preserve"> (</w:t>
      </w:r>
      <w:r>
        <w:t xml:space="preserve"> </w:t>
      </w:r>
      <w:r>
        <w:rPr>
          <w:lang w:val="en-US"/>
        </w:rPr>
        <w:t>Vth</w:t>
      </w:r>
      <w:r w:rsidRPr="009F1E6B">
        <w:t xml:space="preserve"> </w:t>
      </w:r>
      <w:r>
        <w:rPr>
          <w:lang w:val="en-US"/>
        </w:rPr>
        <w:t>test</w:t>
      </w:r>
      <w:r w:rsidRPr="009F1E6B">
        <w:t xml:space="preserve"> </w:t>
      </w:r>
      <w:r>
        <w:t xml:space="preserve">проводится только при </w:t>
      </w:r>
      <w:r>
        <w:rPr>
          <w:lang w:val="en-US"/>
        </w:rPr>
        <w:t>ALL</w:t>
      </w:r>
      <w:r>
        <w:t xml:space="preserve"> типе диагностики</w:t>
      </w:r>
      <w:r w:rsidRPr="008042D1">
        <w:t>)</w:t>
      </w:r>
    </w:p>
    <w:p w14:paraId="3971DD09" w14:textId="77777777" w:rsidR="00365656" w:rsidRDefault="00365656" w:rsidP="00365656">
      <w:pPr>
        <w:pStyle w:val="-4"/>
      </w:pPr>
      <w:r>
        <w:t xml:space="preserve">Поочередно проверяется, что уровень напряжения на входах </w:t>
      </w:r>
      <w:r>
        <w:rPr>
          <w:lang w:val="en-US"/>
        </w:rPr>
        <w:t>VRSp</w:t>
      </w:r>
      <w:r w:rsidRPr="009F1E6B">
        <w:t xml:space="preserve"> </w:t>
      </w:r>
      <w:r>
        <w:rPr>
          <w:lang w:val="en-US"/>
        </w:rPr>
        <w:t>VRSn</w:t>
      </w:r>
      <w:r>
        <w:t xml:space="preserve"> лежит в диапазоне 2,45-2,55В. Если напряжение выходит за данный диапазон, в регистре </w:t>
      </w:r>
      <w:r>
        <w:rPr>
          <w:lang w:val="en-US"/>
        </w:rPr>
        <w:t>VrsDiag</w:t>
      </w:r>
      <w:r w:rsidRPr="009F1E6B">
        <w:t xml:space="preserve"> </w:t>
      </w:r>
      <w:r>
        <w:t xml:space="preserve">значение </w:t>
      </w:r>
      <w:r>
        <w:rPr>
          <w:lang w:val="en-US"/>
        </w:rPr>
        <w:t>VRS</w:t>
      </w:r>
      <w:r w:rsidRPr="009F1E6B">
        <w:t>_</w:t>
      </w:r>
      <w:r>
        <w:rPr>
          <w:lang w:val="en-US"/>
        </w:rPr>
        <w:t>TH</w:t>
      </w:r>
      <w:r w:rsidRPr="009F1E6B">
        <w:t>_</w:t>
      </w:r>
      <w:r>
        <w:rPr>
          <w:lang w:val="en-US"/>
        </w:rPr>
        <w:t>FAULT</w:t>
      </w:r>
      <w:r w:rsidRPr="009F1E6B">
        <w:t xml:space="preserve"> </w:t>
      </w:r>
      <w:r>
        <w:t>поднимется в «1»</w:t>
      </w:r>
      <w:r w:rsidRPr="007C6A0A">
        <w:t xml:space="preserve"> </w:t>
      </w:r>
      <w:r>
        <w:t xml:space="preserve">и запускается тест проверки </w:t>
      </w:r>
      <w:r>
        <w:rPr>
          <w:lang w:val="en-US"/>
        </w:rPr>
        <w:t>SCG</w:t>
      </w:r>
      <w:r>
        <w:t xml:space="preserve"> и </w:t>
      </w:r>
      <w:r>
        <w:rPr>
          <w:lang w:val="en-US"/>
        </w:rPr>
        <w:t>SCB</w:t>
      </w:r>
      <w:r w:rsidRPr="007C6A0A">
        <w:t>.</w:t>
      </w:r>
    </w:p>
    <w:p w14:paraId="603961F5" w14:textId="77777777" w:rsidR="00365656" w:rsidRPr="007C6A0A" w:rsidRDefault="00365656" w:rsidP="00365656">
      <w:pPr>
        <w:pStyle w:val="-4"/>
      </w:pPr>
      <w:r>
        <w:t xml:space="preserve">Если напряжение не выходит за заданный диапазон – запускается тест </w:t>
      </w:r>
      <w:r>
        <w:rPr>
          <w:lang w:val="en-US"/>
        </w:rPr>
        <w:t>OL</w:t>
      </w:r>
      <w:r w:rsidRPr="007C6A0A">
        <w:t>.</w:t>
      </w:r>
    </w:p>
    <w:p w14:paraId="146FDCFB" w14:textId="77777777" w:rsidR="00365656" w:rsidRDefault="00365656" w:rsidP="00365656">
      <w:pPr>
        <w:pStyle w:val="-4"/>
        <w:rPr>
          <w:rFonts w:cstheme="minorHAnsi"/>
          <w:b/>
        </w:rPr>
      </w:pPr>
    </w:p>
    <w:p w14:paraId="227D4F05" w14:textId="77777777" w:rsidR="00365656" w:rsidRDefault="00365656" w:rsidP="00365656">
      <w:pPr>
        <w:pStyle w:val="-4"/>
      </w:pPr>
      <w:r w:rsidRPr="00B80A5E">
        <w:rPr>
          <w:rFonts w:cstheme="minorHAnsi"/>
          <w:b/>
        </w:rPr>
        <w:t>Тест на обрыв провода</w:t>
      </w:r>
      <w:r>
        <w:rPr>
          <w:rFonts w:cstheme="minorHAnsi"/>
        </w:rPr>
        <w:t xml:space="preserve"> </w:t>
      </w:r>
      <w:r w:rsidRPr="008042D1">
        <w:t>(</w:t>
      </w:r>
      <w:r>
        <w:t xml:space="preserve">проводится при </w:t>
      </w:r>
      <w:r>
        <w:rPr>
          <w:lang w:val="en-US"/>
        </w:rPr>
        <w:t>OL</w:t>
      </w:r>
      <w:r w:rsidRPr="008042D1">
        <w:t xml:space="preserve"> </w:t>
      </w:r>
      <w:r>
        <w:t xml:space="preserve">типе или </w:t>
      </w:r>
      <w:r>
        <w:rPr>
          <w:lang w:val="en-US"/>
        </w:rPr>
        <w:t>ALL</w:t>
      </w:r>
      <w:r>
        <w:t xml:space="preserve">, в случае если </w:t>
      </w:r>
      <w:r>
        <w:rPr>
          <w:lang w:val="en-US"/>
        </w:rPr>
        <w:t>Vth</w:t>
      </w:r>
      <w:r w:rsidRPr="00B80A5E">
        <w:t xml:space="preserve"> </w:t>
      </w:r>
      <w:r>
        <w:rPr>
          <w:lang w:val="en-US"/>
        </w:rPr>
        <w:t>test</w:t>
      </w:r>
      <w:r w:rsidRPr="00B80A5E">
        <w:t xml:space="preserve"> </w:t>
      </w:r>
      <w:r>
        <w:rPr>
          <w:lang w:val="en-US"/>
        </w:rPr>
        <w:t>PASS</w:t>
      </w:r>
      <w:r w:rsidRPr="008042D1">
        <w:t>)</w:t>
      </w:r>
    </w:p>
    <w:p w14:paraId="3C4D3162" w14:textId="77777777" w:rsidR="00365656" w:rsidRDefault="00365656" w:rsidP="00365656">
      <w:pPr>
        <w:pStyle w:val="-4"/>
      </w:pPr>
      <w:r>
        <w:t>На вывод</w:t>
      </w:r>
      <w:r w:rsidRPr="007C6A0A">
        <w:t xml:space="preserve"> </w:t>
      </w:r>
      <w:r>
        <w:rPr>
          <w:lang w:val="en-US"/>
        </w:rPr>
        <w:t>VRSp</w:t>
      </w:r>
      <w:r>
        <w:t xml:space="preserve"> подключается внутренний источник тока, значение тока которого задается в регистре </w:t>
      </w:r>
      <w:r w:rsidRPr="007C6A0A">
        <w:t xml:space="preserve">VRS_OL_DIAG. </w:t>
      </w:r>
      <w:r>
        <w:t xml:space="preserve">Вывод </w:t>
      </w:r>
      <w:r>
        <w:rPr>
          <w:lang w:val="en-US"/>
        </w:rPr>
        <w:t>VRSn</w:t>
      </w:r>
      <w:r w:rsidRPr="007C6A0A">
        <w:t xml:space="preserve"> </w:t>
      </w:r>
      <w:r>
        <w:t>подключается внутренним ключем к земле.</w:t>
      </w:r>
    </w:p>
    <w:p w14:paraId="786C49C6" w14:textId="77777777" w:rsidR="00365656" w:rsidRPr="007C6A0A" w:rsidRDefault="00365656" w:rsidP="00365656">
      <w:pPr>
        <w:pStyle w:val="-4"/>
      </w:pPr>
      <w:r>
        <w:lastRenderedPageBreak/>
        <w:t xml:space="preserve">Если напряжение на выводе </w:t>
      </w:r>
      <w:r>
        <w:rPr>
          <w:lang w:val="en-US"/>
        </w:rPr>
        <w:t>VRSp</w:t>
      </w:r>
      <w:r>
        <w:t xml:space="preserve">  лежит вне диапазона 2,65-3,45В, в регистре </w:t>
      </w:r>
      <w:r>
        <w:rPr>
          <w:lang w:val="en-US"/>
        </w:rPr>
        <w:t>VrsDiag</w:t>
      </w:r>
      <w:r>
        <w:t xml:space="preserve"> значение </w:t>
      </w:r>
      <w:r w:rsidRPr="007C6A0A">
        <w:t xml:space="preserve">VRS_OL </w:t>
      </w:r>
      <w:r>
        <w:t>поднимется в «1»</w:t>
      </w:r>
    </w:p>
    <w:p w14:paraId="6D573494" w14:textId="77777777" w:rsidR="00365656" w:rsidRDefault="00365656" w:rsidP="00365656">
      <w:pPr>
        <w:pStyle w:val="-4"/>
        <w:rPr>
          <w:rFonts w:cstheme="minorHAnsi"/>
          <w:b/>
        </w:rPr>
      </w:pPr>
    </w:p>
    <w:p w14:paraId="4588F126" w14:textId="77777777" w:rsidR="00365656" w:rsidRDefault="00365656" w:rsidP="00365656">
      <w:pPr>
        <w:pStyle w:val="-4"/>
      </w:pPr>
      <w:r w:rsidRPr="00B80A5E">
        <w:rPr>
          <w:rFonts w:cstheme="minorHAnsi"/>
          <w:b/>
        </w:rPr>
        <w:t>Тест замыкания на землю</w:t>
      </w:r>
      <w:r>
        <w:rPr>
          <w:rFonts w:cstheme="minorHAnsi"/>
        </w:rPr>
        <w:t xml:space="preserve"> </w:t>
      </w:r>
      <w:r w:rsidRPr="008042D1">
        <w:t>(</w:t>
      </w:r>
      <w:r>
        <w:t xml:space="preserve">проводится при </w:t>
      </w:r>
      <w:r>
        <w:rPr>
          <w:lang w:val="en-US"/>
        </w:rPr>
        <w:t>SCG</w:t>
      </w:r>
      <w:r w:rsidRPr="00B80A5E">
        <w:t xml:space="preserve"> </w:t>
      </w:r>
      <w:r>
        <w:t xml:space="preserve">типе или </w:t>
      </w:r>
      <w:r>
        <w:rPr>
          <w:lang w:val="en-US"/>
        </w:rPr>
        <w:t>ALL</w:t>
      </w:r>
      <w:r>
        <w:t xml:space="preserve">, в случае если </w:t>
      </w:r>
      <w:r>
        <w:rPr>
          <w:lang w:val="en-US"/>
        </w:rPr>
        <w:t>Vth</w:t>
      </w:r>
      <w:r w:rsidRPr="00B80A5E">
        <w:t xml:space="preserve"> </w:t>
      </w:r>
      <w:r>
        <w:rPr>
          <w:lang w:val="en-US"/>
        </w:rPr>
        <w:t>test</w:t>
      </w:r>
      <w:r w:rsidRPr="00B80A5E">
        <w:t xml:space="preserve"> </w:t>
      </w:r>
      <w:r>
        <w:rPr>
          <w:lang w:val="en-US"/>
        </w:rPr>
        <w:t>FAIL</w:t>
      </w:r>
      <w:r w:rsidRPr="008042D1">
        <w:t>)</w:t>
      </w:r>
    </w:p>
    <w:p w14:paraId="3198217D" w14:textId="77777777" w:rsidR="00365656" w:rsidRPr="007C6A0A" w:rsidRDefault="00365656" w:rsidP="00365656">
      <w:pPr>
        <w:pStyle w:val="-4"/>
      </w:pPr>
      <w:r>
        <w:t xml:space="preserve">На выводах </w:t>
      </w:r>
      <w:r>
        <w:rPr>
          <w:lang w:val="en-US"/>
        </w:rPr>
        <w:t>VRSp</w:t>
      </w:r>
      <w:r w:rsidRPr="007C6A0A">
        <w:t xml:space="preserve">, </w:t>
      </w:r>
      <w:r>
        <w:rPr>
          <w:lang w:val="en-US"/>
        </w:rPr>
        <w:t>VRSn</w:t>
      </w:r>
      <w:r>
        <w:t xml:space="preserve"> поочередно проверяется уровень напряжение, если оно ниже значения 1В, в регистре </w:t>
      </w:r>
      <w:r>
        <w:rPr>
          <w:lang w:val="en-US"/>
        </w:rPr>
        <w:t>VrsDiag</w:t>
      </w:r>
      <w:r w:rsidRPr="007C6A0A">
        <w:t xml:space="preserve"> </w:t>
      </w:r>
      <w:r>
        <w:t xml:space="preserve">значение </w:t>
      </w:r>
      <w:r>
        <w:rPr>
          <w:lang w:val="en-US"/>
        </w:rPr>
        <w:t>VRS</w:t>
      </w:r>
      <w:r w:rsidRPr="007C6A0A">
        <w:t>_</w:t>
      </w:r>
      <w:r>
        <w:rPr>
          <w:lang w:val="en-US"/>
        </w:rPr>
        <w:t>SCG</w:t>
      </w:r>
      <w:r w:rsidRPr="007C6A0A">
        <w:t xml:space="preserve"> </w:t>
      </w:r>
      <w:r>
        <w:t>поднимется в «1»</w:t>
      </w:r>
    </w:p>
    <w:p w14:paraId="3449745B" w14:textId="77777777" w:rsidR="00365656" w:rsidRPr="00684FB4" w:rsidRDefault="00365656" w:rsidP="00365656">
      <w:pPr>
        <w:pStyle w:val="-4"/>
        <w:rPr>
          <w:rFonts w:cstheme="minorHAnsi"/>
        </w:rPr>
      </w:pPr>
    </w:p>
    <w:p w14:paraId="01018687" w14:textId="77777777" w:rsidR="00365656" w:rsidRDefault="00365656" w:rsidP="00365656">
      <w:pPr>
        <w:pStyle w:val="-4"/>
      </w:pPr>
      <w:r w:rsidRPr="00B80A5E">
        <w:rPr>
          <w:rFonts w:cstheme="minorHAnsi"/>
          <w:b/>
        </w:rPr>
        <w:t xml:space="preserve">Тест замыкания на батарею </w:t>
      </w:r>
      <w:r w:rsidRPr="008042D1">
        <w:t>(</w:t>
      </w:r>
      <w:r>
        <w:t xml:space="preserve">проводится при </w:t>
      </w:r>
      <w:r>
        <w:rPr>
          <w:lang w:val="en-US"/>
        </w:rPr>
        <w:t>SCB</w:t>
      </w:r>
      <w:r w:rsidRPr="00B80A5E">
        <w:t xml:space="preserve"> </w:t>
      </w:r>
      <w:r>
        <w:t xml:space="preserve">типе или </w:t>
      </w:r>
      <w:r>
        <w:rPr>
          <w:lang w:val="en-US"/>
        </w:rPr>
        <w:t>ALL</w:t>
      </w:r>
      <w:r>
        <w:t xml:space="preserve">, в случае если </w:t>
      </w:r>
      <w:r>
        <w:rPr>
          <w:lang w:val="en-US"/>
        </w:rPr>
        <w:t>Vth</w:t>
      </w:r>
      <w:r>
        <w:t xml:space="preserve"> </w:t>
      </w:r>
      <w:r>
        <w:rPr>
          <w:lang w:val="en-US"/>
        </w:rPr>
        <w:t>test</w:t>
      </w:r>
      <w:r w:rsidRPr="00B80A5E">
        <w:t xml:space="preserve"> </w:t>
      </w:r>
      <w:r>
        <w:rPr>
          <w:lang w:val="en-US"/>
        </w:rPr>
        <w:t>FAIL</w:t>
      </w:r>
      <w:r w:rsidRPr="00B80A5E">
        <w:t xml:space="preserve">, </w:t>
      </w:r>
      <w:r>
        <w:rPr>
          <w:lang w:val="en-US"/>
        </w:rPr>
        <w:t>SCG</w:t>
      </w:r>
      <w:r w:rsidRPr="00B80A5E">
        <w:t xml:space="preserve"> </w:t>
      </w:r>
      <w:r>
        <w:rPr>
          <w:lang w:val="en-US"/>
        </w:rPr>
        <w:t>test</w:t>
      </w:r>
      <w:r w:rsidRPr="00B80A5E">
        <w:t xml:space="preserve"> </w:t>
      </w:r>
      <w:r>
        <w:rPr>
          <w:lang w:val="en-US"/>
        </w:rPr>
        <w:t>PASS</w:t>
      </w:r>
      <w:r w:rsidRPr="008042D1">
        <w:t>)</w:t>
      </w:r>
      <w:r w:rsidRPr="007C6A0A">
        <w:t xml:space="preserve"> </w:t>
      </w:r>
    </w:p>
    <w:p w14:paraId="329296C0" w14:textId="77777777" w:rsidR="00365656" w:rsidRPr="007C6A0A" w:rsidRDefault="00365656" w:rsidP="00365656">
      <w:pPr>
        <w:pStyle w:val="-4"/>
      </w:pPr>
      <w:r>
        <w:t xml:space="preserve">На выводах </w:t>
      </w:r>
      <w:r>
        <w:rPr>
          <w:lang w:val="en-US"/>
        </w:rPr>
        <w:t>VRSp</w:t>
      </w:r>
      <w:r w:rsidRPr="007C6A0A">
        <w:t xml:space="preserve">, </w:t>
      </w:r>
      <w:r>
        <w:rPr>
          <w:lang w:val="en-US"/>
        </w:rPr>
        <w:t>VRSn</w:t>
      </w:r>
      <w:r>
        <w:t xml:space="preserve"> поочередно проверяется уровень напряжение, если оно выше значения 3,95В, в регистре </w:t>
      </w:r>
      <w:r>
        <w:rPr>
          <w:lang w:val="en-US"/>
        </w:rPr>
        <w:t>VrsDiag</w:t>
      </w:r>
      <w:r w:rsidRPr="007C6A0A">
        <w:t xml:space="preserve"> </w:t>
      </w:r>
      <w:r>
        <w:t xml:space="preserve">значение </w:t>
      </w:r>
      <w:r>
        <w:rPr>
          <w:lang w:val="en-US"/>
        </w:rPr>
        <w:t>VRS</w:t>
      </w:r>
      <w:r w:rsidRPr="007C6A0A">
        <w:t>_</w:t>
      </w:r>
      <w:r>
        <w:rPr>
          <w:lang w:val="en-US"/>
        </w:rPr>
        <w:t>SCB</w:t>
      </w:r>
      <w:r w:rsidRPr="007C6A0A">
        <w:t xml:space="preserve"> </w:t>
      </w:r>
      <w:r>
        <w:t>поднимется в «1»</w:t>
      </w:r>
    </w:p>
    <w:p w14:paraId="210AF37A" w14:textId="77777777" w:rsidR="00B7459C" w:rsidRPr="00FE2F5C" w:rsidRDefault="00BD56E9" w:rsidP="00B7459C">
      <w:pPr>
        <w:pStyle w:val="11"/>
      </w:pPr>
      <w:r>
        <w:rPr>
          <w:highlight w:val="green"/>
        </w:rPr>
        <w:br w:type="page"/>
      </w:r>
      <w:r w:rsidR="00B7459C">
        <w:lastRenderedPageBreak/>
        <w:t xml:space="preserve">Регистр </w:t>
      </w:r>
      <w:r w:rsidR="00B7459C" w:rsidRPr="007C6A0A">
        <w:t>VRS_OL_DIAG</w:t>
      </w:r>
    </w:p>
    <w:tbl>
      <w:tblPr>
        <w:tblStyle w:val="af8"/>
        <w:tblW w:w="0" w:type="auto"/>
        <w:tblLook w:val="04A0" w:firstRow="1" w:lastRow="0" w:firstColumn="1" w:lastColumn="0" w:noHBand="0" w:noVBand="1"/>
      </w:tblPr>
      <w:tblGrid>
        <w:gridCol w:w="1238"/>
        <w:gridCol w:w="1239"/>
        <w:gridCol w:w="1239"/>
        <w:gridCol w:w="1239"/>
        <w:gridCol w:w="1239"/>
        <w:gridCol w:w="1239"/>
        <w:gridCol w:w="1239"/>
        <w:gridCol w:w="1239"/>
      </w:tblGrid>
      <w:tr w:rsidR="00B7459C" w:rsidRPr="00FE2F5C" w14:paraId="59F07775" w14:textId="77777777" w:rsidTr="00575DFD">
        <w:tc>
          <w:tcPr>
            <w:tcW w:w="1238" w:type="dxa"/>
          </w:tcPr>
          <w:p w14:paraId="6D56990D" w14:textId="77777777" w:rsidR="00B7459C" w:rsidRPr="00FE2F5C" w:rsidRDefault="00B7459C" w:rsidP="00575DFD">
            <w:pPr>
              <w:pStyle w:val="-4"/>
              <w:ind w:firstLine="0"/>
              <w:jc w:val="center"/>
            </w:pPr>
            <w:bookmarkStart w:id="91" w:name="_Hlk161750098"/>
            <w:r w:rsidRPr="00FE2F5C">
              <w:t>код</w:t>
            </w:r>
          </w:p>
        </w:tc>
        <w:tc>
          <w:tcPr>
            <w:tcW w:w="1239" w:type="dxa"/>
          </w:tcPr>
          <w:p w14:paraId="2E3A7C9D" w14:textId="77777777" w:rsidR="00B7459C" w:rsidRPr="00FE2F5C" w:rsidRDefault="00B7459C" w:rsidP="00575DFD">
            <w:pPr>
              <w:pStyle w:val="-4"/>
              <w:ind w:firstLine="0"/>
              <w:jc w:val="center"/>
            </w:pPr>
            <w:r w:rsidRPr="00FE2F5C">
              <w:t>ток</w:t>
            </w:r>
          </w:p>
        </w:tc>
        <w:tc>
          <w:tcPr>
            <w:tcW w:w="1239" w:type="dxa"/>
          </w:tcPr>
          <w:p w14:paraId="14CB544D" w14:textId="77777777" w:rsidR="00B7459C" w:rsidRPr="00FE2F5C" w:rsidRDefault="00B7459C" w:rsidP="00575DFD">
            <w:pPr>
              <w:pStyle w:val="-4"/>
              <w:ind w:firstLine="0"/>
              <w:jc w:val="center"/>
            </w:pPr>
            <w:r w:rsidRPr="00FE2F5C">
              <w:t>код</w:t>
            </w:r>
          </w:p>
        </w:tc>
        <w:tc>
          <w:tcPr>
            <w:tcW w:w="1239" w:type="dxa"/>
          </w:tcPr>
          <w:p w14:paraId="576DC977" w14:textId="77777777" w:rsidR="00B7459C" w:rsidRPr="00FE2F5C" w:rsidRDefault="00B7459C" w:rsidP="00575DFD">
            <w:pPr>
              <w:pStyle w:val="-4"/>
              <w:ind w:firstLine="0"/>
              <w:jc w:val="center"/>
            </w:pPr>
            <w:r w:rsidRPr="00FE2F5C">
              <w:t>ток</w:t>
            </w:r>
          </w:p>
        </w:tc>
        <w:tc>
          <w:tcPr>
            <w:tcW w:w="1239" w:type="dxa"/>
          </w:tcPr>
          <w:p w14:paraId="29D6BC9D" w14:textId="77777777" w:rsidR="00B7459C" w:rsidRPr="00FE2F5C" w:rsidRDefault="00B7459C" w:rsidP="00575DFD">
            <w:pPr>
              <w:pStyle w:val="-4"/>
              <w:ind w:firstLine="0"/>
              <w:jc w:val="center"/>
            </w:pPr>
            <w:r w:rsidRPr="00FE2F5C">
              <w:t>код</w:t>
            </w:r>
          </w:p>
        </w:tc>
        <w:tc>
          <w:tcPr>
            <w:tcW w:w="1239" w:type="dxa"/>
          </w:tcPr>
          <w:p w14:paraId="2E0E9978" w14:textId="77777777" w:rsidR="00B7459C" w:rsidRPr="00FE2F5C" w:rsidRDefault="00B7459C" w:rsidP="00575DFD">
            <w:pPr>
              <w:pStyle w:val="-4"/>
              <w:ind w:firstLine="0"/>
              <w:jc w:val="center"/>
            </w:pPr>
            <w:r w:rsidRPr="00FE2F5C">
              <w:t>ток</w:t>
            </w:r>
          </w:p>
        </w:tc>
        <w:tc>
          <w:tcPr>
            <w:tcW w:w="1239" w:type="dxa"/>
          </w:tcPr>
          <w:p w14:paraId="0122608C" w14:textId="77777777" w:rsidR="00B7459C" w:rsidRPr="00FE2F5C" w:rsidRDefault="00B7459C" w:rsidP="00575DFD">
            <w:pPr>
              <w:pStyle w:val="-4"/>
              <w:ind w:firstLine="0"/>
              <w:jc w:val="center"/>
            </w:pPr>
            <w:r w:rsidRPr="00FE2F5C">
              <w:t>код</w:t>
            </w:r>
          </w:p>
        </w:tc>
        <w:tc>
          <w:tcPr>
            <w:tcW w:w="1239" w:type="dxa"/>
          </w:tcPr>
          <w:p w14:paraId="1EDE8712" w14:textId="77777777" w:rsidR="00B7459C" w:rsidRPr="00FE2F5C" w:rsidRDefault="00B7459C" w:rsidP="00575DFD">
            <w:pPr>
              <w:pStyle w:val="-4"/>
              <w:ind w:firstLine="0"/>
              <w:jc w:val="center"/>
            </w:pPr>
            <w:r w:rsidRPr="00FE2F5C">
              <w:t>ток</w:t>
            </w:r>
          </w:p>
        </w:tc>
      </w:tr>
      <w:tr w:rsidR="00B7459C" w:rsidRPr="00FE2F5C" w14:paraId="23B4D5FD" w14:textId="77777777" w:rsidTr="00575DFD">
        <w:tc>
          <w:tcPr>
            <w:tcW w:w="1238" w:type="dxa"/>
          </w:tcPr>
          <w:p w14:paraId="7923B880" w14:textId="77777777" w:rsidR="00B7459C" w:rsidRPr="00FE2F5C" w:rsidRDefault="00B7459C" w:rsidP="00575DFD">
            <w:pPr>
              <w:pStyle w:val="-4"/>
              <w:ind w:firstLine="0"/>
              <w:jc w:val="left"/>
            </w:pPr>
            <w:r w:rsidRPr="00FE2F5C">
              <w:t>0000000</w:t>
            </w:r>
          </w:p>
          <w:p w14:paraId="6A6A0BB8" w14:textId="77777777" w:rsidR="00B7459C" w:rsidRPr="00FE2F5C" w:rsidRDefault="00B7459C" w:rsidP="00575DFD">
            <w:pPr>
              <w:pStyle w:val="-4"/>
              <w:ind w:firstLine="0"/>
            </w:pPr>
            <w:r w:rsidRPr="00FE2F5C">
              <w:t>1000000</w:t>
            </w:r>
          </w:p>
          <w:p w14:paraId="0150908D" w14:textId="77777777" w:rsidR="00B7459C" w:rsidRPr="00FE2F5C" w:rsidRDefault="00B7459C" w:rsidP="00575DFD">
            <w:pPr>
              <w:pStyle w:val="-4"/>
              <w:ind w:firstLine="0"/>
            </w:pPr>
            <w:r w:rsidRPr="00FE2F5C">
              <w:t>0100000</w:t>
            </w:r>
          </w:p>
          <w:p w14:paraId="0AC62A9F" w14:textId="77777777" w:rsidR="00B7459C" w:rsidRPr="00FE2F5C" w:rsidRDefault="00B7459C" w:rsidP="00575DFD">
            <w:pPr>
              <w:pStyle w:val="-4"/>
              <w:ind w:firstLine="0"/>
            </w:pPr>
            <w:r w:rsidRPr="00FE2F5C">
              <w:t>1100000</w:t>
            </w:r>
          </w:p>
          <w:p w14:paraId="6F5DCE7B" w14:textId="77777777" w:rsidR="00B7459C" w:rsidRPr="00FE2F5C" w:rsidRDefault="00B7459C" w:rsidP="00575DFD">
            <w:pPr>
              <w:pStyle w:val="-4"/>
              <w:ind w:firstLine="0"/>
            </w:pPr>
            <w:r w:rsidRPr="00FE2F5C">
              <w:t>0010000</w:t>
            </w:r>
          </w:p>
          <w:p w14:paraId="7CC73D47" w14:textId="77777777" w:rsidR="00B7459C" w:rsidRPr="00FE2F5C" w:rsidRDefault="00B7459C" w:rsidP="00575DFD">
            <w:pPr>
              <w:pStyle w:val="-4"/>
              <w:ind w:firstLine="0"/>
            </w:pPr>
            <w:r w:rsidRPr="00FE2F5C">
              <w:t>1010000</w:t>
            </w:r>
          </w:p>
          <w:p w14:paraId="0286C74E" w14:textId="77777777" w:rsidR="00B7459C" w:rsidRPr="00FE2F5C" w:rsidRDefault="00B7459C" w:rsidP="00575DFD">
            <w:pPr>
              <w:pStyle w:val="-4"/>
              <w:ind w:firstLine="0"/>
            </w:pPr>
            <w:r w:rsidRPr="00FE2F5C">
              <w:t>0110000</w:t>
            </w:r>
          </w:p>
          <w:p w14:paraId="0798AE37" w14:textId="77777777" w:rsidR="00B7459C" w:rsidRPr="00FE2F5C" w:rsidRDefault="00B7459C" w:rsidP="00575DFD">
            <w:pPr>
              <w:pStyle w:val="-4"/>
              <w:ind w:firstLine="0"/>
            </w:pPr>
            <w:r w:rsidRPr="00FE2F5C">
              <w:t>1110000</w:t>
            </w:r>
          </w:p>
          <w:p w14:paraId="07603446" w14:textId="77777777" w:rsidR="00B7459C" w:rsidRPr="00FE2F5C" w:rsidRDefault="00B7459C" w:rsidP="00575DFD">
            <w:pPr>
              <w:pStyle w:val="-4"/>
              <w:ind w:firstLine="0"/>
            </w:pPr>
            <w:r w:rsidRPr="00FE2F5C">
              <w:t>0001000</w:t>
            </w:r>
          </w:p>
          <w:p w14:paraId="10C2260F" w14:textId="77777777" w:rsidR="00B7459C" w:rsidRPr="00FE2F5C" w:rsidRDefault="00B7459C" w:rsidP="00575DFD">
            <w:pPr>
              <w:pStyle w:val="-4"/>
              <w:ind w:firstLine="0"/>
            </w:pPr>
            <w:r w:rsidRPr="00FE2F5C">
              <w:t>1001000</w:t>
            </w:r>
          </w:p>
          <w:p w14:paraId="033AC05C" w14:textId="77777777" w:rsidR="00B7459C" w:rsidRPr="00FE2F5C" w:rsidRDefault="00B7459C" w:rsidP="00575DFD">
            <w:pPr>
              <w:pStyle w:val="-4"/>
              <w:ind w:firstLine="0"/>
            </w:pPr>
            <w:r w:rsidRPr="00FE2F5C">
              <w:t>0101000</w:t>
            </w:r>
          </w:p>
          <w:p w14:paraId="7FF22AC3" w14:textId="77777777" w:rsidR="00B7459C" w:rsidRPr="00FE2F5C" w:rsidRDefault="00B7459C" w:rsidP="00575DFD">
            <w:pPr>
              <w:pStyle w:val="-4"/>
              <w:ind w:firstLine="0"/>
            </w:pPr>
            <w:r w:rsidRPr="00FE2F5C">
              <w:t>1101000</w:t>
            </w:r>
          </w:p>
          <w:p w14:paraId="085F7488" w14:textId="77777777" w:rsidR="00B7459C" w:rsidRPr="00FE2F5C" w:rsidRDefault="00B7459C" w:rsidP="00575DFD">
            <w:pPr>
              <w:pStyle w:val="-4"/>
              <w:ind w:firstLine="0"/>
            </w:pPr>
            <w:r w:rsidRPr="00FE2F5C">
              <w:t>0011000</w:t>
            </w:r>
          </w:p>
          <w:p w14:paraId="510628FF" w14:textId="77777777" w:rsidR="00B7459C" w:rsidRPr="00FE2F5C" w:rsidRDefault="00B7459C" w:rsidP="00575DFD">
            <w:pPr>
              <w:pStyle w:val="-4"/>
              <w:ind w:firstLine="0"/>
            </w:pPr>
            <w:r w:rsidRPr="00FE2F5C">
              <w:t>1011000</w:t>
            </w:r>
          </w:p>
          <w:p w14:paraId="745FA330" w14:textId="77777777" w:rsidR="00B7459C" w:rsidRPr="00FE2F5C" w:rsidRDefault="00B7459C" w:rsidP="00575DFD">
            <w:pPr>
              <w:pStyle w:val="-4"/>
              <w:ind w:firstLine="0"/>
            </w:pPr>
            <w:r w:rsidRPr="00FE2F5C">
              <w:t>0111000</w:t>
            </w:r>
          </w:p>
          <w:p w14:paraId="14045F80" w14:textId="77777777" w:rsidR="00B7459C" w:rsidRPr="00FE2F5C" w:rsidRDefault="00B7459C" w:rsidP="00575DFD">
            <w:pPr>
              <w:pStyle w:val="-4"/>
              <w:ind w:firstLine="0"/>
            </w:pPr>
            <w:r w:rsidRPr="00FE2F5C">
              <w:t>1111000</w:t>
            </w:r>
          </w:p>
          <w:p w14:paraId="06D07D1B" w14:textId="77777777" w:rsidR="00B7459C" w:rsidRPr="00FE2F5C" w:rsidRDefault="00B7459C" w:rsidP="00575DFD">
            <w:pPr>
              <w:pStyle w:val="-4"/>
              <w:ind w:firstLine="0"/>
            </w:pPr>
            <w:r w:rsidRPr="00FE2F5C">
              <w:t>0000100</w:t>
            </w:r>
          </w:p>
          <w:p w14:paraId="075C32DA" w14:textId="77777777" w:rsidR="00B7459C" w:rsidRPr="00FE2F5C" w:rsidRDefault="00B7459C" w:rsidP="00575DFD">
            <w:pPr>
              <w:pStyle w:val="-4"/>
              <w:ind w:firstLine="0"/>
            </w:pPr>
            <w:r w:rsidRPr="00FE2F5C">
              <w:t>1000100</w:t>
            </w:r>
          </w:p>
          <w:p w14:paraId="771797F4" w14:textId="77777777" w:rsidR="00B7459C" w:rsidRPr="00FE2F5C" w:rsidRDefault="00B7459C" w:rsidP="00575DFD">
            <w:pPr>
              <w:pStyle w:val="-4"/>
              <w:ind w:firstLine="0"/>
            </w:pPr>
            <w:r w:rsidRPr="00FE2F5C">
              <w:t>0100100</w:t>
            </w:r>
          </w:p>
          <w:p w14:paraId="5F2D65C6" w14:textId="77777777" w:rsidR="00B7459C" w:rsidRPr="00FE2F5C" w:rsidRDefault="00B7459C" w:rsidP="00575DFD">
            <w:pPr>
              <w:pStyle w:val="-4"/>
              <w:ind w:firstLine="0"/>
            </w:pPr>
            <w:r w:rsidRPr="00FE2F5C">
              <w:t>1100100</w:t>
            </w:r>
          </w:p>
          <w:p w14:paraId="6BA639C3" w14:textId="77777777" w:rsidR="00B7459C" w:rsidRPr="00FE2F5C" w:rsidRDefault="00B7459C" w:rsidP="00575DFD">
            <w:pPr>
              <w:pStyle w:val="-4"/>
              <w:ind w:firstLine="0"/>
            </w:pPr>
            <w:r w:rsidRPr="00FE2F5C">
              <w:t>0010100</w:t>
            </w:r>
          </w:p>
          <w:p w14:paraId="6302F010" w14:textId="77777777" w:rsidR="00B7459C" w:rsidRPr="00FE2F5C" w:rsidRDefault="00B7459C" w:rsidP="00575DFD">
            <w:pPr>
              <w:pStyle w:val="-4"/>
              <w:ind w:firstLine="0"/>
            </w:pPr>
            <w:r w:rsidRPr="00FE2F5C">
              <w:t>1010100</w:t>
            </w:r>
          </w:p>
          <w:p w14:paraId="02C08A54" w14:textId="77777777" w:rsidR="00B7459C" w:rsidRPr="00FE2F5C" w:rsidRDefault="00B7459C" w:rsidP="00575DFD">
            <w:pPr>
              <w:pStyle w:val="-4"/>
              <w:ind w:firstLine="0"/>
            </w:pPr>
            <w:r w:rsidRPr="00FE2F5C">
              <w:t>0110100</w:t>
            </w:r>
          </w:p>
          <w:p w14:paraId="2F877D4D" w14:textId="77777777" w:rsidR="00B7459C" w:rsidRPr="00FE2F5C" w:rsidRDefault="00B7459C" w:rsidP="00575DFD">
            <w:pPr>
              <w:pStyle w:val="-4"/>
              <w:ind w:firstLine="0"/>
            </w:pPr>
            <w:r w:rsidRPr="00FE2F5C">
              <w:t>1110100</w:t>
            </w:r>
          </w:p>
          <w:p w14:paraId="7BDEC312" w14:textId="77777777" w:rsidR="00B7459C" w:rsidRPr="00FE2F5C" w:rsidRDefault="00B7459C" w:rsidP="00575DFD">
            <w:pPr>
              <w:pStyle w:val="-4"/>
              <w:ind w:firstLine="0"/>
            </w:pPr>
            <w:r w:rsidRPr="00FE2F5C">
              <w:t>0001100</w:t>
            </w:r>
          </w:p>
          <w:p w14:paraId="2BEE810D" w14:textId="77777777" w:rsidR="00B7459C" w:rsidRPr="00FE2F5C" w:rsidRDefault="00B7459C" w:rsidP="00575DFD">
            <w:pPr>
              <w:pStyle w:val="-4"/>
              <w:ind w:firstLine="0"/>
            </w:pPr>
            <w:r w:rsidRPr="00FE2F5C">
              <w:t>1001100</w:t>
            </w:r>
          </w:p>
          <w:p w14:paraId="77D99EC5" w14:textId="77777777" w:rsidR="00B7459C" w:rsidRPr="00FE2F5C" w:rsidRDefault="00B7459C" w:rsidP="00575DFD">
            <w:pPr>
              <w:pStyle w:val="-4"/>
              <w:ind w:firstLine="0"/>
            </w:pPr>
            <w:r w:rsidRPr="00FE2F5C">
              <w:t>0101100</w:t>
            </w:r>
          </w:p>
          <w:p w14:paraId="72ACDD9B" w14:textId="77777777" w:rsidR="00B7459C" w:rsidRPr="00FE2F5C" w:rsidRDefault="00B7459C" w:rsidP="00575DFD">
            <w:pPr>
              <w:pStyle w:val="-4"/>
              <w:ind w:firstLine="0"/>
            </w:pPr>
            <w:r w:rsidRPr="00FE2F5C">
              <w:t>1101100</w:t>
            </w:r>
          </w:p>
          <w:p w14:paraId="6CBE6ED4" w14:textId="77777777" w:rsidR="00B7459C" w:rsidRPr="00FE2F5C" w:rsidRDefault="00B7459C" w:rsidP="00575DFD">
            <w:pPr>
              <w:pStyle w:val="-4"/>
              <w:ind w:firstLine="0"/>
            </w:pPr>
            <w:r w:rsidRPr="00FE2F5C">
              <w:t>0011100</w:t>
            </w:r>
          </w:p>
          <w:p w14:paraId="60AEAE07" w14:textId="77777777" w:rsidR="00B7459C" w:rsidRPr="00FE2F5C" w:rsidRDefault="00B7459C" w:rsidP="00575DFD">
            <w:pPr>
              <w:pStyle w:val="-4"/>
              <w:ind w:firstLine="0"/>
            </w:pPr>
            <w:r w:rsidRPr="00FE2F5C">
              <w:t>1011100</w:t>
            </w:r>
          </w:p>
          <w:p w14:paraId="28573BDB" w14:textId="77777777" w:rsidR="00B7459C" w:rsidRPr="00FE2F5C" w:rsidRDefault="00B7459C" w:rsidP="00575DFD">
            <w:pPr>
              <w:pStyle w:val="-4"/>
              <w:ind w:firstLine="0"/>
            </w:pPr>
            <w:r w:rsidRPr="00FE2F5C">
              <w:t>0111100</w:t>
            </w:r>
          </w:p>
          <w:p w14:paraId="359FF6F5" w14:textId="77777777" w:rsidR="00B7459C" w:rsidRPr="00FE2F5C" w:rsidRDefault="00B7459C" w:rsidP="00575DFD">
            <w:pPr>
              <w:pStyle w:val="-4"/>
              <w:ind w:firstLine="0"/>
            </w:pPr>
            <w:r w:rsidRPr="00FE2F5C">
              <w:t>1111100</w:t>
            </w:r>
          </w:p>
        </w:tc>
        <w:tc>
          <w:tcPr>
            <w:tcW w:w="1239" w:type="dxa"/>
          </w:tcPr>
          <w:p w14:paraId="54D1E9E6" w14:textId="77777777" w:rsidR="00B7459C" w:rsidRPr="00FE2F5C" w:rsidRDefault="00B7459C" w:rsidP="00575DFD">
            <w:pPr>
              <w:pStyle w:val="-4"/>
              <w:ind w:firstLine="0"/>
              <w:jc w:val="left"/>
              <w:rPr>
                <w:lang w:val="en-US"/>
              </w:rPr>
            </w:pPr>
            <w:r w:rsidRPr="00FE2F5C">
              <w:rPr>
                <w:lang w:val="en-US"/>
              </w:rPr>
              <w:t>0uA</w:t>
            </w:r>
          </w:p>
          <w:p w14:paraId="1406EEAE" w14:textId="77777777" w:rsidR="00B7459C" w:rsidRPr="00FE2F5C" w:rsidRDefault="00B7459C" w:rsidP="00575DFD">
            <w:pPr>
              <w:pStyle w:val="-4"/>
              <w:ind w:firstLine="0"/>
              <w:jc w:val="left"/>
              <w:rPr>
                <w:lang w:val="en-US"/>
              </w:rPr>
            </w:pPr>
            <w:r w:rsidRPr="00FE2F5C">
              <w:rPr>
                <w:lang w:val="en-US"/>
              </w:rPr>
              <w:t>19,63uA</w:t>
            </w:r>
          </w:p>
          <w:p w14:paraId="68FF3FAE" w14:textId="77777777" w:rsidR="00B7459C" w:rsidRPr="00FE2F5C" w:rsidRDefault="00B7459C" w:rsidP="00575DFD">
            <w:pPr>
              <w:pStyle w:val="-4"/>
              <w:ind w:firstLine="0"/>
              <w:jc w:val="left"/>
              <w:rPr>
                <w:lang w:val="en-US"/>
              </w:rPr>
            </w:pPr>
            <w:r w:rsidRPr="00FE2F5C">
              <w:rPr>
                <w:lang w:val="en-US"/>
              </w:rPr>
              <w:t>38,97uA</w:t>
            </w:r>
          </w:p>
          <w:p w14:paraId="233AF870" w14:textId="77777777" w:rsidR="00B7459C" w:rsidRPr="00FE2F5C" w:rsidRDefault="00B7459C" w:rsidP="00575DFD">
            <w:pPr>
              <w:pStyle w:val="-4"/>
              <w:ind w:firstLine="0"/>
              <w:jc w:val="left"/>
              <w:rPr>
                <w:lang w:val="en-US"/>
              </w:rPr>
            </w:pPr>
            <w:r w:rsidRPr="00FE2F5C">
              <w:rPr>
                <w:lang w:val="en-US"/>
              </w:rPr>
              <w:t>58,6uA</w:t>
            </w:r>
          </w:p>
          <w:p w14:paraId="2859AEB1" w14:textId="77777777" w:rsidR="00B7459C" w:rsidRPr="00FE2F5C" w:rsidRDefault="00B7459C" w:rsidP="00575DFD">
            <w:pPr>
              <w:pStyle w:val="-4"/>
              <w:ind w:firstLine="0"/>
              <w:jc w:val="left"/>
              <w:rPr>
                <w:lang w:val="en-US"/>
              </w:rPr>
            </w:pPr>
            <w:r w:rsidRPr="00FE2F5C">
              <w:rPr>
                <w:lang w:val="en-US"/>
              </w:rPr>
              <w:t>77,26uA</w:t>
            </w:r>
          </w:p>
          <w:p w14:paraId="138F7327" w14:textId="77777777" w:rsidR="00B7459C" w:rsidRPr="00FE2F5C" w:rsidRDefault="00B7459C" w:rsidP="00575DFD">
            <w:pPr>
              <w:pStyle w:val="-4"/>
              <w:ind w:firstLine="0"/>
              <w:jc w:val="left"/>
              <w:rPr>
                <w:lang w:val="en-US"/>
              </w:rPr>
            </w:pPr>
            <w:r w:rsidRPr="00FE2F5C">
              <w:rPr>
                <w:lang w:val="en-US"/>
              </w:rPr>
              <w:t>96,89uA</w:t>
            </w:r>
          </w:p>
          <w:p w14:paraId="01415126" w14:textId="77777777" w:rsidR="00B7459C" w:rsidRPr="00FE2F5C" w:rsidRDefault="00B7459C" w:rsidP="00575DFD">
            <w:pPr>
              <w:pStyle w:val="-4"/>
              <w:ind w:firstLine="0"/>
              <w:jc w:val="left"/>
              <w:rPr>
                <w:lang w:val="en-US"/>
              </w:rPr>
            </w:pPr>
            <w:r w:rsidRPr="00FE2F5C">
              <w:rPr>
                <w:lang w:val="en-US"/>
              </w:rPr>
              <w:t>116,2uA</w:t>
            </w:r>
          </w:p>
          <w:p w14:paraId="41D2D833" w14:textId="77777777" w:rsidR="00B7459C" w:rsidRPr="00FE2F5C" w:rsidRDefault="00B7459C" w:rsidP="00575DFD">
            <w:pPr>
              <w:pStyle w:val="-4"/>
              <w:ind w:firstLine="0"/>
              <w:jc w:val="left"/>
              <w:rPr>
                <w:lang w:val="en-US"/>
              </w:rPr>
            </w:pPr>
            <w:r w:rsidRPr="00FE2F5C">
              <w:rPr>
                <w:lang w:val="en-US"/>
              </w:rPr>
              <w:t>135,9uA</w:t>
            </w:r>
          </w:p>
          <w:p w14:paraId="50BCFB9D" w14:textId="77777777" w:rsidR="00B7459C" w:rsidRPr="00FE2F5C" w:rsidRDefault="00B7459C" w:rsidP="00575DFD">
            <w:pPr>
              <w:pStyle w:val="-4"/>
              <w:ind w:firstLine="0"/>
              <w:jc w:val="left"/>
              <w:rPr>
                <w:lang w:val="en-US"/>
              </w:rPr>
            </w:pPr>
            <w:r w:rsidRPr="00FE2F5C">
              <w:rPr>
                <w:lang w:val="en-US"/>
              </w:rPr>
              <w:t>151,8uA</w:t>
            </w:r>
          </w:p>
          <w:p w14:paraId="7D0D883A" w14:textId="77777777" w:rsidR="00B7459C" w:rsidRPr="00FE2F5C" w:rsidRDefault="00B7459C" w:rsidP="00575DFD">
            <w:pPr>
              <w:pStyle w:val="-4"/>
              <w:ind w:firstLine="0"/>
              <w:jc w:val="left"/>
              <w:rPr>
                <w:lang w:val="en-US"/>
              </w:rPr>
            </w:pPr>
            <w:r w:rsidRPr="00FE2F5C">
              <w:rPr>
                <w:lang w:val="en-US"/>
              </w:rPr>
              <w:t>171,4uA</w:t>
            </w:r>
          </w:p>
          <w:p w14:paraId="0B30233E" w14:textId="77777777" w:rsidR="00B7459C" w:rsidRPr="00FE2F5C" w:rsidRDefault="00B7459C" w:rsidP="00575DFD">
            <w:pPr>
              <w:pStyle w:val="-4"/>
              <w:ind w:firstLine="0"/>
              <w:jc w:val="left"/>
              <w:rPr>
                <w:lang w:val="en-US"/>
              </w:rPr>
            </w:pPr>
            <w:r w:rsidRPr="00FE2F5C">
              <w:rPr>
                <w:lang w:val="en-US"/>
              </w:rPr>
              <w:t>190,8uA</w:t>
            </w:r>
          </w:p>
          <w:p w14:paraId="50C4B2E7" w14:textId="77777777" w:rsidR="00B7459C" w:rsidRPr="00FE2F5C" w:rsidRDefault="00B7459C" w:rsidP="00575DFD">
            <w:pPr>
              <w:pStyle w:val="-4"/>
              <w:ind w:firstLine="0"/>
              <w:jc w:val="left"/>
              <w:rPr>
                <w:lang w:val="en-US"/>
              </w:rPr>
            </w:pPr>
            <w:r w:rsidRPr="00FE2F5C">
              <w:rPr>
                <w:lang w:val="en-US"/>
              </w:rPr>
              <w:t>210,4uA</w:t>
            </w:r>
          </w:p>
          <w:p w14:paraId="2510164C" w14:textId="77777777" w:rsidR="00B7459C" w:rsidRPr="00FE2F5C" w:rsidRDefault="00B7459C" w:rsidP="00575DFD">
            <w:pPr>
              <w:pStyle w:val="-4"/>
              <w:ind w:firstLine="0"/>
              <w:jc w:val="left"/>
              <w:rPr>
                <w:lang w:val="en-US"/>
              </w:rPr>
            </w:pPr>
            <w:r w:rsidRPr="00FE2F5C">
              <w:rPr>
                <w:lang w:val="en-US"/>
              </w:rPr>
              <w:t>229,1uA</w:t>
            </w:r>
          </w:p>
          <w:p w14:paraId="753414EF" w14:textId="77777777" w:rsidR="00B7459C" w:rsidRPr="00FE2F5C" w:rsidRDefault="00B7459C" w:rsidP="00575DFD">
            <w:pPr>
              <w:pStyle w:val="-4"/>
              <w:ind w:firstLine="0"/>
              <w:jc w:val="left"/>
              <w:rPr>
                <w:lang w:val="en-US"/>
              </w:rPr>
            </w:pPr>
            <w:r w:rsidRPr="00FE2F5C">
              <w:rPr>
                <w:lang w:val="en-US"/>
              </w:rPr>
              <w:t>248,7uA</w:t>
            </w:r>
          </w:p>
          <w:p w14:paraId="6A13FEEC" w14:textId="77777777" w:rsidR="00B7459C" w:rsidRPr="00FE2F5C" w:rsidRDefault="00B7459C" w:rsidP="00575DFD">
            <w:pPr>
              <w:pStyle w:val="-4"/>
              <w:ind w:firstLine="0"/>
              <w:jc w:val="left"/>
              <w:rPr>
                <w:lang w:val="en-US"/>
              </w:rPr>
            </w:pPr>
            <w:r w:rsidRPr="00FE2F5C">
              <w:rPr>
                <w:lang w:val="en-US"/>
              </w:rPr>
              <w:t>268uA</w:t>
            </w:r>
          </w:p>
          <w:p w14:paraId="1C27855E" w14:textId="77777777" w:rsidR="00B7459C" w:rsidRPr="00FE2F5C" w:rsidRDefault="00B7459C" w:rsidP="00575DFD">
            <w:pPr>
              <w:pStyle w:val="-4"/>
              <w:ind w:firstLine="0"/>
              <w:jc w:val="left"/>
              <w:rPr>
                <w:lang w:val="en-US"/>
              </w:rPr>
            </w:pPr>
            <w:r w:rsidRPr="00FE2F5C">
              <w:rPr>
                <w:lang w:val="en-US"/>
              </w:rPr>
              <w:t>287,7uA</w:t>
            </w:r>
          </w:p>
          <w:p w14:paraId="333434A0" w14:textId="77777777" w:rsidR="00B7459C" w:rsidRPr="00FE2F5C" w:rsidRDefault="00B7459C" w:rsidP="00575DFD">
            <w:pPr>
              <w:pStyle w:val="-4"/>
              <w:ind w:firstLine="0"/>
              <w:jc w:val="left"/>
              <w:rPr>
                <w:lang w:val="en-US"/>
              </w:rPr>
            </w:pPr>
            <w:r w:rsidRPr="00FE2F5C">
              <w:rPr>
                <w:lang w:val="en-US"/>
              </w:rPr>
              <w:t>309,1uA</w:t>
            </w:r>
          </w:p>
          <w:p w14:paraId="74D3B0EB" w14:textId="77777777" w:rsidR="00B7459C" w:rsidRPr="00FE2F5C" w:rsidRDefault="00B7459C" w:rsidP="00575DFD">
            <w:pPr>
              <w:pStyle w:val="-4"/>
              <w:ind w:firstLine="0"/>
              <w:jc w:val="left"/>
              <w:rPr>
                <w:lang w:val="en-US"/>
              </w:rPr>
            </w:pPr>
            <w:r w:rsidRPr="00FE2F5C">
              <w:rPr>
                <w:lang w:val="en-US"/>
              </w:rPr>
              <w:t>328,7uA</w:t>
            </w:r>
          </w:p>
          <w:p w14:paraId="78371C8E" w14:textId="77777777" w:rsidR="00B7459C" w:rsidRPr="00FE2F5C" w:rsidRDefault="00B7459C" w:rsidP="00575DFD">
            <w:pPr>
              <w:pStyle w:val="-4"/>
              <w:ind w:firstLine="0"/>
              <w:jc w:val="left"/>
              <w:rPr>
                <w:lang w:val="en-US"/>
              </w:rPr>
            </w:pPr>
            <w:r w:rsidRPr="00FE2F5C">
              <w:rPr>
                <w:lang w:val="en-US"/>
              </w:rPr>
              <w:t>348,1uA</w:t>
            </w:r>
          </w:p>
          <w:p w14:paraId="754F7715" w14:textId="77777777" w:rsidR="00B7459C" w:rsidRPr="00FE2F5C" w:rsidRDefault="00B7459C" w:rsidP="00575DFD">
            <w:pPr>
              <w:pStyle w:val="-4"/>
              <w:ind w:firstLine="0"/>
              <w:jc w:val="left"/>
              <w:rPr>
                <w:lang w:val="en-US"/>
              </w:rPr>
            </w:pPr>
            <w:r w:rsidRPr="00FE2F5C">
              <w:rPr>
                <w:lang w:val="en-US"/>
              </w:rPr>
              <w:t>367,7uA</w:t>
            </w:r>
          </w:p>
          <w:p w14:paraId="04985871" w14:textId="77777777" w:rsidR="00B7459C" w:rsidRPr="00FE2F5C" w:rsidRDefault="00B7459C" w:rsidP="00575DFD">
            <w:pPr>
              <w:pStyle w:val="-4"/>
              <w:ind w:firstLine="0"/>
              <w:jc w:val="left"/>
              <w:rPr>
                <w:lang w:val="en-US"/>
              </w:rPr>
            </w:pPr>
            <w:r w:rsidRPr="00FE2F5C">
              <w:rPr>
                <w:lang w:val="en-US"/>
              </w:rPr>
              <w:t>386,4uA</w:t>
            </w:r>
          </w:p>
          <w:p w14:paraId="6385AB9C" w14:textId="77777777" w:rsidR="00B7459C" w:rsidRPr="00FE2F5C" w:rsidRDefault="00B7459C" w:rsidP="00575DFD">
            <w:pPr>
              <w:pStyle w:val="-4"/>
              <w:ind w:firstLine="0"/>
              <w:jc w:val="left"/>
              <w:rPr>
                <w:lang w:val="en-US"/>
              </w:rPr>
            </w:pPr>
            <w:r w:rsidRPr="00FE2F5C">
              <w:rPr>
                <w:lang w:val="en-US"/>
              </w:rPr>
              <w:t>406uA</w:t>
            </w:r>
          </w:p>
          <w:p w14:paraId="1A15613B" w14:textId="77777777" w:rsidR="00B7459C" w:rsidRPr="00FE2F5C" w:rsidRDefault="00B7459C" w:rsidP="00575DFD">
            <w:pPr>
              <w:pStyle w:val="-4"/>
              <w:ind w:firstLine="0"/>
              <w:jc w:val="left"/>
              <w:rPr>
                <w:lang w:val="en-US"/>
              </w:rPr>
            </w:pPr>
            <w:r w:rsidRPr="00FE2F5C">
              <w:rPr>
                <w:lang w:val="en-US"/>
              </w:rPr>
              <w:t>425,3uA</w:t>
            </w:r>
          </w:p>
          <w:p w14:paraId="413FDAF1" w14:textId="77777777" w:rsidR="00B7459C" w:rsidRPr="00FE2F5C" w:rsidRDefault="00B7459C" w:rsidP="00575DFD">
            <w:pPr>
              <w:pStyle w:val="-4"/>
              <w:ind w:firstLine="0"/>
              <w:jc w:val="left"/>
              <w:rPr>
                <w:lang w:val="en-US"/>
              </w:rPr>
            </w:pPr>
            <w:r w:rsidRPr="00FE2F5C">
              <w:rPr>
                <w:lang w:val="en-US"/>
              </w:rPr>
              <w:t>445uA</w:t>
            </w:r>
          </w:p>
          <w:p w14:paraId="49BF2678" w14:textId="77777777" w:rsidR="00B7459C" w:rsidRPr="00FE2F5C" w:rsidRDefault="00B7459C" w:rsidP="00575DFD">
            <w:pPr>
              <w:pStyle w:val="-4"/>
              <w:ind w:firstLine="0"/>
              <w:jc w:val="left"/>
              <w:rPr>
                <w:lang w:val="en-US"/>
              </w:rPr>
            </w:pPr>
            <w:r w:rsidRPr="00FE2F5C">
              <w:rPr>
                <w:lang w:val="en-US"/>
              </w:rPr>
              <w:t>460,9uA</w:t>
            </w:r>
          </w:p>
          <w:p w14:paraId="4533980B" w14:textId="77777777" w:rsidR="00B7459C" w:rsidRPr="00FE2F5C" w:rsidRDefault="00B7459C" w:rsidP="00575DFD">
            <w:pPr>
              <w:pStyle w:val="-4"/>
              <w:ind w:firstLine="0"/>
              <w:jc w:val="left"/>
              <w:rPr>
                <w:lang w:val="en-US"/>
              </w:rPr>
            </w:pPr>
            <w:r w:rsidRPr="00FE2F5C">
              <w:rPr>
                <w:lang w:val="en-US"/>
              </w:rPr>
              <w:t>480,5uA</w:t>
            </w:r>
          </w:p>
          <w:p w14:paraId="675CBEA7" w14:textId="77777777" w:rsidR="00B7459C" w:rsidRPr="00FE2F5C" w:rsidRDefault="00B7459C" w:rsidP="00575DFD">
            <w:pPr>
              <w:pStyle w:val="-4"/>
              <w:ind w:firstLine="0"/>
              <w:jc w:val="left"/>
              <w:rPr>
                <w:lang w:val="en-US"/>
              </w:rPr>
            </w:pPr>
            <w:r w:rsidRPr="00FE2F5C">
              <w:rPr>
                <w:lang w:val="en-US"/>
              </w:rPr>
              <w:t>499,9uA</w:t>
            </w:r>
          </w:p>
          <w:p w14:paraId="6C0AF2A5" w14:textId="77777777" w:rsidR="00B7459C" w:rsidRPr="00FE2F5C" w:rsidRDefault="00B7459C" w:rsidP="00575DFD">
            <w:pPr>
              <w:pStyle w:val="-4"/>
              <w:ind w:firstLine="0"/>
              <w:jc w:val="left"/>
              <w:rPr>
                <w:lang w:val="en-US"/>
              </w:rPr>
            </w:pPr>
            <w:r w:rsidRPr="00FE2F5C">
              <w:rPr>
                <w:lang w:val="en-US"/>
              </w:rPr>
              <w:t>519,5uA</w:t>
            </w:r>
          </w:p>
          <w:p w14:paraId="7B0B85F2" w14:textId="77777777" w:rsidR="00B7459C" w:rsidRPr="00FE2F5C" w:rsidRDefault="00B7459C" w:rsidP="00575DFD">
            <w:pPr>
              <w:pStyle w:val="-4"/>
              <w:ind w:firstLine="0"/>
              <w:jc w:val="left"/>
              <w:rPr>
                <w:lang w:val="en-US"/>
              </w:rPr>
            </w:pPr>
            <w:r w:rsidRPr="00FE2F5C">
              <w:rPr>
                <w:lang w:val="en-US"/>
              </w:rPr>
              <w:t>538,2uA</w:t>
            </w:r>
          </w:p>
          <w:p w14:paraId="041E853C" w14:textId="77777777" w:rsidR="00B7459C" w:rsidRPr="00FE2F5C" w:rsidRDefault="00B7459C" w:rsidP="00575DFD">
            <w:pPr>
              <w:pStyle w:val="-4"/>
              <w:ind w:firstLine="0"/>
              <w:jc w:val="left"/>
              <w:rPr>
                <w:lang w:val="en-US"/>
              </w:rPr>
            </w:pPr>
            <w:r w:rsidRPr="00FE2F5C">
              <w:rPr>
                <w:lang w:val="en-US"/>
              </w:rPr>
              <w:t>557,8uA</w:t>
            </w:r>
          </w:p>
          <w:p w14:paraId="21EA0D10" w14:textId="77777777" w:rsidR="00B7459C" w:rsidRPr="00FE2F5C" w:rsidRDefault="00B7459C" w:rsidP="00575DFD">
            <w:pPr>
              <w:pStyle w:val="-4"/>
              <w:ind w:firstLine="0"/>
              <w:jc w:val="left"/>
            </w:pPr>
            <w:r w:rsidRPr="00FE2F5C">
              <w:t>577,1uA</w:t>
            </w:r>
          </w:p>
          <w:p w14:paraId="2B03F67B" w14:textId="77777777" w:rsidR="00B7459C" w:rsidRPr="00FE2F5C" w:rsidRDefault="00B7459C" w:rsidP="00575DFD">
            <w:pPr>
              <w:pStyle w:val="-4"/>
              <w:ind w:firstLine="0"/>
            </w:pPr>
            <w:r w:rsidRPr="00FE2F5C">
              <w:t>596,8uA</w:t>
            </w:r>
          </w:p>
        </w:tc>
        <w:tc>
          <w:tcPr>
            <w:tcW w:w="1239" w:type="dxa"/>
          </w:tcPr>
          <w:p w14:paraId="52139417" w14:textId="77777777" w:rsidR="00B7459C" w:rsidRPr="00FE2F5C" w:rsidRDefault="00B7459C" w:rsidP="00575DFD">
            <w:pPr>
              <w:pStyle w:val="-4"/>
              <w:ind w:firstLine="0"/>
            </w:pPr>
            <w:r w:rsidRPr="00FE2F5C">
              <w:t>0000010</w:t>
            </w:r>
          </w:p>
          <w:p w14:paraId="5425142A" w14:textId="77777777" w:rsidR="00B7459C" w:rsidRPr="00FE2F5C" w:rsidRDefault="00B7459C" w:rsidP="00575DFD">
            <w:pPr>
              <w:pStyle w:val="-4"/>
              <w:ind w:firstLine="0"/>
            </w:pPr>
            <w:r w:rsidRPr="00FE2F5C">
              <w:t>1000010</w:t>
            </w:r>
          </w:p>
          <w:p w14:paraId="2D8378FC" w14:textId="77777777" w:rsidR="00B7459C" w:rsidRPr="00FE2F5C" w:rsidRDefault="00B7459C" w:rsidP="00575DFD">
            <w:pPr>
              <w:pStyle w:val="-4"/>
              <w:ind w:firstLine="0"/>
            </w:pPr>
            <w:r w:rsidRPr="00FE2F5C">
              <w:t>0100010</w:t>
            </w:r>
          </w:p>
          <w:p w14:paraId="27C51A57" w14:textId="77777777" w:rsidR="00B7459C" w:rsidRPr="00FE2F5C" w:rsidRDefault="00B7459C" w:rsidP="00575DFD">
            <w:pPr>
              <w:pStyle w:val="-4"/>
              <w:ind w:firstLine="0"/>
            </w:pPr>
            <w:r w:rsidRPr="00FE2F5C">
              <w:t>1100010</w:t>
            </w:r>
          </w:p>
          <w:p w14:paraId="4F903753" w14:textId="77777777" w:rsidR="00B7459C" w:rsidRPr="00FE2F5C" w:rsidRDefault="00B7459C" w:rsidP="00575DFD">
            <w:pPr>
              <w:pStyle w:val="-4"/>
              <w:ind w:firstLine="0"/>
            </w:pPr>
            <w:r w:rsidRPr="00FE2F5C">
              <w:t>0010010</w:t>
            </w:r>
          </w:p>
          <w:p w14:paraId="6AA73C13" w14:textId="77777777" w:rsidR="00B7459C" w:rsidRPr="00FE2F5C" w:rsidRDefault="00B7459C" w:rsidP="00575DFD">
            <w:pPr>
              <w:pStyle w:val="-4"/>
              <w:ind w:firstLine="0"/>
            </w:pPr>
            <w:r w:rsidRPr="00FE2F5C">
              <w:t>1010010</w:t>
            </w:r>
          </w:p>
          <w:p w14:paraId="2CB88556" w14:textId="77777777" w:rsidR="00B7459C" w:rsidRPr="00FE2F5C" w:rsidRDefault="00B7459C" w:rsidP="00575DFD">
            <w:pPr>
              <w:pStyle w:val="-4"/>
              <w:ind w:firstLine="0"/>
            </w:pPr>
            <w:r w:rsidRPr="00FE2F5C">
              <w:t>0110010</w:t>
            </w:r>
          </w:p>
          <w:p w14:paraId="3DE00551" w14:textId="77777777" w:rsidR="00B7459C" w:rsidRPr="00FE2F5C" w:rsidRDefault="00B7459C" w:rsidP="00575DFD">
            <w:pPr>
              <w:pStyle w:val="-4"/>
              <w:ind w:firstLine="0"/>
            </w:pPr>
            <w:r w:rsidRPr="00FE2F5C">
              <w:t>1110010</w:t>
            </w:r>
          </w:p>
          <w:p w14:paraId="5638BC6E" w14:textId="77777777" w:rsidR="00B7459C" w:rsidRPr="00FE2F5C" w:rsidRDefault="00B7459C" w:rsidP="00575DFD">
            <w:pPr>
              <w:pStyle w:val="-4"/>
              <w:ind w:firstLine="0"/>
            </w:pPr>
            <w:r w:rsidRPr="00FE2F5C">
              <w:t>0001010</w:t>
            </w:r>
          </w:p>
          <w:p w14:paraId="59A1B727" w14:textId="77777777" w:rsidR="00B7459C" w:rsidRPr="00FE2F5C" w:rsidRDefault="00B7459C" w:rsidP="00575DFD">
            <w:pPr>
              <w:pStyle w:val="-4"/>
              <w:ind w:firstLine="0"/>
            </w:pPr>
            <w:r w:rsidRPr="00FE2F5C">
              <w:t>1001010</w:t>
            </w:r>
          </w:p>
          <w:p w14:paraId="2BFC424A" w14:textId="77777777" w:rsidR="00B7459C" w:rsidRPr="00FE2F5C" w:rsidRDefault="00B7459C" w:rsidP="00575DFD">
            <w:pPr>
              <w:pStyle w:val="-4"/>
              <w:ind w:firstLine="0"/>
            </w:pPr>
            <w:r w:rsidRPr="00FE2F5C">
              <w:t>0101010</w:t>
            </w:r>
          </w:p>
          <w:p w14:paraId="0787D2AC" w14:textId="77777777" w:rsidR="00B7459C" w:rsidRPr="00FE2F5C" w:rsidRDefault="00B7459C" w:rsidP="00575DFD">
            <w:pPr>
              <w:pStyle w:val="-4"/>
              <w:ind w:firstLine="0"/>
            </w:pPr>
            <w:r w:rsidRPr="00FE2F5C">
              <w:t>1101010</w:t>
            </w:r>
          </w:p>
          <w:p w14:paraId="00A9D666" w14:textId="77777777" w:rsidR="00B7459C" w:rsidRPr="00FE2F5C" w:rsidRDefault="00B7459C" w:rsidP="00575DFD">
            <w:pPr>
              <w:pStyle w:val="-4"/>
              <w:ind w:firstLine="0"/>
            </w:pPr>
            <w:r w:rsidRPr="00FE2F5C">
              <w:t>0011010</w:t>
            </w:r>
          </w:p>
          <w:p w14:paraId="0E92A63A" w14:textId="77777777" w:rsidR="00B7459C" w:rsidRPr="00FE2F5C" w:rsidRDefault="00B7459C" w:rsidP="00575DFD">
            <w:pPr>
              <w:pStyle w:val="-4"/>
              <w:ind w:firstLine="0"/>
            </w:pPr>
            <w:r w:rsidRPr="00FE2F5C">
              <w:t>1011010</w:t>
            </w:r>
          </w:p>
          <w:p w14:paraId="2AFFC821" w14:textId="77777777" w:rsidR="00B7459C" w:rsidRPr="00FE2F5C" w:rsidRDefault="00B7459C" w:rsidP="00575DFD">
            <w:pPr>
              <w:pStyle w:val="-4"/>
              <w:ind w:firstLine="0"/>
            </w:pPr>
            <w:r w:rsidRPr="00FE2F5C">
              <w:t>0111010</w:t>
            </w:r>
          </w:p>
          <w:p w14:paraId="31AD5CCA" w14:textId="77777777" w:rsidR="00B7459C" w:rsidRPr="00FE2F5C" w:rsidRDefault="00B7459C" w:rsidP="00575DFD">
            <w:pPr>
              <w:pStyle w:val="-4"/>
              <w:ind w:firstLine="0"/>
            </w:pPr>
            <w:r w:rsidRPr="00FE2F5C">
              <w:t>1111010</w:t>
            </w:r>
          </w:p>
          <w:p w14:paraId="62CD7574" w14:textId="77777777" w:rsidR="00B7459C" w:rsidRPr="00FE2F5C" w:rsidRDefault="00B7459C" w:rsidP="00575DFD">
            <w:pPr>
              <w:pStyle w:val="-4"/>
              <w:ind w:firstLine="0"/>
            </w:pPr>
            <w:r w:rsidRPr="00FE2F5C">
              <w:t>0000110</w:t>
            </w:r>
          </w:p>
          <w:p w14:paraId="7F1FD0F2" w14:textId="77777777" w:rsidR="00B7459C" w:rsidRPr="00FE2F5C" w:rsidRDefault="00B7459C" w:rsidP="00575DFD">
            <w:pPr>
              <w:pStyle w:val="-4"/>
              <w:ind w:firstLine="0"/>
            </w:pPr>
            <w:r w:rsidRPr="00FE2F5C">
              <w:t>1000110</w:t>
            </w:r>
          </w:p>
          <w:p w14:paraId="029FC85B" w14:textId="77777777" w:rsidR="00B7459C" w:rsidRPr="00FE2F5C" w:rsidRDefault="00B7459C" w:rsidP="00575DFD">
            <w:pPr>
              <w:pStyle w:val="-4"/>
              <w:ind w:firstLine="0"/>
            </w:pPr>
            <w:r w:rsidRPr="00FE2F5C">
              <w:t>0100110</w:t>
            </w:r>
          </w:p>
          <w:p w14:paraId="46D60906" w14:textId="77777777" w:rsidR="00B7459C" w:rsidRPr="00FE2F5C" w:rsidRDefault="00B7459C" w:rsidP="00575DFD">
            <w:pPr>
              <w:pStyle w:val="-4"/>
              <w:ind w:firstLine="0"/>
            </w:pPr>
            <w:r w:rsidRPr="00FE2F5C">
              <w:t>1100110</w:t>
            </w:r>
          </w:p>
          <w:p w14:paraId="1C250D57" w14:textId="77777777" w:rsidR="00B7459C" w:rsidRPr="00FE2F5C" w:rsidRDefault="00B7459C" w:rsidP="00575DFD">
            <w:pPr>
              <w:pStyle w:val="-4"/>
              <w:ind w:firstLine="0"/>
            </w:pPr>
            <w:r w:rsidRPr="00FE2F5C">
              <w:t>0010110</w:t>
            </w:r>
          </w:p>
          <w:p w14:paraId="547D8B23" w14:textId="77777777" w:rsidR="00B7459C" w:rsidRPr="00FE2F5C" w:rsidRDefault="00B7459C" w:rsidP="00575DFD">
            <w:pPr>
              <w:pStyle w:val="-4"/>
              <w:ind w:firstLine="0"/>
            </w:pPr>
            <w:r w:rsidRPr="00FE2F5C">
              <w:t>1010110</w:t>
            </w:r>
          </w:p>
          <w:p w14:paraId="6F4F90F5" w14:textId="77777777" w:rsidR="00B7459C" w:rsidRPr="00FE2F5C" w:rsidRDefault="00B7459C" w:rsidP="00575DFD">
            <w:pPr>
              <w:pStyle w:val="-4"/>
              <w:ind w:firstLine="0"/>
            </w:pPr>
            <w:r w:rsidRPr="00FE2F5C">
              <w:t>0110110</w:t>
            </w:r>
          </w:p>
          <w:p w14:paraId="5A78FFA3" w14:textId="77777777" w:rsidR="00B7459C" w:rsidRPr="00FE2F5C" w:rsidRDefault="00B7459C" w:rsidP="00575DFD">
            <w:pPr>
              <w:pStyle w:val="-4"/>
              <w:ind w:firstLine="0"/>
            </w:pPr>
            <w:r w:rsidRPr="00FE2F5C">
              <w:t>1110110</w:t>
            </w:r>
          </w:p>
          <w:p w14:paraId="6EF3FB23" w14:textId="77777777" w:rsidR="00B7459C" w:rsidRPr="00FE2F5C" w:rsidRDefault="00B7459C" w:rsidP="00575DFD">
            <w:pPr>
              <w:pStyle w:val="-4"/>
              <w:ind w:firstLine="0"/>
            </w:pPr>
            <w:r w:rsidRPr="00FE2F5C">
              <w:t>0001110</w:t>
            </w:r>
          </w:p>
          <w:p w14:paraId="20F64F46" w14:textId="77777777" w:rsidR="00B7459C" w:rsidRPr="00FE2F5C" w:rsidRDefault="00B7459C" w:rsidP="00575DFD">
            <w:pPr>
              <w:pStyle w:val="-4"/>
              <w:ind w:firstLine="0"/>
            </w:pPr>
            <w:r w:rsidRPr="00FE2F5C">
              <w:t>1001110</w:t>
            </w:r>
          </w:p>
          <w:p w14:paraId="244BF717" w14:textId="77777777" w:rsidR="00B7459C" w:rsidRPr="00FE2F5C" w:rsidRDefault="00B7459C" w:rsidP="00575DFD">
            <w:pPr>
              <w:pStyle w:val="-4"/>
              <w:ind w:firstLine="0"/>
            </w:pPr>
            <w:r w:rsidRPr="00FE2F5C">
              <w:t>0101110</w:t>
            </w:r>
          </w:p>
          <w:p w14:paraId="1152EBD9" w14:textId="77777777" w:rsidR="00B7459C" w:rsidRPr="00FE2F5C" w:rsidRDefault="00B7459C" w:rsidP="00575DFD">
            <w:pPr>
              <w:pStyle w:val="-4"/>
              <w:ind w:firstLine="0"/>
            </w:pPr>
            <w:r w:rsidRPr="00FE2F5C">
              <w:t>1101110</w:t>
            </w:r>
          </w:p>
          <w:p w14:paraId="352EAA0A" w14:textId="77777777" w:rsidR="00B7459C" w:rsidRPr="00FE2F5C" w:rsidRDefault="00B7459C" w:rsidP="00575DFD">
            <w:pPr>
              <w:pStyle w:val="-4"/>
              <w:ind w:firstLine="0"/>
            </w:pPr>
            <w:r w:rsidRPr="00FE2F5C">
              <w:t>0011110</w:t>
            </w:r>
          </w:p>
          <w:p w14:paraId="5A3E230A" w14:textId="77777777" w:rsidR="00B7459C" w:rsidRPr="00FE2F5C" w:rsidRDefault="00B7459C" w:rsidP="00575DFD">
            <w:pPr>
              <w:pStyle w:val="-4"/>
              <w:ind w:firstLine="0"/>
            </w:pPr>
            <w:r w:rsidRPr="00FE2F5C">
              <w:t>1011110</w:t>
            </w:r>
          </w:p>
          <w:p w14:paraId="1CD31592" w14:textId="77777777" w:rsidR="00B7459C" w:rsidRPr="00FE2F5C" w:rsidRDefault="00B7459C" w:rsidP="00575DFD">
            <w:pPr>
              <w:pStyle w:val="-4"/>
              <w:ind w:firstLine="0"/>
            </w:pPr>
            <w:r w:rsidRPr="00FE2F5C">
              <w:t>0111110</w:t>
            </w:r>
          </w:p>
          <w:p w14:paraId="68EF3AD5" w14:textId="77777777" w:rsidR="00B7459C" w:rsidRPr="00FE2F5C" w:rsidRDefault="00B7459C" w:rsidP="00575DFD">
            <w:pPr>
              <w:pStyle w:val="-4"/>
              <w:ind w:firstLine="0"/>
            </w:pPr>
            <w:r w:rsidRPr="00FE2F5C">
              <w:t>1111110</w:t>
            </w:r>
          </w:p>
        </w:tc>
        <w:tc>
          <w:tcPr>
            <w:tcW w:w="1239" w:type="dxa"/>
          </w:tcPr>
          <w:p w14:paraId="3CB0F171" w14:textId="77777777" w:rsidR="00B7459C" w:rsidRPr="00FE2F5C" w:rsidRDefault="00B7459C" w:rsidP="00575DFD">
            <w:pPr>
              <w:pStyle w:val="-4"/>
              <w:ind w:firstLine="0"/>
              <w:rPr>
                <w:lang w:val="en-US"/>
              </w:rPr>
            </w:pPr>
            <w:r w:rsidRPr="00FE2F5C">
              <w:rPr>
                <w:lang w:val="en-US"/>
              </w:rPr>
              <w:t>623,3uA</w:t>
            </w:r>
          </w:p>
          <w:p w14:paraId="6B2B63C0" w14:textId="77777777" w:rsidR="00B7459C" w:rsidRPr="00FE2F5C" w:rsidRDefault="00B7459C" w:rsidP="00575DFD">
            <w:pPr>
              <w:pStyle w:val="-4"/>
              <w:ind w:firstLine="0"/>
              <w:rPr>
                <w:lang w:val="en-US"/>
              </w:rPr>
            </w:pPr>
            <w:r w:rsidRPr="00FE2F5C">
              <w:rPr>
                <w:lang w:val="en-US"/>
              </w:rPr>
              <w:t>642,9uA</w:t>
            </w:r>
          </w:p>
          <w:p w14:paraId="7A9EA592" w14:textId="77777777" w:rsidR="00B7459C" w:rsidRPr="00FE2F5C" w:rsidRDefault="00B7459C" w:rsidP="00575DFD">
            <w:pPr>
              <w:pStyle w:val="-4"/>
              <w:ind w:firstLine="0"/>
              <w:rPr>
                <w:lang w:val="en-US"/>
              </w:rPr>
            </w:pPr>
            <w:r w:rsidRPr="00FE2F5C">
              <w:rPr>
                <w:lang w:val="en-US"/>
              </w:rPr>
              <w:t>662,3uA</w:t>
            </w:r>
          </w:p>
          <w:p w14:paraId="3342D6BD" w14:textId="77777777" w:rsidR="00B7459C" w:rsidRPr="00FE2F5C" w:rsidRDefault="00B7459C" w:rsidP="00575DFD">
            <w:pPr>
              <w:pStyle w:val="-4"/>
              <w:ind w:firstLine="0"/>
              <w:rPr>
                <w:lang w:val="en-US"/>
              </w:rPr>
            </w:pPr>
            <w:r w:rsidRPr="00FE2F5C">
              <w:rPr>
                <w:lang w:val="en-US"/>
              </w:rPr>
              <w:t>681,9uA</w:t>
            </w:r>
          </w:p>
          <w:p w14:paraId="2634DE83" w14:textId="77777777" w:rsidR="00B7459C" w:rsidRPr="00FE2F5C" w:rsidRDefault="00B7459C" w:rsidP="00575DFD">
            <w:pPr>
              <w:pStyle w:val="-4"/>
              <w:ind w:firstLine="0"/>
              <w:rPr>
                <w:lang w:val="en-US"/>
              </w:rPr>
            </w:pPr>
            <w:r w:rsidRPr="00FE2F5C">
              <w:rPr>
                <w:lang w:val="en-US"/>
              </w:rPr>
              <w:t>700,6uA</w:t>
            </w:r>
          </w:p>
          <w:p w14:paraId="554916DD" w14:textId="77777777" w:rsidR="00B7459C" w:rsidRPr="00FE2F5C" w:rsidRDefault="00B7459C" w:rsidP="00575DFD">
            <w:pPr>
              <w:pStyle w:val="-4"/>
              <w:ind w:firstLine="0"/>
              <w:rPr>
                <w:lang w:val="en-US"/>
              </w:rPr>
            </w:pPr>
            <w:r w:rsidRPr="00FE2F5C">
              <w:rPr>
                <w:lang w:val="en-US"/>
              </w:rPr>
              <w:t>720,2uA</w:t>
            </w:r>
          </w:p>
          <w:p w14:paraId="6FFEFCDD" w14:textId="77777777" w:rsidR="00B7459C" w:rsidRPr="00FE2F5C" w:rsidRDefault="00B7459C" w:rsidP="00575DFD">
            <w:pPr>
              <w:pStyle w:val="-4"/>
              <w:ind w:firstLine="0"/>
              <w:rPr>
                <w:lang w:val="en-US"/>
              </w:rPr>
            </w:pPr>
            <w:r w:rsidRPr="00FE2F5C">
              <w:rPr>
                <w:lang w:val="en-US"/>
              </w:rPr>
              <w:t>739,5uA</w:t>
            </w:r>
          </w:p>
          <w:p w14:paraId="2437AFA9" w14:textId="77777777" w:rsidR="00B7459C" w:rsidRPr="00FE2F5C" w:rsidRDefault="00B7459C" w:rsidP="00575DFD">
            <w:pPr>
              <w:pStyle w:val="-4"/>
              <w:ind w:firstLine="0"/>
              <w:rPr>
                <w:lang w:val="en-US"/>
              </w:rPr>
            </w:pPr>
            <w:r w:rsidRPr="00FE2F5C">
              <w:rPr>
                <w:lang w:val="en-US"/>
              </w:rPr>
              <w:t>759,2uA</w:t>
            </w:r>
          </w:p>
          <w:p w14:paraId="075AA62A" w14:textId="77777777" w:rsidR="00B7459C" w:rsidRPr="00FE2F5C" w:rsidRDefault="00B7459C" w:rsidP="00575DFD">
            <w:pPr>
              <w:pStyle w:val="-4"/>
              <w:ind w:firstLine="0"/>
              <w:rPr>
                <w:lang w:val="en-US"/>
              </w:rPr>
            </w:pPr>
            <w:r w:rsidRPr="00FE2F5C">
              <w:rPr>
                <w:lang w:val="en-US"/>
              </w:rPr>
              <w:t>775,1uA</w:t>
            </w:r>
          </w:p>
          <w:p w14:paraId="3BA53C7A" w14:textId="77777777" w:rsidR="00B7459C" w:rsidRPr="00FE2F5C" w:rsidRDefault="00B7459C" w:rsidP="00575DFD">
            <w:pPr>
              <w:pStyle w:val="-4"/>
              <w:ind w:firstLine="0"/>
              <w:rPr>
                <w:lang w:val="en-US"/>
              </w:rPr>
            </w:pPr>
            <w:r w:rsidRPr="00FE2F5C">
              <w:rPr>
                <w:lang w:val="en-US"/>
              </w:rPr>
              <w:t>794,7uA</w:t>
            </w:r>
          </w:p>
          <w:p w14:paraId="4D0DD608" w14:textId="77777777" w:rsidR="00B7459C" w:rsidRPr="00FE2F5C" w:rsidRDefault="00B7459C" w:rsidP="00575DFD">
            <w:pPr>
              <w:pStyle w:val="-4"/>
              <w:ind w:firstLine="0"/>
              <w:rPr>
                <w:lang w:val="en-US"/>
              </w:rPr>
            </w:pPr>
            <w:r w:rsidRPr="00FE2F5C">
              <w:rPr>
                <w:lang w:val="en-US"/>
              </w:rPr>
              <w:t>814,1uA</w:t>
            </w:r>
          </w:p>
          <w:p w14:paraId="26D8D636" w14:textId="77777777" w:rsidR="00B7459C" w:rsidRPr="00FE2F5C" w:rsidRDefault="00B7459C" w:rsidP="00575DFD">
            <w:pPr>
              <w:pStyle w:val="-4"/>
              <w:ind w:firstLine="0"/>
              <w:rPr>
                <w:lang w:val="en-US"/>
              </w:rPr>
            </w:pPr>
            <w:r w:rsidRPr="00FE2F5C">
              <w:rPr>
                <w:lang w:val="en-US"/>
              </w:rPr>
              <w:t>833,7uA</w:t>
            </w:r>
          </w:p>
          <w:p w14:paraId="679E9F45" w14:textId="77777777" w:rsidR="00B7459C" w:rsidRPr="00FE2F5C" w:rsidRDefault="00B7459C" w:rsidP="00575DFD">
            <w:pPr>
              <w:pStyle w:val="-4"/>
              <w:ind w:firstLine="0"/>
              <w:rPr>
                <w:lang w:val="en-US"/>
              </w:rPr>
            </w:pPr>
            <w:r w:rsidRPr="00FE2F5C">
              <w:rPr>
                <w:lang w:val="en-US"/>
              </w:rPr>
              <w:t>852,4uA</w:t>
            </w:r>
          </w:p>
          <w:p w14:paraId="4B51091C" w14:textId="77777777" w:rsidR="00B7459C" w:rsidRPr="00FE2F5C" w:rsidRDefault="00B7459C" w:rsidP="00575DFD">
            <w:pPr>
              <w:pStyle w:val="-4"/>
              <w:ind w:firstLine="0"/>
              <w:rPr>
                <w:lang w:val="en-US"/>
              </w:rPr>
            </w:pPr>
            <w:r w:rsidRPr="00FE2F5C">
              <w:rPr>
                <w:lang w:val="en-US"/>
              </w:rPr>
              <w:t>872uA</w:t>
            </w:r>
          </w:p>
          <w:p w14:paraId="7ED7585A" w14:textId="77777777" w:rsidR="00B7459C" w:rsidRPr="00FE2F5C" w:rsidRDefault="00B7459C" w:rsidP="00575DFD">
            <w:pPr>
              <w:pStyle w:val="-4"/>
              <w:ind w:firstLine="0"/>
              <w:rPr>
                <w:lang w:val="en-US"/>
              </w:rPr>
            </w:pPr>
            <w:r w:rsidRPr="00FE2F5C">
              <w:rPr>
                <w:lang w:val="en-US"/>
              </w:rPr>
              <w:t>891,3uA</w:t>
            </w:r>
          </w:p>
          <w:p w14:paraId="26656517" w14:textId="77777777" w:rsidR="00B7459C" w:rsidRPr="00FE2F5C" w:rsidRDefault="00B7459C" w:rsidP="00575DFD">
            <w:pPr>
              <w:pStyle w:val="-4"/>
              <w:ind w:firstLine="0"/>
              <w:rPr>
                <w:lang w:val="en-US"/>
              </w:rPr>
            </w:pPr>
            <w:r w:rsidRPr="00FE2F5C">
              <w:rPr>
                <w:lang w:val="en-US"/>
              </w:rPr>
              <w:t>911uA</w:t>
            </w:r>
          </w:p>
          <w:p w14:paraId="1AE3E884" w14:textId="77777777" w:rsidR="00B7459C" w:rsidRPr="00FE2F5C" w:rsidRDefault="00B7459C" w:rsidP="00575DFD">
            <w:pPr>
              <w:pStyle w:val="-4"/>
              <w:ind w:firstLine="0"/>
              <w:rPr>
                <w:lang w:val="en-US"/>
              </w:rPr>
            </w:pPr>
            <w:r w:rsidRPr="00FE2F5C">
              <w:rPr>
                <w:lang w:val="en-US"/>
              </w:rPr>
              <w:t>932,4uA</w:t>
            </w:r>
          </w:p>
          <w:p w14:paraId="345BDC88" w14:textId="77777777" w:rsidR="00B7459C" w:rsidRPr="00FE2F5C" w:rsidRDefault="00B7459C" w:rsidP="00575DFD">
            <w:pPr>
              <w:pStyle w:val="-4"/>
              <w:ind w:firstLine="0"/>
              <w:rPr>
                <w:lang w:val="en-US"/>
              </w:rPr>
            </w:pPr>
            <w:r w:rsidRPr="00FE2F5C">
              <w:rPr>
                <w:lang w:val="en-US"/>
              </w:rPr>
              <w:t>952uA</w:t>
            </w:r>
          </w:p>
          <w:p w14:paraId="4328194F" w14:textId="77777777" w:rsidR="00B7459C" w:rsidRPr="00FE2F5C" w:rsidRDefault="00B7459C" w:rsidP="00575DFD">
            <w:pPr>
              <w:pStyle w:val="-4"/>
              <w:ind w:firstLine="0"/>
              <w:rPr>
                <w:lang w:val="en-US"/>
              </w:rPr>
            </w:pPr>
            <w:r w:rsidRPr="00FE2F5C">
              <w:rPr>
                <w:lang w:val="en-US"/>
              </w:rPr>
              <w:t>971,4uA</w:t>
            </w:r>
          </w:p>
          <w:p w14:paraId="745FC59C" w14:textId="77777777" w:rsidR="00B7459C" w:rsidRPr="00FE2F5C" w:rsidRDefault="00B7459C" w:rsidP="00575DFD">
            <w:pPr>
              <w:pStyle w:val="-4"/>
              <w:ind w:firstLine="0"/>
              <w:rPr>
                <w:lang w:val="en-US"/>
              </w:rPr>
            </w:pPr>
            <w:r w:rsidRPr="00FE2F5C">
              <w:rPr>
                <w:lang w:val="en-US"/>
              </w:rPr>
              <w:t>991uA</w:t>
            </w:r>
          </w:p>
          <w:p w14:paraId="192CF0AE" w14:textId="77777777" w:rsidR="00B7459C" w:rsidRPr="00FE2F5C" w:rsidRDefault="00B7459C" w:rsidP="00575DFD">
            <w:pPr>
              <w:pStyle w:val="-4"/>
              <w:ind w:firstLine="0"/>
              <w:rPr>
                <w:lang w:val="en-US"/>
              </w:rPr>
            </w:pPr>
            <w:r w:rsidRPr="00FE2F5C">
              <w:rPr>
                <w:lang w:val="en-US"/>
              </w:rPr>
              <w:t>1,01mA</w:t>
            </w:r>
          </w:p>
          <w:p w14:paraId="6C19F230" w14:textId="77777777" w:rsidR="00B7459C" w:rsidRPr="00FE2F5C" w:rsidRDefault="00B7459C" w:rsidP="00575DFD">
            <w:pPr>
              <w:pStyle w:val="-4"/>
              <w:ind w:firstLine="0"/>
              <w:rPr>
                <w:lang w:val="en-US"/>
              </w:rPr>
            </w:pPr>
            <w:r w:rsidRPr="00FE2F5C">
              <w:rPr>
                <w:lang w:val="en-US"/>
              </w:rPr>
              <w:t>1,029mA</w:t>
            </w:r>
          </w:p>
          <w:p w14:paraId="3A6D175F" w14:textId="77777777" w:rsidR="00B7459C" w:rsidRPr="00FE2F5C" w:rsidRDefault="00B7459C" w:rsidP="00575DFD">
            <w:pPr>
              <w:pStyle w:val="-4"/>
              <w:ind w:firstLine="0"/>
              <w:rPr>
                <w:lang w:val="en-US"/>
              </w:rPr>
            </w:pPr>
            <w:r w:rsidRPr="00FE2F5C">
              <w:rPr>
                <w:lang w:val="en-US"/>
              </w:rPr>
              <w:t>1,049mA</w:t>
            </w:r>
          </w:p>
          <w:p w14:paraId="06265BC6" w14:textId="77777777" w:rsidR="00B7459C" w:rsidRPr="00FE2F5C" w:rsidRDefault="00B7459C" w:rsidP="00575DFD">
            <w:pPr>
              <w:pStyle w:val="-4"/>
              <w:ind w:firstLine="0"/>
              <w:rPr>
                <w:lang w:val="en-US"/>
              </w:rPr>
            </w:pPr>
            <w:r w:rsidRPr="00FE2F5C">
              <w:rPr>
                <w:lang w:val="en-US"/>
              </w:rPr>
              <w:t>1,068mA</w:t>
            </w:r>
          </w:p>
          <w:p w14:paraId="089B809E" w14:textId="77777777" w:rsidR="00B7459C" w:rsidRPr="00FE2F5C" w:rsidRDefault="00B7459C" w:rsidP="00575DFD">
            <w:pPr>
              <w:pStyle w:val="-4"/>
              <w:ind w:firstLine="0"/>
              <w:rPr>
                <w:lang w:val="en-US"/>
              </w:rPr>
            </w:pPr>
            <w:r w:rsidRPr="00FE2F5C">
              <w:rPr>
                <w:lang w:val="en-US"/>
              </w:rPr>
              <w:t>1,084mA</w:t>
            </w:r>
          </w:p>
          <w:p w14:paraId="50A1DE07" w14:textId="77777777" w:rsidR="00B7459C" w:rsidRPr="00FE2F5C" w:rsidRDefault="00B7459C" w:rsidP="00575DFD">
            <w:pPr>
              <w:pStyle w:val="-4"/>
              <w:ind w:firstLine="0"/>
              <w:rPr>
                <w:lang w:val="en-US"/>
              </w:rPr>
            </w:pPr>
            <w:r w:rsidRPr="00FE2F5C">
              <w:rPr>
                <w:lang w:val="en-US"/>
              </w:rPr>
              <w:t>1,104mA</w:t>
            </w:r>
          </w:p>
          <w:p w14:paraId="6CCF87F5" w14:textId="77777777" w:rsidR="00B7459C" w:rsidRPr="00FE2F5C" w:rsidRDefault="00B7459C" w:rsidP="00575DFD">
            <w:pPr>
              <w:pStyle w:val="-4"/>
              <w:ind w:firstLine="0"/>
              <w:rPr>
                <w:lang w:val="en-US"/>
              </w:rPr>
            </w:pPr>
            <w:r w:rsidRPr="00FE2F5C">
              <w:rPr>
                <w:lang w:val="en-US"/>
              </w:rPr>
              <w:t>1,123mA</w:t>
            </w:r>
          </w:p>
          <w:p w14:paraId="709FC4E7" w14:textId="77777777" w:rsidR="00B7459C" w:rsidRPr="00FE2F5C" w:rsidRDefault="00B7459C" w:rsidP="00575DFD">
            <w:pPr>
              <w:pStyle w:val="-4"/>
              <w:ind w:firstLine="0"/>
              <w:rPr>
                <w:lang w:val="en-US"/>
              </w:rPr>
            </w:pPr>
            <w:r w:rsidRPr="00FE2F5C">
              <w:rPr>
                <w:lang w:val="en-US"/>
              </w:rPr>
              <w:t>1,143mA</w:t>
            </w:r>
          </w:p>
          <w:p w14:paraId="3C51B858" w14:textId="77777777" w:rsidR="00B7459C" w:rsidRPr="00FE2F5C" w:rsidRDefault="00B7459C" w:rsidP="00575DFD">
            <w:pPr>
              <w:pStyle w:val="-4"/>
              <w:ind w:firstLine="0"/>
              <w:rPr>
                <w:lang w:val="en-US"/>
              </w:rPr>
            </w:pPr>
            <w:r w:rsidRPr="00FE2F5C">
              <w:rPr>
                <w:lang w:val="en-US"/>
              </w:rPr>
              <w:t>1,161mA</w:t>
            </w:r>
          </w:p>
          <w:p w14:paraId="2619ED80" w14:textId="77777777" w:rsidR="00B7459C" w:rsidRPr="00FE2F5C" w:rsidRDefault="00B7459C" w:rsidP="00575DFD">
            <w:pPr>
              <w:pStyle w:val="-4"/>
              <w:ind w:firstLine="0"/>
              <w:rPr>
                <w:lang w:val="en-US"/>
              </w:rPr>
            </w:pPr>
            <w:r w:rsidRPr="00FE2F5C">
              <w:rPr>
                <w:lang w:val="en-US"/>
              </w:rPr>
              <w:t>1,181mA</w:t>
            </w:r>
          </w:p>
          <w:p w14:paraId="4BB8FFB2" w14:textId="77777777" w:rsidR="00B7459C" w:rsidRPr="00FE2F5C" w:rsidRDefault="00B7459C" w:rsidP="00575DFD">
            <w:pPr>
              <w:pStyle w:val="-4"/>
              <w:ind w:firstLine="0"/>
            </w:pPr>
            <w:r w:rsidRPr="00FE2F5C">
              <w:t>1,2mA</w:t>
            </w:r>
          </w:p>
          <w:p w14:paraId="13363259" w14:textId="77777777" w:rsidR="00B7459C" w:rsidRPr="00FE2F5C" w:rsidRDefault="00B7459C" w:rsidP="00575DFD">
            <w:pPr>
              <w:pStyle w:val="-4"/>
              <w:ind w:firstLine="0"/>
            </w:pPr>
            <w:r w:rsidRPr="00FE2F5C">
              <w:t>1,22mA</w:t>
            </w:r>
          </w:p>
        </w:tc>
        <w:tc>
          <w:tcPr>
            <w:tcW w:w="1239" w:type="dxa"/>
          </w:tcPr>
          <w:p w14:paraId="21363C47" w14:textId="77777777" w:rsidR="00B7459C" w:rsidRPr="00FE2F5C" w:rsidRDefault="00B7459C" w:rsidP="00575DFD">
            <w:pPr>
              <w:pStyle w:val="-4"/>
              <w:ind w:firstLine="0"/>
            </w:pPr>
            <w:r w:rsidRPr="00FE2F5C">
              <w:t>0000001</w:t>
            </w:r>
          </w:p>
          <w:p w14:paraId="38B32F42" w14:textId="77777777" w:rsidR="00B7459C" w:rsidRPr="00FE2F5C" w:rsidRDefault="00B7459C" w:rsidP="00575DFD">
            <w:pPr>
              <w:pStyle w:val="-4"/>
              <w:ind w:firstLine="0"/>
            </w:pPr>
            <w:r w:rsidRPr="00FE2F5C">
              <w:t>1000001</w:t>
            </w:r>
          </w:p>
          <w:p w14:paraId="4D28CB0C" w14:textId="77777777" w:rsidR="00B7459C" w:rsidRPr="00FE2F5C" w:rsidRDefault="00B7459C" w:rsidP="00575DFD">
            <w:pPr>
              <w:pStyle w:val="-4"/>
              <w:ind w:firstLine="0"/>
            </w:pPr>
            <w:r w:rsidRPr="00FE2F5C">
              <w:t>0100001</w:t>
            </w:r>
          </w:p>
          <w:p w14:paraId="31025D8F" w14:textId="77777777" w:rsidR="00B7459C" w:rsidRPr="00FE2F5C" w:rsidRDefault="00B7459C" w:rsidP="00575DFD">
            <w:pPr>
              <w:pStyle w:val="-4"/>
              <w:ind w:firstLine="0"/>
            </w:pPr>
            <w:r w:rsidRPr="00FE2F5C">
              <w:t>1100001</w:t>
            </w:r>
          </w:p>
          <w:p w14:paraId="42CBF464" w14:textId="77777777" w:rsidR="00B7459C" w:rsidRPr="00FE2F5C" w:rsidRDefault="00B7459C" w:rsidP="00575DFD">
            <w:pPr>
              <w:pStyle w:val="-4"/>
              <w:ind w:firstLine="0"/>
            </w:pPr>
            <w:r w:rsidRPr="00FE2F5C">
              <w:t>0010001</w:t>
            </w:r>
          </w:p>
          <w:p w14:paraId="256B7812" w14:textId="77777777" w:rsidR="00B7459C" w:rsidRPr="00FE2F5C" w:rsidRDefault="00B7459C" w:rsidP="00575DFD">
            <w:pPr>
              <w:pStyle w:val="-4"/>
              <w:ind w:firstLine="0"/>
            </w:pPr>
            <w:r w:rsidRPr="00FE2F5C">
              <w:t>1010001</w:t>
            </w:r>
          </w:p>
          <w:p w14:paraId="26EA18EA" w14:textId="77777777" w:rsidR="00B7459C" w:rsidRPr="00FE2F5C" w:rsidRDefault="00B7459C" w:rsidP="00575DFD">
            <w:pPr>
              <w:pStyle w:val="-4"/>
              <w:ind w:firstLine="0"/>
            </w:pPr>
            <w:r w:rsidRPr="00FE2F5C">
              <w:t>0110001</w:t>
            </w:r>
          </w:p>
          <w:p w14:paraId="7DCAA2B2" w14:textId="77777777" w:rsidR="00B7459C" w:rsidRPr="00FE2F5C" w:rsidRDefault="00B7459C" w:rsidP="00575DFD">
            <w:pPr>
              <w:pStyle w:val="-4"/>
              <w:ind w:firstLine="0"/>
            </w:pPr>
            <w:r w:rsidRPr="00FE2F5C">
              <w:t>1110001</w:t>
            </w:r>
          </w:p>
          <w:p w14:paraId="61D070C3" w14:textId="77777777" w:rsidR="00B7459C" w:rsidRPr="00FE2F5C" w:rsidRDefault="00B7459C" w:rsidP="00575DFD">
            <w:pPr>
              <w:pStyle w:val="-4"/>
              <w:ind w:firstLine="0"/>
            </w:pPr>
            <w:r w:rsidRPr="00FE2F5C">
              <w:t>0001001</w:t>
            </w:r>
          </w:p>
          <w:p w14:paraId="1482CA79" w14:textId="77777777" w:rsidR="00B7459C" w:rsidRPr="00FE2F5C" w:rsidRDefault="00B7459C" w:rsidP="00575DFD">
            <w:pPr>
              <w:pStyle w:val="-4"/>
              <w:ind w:firstLine="0"/>
            </w:pPr>
            <w:r w:rsidRPr="00FE2F5C">
              <w:t>1001001</w:t>
            </w:r>
          </w:p>
          <w:p w14:paraId="789E516E" w14:textId="77777777" w:rsidR="00B7459C" w:rsidRPr="00FE2F5C" w:rsidRDefault="00B7459C" w:rsidP="00575DFD">
            <w:pPr>
              <w:pStyle w:val="-4"/>
              <w:ind w:firstLine="0"/>
            </w:pPr>
            <w:r w:rsidRPr="00FE2F5C">
              <w:t>0101001</w:t>
            </w:r>
          </w:p>
          <w:p w14:paraId="6CA6E21E" w14:textId="77777777" w:rsidR="00B7459C" w:rsidRPr="00FE2F5C" w:rsidRDefault="00B7459C" w:rsidP="00575DFD">
            <w:pPr>
              <w:pStyle w:val="-4"/>
              <w:ind w:firstLine="0"/>
            </w:pPr>
            <w:r w:rsidRPr="00FE2F5C">
              <w:t>1101001</w:t>
            </w:r>
          </w:p>
          <w:p w14:paraId="593D8E29" w14:textId="77777777" w:rsidR="00B7459C" w:rsidRPr="00FE2F5C" w:rsidRDefault="00B7459C" w:rsidP="00575DFD">
            <w:pPr>
              <w:pStyle w:val="-4"/>
              <w:ind w:firstLine="0"/>
            </w:pPr>
            <w:r w:rsidRPr="00FE2F5C">
              <w:t>0011001</w:t>
            </w:r>
          </w:p>
          <w:p w14:paraId="29839F13" w14:textId="77777777" w:rsidR="00B7459C" w:rsidRPr="00FE2F5C" w:rsidRDefault="00B7459C" w:rsidP="00575DFD">
            <w:pPr>
              <w:pStyle w:val="-4"/>
              <w:ind w:firstLine="0"/>
            </w:pPr>
            <w:r w:rsidRPr="00FE2F5C">
              <w:t>1011001</w:t>
            </w:r>
          </w:p>
          <w:p w14:paraId="397A701F" w14:textId="77777777" w:rsidR="00B7459C" w:rsidRPr="00FE2F5C" w:rsidRDefault="00B7459C" w:rsidP="00575DFD">
            <w:pPr>
              <w:pStyle w:val="-4"/>
              <w:ind w:firstLine="0"/>
            </w:pPr>
            <w:r w:rsidRPr="00FE2F5C">
              <w:t>0111001</w:t>
            </w:r>
          </w:p>
          <w:p w14:paraId="292C3565" w14:textId="77777777" w:rsidR="00B7459C" w:rsidRPr="00FE2F5C" w:rsidRDefault="00B7459C" w:rsidP="00575DFD">
            <w:pPr>
              <w:pStyle w:val="-4"/>
              <w:ind w:firstLine="0"/>
            </w:pPr>
            <w:r w:rsidRPr="00FE2F5C">
              <w:t>1111001</w:t>
            </w:r>
          </w:p>
          <w:p w14:paraId="20093F42" w14:textId="77777777" w:rsidR="00B7459C" w:rsidRPr="00FE2F5C" w:rsidRDefault="00B7459C" w:rsidP="00575DFD">
            <w:pPr>
              <w:pStyle w:val="-4"/>
              <w:ind w:firstLine="0"/>
            </w:pPr>
            <w:r w:rsidRPr="00FE2F5C">
              <w:t>0000101</w:t>
            </w:r>
          </w:p>
          <w:p w14:paraId="1DCC791B" w14:textId="77777777" w:rsidR="00B7459C" w:rsidRPr="00FE2F5C" w:rsidRDefault="00B7459C" w:rsidP="00575DFD">
            <w:pPr>
              <w:pStyle w:val="-4"/>
              <w:ind w:firstLine="0"/>
            </w:pPr>
            <w:r w:rsidRPr="00FE2F5C">
              <w:t>1000101</w:t>
            </w:r>
          </w:p>
          <w:p w14:paraId="484EC824" w14:textId="77777777" w:rsidR="00B7459C" w:rsidRPr="00FE2F5C" w:rsidRDefault="00B7459C" w:rsidP="00575DFD">
            <w:pPr>
              <w:pStyle w:val="-4"/>
              <w:ind w:firstLine="0"/>
            </w:pPr>
            <w:r w:rsidRPr="00FE2F5C">
              <w:t>0100101</w:t>
            </w:r>
          </w:p>
          <w:p w14:paraId="1160E3EC" w14:textId="77777777" w:rsidR="00B7459C" w:rsidRPr="00FE2F5C" w:rsidRDefault="00B7459C" w:rsidP="00575DFD">
            <w:pPr>
              <w:pStyle w:val="-4"/>
              <w:ind w:firstLine="0"/>
            </w:pPr>
            <w:r w:rsidRPr="00FE2F5C">
              <w:t>1100101</w:t>
            </w:r>
          </w:p>
          <w:p w14:paraId="4D149C37" w14:textId="77777777" w:rsidR="00B7459C" w:rsidRPr="00FE2F5C" w:rsidRDefault="00B7459C" w:rsidP="00575DFD">
            <w:pPr>
              <w:pStyle w:val="-4"/>
              <w:ind w:firstLine="0"/>
            </w:pPr>
            <w:r w:rsidRPr="00FE2F5C">
              <w:t>0010101</w:t>
            </w:r>
          </w:p>
          <w:p w14:paraId="2AB9CEC3" w14:textId="77777777" w:rsidR="00B7459C" w:rsidRPr="00FE2F5C" w:rsidRDefault="00B7459C" w:rsidP="00575DFD">
            <w:pPr>
              <w:pStyle w:val="-4"/>
              <w:ind w:firstLine="0"/>
            </w:pPr>
            <w:r w:rsidRPr="00FE2F5C">
              <w:t>1010101</w:t>
            </w:r>
          </w:p>
          <w:p w14:paraId="353DCE15" w14:textId="77777777" w:rsidR="00B7459C" w:rsidRPr="00FE2F5C" w:rsidRDefault="00B7459C" w:rsidP="00575DFD">
            <w:pPr>
              <w:pStyle w:val="-4"/>
              <w:ind w:firstLine="0"/>
            </w:pPr>
            <w:r w:rsidRPr="00FE2F5C">
              <w:t>0110101</w:t>
            </w:r>
          </w:p>
          <w:p w14:paraId="1F17BACC" w14:textId="77777777" w:rsidR="00B7459C" w:rsidRPr="00FE2F5C" w:rsidRDefault="00B7459C" w:rsidP="00575DFD">
            <w:pPr>
              <w:pStyle w:val="-4"/>
              <w:ind w:firstLine="0"/>
            </w:pPr>
            <w:r w:rsidRPr="00FE2F5C">
              <w:t>1110101</w:t>
            </w:r>
          </w:p>
          <w:p w14:paraId="6C65DC4E" w14:textId="77777777" w:rsidR="00B7459C" w:rsidRPr="00FE2F5C" w:rsidRDefault="00B7459C" w:rsidP="00575DFD">
            <w:pPr>
              <w:pStyle w:val="-4"/>
              <w:ind w:firstLine="0"/>
            </w:pPr>
            <w:r w:rsidRPr="00FE2F5C">
              <w:t>0001101</w:t>
            </w:r>
          </w:p>
          <w:p w14:paraId="1AC17F05" w14:textId="77777777" w:rsidR="00B7459C" w:rsidRPr="00FE2F5C" w:rsidRDefault="00B7459C" w:rsidP="00575DFD">
            <w:pPr>
              <w:pStyle w:val="-4"/>
              <w:ind w:firstLine="0"/>
            </w:pPr>
            <w:r w:rsidRPr="00FE2F5C">
              <w:t>1001101</w:t>
            </w:r>
          </w:p>
          <w:p w14:paraId="0C329ED6" w14:textId="77777777" w:rsidR="00B7459C" w:rsidRPr="00FE2F5C" w:rsidRDefault="00B7459C" w:rsidP="00575DFD">
            <w:pPr>
              <w:pStyle w:val="-4"/>
              <w:ind w:firstLine="0"/>
            </w:pPr>
            <w:r w:rsidRPr="00FE2F5C">
              <w:t>0101101</w:t>
            </w:r>
          </w:p>
          <w:p w14:paraId="0D043E2E" w14:textId="77777777" w:rsidR="00B7459C" w:rsidRPr="00FE2F5C" w:rsidRDefault="00B7459C" w:rsidP="00575DFD">
            <w:pPr>
              <w:pStyle w:val="-4"/>
              <w:ind w:firstLine="0"/>
            </w:pPr>
            <w:r w:rsidRPr="00FE2F5C">
              <w:t>1101101</w:t>
            </w:r>
          </w:p>
          <w:p w14:paraId="76D2144B" w14:textId="77777777" w:rsidR="00B7459C" w:rsidRPr="00FE2F5C" w:rsidRDefault="00B7459C" w:rsidP="00575DFD">
            <w:pPr>
              <w:pStyle w:val="-4"/>
              <w:ind w:firstLine="0"/>
            </w:pPr>
            <w:r w:rsidRPr="00FE2F5C">
              <w:t>0011101</w:t>
            </w:r>
          </w:p>
          <w:p w14:paraId="74617A2D" w14:textId="77777777" w:rsidR="00B7459C" w:rsidRPr="00FE2F5C" w:rsidRDefault="00B7459C" w:rsidP="00575DFD">
            <w:pPr>
              <w:pStyle w:val="-4"/>
              <w:ind w:firstLine="0"/>
            </w:pPr>
            <w:r w:rsidRPr="00FE2F5C">
              <w:t>1011101</w:t>
            </w:r>
          </w:p>
          <w:p w14:paraId="5A991724" w14:textId="77777777" w:rsidR="00B7459C" w:rsidRPr="00FE2F5C" w:rsidRDefault="00B7459C" w:rsidP="00575DFD">
            <w:pPr>
              <w:pStyle w:val="-4"/>
              <w:ind w:firstLine="0"/>
            </w:pPr>
            <w:r w:rsidRPr="00FE2F5C">
              <w:t>0111101</w:t>
            </w:r>
          </w:p>
          <w:p w14:paraId="3E19B797" w14:textId="77777777" w:rsidR="00B7459C" w:rsidRPr="00FE2F5C" w:rsidRDefault="00B7459C" w:rsidP="00575DFD">
            <w:pPr>
              <w:pStyle w:val="-4"/>
              <w:ind w:firstLine="0"/>
            </w:pPr>
            <w:r w:rsidRPr="00FE2F5C">
              <w:t>1111101</w:t>
            </w:r>
          </w:p>
        </w:tc>
        <w:tc>
          <w:tcPr>
            <w:tcW w:w="1239" w:type="dxa"/>
          </w:tcPr>
          <w:p w14:paraId="7BA4EAD4" w14:textId="77777777" w:rsidR="00B7459C" w:rsidRPr="00FE2F5C" w:rsidRDefault="00B7459C" w:rsidP="00575DFD">
            <w:pPr>
              <w:pStyle w:val="-4"/>
              <w:ind w:firstLine="0"/>
              <w:rPr>
                <w:lang w:val="en-US"/>
              </w:rPr>
            </w:pPr>
            <w:r w:rsidRPr="00FE2F5C">
              <w:rPr>
                <w:lang w:val="en-US"/>
              </w:rPr>
              <w:t>1,242mA</w:t>
            </w:r>
          </w:p>
          <w:p w14:paraId="00D1B218" w14:textId="77777777" w:rsidR="00B7459C" w:rsidRPr="00FE2F5C" w:rsidRDefault="00B7459C" w:rsidP="00575DFD">
            <w:pPr>
              <w:pStyle w:val="-4"/>
              <w:ind w:firstLine="0"/>
              <w:rPr>
                <w:lang w:val="en-US"/>
              </w:rPr>
            </w:pPr>
            <w:r w:rsidRPr="00FE2F5C">
              <w:rPr>
                <w:lang w:val="en-US"/>
              </w:rPr>
              <w:t>1,262mA</w:t>
            </w:r>
          </w:p>
          <w:p w14:paraId="07A9E590" w14:textId="77777777" w:rsidR="00B7459C" w:rsidRPr="00FE2F5C" w:rsidRDefault="00B7459C" w:rsidP="00575DFD">
            <w:pPr>
              <w:pStyle w:val="-4"/>
              <w:ind w:firstLine="0"/>
              <w:rPr>
                <w:lang w:val="en-US"/>
              </w:rPr>
            </w:pPr>
            <w:r w:rsidRPr="00FE2F5C">
              <w:rPr>
                <w:lang w:val="en-US"/>
              </w:rPr>
              <w:t>1,281mA</w:t>
            </w:r>
          </w:p>
          <w:p w14:paraId="1BD88A8D" w14:textId="77777777" w:rsidR="00B7459C" w:rsidRPr="00FE2F5C" w:rsidRDefault="00B7459C" w:rsidP="00575DFD">
            <w:pPr>
              <w:pStyle w:val="-4"/>
              <w:ind w:firstLine="0"/>
              <w:rPr>
                <w:lang w:val="en-US"/>
              </w:rPr>
            </w:pPr>
            <w:r w:rsidRPr="00FE2F5C">
              <w:rPr>
                <w:lang w:val="en-US"/>
              </w:rPr>
              <w:t>1,301mA</w:t>
            </w:r>
          </w:p>
          <w:p w14:paraId="5D47FBE8" w14:textId="77777777" w:rsidR="00B7459C" w:rsidRPr="00FE2F5C" w:rsidRDefault="00B7459C" w:rsidP="00575DFD">
            <w:pPr>
              <w:pStyle w:val="-4"/>
              <w:ind w:firstLine="0"/>
              <w:rPr>
                <w:lang w:val="en-US"/>
              </w:rPr>
            </w:pPr>
            <w:r w:rsidRPr="00FE2F5C">
              <w:rPr>
                <w:lang w:val="en-US"/>
              </w:rPr>
              <w:t>1,32mA</w:t>
            </w:r>
          </w:p>
          <w:p w14:paraId="2D97C9B6" w14:textId="77777777" w:rsidR="00B7459C" w:rsidRPr="00FE2F5C" w:rsidRDefault="00B7459C" w:rsidP="00575DFD">
            <w:pPr>
              <w:pStyle w:val="-4"/>
              <w:ind w:firstLine="0"/>
              <w:rPr>
                <w:lang w:val="en-US"/>
              </w:rPr>
            </w:pPr>
            <w:r w:rsidRPr="00FE2F5C">
              <w:rPr>
                <w:lang w:val="en-US"/>
              </w:rPr>
              <w:t>1,339mA</w:t>
            </w:r>
          </w:p>
          <w:p w14:paraId="332225C8" w14:textId="77777777" w:rsidR="00B7459C" w:rsidRPr="00FE2F5C" w:rsidRDefault="00B7459C" w:rsidP="00575DFD">
            <w:pPr>
              <w:pStyle w:val="-4"/>
              <w:ind w:firstLine="0"/>
              <w:rPr>
                <w:lang w:val="en-US"/>
              </w:rPr>
            </w:pPr>
            <w:r w:rsidRPr="00FE2F5C">
              <w:rPr>
                <w:lang w:val="en-US"/>
              </w:rPr>
              <w:t>1,359mA</w:t>
            </w:r>
          </w:p>
          <w:p w14:paraId="40103B41" w14:textId="77777777" w:rsidR="00B7459C" w:rsidRPr="00FE2F5C" w:rsidRDefault="00B7459C" w:rsidP="00575DFD">
            <w:pPr>
              <w:pStyle w:val="-4"/>
              <w:ind w:firstLine="0"/>
              <w:rPr>
                <w:lang w:val="en-US"/>
              </w:rPr>
            </w:pPr>
            <w:r w:rsidRPr="00FE2F5C">
              <w:rPr>
                <w:lang w:val="en-US"/>
              </w:rPr>
              <w:t>1,378mA</w:t>
            </w:r>
          </w:p>
          <w:p w14:paraId="49BDFF09" w14:textId="77777777" w:rsidR="00B7459C" w:rsidRPr="00FE2F5C" w:rsidRDefault="00B7459C" w:rsidP="00575DFD">
            <w:pPr>
              <w:pStyle w:val="-4"/>
              <w:ind w:firstLine="0"/>
              <w:rPr>
                <w:lang w:val="en-US"/>
              </w:rPr>
            </w:pPr>
            <w:r w:rsidRPr="00FE2F5C">
              <w:rPr>
                <w:lang w:val="en-US"/>
              </w:rPr>
              <w:t>1,394mA</w:t>
            </w:r>
          </w:p>
          <w:p w14:paraId="18EDCE9E" w14:textId="77777777" w:rsidR="00B7459C" w:rsidRPr="00FE2F5C" w:rsidRDefault="00B7459C" w:rsidP="00575DFD">
            <w:pPr>
              <w:pStyle w:val="-4"/>
              <w:ind w:firstLine="0"/>
              <w:rPr>
                <w:lang w:val="en-US"/>
              </w:rPr>
            </w:pPr>
            <w:r w:rsidRPr="00FE2F5C">
              <w:rPr>
                <w:lang w:val="en-US"/>
              </w:rPr>
              <w:t>1,414mA</w:t>
            </w:r>
          </w:p>
          <w:p w14:paraId="761C4EC6" w14:textId="77777777" w:rsidR="00B7459C" w:rsidRPr="00FE2F5C" w:rsidRDefault="00B7459C" w:rsidP="00575DFD">
            <w:pPr>
              <w:pStyle w:val="-4"/>
              <w:ind w:firstLine="0"/>
              <w:rPr>
                <w:lang w:val="en-US"/>
              </w:rPr>
            </w:pPr>
            <w:r w:rsidRPr="00FE2F5C">
              <w:rPr>
                <w:lang w:val="en-US"/>
              </w:rPr>
              <w:t>1,433mA</w:t>
            </w:r>
          </w:p>
          <w:p w14:paraId="3706F7CB" w14:textId="77777777" w:rsidR="00B7459C" w:rsidRPr="00FE2F5C" w:rsidRDefault="00B7459C" w:rsidP="00575DFD">
            <w:pPr>
              <w:pStyle w:val="-4"/>
              <w:ind w:firstLine="0"/>
              <w:rPr>
                <w:lang w:val="en-US"/>
              </w:rPr>
            </w:pPr>
            <w:r w:rsidRPr="00FE2F5C">
              <w:rPr>
                <w:lang w:val="en-US"/>
              </w:rPr>
              <w:t>1,453mA</w:t>
            </w:r>
          </w:p>
          <w:p w14:paraId="215CF5F3" w14:textId="77777777" w:rsidR="00B7459C" w:rsidRPr="00FE2F5C" w:rsidRDefault="00B7459C" w:rsidP="00575DFD">
            <w:pPr>
              <w:pStyle w:val="-4"/>
              <w:ind w:firstLine="0"/>
              <w:rPr>
                <w:lang w:val="en-US"/>
              </w:rPr>
            </w:pPr>
            <w:r w:rsidRPr="00FE2F5C">
              <w:rPr>
                <w:lang w:val="en-US"/>
              </w:rPr>
              <w:t>1,471mA</w:t>
            </w:r>
          </w:p>
          <w:p w14:paraId="06541E88" w14:textId="77777777" w:rsidR="00B7459C" w:rsidRPr="00FE2F5C" w:rsidRDefault="00B7459C" w:rsidP="00575DFD">
            <w:pPr>
              <w:pStyle w:val="-4"/>
              <w:ind w:firstLine="0"/>
              <w:rPr>
                <w:lang w:val="en-US"/>
              </w:rPr>
            </w:pPr>
            <w:r w:rsidRPr="00FE2F5C">
              <w:rPr>
                <w:lang w:val="en-US"/>
              </w:rPr>
              <w:t>1,491mA</w:t>
            </w:r>
          </w:p>
          <w:p w14:paraId="6424042C" w14:textId="77777777" w:rsidR="00B7459C" w:rsidRPr="00FE2F5C" w:rsidRDefault="00B7459C" w:rsidP="00575DFD">
            <w:pPr>
              <w:pStyle w:val="-4"/>
              <w:ind w:firstLine="0"/>
              <w:rPr>
                <w:lang w:val="en-US"/>
              </w:rPr>
            </w:pPr>
            <w:r w:rsidRPr="00FE2F5C">
              <w:rPr>
                <w:lang w:val="en-US"/>
              </w:rPr>
              <w:t>1,51mA</w:t>
            </w:r>
          </w:p>
          <w:p w14:paraId="54C0F1BC" w14:textId="77777777" w:rsidR="00B7459C" w:rsidRPr="00FE2F5C" w:rsidRDefault="00B7459C" w:rsidP="00575DFD">
            <w:pPr>
              <w:pStyle w:val="-4"/>
              <w:ind w:firstLine="0"/>
              <w:rPr>
                <w:lang w:val="en-US"/>
              </w:rPr>
            </w:pPr>
            <w:r w:rsidRPr="00FE2F5C">
              <w:rPr>
                <w:lang w:val="en-US"/>
              </w:rPr>
              <w:t>1,53mA</w:t>
            </w:r>
          </w:p>
          <w:p w14:paraId="0906ACC4" w14:textId="77777777" w:rsidR="00B7459C" w:rsidRPr="00FE2F5C" w:rsidRDefault="00B7459C" w:rsidP="00575DFD">
            <w:pPr>
              <w:pStyle w:val="-4"/>
              <w:ind w:firstLine="0"/>
              <w:rPr>
                <w:lang w:val="en-US"/>
              </w:rPr>
            </w:pPr>
            <w:r w:rsidRPr="00FE2F5C">
              <w:rPr>
                <w:lang w:val="en-US"/>
              </w:rPr>
              <w:t>1,551mA</w:t>
            </w:r>
          </w:p>
          <w:p w14:paraId="601E8B28" w14:textId="77777777" w:rsidR="00B7459C" w:rsidRPr="00FE2F5C" w:rsidRDefault="00B7459C" w:rsidP="00575DFD">
            <w:pPr>
              <w:pStyle w:val="-4"/>
              <w:ind w:firstLine="0"/>
              <w:rPr>
                <w:lang w:val="en-US"/>
              </w:rPr>
            </w:pPr>
            <w:r w:rsidRPr="00FE2F5C">
              <w:rPr>
                <w:lang w:val="en-US"/>
              </w:rPr>
              <w:t>1,571mA</w:t>
            </w:r>
          </w:p>
          <w:p w14:paraId="0ECD60F7" w14:textId="77777777" w:rsidR="00B7459C" w:rsidRPr="00FE2F5C" w:rsidRDefault="00B7459C" w:rsidP="00575DFD">
            <w:pPr>
              <w:pStyle w:val="-4"/>
              <w:ind w:firstLine="0"/>
              <w:rPr>
                <w:lang w:val="en-US"/>
              </w:rPr>
            </w:pPr>
            <w:r w:rsidRPr="00FE2F5C">
              <w:rPr>
                <w:lang w:val="en-US"/>
              </w:rPr>
              <w:t>1,59mA</w:t>
            </w:r>
          </w:p>
          <w:p w14:paraId="780D98A0" w14:textId="77777777" w:rsidR="00B7459C" w:rsidRPr="00FE2F5C" w:rsidRDefault="00B7459C" w:rsidP="00575DFD">
            <w:pPr>
              <w:pStyle w:val="-4"/>
              <w:ind w:firstLine="0"/>
              <w:rPr>
                <w:lang w:val="en-US"/>
              </w:rPr>
            </w:pPr>
            <w:r w:rsidRPr="00FE2F5C">
              <w:rPr>
                <w:lang w:val="en-US"/>
              </w:rPr>
              <w:t>1,61mA</w:t>
            </w:r>
          </w:p>
          <w:p w14:paraId="3CA53B78" w14:textId="77777777" w:rsidR="00B7459C" w:rsidRPr="00FE2F5C" w:rsidRDefault="00B7459C" w:rsidP="00575DFD">
            <w:pPr>
              <w:pStyle w:val="-4"/>
              <w:ind w:firstLine="0"/>
              <w:rPr>
                <w:lang w:val="en-US"/>
              </w:rPr>
            </w:pPr>
            <w:r w:rsidRPr="00FE2F5C">
              <w:rPr>
                <w:lang w:val="en-US"/>
              </w:rPr>
              <w:t>1,629mA</w:t>
            </w:r>
          </w:p>
          <w:p w14:paraId="29E7427C" w14:textId="77777777" w:rsidR="00B7459C" w:rsidRPr="00FE2F5C" w:rsidRDefault="00B7459C" w:rsidP="00575DFD">
            <w:pPr>
              <w:pStyle w:val="-4"/>
              <w:ind w:firstLine="0"/>
              <w:rPr>
                <w:lang w:val="en-US"/>
              </w:rPr>
            </w:pPr>
            <w:r w:rsidRPr="00FE2F5C">
              <w:rPr>
                <w:lang w:val="en-US"/>
              </w:rPr>
              <w:t>1,648mA</w:t>
            </w:r>
          </w:p>
          <w:p w14:paraId="27EE6B5C" w14:textId="77777777" w:rsidR="00B7459C" w:rsidRPr="00FE2F5C" w:rsidRDefault="00B7459C" w:rsidP="00575DFD">
            <w:pPr>
              <w:pStyle w:val="-4"/>
              <w:ind w:firstLine="0"/>
              <w:rPr>
                <w:lang w:val="en-US"/>
              </w:rPr>
            </w:pPr>
            <w:r w:rsidRPr="00FE2F5C">
              <w:rPr>
                <w:lang w:val="en-US"/>
              </w:rPr>
              <w:t>1,668mA</w:t>
            </w:r>
          </w:p>
          <w:p w14:paraId="009979E0" w14:textId="77777777" w:rsidR="00B7459C" w:rsidRPr="00FE2F5C" w:rsidRDefault="00B7459C" w:rsidP="00575DFD">
            <w:pPr>
              <w:pStyle w:val="-4"/>
              <w:ind w:firstLine="0"/>
              <w:rPr>
                <w:lang w:val="en-US"/>
              </w:rPr>
            </w:pPr>
            <w:r w:rsidRPr="00FE2F5C">
              <w:rPr>
                <w:lang w:val="en-US"/>
              </w:rPr>
              <w:t>1,687mA</w:t>
            </w:r>
          </w:p>
          <w:p w14:paraId="1AE52480" w14:textId="77777777" w:rsidR="00B7459C" w:rsidRPr="00FE2F5C" w:rsidRDefault="00B7459C" w:rsidP="00575DFD">
            <w:pPr>
              <w:pStyle w:val="-4"/>
              <w:ind w:firstLine="0"/>
              <w:rPr>
                <w:lang w:val="en-US"/>
              </w:rPr>
            </w:pPr>
            <w:r w:rsidRPr="00FE2F5C">
              <w:rPr>
                <w:lang w:val="en-US"/>
              </w:rPr>
              <w:t>1,703mA</w:t>
            </w:r>
          </w:p>
          <w:p w14:paraId="63B5F6B9" w14:textId="77777777" w:rsidR="00B7459C" w:rsidRPr="00FE2F5C" w:rsidRDefault="00B7459C" w:rsidP="00575DFD">
            <w:pPr>
              <w:pStyle w:val="-4"/>
              <w:ind w:firstLine="0"/>
              <w:rPr>
                <w:lang w:val="en-US"/>
              </w:rPr>
            </w:pPr>
            <w:r w:rsidRPr="00FE2F5C">
              <w:rPr>
                <w:lang w:val="en-US"/>
              </w:rPr>
              <w:t>1,723mA</w:t>
            </w:r>
          </w:p>
          <w:p w14:paraId="56C713B3" w14:textId="77777777" w:rsidR="00B7459C" w:rsidRPr="00FE2F5C" w:rsidRDefault="00B7459C" w:rsidP="00575DFD">
            <w:pPr>
              <w:pStyle w:val="-4"/>
              <w:ind w:firstLine="0"/>
              <w:rPr>
                <w:lang w:val="en-US"/>
              </w:rPr>
            </w:pPr>
            <w:r w:rsidRPr="00FE2F5C">
              <w:rPr>
                <w:lang w:val="en-US"/>
              </w:rPr>
              <w:t>1,742mA</w:t>
            </w:r>
          </w:p>
          <w:p w14:paraId="2E4B9F2F" w14:textId="77777777" w:rsidR="00B7459C" w:rsidRPr="00FE2F5C" w:rsidRDefault="00B7459C" w:rsidP="00575DFD">
            <w:pPr>
              <w:pStyle w:val="-4"/>
              <w:ind w:firstLine="0"/>
              <w:rPr>
                <w:lang w:val="en-US"/>
              </w:rPr>
            </w:pPr>
            <w:r w:rsidRPr="00FE2F5C">
              <w:rPr>
                <w:lang w:val="en-US"/>
              </w:rPr>
              <w:t>1,762mA</w:t>
            </w:r>
          </w:p>
          <w:p w14:paraId="262689CB" w14:textId="77777777" w:rsidR="00B7459C" w:rsidRPr="00FE2F5C" w:rsidRDefault="00B7459C" w:rsidP="00575DFD">
            <w:pPr>
              <w:pStyle w:val="-4"/>
              <w:ind w:firstLine="0"/>
              <w:rPr>
                <w:lang w:val="en-US"/>
              </w:rPr>
            </w:pPr>
            <w:r w:rsidRPr="00FE2F5C">
              <w:rPr>
                <w:lang w:val="en-US"/>
              </w:rPr>
              <w:t>1,781mA</w:t>
            </w:r>
          </w:p>
          <w:p w14:paraId="2F8101AC" w14:textId="77777777" w:rsidR="00B7459C" w:rsidRPr="00FE2F5C" w:rsidRDefault="00B7459C" w:rsidP="00575DFD">
            <w:pPr>
              <w:pStyle w:val="-4"/>
              <w:ind w:firstLine="0"/>
              <w:rPr>
                <w:lang w:val="en-US"/>
              </w:rPr>
            </w:pPr>
            <w:r w:rsidRPr="00FE2F5C">
              <w:rPr>
                <w:lang w:val="en-US"/>
              </w:rPr>
              <w:t>1,8mA</w:t>
            </w:r>
          </w:p>
          <w:p w14:paraId="0329DD8F" w14:textId="77777777" w:rsidR="00B7459C" w:rsidRPr="00FE2F5C" w:rsidRDefault="00B7459C" w:rsidP="00575DFD">
            <w:pPr>
              <w:pStyle w:val="-4"/>
              <w:ind w:firstLine="0"/>
            </w:pPr>
            <w:r w:rsidRPr="00FE2F5C">
              <w:t>1,82mA</w:t>
            </w:r>
          </w:p>
          <w:p w14:paraId="782561A8" w14:textId="77777777" w:rsidR="00B7459C" w:rsidRPr="00FE2F5C" w:rsidRDefault="00B7459C" w:rsidP="00575DFD">
            <w:pPr>
              <w:pStyle w:val="-4"/>
              <w:ind w:firstLine="0"/>
            </w:pPr>
            <w:r w:rsidRPr="00FE2F5C">
              <w:t>1,839mA</w:t>
            </w:r>
          </w:p>
        </w:tc>
        <w:tc>
          <w:tcPr>
            <w:tcW w:w="1239" w:type="dxa"/>
          </w:tcPr>
          <w:p w14:paraId="4D205867" w14:textId="77777777" w:rsidR="00B7459C" w:rsidRPr="00FE2F5C" w:rsidRDefault="00B7459C" w:rsidP="00575DFD">
            <w:pPr>
              <w:pStyle w:val="-4"/>
              <w:ind w:firstLine="0"/>
            </w:pPr>
            <w:r w:rsidRPr="00FE2F5C">
              <w:t>0000011</w:t>
            </w:r>
          </w:p>
          <w:p w14:paraId="6CEC4740" w14:textId="77777777" w:rsidR="00B7459C" w:rsidRPr="00FE2F5C" w:rsidRDefault="00B7459C" w:rsidP="00575DFD">
            <w:pPr>
              <w:pStyle w:val="-4"/>
              <w:ind w:firstLine="0"/>
            </w:pPr>
            <w:r w:rsidRPr="00FE2F5C">
              <w:t>1000011</w:t>
            </w:r>
          </w:p>
          <w:p w14:paraId="3F76484D" w14:textId="77777777" w:rsidR="00B7459C" w:rsidRPr="00FE2F5C" w:rsidRDefault="00B7459C" w:rsidP="00575DFD">
            <w:pPr>
              <w:pStyle w:val="-4"/>
              <w:ind w:firstLine="0"/>
            </w:pPr>
            <w:r w:rsidRPr="00FE2F5C">
              <w:t>0100011</w:t>
            </w:r>
          </w:p>
          <w:p w14:paraId="37C09B19" w14:textId="77777777" w:rsidR="00B7459C" w:rsidRPr="00FE2F5C" w:rsidRDefault="00B7459C" w:rsidP="00575DFD">
            <w:pPr>
              <w:pStyle w:val="-4"/>
              <w:ind w:firstLine="0"/>
            </w:pPr>
            <w:r w:rsidRPr="00FE2F5C">
              <w:t>1100011</w:t>
            </w:r>
          </w:p>
          <w:p w14:paraId="730AE1D9" w14:textId="77777777" w:rsidR="00B7459C" w:rsidRPr="00FE2F5C" w:rsidRDefault="00B7459C" w:rsidP="00575DFD">
            <w:pPr>
              <w:pStyle w:val="-4"/>
              <w:ind w:firstLine="0"/>
            </w:pPr>
            <w:r w:rsidRPr="00FE2F5C">
              <w:t>0010011</w:t>
            </w:r>
          </w:p>
          <w:p w14:paraId="038744E3" w14:textId="77777777" w:rsidR="00B7459C" w:rsidRPr="00FE2F5C" w:rsidRDefault="00B7459C" w:rsidP="00575DFD">
            <w:pPr>
              <w:pStyle w:val="-4"/>
              <w:ind w:firstLine="0"/>
            </w:pPr>
            <w:r w:rsidRPr="00FE2F5C">
              <w:t>1010011</w:t>
            </w:r>
          </w:p>
          <w:p w14:paraId="776A6019" w14:textId="77777777" w:rsidR="00B7459C" w:rsidRPr="00FE2F5C" w:rsidRDefault="00B7459C" w:rsidP="00575DFD">
            <w:pPr>
              <w:pStyle w:val="-4"/>
              <w:ind w:firstLine="0"/>
            </w:pPr>
            <w:r w:rsidRPr="00FE2F5C">
              <w:t>0110011</w:t>
            </w:r>
          </w:p>
          <w:p w14:paraId="46F5A2A8" w14:textId="77777777" w:rsidR="00B7459C" w:rsidRPr="00FE2F5C" w:rsidRDefault="00B7459C" w:rsidP="00575DFD">
            <w:pPr>
              <w:pStyle w:val="-4"/>
              <w:ind w:firstLine="0"/>
            </w:pPr>
            <w:r w:rsidRPr="00FE2F5C">
              <w:t>1110011</w:t>
            </w:r>
          </w:p>
          <w:p w14:paraId="586DDF5F" w14:textId="77777777" w:rsidR="00B7459C" w:rsidRPr="00FE2F5C" w:rsidRDefault="00B7459C" w:rsidP="00575DFD">
            <w:pPr>
              <w:pStyle w:val="-4"/>
              <w:ind w:firstLine="0"/>
            </w:pPr>
            <w:r w:rsidRPr="00FE2F5C">
              <w:t>0001011</w:t>
            </w:r>
          </w:p>
          <w:p w14:paraId="0A1F1F46" w14:textId="77777777" w:rsidR="00B7459C" w:rsidRPr="00FE2F5C" w:rsidRDefault="00B7459C" w:rsidP="00575DFD">
            <w:pPr>
              <w:pStyle w:val="-4"/>
              <w:ind w:firstLine="0"/>
            </w:pPr>
            <w:r w:rsidRPr="00FE2F5C">
              <w:t>1001011</w:t>
            </w:r>
          </w:p>
          <w:p w14:paraId="66FF7926" w14:textId="77777777" w:rsidR="00B7459C" w:rsidRPr="00FE2F5C" w:rsidRDefault="00B7459C" w:rsidP="00575DFD">
            <w:pPr>
              <w:pStyle w:val="-4"/>
              <w:ind w:firstLine="0"/>
            </w:pPr>
            <w:r w:rsidRPr="00FE2F5C">
              <w:t>0101011</w:t>
            </w:r>
          </w:p>
          <w:p w14:paraId="71D793E6" w14:textId="77777777" w:rsidR="00B7459C" w:rsidRPr="00FE2F5C" w:rsidRDefault="00B7459C" w:rsidP="00575DFD">
            <w:pPr>
              <w:pStyle w:val="-4"/>
              <w:ind w:firstLine="0"/>
            </w:pPr>
            <w:r w:rsidRPr="00FE2F5C">
              <w:t>1101011</w:t>
            </w:r>
          </w:p>
          <w:p w14:paraId="7651CA60" w14:textId="77777777" w:rsidR="00B7459C" w:rsidRPr="00FE2F5C" w:rsidRDefault="00B7459C" w:rsidP="00575DFD">
            <w:pPr>
              <w:pStyle w:val="-4"/>
              <w:ind w:firstLine="0"/>
            </w:pPr>
            <w:r w:rsidRPr="00FE2F5C">
              <w:t>0011011</w:t>
            </w:r>
          </w:p>
          <w:p w14:paraId="3ACDAD67" w14:textId="77777777" w:rsidR="00B7459C" w:rsidRPr="00FE2F5C" w:rsidRDefault="00B7459C" w:rsidP="00575DFD">
            <w:pPr>
              <w:pStyle w:val="-4"/>
              <w:ind w:firstLine="0"/>
            </w:pPr>
            <w:r w:rsidRPr="00FE2F5C">
              <w:t>1011011</w:t>
            </w:r>
          </w:p>
          <w:p w14:paraId="7F820AE0" w14:textId="77777777" w:rsidR="00B7459C" w:rsidRPr="00FE2F5C" w:rsidRDefault="00B7459C" w:rsidP="00575DFD">
            <w:pPr>
              <w:pStyle w:val="-4"/>
              <w:ind w:firstLine="0"/>
            </w:pPr>
            <w:r w:rsidRPr="00FE2F5C">
              <w:t>0111011</w:t>
            </w:r>
          </w:p>
          <w:p w14:paraId="3AE83800" w14:textId="77777777" w:rsidR="00B7459C" w:rsidRPr="00FE2F5C" w:rsidRDefault="00B7459C" w:rsidP="00575DFD">
            <w:pPr>
              <w:pStyle w:val="-4"/>
              <w:ind w:firstLine="0"/>
            </w:pPr>
            <w:r w:rsidRPr="00FE2F5C">
              <w:t>1111011</w:t>
            </w:r>
          </w:p>
          <w:p w14:paraId="79B91EF4" w14:textId="77777777" w:rsidR="00B7459C" w:rsidRPr="00FE2F5C" w:rsidRDefault="00B7459C" w:rsidP="00575DFD">
            <w:pPr>
              <w:pStyle w:val="-4"/>
              <w:ind w:firstLine="0"/>
            </w:pPr>
            <w:r w:rsidRPr="00FE2F5C">
              <w:t>0000111</w:t>
            </w:r>
          </w:p>
          <w:p w14:paraId="4DE5775E" w14:textId="77777777" w:rsidR="00B7459C" w:rsidRPr="00FE2F5C" w:rsidRDefault="00B7459C" w:rsidP="00575DFD">
            <w:pPr>
              <w:pStyle w:val="-4"/>
              <w:ind w:firstLine="0"/>
            </w:pPr>
            <w:r w:rsidRPr="00FE2F5C">
              <w:t>1000111</w:t>
            </w:r>
          </w:p>
          <w:p w14:paraId="77212D62" w14:textId="77777777" w:rsidR="00B7459C" w:rsidRPr="00FE2F5C" w:rsidRDefault="00B7459C" w:rsidP="00575DFD">
            <w:pPr>
              <w:pStyle w:val="-4"/>
              <w:ind w:firstLine="0"/>
            </w:pPr>
            <w:r w:rsidRPr="00FE2F5C">
              <w:t>0100111</w:t>
            </w:r>
          </w:p>
          <w:p w14:paraId="4ED6F971" w14:textId="77777777" w:rsidR="00B7459C" w:rsidRPr="00FE2F5C" w:rsidRDefault="00B7459C" w:rsidP="00575DFD">
            <w:pPr>
              <w:pStyle w:val="-4"/>
              <w:ind w:firstLine="0"/>
            </w:pPr>
            <w:r w:rsidRPr="00FE2F5C">
              <w:t>1100111</w:t>
            </w:r>
          </w:p>
          <w:p w14:paraId="282C532C" w14:textId="77777777" w:rsidR="00B7459C" w:rsidRPr="00FE2F5C" w:rsidRDefault="00B7459C" w:rsidP="00575DFD">
            <w:pPr>
              <w:pStyle w:val="-4"/>
              <w:ind w:firstLine="0"/>
            </w:pPr>
            <w:r w:rsidRPr="00FE2F5C">
              <w:t>0010111</w:t>
            </w:r>
          </w:p>
          <w:p w14:paraId="477F80C5" w14:textId="77777777" w:rsidR="00B7459C" w:rsidRPr="00FE2F5C" w:rsidRDefault="00B7459C" w:rsidP="00575DFD">
            <w:pPr>
              <w:pStyle w:val="-4"/>
              <w:ind w:firstLine="0"/>
            </w:pPr>
            <w:r w:rsidRPr="00FE2F5C">
              <w:t>1010111</w:t>
            </w:r>
          </w:p>
          <w:p w14:paraId="017BF1D8" w14:textId="77777777" w:rsidR="00B7459C" w:rsidRPr="00FE2F5C" w:rsidRDefault="00B7459C" w:rsidP="00575DFD">
            <w:pPr>
              <w:pStyle w:val="-4"/>
              <w:ind w:firstLine="0"/>
            </w:pPr>
            <w:r w:rsidRPr="00FE2F5C">
              <w:t>0110111</w:t>
            </w:r>
          </w:p>
          <w:p w14:paraId="0AF98AA4" w14:textId="77777777" w:rsidR="00B7459C" w:rsidRPr="00FE2F5C" w:rsidRDefault="00B7459C" w:rsidP="00575DFD">
            <w:pPr>
              <w:pStyle w:val="-4"/>
              <w:ind w:firstLine="0"/>
            </w:pPr>
            <w:r w:rsidRPr="00FE2F5C">
              <w:t>1110111</w:t>
            </w:r>
          </w:p>
          <w:p w14:paraId="22487EA3" w14:textId="77777777" w:rsidR="00B7459C" w:rsidRPr="00FE2F5C" w:rsidRDefault="00B7459C" w:rsidP="00575DFD">
            <w:pPr>
              <w:pStyle w:val="-4"/>
              <w:ind w:firstLine="0"/>
            </w:pPr>
            <w:r w:rsidRPr="00FE2F5C">
              <w:t>0001111</w:t>
            </w:r>
          </w:p>
          <w:p w14:paraId="522EF603" w14:textId="77777777" w:rsidR="00B7459C" w:rsidRPr="00FE2F5C" w:rsidRDefault="00B7459C" w:rsidP="00575DFD">
            <w:pPr>
              <w:pStyle w:val="-4"/>
              <w:ind w:firstLine="0"/>
            </w:pPr>
            <w:r w:rsidRPr="00FE2F5C">
              <w:t>1001111</w:t>
            </w:r>
          </w:p>
          <w:p w14:paraId="6EA0BB86" w14:textId="77777777" w:rsidR="00B7459C" w:rsidRPr="00FE2F5C" w:rsidRDefault="00B7459C" w:rsidP="00575DFD">
            <w:pPr>
              <w:pStyle w:val="-4"/>
              <w:ind w:firstLine="0"/>
            </w:pPr>
            <w:r w:rsidRPr="00FE2F5C">
              <w:t>0101111</w:t>
            </w:r>
          </w:p>
          <w:p w14:paraId="2746F187" w14:textId="77777777" w:rsidR="00B7459C" w:rsidRPr="00FE2F5C" w:rsidRDefault="00B7459C" w:rsidP="00575DFD">
            <w:pPr>
              <w:pStyle w:val="-4"/>
              <w:ind w:firstLine="0"/>
            </w:pPr>
            <w:r w:rsidRPr="00FE2F5C">
              <w:t>1101111</w:t>
            </w:r>
          </w:p>
          <w:p w14:paraId="67AC869B" w14:textId="77777777" w:rsidR="00B7459C" w:rsidRPr="00FE2F5C" w:rsidRDefault="00B7459C" w:rsidP="00575DFD">
            <w:pPr>
              <w:pStyle w:val="-4"/>
              <w:ind w:firstLine="0"/>
            </w:pPr>
            <w:r w:rsidRPr="00FE2F5C">
              <w:t>0011111</w:t>
            </w:r>
          </w:p>
          <w:p w14:paraId="60B4DBD9" w14:textId="77777777" w:rsidR="00B7459C" w:rsidRPr="00FE2F5C" w:rsidRDefault="00B7459C" w:rsidP="00575DFD">
            <w:pPr>
              <w:pStyle w:val="-4"/>
              <w:ind w:firstLine="0"/>
            </w:pPr>
            <w:r w:rsidRPr="00FE2F5C">
              <w:t>1011111</w:t>
            </w:r>
          </w:p>
          <w:p w14:paraId="1562F11F" w14:textId="77777777" w:rsidR="00B7459C" w:rsidRPr="00FE2F5C" w:rsidRDefault="00B7459C" w:rsidP="00575DFD">
            <w:pPr>
              <w:pStyle w:val="-4"/>
              <w:ind w:firstLine="0"/>
            </w:pPr>
            <w:r w:rsidRPr="00FE2F5C">
              <w:t>0111111</w:t>
            </w:r>
          </w:p>
          <w:p w14:paraId="0FC8EB36" w14:textId="77777777" w:rsidR="00B7459C" w:rsidRPr="00FE2F5C" w:rsidRDefault="00B7459C" w:rsidP="00575DFD">
            <w:pPr>
              <w:pStyle w:val="-4"/>
              <w:ind w:firstLine="0"/>
            </w:pPr>
            <w:r w:rsidRPr="00FE2F5C">
              <w:t>1111111</w:t>
            </w:r>
          </w:p>
        </w:tc>
        <w:tc>
          <w:tcPr>
            <w:tcW w:w="1239" w:type="dxa"/>
          </w:tcPr>
          <w:p w14:paraId="29F42BE5" w14:textId="77777777" w:rsidR="00B7459C" w:rsidRPr="00FE2F5C" w:rsidRDefault="00B7459C" w:rsidP="00575DFD">
            <w:pPr>
              <w:pStyle w:val="-4"/>
              <w:ind w:firstLine="0"/>
              <w:rPr>
                <w:lang w:val="en-US"/>
              </w:rPr>
            </w:pPr>
            <w:r w:rsidRPr="00FE2F5C">
              <w:rPr>
                <w:lang w:val="en-US"/>
              </w:rPr>
              <w:t>1,866mA</w:t>
            </w:r>
          </w:p>
          <w:p w14:paraId="1744A94A" w14:textId="77777777" w:rsidR="00B7459C" w:rsidRPr="00FE2F5C" w:rsidRDefault="00B7459C" w:rsidP="00575DFD">
            <w:pPr>
              <w:pStyle w:val="-4"/>
              <w:ind w:firstLine="0"/>
              <w:rPr>
                <w:lang w:val="en-US"/>
              </w:rPr>
            </w:pPr>
            <w:r w:rsidRPr="00FE2F5C">
              <w:rPr>
                <w:lang w:val="en-US"/>
              </w:rPr>
              <w:t>1,885mA</w:t>
            </w:r>
          </w:p>
          <w:p w14:paraId="401F3F18" w14:textId="77777777" w:rsidR="00B7459C" w:rsidRPr="00FE2F5C" w:rsidRDefault="00B7459C" w:rsidP="00575DFD">
            <w:pPr>
              <w:pStyle w:val="-4"/>
              <w:ind w:firstLine="0"/>
              <w:rPr>
                <w:lang w:val="en-US"/>
              </w:rPr>
            </w:pPr>
            <w:r w:rsidRPr="00FE2F5C">
              <w:rPr>
                <w:lang w:val="en-US"/>
              </w:rPr>
              <w:t>1,905mA</w:t>
            </w:r>
          </w:p>
          <w:p w14:paraId="09C452F0" w14:textId="77777777" w:rsidR="00B7459C" w:rsidRPr="00FE2F5C" w:rsidRDefault="00B7459C" w:rsidP="00575DFD">
            <w:pPr>
              <w:pStyle w:val="-4"/>
              <w:ind w:firstLine="0"/>
              <w:rPr>
                <w:lang w:val="en-US"/>
              </w:rPr>
            </w:pPr>
            <w:r w:rsidRPr="00FE2F5C">
              <w:rPr>
                <w:lang w:val="en-US"/>
              </w:rPr>
              <w:t>1,924mA</w:t>
            </w:r>
          </w:p>
          <w:p w14:paraId="4BAE8526" w14:textId="77777777" w:rsidR="00B7459C" w:rsidRPr="00FE2F5C" w:rsidRDefault="00B7459C" w:rsidP="00575DFD">
            <w:pPr>
              <w:pStyle w:val="-4"/>
              <w:ind w:firstLine="0"/>
              <w:rPr>
                <w:lang w:val="en-US"/>
              </w:rPr>
            </w:pPr>
            <w:r w:rsidRPr="00FE2F5C">
              <w:rPr>
                <w:lang w:val="en-US"/>
              </w:rPr>
              <w:t>1,943mA</w:t>
            </w:r>
          </w:p>
          <w:p w14:paraId="0136D2FB" w14:textId="77777777" w:rsidR="00B7459C" w:rsidRPr="00FE2F5C" w:rsidRDefault="00B7459C" w:rsidP="00575DFD">
            <w:pPr>
              <w:pStyle w:val="-4"/>
              <w:ind w:firstLine="0"/>
              <w:rPr>
                <w:lang w:val="en-US"/>
              </w:rPr>
            </w:pPr>
            <w:r w:rsidRPr="00FE2F5C">
              <w:rPr>
                <w:lang w:val="en-US"/>
              </w:rPr>
              <w:t>1,963mA</w:t>
            </w:r>
          </w:p>
          <w:p w14:paraId="2F48A84C" w14:textId="77777777" w:rsidR="00B7459C" w:rsidRPr="00FE2F5C" w:rsidRDefault="00B7459C" w:rsidP="00575DFD">
            <w:pPr>
              <w:pStyle w:val="-4"/>
              <w:ind w:firstLine="0"/>
              <w:rPr>
                <w:lang w:val="en-US"/>
              </w:rPr>
            </w:pPr>
            <w:r w:rsidRPr="00FE2F5C">
              <w:rPr>
                <w:lang w:val="en-US"/>
              </w:rPr>
              <w:t>1,982mA</w:t>
            </w:r>
          </w:p>
          <w:p w14:paraId="116D3F89" w14:textId="77777777" w:rsidR="00B7459C" w:rsidRPr="00FE2F5C" w:rsidRDefault="00B7459C" w:rsidP="00575DFD">
            <w:pPr>
              <w:pStyle w:val="-4"/>
              <w:ind w:firstLine="0"/>
              <w:rPr>
                <w:lang w:val="en-US"/>
              </w:rPr>
            </w:pPr>
            <w:r w:rsidRPr="00FE2F5C">
              <w:rPr>
                <w:lang w:val="en-US"/>
              </w:rPr>
              <w:t>2,002mA</w:t>
            </w:r>
          </w:p>
          <w:p w14:paraId="272B142B" w14:textId="77777777" w:rsidR="00B7459C" w:rsidRPr="00FE2F5C" w:rsidRDefault="00B7459C" w:rsidP="00575DFD">
            <w:pPr>
              <w:pStyle w:val="-4"/>
              <w:ind w:firstLine="0"/>
              <w:rPr>
                <w:lang w:val="en-US"/>
              </w:rPr>
            </w:pPr>
            <w:r w:rsidRPr="00FE2F5C">
              <w:rPr>
                <w:lang w:val="en-US"/>
              </w:rPr>
              <w:t>2,017mA</w:t>
            </w:r>
          </w:p>
          <w:p w14:paraId="3AB189F4" w14:textId="77777777" w:rsidR="00B7459C" w:rsidRPr="00FE2F5C" w:rsidRDefault="00B7459C" w:rsidP="00575DFD">
            <w:pPr>
              <w:pStyle w:val="-4"/>
              <w:ind w:firstLine="0"/>
              <w:rPr>
                <w:lang w:val="en-US"/>
              </w:rPr>
            </w:pPr>
            <w:r w:rsidRPr="00FE2F5C">
              <w:rPr>
                <w:lang w:val="en-US"/>
              </w:rPr>
              <w:t>2,037mA</w:t>
            </w:r>
          </w:p>
          <w:p w14:paraId="48062D0B" w14:textId="77777777" w:rsidR="00B7459C" w:rsidRPr="00FE2F5C" w:rsidRDefault="00B7459C" w:rsidP="00575DFD">
            <w:pPr>
              <w:pStyle w:val="-4"/>
              <w:ind w:firstLine="0"/>
              <w:rPr>
                <w:lang w:val="en-US"/>
              </w:rPr>
            </w:pPr>
            <w:r w:rsidRPr="00FE2F5C">
              <w:rPr>
                <w:lang w:val="en-US"/>
              </w:rPr>
              <w:t>2,056mA</w:t>
            </w:r>
          </w:p>
          <w:p w14:paraId="2FFAE799" w14:textId="77777777" w:rsidR="00B7459C" w:rsidRPr="00FE2F5C" w:rsidRDefault="00B7459C" w:rsidP="00575DFD">
            <w:pPr>
              <w:pStyle w:val="-4"/>
              <w:ind w:firstLine="0"/>
              <w:rPr>
                <w:lang w:val="en-US"/>
              </w:rPr>
            </w:pPr>
            <w:r w:rsidRPr="00FE2F5C">
              <w:rPr>
                <w:lang w:val="en-US"/>
              </w:rPr>
              <w:t>2,076mA</w:t>
            </w:r>
          </w:p>
          <w:p w14:paraId="4793A1F0" w14:textId="77777777" w:rsidR="00B7459C" w:rsidRPr="00FE2F5C" w:rsidRDefault="00B7459C" w:rsidP="00575DFD">
            <w:pPr>
              <w:pStyle w:val="-4"/>
              <w:ind w:firstLine="0"/>
              <w:rPr>
                <w:lang w:val="en-US"/>
              </w:rPr>
            </w:pPr>
            <w:r w:rsidRPr="00FE2F5C">
              <w:rPr>
                <w:lang w:val="en-US"/>
              </w:rPr>
              <w:t>2,095mA</w:t>
            </w:r>
          </w:p>
          <w:p w14:paraId="05B8475D" w14:textId="77777777" w:rsidR="00B7459C" w:rsidRPr="00FE2F5C" w:rsidRDefault="00B7459C" w:rsidP="00575DFD">
            <w:pPr>
              <w:pStyle w:val="-4"/>
              <w:ind w:firstLine="0"/>
              <w:rPr>
                <w:lang w:val="en-US"/>
              </w:rPr>
            </w:pPr>
            <w:r w:rsidRPr="00FE2F5C">
              <w:rPr>
                <w:lang w:val="en-US"/>
              </w:rPr>
              <w:t>2,114mA</w:t>
            </w:r>
          </w:p>
          <w:p w14:paraId="09965FBA" w14:textId="77777777" w:rsidR="00B7459C" w:rsidRPr="00FE2F5C" w:rsidRDefault="00B7459C" w:rsidP="00575DFD">
            <w:pPr>
              <w:pStyle w:val="-4"/>
              <w:ind w:firstLine="0"/>
              <w:rPr>
                <w:lang w:val="en-US"/>
              </w:rPr>
            </w:pPr>
            <w:r w:rsidRPr="00FE2F5C">
              <w:rPr>
                <w:lang w:val="en-US"/>
              </w:rPr>
              <w:t>2,134mA</w:t>
            </w:r>
          </w:p>
          <w:p w14:paraId="68E32B19" w14:textId="77777777" w:rsidR="00B7459C" w:rsidRPr="00FE2F5C" w:rsidRDefault="00B7459C" w:rsidP="00575DFD">
            <w:pPr>
              <w:pStyle w:val="-4"/>
              <w:ind w:firstLine="0"/>
              <w:rPr>
                <w:lang w:val="en-US"/>
              </w:rPr>
            </w:pPr>
            <w:r w:rsidRPr="00FE2F5C">
              <w:rPr>
                <w:lang w:val="en-US"/>
              </w:rPr>
              <w:t>2,153mA</w:t>
            </w:r>
          </w:p>
          <w:p w14:paraId="6DF957B0" w14:textId="77777777" w:rsidR="00B7459C" w:rsidRPr="00FE2F5C" w:rsidRDefault="00B7459C" w:rsidP="00575DFD">
            <w:pPr>
              <w:pStyle w:val="-4"/>
              <w:ind w:firstLine="0"/>
              <w:rPr>
                <w:lang w:val="en-US"/>
              </w:rPr>
            </w:pPr>
            <w:r w:rsidRPr="00FE2F5C">
              <w:rPr>
                <w:lang w:val="en-US"/>
              </w:rPr>
              <w:t>2,175mA</w:t>
            </w:r>
          </w:p>
          <w:p w14:paraId="11A5F393" w14:textId="77777777" w:rsidR="00B7459C" w:rsidRPr="00FE2F5C" w:rsidRDefault="00B7459C" w:rsidP="00575DFD">
            <w:pPr>
              <w:pStyle w:val="-4"/>
              <w:ind w:firstLine="0"/>
              <w:rPr>
                <w:lang w:val="en-US"/>
              </w:rPr>
            </w:pPr>
            <w:r w:rsidRPr="00FE2F5C">
              <w:rPr>
                <w:lang w:val="en-US"/>
              </w:rPr>
              <w:t>2,194mA</w:t>
            </w:r>
          </w:p>
          <w:p w14:paraId="267E12F7" w14:textId="77777777" w:rsidR="00B7459C" w:rsidRPr="00FE2F5C" w:rsidRDefault="00B7459C" w:rsidP="00575DFD">
            <w:pPr>
              <w:pStyle w:val="-4"/>
              <w:ind w:firstLine="0"/>
              <w:rPr>
                <w:lang w:val="en-US"/>
              </w:rPr>
            </w:pPr>
            <w:r w:rsidRPr="00FE2F5C">
              <w:rPr>
                <w:lang w:val="en-US"/>
              </w:rPr>
              <w:t>2,214mA</w:t>
            </w:r>
          </w:p>
          <w:p w14:paraId="4DAA48EC" w14:textId="77777777" w:rsidR="00B7459C" w:rsidRPr="00FE2F5C" w:rsidRDefault="00B7459C" w:rsidP="00575DFD">
            <w:pPr>
              <w:pStyle w:val="-4"/>
              <w:ind w:firstLine="0"/>
              <w:rPr>
                <w:lang w:val="en-US"/>
              </w:rPr>
            </w:pPr>
            <w:r w:rsidRPr="00FE2F5C">
              <w:rPr>
                <w:lang w:val="en-US"/>
              </w:rPr>
              <w:t>2,233mA</w:t>
            </w:r>
          </w:p>
          <w:p w14:paraId="18BC729C" w14:textId="77777777" w:rsidR="00B7459C" w:rsidRPr="00FE2F5C" w:rsidRDefault="00B7459C" w:rsidP="00575DFD">
            <w:pPr>
              <w:pStyle w:val="-4"/>
              <w:ind w:firstLine="0"/>
              <w:rPr>
                <w:lang w:val="en-US"/>
              </w:rPr>
            </w:pPr>
            <w:r w:rsidRPr="00FE2F5C">
              <w:rPr>
                <w:lang w:val="en-US"/>
              </w:rPr>
              <w:t>2,252mA</w:t>
            </w:r>
          </w:p>
          <w:p w14:paraId="10857B3B" w14:textId="77777777" w:rsidR="00B7459C" w:rsidRPr="00FE2F5C" w:rsidRDefault="00B7459C" w:rsidP="00575DFD">
            <w:pPr>
              <w:pStyle w:val="-4"/>
              <w:ind w:firstLine="0"/>
              <w:rPr>
                <w:lang w:val="en-US"/>
              </w:rPr>
            </w:pPr>
            <w:r w:rsidRPr="00FE2F5C">
              <w:rPr>
                <w:lang w:val="en-US"/>
              </w:rPr>
              <w:t>2,272mA</w:t>
            </w:r>
          </w:p>
          <w:p w14:paraId="6BD52E85" w14:textId="77777777" w:rsidR="00B7459C" w:rsidRPr="00FE2F5C" w:rsidRDefault="00B7459C" w:rsidP="00575DFD">
            <w:pPr>
              <w:pStyle w:val="-4"/>
              <w:ind w:firstLine="0"/>
              <w:rPr>
                <w:lang w:val="en-US"/>
              </w:rPr>
            </w:pPr>
            <w:r w:rsidRPr="00FE2F5C">
              <w:rPr>
                <w:lang w:val="en-US"/>
              </w:rPr>
              <w:t>2,291mA</w:t>
            </w:r>
          </w:p>
          <w:p w14:paraId="6C6684F9" w14:textId="77777777" w:rsidR="00B7459C" w:rsidRPr="00FE2F5C" w:rsidRDefault="00B7459C" w:rsidP="00575DFD">
            <w:pPr>
              <w:pStyle w:val="-4"/>
              <w:ind w:firstLine="0"/>
              <w:rPr>
                <w:lang w:val="en-US"/>
              </w:rPr>
            </w:pPr>
            <w:r w:rsidRPr="00FE2F5C">
              <w:rPr>
                <w:lang w:val="en-US"/>
              </w:rPr>
              <w:t>2,311mA</w:t>
            </w:r>
          </w:p>
          <w:p w14:paraId="34082A96" w14:textId="77777777" w:rsidR="00B7459C" w:rsidRPr="00FE2F5C" w:rsidRDefault="00B7459C" w:rsidP="00575DFD">
            <w:pPr>
              <w:pStyle w:val="-4"/>
              <w:ind w:firstLine="0"/>
              <w:rPr>
                <w:lang w:val="en-US"/>
              </w:rPr>
            </w:pPr>
            <w:r w:rsidRPr="00FE2F5C">
              <w:rPr>
                <w:lang w:val="en-US"/>
              </w:rPr>
              <w:t>2,327mA</w:t>
            </w:r>
          </w:p>
          <w:p w14:paraId="38568626" w14:textId="77777777" w:rsidR="00B7459C" w:rsidRPr="00FE2F5C" w:rsidRDefault="00B7459C" w:rsidP="00575DFD">
            <w:pPr>
              <w:pStyle w:val="-4"/>
              <w:ind w:firstLine="0"/>
              <w:rPr>
                <w:lang w:val="en-US"/>
              </w:rPr>
            </w:pPr>
            <w:r w:rsidRPr="00FE2F5C">
              <w:rPr>
                <w:lang w:val="en-US"/>
              </w:rPr>
              <w:t>2,346mA</w:t>
            </w:r>
          </w:p>
          <w:p w14:paraId="6A65287C" w14:textId="77777777" w:rsidR="00B7459C" w:rsidRPr="00FE2F5C" w:rsidRDefault="00B7459C" w:rsidP="00575DFD">
            <w:pPr>
              <w:pStyle w:val="-4"/>
              <w:ind w:firstLine="0"/>
              <w:rPr>
                <w:lang w:val="en-US"/>
              </w:rPr>
            </w:pPr>
            <w:r w:rsidRPr="00FE2F5C">
              <w:rPr>
                <w:lang w:val="en-US"/>
              </w:rPr>
              <w:t>2,366mA</w:t>
            </w:r>
          </w:p>
          <w:p w14:paraId="45CEFE3B" w14:textId="77777777" w:rsidR="00B7459C" w:rsidRPr="00FE2F5C" w:rsidRDefault="00B7459C" w:rsidP="00575DFD">
            <w:pPr>
              <w:pStyle w:val="-4"/>
              <w:ind w:firstLine="0"/>
              <w:rPr>
                <w:lang w:val="en-US"/>
              </w:rPr>
            </w:pPr>
            <w:r w:rsidRPr="00FE2F5C">
              <w:rPr>
                <w:lang w:val="en-US"/>
              </w:rPr>
              <w:t>2,385mA</w:t>
            </w:r>
          </w:p>
          <w:p w14:paraId="30FBE777" w14:textId="77777777" w:rsidR="00B7459C" w:rsidRPr="00FE2F5C" w:rsidRDefault="00B7459C" w:rsidP="00575DFD">
            <w:pPr>
              <w:pStyle w:val="-4"/>
              <w:ind w:firstLine="0"/>
              <w:rPr>
                <w:lang w:val="en-US"/>
              </w:rPr>
            </w:pPr>
            <w:r w:rsidRPr="00FE2F5C">
              <w:rPr>
                <w:lang w:val="en-US"/>
              </w:rPr>
              <w:t>2,404mA</w:t>
            </w:r>
          </w:p>
          <w:p w14:paraId="4AEB8564" w14:textId="77777777" w:rsidR="00B7459C" w:rsidRPr="00FE2F5C" w:rsidRDefault="00B7459C" w:rsidP="00575DFD">
            <w:pPr>
              <w:pStyle w:val="-4"/>
              <w:ind w:firstLine="0"/>
              <w:rPr>
                <w:lang w:val="en-US"/>
              </w:rPr>
            </w:pPr>
            <w:r w:rsidRPr="00FE2F5C">
              <w:rPr>
                <w:lang w:val="en-US"/>
              </w:rPr>
              <w:t>2,423mA</w:t>
            </w:r>
          </w:p>
          <w:p w14:paraId="486919E8" w14:textId="77777777" w:rsidR="00B7459C" w:rsidRPr="00FE2F5C" w:rsidRDefault="00B7459C" w:rsidP="00575DFD">
            <w:pPr>
              <w:pStyle w:val="-4"/>
              <w:ind w:firstLine="0"/>
            </w:pPr>
            <w:r w:rsidRPr="00FE2F5C">
              <w:t>2,443mA</w:t>
            </w:r>
          </w:p>
          <w:p w14:paraId="0313A530" w14:textId="77777777" w:rsidR="00B7459C" w:rsidRPr="00FE2F5C" w:rsidRDefault="00B7459C" w:rsidP="00575DFD">
            <w:pPr>
              <w:pStyle w:val="-4"/>
              <w:ind w:firstLine="0"/>
            </w:pPr>
            <w:r w:rsidRPr="00FE2F5C">
              <w:t>2,462mA</w:t>
            </w:r>
          </w:p>
        </w:tc>
      </w:tr>
    </w:tbl>
    <w:bookmarkEnd w:id="91"/>
    <w:p w14:paraId="0E6D8ABA" w14:textId="5E1F15DE" w:rsidR="00B7459C" w:rsidRPr="000A5D59" w:rsidRDefault="00B7459C" w:rsidP="00E1195E">
      <w:pPr>
        <w:pStyle w:val="11"/>
      </w:pPr>
      <w:r w:rsidRPr="000A5D59">
        <w:lastRenderedPageBreak/>
        <w:t xml:space="preserve">Электрические параметры </w:t>
      </w:r>
      <w:r>
        <w:t>интерфейса датчика ДПКВ</w:t>
      </w:r>
      <w:r w:rsidRPr="000A5D59">
        <w:t xml:space="preserve"> в диапазоне 4.5V &lt; VDD5 &lt; 5.5V и температур окружающей среды: от минус 40°С до плюс 1</w:t>
      </w:r>
      <w:r>
        <w:t>25</w:t>
      </w:r>
      <w:r w:rsidRPr="000A5D59">
        <w:t xml:space="preserve"> °С</w:t>
      </w:r>
    </w:p>
    <w:tbl>
      <w:tblPr>
        <w:tblStyle w:val="af8"/>
        <w:tblW w:w="10060" w:type="dxa"/>
        <w:tblLayout w:type="fixed"/>
        <w:tblLook w:val="04A0" w:firstRow="1" w:lastRow="0" w:firstColumn="1" w:lastColumn="0" w:noHBand="0" w:noVBand="1"/>
      </w:tblPr>
      <w:tblGrid>
        <w:gridCol w:w="3964"/>
        <w:gridCol w:w="1560"/>
        <w:gridCol w:w="708"/>
        <w:gridCol w:w="709"/>
        <w:gridCol w:w="851"/>
        <w:gridCol w:w="708"/>
        <w:gridCol w:w="1560"/>
      </w:tblGrid>
      <w:tr w:rsidR="00E1195E" w:rsidRPr="003152A2" w14:paraId="31F55EA1" w14:textId="77777777" w:rsidTr="00B7459C">
        <w:trPr>
          <w:cantSplit/>
          <w:trHeight w:val="387"/>
          <w:tblHeader/>
        </w:trPr>
        <w:tc>
          <w:tcPr>
            <w:tcW w:w="3964" w:type="dxa"/>
            <w:vMerge w:val="restart"/>
            <w:vAlign w:val="center"/>
          </w:tcPr>
          <w:p w14:paraId="4A3B9ECE" w14:textId="77777777" w:rsidR="00E1195E" w:rsidRPr="003152A2" w:rsidRDefault="00E1195E" w:rsidP="008B6B75">
            <w:pPr>
              <w:suppressAutoHyphens/>
              <w:spacing w:before="60" w:after="60" w:line="240" w:lineRule="auto"/>
              <w:jc w:val="center"/>
              <w:rPr>
                <w:rFonts w:eastAsia="Calibri"/>
                <w:sz w:val="20"/>
                <w:szCs w:val="20"/>
                <w:highlight w:val="cyan"/>
                <w:lang w:eastAsia="en-US"/>
              </w:rPr>
            </w:pPr>
            <w:r w:rsidRPr="003152A2">
              <w:rPr>
                <w:rFonts w:eastAsia="Calibri"/>
                <w:sz w:val="20"/>
                <w:szCs w:val="20"/>
                <w:highlight w:val="cyan"/>
                <w:lang w:eastAsia="en-US"/>
              </w:rPr>
              <w:t>Параметр</w:t>
            </w:r>
          </w:p>
        </w:tc>
        <w:tc>
          <w:tcPr>
            <w:tcW w:w="1560" w:type="dxa"/>
            <w:vMerge w:val="restart"/>
            <w:vAlign w:val="center"/>
          </w:tcPr>
          <w:p w14:paraId="6C481F6C" w14:textId="77777777" w:rsidR="00E1195E" w:rsidRPr="003152A2" w:rsidRDefault="00E1195E" w:rsidP="008B6B75">
            <w:pPr>
              <w:suppressAutoHyphens/>
              <w:spacing w:before="60" w:after="60" w:line="240" w:lineRule="auto"/>
              <w:jc w:val="center"/>
              <w:rPr>
                <w:rFonts w:eastAsia="Calibri"/>
                <w:sz w:val="20"/>
                <w:szCs w:val="20"/>
                <w:highlight w:val="cyan"/>
                <w:lang w:eastAsia="en-US"/>
              </w:rPr>
            </w:pPr>
            <w:r w:rsidRPr="003152A2">
              <w:rPr>
                <w:rFonts w:eastAsia="Calibri"/>
                <w:sz w:val="20"/>
                <w:szCs w:val="20"/>
                <w:highlight w:val="cyan"/>
                <w:lang w:eastAsia="en-US"/>
              </w:rPr>
              <w:t>Обозначение</w:t>
            </w:r>
          </w:p>
        </w:tc>
        <w:tc>
          <w:tcPr>
            <w:tcW w:w="2268" w:type="dxa"/>
            <w:gridSpan w:val="3"/>
            <w:vAlign w:val="center"/>
          </w:tcPr>
          <w:p w14:paraId="25EA633A" w14:textId="77777777" w:rsidR="00E1195E" w:rsidRPr="003152A2" w:rsidRDefault="00E1195E" w:rsidP="008B6B75">
            <w:pPr>
              <w:suppressAutoHyphens/>
              <w:spacing w:before="60" w:after="60" w:line="240" w:lineRule="auto"/>
              <w:jc w:val="center"/>
              <w:rPr>
                <w:rFonts w:eastAsia="Calibri"/>
                <w:sz w:val="20"/>
                <w:szCs w:val="20"/>
                <w:highlight w:val="cyan"/>
                <w:lang w:eastAsia="en-US"/>
              </w:rPr>
            </w:pPr>
            <w:r w:rsidRPr="003152A2">
              <w:rPr>
                <w:rFonts w:eastAsia="Calibri"/>
                <w:sz w:val="20"/>
                <w:szCs w:val="20"/>
                <w:highlight w:val="cyan"/>
                <w:lang w:eastAsia="en-US"/>
              </w:rPr>
              <w:t>Значение</w:t>
            </w:r>
          </w:p>
        </w:tc>
        <w:tc>
          <w:tcPr>
            <w:tcW w:w="708" w:type="dxa"/>
            <w:vMerge w:val="restart"/>
            <w:vAlign w:val="center"/>
          </w:tcPr>
          <w:p w14:paraId="2BED7E9D" w14:textId="77777777" w:rsidR="00E1195E" w:rsidRPr="003152A2" w:rsidRDefault="00E1195E" w:rsidP="008B6B75">
            <w:pPr>
              <w:suppressAutoHyphens/>
              <w:spacing w:before="60" w:after="60" w:line="240" w:lineRule="auto"/>
              <w:ind w:left="-108" w:right="-105"/>
              <w:jc w:val="center"/>
              <w:rPr>
                <w:rFonts w:eastAsia="Calibri"/>
                <w:sz w:val="20"/>
                <w:szCs w:val="20"/>
                <w:highlight w:val="cyan"/>
                <w:lang w:eastAsia="en-US"/>
              </w:rPr>
            </w:pPr>
            <w:r w:rsidRPr="003152A2">
              <w:rPr>
                <w:rFonts w:eastAsia="Calibri"/>
                <w:sz w:val="20"/>
                <w:szCs w:val="20"/>
                <w:highlight w:val="cyan"/>
                <w:lang w:eastAsia="en-US"/>
              </w:rPr>
              <w:t>Ед. изм.</w:t>
            </w:r>
          </w:p>
        </w:tc>
        <w:tc>
          <w:tcPr>
            <w:tcW w:w="1560" w:type="dxa"/>
            <w:vMerge w:val="restart"/>
            <w:vAlign w:val="center"/>
          </w:tcPr>
          <w:p w14:paraId="511F1F02" w14:textId="77777777" w:rsidR="00E1195E" w:rsidRPr="003152A2" w:rsidRDefault="00E1195E" w:rsidP="008B6B75">
            <w:pPr>
              <w:suppressAutoHyphens/>
              <w:spacing w:before="60" w:after="60" w:line="240" w:lineRule="auto"/>
              <w:jc w:val="center"/>
              <w:rPr>
                <w:rFonts w:eastAsia="Calibri"/>
                <w:sz w:val="20"/>
                <w:szCs w:val="20"/>
                <w:highlight w:val="cyan"/>
                <w:lang w:eastAsia="en-US"/>
              </w:rPr>
            </w:pPr>
            <w:r w:rsidRPr="003152A2">
              <w:rPr>
                <w:rFonts w:eastAsia="Calibri"/>
                <w:sz w:val="20"/>
                <w:szCs w:val="20"/>
                <w:highlight w:val="cyan"/>
                <w:lang w:eastAsia="en-US"/>
              </w:rPr>
              <w:t>Условие тестирования</w:t>
            </w:r>
          </w:p>
        </w:tc>
      </w:tr>
      <w:tr w:rsidR="00E1195E" w:rsidRPr="003152A2" w14:paraId="46B6DAF7" w14:textId="77777777" w:rsidTr="00B7459C">
        <w:trPr>
          <w:cantSplit/>
        </w:trPr>
        <w:tc>
          <w:tcPr>
            <w:tcW w:w="3964" w:type="dxa"/>
            <w:vMerge/>
            <w:tcBorders>
              <w:bottom w:val="double" w:sz="4" w:space="0" w:color="auto"/>
            </w:tcBorders>
          </w:tcPr>
          <w:p w14:paraId="2D3C043B" w14:textId="77777777" w:rsidR="00E1195E" w:rsidRPr="003152A2" w:rsidRDefault="00E1195E" w:rsidP="008B6B75">
            <w:pPr>
              <w:suppressAutoHyphens/>
              <w:spacing w:before="60" w:after="60" w:line="240" w:lineRule="auto"/>
              <w:jc w:val="center"/>
              <w:rPr>
                <w:rFonts w:eastAsia="Calibri"/>
                <w:sz w:val="20"/>
                <w:szCs w:val="20"/>
                <w:lang w:eastAsia="en-US"/>
              </w:rPr>
            </w:pPr>
          </w:p>
        </w:tc>
        <w:tc>
          <w:tcPr>
            <w:tcW w:w="1560" w:type="dxa"/>
            <w:vMerge/>
            <w:tcBorders>
              <w:bottom w:val="double" w:sz="4" w:space="0" w:color="auto"/>
            </w:tcBorders>
          </w:tcPr>
          <w:p w14:paraId="727B18AF" w14:textId="77777777" w:rsidR="00E1195E" w:rsidRPr="003152A2" w:rsidRDefault="00E1195E" w:rsidP="008B6B75">
            <w:pPr>
              <w:suppressAutoHyphens/>
              <w:spacing w:before="60" w:after="60" w:line="240" w:lineRule="auto"/>
              <w:jc w:val="center"/>
              <w:rPr>
                <w:rFonts w:eastAsia="Calibri"/>
                <w:sz w:val="20"/>
                <w:szCs w:val="20"/>
                <w:lang w:eastAsia="en-US"/>
              </w:rPr>
            </w:pPr>
          </w:p>
        </w:tc>
        <w:tc>
          <w:tcPr>
            <w:tcW w:w="708" w:type="dxa"/>
            <w:tcBorders>
              <w:bottom w:val="double" w:sz="4" w:space="0" w:color="auto"/>
            </w:tcBorders>
          </w:tcPr>
          <w:p w14:paraId="776ED5D3" w14:textId="42A2E63B" w:rsidR="00E1195E" w:rsidRPr="003152A2" w:rsidRDefault="00390EB3" w:rsidP="008B6B75">
            <w:pPr>
              <w:suppressAutoHyphens/>
              <w:spacing w:before="60" w:after="60" w:line="240" w:lineRule="auto"/>
              <w:ind w:left="-110" w:right="-73"/>
              <w:jc w:val="center"/>
              <w:rPr>
                <w:rFonts w:eastAsia="Calibri"/>
                <w:sz w:val="20"/>
                <w:szCs w:val="20"/>
                <w:highlight w:val="cyan"/>
                <w:lang w:eastAsia="en-US"/>
              </w:rPr>
            </w:pPr>
            <w:r>
              <w:rPr>
                <w:rFonts w:eastAsia="Calibri"/>
                <w:sz w:val="20"/>
                <w:szCs w:val="20"/>
                <w:highlight w:val="cyan"/>
                <w:lang w:eastAsia="en-US"/>
              </w:rPr>
              <w:t>не менее</w:t>
            </w:r>
          </w:p>
        </w:tc>
        <w:tc>
          <w:tcPr>
            <w:tcW w:w="709" w:type="dxa"/>
            <w:tcBorders>
              <w:bottom w:val="double" w:sz="4" w:space="0" w:color="auto"/>
            </w:tcBorders>
          </w:tcPr>
          <w:p w14:paraId="720E015A" w14:textId="77777777" w:rsidR="00E1195E" w:rsidRPr="003152A2" w:rsidRDefault="00E1195E" w:rsidP="008B6B75">
            <w:pPr>
              <w:suppressAutoHyphens/>
              <w:spacing w:before="60" w:after="60" w:line="240" w:lineRule="auto"/>
              <w:ind w:left="-106" w:right="-135"/>
              <w:jc w:val="center"/>
              <w:rPr>
                <w:rFonts w:eastAsia="Calibri"/>
                <w:sz w:val="20"/>
                <w:szCs w:val="20"/>
                <w:highlight w:val="cyan"/>
                <w:lang w:eastAsia="en-US"/>
              </w:rPr>
            </w:pPr>
            <w:r w:rsidRPr="003152A2">
              <w:rPr>
                <w:rFonts w:eastAsia="Calibri"/>
                <w:sz w:val="20"/>
                <w:szCs w:val="20"/>
                <w:highlight w:val="cyan"/>
                <w:lang w:eastAsia="en-US"/>
              </w:rPr>
              <w:t>номин.</w:t>
            </w:r>
          </w:p>
        </w:tc>
        <w:tc>
          <w:tcPr>
            <w:tcW w:w="851" w:type="dxa"/>
            <w:tcBorders>
              <w:top w:val="nil"/>
              <w:bottom w:val="double" w:sz="4" w:space="0" w:color="auto"/>
            </w:tcBorders>
          </w:tcPr>
          <w:p w14:paraId="1E56C3B9" w14:textId="7B749C3B" w:rsidR="00E1195E" w:rsidRPr="003152A2" w:rsidRDefault="00390EB3" w:rsidP="008B6B75">
            <w:pPr>
              <w:suppressAutoHyphens/>
              <w:spacing w:before="60" w:after="60" w:line="240" w:lineRule="auto"/>
              <w:ind w:left="-110" w:right="-109"/>
              <w:jc w:val="center"/>
              <w:rPr>
                <w:rFonts w:eastAsia="Calibri"/>
                <w:sz w:val="20"/>
                <w:szCs w:val="20"/>
                <w:highlight w:val="cyan"/>
                <w:lang w:eastAsia="en-US"/>
              </w:rPr>
            </w:pPr>
            <w:r>
              <w:rPr>
                <w:rFonts w:eastAsia="Calibri"/>
                <w:sz w:val="20"/>
                <w:szCs w:val="20"/>
                <w:highlight w:val="cyan"/>
                <w:lang w:eastAsia="en-US"/>
              </w:rPr>
              <w:t>не более</w:t>
            </w:r>
          </w:p>
        </w:tc>
        <w:tc>
          <w:tcPr>
            <w:tcW w:w="708" w:type="dxa"/>
            <w:vMerge/>
            <w:tcBorders>
              <w:bottom w:val="double" w:sz="4" w:space="0" w:color="auto"/>
            </w:tcBorders>
          </w:tcPr>
          <w:p w14:paraId="019F4496" w14:textId="77777777" w:rsidR="00E1195E" w:rsidRPr="003152A2" w:rsidRDefault="00E1195E" w:rsidP="008B6B75">
            <w:pPr>
              <w:suppressAutoHyphens/>
              <w:spacing w:before="60" w:after="60" w:line="240" w:lineRule="auto"/>
              <w:jc w:val="center"/>
              <w:rPr>
                <w:rFonts w:eastAsia="Calibri"/>
                <w:sz w:val="20"/>
                <w:szCs w:val="20"/>
                <w:lang w:eastAsia="en-US"/>
              </w:rPr>
            </w:pPr>
          </w:p>
        </w:tc>
        <w:tc>
          <w:tcPr>
            <w:tcW w:w="1560" w:type="dxa"/>
            <w:vMerge/>
            <w:tcBorders>
              <w:bottom w:val="double" w:sz="4" w:space="0" w:color="auto"/>
            </w:tcBorders>
          </w:tcPr>
          <w:p w14:paraId="5616E0B1" w14:textId="77777777" w:rsidR="00E1195E" w:rsidRPr="003152A2" w:rsidRDefault="00E1195E" w:rsidP="008B6B75">
            <w:pPr>
              <w:suppressAutoHyphens/>
              <w:spacing w:before="60" w:after="60" w:line="240" w:lineRule="auto"/>
              <w:jc w:val="center"/>
              <w:rPr>
                <w:rFonts w:eastAsia="Calibri"/>
                <w:sz w:val="20"/>
                <w:szCs w:val="20"/>
                <w:lang w:eastAsia="en-US"/>
              </w:rPr>
            </w:pPr>
          </w:p>
        </w:tc>
      </w:tr>
      <w:tr w:rsidR="00E1195E" w:rsidRPr="003152A2" w14:paraId="2FE3B000" w14:textId="77777777" w:rsidTr="00B7459C">
        <w:trPr>
          <w:cantSplit/>
        </w:trPr>
        <w:tc>
          <w:tcPr>
            <w:tcW w:w="3964" w:type="dxa"/>
          </w:tcPr>
          <w:p w14:paraId="6FFB13EA" w14:textId="77777777" w:rsidR="00E1195E" w:rsidRPr="00F8635F" w:rsidRDefault="00E1195E" w:rsidP="008B6B75">
            <w:pPr>
              <w:rPr>
                <w:sz w:val="20"/>
                <w:szCs w:val="20"/>
              </w:rPr>
            </w:pPr>
            <w:r w:rsidRPr="007528ED">
              <w:rPr>
                <w:sz w:val="20"/>
                <w:szCs w:val="20"/>
              </w:rPr>
              <w:t>Средний уровень напряжения нормальный режим</w:t>
            </w:r>
          </w:p>
        </w:tc>
        <w:tc>
          <w:tcPr>
            <w:tcW w:w="1560" w:type="dxa"/>
            <w:vAlign w:val="center"/>
          </w:tcPr>
          <w:p w14:paraId="0E37DE37" w14:textId="77777777" w:rsidR="00E1195E" w:rsidRPr="003152A2" w:rsidRDefault="00E1195E" w:rsidP="008B6B75">
            <w:pPr>
              <w:suppressAutoHyphens/>
              <w:spacing w:line="276" w:lineRule="auto"/>
              <w:contextualSpacing/>
              <w:rPr>
                <w:i/>
                <w:sz w:val="20"/>
                <w:szCs w:val="20"/>
                <w:highlight w:val="cyan"/>
                <w:lang w:eastAsia="en-US"/>
              </w:rPr>
            </w:pPr>
            <w:r w:rsidRPr="007528ED">
              <w:rPr>
                <w:i/>
                <w:sz w:val="20"/>
                <w:szCs w:val="20"/>
                <w:lang w:eastAsia="en-US"/>
              </w:rPr>
              <w:t>VCM</w:t>
            </w:r>
          </w:p>
        </w:tc>
        <w:tc>
          <w:tcPr>
            <w:tcW w:w="708" w:type="dxa"/>
            <w:vAlign w:val="center"/>
          </w:tcPr>
          <w:p w14:paraId="10548E2B" w14:textId="77777777" w:rsidR="00E1195E" w:rsidRPr="007528ED" w:rsidRDefault="00E1195E" w:rsidP="008B6B75">
            <w:pPr>
              <w:suppressAutoHyphens/>
              <w:spacing w:line="240" w:lineRule="auto"/>
              <w:jc w:val="center"/>
              <w:rPr>
                <w:sz w:val="20"/>
                <w:szCs w:val="20"/>
                <w:lang w:eastAsia="en-US"/>
              </w:rPr>
            </w:pPr>
            <w:r w:rsidRPr="00981471">
              <w:rPr>
                <w:sz w:val="20"/>
                <w:szCs w:val="20"/>
                <w:lang w:eastAsia="en-US"/>
              </w:rPr>
              <w:t>2,45</w:t>
            </w:r>
          </w:p>
        </w:tc>
        <w:tc>
          <w:tcPr>
            <w:tcW w:w="709" w:type="dxa"/>
            <w:vAlign w:val="center"/>
          </w:tcPr>
          <w:p w14:paraId="16DEC537" w14:textId="77777777" w:rsidR="00E1195E" w:rsidRPr="003152A2" w:rsidRDefault="00E1195E" w:rsidP="008B6B75">
            <w:pPr>
              <w:suppressAutoHyphens/>
              <w:spacing w:line="240" w:lineRule="auto"/>
              <w:jc w:val="center"/>
              <w:rPr>
                <w:sz w:val="20"/>
                <w:szCs w:val="20"/>
                <w:lang w:eastAsia="en-US"/>
              </w:rPr>
            </w:pPr>
            <w:r w:rsidRPr="00981471">
              <w:rPr>
                <w:sz w:val="20"/>
                <w:szCs w:val="20"/>
                <w:lang w:eastAsia="en-US"/>
              </w:rPr>
              <w:t>2,50</w:t>
            </w:r>
          </w:p>
        </w:tc>
        <w:tc>
          <w:tcPr>
            <w:tcW w:w="851" w:type="dxa"/>
            <w:vAlign w:val="center"/>
          </w:tcPr>
          <w:p w14:paraId="7B408E4B" w14:textId="77777777" w:rsidR="00E1195E" w:rsidRPr="003152A2" w:rsidRDefault="00E1195E" w:rsidP="008B6B75">
            <w:pPr>
              <w:suppressAutoHyphens/>
              <w:spacing w:line="240" w:lineRule="auto"/>
              <w:jc w:val="center"/>
              <w:rPr>
                <w:sz w:val="20"/>
                <w:szCs w:val="20"/>
                <w:lang w:eastAsia="en-US"/>
              </w:rPr>
            </w:pPr>
            <w:r w:rsidRPr="00981471">
              <w:rPr>
                <w:sz w:val="20"/>
                <w:szCs w:val="20"/>
                <w:lang w:eastAsia="en-US"/>
              </w:rPr>
              <w:t>2,55</w:t>
            </w:r>
          </w:p>
        </w:tc>
        <w:tc>
          <w:tcPr>
            <w:tcW w:w="708" w:type="dxa"/>
            <w:vAlign w:val="center"/>
          </w:tcPr>
          <w:p w14:paraId="769FBFBD" w14:textId="77777777" w:rsidR="00E1195E" w:rsidRPr="003152A2" w:rsidRDefault="00E1195E" w:rsidP="008B6B75">
            <w:pPr>
              <w:suppressAutoHyphens/>
              <w:spacing w:after="240" w:line="240" w:lineRule="auto"/>
              <w:jc w:val="center"/>
              <w:rPr>
                <w:sz w:val="20"/>
                <w:szCs w:val="20"/>
                <w:lang w:eastAsia="en-US"/>
              </w:rPr>
            </w:pPr>
            <w:r>
              <w:rPr>
                <w:sz w:val="20"/>
                <w:szCs w:val="20"/>
                <w:lang w:eastAsia="en-US"/>
              </w:rPr>
              <w:t>В</w:t>
            </w:r>
          </w:p>
        </w:tc>
        <w:tc>
          <w:tcPr>
            <w:tcW w:w="1560" w:type="dxa"/>
          </w:tcPr>
          <w:p w14:paraId="698BB676" w14:textId="77777777" w:rsidR="00E1195E" w:rsidRPr="003152A2" w:rsidRDefault="00E1195E" w:rsidP="008B6B75">
            <w:pPr>
              <w:suppressAutoHyphens/>
              <w:spacing w:line="276" w:lineRule="auto"/>
              <w:contextualSpacing/>
              <w:rPr>
                <w:sz w:val="20"/>
                <w:szCs w:val="20"/>
                <w:highlight w:val="cyan"/>
                <w:lang w:eastAsia="en-US"/>
              </w:rPr>
            </w:pPr>
          </w:p>
        </w:tc>
      </w:tr>
      <w:tr w:rsidR="00E1195E" w:rsidRPr="007528ED" w14:paraId="4DCBA330" w14:textId="77777777" w:rsidTr="00B7459C">
        <w:trPr>
          <w:cantSplit/>
        </w:trPr>
        <w:tc>
          <w:tcPr>
            <w:tcW w:w="3964" w:type="dxa"/>
          </w:tcPr>
          <w:p w14:paraId="4CE3AF64" w14:textId="77777777" w:rsidR="00E1195E" w:rsidRPr="00F8635F" w:rsidRDefault="00E1195E" w:rsidP="008B6B75">
            <w:pPr>
              <w:rPr>
                <w:sz w:val="20"/>
                <w:szCs w:val="20"/>
              </w:rPr>
            </w:pPr>
            <w:r w:rsidRPr="007528ED">
              <w:rPr>
                <w:sz w:val="20"/>
                <w:szCs w:val="20"/>
              </w:rPr>
              <w:t>Частота сигнала ДПКВ</w:t>
            </w:r>
          </w:p>
        </w:tc>
        <w:tc>
          <w:tcPr>
            <w:tcW w:w="1560" w:type="dxa"/>
            <w:vAlign w:val="center"/>
          </w:tcPr>
          <w:p w14:paraId="55CC5C6E" w14:textId="77777777" w:rsidR="00E1195E" w:rsidRPr="003152A2" w:rsidRDefault="00E1195E" w:rsidP="008B6B75">
            <w:pPr>
              <w:suppressAutoHyphens/>
              <w:spacing w:line="276" w:lineRule="auto"/>
              <w:contextualSpacing/>
              <w:rPr>
                <w:i/>
                <w:sz w:val="20"/>
                <w:szCs w:val="20"/>
                <w:lang w:eastAsia="en-US"/>
              </w:rPr>
            </w:pPr>
            <w:r w:rsidRPr="007528ED">
              <w:rPr>
                <w:i/>
                <w:sz w:val="20"/>
                <w:szCs w:val="20"/>
                <w:lang w:eastAsia="en-US"/>
              </w:rPr>
              <w:t>Fvr_s</w:t>
            </w:r>
          </w:p>
        </w:tc>
        <w:tc>
          <w:tcPr>
            <w:tcW w:w="708" w:type="dxa"/>
            <w:vAlign w:val="center"/>
          </w:tcPr>
          <w:p w14:paraId="1C02BE48" w14:textId="77777777" w:rsidR="00E1195E" w:rsidRPr="00D82830" w:rsidRDefault="00E1195E" w:rsidP="008B6B75">
            <w:pPr>
              <w:suppressAutoHyphens/>
              <w:spacing w:line="240" w:lineRule="auto"/>
              <w:jc w:val="center"/>
              <w:rPr>
                <w:sz w:val="20"/>
                <w:szCs w:val="20"/>
                <w:lang w:eastAsia="en-US"/>
              </w:rPr>
            </w:pPr>
            <w:r>
              <w:rPr>
                <w:sz w:val="20"/>
                <w:szCs w:val="20"/>
                <w:lang w:eastAsia="en-US"/>
              </w:rPr>
              <w:t>60</w:t>
            </w:r>
          </w:p>
        </w:tc>
        <w:tc>
          <w:tcPr>
            <w:tcW w:w="709" w:type="dxa"/>
            <w:vAlign w:val="center"/>
          </w:tcPr>
          <w:p w14:paraId="304A8D39" w14:textId="77777777" w:rsidR="00E1195E" w:rsidRPr="007528ED" w:rsidRDefault="00E1195E" w:rsidP="008B6B75">
            <w:pPr>
              <w:suppressAutoHyphens/>
              <w:spacing w:line="240" w:lineRule="auto"/>
              <w:jc w:val="center"/>
              <w:rPr>
                <w:sz w:val="20"/>
                <w:szCs w:val="20"/>
                <w:lang w:val="en-US" w:eastAsia="en-US"/>
              </w:rPr>
            </w:pPr>
          </w:p>
        </w:tc>
        <w:tc>
          <w:tcPr>
            <w:tcW w:w="851" w:type="dxa"/>
            <w:vAlign w:val="center"/>
          </w:tcPr>
          <w:p w14:paraId="37189EF8" w14:textId="77777777" w:rsidR="00E1195E" w:rsidRPr="00D82830" w:rsidRDefault="00E1195E" w:rsidP="008B6B75">
            <w:pPr>
              <w:jc w:val="center"/>
              <w:rPr>
                <w:sz w:val="20"/>
                <w:szCs w:val="20"/>
              </w:rPr>
            </w:pPr>
            <w:r>
              <w:rPr>
                <w:sz w:val="20"/>
                <w:szCs w:val="20"/>
              </w:rPr>
              <w:t>10000</w:t>
            </w:r>
          </w:p>
        </w:tc>
        <w:tc>
          <w:tcPr>
            <w:tcW w:w="708" w:type="dxa"/>
            <w:vAlign w:val="center"/>
          </w:tcPr>
          <w:p w14:paraId="46977313" w14:textId="77777777" w:rsidR="00E1195E" w:rsidRPr="00D82830" w:rsidRDefault="00E1195E" w:rsidP="008B6B75">
            <w:pPr>
              <w:suppressAutoHyphens/>
              <w:spacing w:after="240" w:line="240" w:lineRule="auto"/>
              <w:jc w:val="center"/>
              <w:rPr>
                <w:sz w:val="20"/>
                <w:szCs w:val="20"/>
                <w:lang w:eastAsia="en-US"/>
              </w:rPr>
            </w:pPr>
            <w:r>
              <w:rPr>
                <w:sz w:val="20"/>
                <w:szCs w:val="20"/>
                <w:lang w:eastAsia="en-US"/>
              </w:rPr>
              <w:t>Гц</w:t>
            </w:r>
          </w:p>
        </w:tc>
        <w:tc>
          <w:tcPr>
            <w:tcW w:w="1560" w:type="dxa"/>
          </w:tcPr>
          <w:p w14:paraId="3B2677B8" w14:textId="77777777" w:rsidR="00E1195E" w:rsidRPr="007528ED" w:rsidRDefault="00E1195E" w:rsidP="008B6B75">
            <w:pPr>
              <w:suppressAutoHyphens/>
              <w:spacing w:line="276" w:lineRule="auto"/>
              <w:contextualSpacing/>
              <w:rPr>
                <w:sz w:val="20"/>
                <w:szCs w:val="20"/>
                <w:highlight w:val="cyan"/>
                <w:lang w:val="en-US" w:eastAsia="en-US"/>
              </w:rPr>
            </w:pPr>
          </w:p>
        </w:tc>
      </w:tr>
      <w:tr w:rsidR="00E1195E" w:rsidRPr="003152A2" w14:paraId="77AC059C" w14:textId="77777777" w:rsidTr="00B7459C">
        <w:trPr>
          <w:cantSplit/>
        </w:trPr>
        <w:tc>
          <w:tcPr>
            <w:tcW w:w="3964" w:type="dxa"/>
          </w:tcPr>
          <w:p w14:paraId="18403E02" w14:textId="77777777" w:rsidR="00E1195E" w:rsidRPr="00F8635F" w:rsidRDefault="00E1195E" w:rsidP="008B6B75">
            <w:pPr>
              <w:rPr>
                <w:sz w:val="20"/>
                <w:szCs w:val="20"/>
              </w:rPr>
            </w:pPr>
            <w:r w:rsidRPr="007528ED">
              <w:rPr>
                <w:sz w:val="20"/>
                <w:szCs w:val="20"/>
              </w:rPr>
              <w:t>Минимальный порог детектирования</w:t>
            </w:r>
          </w:p>
        </w:tc>
        <w:tc>
          <w:tcPr>
            <w:tcW w:w="1560" w:type="dxa"/>
            <w:vAlign w:val="center"/>
          </w:tcPr>
          <w:p w14:paraId="739796D5" w14:textId="77777777" w:rsidR="00E1195E" w:rsidRPr="003152A2" w:rsidRDefault="00E1195E" w:rsidP="008B6B75">
            <w:pPr>
              <w:suppressAutoHyphens/>
              <w:spacing w:line="276" w:lineRule="auto"/>
              <w:contextualSpacing/>
              <w:rPr>
                <w:i/>
                <w:sz w:val="20"/>
                <w:szCs w:val="20"/>
                <w:highlight w:val="cyan"/>
                <w:lang w:eastAsia="en-US"/>
              </w:rPr>
            </w:pPr>
            <w:r w:rsidRPr="007528ED">
              <w:rPr>
                <w:i/>
                <w:sz w:val="20"/>
                <w:szCs w:val="20"/>
                <w:lang w:eastAsia="en-US"/>
              </w:rPr>
              <w:t>V_vr_th</w:t>
            </w:r>
          </w:p>
        </w:tc>
        <w:tc>
          <w:tcPr>
            <w:tcW w:w="708" w:type="dxa"/>
            <w:vAlign w:val="center"/>
          </w:tcPr>
          <w:p w14:paraId="19826DDB" w14:textId="77777777" w:rsidR="00E1195E" w:rsidRPr="003152A2" w:rsidRDefault="00E1195E" w:rsidP="008B6B75">
            <w:pPr>
              <w:suppressAutoHyphens/>
              <w:spacing w:line="240" w:lineRule="auto"/>
              <w:jc w:val="center"/>
              <w:rPr>
                <w:sz w:val="20"/>
                <w:szCs w:val="20"/>
                <w:lang w:eastAsia="en-US"/>
              </w:rPr>
            </w:pPr>
          </w:p>
        </w:tc>
        <w:tc>
          <w:tcPr>
            <w:tcW w:w="709" w:type="dxa"/>
            <w:vAlign w:val="center"/>
          </w:tcPr>
          <w:p w14:paraId="3BBD236E" w14:textId="77777777" w:rsidR="00E1195E" w:rsidRPr="003152A2" w:rsidRDefault="00E1195E" w:rsidP="008B6B75">
            <w:pPr>
              <w:suppressAutoHyphens/>
              <w:spacing w:line="240" w:lineRule="auto"/>
              <w:jc w:val="center"/>
              <w:rPr>
                <w:sz w:val="20"/>
                <w:szCs w:val="20"/>
                <w:lang w:eastAsia="en-US"/>
              </w:rPr>
            </w:pPr>
            <w:r>
              <w:rPr>
                <w:sz w:val="20"/>
                <w:szCs w:val="20"/>
                <w:lang w:eastAsia="en-US"/>
              </w:rPr>
              <w:t>35</w:t>
            </w:r>
          </w:p>
        </w:tc>
        <w:tc>
          <w:tcPr>
            <w:tcW w:w="851" w:type="dxa"/>
            <w:vAlign w:val="center"/>
          </w:tcPr>
          <w:p w14:paraId="620507A1" w14:textId="77777777" w:rsidR="00E1195E" w:rsidRPr="007E6C40" w:rsidRDefault="00E1195E" w:rsidP="008B6B75">
            <w:pPr>
              <w:jc w:val="center"/>
              <w:rPr>
                <w:sz w:val="20"/>
                <w:szCs w:val="20"/>
              </w:rPr>
            </w:pPr>
          </w:p>
        </w:tc>
        <w:tc>
          <w:tcPr>
            <w:tcW w:w="708" w:type="dxa"/>
            <w:vAlign w:val="center"/>
          </w:tcPr>
          <w:p w14:paraId="76028F11" w14:textId="77777777" w:rsidR="00E1195E" w:rsidRPr="003152A2" w:rsidRDefault="00E1195E" w:rsidP="008B6B75">
            <w:pPr>
              <w:suppressAutoHyphens/>
              <w:spacing w:after="240" w:line="240" w:lineRule="auto"/>
              <w:jc w:val="center"/>
              <w:rPr>
                <w:sz w:val="20"/>
                <w:szCs w:val="20"/>
                <w:lang w:eastAsia="en-US"/>
              </w:rPr>
            </w:pPr>
            <w:r>
              <w:rPr>
                <w:sz w:val="20"/>
                <w:szCs w:val="20"/>
                <w:lang w:eastAsia="en-US"/>
              </w:rPr>
              <w:t>мВ</w:t>
            </w:r>
          </w:p>
        </w:tc>
        <w:tc>
          <w:tcPr>
            <w:tcW w:w="1560" w:type="dxa"/>
          </w:tcPr>
          <w:p w14:paraId="5B376860" w14:textId="77777777" w:rsidR="00E1195E" w:rsidRPr="003152A2" w:rsidRDefault="00E1195E" w:rsidP="008B6B75">
            <w:pPr>
              <w:suppressAutoHyphens/>
              <w:spacing w:line="276" w:lineRule="auto"/>
              <w:contextualSpacing/>
              <w:rPr>
                <w:sz w:val="20"/>
                <w:szCs w:val="20"/>
                <w:highlight w:val="cyan"/>
                <w:lang w:eastAsia="en-US"/>
              </w:rPr>
            </w:pPr>
          </w:p>
        </w:tc>
      </w:tr>
      <w:tr w:rsidR="00E1195E" w:rsidRPr="003152A2" w14:paraId="3C576966" w14:textId="77777777" w:rsidTr="00B7459C">
        <w:trPr>
          <w:cantSplit/>
        </w:trPr>
        <w:tc>
          <w:tcPr>
            <w:tcW w:w="3964" w:type="dxa"/>
          </w:tcPr>
          <w:p w14:paraId="1D60309A" w14:textId="77777777" w:rsidR="00E1195E" w:rsidRPr="00F8635F" w:rsidRDefault="00E1195E" w:rsidP="008B6B75">
            <w:pPr>
              <w:rPr>
                <w:sz w:val="20"/>
                <w:szCs w:val="20"/>
              </w:rPr>
            </w:pPr>
            <w:r w:rsidRPr="007528ED">
              <w:rPr>
                <w:sz w:val="20"/>
                <w:szCs w:val="20"/>
              </w:rPr>
              <w:t>Минимальная амплитуда для "детектирования 1"</w:t>
            </w:r>
          </w:p>
        </w:tc>
        <w:tc>
          <w:tcPr>
            <w:tcW w:w="1560" w:type="dxa"/>
            <w:vAlign w:val="center"/>
          </w:tcPr>
          <w:p w14:paraId="0E355266" w14:textId="77777777" w:rsidR="00E1195E" w:rsidRPr="003152A2" w:rsidRDefault="00E1195E" w:rsidP="008B6B75">
            <w:pPr>
              <w:suppressAutoHyphens/>
              <w:spacing w:line="276" w:lineRule="auto"/>
              <w:contextualSpacing/>
              <w:rPr>
                <w:i/>
                <w:sz w:val="20"/>
                <w:szCs w:val="20"/>
                <w:highlight w:val="cyan"/>
                <w:lang w:eastAsia="en-US"/>
              </w:rPr>
            </w:pPr>
            <w:r w:rsidRPr="007528ED">
              <w:rPr>
                <w:i/>
                <w:sz w:val="20"/>
                <w:szCs w:val="20"/>
                <w:lang w:eastAsia="en-US"/>
              </w:rPr>
              <w:t>V_dl_1</w:t>
            </w:r>
          </w:p>
        </w:tc>
        <w:tc>
          <w:tcPr>
            <w:tcW w:w="708" w:type="dxa"/>
            <w:vAlign w:val="center"/>
          </w:tcPr>
          <w:p w14:paraId="2EA6CD5A" w14:textId="77777777" w:rsidR="00E1195E" w:rsidRPr="007E6C40" w:rsidRDefault="00E1195E" w:rsidP="008B6B75">
            <w:pPr>
              <w:jc w:val="center"/>
              <w:rPr>
                <w:sz w:val="20"/>
                <w:szCs w:val="20"/>
              </w:rPr>
            </w:pPr>
          </w:p>
        </w:tc>
        <w:tc>
          <w:tcPr>
            <w:tcW w:w="709" w:type="dxa"/>
            <w:vAlign w:val="center"/>
          </w:tcPr>
          <w:p w14:paraId="5020B54F" w14:textId="77777777" w:rsidR="00E1195E" w:rsidRPr="003152A2" w:rsidRDefault="00E1195E" w:rsidP="008B6B75">
            <w:pPr>
              <w:suppressAutoHyphens/>
              <w:spacing w:line="240" w:lineRule="auto"/>
              <w:jc w:val="center"/>
              <w:rPr>
                <w:sz w:val="20"/>
                <w:szCs w:val="20"/>
                <w:lang w:eastAsia="en-US"/>
              </w:rPr>
            </w:pPr>
            <w:r>
              <w:rPr>
                <w:sz w:val="20"/>
                <w:szCs w:val="20"/>
                <w:lang w:eastAsia="en-US"/>
              </w:rPr>
              <w:t>50</w:t>
            </w:r>
          </w:p>
        </w:tc>
        <w:tc>
          <w:tcPr>
            <w:tcW w:w="851" w:type="dxa"/>
            <w:vAlign w:val="center"/>
          </w:tcPr>
          <w:p w14:paraId="11D879B5" w14:textId="77777777" w:rsidR="00E1195E" w:rsidRPr="003152A2" w:rsidRDefault="00E1195E" w:rsidP="008B6B75">
            <w:pPr>
              <w:suppressAutoHyphens/>
              <w:spacing w:line="240" w:lineRule="auto"/>
              <w:jc w:val="center"/>
              <w:rPr>
                <w:sz w:val="20"/>
                <w:szCs w:val="20"/>
                <w:lang w:eastAsia="en-US"/>
              </w:rPr>
            </w:pPr>
          </w:p>
        </w:tc>
        <w:tc>
          <w:tcPr>
            <w:tcW w:w="708" w:type="dxa"/>
            <w:vAlign w:val="center"/>
          </w:tcPr>
          <w:p w14:paraId="38C1DEB5" w14:textId="77777777" w:rsidR="00E1195E" w:rsidRPr="003152A2" w:rsidRDefault="00E1195E" w:rsidP="008B6B75">
            <w:pPr>
              <w:suppressAutoHyphens/>
              <w:spacing w:after="240" w:line="240" w:lineRule="auto"/>
              <w:jc w:val="center"/>
              <w:rPr>
                <w:sz w:val="20"/>
                <w:szCs w:val="20"/>
                <w:lang w:eastAsia="en-US"/>
              </w:rPr>
            </w:pPr>
            <w:r>
              <w:rPr>
                <w:sz w:val="20"/>
                <w:szCs w:val="20"/>
                <w:lang w:eastAsia="en-US"/>
              </w:rPr>
              <w:t>мВ</w:t>
            </w:r>
          </w:p>
        </w:tc>
        <w:tc>
          <w:tcPr>
            <w:tcW w:w="1560" w:type="dxa"/>
          </w:tcPr>
          <w:p w14:paraId="0089AA50" w14:textId="77777777" w:rsidR="00E1195E" w:rsidRPr="003152A2" w:rsidRDefault="00E1195E" w:rsidP="008B6B75">
            <w:pPr>
              <w:suppressAutoHyphens/>
              <w:spacing w:line="276" w:lineRule="auto"/>
              <w:contextualSpacing/>
              <w:rPr>
                <w:sz w:val="20"/>
                <w:szCs w:val="20"/>
                <w:lang w:eastAsia="en-US"/>
              </w:rPr>
            </w:pPr>
          </w:p>
        </w:tc>
      </w:tr>
      <w:tr w:rsidR="00E1195E" w:rsidRPr="003152A2" w14:paraId="1AEA48F8" w14:textId="77777777" w:rsidTr="00B7459C">
        <w:trPr>
          <w:cantSplit/>
        </w:trPr>
        <w:tc>
          <w:tcPr>
            <w:tcW w:w="3964" w:type="dxa"/>
          </w:tcPr>
          <w:p w14:paraId="00733996" w14:textId="77777777" w:rsidR="00E1195E" w:rsidRPr="00F8635F" w:rsidRDefault="00E1195E" w:rsidP="008B6B75">
            <w:pPr>
              <w:rPr>
                <w:sz w:val="20"/>
                <w:szCs w:val="20"/>
              </w:rPr>
            </w:pPr>
            <w:r w:rsidRPr="007528ED">
              <w:rPr>
                <w:sz w:val="20"/>
                <w:szCs w:val="20"/>
              </w:rPr>
              <w:t>Минимальная амплитуда для "детектирования 2"</w:t>
            </w:r>
          </w:p>
        </w:tc>
        <w:tc>
          <w:tcPr>
            <w:tcW w:w="1560" w:type="dxa"/>
            <w:vAlign w:val="center"/>
          </w:tcPr>
          <w:p w14:paraId="5F74F207" w14:textId="77777777" w:rsidR="00E1195E" w:rsidRPr="003152A2" w:rsidRDefault="00E1195E" w:rsidP="008B6B75">
            <w:pPr>
              <w:suppressAutoHyphens/>
              <w:spacing w:line="276" w:lineRule="auto"/>
              <w:contextualSpacing/>
              <w:rPr>
                <w:i/>
                <w:sz w:val="20"/>
                <w:szCs w:val="20"/>
                <w:highlight w:val="cyan"/>
                <w:lang w:eastAsia="en-US"/>
              </w:rPr>
            </w:pPr>
            <w:r w:rsidRPr="007528ED">
              <w:rPr>
                <w:i/>
                <w:sz w:val="20"/>
                <w:szCs w:val="20"/>
                <w:lang w:eastAsia="en-US"/>
              </w:rPr>
              <w:t>V_dl_2</w:t>
            </w:r>
          </w:p>
        </w:tc>
        <w:tc>
          <w:tcPr>
            <w:tcW w:w="708" w:type="dxa"/>
            <w:vAlign w:val="center"/>
          </w:tcPr>
          <w:p w14:paraId="2475DBC6" w14:textId="77777777" w:rsidR="00E1195E" w:rsidRPr="007E6C40" w:rsidRDefault="00E1195E" w:rsidP="008B6B75">
            <w:pPr>
              <w:jc w:val="center"/>
              <w:rPr>
                <w:sz w:val="20"/>
                <w:szCs w:val="20"/>
              </w:rPr>
            </w:pPr>
          </w:p>
        </w:tc>
        <w:tc>
          <w:tcPr>
            <w:tcW w:w="709" w:type="dxa"/>
            <w:vAlign w:val="center"/>
          </w:tcPr>
          <w:p w14:paraId="587D0914" w14:textId="77777777" w:rsidR="00E1195E" w:rsidRPr="003152A2" w:rsidRDefault="00E1195E" w:rsidP="008B6B75">
            <w:pPr>
              <w:suppressAutoHyphens/>
              <w:spacing w:line="240" w:lineRule="auto"/>
              <w:jc w:val="center"/>
              <w:rPr>
                <w:sz w:val="20"/>
                <w:szCs w:val="20"/>
                <w:lang w:eastAsia="en-US"/>
              </w:rPr>
            </w:pPr>
            <w:r>
              <w:rPr>
                <w:sz w:val="20"/>
                <w:szCs w:val="20"/>
                <w:lang w:eastAsia="en-US"/>
              </w:rPr>
              <w:t>150</w:t>
            </w:r>
          </w:p>
        </w:tc>
        <w:tc>
          <w:tcPr>
            <w:tcW w:w="851" w:type="dxa"/>
            <w:vAlign w:val="center"/>
          </w:tcPr>
          <w:p w14:paraId="4FD22F6A" w14:textId="77777777" w:rsidR="00E1195E" w:rsidRPr="003152A2" w:rsidRDefault="00E1195E" w:rsidP="008B6B75">
            <w:pPr>
              <w:suppressAutoHyphens/>
              <w:spacing w:line="240" w:lineRule="auto"/>
              <w:jc w:val="center"/>
              <w:rPr>
                <w:sz w:val="20"/>
                <w:szCs w:val="20"/>
                <w:lang w:eastAsia="en-US"/>
              </w:rPr>
            </w:pPr>
          </w:p>
        </w:tc>
        <w:tc>
          <w:tcPr>
            <w:tcW w:w="708" w:type="dxa"/>
            <w:vAlign w:val="center"/>
          </w:tcPr>
          <w:p w14:paraId="4D71C59B" w14:textId="77777777" w:rsidR="00E1195E" w:rsidRPr="003152A2" w:rsidRDefault="00E1195E" w:rsidP="008B6B75">
            <w:pPr>
              <w:suppressAutoHyphens/>
              <w:spacing w:after="240" w:line="240" w:lineRule="auto"/>
              <w:jc w:val="center"/>
              <w:rPr>
                <w:sz w:val="20"/>
                <w:szCs w:val="20"/>
                <w:lang w:eastAsia="en-US"/>
              </w:rPr>
            </w:pPr>
            <w:r>
              <w:rPr>
                <w:sz w:val="20"/>
                <w:szCs w:val="20"/>
                <w:lang w:eastAsia="en-US"/>
              </w:rPr>
              <w:t>мВ</w:t>
            </w:r>
          </w:p>
        </w:tc>
        <w:tc>
          <w:tcPr>
            <w:tcW w:w="1560" w:type="dxa"/>
          </w:tcPr>
          <w:p w14:paraId="20B6ABD2" w14:textId="77777777" w:rsidR="00E1195E" w:rsidRPr="003152A2" w:rsidRDefault="00E1195E" w:rsidP="008B6B75">
            <w:pPr>
              <w:suppressAutoHyphens/>
              <w:spacing w:line="276" w:lineRule="auto"/>
              <w:contextualSpacing/>
              <w:rPr>
                <w:sz w:val="20"/>
                <w:szCs w:val="20"/>
                <w:lang w:eastAsia="en-US"/>
              </w:rPr>
            </w:pPr>
          </w:p>
        </w:tc>
      </w:tr>
      <w:tr w:rsidR="00E1195E" w:rsidRPr="003152A2" w14:paraId="7BE79E8A" w14:textId="77777777" w:rsidTr="00B7459C">
        <w:trPr>
          <w:cantSplit/>
        </w:trPr>
        <w:tc>
          <w:tcPr>
            <w:tcW w:w="3964" w:type="dxa"/>
          </w:tcPr>
          <w:p w14:paraId="28FE15FB" w14:textId="77777777" w:rsidR="00E1195E" w:rsidRPr="00F8635F" w:rsidRDefault="00E1195E" w:rsidP="008B6B75">
            <w:pPr>
              <w:rPr>
                <w:sz w:val="20"/>
                <w:szCs w:val="20"/>
              </w:rPr>
            </w:pPr>
            <w:r w:rsidRPr="007528ED">
              <w:rPr>
                <w:sz w:val="20"/>
                <w:szCs w:val="20"/>
              </w:rPr>
              <w:t>Минимальная амплитуда для "детектирования 3"</w:t>
            </w:r>
          </w:p>
        </w:tc>
        <w:tc>
          <w:tcPr>
            <w:tcW w:w="1560" w:type="dxa"/>
            <w:vAlign w:val="center"/>
          </w:tcPr>
          <w:p w14:paraId="369E0764" w14:textId="77777777" w:rsidR="00E1195E" w:rsidRPr="003152A2" w:rsidRDefault="00E1195E" w:rsidP="008B6B75">
            <w:pPr>
              <w:suppressAutoHyphens/>
              <w:spacing w:line="276" w:lineRule="auto"/>
              <w:contextualSpacing/>
              <w:rPr>
                <w:i/>
                <w:sz w:val="20"/>
                <w:szCs w:val="20"/>
                <w:highlight w:val="cyan"/>
                <w:lang w:eastAsia="en-US"/>
              </w:rPr>
            </w:pPr>
            <w:r w:rsidRPr="007528ED">
              <w:rPr>
                <w:i/>
                <w:sz w:val="20"/>
                <w:szCs w:val="20"/>
                <w:lang w:eastAsia="en-US"/>
              </w:rPr>
              <w:t>V_dl_3</w:t>
            </w:r>
          </w:p>
        </w:tc>
        <w:tc>
          <w:tcPr>
            <w:tcW w:w="708" w:type="dxa"/>
            <w:vAlign w:val="center"/>
          </w:tcPr>
          <w:p w14:paraId="678E4C8F" w14:textId="77777777" w:rsidR="00E1195E" w:rsidRPr="003152A2" w:rsidRDefault="00E1195E" w:rsidP="008B6B75">
            <w:pPr>
              <w:suppressAutoHyphens/>
              <w:spacing w:line="240" w:lineRule="auto"/>
              <w:jc w:val="center"/>
              <w:rPr>
                <w:sz w:val="20"/>
                <w:szCs w:val="20"/>
                <w:lang w:eastAsia="en-US"/>
              </w:rPr>
            </w:pPr>
          </w:p>
        </w:tc>
        <w:tc>
          <w:tcPr>
            <w:tcW w:w="709" w:type="dxa"/>
            <w:vAlign w:val="center"/>
          </w:tcPr>
          <w:p w14:paraId="591C03DB" w14:textId="77777777" w:rsidR="00E1195E" w:rsidRPr="003152A2" w:rsidRDefault="00E1195E" w:rsidP="008B6B75">
            <w:pPr>
              <w:suppressAutoHyphens/>
              <w:spacing w:line="240" w:lineRule="auto"/>
              <w:jc w:val="center"/>
              <w:rPr>
                <w:sz w:val="20"/>
                <w:szCs w:val="20"/>
                <w:lang w:eastAsia="en-US"/>
              </w:rPr>
            </w:pPr>
            <w:r>
              <w:rPr>
                <w:sz w:val="20"/>
                <w:szCs w:val="20"/>
                <w:lang w:eastAsia="en-US"/>
              </w:rPr>
              <w:t>350</w:t>
            </w:r>
          </w:p>
        </w:tc>
        <w:tc>
          <w:tcPr>
            <w:tcW w:w="851" w:type="dxa"/>
            <w:vAlign w:val="center"/>
          </w:tcPr>
          <w:p w14:paraId="22CCD6B5" w14:textId="77777777" w:rsidR="00E1195E" w:rsidRPr="003152A2" w:rsidRDefault="00E1195E" w:rsidP="008B6B75">
            <w:pPr>
              <w:suppressAutoHyphens/>
              <w:spacing w:line="240" w:lineRule="auto"/>
              <w:jc w:val="center"/>
              <w:rPr>
                <w:sz w:val="20"/>
                <w:szCs w:val="20"/>
                <w:lang w:eastAsia="en-US"/>
              </w:rPr>
            </w:pPr>
          </w:p>
        </w:tc>
        <w:tc>
          <w:tcPr>
            <w:tcW w:w="708" w:type="dxa"/>
            <w:vAlign w:val="center"/>
          </w:tcPr>
          <w:p w14:paraId="275591AE" w14:textId="77777777" w:rsidR="00E1195E" w:rsidRPr="003152A2" w:rsidRDefault="00E1195E" w:rsidP="008B6B75">
            <w:pPr>
              <w:suppressAutoHyphens/>
              <w:spacing w:after="240" w:line="240" w:lineRule="auto"/>
              <w:jc w:val="center"/>
              <w:rPr>
                <w:sz w:val="20"/>
                <w:szCs w:val="20"/>
                <w:lang w:eastAsia="en-US"/>
              </w:rPr>
            </w:pPr>
            <w:r>
              <w:rPr>
                <w:sz w:val="20"/>
                <w:szCs w:val="20"/>
                <w:lang w:eastAsia="en-US"/>
              </w:rPr>
              <w:t>мВ</w:t>
            </w:r>
          </w:p>
        </w:tc>
        <w:tc>
          <w:tcPr>
            <w:tcW w:w="1560" w:type="dxa"/>
          </w:tcPr>
          <w:p w14:paraId="18C29555" w14:textId="77777777" w:rsidR="00E1195E" w:rsidRPr="003152A2" w:rsidRDefault="00E1195E" w:rsidP="008B6B75">
            <w:pPr>
              <w:suppressAutoHyphens/>
              <w:spacing w:line="276" w:lineRule="auto"/>
              <w:contextualSpacing/>
              <w:rPr>
                <w:sz w:val="20"/>
                <w:szCs w:val="20"/>
                <w:lang w:eastAsia="en-US"/>
              </w:rPr>
            </w:pPr>
          </w:p>
        </w:tc>
      </w:tr>
      <w:tr w:rsidR="00E1195E" w:rsidRPr="003152A2" w14:paraId="07D3B2BA" w14:textId="77777777" w:rsidTr="00B7459C">
        <w:trPr>
          <w:cantSplit/>
        </w:trPr>
        <w:tc>
          <w:tcPr>
            <w:tcW w:w="3964" w:type="dxa"/>
          </w:tcPr>
          <w:p w14:paraId="7FBA0AF7" w14:textId="77777777" w:rsidR="00E1195E" w:rsidRPr="00F8635F" w:rsidRDefault="00E1195E" w:rsidP="008B6B75">
            <w:pPr>
              <w:rPr>
                <w:sz w:val="20"/>
                <w:szCs w:val="20"/>
              </w:rPr>
            </w:pPr>
            <w:r w:rsidRPr="007528ED">
              <w:rPr>
                <w:sz w:val="20"/>
                <w:szCs w:val="20"/>
              </w:rPr>
              <w:t>Минимальная амплитуда для "детектирования 4"</w:t>
            </w:r>
          </w:p>
        </w:tc>
        <w:tc>
          <w:tcPr>
            <w:tcW w:w="1560" w:type="dxa"/>
            <w:vAlign w:val="center"/>
          </w:tcPr>
          <w:p w14:paraId="1F43A93B" w14:textId="77777777" w:rsidR="00E1195E" w:rsidRPr="007E6C40" w:rsidRDefault="00E1195E" w:rsidP="008B6B75">
            <w:pPr>
              <w:suppressAutoHyphens/>
              <w:spacing w:line="276" w:lineRule="auto"/>
              <w:contextualSpacing/>
              <w:rPr>
                <w:i/>
                <w:sz w:val="20"/>
                <w:szCs w:val="20"/>
                <w:highlight w:val="cyan"/>
                <w:lang w:eastAsia="en-US"/>
              </w:rPr>
            </w:pPr>
            <w:r w:rsidRPr="007528ED">
              <w:rPr>
                <w:i/>
                <w:sz w:val="20"/>
                <w:szCs w:val="20"/>
                <w:lang w:eastAsia="en-US"/>
              </w:rPr>
              <w:t>V_dl_4</w:t>
            </w:r>
          </w:p>
        </w:tc>
        <w:tc>
          <w:tcPr>
            <w:tcW w:w="708" w:type="dxa"/>
            <w:vAlign w:val="center"/>
          </w:tcPr>
          <w:p w14:paraId="01C00DE3" w14:textId="77777777" w:rsidR="00E1195E" w:rsidRPr="007E6C40" w:rsidRDefault="00E1195E" w:rsidP="008B6B75">
            <w:pPr>
              <w:suppressAutoHyphens/>
              <w:spacing w:line="240" w:lineRule="auto"/>
              <w:jc w:val="center"/>
              <w:rPr>
                <w:sz w:val="20"/>
                <w:szCs w:val="20"/>
                <w:lang w:eastAsia="en-US"/>
              </w:rPr>
            </w:pPr>
          </w:p>
        </w:tc>
        <w:tc>
          <w:tcPr>
            <w:tcW w:w="709" w:type="dxa"/>
            <w:vAlign w:val="center"/>
          </w:tcPr>
          <w:p w14:paraId="3FE15B96" w14:textId="77777777" w:rsidR="00E1195E" w:rsidRPr="007E6C40" w:rsidRDefault="00E1195E" w:rsidP="008B6B75">
            <w:pPr>
              <w:suppressAutoHyphens/>
              <w:spacing w:line="240" w:lineRule="auto"/>
              <w:jc w:val="center"/>
              <w:rPr>
                <w:sz w:val="20"/>
                <w:szCs w:val="20"/>
                <w:lang w:eastAsia="en-US"/>
              </w:rPr>
            </w:pPr>
            <w:r>
              <w:rPr>
                <w:sz w:val="20"/>
                <w:szCs w:val="20"/>
                <w:lang w:eastAsia="en-US"/>
              </w:rPr>
              <w:t>550</w:t>
            </w:r>
          </w:p>
        </w:tc>
        <w:tc>
          <w:tcPr>
            <w:tcW w:w="851" w:type="dxa"/>
            <w:vAlign w:val="center"/>
          </w:tcPr>
          <w:p w14:paraId="43836415" w14:textId="77777777" w:rsidR="00E1195E" w:rsidRPr="007E6C40" w:rsidRDefault="00E1195E" w:rsidP="008B6B75">
            <w:pPr>
              <w:suppressAutoHyphens/>
              <w:spacing w:line="240" w:lineRule="auto"/>
              <w:jc w:val="center"/>
              <w:rPr>
                <w:sz w:val="20"/>
                <w:szCs w:val="20"/>
                <w:lang w:eastAsia="en-US"/>
              </w:rPr>
            </w:pPr>
          </w:p>
        </w:tc>
        <w:tc>
          <w:tcPr>
            <w:tcW w:w="708" w:type="dxa"/>
            <w:vAlign w:val="center"/>
          </w:tcPr>
          <w:p w14:paraId="22A35B43" w14:textId="77777777" w:rsidR="00E1195E" w:rsidRPr="003152A2" w:rsidRDefault="00E1195E" w:rsidP="008B6B75">
            <w:pPr>
              <w:suppressAutoHyphens/>
              <w:spacing w:after="240" w:line="240" w:lineRule="auto"/>
              <w:jc w:val="center"/>
              <w:rPr>
                <w:sz w:val="20"/>
                <w:szCs w:val="20"/>
                <w:lang w:eastAsia="en-US"/>
              </w:rPr>
            </w:pPr>
            <w:r>
              <w:rPr>
                <w:sz w:val="20"/>
                <w:szCs w:val="20"/>
                <w:lang w:eastAsia="en-US"/>
              </w:rPr>
              <w:t>мВ</w:t>
            </w:r>
          </w:p>
        </w:tc>
        <w:tc>
          <w:tcPr>
            <w:tcW w:w="1560" w:type="dxa"/>
          </w:tcPr>
          <w:p w14:paraId="6FF0E6D0" w14:textId="77777777" w:rsidR="00E1195E" w:rsidRPr="00F8635F" w:rsidRDefault="00E1195E" w:rsidP="008B6B75">
            <w:pPr>
              <w:suppressAutoHyphens/>
              <w:spacing w:line="276" w:lineRule="auto"/>
              <w:contextualSpacing/>
              <w:rPr>
                <w:sz w:val="20"/>
                <w:szCs w:val="20"/>
                <w:lang w:eastAsia="en-US"/>
              </w:rPr>
            </w:pPr>
          </w:p>
        </w:tc>
      </w:tr>
      <w:tr w:rsidR="00E1195E" w:rsidRPr="003152A2" w14:paraId="2F9FE506" w14:textId="77777777" w:rsidTr="00B7459C">
        <w:trPr>
          <w:cantSplit/>
        </w:trPr>
        <w:tc>
          <w:tcPr>
            <w:tcW w:w="3964" w:type="dxa"/>
          </w:tcPr>
          <w:p w14:paraId="5F7C321B" w14:textId="77777777" w:rsidR="00E1195E" w:rsidRPr="00F8635F" w:rsidRDefault="00E1195E" w:rsidP="008B6B75">
            <w:pPr>
              <w:rPr>
                <w:sz w:val="20"/>
                <w:szCs w:val="20"/>
              </w:rPr>
            </w:pPr>
            <w:r w:rsidRPr="007528ED">
              <w:rPr>
                <w:sz w:val="20"/>
                <w:szCs w:val="20"/>
              </w:rPr>
              <w:t>Порог переключения для Hall Sensor режима</w:t>
            </w:r>
          </w:p>
        </w:tc>
        <w:tc>
          <w:tcPr>
            <w:tcW w:w="1560" w:type="dxa"/>
            <w:vAlign w:val="center"/>
          </w:tcPr>
          <w:p w14:paraId="3A9B19EA" w14:textId="77777777" w:rsidR="00E1195E" w:rsidRPr="007E6C40" w:rsidRDefault="00E1195E" w:rsidP="008B6B75">
            <w:pPr>
              <w:suppressAutoHyphens/>
              <w:spacing w:line="276" w:lineRule="auto"/>
              <w:contextualSpacing/>
              <w:rPr>
                <w:i/>
                <w:sz w:val="20"/>
                <w:szCs w:val="20"/>
                <w:highlight w:val="cyan"/>
                <w:lang w:eastAsia="en-US"/>
              </w:rPr>
            </w:pPr>
            <w:r w:rsidRPr="007528ED">
              <w:rPr>
                <w:i/>
                <w:sz w:val="20"/>
                <w:szCs w:val="20"/>
                <w:lang w:eastAsia="en-US"/>
              </w:rPr>
              <w:t>V_hs_th</w:t>
            </w:r>
          </w:p>
        </w:tc>
        <w:tc>
          <w:tcPr>
            <w:tcW w:w="708" w:type="dxa"/>
            <w:vAlign w:val="center"/>
          </w:tcPr>
          <w:p w14:paraId="6B3DF342" w14:textId="77777777" w:rsidR="00E1195E" w:rsidRPr="003152A2" w:rsidRDefault="00E1195E" w:rsidP="008B6B75">
            <w:pPr>
              <w:suppressAutoHyphens/>
              <w:spacing w:line="240" w:lineRule="auto"/>
              <w:jc w:val="center"/>
              <w:rPr>
                <w:sz w:val="20"/>
                <w:szCs w:val="20"/>
                <w:lang w:eastAsia="en-US"/>
              </w:rPr>
            </w:pPr>
          </w:p>
        </w:tc>
        <w:tc>
          <w:tcPr>
            <w:tcW w:w="709" w:type="dxa"/>
            <w:vAlign w:val="center"/>
          </w:tcPr>
          <w:p w14:paraId="42AA0F3B" w14:textId="77777777" w:rsidR="00E1195E" w:rsidRPr="003152A2" w:rsidRDefault="00E1195E" w:rsidP="008B6B75">
            <w:pPr>
              <w:suppressAutoHyphens/>
              <w:spacing w:line="240" w:lineRule="auto"/>
              <w:jc w:val="center"/>
              <w:rPr>
                <w:sz w:val="20"/>
                <w:szCs w:val="20"/>
                <w:lang w:eastAsia="en-US"/>
              </w:rPr>
            </w:pPr>
            <w:r>
              <w:rPr>
                <w:sz w:val="20"/>
                <w:szCs w:val="20"/>
                <w:lang w:eastAsia="en-US"/>
              </w:rPr>
              <w:t>0,56</w:t>
            </w:r>
          </w:p>
        </w:tc>
        <w:tc>
          <w:tcPr>
            <w:tcW w:w="851" w:type="dxa"/>
            <w:vAlign w:val="center"/>
          </w:tcPr>
          <w:p w14:paraId="111725C6" w14:textId="77777777" w:rsidR="00E1195E" w:rsidRPr="003152A2" w:rsidRDefault="00E1195E" w:rsidP="008B6B75">
            <w:pPr>
              <w:suppressAutoHyphens/>
              <w:spacing w:line="240" w:lineRule="auto"/>
              <w:jc w:val="center"/>
              <w:rPr>
                <w:sz w:val="20"/>
                <w:szCs w:val="20"/>
                <w:lang w:eastAsia="en-US"/>
              </w:rPr>
            </w:pPr>
          </w:p>
        </w:tc>
        <w:tc>
          <w:tcPr>
            <w:tcW w:w="708" w:type="dxa"/>
            <w:vAlign w:val="center"/>
          </w:tcPr>
          <w:p w14:paraId="4010E084" w14:textId="77777777" w:rsidR="00E1195E" w:rsidRPr="003152A2" w:rsidRDefault="00E1195E" w:rsidP="008B6B75">
            <w:pPr>
              <w:suppressAutoHyphens/>
              <w:spacing w:after="240" w:line="240" w:lineRule="auto"/>
              <w:jc w:val="center"/>
              <w:rPr>
                <w:sz w:val="20"/>
                <w:szCs w:val="20"/>
                <w:lang w:eastAsia="en-US"/>
              </w:rPr>
            </w:pPr>
            <w:r>
              <w:rPr>
                <w:sz w:val="20"/>
                <w:szCs w:val="20"/>
                <w:lang w:eastAsia="en-US"/>
              </w:rPr>
              <w:t>В</w:t>
            </w:r>
          </w:p>
        </w:tc>
        <w:tc>
          <w:tcPr>
            <w:tcW w:w="1560" w:type="dxa"/>
          </w:tcPr>
          <w:p w14:paraId="6281FBA5" w14:textId="77777777" w:rsidR="00E1195E" w:rsidRPr="00F8635F" w:rsidRDefault="00E1195E" w:rsidP="008B6B75">
            <w:pPr>
              <w:suppressAutoHyphens/>
              <w:spacing w:line="276" w:lineRule="auto"/>
              <w:contextualSpacing/>
              <w:rPr>
                <w:sz w:val="20"/>
                <w:szCs w:val="20"/>
                <w:lang w:eastAsia="en-US"/>
              </w:rPr>
            </w:pPr>
          </w:p>
        </w:tc>
      </w:tr>
      <w:tr w:rsidR="00E1195E" w:rsidRPr="003152A2" w14:paraId="1B3B3DD1" w14:textId="77777777" w:rsidTr="00B7459C">
        <w:trPr>
          <w:cantSplit/>
        </w:trPr>
        <w:tc>
          <w:tcPr>
            <w:tcW w:w="3964" w:type="dxa"/>
          </w:tcPr>
          <w:p w14:paraId="2421E93A" w14:textId="77777777" w:rsidR="00E1195E" w:rsidRPr="00F8635F" w:rsidRDefault="00E1195E" w:rsidP="008B6B75">
            <w:pPr>
              <w:rPr>
                <w:sz w:val="20"/>
                <w:szCs w:val="20"/>
              </w:rPr>
            </w:pPr>
            <w:r w:rsidRPr="007528ED">
              <w:rPr>
                <w:sz w:val="20"/>
                <w:szCs w:val="20"/>
              </w:rPr>
              <w:t>Гистерезис переключения для Hall Sensor режима</w:t>
            </w:r>
          </w:p>
        </w:tc>
        <w:tc>
          <w:tcPr>
            <w:tcW w:w="1560" w:type="dxa"/>
            <w:vAlign w:val="center"/>
          </w:tcPr>
          <w:p w14:paraId="43FD2BF0" w14:textId="77777777" w:rsidR="00E1195E" w:rsidRPr="007E6C40" w:rsidRDefault="00E1195E" w:rsidP="008B6B75">
            <w:pPr>
              <w:suppressAutoHyphens/>
              <w:spacing w:line="276" w:lineRule="auto"/>
              <w:contextualSpacing/>
              <w:rPr>
                <w:i/>
                <w:sz w:val="20"/>
                <w:szCs w:val="20"/>
                <w:highlight w:val="cyan"/>
                <w:lang w:eastAsia="en-US"/>
              </w:rPr>
            </w:pPr>
            <w:r w:rsidRPr="007528ED">
              <w:rPr>
                <w:i/>
                <w:sz w:val="20"/>
                <w:szCs w:val="20"/>
                <w:lang w:eastAsia="en-US"/>
              </w:rPr>
              <w:t>V_hs_hys</w:t>
            </w:r>
          </w:p>
        </w:tc>
        <w:tc>
          <w:tcPr>
            <w:tcW w:w="708" w:type="dxa"/>
            <w:vAlign w:val="center"/>
          </w:tcPr>
          <w:p w14:paraId="628B762B" w14:textId="77777777" w:rsidR="00E1195E" w:rsidRPr="007E6C40" w:rsidRDefault="00E1195E" w:rsidP="008B6B75">
            <w:pPr>
              <w:suppressAutoHyphens/>
              <w:spacing w:line="240" w:lineRule="auto"/>
              <w:jc w:val="center"/>
              <w:rPr>
                <w:sz w:val="20"/>
                <w:szCs w:val="20"/>
                <w:lang w:eastAsia="en-US"/>
              </w:rPr>
            </w:pPr>
          </w:p>
        </w:tc>
        <w:tc>
          <w:tcPr>
            <w:tcW w:w="709" w:type="dxa"/>
            <w:vAlign w:val="center"/>
          </w:tcPr>
          <w:p w14:paraId="1B41439D" w14:textId="77777777" w:rsidR="00E1195E" w:rsidRPr="007E6C40" w:rsidRDefault="00E1195E" w:rsidP="008B6B75">
            <w:pPr>
              <w:suppressAutoHyphens/>
              <w:spacing w:line="240" w:lineRule="auto"/>
              <w:jc w:val="center"/>
              <w:rPr>
                <w:sz w:val="20"/>
                <w:szCs w:val="20"/>
                <w:lang w:eastAsia="en-US"/>
              </w:rPr>
            </w:pPr>
            <w:r>
              <w:rPr>
                <w:sz w:val="20"/>
                <w:szCs w:val="20"/>
                <w:lang w:eastAsia="en-US"/>
              </w:rPr>
              <w:t>0,4</w:t>
            </w:r>
          </w:p>
        </w:tc>
        <w:tc>
          <w:tcPr>
            <w:tcW w:w="851" w:type="dxa"/>
            <w:vAlign w:val="center"/>
          </w:tcPr>
          <w:p w14:paraId="31CB9868" w14:textId="77777777" w:rsidR="00E1195E" w:rsidRPr="007E6C40" w:rsidRDefault="00E1195E" w:rsidP="008B6B75">
            <w:pPr>
              <w:suppressAutoHyphens/>
              <w:spacing w:line="240" w:lineRule="auto"/>
              <w:jc w:val="center"/>
              <w:rPr>
                <w:sz w:val="20"/>
                <w:szCs w:val="20"/>
                <w:lang w:eastAsia="en-US"/>
              </w:rPr>
            </w:pPr>
          </w:p>
        </w:tc>
        <w:tc>
          <w:tcPr>
            <w:tcW w:w="708" w:type="dxa"/>
            <w:vAlign w:val="center"/>
          </w:tcPr>
          <w:p w14:paraId="6AA2945D" w14:textId="77777777" w:rsidR="00E1195E" w:rsidRPr="003152A2" w:rsidRDefault="00E1195E" w:rsidP="008B6B75">
            <w:pPr>
              <w:suppressAutoHyphens/>
              <w:spacing w:after="240" w:line="240" w:lineRule="auto"/>
              <w:jc w:val="center"/>
              <w:rPr>
                <w:sz w:val="20"/>
                <w:szCs w:val="20"/>
                <w:lang w:eastAsia="en-US"/>
              </w:rPr>
            </w:pPr>
            <w:r>
              <w:rPr>
                <w:sz w:val="20"/>
                <w:szCs w:val="20"/>
                <w:lang w:eastAsia="en-US"/>
              </w:rPr>
              <w:t>В</w:t>
            </w:r>
          </w:p>
        </w:tc>
        <w:tc>
          <w:tcPr>
            <w:tcW w:w="1560" w:type="dxa"/>
          </w:tcPr>
          <w:p w14:paraId="7A2291AB" w14:textId="77777777" w:rsidR="00E1195E" w:rsidRPr="00F8635F" w:rsidRDefault="00E1195E" w:rsidP="008B6B75">
            <w:pPr>
              <w:suppressAutoHyphens/>
              <w:spacing w:line="276" w:lineRule="auto"/>
              <w:contextualSpacing/>
              <w:rPr>
                <w:sz w:val="20"/>
                <w:szCs w:val="20"/>
                <w:lang w:eastAsia="en-US"/>
              </w:rPr>
            </w:pPr>
          </w:p>
        </w:tc>
      </w:tr>
      <w:tr w:rsidR="00E1195E" w:rsidRPr="003152A2" w14:paraId="4198075D" w14:textId="77777777" w:rsidTr="00B7459C">
        <w:trPr>
          <w:cantSplit/>
        </w:trPr>
        <w:tc>
          <w:tcPr>
            <w:tcW w:w="3964" w:type="dxa"/>
          </w:tcPr>
          <w:p w14:paraId="4ABF3598" w14:textId="77777777" w:rsidR="00E1195E" w:rsidRPr="00F8635F" w:rsidRDefault="00E1195E" w:rsidP="008B6B75">
            <w:pPr>
              <w:rPr>
                <w:sz w:val="20"/>
                <w:szCs w:val="20"/>
              </w:rPr>
            </w:pPr>
            <w:r w:rsidRPr="007528ED">
              <w:rPr>
                <w:sz w:val="20"/>
                <w:szCs w:val="20"/>
              </w:rPr>
              <w:t>Напряжение клампирование по входу</w:t>
            </w:r>
          </w:p>
        </w:tc>
        <w:tc>
          <w:tcPr>
            <w:tcW w:w="1560" w:type="dxa"/>
            <w:vAlign w:val="center"/>
          </w:tcPr>
          <w:p w14:paraId="2477EAAD" w14:textId="77777777" w:rsidR="00E1195E" w:rsidRPr="007E6C40" w:rsidRDefault="00E1195E" w:rsidP="008B6B75">
            <w:pPr>
              <w:suppressAutoHyphens/>
              <w:spacing w:line="276" w:lineRule="auto"/>
              <w:contextualSpacing/>
              <w:rPr>
                <w:i/>
                <w:sz w:val="20"/>
                <w:szCs w:val="20"/>
                <w:highlight w:val="cyan"/>
                <w:lang w:eastAsia="en-US"/>
              </w:rPr>
            </w:pPr>
            <w:r w:rsidRPr="007528ED">
              <w:rPr>
                <w:i/>
                <w:sz w:val="20"/>
                <w:szCs w:val="20"/>
                <w:lang w:eastAsia="en-US"/>
              </w:rPr>
              <w:t>VR_clamp</w:t>
            </w:r>
          </w:p>
        </w:tc>
        <w:tc>
          <w:tcPr>
            <w:tcW w:w="708" w:type="dxa"/>
            <w:vAlign w:val="center"/>
          </w:tcPr>
          <w:p w14:paraId="2772BC40" w14:textId="77777777" w:rsidR="00E1195E" w:rsidRPr="001D2812" w:rsidRDefault="00E1195E" w:rsidP="008B6B75">
            <w:pPr>
              <w:jc w:val="center"/>
              <w:rPr>
                <w:sz w:val="20"/>
                <w:szCs w:val="20"/>
              </w:rPr>
            </w:pPr>
          </w:p>
        </w:tc>
        <w:tc>
          <w:tcPr>
            <w:tcW w:w="709" w:type="dxa"/>
            <w:vAlign w:val="center"/>
          </w:tcPr>
          <w:p w14:paraId="77ACAF13" w14:textId="77777777" w:rsidR="00E1195E" w:rsidRPr="007E6C40" w:rsidRDefault="00E1195E" w:rsidP="008B6B75">
            <w:pPr>
              <w:suppressAutoHyphens/>
              <w:spacing w:line="240" w:lineRule="auto"/>
              <w:jc w:val="center"/>
              <w:rPr>
                <w:sz w:val="20"/>
                <w:szCs w:val="20"/>
                <w:lang w:eastAsia="en-US"/>
              </w:rPr>
            </w:pPr>
            <w:r>
              <w:rPr>
                <w:sz w:val="20"/>
                <w:szCs w:val="20"/>
                <w:lang w:eastAsia="en-US"/>
              </w:rPr>
              <w:t>6,6</w:t>
            </w:r>
          </w:p>
        </w:tc>
        <w:tc>
          <w:tcPr>
            <w:tcW w:w="851" w:type="dxa"/>
            <w:vAlign w:val="center"/>
          </w:tcPr>
          <w:p w14:paraId="36C56536" w14:textId="77777777" w:rsidR="00E1195E" w:rsidRPr="001D2812" w:rsidRDefault="00E1195E" w:rsidP="008B6B75">
            <w:pPr>
              <w:jc w:val="center"/>
              <w:rPr>
                <w:sz w:val="20"/>
                <w:szCs w:val="20"/>
              </w:rPr>
            </w:pPr>
          </w:p>
        </w:tc>
        <w:tc>
          <w:tcPr>
            <w:tcW w:w="708" w:type="dxa"/>
            <w:vAlign w:val="center"/>
          </w:tcPr>
          <w:p w14:paraId="4DC8A574" w14:textId="77777777" w:rsidR="00E1195E" w:rsidRPr="007E6C40" w:rsidRDefault="00E1195E" w:rsidP="008B6B75">
            <w:pPr>
              <w:suppressAutoHyphens/>
              <w:spacing w:after="240" w:line="240" w:lineRule="auto"/>
              <w:jc w:val="center"/>
              <w:rPr>
                <w:sz w:val="20"/>
                <w:szCs w:val="20"/>
                <w:lang w:eastAsia="en-US"/>
              </w:rPr>
            </w:pPr>
            <w:r>
              <w:rPr>
                <w:sz w:val="20"/>
                <w:szCs w:val="20"/>
                <w:lang w:eastAsia="en-US"/>
              </w:rPr>
              <w:t>В</w:t>
            </w:r>
          </w:p>
        </w:tc>
        <w:tc>
          <w:tcPr>
            <w:tcW w:w="1560" w:type="dxa"/>
          </w:tcPr>
          <w:p w14:paraId="25802F01" w14:textId="77777777" w:rsidR="00E1195E" w:rsidRPr="00F8635F" w:rsidRDefault="00E1195E" w:rsidP="008B6B75">
            <w:pPr>
              <w:suppressAutoHyphens/>
              <w:spacing w:line="276" w:lineRule="auto"/>
              <w:contextualSpacing/>
              <w:rPr>
                <w:sz w:val="20"/>
                <w:szCs w:val="20"/>
                <w:lang w:eastAsia="en-US"/>
              </w:rPr>
            </w:pPr>
          </w:p>
        </w:tc>
      </w:tr>
      <w:tr w:rsidR="00E1195E" w:rsidRPr="003152A2" w14:paraId="67426AEA" w14:textId="77777777" w:rsidTr="00B7459C">
        <w:trPr>
          <w:cantSplit/>
        </w:trPr>
        <w:tc>
          <w:tcPr>
            <w:tcW w:w="3964" w:type="dxa"/>
          </w:tcPr>
          <w:p w14:paraId="005F5800" w14:textId="77777777" w:rsidR="00E1195E" w:rsidRPr="00F8635F" w:rsidRDefault="00E1195E" w:rsidP="008B6B75">
            <w:pPr>
              <w:rPr>
                <w:sz w:val="20"/>
                <w:szCs w:val="20"/>
              </w:rPr>
            </w:pPr>
            <w:r w:rsidRPr="007528ED">
              <w:rPr>
                <w:sz w:val="20"/>
                <w:szCs w:val="20"/>
              </w:rPr>
              <w:t>Ток клампирование по входу</w:t>
            </w:r>
          </w:p>
        </w:tc>
        <w:tc>
          <w:tcPr>
            <w:tcW w:w="1560" w:type="dxa"/>
            <w:vAlign w:val="center"/>
          </w:tcPr>
          <w:p w14:paraId="64BFA9FA" w14:textId="77777777" w:rsidR="00E1195E" w:rsidRPr="007E6C40" w:rsidRDefault="00E1195E" w:rsidP="008B6B75">
            <w:pPr>
              <w:suppressAutoHyphens/>
              <w:spacing w:line="276" w:lineRule="auto"/>
              <w:contextualSpacing/>
              <w:rPr>
                <w:i/>
                <w:sz w:val="20"/>
                <w:szCs w:val="20"/>
                <w:highlight w:val="cyan"/>
                <w:lang w:eastAsia="en-US"/>
              </w:rPr>
            </w:pPr>
            <w:r w:rsidRPr="007528ED">
              <w:rPr>
                <w:i/>
                <w:sz w:val="20"/>
                <w:szCs w:val="20"/>
                <w:lang w:eastAsia="en-US"/>
              </w:rPr>
              <w:t>IR_clamp</w:t>
            </w:r>
          </w:p>
        </w:tc>
        <w:tc>
          <w:tcPr>
            <w:tcW w:w="708" w:type="dxa"/>
            <w:vAlign w:val="center"/>
          </w:tcPr>
          <w:p w14:paraId="27E8BB95" w14:textId="77777777" w:rsidR="00E1195E" w:rsidRPr="001D2812" w:rsidRDefault="00E1195E" w:rsidP="008B6B75">
            <w:pPr>
              <w:jc w:val="center"/>
              <w:rPr>
                <w:sz w:val="20"/>
                <w:szCs w:val="20"/>
              </w:rPr>
            </w:pPr>
          </w:p>
        </w:tc>
        <w:tc>
          <w:tcPr>
            <w:tcW w:w="709" w:type="dxa"/>
            <w:vAlign w:val="center"/>
          </w:tcPr>
          <w:p w14:paraId="26710A3D" w14:textId="77777777" w:rsidR="00E1195E" w:rsidRPr="007E6C40" w:rsidRDefault="00E1195E" w:rsidP="008B6B75">
            <w:pPr>
              <w:suppressAutoHyphens/>
              <w:spacing w:line="240" w:lineRule="auto"/>
              <w:jc w:val="center"/>
              <w:rPr>
                <w:sz w:val="20"/>
                <w:szCs w:val="20"/>
                <w:lang w:eastAsia="en-US"/>
              </w:rPr>
            </w:pPr>
          </w:p>
        </w:tc>
        <w:tc>
          <w:tcPr>
            <w:tcW w:w="851" w:type="dxa"/>
            <w:vAlign w:val="center"/>
          </w:tcPr>
          <w:p w14:paraId="59A28819" w14:textId="77777777" w:rsidR="00E1195E" w:rsidRPr="001D2812" w:rsidRDefault="00E1195E" w:rsidP="008B6B75">
            <w:pPr>
              <w:jc w:val="center"/>
              <w:rPr>
                <w:sz w:val="20"/>
                <w:szCs w:val="20"/>
              </w:rPr>
            </w:pPr>
            <w:r>
              <w:rPr>
                <w:sz w:val="20"/>
                <w:szCs w:val="20"/>
              </w:rPr>
              <w:t>30</w:t>
            </w:r>
          </w:p>
        </w:tc>
        <w:tc>
          <w:tcPr>
            <w:tcW w:w="708" w:type="dxa"/>
            <w:vAlign w:val="center"/>
          </w:tcPr>
          <w:p w14:paraId="4B4BFAED" w14:textId="77777777" w:rsidR="00E1195E" w:rsidRPr="007E6C40" w:rsidRDefault="00E1195E" w:rsidP="008B6B75">
            <w:pPr>
              <w:suppressAutoHyphens/>
              <w:spacing w:after="240" w:line="240" w:lineRule="auto"/>
              <w:jc w:val="center"/>
              <w:rPr>
                <w:sz w:val="20"/>
                <w:szCs w:val="20"/>
                <w:lang w:eastAsia="en-US"/>
              </w:rPr>
            </w:pPr>
            <w:r>
              <w:rPr>
                <w:sz w:val="20"/>
                <w:szCs w:val="20"/>
                <w:lang w:eastAsia="en-US"/>
              </w:rPr>
              <w:t>мА</w:t>
            </w:r>
          </w:p>
        </w:tc>
        <w:tc>
          <w:tcPr>
            <w:tcW w:w="1560" w:type="dxa"/>
          </w:tcPr>
          <w:p w14:paraId="3CE639C1" w14:textId="77777777" w:rsidR="00E1195E" w:rsidRPr="00F8635F" w:rsidRDefault="00E1195E" w:rsidP="008B6B75">
            <w:pPr>
              <w:suppressAutoHyphens/>
              <w:spacing w:line="276" w:lineRule="auto"/>
              <w:contextualSpacing/>
              <w:rPr>
                <w:sz w:val="20"/>
                <w:szCs w:val="20"/>
                <w:lang w:eastAsia="en-US"/>
              </w:rPr>
            </w:pPr>
          </w:p>
        </w:tc>
      </w:tr>
      <w:tr w:rsidR="00E1195E" w:rsidRPr="003152A2" w14:paraId="2C2A220D" w14:textId="77777777" w:rsidTr="00B7459C">
        <w:trPr>
          <w:cantSplit/>
        </w:trPr>
        <w:tc>
          <w:tcPr>
            <w:tcW w:w="3964" w:type="dxa"/>
          </w:tcPr>
          <w:p w14:paraId="7A0C8FFC" w14:textId="77777777" w:rsidR="00E1195E" w:rsidRPr="00F8635F" w:rsidRDefault="00E1195E" w:rsidP="008B6B75">
            <w:pPr>
              <w:rPr>
                <w:sz w:val="20"/>
                <w:szCs w:val="20"/>
              </w:rPr>
            </w:pPr>
          </w:p>
        </w:tc>
        <w:tc>
          <w:tcPr>
            <w:tcW w:w="1560" w:type="dxa"/>
            <w:vAlign w:val="center"/>
          </w:tcPr>
          <w:p w14:paraId="4EFCB5D9" w14:textId="77777777" w:rsidR="00E1195E" w:rsidRPr="007E6C40" w:rsidRDefault="00E1195E" w:rsidP="008B6B75">
            <w:pPr>
              <w:suppressAutoHyphens/>
              <w:spacing w:line="276" w:lineRule="auto"/>
              <w:contextualSpacing/>
              <w:rPr>
                <w:i/>
                <w:sz w:val="20"/>
                <w:szCs w:val="20"/>
                <w:highlight w:val="cyan"/>
                <w:lang w:eastAsia="en-US"/>
              </w:rPr>
            </w:pPr>
          </w:p>
        </w:tc>
        <w:tc>
          <w:tcPr>
            <w:tcW w:w="708" w:type="dxa"/>
            <w:vAlign w:val="center"/>
          </w:tcPr>
          <w:p w14:paraId="4FD9370C" w14:textId="77777777" w:rsidR="00E1195E" w:rsidRPr="001D2812" w:rsidRDefault="00E1195E" w:rsidP="008B6B75">
            <w:pPr>
              <w:jc w:val="center"/>
              <w:rPr>
                <w:sz w:val="20"/>
                <w:szCs w:val="20"/>
              </w:rPr>
            </w:pPr>
          </w:p>
        </w:tc>
        <w:tc>
          <w:tcPr>
            <w:tcW w:w="709" w:type="dxa"/>
            <w:vAlign w:val="center"/>
          </w:tcPr>
          <w:p w14:paraId="5B21B2CE" w14:textId="77777777" w:rsidR="00E1195E" w:rsidRPr="007E6C40" w:rsidRDefault="00E1195E" w:rsidP="008B6B75">
            <w:pPr>
              <w:suppressAutoHyphens/>
              <w:spacing w:line="240" w:lineRule="auto"/>
              <w:jc w:val="center"/>
              <w:rPr>
                <w:sz w:val="20"/>
                <w:szCs w:val="20"/>
                <w:lang w:eastAsia="en-US"/>
              </w:rPr>
            </w:pPr>
          </w:p>
        </w:tc>
        <w:tc>
          <w:tcPr>
            <w:tcW w:w="851" w:type="dxa"/>
            <w:vAlign w:val="center"/>
          </w:tcPr>
          <w:p w14:paraId="36D574CF" w14:textId="77777777" w:rsidR="00E1195E" w:rsidRPr="001D2812" w:rsidRDefault="00E1195E" w:rsidP="008B6B75">
            <w:pPr>
              <w:jc w:val="center"/>
              <w:rPr>
                <w:sz w:val="20"/>
                <w:szCs w:val="20"/>
              </w:rPr>
            </w:pPr>
          </w:p>
        </w:tc>
        <w:tc>
          <w:tcPr>
            <w:tcW w:w="708" w:type="dxa"/>
            <w:vAlign w:val="center"/>
          </w:tcPr>
          <w:p w14:paraId="35EEF939" w14:textId="77777777" w:rsidR="00E1195E" w:rsidRPr="007E6C40" w:rsidRDefault="00E1195E" w:rsidP="008B6B75">
            <w:pPr>
              <w:suppressAutoHyphens/>
              <w:spacing w:after="240" w:line="240" w:lineRule="auto"/>
              <w:jc w:val="center"/>
              <w:rPr>
                <w:sz w:val="20"/>
                <w:szCs w:val="20"/>
                <w:lang w:eastAsia="en-US"/>
              </w:rPr>
            </w:pPr>
          </w:p>
        </w:tc>
        <w:tc>
          <w:tcPr>
            <w:tcW w:w="1560" w:type="dxa"/>
          </w:tcPr>
          <w:p w14:paraId="2BDBD93F" w14:textId="77777777" w:rsidR="00E1195E" w:rsidRPr="00F8635F" w:rsidRDefault="00E1195E" w:rsidP="008B6B75">
            <w:pPr>
              <w:suppressAutoHyphens/>
              <w:spacing w:line="276" w:lineRule="auto"/>
              <w:contextualSpacing/>
              <w:rPr>
                <w:sz w:val="20"/>
                <w:szCs w:val="20"/>
                <w:lang w:eastAsia="en-US"/>
              </w:rPr>
            </w:pPr>
          </w:p>
        </w:tc>
      </w:tr>
      <w:tr w:rsidR="00E1195E" w:rsidRPr="003152A2" w14:paraId="40377C22" w14:textId="77777777" w:rsidTr="00B7459C">
        <w:trPr>
          <w:cantSplit/>
        </w:trPr>
        <w:tc>
          <w:tcPr>
            <w:tcW w:w="3964" w:type="dxa"/>
          </w:tcPr>
          <w:p w14:paraId="6769103B" w14:textId="77777777" w:rsidR="00E1195E" w:rsidRPr="00F8635F" w:rsidRDefault="00E1195E" w:rsidP="008B6B75">
            <w:pPr>
              <w:rPr>
                <w:sz w:val="20"/>
                <w:szCs w:val="20"/>
              </w:rPr>
            </w:pPr>
            <w:r w:rsidRPr="007528ED">
              <w:rPr>
                <w:sz w:val="20"/>
                <w:szCs w:val="20"/>
              </w:rPr>
              <w:t>Порог определения замыкания на землю</w:t>
            </w:r>
          </w:p>
        </w:tc>
        <w:tc>
          <w:tcPr>
            <w:tcW w:w="1560" w:type="dxa"/>
            <w:vAlign w:val="center"/>
          </w:tcPr>
          <w:p w14:paraId="44A09A86" w14:textId="77777777" w:rsidR="00E1195E" w:rsidRPr="007E6C40" w:rsidRDefault="00E1195E" w:rsidP="008B6B75">
            <w:pPr>
              <w:suppressAutoHyphens/>
              <w:spacing w:line="276" w:lineRule="auto"/>
              <w:contextualSpacing/>
              <w:rPr>
                <w:i/>
                <w:sz w:val="20"/>
                <w:szCs w:val="20"/>
                <w:highlight w:val="cyan"/>
                <w:lang w:eastAsia="en-US"/>
              </w:rPr>
            </w:pPr>
            <w:r w:rsidRPr="007528ED">
              <w:rPr>
                <w:i/>
                <w:sz w:val="20"/>
                <w:szCs w:val="20"/>
                <w:lang w:eastAsia="en-US"/>
              </w:rPr>
              <w:t>V_th_scg</w:t>
            </w:r>
          </w:p>
        </w:tc>
        <w:tc>
          <w:tcPr>
            <w:tcW w:w="708" w:type="dxa"/>
            <w:vAlign w:val="center"/>
          </w:tcPr>
          <w:p w14:paraId="6054E084" w14:textId="77777777" w:rsidR="00E1195E" w:rsidRPr="001D2812" w:rsidRDefault="00E1195E" w:rsidP="008B6B75">
            <w:pPr>
              <w:jc w:val="center"/>
              <w:rPr>
                <w:sz w:val="20"/>
                <w:szCs w:val="20"/>
              </w:rPr>
            </w:pPr>
            <w:r>
              <w:rPr>
                <w:sz w:val="20"/>
                <w:szCs w:val="20"/>
              </w:rPr>
              <w:t>0,90</w:t>
            </w:r>
          </w:p>
        </w:tc>
        <w:tc>
          <w:tcPr>
            <w:tcW w:w="709" w:type="dxa"/>
            <w:vAlign w:val="center"/>
          </w:tcPr>
          <w:p w14:paraId="33361FFD" w14:textId="77777777" w:rsidR="00E1195E" w:rsidRPr="007E6C40" w:rsidRDefault="00E1195E" w:rsidP="008B6B75">
            <w:pPr>
              <w:suppressAutoHyphens/>
              <w:spacing w:line="240" w:lineRule="auto"/>
              <w:jc w:val="center"/>
              <w:rPr>
                <w:sz w:val="20"/>
                <w:szCs w:val="20"/>
                <w:lang w:eastAsia="en-US"/>
              </w:rPr>
            </w:pPr>
            <w:r>
              <w:rPr>
                <w:sz w:val="20"/>
                <w:szCs w:val="20"/>
                <w:lang w:eastAsia="en-US"/>
              </w:rPr>
              <w:t>1,00</w:t>
            </w:r>
          </w:p>
        </w:tc>
        <w:tc>
          <w:tcPr>
            <w:tcW w:w="851" w:type="dxa"/>
            <w:vAlign w:val="center"/>
          </w:tcPr>
          <w:p w14:paraId="3E76064D" w14:textId="77777777" w:rsidR="00E1195E" w:rsidRPr="001D2812" w:rsidRDefault="00E1195E" w:rsidP="008B6B75">
            <w:pPr>
              <w:jc w:val="center"/>
              <w:rPr>
                <w:sz w:val="20"/>
                <w:szCs w:val="20"/>
              </w:rPr>
            </w:pPr>
            <w:r>
              <w:rPr>
                <w:sz w:val="20"/>
                <w:szCs w:val="20"/>
              </w:rPr>
              <w:t>1,10</w:t>
            </w:r>
          </w:p>
        </w:tc>
        <w:tc>
          <w:tcPr>
            <w:tcW w:w="708" w:type="dxa"/>
            <w:vAlign w:val="center"/>
          </w:tcPr>
          <w:p w14:paraId="50DC8632" w14:textId="77777777" w:rsidR="00E1195E" w:rsidRPr="007E6C40" w:rsidRDefault="00E1195E" w:rsidP="008B6B75">
            <w:pPr>
              <w:suppressAutoHyphens/>
              <w:spacing w:after="240" w:line="240" w:lineRule="auto"/>
              <w:jc w:val="center"/>
              <w:rPr>
                <w:sz w:val="20"/>
                <w:szCs w:val="20"/>
                <w:lang w:eastAsia="en-US"/>
              </w:rPr>
            </w:pPr>
            <w:r>
              <w:rPr>
                <w:sz w:val="20"/>
                <w:szCs w:val="20"/>
                <w:lang w:eastAsia="en-US"/>
              </w:rPr>
              <w:t>В</w:t>
            </w:r>
          </w:p>
        </w:tc>
        <w:tc>
          <w:tcPr>
            <w:tcW w:w="1560" w:type="dxa"/>
          </w:tcPr>
          <w:p w14:paraId="37151E48" w14:textId="77777777" w:rsidR="00E1195E" w:rsidRPr="00F8635F" w:rsidRDefault="00E1195E" w:rsidP="008B6B75">
            <w:pPr>
              <w:suppressAutoHyphens/>
              <w:spacing w:line="276" w:lineRule="auto"/>
              <w:contextualSpacing/>
              <w:rPr>
                <w:sz w:val="20"/>
                <w:szCs w:val="20"/>
                <w:lang w:eastAsia="en-US"/>
              </w:rPr>
            </w:pPr>
          </w:p>
        </w:tc>
      </w:tr>
      <w:tr w:rsidR="00E1195E" w:rsidRPr="003152A2" w14:paraId="6170D372" w14:textId="77777777" w:rsidTr="00B7459C">
        <w:trPr>
          <w:cantSplit/>
        </w:trPr>
        <w:tc>
          <w:tcPr>
            <w:tcW w:w="3964" w:type="dxa"/>
          </w:tcPr>
          <w:p w14:paraId="2BA2053C" w14:textId="77777777" w:rsidR="00E1195E" w:rsidRPr="00F8635F" w:rsidRDefault="00E1195E" w:rsidP="008B6B75">
            <w:pPr>
              <w:rPr>
                <w:sz w:val="20"/>
                <w:szCs w:val="20"/>
              </w:rPr>
            </w:pPr>
            <w:r w:rsidRPr="007528ED">
              <w:rPr>
                <w:sz w:val="20"/>
                <w:szCs w:val="20"/>
              </w:rPr>
              <w:t>Порог определения замыкания на питание</w:t>
            </w:r>
          </w:p>
        </w:tc>
        <w:tc>
          <w:tcPr>
            <w:tcW w:w="1560" w:type="dxa"/>
            <w:vAlign w:val="center"/>
          </w:tcPr>
          <w:p w14:paraId="01AFA352" w14:textId="77777777" w:rsidR="00E1195E" w:rsidRPr="007E6C40" w:rsidRDefault="00E1195E" w:rsidP="008B6B75">
            <w:pPr>
              <w:suppressAutoHyphens/>
              <w:spacing w:line="276" w:lineRule="auto"/>
              <w:contextualSpacing/>
              <w:rPr>
                <w:i/>
                <w:sz w:val="20"/>
                <w:szCs w:val="20"/>
                <w:highlight w:val="cyan"/>
                <w:lang w:eastAsia="en-US"/>
              </w:rPr>
            </w:pPr>
            <w:r w:rsidRPr="007528ED">
              <w:rPr>
                <w:i/>
                <w:sz w:val="20"/>
                <w:szCs w:val="20"/>
                <w:lang w:eastAsia="en-US"/>
              </w:rPr>
              <w:t>V_th_scb</w:t>
            </w:r>
          </w:p>
        </w:tc>
        <w:tc>
          <w:tcPr>
            <w:tcW w:w="708" w:type="dxa"/>
            <w:vAlign w:val="center"/>
          </w:tcPr>
          <w:p w14:paraId="4A193012" w14:textId="77777777" w:rsidR="00E1195E" w:rsidRPr="001D2812" w:rsidRDefault="00E1195E" w:rsidP="008B6B75">
            <w:pPr>
              <w:jc w:val="center"/>
              <w:rPr>
                <w:sz w:val="20"/>
                <w:szCs w:val="20"/>
              </w:rPr>
            </w:pPr>
            <w:r>
              <w:rPr>
                <w:sz w:val="20"/>
                <w:szCs w:val="20"/>
              </w:rPr>
              <w:t>3,45</w:t>
            </w:r>
          </w:p>
        </w:tc>
        <w:tc>
          <w:tcPr>
            <w:tcW w:w="709" w:type="dxa"/>
            <w:vAlign w:val="center"/>
          </w:tcPr>
          <w:p w14:paraId="4355ED9F" w14:textId="77777777" w:rsidR="00E1195E" w:rsidRPr="007E6C40" w:rsidRDefault="00E1195E" w:rsidP="008B6B75">
            <w:pPr>
              <w:suppressAutoHyphens/>
              <w:spacing w:line="240" w:lineRule="auto"/>
              <w:jc w:val="center"/>
              <w:rPr>
                <w:sz w:val="20"/>
                <w:szCs w:val="20"/>
                <w:lang w:eastAsia="en-US"/>
              </w:rPr>
            </w:pPr>
            <w:r>
              <w:rPr>
                <w:sz w:val="20"/>
                <w:szCs w:val="20"/>
                <w:lang w:eastAsia="en-US"/>
              </w:rPr>
              <w:t>3,95</w:t>
            </w:r>
          </w:p>
        </w:tc>
        <w:tc>
          <w:tcPr>
            <w:tcW w:w="851" w:type="dxa"/>
            <w:vAlign w:val="center"/>
          </w:tcPr>
          <w:p w14:paraId="5289B764" w14:textId="77777777" w:rsidR="00E1195E" w:rsidRPr="001D2812" w:rsidRDefault="00E1195E" w:rsidP="008B6B75">
            <w:pPr>
              <w:jc w:val="center"/>
              <w:rPr>
                <w:sz w:val="20"/>
                <w:szCs w:val="20"/>
              </w:rPr>
            </w:pPr>
            <w:r>
              <w:rPr>
                <w:sz w:val="20"/>
                <w:szCs w:val="20"/>
              </w:rPr>
              <w:t>4,45</w:t>
            </w:r>
          </w:p>
        </w:tc>
        <w:tc>
          <w:tcPr>
            <w:tcW w:w="708" w:type="dxa"/>
            <w:vAlign w:val="center"/>
          </w:tcPr>
          <w:p w14:paraId="084D4DE0" w14:textId="77777777" w:rsidR="00E1195E" w:rsidRPr="007E6C40" w:rsidRDefault="00E1195E" w:rsidP="008B6B75">
            <w:pPr>
              <w:suppressAutoHyphens/>
              <w:spacing w:after="240" w:line="240" w:lineRule="auto"/>
              <w:jc w:val="center"/>
              <w:rPr>
                <w:sz w:val="20"/>
                <w:szCs w:val="20"/>
                <w:lang w:eastAsia="en-US"/>
              </w:rPr>
            </w:pPr>
            <w:r>
              <w:rPr>
                <w:sz w:val="20"/>
                <w:szCs w:val="20"/>
                <w:lang w:eastAsia="en-US"/>
              </w:rPr>
              <w:t>В</w:t>
            </w:r>
          </w:p>
        </w:tc>
        <w:tc>
          <w:tcPr>
            <w:tcW w:w="1560" w:type="dxa"/>
          </w:tcPr>
          <w:p w14:paraId="18B135FC" w14:textId="77777777" w:rsidR="00E1195E" w:rsidRPr="00F8635F" w:rsidRDefault="00E1195E" w:rsidP="008B6B75">
            <w:pPr>
              <w:suppressAutoHyphens/>
              <w:spacing w:line="276" w:lineRule="auto"/>
              <w:contextualSpacing/>
              <w:rPr>
                <w:sz w:val="20"/>
                <w:szCs w:val="20"/>
                <w:lang w:eastAsia="en-US"/>
              </w:rPr>
            </w:pPr>
          </w:p>
        </w:tc>
      </w:tr>
      <w:tr w:rsidR="00E1195E" w:rsidRPr="003152A2" w14:paraId="5D666A68" w14:textId="77777777" w:rsidTr="00B7459C">
        <w:trPr>
          <w:cantSplit/>
        </w:trPr>
        <w:tc>
          <w:tcPr>
            <w:tcW w:w="3964" w:type="dxa"/>
          </w:tcPr>
          <w:p w14:paraId="406CA085" w14:textId="77777777" w:rsidR="00E1195E" w:rsidRPr="00F8635F" w:rsidRDefault="00E1195E" w:rsidP="008B6B75">
            <w:pPr>
              <w:rPr>
                <w:sz w:val="20"/>
                <w:szCs w:val="20"/>
              </w:rPr>
            </w:pPr>
            <w:r w:rsidRPr="007528ED">
              <w:rPr>
                <w:sz w:val="20"/>
                <w:szCs w:val="20"/>
              </w:rPr>
              <w:t>Порог определения разрыва по датчику ДПКВ</w:t>
            </w:r>
          </w:p>
        </w:tc>
        <w:tc>
          <w:tcPr>
            <w:tcW w:w="1560" w:type="dxa"/>
            <w:vAlign w:val="center"/>
          </w:tcPr>
          <w:p w14:paraId="2256DB92" w14:textId="77777777" w:rsidR="00E1195E" w:rsidRPr="007E6C40" w:rsidRDefault="00E1195E" w:rsidP="008B6B75">
            <w:pPr>
              <w:suppressAutoHyphens/>
              <w:spacing w:line="276" w:lineRule="auto"/>
              <w:contextualSpacing/>
              <w:rPr>
                <w:i/>
                <w:sz w:val="20"/>
                <w:szCs w:val="20"/>
                <w:highlight w:val="cyan"/>
                <w:lang w:eastAsia="en-US"/>
              </w:rPr>
            </w:pPr>
            <w:r w:rsidRPr="007528ED">
              <w:rPr>
                <w:i/>
                <w:sz w:val="20"/>
                <w:szCs w:val="20"/>
                <w:lang w:eastAsia="en-US"/>
              </w:rPr>
              <w:t>V_th_ol</w:t>
            </w:r>
          </w:p>
        </w:tc>
        <w:tc>
          <w:tcPr>
            <w:tcW w:w="708" w:type="dxa"/>
            <w:vAlign w:val="center"/>
          </w:tcPr>
          <w:p w14:paraId="79322DED" w14:textId="77777777" w:rsidR="00E1195E" w:rsidRPr="001D2812" w:rsidRDefault="00E1195E" w:rsidP="008B6B75">
            <w:pPr>
              <w:jc w:val="center"/>
              <w:rPr>
                <w:sz w:val="20"/>
                <w:szCs w:val="20"/>
              </w:rPr>
            </w:pPr>
            <w:r>
              <w:rPr>
                <w:sz w:val="20"/>
                <w:szCs w:val="20"/>
              </w:rPr>
              <w:t>2,65</w:t>
            </w:r>
          </w:p>
        </w:tc>
        <w:tc>
          <w:tcPr>
            <w:tcW w:w="709" w:type="dxa"/>
            <w:vAlign w:val="center"/>
          </w:tcPr>
          <w:p w14:paraId="1518DEA7" w14:textId="77777777" w:rsidR="00E1195E" w:rsidRPr="007E6C40" w:rsidRDefault="00E1195E" w:rsidP="008B6B75">
            <w:pPr>
              <w:suppressAutoHyphens/>
              <w:spacing w:line="240" w:lineRule="auto"/>
              <w:jc w:val="center"/>
              <w:rPr>
                <w:sz w:val="20"/>
                <w:szCs w:val="20"/>
                <w:lang w:eastAsia="en-US"/>
              </w:rPr>
            </w:pPr>
            <w:r>
              <w:rPr>
                <w:sz w:val="20"/>
                <w:szCs w:val="20"/>
                <w:lang w:eastAsia="en-US"/>
              </w:rPr>
              <w:t>3,05</w:t>
            </w:r>
          </w:p>
        </w:tc>
        <w:tc>
          <w:tcPr>
            <w:tcW w:w="851" w:type="dxa"/>
            <w:vAlign w:val="center"/>
          </w:tcPr>
          <w:p w14:paraId="76226263" w14:textId="77777777" w:rsidR="00E1195E" w:rsidRPr="001D2812" w:rsidRDefault="00E1195E" w:rsidP="008B6B75">
            <w:pPr>
              <w:jc w:val="center"/>
              <w:rPr>
                <w:sz w:val="20"/>
                <w:szCs w:val="20"/>
              </w:rPr>
            </w:pPr>
            <w:r>
              <w:rPr>
                <w:sz w:val="20"/>
                <w:szCs w:val="20"/>
              </w:rPr>
              <w:t>3,45</w:t>
            </w:r>
          </w:p>
        </w:tc>
        <w:tc>
          <w:tcPr>
            <w:tcW w:w="708" w:type="dxa"/>
            <w:vAlign w:val="center"/>
          </w:tcPr>
          <w:p w14:paraId="2025793C" w14:textId="77777777" w:rsidR="00E1195E" w:rsidRPr="007E6C40" w:rsidRDefault="00E1195E" w:rsidP="008B6B75">
            <w:pPr>
              <w:suppressAutoHyphens/>
              <w:spacing w:after="240" w:line="240" w:lineRule="auto"/>
              <w:jc w:val="center"/>
              <w:rPr>
                <w:sz w:val="20"/>
                <w:szCs w:val="20"/>
                <w:lang w:eastAsia="en-US"/>
              </w:rPr>
            </w:pPr>
            <w:r>
              <w:rPr>
                <w:sz w:val="20"/>
                <w:szCs w:val="20"/>
                <w:lang w:eastAsia="en-US"/>
              </w:rPr>
              <w:t>В</w:t>
            </w:r>
          </w:p>
        </w:tc>
        <w:tc>
          <w:tcPr>
            <w:tcW w:w="1560" w:type="dxa"/>
          </w:tcPr>
          <w:p w14:paraId="58A8C3A5" w14:textId="77777777" w:rsidR="00E1195E" w:rsidRPr="00F8635F" w:rsidRDefault="00E1195E" w:rsidP="008B6B75">
            <w:pPr>
              <w:suppressAutoHyphens/>
              <w:spacing w:line="276" w:lineRule="auto"/>
              <w:contextualSpacing/>
              <w:rPr>
                <w:sz w:val="20"/>
                <w:szCs w:val="20"/>
                <w:lang w:eastAsia="en-US"/>
              </w:rPr>
            </w:pPr>
          </w:p>
        </w:tc>
      </w:tr>
      <w:tr w:rsidR="00E1195E" w:rsidRPr="003152A2" w14:paraId="68261975" w14:textId="77777777" w:rsidTr="00B7459C">
        <w:trPr>
          <w:cantSplit/>
        </w:trPr>
        <w:tc>
          <w:tcPr>
            <w:tcW w:w="3964" w:type="dxa"/>
          </w:tcPr>
          <w:p w14:paraId="3D0CECFA" w14:textId="77777777" w:rsidR="00E1195E" w:rsidRPr="00F8635F" w:rsidRDefault="00E1195E" w:rsidP="008B6B75">
            <w:pPr>
              <w:rPr>
                <w:sz w:val="20"/>
                <w:szCs w:val="20"/>
              </w:rPr>
            </w:pPr>
            <w:r w:rsidRPr="007528ED">
              <w:rPr>
                <w:sz w:val="20"/>
                <w:szCs w:val="20"/>
              </w:rPr>
              <w:t>Верхний порог  теста на уровень VCM</w:t>
            </w:r>
          </w:p>
        </w:tc>
        <w:tc>
          <w:tcPr>
            <w:tcW w:w="1560" w:type="dxa"/>
            <w:vAlign w:val="center"/>
          </w:tcPr>
          <w:p w14:paraId="33EBFA74" w14:textId="77777777" w:rsidR="00E1195E" w:rsidRPr="007E6C40" w:rsidRDefault="00E1195E" w:rsidP="008B6B75">
            <w:pPr>
              <w:rPr>
                <w:sz w:val="20"/>
                <w:szCs w:val="20"/>
              </w:rPr>
            </w:pPr>
            <w:r w:rsidRPr="007528ED">
              <w:rPr>
                <w:sz w:val="20"/>
                <w:szCs w:val="20"/>
              </w:rPr>
              <w:t>V_th_vcm_h</w:t>
            </w:r>
          </w:p>
        </w:tc>
        <w:tc>
          <w:tcPr>
            <w:tcW w:w="708" w:type="dxa"/>
            <w:vAlign w:val="center"/>
          </w:tcPr>
          <w:p w14:paraId="7EF4007D" w14:textId="77777777" w:rsidR="00E1195E" w:rsidRPr="007E6C40" w:rsidRDefault="00E1195E" w:rsidP="008B6B75">
            <w:pPr>
              <w:suppressAutoHyphens/>
              <w:spacing w:line="240" w:lineRule="auto"/>
              <w:jc w:val="center"/>
              <w:rPr>
                <w:sz w:val="20"/>
                <w:szCs w:val="20"/>
                <w:lang w:eastAsia="en-US"/>
              </w:rPr>
            </w:pPr>
          </w:p>
        </w:tc>
        <w:tc>
          <w:tcPr>
            <w:tcW w:w="709" w:type="dxa"/>
            <w:vAlign w:val="center"/>
          </w:tcPr>
          <w:p w14:paraId="71C3BF22" w14:textId="77777777" w:rsidR="00E1195E" w:rsidRPr="00004063" w:rsidRDefault="00E1195E" w:rsidP="008B6B75">
            <w:pPr>
              <w:jc w:val="center"/>
              <w:rPr>
                <w:sz w:val="20"/>
                <w:szCs w:val="20"/>
              </w:rPr>
            </w:pPr>
            <w:r>
              <w:rPr>
                <w:sz w:val="20"/>
                <w:szCs w:val="20"/>
              </w:rPr>
              <w:t>2,55</w:t>
            </w:r>
          </w:p>
        </w:tc>
        <w:tc>
          <w:tcPr>
            <w:tcW w:w="851" w:type="dxa"/>
            <w:vAlign w:val="center"/>
          </w:tcPr>
          <w:p w14:paraId="7D8861C6" w14:textId="77777777" w:rsidR="00E1195E" w:rsidRPr="007E6C40" w:rsidRDefault="00E1195E" w:rsidP="008B6B75">
            <w:pPr>
              <w:suppressAutoHyphens/>
              <w:spacing w:line="240" w:lineRule="auto"/>
              <w:jc w:val="center"/>
              <w:rPr>
                <w:sz w:val="20"/>
                <w:szCs w:val="20"/>
                <w:lang w:eastAsia="en-US"/>
              </w:rPr>
            </w:pPr>
          </w:p>
        </w:tc>
        <w:tc>
          <w:tcPr>
            <w:tcW w:w="708" w:type="dxa"/>
            <w:vAlign w:val="center"/>
          </w:tcPr>
          <w:p w14:paraId="741BF4D1" w14:textId="77777777" w:rsidR="00E1195E" w:rsidRPr="00E87F21" w:rsidRDefault="00E1195E" w:rsidP="008B6B75">
            <w:pPr>
              <w:suppressAutoHyphens/>
              <w:spacing w:after="240" w:line="240" w:lineRule="auto"/>
              <w:jc w:val="center"/>
              <w:rPr>
                <w:sz w:val="20"/>
                <w:szCs w:val="20"/>
                <w:lang w:eastAsia="en-US"/>
              </w:rPr>
            </w:pPr>
            <w:r>
              <w:rPr>
                <w:sz w:val="20"/>
                <w:szCs w:val="20"/>
                <w:lang w:eastAsia="en-US"/>
              </w:rPr>
              <w:t>В</w:t>
            </w:r>
          </w:p>
        </w:tc>
        <w:tc>
          <w:tcPr>
            <w:tcW w:w="1560" w:type="dxa"/>
          </w:tcPr>
          <w:p w14:paraId="6F8BFAEC" w14:textId="77777777" w:rsidR="00E1195E" w:rsidRPr="00F8635F" w:rsidRDefault="00E1195E" w:rsidP="008B6B75">
            <w:pPr>
              <w:suppressAutoHyphens/>
              <w:spacing w:line="276" w:lineRule="auto"/>
              <w:contextualSpacing/>
              <w:rPr>
                <w:sz w:val="20"/>
                <w:szCs w:val="20"/>
                <w:lang w:eastAsia="en-US"/>
              </w:rPr>
            </w:pPr>
          </w:p>
        </w:tc>
      </w:tr>
      <w:tr w:rsidR="00E1195E" w:rsidRPr="003152A2" w14:paraId="1F23CBF0" w14:textId="77777777" w:rsidTr="00B7459C">
        <w:trPr>
          <w:cantSplit/>
        </w:trPr>
        <w:tc>
          <w:tcPr>
            <w:tcW w:w="3964" w:type="dxa"/>
          </w:tcPr>
          <w:p w14:paraId="18AB82BC" w14:textId="77777777" w:rsidR="00E1195E" w:rsidRPr="00F8635F" w:rsidRDefault="00E1195E" w:rsidP="008B6B75">
            <w:pPr>
              <w:rPr>
                <w:sz w:val="20"/>
                <w:szCs w:val="20"/>
              </w:rPr>
            </w:pPr>
            <w:r w:rsidRPr="007528ED">
              <w:rPr>
                <w:sz w:val="20"/>
                <w:szCs w:val="20"/>
              </w:rPr>
              <w:t>Нижний порог теста  на уровень VCM</w:t>
            </w:r>
          </w:p>
        </w:tc>
        <w:tc>
          <w:tcPr>
            <w:tcW w:w="1560" w:type="dxa"/>
            <w:vAlign w:val="center"/>
          </w:tcPr>
          <w:p w14:paraId="06C328FD" w14:textId="77777777" w:rsidR="00E1195E" w:rsidRPr="007E6C40" w:rsidRDefault="00E1195E" w:rsidP="008B6B75">
            <w:pPr>
              <w:rPr>
                <w:sz w:val="20"/>
                <w:szCs w:val="20"/>
              </w:rPr>
            </w:pPr>
            <w:r w:rsidRPr="007528ED">
              <w:rPr>
                <w:sz w:val="20"/>
                <w:szCs w:val="20"/>
              </w:rPr>
              <w:t>V_th_vcm_l</w:t>
            </w:r>
          </w:p>
        </w:tc>
        <w:tc>
          <w:tcPr>
            <w:tcW w:w="708" w:type="dxa"/>
            <w:vAlign w:val="center"/>
          </w:tcPr>
          <w:p w14:paraId="0808185A" w14:textId="77777777" w:rsidR="00E1195E" w:rsidRPr="007E6C40" w:rsidRDefault="00E1195E" w:rsidP="008B6B75">
            <w:pPr>
              <w:suppressAutoHyphens/>
              <w:spacing w:line="240" w:lineRule="auto"/>
              <w:jc w:val="center"/>
              <w:rPr>
                <w:sz w:val="20"/>
                <w:szCs w:val="20"/>
                <w:lang w:eastAsia="en-US"/>
              </w:rPr>
            </w:pPr>
          </w:p>
        </w:tc>
        <w:tc>
          <w:tcPr>
            <w:tcW w:w="709" w:type="dxa"/>
            <w:vAlign w:val="center"/>
          </w:tcPr>
          <w:p w14:paraId="399AEF24" w14:textId="77777777" w:rsidR="00E1195E" w:rsidRPr="00E87F21" w:rsidRDefault="00E1195E" w:rsidP="008B6B75">
            <w:pPr>
              <w:jc w:val="center"/>
              <w:rPr>
                <w:sz w:val="20"/>
                <w:szCs w:val="20"/>
                <w:lang w:val="en-US"/>
              </w:rPr>
            </w:pPr>
            <w:r>
              <w:rPr>
                <w:sz w:val="20"/>
                <w:szCs w:val="20"/>
              </w:rPr>
              <w:t>2,45</w:t>
            </w:r>
          </w:p>
        </w:tc>
        <w:tc>
          <w:tcPr>
            <w:tcW w:w="851" w:type="dxa"/>
            <w:vAlign w:val="center"/>
          </w:tcPr>
          <w:p w14:paraId="07D505A2" w14:textId="77777777" w:rsidR="00E1195E" w:rsidRPr="007E6C40" w:rsidRDefault="00E1195E" w:rsidP="008B6B75">
            <w:pPr>
              <w:suppressAutoHyphens/>
              <w:spacing w:line="240" w:lineRule="auto"/>
              <w:jc w:val="center"/>
              <w:rPr>
                <w:sz w:val="20"/>
                <w:szCs w:val="20"/>
                <w:lang w:eastAsia="en-US"/>
              </w:rPr>
            </w:pPr>
          </w:p>
        </w:tc>
        <w:tc>
          <w:tcPr>
            <w:tcW w:w="708" w:type="dxa"/>
            <w:vAlign w:val="center"/>
          </w:tcPr>
          <w:p w14:paraId="1245CB41" w14:textId="77777777" w:rsidR="00E1195E" w:rsidRPr="007E6C40" w:rsidRDefault="00E1195E" w:rsidP="008B6B75">
            <w:pPr>
              <w:suppressAutoHyphens/>
              <w:spacing w:after="240" w:line="240" w:lineRule="auto"/>
              <w:jc w:val="center"/>
              <w:rPr>
                <w:sz w:val="20"/>
                <w:szCs w:val="20"/>
                <w:lang w:eastAsia="en-US"/>
              </w:rPr>
            </w:pPr>
            <w:r>
              <w:rPr>
                <w:sz w:val="20"/>
                <w:szCs w:val="20"/>
                <w:lang w:eastAsia="en-US"/>
              </w:rPr>
              <w:t>В</w:t>
            </w:r>
          </w:p>
        </w:tc>
        <w:tc>
          <w:tcPr>
            <w:tcW w:w="1560" w:type="dxa"/>
          </w:tcPr>
          <w:p w14:paraId="1A934752" w14:textId="77777777" w:rsidR="00E1195E" w:rsidRPr="00F8635F" w:rsidRDefault="00E1195E" w:rsidP="008B6B75">
            <w:pPr>
              <w:suppressAutoHyphens/>
              <w:spacing w:line="276" w:lineRule="auto"/>
              <w:contextualSpacing/>
              <w:rPr>
                <w:sz w:val="20"/>
                <w:szCs w:val="20"/>
                <w:lang w:eastAsia="en-US"/>
              </w:rPr>
            </w:pPr>
          </w:p>
        </w:tc>
      </w:tr>
      <w:tr w:rsidR="00E1195E" w:rsidRPr="003152A2" w14:paraId="39F11349" w14:textId="77777777" w:rsidTr="00B7459C">
        <w:trPr>
          <w:cantSplit/>
        </w:trPr>
        <w:tc>
          <w:tcPr>
            <w:tcW w:w="3964" w:type="dxa"/>
          </w:tcPr>
          <w:p w14:paraId="3B53840A" w14:textId="77777777" w:rsidR="00E1195E" w:rsidRPr="00F8635F" w:rsidRDefault="00E1195E" w:rsidP="008B6B75">
            <w:pPr>
              <w:rPr>
                <w:sz w:val="20"/>
                <w:szCs w:val="20"/>
              </w:rPr>
            </w:pPr>
            <w:r w:rsidRPr="007528ED">
              <w:rPr>
                <w:sz w:val="20"/>
                <w:szCs w:val="20"/>
              </w:rPr>
              <w:t>Максимальный диагностический ток VRS_OL_DIAG[6:0] (1111111)</w:t>
            </w:r>
          </w:p>
        </w:tc>
        <w:tc>
          <w:tcPr>
            <w:tcW w:w="1560" w:type="dxa"/>
          </w:tcPr>
          <w:p w14:paraId="0DFD42E9" w14:textId="77777777" w:rsidR="00E1195E" w:rsidRPr="007E6C40" w:rsidRDefault="00E1195E" w:rsidP="008B6B75">
            <w:pPr>
              <w:rPr>
                <w:sz w:val="20"/>
                <w:szCs w:val="20"/>
              </w:rPr>
            </w:pPr>
            <w:r w:rsidRPr="007528ED">
              <w:rPr>
                <w:sz w:val="20"/>
                <w:szCs w:val="20"/>
              </w:rPr>
              <w:t>I_diag_max</w:t>
            </w:r>
          </w:p>
        </w:tc>
        <w:tc>
          <w:tcPr>
            <w:tcW w:w="708" w:type="dxa"/>
            <w:vAlign w:val="center"/>
          </w:tcPr>
          <w:p w14:paraId="47FC9EDD" w14:textId="77777777" w:rsidR="00E1195E" w:rsidRPr="007E6C40" w:rsidRDefault="00E1195E" w:rsidP="008B6B75">
            <w:pPr>
              <w:suppressAutoHyphens/>
              <w:spacing w:line="240" w:lineRule="auto"/>
              <w:jc w:val="center"/>
              <w:rPr>
                <w:sz w:val="20"/>
                <w:szCs w:val="20"/>
                <w:lang w:eastAsia="en-US"/>
              </w:rPr>
            </w:pPr>
          </w:p>
        </w:tc>
        <w:tc>
          <w:tcPr>
            <w:tcW w:w="709" w:type="dxa"/>
            <w:vAlign w:val="center"/>
          </w:tcPr>
          <w:p w14:paraId="4167634B" w14:textId="77777777" w:rsidR="00E1195E" w:rsidRPr="007E6C40" w:rsidRDefault="00E1195E" w:rsidP="008B6B75">
            <w:pPr>
              <w:suppressAutoHyphens/>
              <w:spacing w:line="240" w:lineRule="auto"/>
              <w:jc w:val="center"/>
              <w:rPr>
                <w:sz w:val="20"/>
                <w:szCs w:val="20"/>
                <w:lang w:eastAsia="en-US"/>
              </w:rPr>
            </w:pPr>
            <w:r>
              <w:rPr>
                <w:sz w:val="20"/>
                <w:szCs w:val="20"/>
                <w:lang w:eastAsia="en-US"/>
              </w:rPr>
              <w:t>1,64</w:t>
            </w:r>
          </w:p>
        </w:tc>
        <w:tc>
          <w:tcPr>
            <w:tcW w:w="851" w:type="dxa"/>
            <w:vAlign w:val="center"/>
          </w:tcPr>
          <w:p w14:paraId="36591A60" w14:textId="77777777" w:rsidR="00E1195E" w:rsidRPr="007E6C40" w:rsidRDefault="00E1195E" w:rsidP="008B6B75">
            <w:pPr>
              <w:suppressAutoHyphens/>
              <w:spacing w:line="240" w:lineRule="auto"/>
              <w:jc w:val="center"/>
              <w:rPr>
                <w:sz w:val="20"/>
                <w:szCs w:val="20"/>
                <w:lang w:eastAsia="en-US"/>
              </w:rPr>
            </w:pPr>
          </w:p>
        </w:tc>
        <w:tc>
          <w:tcPr>
            <w:tcW w:w="708" w:type="dxa"/>
            <w:vAlign w:val="center"/>
          </w:tcPr>
          <w:p w14:paraId="13559E75" w14:textId="77777777" w:rsidR="00E1195E" w:rsidRPr="007E6C40" w:rsidRDefault="00E1195E" w:rsidP="008B6B75">
            <w:pPr>
              <w:suppressAutoHyphens/>
              <w:spacing w:after="240" w:line="240" w:lineRule="auto"/>
              <w:jc w:val="center"/>
              <w:rPr>
                <w:sz w:val="20"/>
                <w:szCs w:val="20"/>
                <w:lang w:eastAsia="en-US"/>
              </w:rPr>
            </w:pPr>
            <w:r>
              <w:rPr>
                <w:sz w:val="20"/>
                <w:szCs w:val="20"/>
                <w:lang w:eastAsia="en-US"/>
              </w:rPr>
              <w:t>мА</w:t>
            </w:r>
          </w:p>
        </w:tc>
        <w:tc>
          <w:tcPr>
            <w:tcW w:w="1560" w:type="dxa"/>
            <w:vAlign w:val="center"/>
          </w:tcPr>
          <w:p w14:paraId="56ACB037" w14:textId="77777777" w:rsidR="00E1195E" w:rsidRPr="000900E9" w:rsidRDefault="000900E9" w:rsidP="00487A63">
            <w:pPr>
              <w:suppressAutoHyphens/>
              <w:spacing w:line="276" w:lineRule="auto"/>
              <w:contextualSpacing/>
              <w:jc w:val="center"/>
              <w:rPr>
                <w:sz w:val="20"/>
                <w:szCs w:val="20"/>
                <w:lang w:val="en-US" w:eastAsia="en-US"/>
              </w:rPr>
            </w:pPr>
            <w:r>
              <w:rPr>
                <w:sz w:val="20"/>
                <w:szCs w:val="20"/>
                <w:lang w:val="en-US" w:eastAsia="en-US"/>
              </w:rPr>
              <w:t>VDD5</w:t>
            </w:r>
            <w:r>
              <w:rPr>
                <w:sz w:val="20"/>
                <w:szCs w:val="20"/>
                <w:lang w:eastAsia="en-US"/>
              </w:rPr>
              <w:t xml:space="preserve"> </w:t>
            </w:r>
            <w:r>
              <w:rPr>
                <w:sz w:val="20"/>
                <w:szCs w:val="20"/>
                <w:lang w:val="en-US" w:eastAsia="en-US"/>
              </w:rPr>
              <w:t>=</w:t>
            </w:r>
            <w:r>
              <w:rPr>
                <w:sz w:val="20"/>
                <w:szCs w:val="20"/>
                <w:lang w:eastAsia="en-US"/>
              </w:rPr>
              <w:t xml:space="preserve"> </w:t>
            </w:r>
            <w:r>
              <w:rPr>
                <w:sz w:val="20"/>
                <w:szCs w:val="20"/>
                <w:lang w:val="en-US" w:eastAsia="en-US"/>
              </w:rPr>
              <w:t>5V</w:t>
            </w:r>
          </w:p>
        </w:tc>
      </w:tr>
      <w:tr w:rsidR="00E1195E" w:rsidRPr="003152A2" w14:paraId="71D42643" w14:textId="77777777" w:rsidTr="00B7459C">
        <w:trPr>
          <w:cantSplit/>
        </w:trPr>
        <w:tc>
          <w:tcPr>
            <w:tcW w:w="3964" w:type="dxa"/>
          </w:tcPr>
          <w:p w14:paraId="707DA12C" w14:textId="77777777" w:rsidR="00E1195E" w:rsidRPr="00F8635F" w:rsidRDefault="00E1195E" w:rsidP="008B6B75">
            <w:pPr>
              <w:rPr>
                <w:sz w:val="20"/>
                <w:szCs w:val="20"/>
              </w:rPr>
            </w:pPr>
            <w:r w:rsidRPr="007528ED">
              <w:rPr>
                <w:sz w:val="20"/>
                <w:szCs w:val="20"/>
              </w:rPr>
              <w:t>Минимальный диагностиический ток VRS_OL_DIAG[6:0] (</w:t>
            </w:r>
            <w:r>
              <w:rPr>
                <w:sz w:val="20"/>
                <w:szCs w:val="20"/>
              </w:rPr>
              <w:t>0</w:t>
            </w:r>
            <w:r w:rsidRPr="007528ED">
              <w:rPr>
                <w:sz w:val="20"/>
                <w:szCs w:val="20"/>
              </w:rPr>
              <w:t>000000)</w:t>
            </w:r>
          </w:p>
        </w:tc>
        <w:tc>
          <w:tcPr>
            <w:tcW w:w="1560" w:type="dxa"/>
          </w:tcPr>
          <w:p w14:paraId="1E9D0408" w14:textId="77777777" w:rsidR="00E1195E" w:rsidRPr="007E6C40" w:rsidRDefault="00E1195E" w:rsidP="008B6B75">
            <w:pPr>
              <w:rPr>
                <w:sz w:val="20"/>
                <w:szCs w:val="20"/>
              </w:rPr>
            </w:pPr>
            <w:r w:rsidRPr="007528ED">
              <w:rPr>
                <w:sz w:val="20"/>
                <w:szCs w:val="20"/>
              </w:rPr>
              <w:t>I_diag_min</w:t>
            </w:r>
          </w:p>
        </w:tc>
        <w:tc>
          <w:tcPr>
            <w:tcW w:w="708" w:type="dxa"/>
            <w:vAlign w:val="center"/>
          </w:tcPr>
          <w:p w14:paraId="08B061E1" w14:textId="77777777" w:rsidR="00E1195E" w:rsidRPr="007E6C40" w:rsidRDefault="00E1195E" w:rsidP="008B6B75">
            <w:pPr>
              <w:suppressAutoHyphens/>
              <w:spacing w:line="240" w:lineRule="auto"/>
              <w:jc w:val="center"/>
              <w:rPr>
                <w:sz w:val="20"/>
                <w:szCs w:val="20"/>
                <w:lang w:eastAsia="en-US"/>
              </w:rPr>
            </w:pPr>
          </w:p>
        </w:tc>
        <w:tc>
          <w:tcPr>
            <w:tcW w:w="709" w:type="dxa"/>
            <w:vAlign w:val="center"/>
          </w:tcPr>
          <w:p w14:paraId="71A7A657" w14:textId="77777777" w:rsidR="00E1195E" w:rsidRPr="007E6C40" w:rsidRDefault="00E1195E" w:rsidP="008B6B75">
            <w:pPr>
              <w:suppressAutoHyphens/>
              <w:spacing w:line="240" w:lineRule="auto"/>
              <w:jc w:val="center"/>
              <w:rPr>
                <w:sz w:val="20"/>
                <w:szCs w:val="20"/>
                <w:lang w:eastAsia="en-US"/>
              </w:rPr>
            </w:pPr>
            <w:r>
              <w:rPr>
                <w:sz w:val="20"/>
                <w:szCs w:val="20"/>
                <w:lang w:eastAsia="en-US"/>
              </w:rPr>
              <w:t>0</w:t>
            </w:r>
          </w:p>
        </w:tc>
        <w:tc>
          <w:tcPr>
            <w:tcW w:w="851" w:type="dxa"/>
            <w:vAlign w:val="center"/>
          </w:tcPr>
          <w:p w14:paraId="47A53AE3" w14:textId="77777777" w:rsidR="00E1195E" w:rsidRPr="007E6C40" w:rsidRDefault="00E1195E" w:rsidP="008B6B75">
            <w:pPr>
              <w:suppressAutoHyphens/>
              <w:spacing w:line="240" w:lineRule="auto"/>
              <w:jc w:val="center"/>
              <w:rPr>
                <w:sz w:val="20"/>
                <w:szCs w:val="20"/>
                <w:lang w:eastAsia="en-US"/>
              </w:rPr>
            </w:pPr>
          </w:p>
        </w:tc>
        <w:tc>
          <w:tcPr>
            <w:tcW w:w="708" w:type="dxa"/>
            <w:vAlign w:val="center"/>
          </w:tcPr>
          <w:p w14:paraId="28D0E3DE" w14:textId="77777777" w:rsidR="00E1195E" w:rsidRPr="007E6C40" w:rsidRDefault="00E1195E" w:rsidP="008B6B75">
            <w:pPr>
              <w:suppressAutoHyphens/>
              <w:spacing w:after="240" w:line="240" w:lineRule="auto"/>
              <w:jc w:val="center"/>
              <w:rPr>
                <w:sz w:val="20"/>
                <w:szCs w:val="20"/>
                <w:lang w:eastAsia="en-US"/>
              </w:rPr>
            </w:pPr>
            <w:r>
              <w:rPr>
                <w:sz w:val="20"/>
                <w:szCs w:val="20"/>
                <w:lang w:eastAsia="en-US"/>
              </w:rPr>
              <w:t>мА</w:t>
            </w:r>
          </w:p>
        </w:tc>
        <w:tc>
          <w:tcPr>
            <w:tcW w:w="1560" w:type="dxa"/>
            <w:vAlign w:val="center"/>
          </w:tcPr>
          <w:p w14:paraId="70C28779" w14:textId="77777777" w:rsidR="00E1195E" w:rsidRPr="000900E9" w:rsidRDefault="000900E9" w:rsidP="00487A63">
            <w:pPr>
              <w:suppressAutoHyphens/>
              <w:spacing w:line="276" w:lineRule="auto"/>
              <w:contextualSpacing/>
              <w:jc w:val="center"/>
              <w:rPr>
                <w:sz w:val="20"/>
                <w:szCs w:val="20"/>
                <w:lang w:val="en-US" w:eastAsia="en-US"/>
              </w:rPr>
            </w:pPr>
            <w:r>
              <w:rPr>
                <w:sz w:val="20"/>
                <w:szCs w:val="20"/>
                <w:lang w:val="en-US" w:eastAsia="en-US"/>
              </w:rPr>
              <w:t>VDD5=5V</w:t>
            </w:r>
          </w:p>
        </w:tc>
      </w:tr>
    </w:tbl>
    <w:p w14:paraId="0E20E031" w14:textId="77777777" w:rsidR="00E1195E" w:rsidRPr="00A538DD" w:rsidRDefault="00E1195E" w:rsidP="00E1195E">
      <w:pPr>
        <w:pStyle w:val="-4"/>
        <w:ind w:firstLine="0"/>
        <w:rPr>
          <w:highlight w:val="green"/>
        </w:rPr>
      </w:pPr>
    </w:p>
    <w:p w14:paraId="1E456609" w14:textId="77777777" w:rsidR="00BD56E9" w:rsidRDefault="00BD56E9">
      <w:pPr>
        <w:spacing w:line="240" w:lineRule="auto"/>
        <w:rPr>
          <w:sz w:val="22"/>
          <w:szCs w:val="22"/>
          <w:highlight w:val="green"/>
          <w:lang w:eastAsia="en-US"/>
        </w:rPr>
      </w:pPr>
    </w:p>
    <w:p w14:paraId="67681D84" w14:textId="77777777" w:rsidR="00A13831" w:rsidRPr="00F255C7" w:rsidRDefault="00A13831" w:rsidP="00CE40B8">
      <w:pPr>
        <w:pStyle w:val="-"/>
      </w:pPr>
      <w:bookmarkStart w:id="92" w:name="_Toc161785009"/>
      <w:r>
        <w:t xml:space="preserve">Аналоговый мультиплексор </w:t>
      </w:r>
      <w:r>
        <w:rPr>
          <w:lang w:val="en-US"/>
        </w:rPr>
        <w:t>AOUT</w:t>
      </w:r>
      <w:bookmarkEnd w:id="92"/>
    </w:p>
    <w:p w14:paraId="20413E47" w14:textId="77777777" w:rsidR="00A13831" w:rsidRPr="00A538DD" w:rsidRDefault="00A13831" w:rsidP="00A13831">
      <w:pPr>
        <w:pStyle w:val="-4"/>
        <w:rPr>
          <w:highlight w:val="green"/>
        </w:rPr>
      </w:pPr>
      <w:r>
        <w:rPr>
          <w:highlight w:val="green"/>
          <w:lang w:val="en-US"/>
        </w:rPr>
        <w:t>TLE</w:t>
      </w:r>
      <w:r w:rsidRPr="00A538DD">
        <w:rPr>
          <w:highlight w:val="green"/>
        </w:rPr>
        <w:t xml:space="preserve">8888 – </w:t>
      </w:r>
      <w:r w:rsidRPr="00F255C7">
        <w:rPr>
          <w:highlight w:val="green"/>
        </w:rPr>
        <w:t>раздел</w:t>
      </w:r>
      <w:r>
        <w:rPr>
          <w:highlight w:val="green"/>
        </w:rPr>
        <w:t>а</w:t>
      </w:r>
      <w:r w:rsidRPr="00A538DD">
        <w:rPr>
          <w:highlight w:val="green"/>
        </w:rPr>
        <w:t xml:space="preserve"> </w:t>
      </w:r>
      <w:r>
        <w:rPr>
          <w:highlight w:val="green"/>
        </w:rPr>
        <w:t>такого</w:t>
      </w:r>
      <w:r w:rsidRPr="00A538DD">
        <w:rPr>
          <w:highlight w:val="green"/>
        </w:rPr>
        <w:t xml:space="preserve"> </w:t>
      </w:r>
      <w:r>
        <w:rPr>
          <w:highlight w:val="green"/>
        </w:rPr>
        <w:t>не</w:t>
      </w:r>
      <w:r w:rsidRPr="00A538DD">
        <w:rPr>
          <w:highlight w:val="green"/>
        </w:rPr>
        <w:t xml:space="preserve"> </w:t>
      </w:r>
      <w:r>
        <w:rPr>
          <w:highlight w:val="green"/>
        </w:rPr>
        <w:t>имеет</w:t>
      </w:r>
      <w:r w:rsidRPr="00A538DD">
        <w:rPr>
          <w:highlight w:val="green"/>
        </w:rPr>
        <w:t>.</w:t>
      </w:r>
    </w:p>
    <w:p w14:paraId="01FEDDCC" w14:textId="77777777" w:rsidR="00AF00F7" w:rsidRDefault="00AF00F7" w:rsidP="00AF00F7">
      <w:pPr>
        <w:pStyle w:val="-4"/>
      </w:pPr>
      <w:r>
        <w:t xml:space="preserve">ИС содержит функцию вывода аналоговых величин </w:t>
      </w:r>
      <w:r w:rsidR="00C10CFD">
        <w:t xml:space="preserve">(аналоговый мультиплексор) </w:t>
      </w:r>
      <w:r>
        <w:t>на вывод AOUT для обеспечения возможности их измерения с помощью внешнего АЦП</w:t>
      </w:r>
      <w:r w:rsidR="00007ACB">
        <w:t>.</w:t>
      </w:r>
    </w:p>
    <w:p w14:paraId="298F90D6" w14:textId="77777777" w:rsidR="00AF00F7" w:rsidRDefault="00AF00F7" w:rsidP="00AF00F7">
      <w:pPr>
        <w:pStyle w:val="-4"/>
      </w:pPr>
      <w:r>
        <w:t>ИС содерж</w:t>
      </w:r>
      <w:r w:rsidR="008255FC">
        <w:t>ит</w:t>
      </w:r>
      <w:r>
        <w:t xml:space="preserve"> функцию мультиплексирования следующих аналоговых величин:</w:t>
      </w:r>
    </w:p>
    <w:p w14:paraId="03B41E4A" w14:textId="77777777" w:rsidR="00AF00F7" w:rsidRDefault="00AF00F7" w:rsidP="00AF00F7">
      <w:pPr>
        <w:pStyle w:val="-4"/>
      </w:pPr>
      <w:r>
        <w:t>• Напряжение с выхода дифференциального усилителя блока обработки сигналов ДПКВ</w:t>
      </w:r>
    </w:p>
    <w:p w14:paraId="2FFABE5F" w14:textId="77777777" w:rsidR="00AF00F7" w:rsidRDefault="00AF00F7" w:rsidP="00AF00F7">
      <w:pPr>
        <w:pStyle w:val="-4"/>
      </w:pPr>
      <w:r>
        <w:t>• Напряжение пропорциональное средней температуре кристалла</w:t>
      </w:r>
    </w:p>
    <w:p w14:paraId="416612E9" w14:textId="77777777" w:rsidR="00AF00F7" w:rsidRDefault="00AF00F7" w:rsidP="00AF00F7">
      <w:pPr>
        <w:pStyle w:val="-4"/>
      </w:pPr>
      <w:r>
        <w:t>• Напряжение пропорциональное питающему напряжени</w:t>
      </w:r>
      <w:r w:rsidR="00514AA0">
        <w:t>ю</w:t>
      </w:r>
      <w:r>
        <w:t xml:space="preserve"> VPWR</w:t>
      </w:r>
    </w:p>
    <w:p w14:paraId="03F04AAB" w14:textId="77777777" w:rsidR="00AF00F7" w:rsidRDefault="00AF00F7" w:rsidP="00AF00F7">
      <w:pPr>
        <w:pStyle w:val="-4"/>
      </w:pPr>
      <w:r>
        <w:t>• Напряжение пропорциональное питающему напряжени</w:t>
      </w:r>
      <w:r w:rsidR="00514AA0">
        <w:t>ю</w:t>
      </w:r>
      <w:r>
        <w:t xml:space="preserve"> VDD5</w:t>
      </w:r>
    </w:p>
    <w:p w14:paraId="346D2351" w14:textId="77777777" w:rsidR="00AF00F7" w:rsidRDefault="00AF00F7" w:rsidP="00AF00F7">
      <w:pPr>
        <w:pStyle w:val="-4"/>
      </w:pPr>
      <w:r>
        <w:t>• Напряжение пропорциональное питающему напряжени</w:t>
      </w:r>
      <w:r w:rsidR="00514AA0">
        <w:t>ю</w:t>
      </w:r>
      <w:r>
        <w:t xml:space="preserve"> VDDIO</w:t>
      </w:r>
    </w:p>
    <w:p w14:paraId="59F09FCF" w14:textId="77777777" w:rsidR="00AF00F7" w:rsidRDefault="00AF00F7" w:rsidP="002C09E0">
      <w:pPr>
        <w:pStyle w:val="-4"/>
      </w:pPr>
      <w:r>
        <w:t xml:space="preserve">Выбор соответствующей аналоговый величины на выводе AOUT осуществляется управлением </w:t>
      </w:r>
      <w:r w:rsidR="002C09E0">
        <w:t xml:space="preserve">битами </w:t>
      </w:r>
      <w:r w:rsidR="008607D6" w:rsidRPr="008607D6">
        <w:rPr>
          <w:color w:val="4472C4" w:themeColor="accent1"/>
        </w:rPr>
        <w:t>AMUX[3:0]</w:t>
      </w:r>
      <w:r w:rsidR="002C09E0">
        <w:t xml:space="preserve"> в </w:t>
      </w:r>
      <w:r>
        <w:t>регистр</w:t>
      </w:r>
      <w:r w:rsidR="002C09E0">
        <w:t>е</w:t>
      </w:r>
      <w:r>
        <w:t xml:space="preserve"> </w:t>
      </w:r>
      <w:hyperlink w:anchor="Регистр_AoutConfig" w:history="1">
        <w:r w:rsidRPr="0011027F">
          <w:rPr>
            <w:rStyle w:val="a7"/>
            <w:u w:val="none"/>
          </w:rPr>
          <w:t>AoutConf</w:t>
        </w:r>
        <w:r w:rsidR="0011027F" w:rsidRPr="0011027F">
          <w:rPr>
            <w:rStyle w:val="a7"/>
            <w:u w:val="none"/>
            <w:lang w:val="en-US"/>
          </w:rPr>
          <w:t>ig</w:t>
        </w:r>
      </w:hyperlink>
      <w:r>
        <w:t xml:space="preserve"> по интерфейсу SPI/MSC (см </w:t>
      </w:r>
      <w:r w:rsidR="00D82898">
        <w:t xml:space="preserve">раздел </w:t>
      </w:r>
      <w:r w:rsidR="00D82898" w:rsidRPr="00D82898">
        <w:rPr>
          <w:color w:val="4472C4" w:themeColor="accent1"/>
        </w:rPr>
        <w:t>13</w:t>
      </w:r>
      <w:r w:rsidR="00D82898">
        <w:rPr>
          <w:color w:val="4472C4" w:themeColor="accent1"/>
        </w:rPr>
        <w:t>.</w:t>
      </w:r>
      <w:r w:rsidR="00D82898" w:rsidRPr="00D82898">
        <w:rPr>
          <w:color w:val="4472C4" w:themeColor="accent1"/>
        </w:rPr>
        <w:t xml:space="preserve"> Регистры и </w:t>
      </w:r>
      <w:r w:rsidR="0011027F" w:rsidRPr="00D82898">
        <w:rPr>
          <w:color w:val="4472C4" w:themeColor="accent1"/>
        </w:rPr>
        <w:t>команды</w:t>
      </w:r>
      <w:r w:rsidR="0011027F">
        <w:t>)</w:t>
      </w:r>
    </w:p>
    <w:p w14:paraId="7F2FA9AD" w14:textId="77777777" w:rsidR="002C09E0" w:rsidRDefault="002C09E0" w:rsidP="002C09E0">
      <w:pPr>
        <w:pStyle w:val="-4"/>
      </w:pPr>
      <w:r>
        <w:t>В состоянии, когда ни одна из аналоговых величин не выбрана для вывода, выход AOUT находится в состоянии с высоким сопротивлением.</w:t>
      </w:r>
    </w:p>
    <w:p w14:paraId="628D5E1D" w14:textId="77777777" w:rsidR="00AF00F7" w:rsidRDefault="00AF00F7" w:rsidP="00AF00F7">
      <w:pPr>
        <w:pStyle w:val="-4"/>
      </w:pPr>
      <w:r>
        <w:t>При этом возможно одновременное соединение нескольких источников аналоговых сигналов (например выводов AOUT нескольких ИС U</w:t>
      </w:r>
      <w:r w:rsidR="00196840">
        <w:t>-</w:t>
      </w:r>
      <w:r>
        <w:t>chip или вывода AOUT ИС U</w:t>
      </w:r>
      <w:r w:rsidR="00196840">
        <w:t>-</w:t>
      </w:r>
      <w:r>
        <w:t>chip и AOUT ИС SBC) на один вход АЦП МК</w:t>
      </w:r>
      <w:r w:rsidR="008255FC">
        <w:t>.</w:t>
      </w:r>
    </w:p>
    <w:p w14:paraId="64605992" w14:textId="77777777" w:rsidR="00AF00F7" w:rsidRDefault="00AF00F7" w:rsidP="00AF00F7">
      <w:pPr>
        <w:pStyle w:val="-4"/>
      </w:pPr>
      <w:r>
        <w:t>Диапазон напряжений на выводе AOUT соответствует диапазону напряжений VDDIO</w:t>
      </w:r>
      <w:r w:rsidR="00B52F6B">
        <w:t>.</w:t>
      </w:r>
    </w:p>
    <w:p w14:paraId="5F592A7A" w14:textId="77777777" w:rsidR="00AF00F7" w:rsidRDefault="00AF00F7" w:rsidP="00AF00F7">
      <w:pPr>
        <w:pStyle w:val="-4"/>
      </w:pPr>
      <w:r>
        <w:t xml:space="preserve">Максимальное напряжение на выводе VPWR при работе ИС в 12В </w:t>
      </w:r>
      <w:r w:rsidR="0067259D">
        <w:t xml:space="preserve">бортсети автомобиля </w:t>
      </w:r>
      <w:r>
        <w:t>может достигать 35В (</w:t>
      </w:r>
      <w:r w:rsidR="00EC7A04">
        <w:t xml:space="preserve">см. стандарт </w:t>
      </w:r>
      <w:r>
        <w:t>ISO16750-2) или 45В (</w:t>
      </w:r>
      <w:r w:rsidR="00EC7A04">
        <w:t xml:space="preserve">см. параметры </w:t>
      </w:r>
      <w:r w:rsidR="0067259D">
        <w:t xml:space="preserve">pulse 5 в </w:t>
      </w:r>
      <w:r w:rsidR="00EC7A04">
        <w:t xml:space="preserve">стандарте </w:t>
      </w:r>
      <w:r>
        <w:t>ISO7637)</w:t>
      </w:r>
      <w:r w:rsidR="00540E33">
        <w:t>,</w:t>
      </w:r>
      <w:r>
        <w:t xml:space="preserve"> при этом напряжение выводимое на AOUT не должно превышать максимально допустимого уровня напряжения на входе АЦП 3,3В/5В МК. Для обеспечения автоматического соответствия буферный усилитель вывода AOUT питается от вывода VDDIO</w:t>
      </w:r>
      <w:r w:rsidR="00540E33">
        <w:t xml:space="preserve"> от которого в типовом случае применения также обеспечивается питание МК</w:t>
      </w:r>
      <w:r>
        <w:t>.</w:t>
      </w:r>
    </w:p>
    <w:p w14:paraId="7ABF6E7F" w14:textId="77777777" w:rsidR="00AF00F7" w:rsidRDefault="00B52F6B" w:rsidP="00AF00F7">
      <w:pPr>
        <w:pStyle w:val="-4"/>
      </w:pPr>
      <w:r>
        <w:t>В</w:t>
      </w:r>
      <w:r w:rsidR="00AF00F7">
        <w:t xml:space="preserve"> режиме вывода напряжения с выхода внутреннего дифференциального усилителя блока обработки сигналов датчика положения коленчатого вала (ДПКВ) возможно ограничение максимального значения выводимого сигнала на уровне VDDIO.</w:t>
      </w:r>
    </w:p>
    <w:p w14:paraId="1CFEF8B9" w14:textId="4F63C4DB" w:rsidR="00A13831" w:rsidRDefault="00AF00F7" w:rsidP="00D217EC">
      <w:pPr>
        <w:pStyle w:val="-4"/>
        <w:ind w:firstLine="0"/>
      </w:pPr>
      <w:r>
        <w:t xml:space="preserve">Электрические </w:t>
      </w:r>
      <w:r w:rsidR="00320B0A">
        <w:t>характеристики</w:t>
      </w:r>
      <w:r>
        <w:t xml:space="preserve"> функции вывода аналоговых величин указаны в </w:t>
      </w:r>
      <w:r w:rsidRPr="00E028CC">
        <w:rPr>
          <w:color w:val="4472C4" w:themeColor="accent1"/>
        </w:rPr>
        <w:t xml:space="preserve">таблице </w:t>
      </w:r>
      <w:r w:rsidR="00B52F6B" w:rsidRPr="00E028CC">
        <w:rPr>
          <w:color w:val="4472C4" w:themeColor="accent1"/>
        </w:rPr>
        <w:t>10</w:t>
      </w:r>
      <w:r w:rsidRPr="00E028CC">
        <w:rPr>
          <w:color w:val="4472C4" w:themeColor="accent1"/>
        </w:rPr>
        <w:t>.</w:t>
      </w:r>
      <w:r w:rsidR="00B52F6B" w:rsidRPr="00E028CC">
        <w:rPr>
          <w:color w:val="4472C4" w:themeColor="accent1"/>
        </w:rPr>
        <w:t>1</w:t>
      </w:r>
    </w:p>
    <w:p w14:paraId="7C988AF9" w14:textId="4109F1B1" w:rsidR="0074546E" w:rsidRPr="000A5D59" w:rsidRDefault="0074546E" w:rsidP="00CE40B8">
      <w:pPr>
        <w:pStyle w:val="11"/>
      </w:pPr>
      <w:bookmarkStart w:id="93" w:name="_Toc161304093"/>
      <w:r w:rsidRPr="000A5D59">
        <w:lastRenderedPageBreak/>
        <w:t xml:space="preserve">Электрические </w:t>
      </w:r>
      <w:r w:rsidR="00320B0A">
        <w:t>характеристики</w:t>
      </w:r>
      <w:r w:rsidRPr="000A5D59">
        <w:t xml:space="preserve"> </w:t>
      </w:r>
      <w:r w:rsidR="00F70569" w:rsidRPr="000A5D59">
        <w:t xml:space="preserve">функции вывода аналоговых величин </w:t>
      </w:r>
      <w:r w:rsidRPr="000A5D59">
        <w:t xml:space="preserve">в диапазоне </w:t>
      </w:r>
      <w:r w:rsidR="00D90645" w:rsidRPr="000A5D59">
        <w:t xml:space="preserve">4.5V &lt; VDD5 &lt; 5.5V и </w:t>
      </w:r>
      <w:r w:rsidRPr="000A5D59">
        <w:t>температур окружающей среды: от минус 40°С до плюс 125 °С</w:t>
      </w:r>
      <w:bookmarkEnd w:id="93"/>
    </w:p>
    <w:tbl>
      <w:tblPr>
        <w:tblStyle w:val="af8"/>
        <w:tblW w:w="10060" w:type="dxa"/>
        <w:tblLayout w:type="fixed"/>
        <w:tblLook w:val="04A0" w:firstRow="1" w:lastRow="0" w:firstColumn="1" w:lastColumn="0" w:noHBand="0" w:noVBand="1"/>
      </w:tblPr>
      <w:tblGrid>
        <w:gridCol w:w="2830"/>
        <w:gridCol w:w="993"/>
        <w:gridCol w:w="992"/>
        <w:gridCol w:w="850"/>
        <w:gridCol w:w="851"/>
        <w:gridCol w:w="850"/>
        <w:gridCol w:w="2694"/>
      </w:tblGrid>
      <w:tr w:rsidR="003152A2" w:rsidRPr="003152A2" w14:paraId="53F2E57B" w14:textId="77777777" w:rsidTr="00C31075">
        <w:trPr>
          <w:cantSplit/>
          <w:trHeight w:val="387"/>
          <w:tblHeader/>
        </w:trPr>
        <w:tc>
          <w:tcPr>
            <w:tcW w:w="2830" w:type="dxa"/>
            <w:vMerge w:val="restart"/>
            <w:vAlign w:val="center"/>
          </w:tcPr>
          <w:p w14:paraId="03187463" w14:textId="77777777" w:rsidR="003152A2" w:rsidRPr="003152A2" w:rsidRDefault="003152A2" w:rsidP="003152A2">
            <w:pPr>
              <w:suppressAutoHyphens/>
              <w:spacing w:before="60" w:after="60" w:line="240" w:lineRule="auto"/>
              <w:jc w:val="center"/>
              <w:rPr>
                <w:rFonts w:eastAsia="Calibri"/>
                <w:sz w:val="20"/>
                <w:szCs w:val="20"/>
                <w:highlight w:val="cyan"/>
                <w:lang w:eastAsia="en-US"/>
              </w:rPr>
            </w:pPr>
            <w:r w:rsidRPr="003152A2">
              <w:rPr>
                <w:rFonts w:eastAsia="Calibri"/>
                <w:sz w:val="20"/>
                <w:szCs w:val="20"/>
                <w:highlight w:val="cyan"/>
                <w:lang w:eastAsia="en-US"/>
              </w:rPr>
              <w:t>Параметр</w:t>
            </w:r>
          </w:p>
        </w:tc>
        <w:tc>
          <w:tcPr>
            <w:tcW w:w="993" w:type="dxa"/>
            <w:vMerge w:val="restart"/>
            <w:vAlign w:val="center"/>
          </w:tcPr>
          <w:p w14:paraId="5C35AC3E" w14:textId="77777777" w:rsidR="003152A2" w:rsidRPr="003152A2" w:rsidRDefault="003152A2" w:rsidP="003152A2">
            <w:pPr>
              <w:suppressAutoHyphens/>
              <w:spacing w:before="60" w:after="60" w:line="240" w:lineRule="auto"/>
              <w:jc w:val="center"/>
              <w:rPr>
                <w:rFonts w:eastAsia="Calibri"/>
                <w:sz w:val="20"/>
                <w:szCs w:val="20"/>
                <w:highlight w:val="cyan"/>
                <w:lang w:eastAsia="en-US"/>
              </w:rPr>
            </w:pPr>
            <w:r w:rsidRPr="003152A2">
              <w:rPr>
                <w:rFonts w:eastAsia="Calibri"/>
                <w:sz w:val="20"/>
                <w:szCs w:val="20"/>
                <w:highlight w:val="cyan"/>
                <w:lang w:eastAsia="en-US"/>
              </w:rPr>
              <w:t>Обозначение</w:t>
            </w:r>
          </w:p>
        </w:tc>
        <w:tc>
          <w:tcPr>
            <w:tcW w:w="2693" w:type="dxa"/>
            <w:gridSpan w:val="3"/>
            <w:vAlign w:val="center"/>
          </w:tcPr>
          <w:p w14:paraId="121D9BCC" w14:textId="77777777" w:rsidR="003152A2" w:rsidRPr="003152A2" w:rsidRDefault="003152A2" w:rsidP="003152A2">
            <w:pPr>
              <w:suppressAutoHyphens/>
              <w:spacing w:before="60" w:after="60" w:line="240" w:lineRule="auto"/>
              <w:jc w:val="center"/>
              <w:rPr>
                <w:rFonts w:eastAsia="Calibri"/>
                <w:sz w:val="20"/>
                <w:szCs w:val="20"/>
                <w:highlight w:val="cyan"/>
                <w:lang w:eastAsia="en-US"/>
              </w:rPr>
            </w:pPr>
            <w:r w:rsidRPr="003152A2">
              <w:rPr>
                <w:rFonts w:eastAsia="Calibri"/>
                <w:sz w:val="20"/>
                <w:szCs w:val="20"/>
                <w:highlight w:val="cyan"/>
                <w:lang w:eastAsia="en-US"/>
              </w:rPr>
              <w:t>Значение</w:t>
            </w:r>
          </w:p>
        </w:tc>
        <w:tc>
          <w:tcPr>
            <w:tcW w:w="850" w:type="dxa"/>
            <w:vMerge w:val="restart"/>
            <w:vAlign w:val="center"/>
          </w:tcPr>
          <w:p w14:paraId="14EEA05A" w14:textId="77777777" w:rsidR="003152A2" w:rsidRPr="003152A2" w:rsidRDefault="003152A2" w:rsidP="003152A2">
            <w:pPr>
              <w:suppressAutoHyphens/>
              <w:spacing w:before="60" w:after="60" w:line="240" w:lineRule="auto"/>
              <w:ind w:left="-108" w:right="-105"/>
              <w:jc w:val="center"/>
              <w:rPr>
                <w:rFonts w:eastAsia="Calibri"/>
                <w:sz w:val="20"/>
                <w:szCs w:val="20"/>
                <w:highlight w:val="cyan"/>
                <w:lang w:eastAsia="en-US"/>
              </w:rPr>
            </w:pPr>
            <w:r w:rsidRPr="003152A2">
              <w:rPr>
                <w:rFonts w:eastAsia="Calibri"/>
                <w:sz w:val="20"/>
                <w:szCs w:val="20"/>
                <w:highlight w:val="cyan"/>
                <w:lang w:eastAsia="en-US"/>
              </w:rPr>
              <w:t>Ед. изм.</w:t>
            </w:r>
          </w:p>
        </w:tc>
        <w:tc>
          <w:tcPr>
            <w:tcW w:w="2694" w:type="dxa"/>
            <w:vMerge w:val="restart"/>
            <w:vAlign w:val="center"/>
          </w:tcPr>
          <w:p w14:paraId="218A5BDD" w14:textId="77777777" w:rsidR="003152A2" w:rsidRPr="003152A2" w:rsidRDefault="003152A2" w:rsidP="003152A2">
            <w:pPr>
              <w:suppressAutoHyphens/>
              <w:spacing w:before="60" w:after="60" w:line="240" w:lineRule="auto"/>
              <w:jc w:val="center"/>
              <w:rPr>
                <w:rFonts w:eastAsia="Calibri"/>
                <w:sz w:val="20"/>
                <w:szCs w:val="20"/>
                <w:highlight w:val="cyan"/>
                <w:lang w:eastAsia="en-US"/>
              </w:rPr>
            </w:pPr>
            <w:r w:rsidRPr="003152A2">
              <w:rPr>
                <w:rFonts w:eastAsia="Calibri"/>
                <w:sz w:val="20"/>
                <w:szCs w:val="20"/>
                <w:highlight w:val="cyan"/>
                <w:lang w:eastAsia="en-US"/>
              </w:rPr>
              <w:t>Условие тестирования</w:t>
            </w:r>
          </w:p>
        </w:tc>
      </w:tr>
      <w:tr w:rsidR="003152A2" w:rsidRPr="003152A2" w14:paraId="6DAED4BA" w14:textId="77777777" w:rsidTr="00514AA0">
        <w:trPr>
          <w:cantSplit/>
        </w:trPr>
        <w:tc>
          <w:tcPr>
            <w:tcW w:w="2830" w:type="dxa"/>
            <w:vMerge/>
            <w:tcBorders>
              <w:bottom w:val="double" w:sz="4" w:space="0" w:color="auto"/>
            </w:tcBorders>
          </w:tcPr>
          <w:p w14:paraId="285A825E" w14:textId="77777777" w:rsidR="003152A2" w:rsidRPr="003152A2" w:rsidRDefault="003152A2" w:rsidP="003152A2">
            <w:pPr>
              <w:suppressAutoHyphens/>
              <w:spacing w:before="60" w:after="60" w:line="240" w:lineRule="auto"/>
              <w:jc w:val="center"/>
              <w:rPr>
                <w:rFonts w:eastAsia="Calibri"/>
                <w:sz w:val="20"/>
                <w:szCs w:val="20"/>
                <w:lang w:eastAsia="en-US"/>
              </w:rPr>
            </w:pPr>
          </w:p>
        </w:tc>
        <w:tc>
          <w:tcPr>
            <w:tcW w:w="993" w:type="dxa"/>
            <w:vMerge/>
            <w:tcBorders>
              <w:bottom w:val="double" w:sz="4" w:space="0" w:color="auto"/>
            </w:tcBorders>
          </w:tcPr>
          <w:p w14:paraId="33480C18" w14:textId="77777777" w:rsidR="003152A2" w:rsidRPr="003152A2" w:rsidRDefault="003152A2" w:rsidP="003152A2">
            <w:pPr>
              <w:suppressAutoHyphens/>
              <w:spacing w:before="60" w:after="60" w:line="240" w:lineRule="auto"/>
              <w:jc w:val="center"/>
              <w:rPr>
                <w:rFonts w:eastAsia="Calibri"/>
                <w:sz w:val="20"/>
                <w:szCs w:val="20"/>
                <w:lang w:eastAsia="en-US"/>
              </w:rPr>
            </w:pPr>
          </w:p>
        </w:tc>
        <w:tc>
          <w:tcPr>
            <w:tcW w:w="992" w:type="dxa"/>
            <w:tcBorders>
              <w:bottom w:val="double" w:sz="4" w:space="0" w:color="auto"/>
            </w:tcBorders>
          </w:tcPr>
          <w:p w14:paraId="6E04B42E" w14:textId="58FEDD18" w:rsidR="003152A2" w:rsidRPr="003152A2" w:rsidRDefault="00390EB3" w:rsidP="003152A2">
            <w:pPr>
              <w:suppressAutoHyphens/>
              <w:spacing w:before="60" w:after="60" w:line="240" w:lineRule="auto"/>
              <w:ind w:left="-110" w:right="-73"/>
              <w:jc w:val="center"/>
              <w:rPr>
                <w:rFonts w:eastAsia="Calibri"/>
                <w:sz w:val="20"/>
                <w:szCs w:val="20"/>
                <w:highlight w:val="cyan"/>
                <w:lang w:eastAsia="en-US"/>
              </w:rPr>
            </w:pPr>
            <w:r>
              <w:rPr>
                <w:rFonts w:eastAsia="Calibri"/>
                <w:sz w:val="20"/>
                <w:szCs w:val="20"/>
                <w:highlight w:val="cyan"/>
                <w:lang w:eastAsia="en-US"/>
              </w:rPr>
              <w:t>не менее</w:t>
            </w:r>
          </w:p>
        </w:tc>
        <w:tc>
          <w:tcPr>
            <w:tcW w:w="850" w:type="dxa"/>
            <w:tcBorders>
              <w:bottom w:val="double" w:sz="4" w:space="0" w:color="auto"/>
            </w:tcBorders>
          </w:tcPr>
          <w:p w14:paraId="45814325" w14:textId="77777777" w:rsidR="003152A2" w:rsidRPr="003152A2" w:rsidRDefault="003152A2" w:rsidP="003152A2">
            <w:pPr>
              <w:suppressAutoHyphens/>
              <w:spacing w:before="60" w:after="60" w:line="240" w:lineRule="auto"/>
              <w:ind w:left="-106" w:right="-135"/>
              <w:jc w:val="center"/>
              <w:rPr>
                <w:rFonts w:eastAsia="Calibri"/>
                <w:sz w:val="20"/>
                <w:szCs w:val="20"/>
                <w:highlight w:val="cyan"/>
                <w:lang w:eastAsia="en-US"/>
              </w:rPr>
            </w:pPr>
            <w:r w:rsidRPr="003152A2">
              <w:rPr>
                <w:rFonts w:eastAsia="Calibri"/>
                <w:sz w:val="20"/>
                <w:szCs w:val="20"/>
                <w:highlight w:val="cyan"/>
                <w:lang w:eastAsia="en-US"/>
              </w:rPr>
              <w:t>номин.</w:t>
            </w:r>
          </w:p>
        </w:tc>
        <w:tc>
          <w:tcPr>
            <w:tcW w:w="851" w:type="dxa"/>
            <w:tcBorders>
              <w:top w:val="nil"/>
              <w:bottom w:val="double" w:sz="4" w:space="0" w:color="auto"/>
            </w:tcBorders>
          </w:tcPr>
          <w:p w14:paraId="0AF9B4CB" w14:textId="1A7F2CF7" w:rsidR="003152A2" w:rsidRPr="003152A2" w:rsidRDefault="00390EB3" w:rsidP="003152A2">
            <w:pPr>
              <w:suppressAutoHyphens/>
              <w:spacing w:before="60" w:after="60" w:line="240" w:lineRule="auto"/>
              <w:ind w:left="-110" w:right="-109"/>
              <w:jc w:val="center"/>
              <w:rPr>
                <w:rFonts w:eastAsia="Calibri"/>
                <w:sz w:val="20"/>
                <w:szCs w:val="20"/>
                <w:highlight w:val="cyan"/>
                <w:lang w:eastAsia="en-US"/>
              </w:rPr>
            </w:pPr>
            <w:r>
              <w:rPr>
                <w:rFonts w:eastAsia="Calibri"/>
                <w:sz w:val="20"/>
                <w:szCs w:val="20"/>
                <w:highlight w:val="cyan"/>
                <w:lang w:eastAsia="en-US"/>
              </w:rPr>
              <w:t>не более</w:t>
            </w:r>
          </w:p>
        </w:tc>
        <w:tc>
          <w:tcPr>
            <w:tcW w:w="850" w:type="dxa"/>
            <w:vMerge/>
            <w:tcBorders>
              <w:bottom w:val="double" w:sz="4" w:space="0" w:color="auto"/>
            </w:tcBorders>
          </w:tcPr>
          <w:p w14:paraId="289974C3" w14:textId="77777777" w:rsidR="003152A2" w:rsidRPr="003152A2" w:rsidRDefault="003152A2" w:rsidP="003152A2">
            <w:pPr>
              <w:suppressAutoHyphens/>
              <w:spacing w:before="60" w:after="60" w:line="240" w:lineRule="auto"/>
              <w:jc w:val="center"/>
              <w:rPr>
                <w:rFonts w:eastAsia="Calibri"/>
                <w:sz w:val="20"/>
                <w:szCs w:val="20"/>
                <w:lang w:eastAsia="en-US"/>
              </w:rPr>
            </w:pPr>
          </w:p>
        </w:tc>
        <w:tc>
          <w:tcPr>
            <w:tcW w:w="2694" w:type="dxa"/>
            <w:vMerge/>
            <w:tcBorders>
              <w:bottom w:val="double" w:sz="4" w:space="0" w:color="auto"/>
            </w:tcBorders>
          </w:tcPr>
          <w:p w14:paraId="22212C57" w14:textId="77777777" w:rsidR="003152A2" w:rsidRPr="003152A2" w:rsidRDefault="003152A2" w:rsidP="003152A2">
            <w:pPr>
              <w:suppressAutoHyphens/>
              <w:spacing w:before="60" w:after="60" w:line="240" w:lineRule="auto"/>
              <w:jc w:val="center"/>
              <w:rPr>
                <w:rFonts w:eastAsia="Calibri"/>
                <w:sz w:val="20"/>
                <w:szCs w:val="20"/>
                <w:lang w:eastAsia="en-US"/>
              </w:rPr>
            </w:pPr>
          </w:p>
        </w:tc>
      </w:tr>
      <w:tr w:rsidR="001F093E" w:rsidRPr="003152A2" w14:paraId="515FDE2F" w14:textId="77777777" w:rsidTr="00514AA0">
        <w:trPr>
          <w:cantSplit/>
        </w:trPr>
        <w:tc>
          <w:tcPr>
            <w:tcW w:w="2830" w:type="dxa"/>
          </w:tcPr>
          <w:p w14:paraId="6723DC94" w14:textId="77777777" w:rsidR="001F093E" w:rsidRPr="00F8635F" w:rsidRDefault="001F093E" w:rsidP="001F093E">
            <w:pPr>
              <w:rPr>
                <w:sz w:val="20"/>
                <w:szCs w:val="20"/>
              </w:rPr>
            </w:pPr>
            <w:r w:rsidRPr="00F8635F">
              <w:rPr>
                <w:sz w:val="20"/>
                <w:szCs w:val="20"/>
              </w:rPr>
              <w:t>Минимальное напряжение VDDIO для обеспечения функции AOUT</w:t>
            </w:r>
          </w:p>
        </w:tc>
        <w:tc>
          <w:tcPr>
            <w:tcW w:w="993" w:type="dxa"/>
          </w:tcPr>
          <w:p w14:paraId="65D20117" w14:textId="77777777" w:rsidR="001F093E" w:rsidRPr="003152A2" w:rsidRDefault="001F093E" w:rsidP="001F093E">
            <w:pPr>
              <w:suppressAutoHyphens/>
              <w:spacing w:line="276" w:lineRule="auto"/>
              <w:contextualSpacing/>
              <w:rPr>
                <w:i/>
                <w:sz w:val="20"/>
                <w:szCs w:val="20"/>
                <w:highlight w:val="cyan"/>
                <w:lang w:eastAsia="en-US"/>
              </w:rPr>
            </w:pPr>
            <w:r w:rsidRPr="00F8635F">
              <w:rPr>
                <w:i/>
                <w:sz w:val="20"/>
                <w:szCs w:val="20"/>
                <w:lang w:eastAsia="en-US"/>
              </w:rPr>
              <w:t>VDDIO_MIN_AOUT</w:t>
            </w:r>
          </w:p>
        </w:tc>
        <w:tc>
          <w:tcPr>
            <w:tcW w:w="992" w:type="dxa"/>
            <w:vAlign w:val="center"/>
          </w:tcPr>
          <w:p w14:paraId="4480BBB4" w14:textId="77777777" w:rsidR="001F093E" w:rsidRPr="003152A2" w:rsidRDefault="00F54A89" w:rsidP="001F093E">
            <w:pPr>
              <w:suppressAutoHyphens/>
              <w:spacing w:after="240" w:line="240" w:lineRule="auto"/>
              <w:jc w:val="center"/>
              <w:rPr>
                <w:sz w:val="20"/>
                <w:szCs w:val="20"/>
                <w:lang w:val="en-US" w:eastAsia="en-US"/>
              </w:rPr>
            </w:pPr>
            <w:r>
              <w:rPr>
                <w:sz w:val="20"/>
                <w:szCs w:val="20"/>
                <w:lang w:val="en-US" w:eastAsia="en-US"/>
              </w:rPr>
              <w:t>3,0</w:t>
            </w:r>
          </w:p>
        </w:tc>
        <w:tc>
          <w:tcPr>
            <w:tcW w:w="850" w:type="dxa"/>
            <w:vAlign w:val="center"/>
          </w:tcPr>
          <w:p w14:paraId="19ADB4E5" w14:textId="77777777" w:rsidR="001F093E" w:rsidRPr="003152A2" w:rsidRDefault="001F093E" w:rsidP="001F093E">
            <w:pPr>
              <w:suppressAutoHyphens/>
              <w:spacing w:after="240" w:line="240" w:lineRule="auto"/>
              <w:jc w:val="center"/>
              <w:rPr>
                <w:sz w:val="20"/>
                <w:szCs w:val="20"/>
                <w:lang w:eastAsia="en-US"/>
              </w:rPr>
            </w:pPr>
          </w:p>
        </w:tc>
        <w:tc>
          <w:tcPr>
            <w:tcW w:w="851" w:type="dxa"/>
            <w:vAlign w:val="center"/>
          </w:tcPr>
          <w:p w14:paraId="38017A20" w14:textId="77777777" w:rsidR="001F093E" w:rsidRPr="003152A2" w:rsidRDefault="001F093E" w:rsidP="001F093E">
            <w:pPr>
              <w:suppressAutoHyphens/>
              <w:spacing w:after="240" w:line="240" w:lineRule="auto"/>
              <w:jc w:val="center"/>
              <w:rPr>
                <w:sz w:val="20"/>
                <w:szCs w:val="20"/>
                <w:lang w:eastAsia="en-US"/>
              </w:rPr>
            </w:pPr>
          </w:p>
        </w:tc>
        <w:tc>
          <w:tcPr>
            <w:tcW w:w="850" w:type="dxa"/>
            <w:vAlign w:val="center"/>
          </w:tcPr>
          <w:p w14:paraId="2BB6FBA9" w14:textId="77777777" w:rsidR="001F093E" w:rsidRPr="003152A2" w:rsidRDefault="001F093E" w:rsidP="001F093E">
            <w:pPr>
              <w:suppressAutoHyphens/>
              <w:spacing w:after="240" w:line="240" w:lineRule="auto"/>
              <w:jc w:val="center"/>
              <w:rPr>
                <w:sz w:val="20"/>
                <w:szCs w:val="20"/>
                <w:lang w:eastAsia="en-US"/>
              </w:rPr>
            </w:pPr>
          </w:p>
        </w:tc>
        <w:tc>
          <w:tcPr>
            <w:tcW w:w="2694" w:type="dxa"/>
          </w:tcPr>
          <w:p w14:paraId="25E15AA9" w14:textId="77777777" w:rsidR="001F093E" w:rsidRPr="003152A2" w:rsidRDefault="001F093E" w:rsidP="001F093E">
            <w:pPr>
              <w:suppressAutoHyphens/>
              <w:spacing w:line="276" w:lineRule="auto"/>
              <w:contextualSpacing/>
              <w:rPr>
                <w:sz w:val="20"/>
                <w:szCs w:val="20"/>
                <w:highlight w:val="cyan"/>
                <w:lang w:eastAsia="en-US"/>
              </w:rPr>
            </w:pPr>
          </w:p>
        </w:tc>
      </w:tr>
      <w:tr w:rsidR="00F54A89" w:rsidRPr="003152A2" w14:paraId="7C0AF214" w14:textId="77777777" w:rsidTr="00514AA0">
        <w:trPr>
          <w:cantSplit/>
        </w:trPr>
        <w:tc>
          <w:tcPr>
            <w:tcW w:w="2830" w:type="dxa"/>
          </w:tcPr>
          <w:p w14:paraId="65DB9447" w14:textId="77777777" w:rsidR="00F54A89" w:rsidRPr="00F8635F" w:rsidRDefault="00F54A89" w:rsidP="00F54A89">
            <w:pPr>
              <w:rPr>
                <w:sz w:val="20"/>
                <w:szCs w:val="20"/>
              </w:rPr>
            </w:pPr>
            <w:r w:rsidRPr="00F8635F">
              <w:rPr>
                <w:sz w:val="20"/>
                <w:szCs w:val="20"/>
              </w:rPr>
              <w:t xml:space="preserve">Минимальное напряжение VPWR для вывода на AOUT </w:t>
            </w:r>
          </w:p>
        </w:tc>
        <w:tc>
          <w:tcPr>
            <w:tcW w:w="993" w:type="dxa"/>
          </w:tcPr>
          <w:p w14:paraId="33D45484" w14:textId="77777777" w:rsidR="00F54A89" w:rsidRPr="003152A2" w:rsidRDefault="00F54A89" w:rsidP="00F54A89">
            <w:pPr>
              <w:suppressAutoHyphens/>
              <w:spacing w:line="276" w:lineRule="auto"/>
              <w:contextualSpacing/>
              <w:rPr>
                <w:i/>
                <w:sz w:val="20"/>
                <w:szCs w:val="20"/>
                <w:lang w:eastAsia="en-US"/>
              </w:rPr>
            </w:pPr>
          </w:p>
        </w:tc>
        <w:tc>
          <w:tcPr>
            <w:tcW w:w="992" w:type="dxa"/>
            <w:vAlign w:val="center"/>
          </w:tcPr>
          <w:p w14:paraId="73BB14EE" w14:textId="77777777" w:rsidR="00F54A89" w:rsidRPr="003152A2" w:rsidRDefault="00F54A89" w:rsidP="00F54A89">
            <w:pPr>
              <w:suppressAutoHyphens/>
              <w:spacing w:after="240" w:line="240" w:lineRule="auto"/>
              <w:jc w:val="center"/>
              <w:rPr>
                <w:sz w:val="20"/>
                <w:szCs w:val="20"/>
                <w:lang w:eastAsia="en-US"/>
              </w:rPr>
            </w:pPr>
          </w:p>
        </w:tc>
        <w:tc>
          <w:tcPr>
            <w:tcW w:w="850" w:type="dxa"/>
            <w:vAlign w:val="center"/>
          </w:tcPr>
          <w:p w14:paraId="6B1EEB84" w14:textId="77777777" w:rsidR="00F54A89" w:rsidRPr="003152A2" w:rsidRDefault="00F54A89" w:rsidP="00F54A89">
            <w:pPr>
              <w:suppressAutoHyphens/>
              <w:spacing w:after="240" w:line="240" w:lineRule="auto"/>
              <w:jc w:val="center"/>
              <w:rPr>
                <w:sz w:val="20"/>
                <w:szCs w:val="20"/>
                <w:lang w:eastAsia="en-US"/>
              </w:rPr>
            </w:pPr>
          </w:p>
        </w:tc>
        <w:tc>
          <w:tcPr>
            <w:tcW w:w="851" w:type="dxa"/>
          </w:tcPr>
          <w:p w14:paraId="1C3E06F0" w14:textId="77777777" w:rsidR="00F54A89" w:rsidRPr="007E6C40" w:rsidRDefault="00F54A89" w:rsidP="00DF60E1">
            <w:pPr>
              <w:jc w:val="center"/>
              <w:rPr>
                <w:sz w:val="20"/>
                <w:szCs w:val="20"/>
              </w:rPr>
            </w:pPr>
            <w:r w:rsidRPr="007E6C40">
              <w:rPr>
                <w:sz w:val="20"/>
                <w:szCs w:val="20"/>
              </w:rPr>
              <w:t>1,875</w:t>
            </w:r>
          </w:p>
        </w:tc>
        <w:tc>
          <w:tcPr>
            <w:tcW w:w="850" w:type="dxa"/>
            <w:vAlign w:val="center"/>
          </w:tcPr>
          <w:p w14:paraId="129CF2E4" w14:textId="77777777" w:rsidR="00F54A89" w:rsidRPr="003152A2" w:rsidRDefault="00AB5265" w:rsidP="00F54A89">
            <w:pPr>
              <w:suppressAutoHyphens/>
              <w:spacing w:after="240" w:line="240" w:lineRule="auto"/>
              <w:jc w:val="center"/>
              <w:rPr>
                <w:sz w:val="20"/>
                <w:szCs w:val="20"/>
                <w:lang w:eastAsia="en-US"/>
              </w:rPr>
            </w:pPr>
            <w:r>
              <w:rPr>
                <w:sz w:val="20"/>
                <w:szCs w:val="20"/>
                <w:lang w:eastAsia="en-US"/>
              </w:rPr>
              <w:t>В</w:t>
            </w:r>
          </w:p>
        </w:tc>
        <w:tc>
          <w:tcPr>
            <w:tcW w:w="2694" w:type="dxa"/>
          </w:tcPr>
          <w:p w14:paraId="2A1ED62B" w14:textId="77777777" w:rsidR="00F54A89" w:rsidRPr="003152A2" w:rsidRDefault="00F54A89" w:rsidP="00F54A89">
            <w:pPr>
              <w:suppressAutoHyphens/>
              <w:spacing w:line="276" w:lineRule="auto"/>
              <w:contextualSpacing/>
              <w:rPr>
                <w:sz w:val="20"/>
                <w:szCs w:val="20"/>
                <w:highlight w:val="cyan"/>
                <w:lang w:eastAsia="en-US"/>
              </w:rPr>
            </w:pPr>
            <w:r w:rsidRPr="00F8635F">
              <w:rPr>
                <w:sz w:val="20"/>
                <w:szCs w:val="20"/>
              </w:rPr>
              <w:t>(VPWR_RNG=0)</w:t>
            </w:r>
          </w:p>
        </w:tc>
      </w:tr>
      <w:tr w:rsidR="00F54A89" w:rsidRPr="003152A2" w14:paraId="19F196E5" w14:textId="77777777" w:rsidTr="00514AA0">
        <w:trPr>
          <w:cantSplit/>
        </w:trPr>
        <w:tc>
          <w:tcPr>
            <w:tcW w:w="2830" w:type="dxa"/>
          </w:tcPr>
          <w:p w14:paraId="4AF5EDE3" w14:textId="77777777" w:rsidR="00F54A89" w:rsidRPr="00F8635F" w:rsidRDefault="00F54A89" w:rsidP="00F54A89">
            <w:pPr>
              <w:rPr>
                <w:sz w:val="20"/>
                <w:szCs w:val="20"/>
              </w:rPr>
            </w:pPr>
            <w:r w:rsidRPr="00F8635F">
              <w:rPr>
                <w:sz w:val="20"/>
                <w:szCs w:val="20"/>
              </w:rPr>
              <w:t xml:space="preserve">Минимальное напряжение VPWR для вывода на AOUT </w:t>
            </w:r>
          </w:p>
        </w:tc>
        <w:tc>
          <w:tcPr>
            <w:tcW w:w="993" w:type="dxa"/>
          </w:tcPr>
          <w:p w14:paraId="57B40AC9" w14:textId="77777777" w:rsidR="00F54A89" w:rsidRPr="003152A2" w:rsidRDefault="00F54A89" w:rsidP="00F54A89">
            <w:pPr>
              <w:suppressAutoHyphens/>
              <w:spacing w:line="276" w:lineRule="auto"/>
              <w:contextualSpacing/>
              <w:rPr>
                <w:i/>
                <w:sz w:val="20"/>
                <w:szCs w:val="20"/>
                <w:highlight w:val="cyan"/>
                <w:lang w:eastAsia="en-US"/>
              </w:rPr>
            </w:pPr>
          </w:p>
        </w:tc>
        <w:tc>
          <w:tcPr>
            <w:tcW w:w="992" w:type="dxa"/>
            <w:vAlign w:val="center"/>
          </w:tcPr>
          <w:p w14:paraId="310E9B62" w14:textId="77777777" w:rsidR="00F54A89" w:rsidRPr="003152A2" w:rsidRDefault="00F54A89" w:rsidP="00F54A89">
            <w:pPr>
              <w:suppressAutoHyphens/>
              <w:spacing w:after="240" w:line="240" w:lineRule="auto"/>
              <w:jc w:val="center"/>
              <w:rPr>
                <w:sz w:val="20"/>
                <w:szCs w:val="20"/>
                <w:lang w:eastAsia="en-US"/>
              </w:rPr>
            </w:pPr>
          </w:p>
        </w:tc>
        <w:tc>
          <w:tcPr>
            <w:tcW w:w="850" w:type="dxa"/>
            <w:vAlign w:val="center"/>
          </w:tcPr>
          <w:p w14:paraId="186BDAB1" w14:textId="77777777" w:rsidR="00F54A89" w:rsidRPr="003152A2" w:rsidRDefault="00F54A89" w:rsidP="00F54A89">
            <w:pPr>
              <w:suppressAutoHyphens/>
              <w:spacing w:after="240" w:line="240" w:lineRule="auto"/>
              <w:jc w:val="center"/>
              <w:rPr>
                <w:sz w:val="20"/>
                <w:szCs w:val="20"/>
                <w:lang w:eastAsia="en-US"/>
              </w:rPr>
            </w:pPr>
          </w:p>
        </w:tc>
        <w:tc>
          <w:tcPr>
            <w:tcW w:w="851" w:type="dxa"/>
          </w:tcPr>
          <w:p w14:paraId="7CB174D7" w14:textId="77777777" w:rsidR="00F54A89" w:rsidRPr="007E6C40" w:rsidRDefault="00F54A89" w:rsidP="00DF60E1">
            <w:pPr>
              <w:jc w:val="center"/>
              <w:rPr>
                <w:sz w:val="20"/>
                <w:szCs w:val="20"/>
              </w:rPr>
            </w:pPr>
            <w:r w:rsidRPr="007E6C40">
              <w:rPr>
                <w:sz w:val="20"/>
                <w:szCs w:val="20"/>
              </w:rPr>
              <w:t>3,5</w:t>
            </w:r>
          </w:p>
        </w:tc>
        <w:tc>
          <w:tcPr>
            <w:tcW w:w="850" w:type="dxa"/>
            <w:vAlign w:val="center"/>
          </w:tcPr>
          <w:p w14:paraId="3EDC5351" w14:textId="77777777" w:rsidR="00F54A89" w:rsidRPr="003152A2" w:rsidRDefault="00AB5265" w:rsidP="00F54A89">
            <w:pPr>
              <w:suppressAutoHyphens/>
              <w:spacing w:after="240" w:line="240" w:lineRule="auto"/>
              <w:jc w:val="center"/>
              <w:rPr>
                <w:sz w:val="20"/>
                <w:szCs w:val="20"/>
                <w:lang w:eastAsia="en-US"/>
              </w:rPr>
            </w:pPr>
            <w:r>
              <w:rPr>
                <w:sz w:val="20"/>
                <w:szCs w:val="20"/>
                <w:lang w:eastAsia="en-US"/>
              </w:rPr>
              <w:t>В</w:t>
            </w:r>
          </w:p>
        </w:tc>
        <w:tc>
          <w:tcPr>
            <w:tcW w:w="2694" w:type="dxa"/>
          </w:tcPr>
          <w:p w14:paraId="257523F8" w14:textId="77777777" w:rsidR="00F54A89" w:rsidRPr="003152A2" w:rsidRDefault="00F54A89" w:rsidP="00F54A89">
            <w:pPr>
              <w:suppressAutoHyphens/>
              <w:spacing w:line="276" w:lineRule="auto"/>
              <w:contextualSpacing/>
              <w:rPr>
                <w:sz w:val="20"/>
                <w:szCs w:val="20"/>
                <w:highlight w:val="cyan"/>
                <w:lang w:eastAsia="en-US"/>
              </w:rPr>
            </w:pPr>
            <w:r w:rsidRPr="00F8635F">
              <w:rPr>
                <w:sz w:val="20"/>
                <w:szCs w:val="20"/>
              </w:rPr>
              <w:t>(VPWR_RNG=1)</w:t>
            </w:r>
          </w:p>
        </w:tc>
      </w:tr>
      <w:tr w:rsidR="007E6C40" w:rsidRPr="003152A2" w14:paraId="5C56380D" w14:textId="77777777" w:rsidTr="00514AA0">
        <w:trPr>
          <w:cantSplit/>
        </w:trPr>
        <w:tc>
          <w:tcPr>
            <w:tcW w:w="2830" w:type="dxa"/>
          </w:tcPr>
          <w:p w14:paraId="643692B3" w14:textId="77777777" w:rsidR="007E6C40" w:rsidRPr="00F8635F" w:rsidRDefault="007E6C40" w:rsidP="007E6C40">
            <w:pPr>
              <w:rPr>
                <w:sz w:val="20"/>
                <w:szCs w:val="20"/>
              </w:rPr>
            </w:pPr>
            <w:r w:rsidRPr="00F8635F">
              <w:rPr>
                <w:sz w:val="20"/>
                <w:szCs w:val="20"/>
              </w:rPr>
              <w:t xml:space="preserve">Максимальное напряжение VPWR для вывода на AOUT </w:t>
            </w:r>
          </w:p>
        </w:tc>
        <w:tc>
          <w:tcPr>
            <w:tcW w:w="993" w:type="dxa"/>
          </w:tcPr>
          <w:p w14:paraId="1CA6D01F" w14:textId="77777777" w:rsidR="007E6C40" w:rsidRPr="003152A2" w:rsidRDefault="007E6C40" w:rsidP="007E6C40">
            <w:pPr>
              <w:suppressAutoHyphens/>
              <w:spacing w:line="276" w:lineRule="auto"/>
              <w:contextualSpacing/>
              <w:rPr>
                <w:i/>
                <w:sz w:val="20"/>
                <w:szCs w:val="20"/>
                <w:highlight w:val="cyan"/>
                <w:lang w:eastAsia="en-US"/>
              </w:rPr>
            </w:pPr>
          </w:p>
        </w:tc>
        <w:tc>
          <w:tcPr>
            <w:tcW w:w="992" w:type="dxa"/>
          </w:tcPr>
          <w:p w14:paraId="468AE8BD" w14:textId="77777777" w:rsidR="007E6C40" w:rsidRPr="007E6C40" w:rsidRDefault="007E6C40" w:rsidP="007E6C40">
            <w:pPr>
              <w:rPr>
                <w:sz w:val="20"/>
                <w:szCs w:val="20"/>
              </w:rPr>
            </w:pPr>
            <w:r w:rsidRPr="007E6C40">
              <w:rPr>
                <w:sz w:val="20"/>
                <w:szCs w:val="20"/>
              </w:rPr>
              <w:t>20,625</w:t>
            </w:r>
          </w:p>
        </w:tc>
        <w:tc>
          <w:tcPr>
            <w:tcW w:w="850" w:type="dxa"/>
            <w:vAlign w:val="center"/>
          </w:tcPr>
          <w:p w14:paraId="5A0F6C55" w14:textId="77777777" w:rsidR="007E6C40" w:rsidRPr="003152A2" w:rsidRDefault="007E6C40" w:rsidP="007E6C40">
            <w:pPr>
              <w:suppressAutoHyphens/>
              <w:spacing w:after="240" w:line="240" w:lineRule="auto"/>
              <w:jc w:val="center"/>
              <w:rPr>
                <w:sz w:val="20"/>
                <w:szCs w:val="20"/>
                <w:lang w:eastAsia="en-US"/>
              </w:rPr>
            </w:pPr>
          </w:p>
        </w:tc>
        <w:tc>
          <w:tcPr>
            <w:tcW w:w="851" w:type="dxa"/>
            <w:vAlign w:val="center"/>
          </w:tcPr>
          <w:p w14:paraId="1CBBD245" w14:textId="77777777" w:rsidR="007E6C40" w:rsidRPr="003152A2" w:rsidRDefault="007E6C40" w:rsidP="007E6C40">
            <w:pPr>
              <w:suppressAutoHyphens/>
              <w:spacing w:after="240" w:line="240" w:lineRule="auto"/>
              <w:jc w:val="center"/>
              <w:rPr>
                <w:sz w:val="20"/>
                <w:szCs w:val="20"/>
                <w:lang w:eastAsia="en-US"/>
              </w:rPr>
            </w:pPr>
          </w:p>
        </w:tc>
        <w:tc>
          <w:tcPr>
            <w:tcW w:w="850" w:type="dxa"/>
            <w:vAlign w:val="center"/>
          </w:tcPr>
          <w:p w14:paraId="6C7E6F4A" w14:textId="77777777" w:rsidR="007E6C40" w:rsidRPr="003152A2" w:rsidRDefault="00AB5265" w:rsidP="007E6C40">
            <w:pPr>
              <w:suppressAutoHyphens/>
              <w:spacing w:after="240" w:line="240" w:lineRule="auto"/>
              <w:jc w:val="center"/>
              <w:rPr>
                <w:sz w:val="20"/>
                <w:szCs w:val="20"/>
                <w:lang w:eastAsia="en-US"/>
              </w:rPr>
            </w:pPr>
            <w:r>
              <w:rPr>
                <w:sz w:val="20"/>
                <w:szCs w:val="20"/>
                <w:lang w:eastAsia="en-US"/>
              </w:rPr>
              <w:t>В</w:t>
            </w:r>
          </w:p>
        </w:tc>
        <w:tc>
          <w:tcPr>
            <w:tcW w:w="2694" w:type="dxa"/>
          </w:tcPr>
          <w:p w14:paraId="49805C00" w14:textId="77777777" w:rsidR="007E6C40" w:rsidRPr="003152A2" w:rsidRDefault="007E6C40" w:rsidP="007E6C40">
            <w:pPr>
              <w:suppressAutoHyphens/>
              <w:spacing w:line="276" w:lineRule="auto"/>
              <w:contextualSpacing/>
              <w:rPr>
                <w:sz w:val="20"/>
                <w:szCs w:val="20"/>
                <w:lang w:eastAsia="en-US"/>
              </w:rPr>
            </w:pPr>
            <w:r w:rsidRPr="00F8635F">
              <w:rPr>
                <w:sz w:val="20"/>
                <w:szCs w:val="20"/>
              </w:rPr>
              <w:t>(VPWR_RNG=0)</w:t>
            </w:r>
          </w:p>
        </w:tc>
      </w:tr>
      <w:tr w:rsidR="007E6C40" w:rsidRPr="003152A2" w14:paraId="619A30D1" w14:textId="77777777" w:rsidTr="00514AA0">
        <w:trPr>
          <w:cantSplit/>
        </w:trPr>
        <w:tc>
          <w:tcPr>
            <w:tcW w:w="2830" w:type="dxa"/>
          </w:tcPr>
          <w:p w14:paraId="72B13292" w14:textId="77777777" w:rsidR="007E6C40" w:rsidRPr="00F8635F" w:rsidRDefault="007E6C40" w:rsidP="007E6C40">
            <w:pPr>
              <w:rPr>
                <w:sz w:val="20"/>
                <w:szCs w:val="20"/>
              </w:rPr>
            </w:pPr>
            <w:r w:rsidRPr="00F8635F">
              <w:rPr>
                <w:sz w:val="20"/>
                <w:szCs w:val="20"/>
              </w:rPr>
              <w:t xml:space="preserve">Максимальное напряжение VPWR для вывода на AOUT </w:t>
            </w:r>
          </w:p>
        </w:tc>
        <w:tc>
          <w:tcPr>
            <w:tcW w:w="993" w:type="dxa"/>
          </w:tcPr>
          <w:p w14:paraId="12EE01CE" w14:textId="77777777" w:rsidR="007E6C40" w:rsidRPr="003152A2" w:rsidRDefault="007E6C40" w:rsidP="007E6C40">
            <w:pPr>
              <w:suppressAutoHyphens/>
              <w:spacing w:line="276" w:lineRule="auto"/>
              <w:contextualSpacing/>
              <w:rPr>
                <w:i/>
                <w:sz w:val="20"/>
                <w:szCs w:val="20"/>
                <w:highlight w:val="cyan"/>
                <w:lang w:eastAsia="en-US"/>
              </w:rPr>
            </w:pPr>
          </w:p>
        </w:tc>
        <w:tc>
          <w:tcPr>
            <w:tcW w:w="992" w:type="dxa"/>
          </w:tcPr>
          <w:p w14:paraId="4FC7EB91" w14:textId="77777777" w:rsidR="007E6C40" w:rsidRPr="007E6C40" w:rsidRDefault="007E6C40" w:rsidP="007E6C40">
            <w:pPr>
              <w:rPr>
                <w:sz w:val="20"/>
                <w:szCs w:val="20"/>
              </w:rPr>
            </w:pPr>
            <w:r w:rsidRPr="007E6C40">
              <w:rPr>
                <w:sz w:val="20"/>
                <w:szCs w:val="20"/>
              </w:rPr>
              <w:t>38,5</w:t>
            </w:r>
          </w:p>
        </w:tc>
        <w:tc>
          <w:tcPr>
            <w:tcW w:w="850" w:type="dxa"/>
            <w:vAlign w:val="center"/>
          </w:tcPr>
          <w:p w14:paraId="43A4E833" w14:textId="77777777" w:rsidR="007E6C40" w:rsidRPr="003152A2" w:rsidRDefault="007E6C40" w:rsidP="007E6C40">
            <w:pPr>
              <w:suppressAutoHyphens/>
              <w:spacing w:after="240" w:line="240" w:lineRule="auto"/>
              <w:jc w:val="center"/>
              <w:rPr>
                <w:sz w:val="20"/>
                <w:szCs w:val="20"/>
                <w:lang w:eastAsia="en-US"/>
              </w:rPr>
            </w:pPr>
          </w:p>
        </w:tc>
        <w:tc>
          <w:tcPr>
            <w:tcW w:w="851" w:type="dxa"/>
            <w:vAlign w:val="center"/>
          </w:tcPr>
          <w:p w14:paraId="286CD428" w14:textId="77777777" w:rsidR="007E6C40" w:rsidRPr="003152A2" w:rsidRDefault="007E6C40" w:rsidP="007E6C40">
            <w:pPr>
              <w:suppressAutoHyphens/>
              <w:spacing w:after="240" w:line="240" w:lineRule="auto"/>
              <w:jc w:val="center"/>
              <w:rPr>
                <w:sz w:val="20"/>
                <w:szCs w:val="20"/>
                <w:lang w:eastAsia="en-US"/>
              </w:rPr>
            </w:pPr>
          </w:p>
        </w:tc>
        <w:tc>
          <w:tcPr>
            <w:tcW w:w="850" w:type="dxa"/>
            <w:vAlign w:val="center"/>
          </w:tcPr>
          <w:p w14:paraId="7213BE06" w14:textId="77777777" w:rsidR="007E6C40" w:rsidRPr="003152A2" w:rsidRDefault="00AB5265" w:rsidP="007E6C40">
            <w:pPr>
              <w:suppressAutoHyphens/>
              <w:spacing w:after="240" w:line="240" w:lineRule="auto"/>
              <w:jc w:val="center"/>
              <w:rPr>
                <w:sz w:val="20"/>
                <w:szCs w:val="20"/>
                <w:lang w:eastAsia="en-US"/>
              </w:rPr>
            </w:pPr>
            <w:r>
              <w:rPr>
                <w:sz w:val="20"/>
                <w:szCs w:val="20"/>
                <w:lang w:eastAsia="en-US"/>
              </w:rPr>
              <w:t>В</w:t>
            </w:r>
          </w:p>
        </w:tc>
        <w:tc>
          <w:tcPr>
            <w:tcW w:w="2694" w:type="dxa"/>
          </w:tcPr>
          <w:p w14:paraId="7A6DCE8F" w14:textId="77777777" w:rsidR="007E6C40" w:rsidRPr="003152A2" w:rsidRDefault="007E6C40" w:rsidP="007E6C40">
            <w:pPr>
              <w:suppressAutoHyphens/>
              <w:spacing w:line="276" w:lineRule="auto"/>
              <w:contextualSpacing/>
              <w:rPr>
                <w:sz w:val="20"/>
                <w:szCs w:val="20"/>
                <w:lang w:eastAsia="en-US"/>
              </w:rPr>
            </w:pPr>
            <w:r w:rsidRPr="00F8635F">
              <w:rPr>
                <w:sz w:val="20"/>
                <w:szCs w:val="20"/>
              </w:rPr>
              <w:t>(VPWR_RNG=1)</w:t>
            </w:r>
          </w:p>
        </w:tc>
      </w:tr>
      <w:tr w:rsidR="00AB5265" w:rsidRPr="003152A2" w14:paraId="0FD607EE" w14:textId="77777777" w:rsidTr="00514AA0">
        <w:trPr>
          <w:cantSplit/>
        </w:trPr>
        <w:tc>
          <w:tcPr>
            <w:tcW w:w="2830" w:type="dxa"/>
          </w:tcPr>
          <w:p w14:paraId="734FBF47" w14:textId="77777777" w:rsidR="00AB5265" w:rsidRPr="00F8635F" w:rsidRDefault="00AB5265" w:rsidP="00AB5265">
            <w:pPr>
              <w:rPr>
                <w:sz w:val="20"/>
                <w:szCs w:val="20"/>
              </w:rPr>
            </w:pPr>
            <w:r w:rsidRPr="00F8635F">
              <w:rPr>
                <w:sz w:val="20"/>
                <w:szCs w:val="20"/>
              </w:rPr>
              <w:t>Минимальное напряжение VDD5 для вывода на AOUT</w:t>
            </w:r>
          </w:p>
        </w:tc>
        <w:tc>
          <w:tcPr>
            <w:tcW w:w="993" w:type="dxa"/>
          </w:tcPr>
          <w:p w14:paraId="556A0293" w14:textId="77777777" w:rsidR="00AB5265" w:rsidRPr="003152A2" w:rsidRDefault="00AB5265" w:rsidP="00AB5265">
            <w:pPr>
              <w:suppressAutoHyphens/>
              <w:spacing w:line="276" w:lineRule="auto"/>
              <w:contextualSpacing/>
              <w:rPr>
                <w:i/>
                <w:sz w:val="20"/>
                <w:szCs w:val="20"/>
                <w:highlight w:val="cyan"/>
                <w:lang w:eastAsia="en-US"/>
              </w:rPr>
            </w:pPr>
          </w:p>
        </w:tc>
        <w:tc>
          <w:tcPr>
            <w:tcW w:w="992" w:type="dxa"/>
            <w:vAlign w:val="center"/>
          </w:tcPr>
          <w:p w14:paraId="5EF19DF0" w14:textId="77777777" w:rsidR="00AB5265" w:rsidRPr="003152A2" w:rsidRDefault="00AB5265" w:rsidP="00AB5265">
            <w:pPr>
              <w:suppressAutoHyphens/>
              <w:spacing w:after="240" w:line="240" w:lineRule="auto"/>
              <w:jc w:val="center"/>
              <w:rPr>
                <w:sz w:val="20"/>
                <w:szCs w:val="20"/>
                <w:lang w:eastAsia="en-US"/>
              </w:rPr>
            </w:pPr>
          </w:p>
        </w:tc>
        <w:tc>
          <w:tcPr>
            <w:tcW w:w="850" w:type="dxa"/>
            <w:vAlign w:val="center"/>
          </w:tcPr>
          <w:p w14:paraId="7644E689" w14:textId="77777777" w:rsidR="00AB5265" w:rsidRPr="003152A2" w:rsidRDefault="00AB5265" w:rsidP="00AB5265">
            <w:pPr>
              <w:suppressAutoHyphens/>
              <w:spacing w:after="240" w:line="240" w:lineRule="auto"/>
              <w:jc w:val="center"/>
              <w:rPr>
                <w:sz w:val="20"/>
                <w:szCs w:val="20"/>
                <w:lang w:eastAsia="en-US"/>
              </w:rPr>
            </w:pPr>
          </w:p>
        </w:tc>
        <w:tc>
          <w:tcPr>
            <w:tcW w:w="851" w:type="dxa"/>
            <w:vAlign w:val="center"/>
          </w:tcPr>
          <w:p w14:paraId="4C4D1A9E" w14:textId="77777777" w:rsidR="00AB5265" w:rsidRPr="003152A2" w:rsidRDefault="00AB5265" w:rsidP="00AB5265">
            <w:pPr>
              <w:suppressAutoHyphens/>
              <w:spacing w:after="240" w:line="240" w:lineRule="auto"/>
              <w:jc w:val="center"/>
              <w:rPr>
                <w:sz w:val="20"/>
                <w:szCs w:val="20"/>
                <w:lang w:eastAsia="en-US"/>
              </w:rPr>
            </w:pPr>
            <w:r w:rsidRPr="001D2812">
              <w:rPr>
                <w:sz w:val="20"/>
                <w:szCs w:val="20"/>
                <w:lang w:eastAsia="en-US"/>
              </w:rPr>
              <w:t>0,625</w:t>
            </w:r>
          </w:p>
        </w:tc>
        <w:tc>
          <w:tcPr>
            <w:tcW w:w="850" w:type="dxa"/>
            <w:vAlign w:val="center"/>
          </w:tcPr>
          <w:p w14:paraId="4502FB30" w14:textId="77777777" w:rsidR="00AB5265" w:rsidRPr="003152A2" w:rsidRDefault="00AB5265" w:rsidP="00AB5265">
            <w:pPr>
              <w:suppressAutoHyphens/>
              <w:spacing w:after="240" w:line="240" w:lineRule="auto"/>
              <w:jc w:val="center"/>
              <w:rPr>
                <w:sz w:val="20"/>
                <w:szCs w:val="20"/>
                <w:lang w:eastAsia="en-US"/>
              </w:rPr>
            </w:pPr>
            <w:r>
              <w:rPr>
                <w:sz w:val="20"/>
                <w:szCs w:val="20"/>
                <w:lang w:eastAsia="en-US"/>
              </w:rPr>
              <w:t>В</w:t>
            </w:r>
          </w:p>
        </w:tc>
        <w:tc>
          <w:tcPr>
            <w:tcW w:w="2694" w:type="dxa"/>
          </w:tcPr>
          <w:p w14:paraId="1E6B2779" w14:textId="77777777" w:rsidR="00AB5265" w:rsidRPr="003152A2" w:rsidRDefault="00AB5265" w:rsidP="00AB5265">
            <w:pPr>
              <w:suppressAutoHyphens/>
              <w:spacing w:line="276" w:lineRule="auto"/>
              <w:contextualSpacing/>
              <w:rPr>
                <w:sz w:val="20"/>
                <w:szCs w:val="20"/>
                <w:lang w:eastAsia="en-US"/>
              </w:rPr>
            </w:pPr>
          </w:p>
        </w:tc>
      </w:tr>
      <w:tr w:rsidR="00AB5265" w:rsidRPr="003152A2" w14:paraId="6C6F29AA" w14:textId="77777777" w:rsidTr="00514AA0">
        <w:trPr>
          <w:cantSplit/>
        </w:trPr>
        <w:tc>
          <w:tcPr>
            <w:tcW w:w="2830" w:type="dxa"/>
          </w:tcPr>
          <w:p w14:paraId="20FAE711" w14:textId="77777777" w:rsidR="00AB5265" w:rsidRPr="00F8635F" w:rsidRDefault="00AB5265" w:rsidP="00AB5265">
            <w:pPr>
              <w:rPr>
                <w:sz w:val="20"/>
                <w:szCs w:val="20"/>
              </w:rPr>
            </w:pPr>
            <w:r w:rsidRPr="00F8635F">
              <w:rPr>
                <w:sz w:val="20"/>
                <w:szCs w:val="20"/>
              </w:rPr>
              <w:t>Максимальное напряжение VDD5 для вывода на AOUT</w:t>
            </w:r>
          </w:p>
        </w:tc>
        <w:tc>
          <w:tcPr>
            <w:tcW w:w="993" w:type="dxa"/>
          </w:tcPr>
          <w:p w14:paraId="547F3417" w14:textId="77777777" w:rsidR="00AB5265" w:rsidRPr="007E6C40" w:rsidRDefault="00AB5265" w:rsidP="00AB5265">
            <w:pPr>
              <w:suppressAutoHyphens/>
              <w:spacing w:line="276" w:lineRule="auto"/>
              <w:contextualSpacing/>
              <w:rPr>
                <w:i/>
                <w:sz w:val="20"/>
                <w:szCs w:val="20"/>
                <w:highlight w:val="cyan"/>
                <w:lang w:eastAsia="en-US"/>
              </w:rPr>
            </w:pPr>
          </w:p>
        </w:tc>
        <w:tc>
          <w:tcPr>
            <w:tcW w:w="992" w:type="dxa"/>
            <w:vAlign w:val="center"/>
          </w:tcPr>
          <w:p w14:paraId="2EFE4A0C" w14:textId="77777777" w:rsidR="00AB5265" w:rsidRPr="007E6C40" w:rsidRDefault="00AB5265" w:rsidP="00AB5265">
            <w:pPr>
              <w:suppressAutoHyphens/>
              <w:spacing w:after="240" w:line="240" w:lineRule="auto"/>
              <w:jc w:val="center"/>
              <w:rPr>
                <w:sz w:val="20"/>
                <w:szCs w:val="20"/>
                <w:lang w:eastAsia="en-US"/>
              </w:rPr>
            </w:pPr>
            <w:r w:rsidRPr="001D2812">
              <w:rPr>
                <w:sz w:val="20"/>
                <w:szCs w:val="20"/>
                <w:lang w:eastAsia="en-US"/>
              </w:rPr>
              <w:t>6,875</w:t>
            </w:r>
          </w:p>
        </w:tc>
        <w:tc>
          <w:tcPr>
            <w:tcW w:w="850" w:type="dxa"/>
            <w:vAlign w:val="center"/>
          </w:tcPr>
          <w:p w14:paraId="6C6B7337" w14:textId="77777777" w:rsidR="00AB5265" w:rsidRPr="007E6C40" w:rsidRDefault="00AB5265" w:rsidP="00AB5265">
            <w:pPr>
              <w:suppressAutoHyphens/>
              <w:spacing w:after="240" w:line="240" w:lineRule="auto"/>
              <w:jc w:val="center"/>
              <w:rPr>
                <w:sz w:val="20"/>
                <w:szCs w:val="20"/>
                <w:lang w:eastAsia="en-US"/>
              </w:rPr>
            </w:pPr>
          </w:p>
        </w:tc>
        <w:tc>
          <w:tcPr>
            <w:tcW w:w="851" w:type="dxa"/>
            <w:vAlign w:val="center"/>
          </w:tcPr>
          <w:p w14:paraId="71300268" w14:textId="77777777" w:rsidR="00AB5265" w:rsidRPr="007E6C40" w:rsidRDefault="00AB5265" w:rsidP="00AB5265">
            <w:pPr>
              <w:suppressAutoHyphens/>
              <w:spacing w:after="240" w:line="240" w:lineRule="auto"/>
              <w:jc w:val="center"/>
              <w:rPr>
                <w:sz w:val="20"/>
                <w:szCs w:val="20"/>
                <w:lang w:eastAsia="en-US"/>
              </w:rPr>
            </w:pPr>
          </w:p>
        </w:tc>
        <w:tc>
          <w:tcPr>
            <w:tcW w:w="850" w:type="dxa"/>
            <w:vAlign w:val="center"/>
          </w:tcPr>
          <w:p w14:paraId="59D952AE" w14:textId="77777777" w:rsidR="00AB5265" w:rsidRPr="003152A2" w:rsidRDefault="00AB5265" w:rsidP="00AB5265">
            <w:pPr>
              <w:suppressAutoHyphens/>
              <w:spacing w:after="240" w:line="240" w:lineRule="auto"/>
              <w:jc w:val="center"/>
              <w:rPr>
                <w:sz w:val="20"/>
                <w:szCs w:val="20"/>
                <w:lang w:eastAsia="en-US"/>
              </w:rPr>
            </w:pPr>
            <w:r>
              <w:rPr>
                <w:sz w:val="20"/>
                <w:szCs w:val="20"/>
                <w:lang w:eastAsia="en-US"/>
              </w:rPr>
              <w:t>В</w:t>
            </w:r>
          </w:p>
        </w:tc>
        <w:tc>
          <w:tcPr>
            <w:tcW w:w="2694" w:type="dxa"/>
          </w:tcPr>
          <w:p w14:paraId="0145C3A4" w14:textId="77777777" w:rsidR="00AB5265" w:rsidRPr="00F8635F" w:rsidRDefault="00AB5265" w:rsidP="00AB5265">
            <w:pPr>
              <w:suppressAutoHyphens/>
              <w:spacing w:line="276" w:lineRule="auto"/>
              <w:contextualSpacing/>
              <w:rPr>
                <w:sz w:val="20"/>
                <w:szCs w:val="20"/>
                <w:lang w:eastAsia="en-US"/>
              </w:rPr>
            </w:pPr>
          </w:p>
        </w:tc>
      </w:tr>
      <w:tr w:rsidR="00AB5265" w:rsidRPr="003152A2" w14:paraId="1AFD101C" w14:textId="77777777" w:rsidTr="00514AA0">
        <w:trPr>
          <w:cantSplit/>
        </w:trPr>
        <w:tc>
          <w:tcPr>
            <w:tcW w:w="2830" w:type="dxa"/>
          </w:tcPr>
          <w:p w14:paraId="7F9E5CB6" w14:textId="77777777" w:rsidR="00AB5265" w:rsidRPr="00F8635F" w:rsidRDefault="00AB5265" w:rsidP="00AB5265">
            <w:pPr>
              <w:rPr>
                <w:sz w:val="20"/>
                <w:szCs w:val="20"/>
              </w:rPr>
            </w:pPr>
            <w:r w:rsidRPr="00F8635F">
              <w:rPr>
                <w:sz w:val="20"/>
                <w:szCs w:val="20"/>
              </w:rPr>
              <w:t>Минимальное напряжение VDDIO для вывода на AOUT</w:t>
            </w:r>
          </w:p>
        </w:tc>
        <w:tc>
          <w:tcPr>
            <w:tcW w:w="993" w:type="dxa"/>
          </w:tcPr>
          <w:p w14:paraId="7957A488" w14:textId="77777777" w:rsidR="00AB5265" w:rsidRPr="007E6C40" w:rsidRDefault="00AB5265" w:rsidP="00AB5265">
            <w:pPr>
              <w:suppressAutoHyphens/>
              <w:spacing w:line="276" w:lineRule="auto"/>
              <w:contextualSpacing/>
              <w:rPr>
                <w:i/>
                <w:sz w:val="20"/>
                <w:szCs w:val="20"/>
                <w:highlight w:val="cyan"/>
                <w:lang w:eastAsia="en-US"/>
              </w:rPr>
            </w:pPr>
          </w:p>
        </w:tc>
        <w:tc>
          <w:tcPr>
            <w:tcW w:w="992" w:type="dxa"/>
            <w:vAlign w:val="center"/>
          </w:tcPr>
          <w:p w14:paraId="324FDD55" w14:textId="77777777" w:rsidR="00AB5265" w:rsidRPr="003152A2" w:rsidRDefault="00AB5265" w:rsidP="00AB5265">
            <w:pPr>
              <w:suppressAutoHyphens/>
              <w:spacing w:after="240" w:line="240" w:lineRule="auto"/>
              <w:jc w:val="center"/>
              <w:rPr>
                <w:sz w:val="20"/>
                <w:szCs w:val="20"/>
                <w:lang w:eastAsia="en-US"/>
              </w:rPr>
            </w:pPr>
          </w:p>
        </w:tc>
        <w:tc>
          <w:tcPr>
            <w:tcW w:w="850" w:type="dxa"/>
            <w:vAlign w:val="center"/>
          </w:tcPr>
          <w:p w14:paraId="3CEADD52" w14:textId="77777777" w:rsidR="00AB5265" w:rsidRPr="003152A2" w:rsidRDefault="00AB5265" w:rsidP="00AB5265">
            <w:pPr>
              <w:suppressAutoHyphens/>
              <w:spacing w:after="240" w:line="240" w:lineRule="auto"/>
              <w:jc w:val="center"/>
              <w:rPr>
                <w:sz w:val="20"/>
                <w:szCs w:val="20"/>
                <w:lang w:eastAsia="en-US"/>
              </w:rPr>
            </w:pPr>
          </w:p>
        </w:tc>
        <w:tc>
          <w:tcPr>
            <w:tcW w:w="851" w:type="dxa"/>
            <w:vAlign w:val="center"/>
          </w:tcPr>
          <w:p w14:paraId="19396BA8" w14:textId="77777777" w:rsidR="00AB5265" w:rsidRPr="003152A2" w:rsidRDefault="00AB5265" w:rsidP="00AB5265">
            <w:pPr>
              <w:suppressAutoHyphens/>
              <w:spacing w:after="240" w:line="240" w:lineRule="auto"/>
              <w:jc w:val="center"/>
              <w:rPr>
                <w:sz w:val="20"/>
                <w:szCs w:val="20"/>
                <w:lang w:eastAsia="en-US"/>
              </w:rPr>
            </w:pPr>
            <w:r w:rsidRPr="001D2812">
              <w:rPr>
                <w:sz w:val="20"/>
                <w:szCs w:val="20"/>
                <w:lang w:eastAsia="en-US"/>
              </w:rPr>
              <w:t>0,625</w:t>
            </w:r>
          </w:p>
        </w:tc>
        <w:tc>
          <w:tcPr>
            <w:tcW w:w="850" w:type="dxa"/>
            <w:vAlign w:val="center"/>
          </w:tcPr>
          <w:p w14:paraId="4AE3CFD7" w14:textId="77777777" w:rsidR="00AB5265" w:rsidRPr="003152A2" w:rsidRDefault="00AB5265" w:rsidP="00AB5265">
            <w:pPr>
              <w:suppressAutoHyphens/>
              <w:spacing w:after="240" w:line="240" w:lineRule="auto"/>
              <w:jc w:val="center"/>
              <w:rPr>
                <w:sz w:val="20"/>
                <w:szCs w:val="20"/>
                <w:lang w:eastAsia="en-US"/>
              </w:rPr>
            </w:pPr>
            <w:r>
              <w:rPr>
                <w:sz w:val="20"/>
                <w:szCs w:val="20"/>
                <w:lang w:eastAsia="en-US"/>
              </w:rPr>
              <w:t>В</w:t>
            </w:r>
          </w:p>
        </w:tc>
        <w:tc>
          <w:tcPr>
            <w:tcW w:w="2694" w:type="dxa"/>
          </w:tcPr>
          <w:p w14:paraId="20A953B5" w14:textId="77777777" w:rsidR="00AB5265" w:rsidRPr="00F8635F" w:rsidRDefault="00AB5265" w:rsidP="00AB5265">
            <w:pPr>
              <w:suppressAutoHyphens/>
              <w:spacing w:line="276" w:lineRule="auto"/>
              <w:contextualSpacing/>
              <w:rPr>
                <w:sz w:val="20"/>
                <w:szCs w:val="20"/>
                <w:lang w:eastAsia="en-US"/>
              </w:rPr>
            </w:pPr>
          </w:p>
        </w:tc>
      </w:tr>
      <w:tr w:rsidR="00AB5265" w:rsidRPr="003152A2" w14:paraId="16C622C6" w14:textId="77777777" w:rsidTr="00514AA0">
        <w:trPr>
          <w:cantSplit/>
        </w:trPr>
        <w:tc>
          <w:tcPr>
            <w:tcW w:w="2830" w:type="dxa"/>
          </w:tcPr>
          <w:p w14:paraId="795FD557" w14:textId="77777777" w:rsidR="00AB5265" w:rsidRPr="00F8635F" w:rsidRDefault="00AB5265" w:rsidP="00AB5265">
            <w:pPr>
              <w:rPr>
                <w:sz w:val="20"/>
                <w:szCs w:val="20"/>
              </w:rPr>
            </w:pPr>
            <w:r w:rsidRPr="00F8635F">
              <w:rPr>
                <w:sz w:val="20"/>
                <w:szCs w:val="20"/>
              </w:rPr>
              <w:t>Максимальное напряжение VDDIO для вывода на AOUT</w:t>
            </w:r>
          </w:p>
        </w:tc>
        <w:tc>
          <w:tcPr>
            <w:tcW w:w="993" w:type="dxa"/>
          </w:tcPr>
          <w:p w14:paraId="6C885C45" w14:textId="77777777" w:rsidR="00AB5265" w:rsidRPr="007E6C40" w:rsidRDefault="00AB5265" w:rsidP="00AB5265">
            <w:pPr>
              <w:suppressAutoHyphens/>
              <w:spacing w:line="276" w:lineRule="auto"/>
              <w:contextualSpacing/>
              <w:rPr>
                <w:i/>
                <w:sz w:val="20"/>
                <w:szCs w:val="20"/>
                <w:highlight w:val="cyan"/>
                <w:lang w:eastAsia="en-US"/>
              </w:rPr>
            </w:pPr>
          </w:p>
        </w:tc>
        <w:tc>
          <w:tcPr>
            <w:tcW w:w="992" w:type="dxa"/>
            <w:vAlign w:val="center"/>
          </w:tcPr>
          <w:p w14:paraId="4648B209" w14:textId="77777777" w:rsidR="00AB5265" w:rsidRPr="007E6C40" w:rsidRDefault="00AB5265" w:rsidP="00AB5265">
            <w:pPr>
              <w:suppressAutoHyphens/>
              <w:spacing w:after="240" w:line="240" w:lineRule="auto"/>
              <w:jc w:val="center"/>
              <w:rPr>
                <w:sz w:val="20"/>
                <w:szCs w:val="20"/>
                <w:lang w:eastAsia="en-US"/>
              </w:rPr>
            </w:pPr>
            <w:r w:rsidRPr="001D2812">
              <w:rPr>
                <w:sz w:val="20"/>
                <w:szCs w:val="20"/>
                <w:lang w:eastAsia="en-US"/>
              </w:rPr>
              <w:t>6,875</w:t>
            </w:r>
          </w:p>
        </w:tc>
        <w:tc>
          <w:tcPr>
            <w:tcW w:w="850" w:type="dxa"/>
            <w:vAlign w:val="center"/>
          </w:tcPr>
          <w:p w14:paraId="6DE2DD8E" w14:textId="77777777" w:rsidR="00AB5265" w:rsidRPr="007E6C40" w:rsidRDefault="00AB5265" w:rsidP="00AB5265">
            <w:pPr>
              <w:suppressAutoHyphens/>
              <w:spacing w:after="240" w:line="240" w:lineRule="auto"/>
              <w:jc w:val="center"/>
              <w:rPr>
                <w:sz w:val="20"/>
                <w:szCs w:val="20"/>
                <w:lang w:eastAsia="en-US"/>
              </w:rPr>
            </w:pPr>
          </w:p>
        </w:tc>
        <w:tc>
          <w:tcPr>
            <w:tcW w:w="851" w:type="dxa"/>
            <w:vAlign w:val="center"/>
          </w:tcPr>
          <w:p w14:paraId="335A8C12" w14:textId="77777777" w:rsidR="00AB5265" w:rsidRPr="007E6C40" w:rsidRDefault="00AB5265" w:rsidP="00AB5265">
            <w:pPr>
              <w:suppressAutoHyphens/>
              <w:spacing w:after="240" w:line="240" w:lineRule="auto"/>
              <w:jc w:val="center"/>
              <w:rPr>
                <w:sz w:val="20"/>
                <w:szCs w:val="20"/>
                <w:lang w:eastAsia="en-US"/>
              </w:rPr>
            </w:pPr>
          </w:p>
        </w:tc>
        <w:tc>
          <w:tcPr>
            <w:tcW w:w="850" w:type="dxa"/>
            <w:vAlign w:val="center"/>
          </w:tcPr>
          <w:p w14:paraId="33BC4F34" w14:textId="77777777" w:rsidR="00AB5265" w:rsidRPr="003152A2" w:rsidRDefault="00AB5265" w:rsidP="00AB5265">
            <w:pPr>
              <w:suppressAutoHyphens/>
              <w:spacing w:after="240" w:line="240" w:lineRule="auto"/>
              <w:jc w:val="center"/>
              <w:rPr>
                <w:sz w:val="20"/>
                <w:szCs w:val="20"/>
                <w:lang w:eastAsia="en-US"/>
              </w:rPr>
            </w:pPr>
            <w:r>
              <w:rPr>
                <w:sz w:val="20"/>
                <w:szCs w:val="20"/>
                <w:lang w:eastAsia="en-US"/>
              </w:rPr>
              <w:t>В</w:t>
            </w:r>
          </w:p>
        </w:tc>
        <w:tc>
          <w:tcPr>
            <w:tcW w:w="2694" w:type="dxa"/>
          </w:tcPr>
          <w:p w14:paraId="5A374E5D" w14:textId="77777777" w:rsidR="00AB5265" w:rsidRPr="00F8635F" w:rsidRDefault="00AB5265" w:rsidP="00AB5265">
            <w:pPr>
              <w:suppressAutoHyphens/>
              <w:spacing w:line="276" w:lineRule="auto"/>
              <w:contextualSpacing/>
              <w:rPr>
                <w:sz w:val="20"/>
                <w:szCs w:val="20"/>
                <w:lang w:eastAsia="en-US"/>
              </w:rPr>
            </w:pPr>
          </w:p>
        </w:tc>
      </w:tr>
      <w:tr w:rsidR="00AB5265" w:rsidRPr="003152A2" w14:paraId="49343B81" w14:textId="77777777" w:rsidTr="00514AA0">
        <w:trPr>
          <w:cantSplit/>
        </w:trPr>
        <w:tc>
          <w:tcPr>
            <w:tcW w:w="2830" w:type="dxa"/>
          </w:tcPr>
          <w:p w14:paraId="4A30C95D" w14:textId="77777777" w:rsidR="00AB5265" w:rsidRPr="00F8635F" w:rsidRDefault="00AB5265" w:rsidP="00AB5265">
            <w:pPr>
              <w:rPr>
                <w:sz w:val="20"/>
                <w:szCs w:val="20"/>
              </w:rPr>
            </w:pPr>
            <w:r w:rsidRPr="00F8635F">
              <w:rPr>
                <w:sz w:val="20"/>
                <w:szCs w:val="20"/>
              </w:rPr>
              <w:t>Точность вывода VPWR при 10,6В&lt;VPWR&lt;20В</w:t>
            </w:r>
          </w:p>
        </w:tc>
        <w:tc>
          <w:tcPr>
            <w:tcW w:w="993" w:type="dxa"/>
          </w:tcPr>
          <w:p w14:paraId="4CA9E0E8" w14:textId="77777777" w:rsidR="00AB5265" w:rsidRPr="007E6C40" w:rsidRDefault="00AB5265" w:rsidP="00AB5265">
            <w:pPr>
              <w:suppressAutoHyphens/>
              <w:spacing w:line="276" w:lineRule="auto"/>
              <w:contextualSpacing/>
              <w:rPr>
                <w:i/>
                <w:sz w:val="20"/>
                <w:szCs w:val="20"/>
                <w:highlight w:val="cyan"/>
                <w:lang w:eastAsia="en-US"/>
              </w:rPr>
            </w:pPr>
          </w:p>
        </w:tc>
        <w:tc>
          <w:tcPr>
            <w:tcW w:w="992" w:type="dxa"/>
          </w:tcPr>
          <w:p w14:paraId="2C26023E" w14:textId="77777777" w:rsidR="00AB5265" w:rsidRPr="001D2812" w:rsidRDefault="00AB5265" w:rsidP="00AB5265">
            <w:pPr>
              <w:jc w:val="center"/>
              <w:rPr>
                <w:sz w:val="20"/>
                <w:szCs w:val="20"/>
              </w:rPr>
            </w:pPr>
            <w:r w:rsidRPr="001D2812">
              <w:rPr>
                <w:sz w:val="20"/>
                <w:szCs w:val="20"/>
              </w:rPr>
              <w:t>-2</w:t>
            </w:r>
          </w:p>
        </w:tc>
        <w:tc>
          <w:tcPr>
            <w:tcW w:w="850" w:type="dxa"/>
            <w:vAlign w:val="center"/>
          </w:tcPr>
          <w:p w14:paraId="4930D5D2" w14:textId="77777777" w:rsidR="00AB5265" w:rsidRPr="007E6C40" w:rsidRDefault="00AB5265" w:rsidP="00AB5265">
            <w:pPr>
              <w:suppressAutoHyphens/>
              <w:spacing w:after="240" w:line="240" w:lineRule="auto"/>
              <w:jc w:val="center"/>
              <w:rPr>
                <w:sz w:val="20"/>
                <w:szCs w:val="20"/>
                <w:lang w:eastAsia="en-US"/>
              </w:rPr>
            </w:pPr>
          </w:p>
        </w:tc>
        <w:tc>
          <w:tcPr>
            <w:tcW w:w="851" w:type="dxa"/>
          </w:tcPr>
          <w:p w14:paraId="7187B633" w14:textId="77777777" w:rsidR="00AB5265" w:rsidRPr="001D2812" w:rsidRDefault="00AB5265" w:rsidP="00AB5265">
            <w:pPr>
              <w:jc w:val="center"/>
              <w:rPr>
                <w:sz w:val="20"/>
                <w:szCs w:val="20"/>
              </w:rPr>
            </w:pPr>
            <w:r w:rsidRPr="001D2812">
              <w:rPr>
                <w:sz w:val="20"/>
                <w:szCs w:val="20"/>
              </w:rPr>
              <w:t>2</w:t>
            </w:r>
          </w:p>
        </w:tc>
        <w:tc>
          <w:tcPr>
            <w:tcW w:w="850" w:type="dxa"/>
            <w:vAlign w:val="center"/>
          </w:tcPr>
          <w:p w14:paraId="7E65A55B" w14:textId="77777777" w:rsidR="00AB5265" w:rsidRPr="007E6C40" w:rsidRDefault="00DD58AE" w:rsidP="00AB5265">
            <w:pPr>
              <w:suppressAutoHyphens/>
              <w:spacing w:after="240" w:line="240" w:lineRule="auto"/>
              <w:jc w:val="center"/>
              <w:rPr>
                <w:sz w:val="20"/>
                <w:szCs w:val="20"/>
                <w:lang w:eastAsia="en-US"/>
              </w:rPr>
            </w:pPr>
            <w:r>
              <w:rPr>
                <w:sz w:val="20"/>
                <w:szCs w:val="20"/>
                <w:lang w:eastAsia="en-US"/>
              </w:rPr>
              <w:t>%</w:t>
            </w:r>
          </w:p>
        </w:tc>
        <w:tc>
          <w:tcPr>
            <w:tcW w:w="2694" w:type="dxa"/>
          </w:tcPr>
          <w:p w14:paraId="1C858461" w14:textId="77777777" w:rsidR="00AB5265" w:rsidRPr="00F8635F" w:rsidRDefault="00AB5265" w:rsidP="00AB5265">
            <w:pPr>
              <w:suppressAutoHyphens/>
              <w:spacing w:line="276" w:lineRule="auto"/>
              <w:contextualSpacing/>
              <w:rPr>
                <w:sz w:val="20"/>
                <w:szCs w:val="20"/>
                <w:lang w:eastAsia="en-US"/>
              </w:rPr>
            </w:pPr>
            <w:r w:rsidRPr="00F8635F">
              <w:rPr>
                <w:sz w:val="20"/>
                <w:szCs w:val="20"/>
              </w:rPr>
              <w:t>(VPWR_RNG=0)</w:t>
            </w:r>
          </w:p>
        </w:tc>
      </w:tr>
      <w:tr w:rsidR="00AB5265" w:rsidRPr="003152A2" w14:paraId="163E5550" w14:textId="77777777" w:rsidTr="00514AA0">
        <w:trPr>
          <w:cantSplit/>
        </w:trPr>
        <w:tc>
          <w:tcPr>
            <w:tcW w:w="2830" w:type="dxa"/>
          </w:tcPr>
          <w:p w14:paraId="73DB9B87" w14:textId="77777777" w:rsidR="00AB5265" w:rsidRPr="00F8635F" w:rsidRDefault="00AB5265" w:rsidP="00AB5265">
            <w:pPr>
              <w:rPr>
                <w:sz w:val="20"/>
                <w:szCs w:val="20"/>
              </w:rPr>
            </w:pPr>
            <w:r w:rsidRPr="00F8635F">
              <w:rPr>
                <w:sz w:val="20"/>
                <w:szCs w:val="20"/>
              </w:rPr>
              <w:t>Точность вывода VPWR при 4,5В&lt;VPWR&lt;10,6В</w:t>
            </w:r>
          </w:p>
        </w:tc>
        <w:tc>
          <w:tcPr>
            <w:tcW w:w="993" w:type="dxa"/>
          </w:tcPr>
          <w:p w14:paraId="4AEA77D0" w14:textId="77777777" w:rsidR="00AB5265" w:rsidRPr="007E6C40" w:rsidRDefault="00AB5265" w:rsidP="00AB5265">
            <w:pPr>
              <w:suppressAutoHyphens/>
              <w:spacing w:line="276" w:lineRule="auto"/>
              <w:contextualSpacing/>
              <w:rPr>
                <w:i/>
                <w:sz w:val="20"/>
                <w:szCs w:val="20"/>
                <w:highlight w:val="cyan"/>
                <w:lang w:eastAsia="en-US"/>
              </w:rPr>
            </w:pPr>
          </w:p>
        </w:tc>
        <w:tc>
          <w:tcPr>
            <w:tcW w:w="992" w:type="dxa"/>
          </w:tcPr>
          <w:p w14:paraId="20034473" w14:textId="77777777" w:rsidR="00AB5265" w:rsidRPr="001D2812" w:rsidRDefault="00AB5265" w:rsidP="00AB5265">
            <w:pPr>
              <w:jc w:val="center"/>
              <w:rPr>
                <w:sz w:val="20"/>
                <w:szCs w:val="20"/>
              </w:rPr>
            </w:pPr>
            <w:r w:rsidRPr="001D2812">
              <w:rPr>
                <w:sz w:val="20"/>
                <w:szCs w:val="20"/>
              </w:rPr>
              <w:t>-5</w:t>
            </w:r>
          </w:p>
        </w:tc>
        <w:tc>
          <w:tcPr>
            <w:tcW w:w="850" w:type="dxa"/>
            <w:vAlign w:val="center"/>
          </w:tcPr>
          <w:p w14:paraId="3865BA1B" w14:textId="77777777" w:rsidR="00AB5265" w:rsidRPr="007E6C40" w:rsidRDefault="00AB5265" w:rsidP="00AB5265">
            <w:pPr>
              <w:suppressAutoHyphens/>
              <w:spacing w:after="240" w:line="240" w:lineRule="auto"/>
              <w:jc w:val="center"/>
              <w:rPr>
                <w:sz w:val="20"/>
                <w:szCs w:val="20"/>
                <w:lang w:eastAsia="en-US"/>
              </w:rPr>
            </w:pPr>
          </w:p>
        </w:tc>
        <w:tc>
          <w:tcPr>
            <w:tcW w:w="851" w:type="dxa"/>
          </w:tcPr>
          <w:p w14:paraId="31A17ED8" w14:textId="77777777" w:rsidR="00AB5265" w:rsidRPr="001D2812" w:rsidRDefault="00AB5265" w:rsidP="00AB5265">
            <w:pPr>
              <w:jc w:val="center"/>
              <w:rPr>
                <w:sz w:val="20"/>
                <w:szCs w:val="20"/>
              </w:rPr>
            </w:pPr>
            <w:r w:rsidRPr="001D2812">
              <w:rPr>
                <w:sz w:val="20"/>
                <w:szCs w:val="20"/>
              </w:rPr>
              <w:t>5</w:t>
            </w:r>
          </w:p>
        </w:tc>
        <w:tc>
          <w:tcPr>
            <w:tcW w:w="850" w:type="dxa"/>
            <w:vAlign w:val="center"/>
          </w:tcPr>
          <w:p w14:paraId="1B8BE090" w14:textId="77777777" w:rsidR="00AB5265" w:rsidRPr="007E6C40" w:rsidRDefault="00DD58AE" w:rsidP="00AB5265">
            <w:pPr>
              <w:suppressAutoHyphens/>
              <w:spacing w:after="240" w:line="240" w:lineRule="auto"/>
              <w:jc w:val="center"/>
              <w:rPr>
                <w:sz w:val="20"/>
                <w:szCs w:val="20"/>
                <w:lang w:eastAsia="en-US"/>
              </w:rPr>
            </w:pPr>
            <w:r>
              <w:rPr>
                <w:sz w:val="20"/>
                <w:szCs w:val="20"/>
                <w:lang w:eastAsia="en-US"/>
              </w:rPr>
              <w:t>%</w:t>
            </w:r>
          </w:p>
        </w:tc>
        <w:tc>
          <w:tcPr>
            <w:tcW w:w="2694" w:type="dxa"/>
          </w:tcPr>
          <w:p w14:paraId="6032C1B6" w14:textId="77777777" w:rsidR="00AB5265" w:rsidRPr="00F8635F" w:rsidRDefault="00AB5265" w:rsidP="00AB5265">
            <w:pPr>
              <w:suppressAutoHyphens/>
              <w:spacing w:line="276" w:lineRule="auto"/>
              <w:contextualSpacing/>
              <w:rPr>
                <w:sz w:val="20"/>
                <w:szCs w:val="20"/>
                <w:lang w:eastAsia="en-US"/>
              </w:rPr>
            </w:pPr>
            <w:r w:rsidRPr="00F8635F">
              <w:rPr>
                <w:sz w:val="20"/>
                <w:szCs w:val="20"/>
              </w:rPr>
              <w:t>(VPWR_RNG=0)</w:t>
            </w:r>
          </w:p>
        </w:tc>
      </w:tr>
      <w:tr w:rsidR="00AB5265" w:rsidRPr="003152A2" w14:paraId="3E0B42DD" w14:textId="77777777" w:rsidTr="00514AA0">
        <w:trPr>
          <w:cantSplit/>
        </w:trPr>
        <w:tc>
          <w:tcPr>
            <w:tcW w:w="2830" w:type="dxa"/>
          </w:tcPr>
          <w:p w14:paraId="705B8AA4" w14:textId="77777777" w:rsidR="00AB5265" w:rsidRPr="00F8635F" w:rsidRDefault="00AB5265" w:rsidP="00AB5265">
            <w:pPr>
              <w:rPr>
                <w:sz w:val="20"/>
                <w:szCs w:val="20"/>
              </w:rPr>
            </w:pPr>
            <w:r w:rsidRPr="00F8635F">
              <w:rPr>
                <w:sz w:val="20"/>
                <w:szCs w:val="20"/>
              </w:rPr>
              <w:t>Точность вывода VPWR при 10,6В&lt;VPWR&lt;36В</w:t>
            </w:r>
          </w:p>
        </w:tc>
        <w:tc>
          <w:tcPr>
            <w:tcW w:w="993" w:type="dxa"/>
          </w:tcPr>
          <w:p w14:paraId="02E2B8B5" w14:textId="77777777" w:rsidR="00AB5265" w:rsidRPr="007E6C40" w:rsidRDefault="00AB5265" w:rsidP="00AB5265">
            <w:pPr>
              <w:suppressAutoHyphens/>
              <w:spacing w:line="276" w:lineRule="auto"/>
              <w:contextualSpacing/>
              <w:rPr>
                <w:i/>
                <w:sz w:val="20"/>
                <w:szCs w:val="20"/>
                <w:highlight w:val="cyan"/>
                <w:lang w:eastAsia="en-US"/>
              </w:rPr>
            </w:pPr>
          </w:p>
        </w:tc>
        <w:tc>
          <w:tcPr>
            <w:tcW w:w="992" w:type="dxa"/>
          </w:tcPr>
          <w:p w14:paraId="4ED4A66F" w14:textId="77777777" w:rsidR="00AB5265" w:rsidRPr="001D2812" w:rsidRDefault="00AB5265" w:rsidP="00AB5265">
            <w:pPr>
              <w:jc w:val="center"/>
              <w:rPr>
                <w:sz w:val="20"/>
                <w:szCs w:val="20"/>
              </w:rPr>
            </w:pPr>
            <w:r w:rsidRPr="001D2812">
              <w:rPr>
                <w:sz w:val="20"/>
                <w:szCs w:val="20"/>
              </w:rPr>
              <w:t>-2</w:t>
            </w:r>
          </w:p>
        </w:tc>
        <w:tc>
          <w:tcPr>
            <w:tcW w:w="850" w:type="dxa"/>
            <w:vAlign w:val="center"/>
          </w:tcPr>
          <w:p w14:paraId="4F01D062" w14:textId="77777777" w:rsidR="00AB5265" w:rsidRPr="007E6C40" w:rsidRDefault="00AB5265" w:rsidP="00AB5265">
            <w:pPr>
              <w:suppressAutoHyphens/>
              <w:spacing w:after="240" w:line="240" w:lineRule="auto"/>
              <w:jc w:val="center"/>
              <w:rPr>
                <w:sz w:val="20"/>
                <w:szCs w:val="20"/>
                <w:lang w:eastAsia="en-US"/>
              </w:rPr>
            </w:pPr>
          </w:p>
        </w:tc>
        <w:tc>
          <w:tcPr>
            <w:tcW w:w="851" w:type="dxa"/>
          </w:tcPr>
          <w:p w14:paraId="13A42B34" w14:textId="77777777" w:rsidR="00AB5265" w:rsidRPr="001D2812" w:rsidRDefault="00AB5265" w:rsidP="00AB5265">
            <w:pPr>
              <w:jc w:val="center"/>
              <w:rPr>
                <w:sz w:val="20"/>
                <w:szCs w:val="20"/>
              </w:rPr>
            </w:pPr>
            <w:r w:rsidRPr="001D2812">
              <w:rPr>
                <w:sz w:val="20"/>
                <w:szCs w:val="20"/>
              </w:rPr>
              <w:t>2</w:t>
            </w:r>
          </w:p>
        </w:tc>
        <w:tc>
          <w:tcPr>
            <w:tcW w:w="850" w:type="dxa"/>
            <w:vAlign w:val="center"/>
          </w:tcPr>
          <w:p w14:paraId="1C1A1713" w14:textId="77777777" w:rsidR="00AB5265" w:rsidRPr="007E6C40" w:rsidRDefault="00DD58AE" w:rsidP="00AB5265">
            <w:pPr>
              <w:suppressAutoHyphens/>
              <w:spacing w:after="240" w:line="240" w:lineRule="auto"/>
              <w:jc w:val="center"/>
              <w:rPr>
                <w:sz w:val="20"/>
                <w:szCs w:val="20"/>
                <w:lang w:eastAsia="en-US"/>
              </w:rPr>
            </w:pPr>
            <w:r>
              <w:rPr>
                <w:sz w:val="20"/>
                <w:szCs w:val="20"/>
                <w:lang w:eastAsia="en-US"/>
              </w:rPr>
              <w:t>%</w:t>
            </w:r>
          </w:p>
        </w:tc>
        <w:tc>
          <w:tcPr>
            <w:tcW w:w="2694" w:type="dxa"/>
          </w:tcPr>
          <w:p w14:paraId="2FF3FBAF" w14:textId="77777777" w:rsidR="00AB5265" w:rsidRPr="00F8635F" w:rsidRDefault="00AB5265" w:rsidP="00AB5265">
            <w:pPr>
              <w:suppressAutoHyphens/>
              <w:spacing w:line="276" w:lineRule="auto"/>
              <w:contextualSpacing/>
              <w:rPr>
                <w:sz w:val="20"/>
                <w:szCs w:val="20"/>
                <w:lang w:eastAsia="en-US"/>
              </w:rPr>
            </w:pPr>
            <w:r w:rsidRPr="00F8635F">
              <w:rPr>
                <w:sz w:val="20"/>
                <w:szCs w:val="20"/>
              </w:rPr>
              <w:t>(VPWR_RNG=1)</w:t>
            </w:r>
          </w:p>
        </w:tc>
      </w:tr>
      <w:tr w:rsidR="00AB5265" w:rsidRPr="003152A2" w14:paraId="72305BDF" w14:textId="77777777" w:rsidTr="00514AA0">
        <w:trPr>
          <w:cantSplit/>
        </w:trPr>
        <w:tc>
          <w:tcPr>
            <w:tcW w:w="2830" w:type="dxa"/>
          </w:tcPr>
          <w:p w14:paraId="5110ED67" w14:textId="77777777" w:rsidR="00AB5265" w:rsidRPr="00F8635F" w:rsidRDefault="00AB5265" w:rsidP="00AB5265">
            <w:pPr>
              <w:rPr>
                <w:sz w:val="20"/>
                <w:szCs w:val="20"/>
              </w:rPr>
            </w:pPr>
            <w:r w:rsidRPr="00F8635F">
              <w:rPr>
                <w:sz w:val="20"/>
                <w:szCs w:val="20"/>
              </w:rPr>
              <w:t>Точность вывода VPWR при 6В&lt;VPWR&lt;10,6В</w:t>
            </w:r>
          </w:p>
        </w:tc>
        <w:tc>
          <w:tcPr>
            <w:tcW w:w="993" w:type="dxa"/>
          </w:tcPr>
          <w:p w14:paraId="11706F73" w14:textId="77777777" w:rsidR="00AB5265" w:rsidRPr="007E6C40" w:rsidRDefault="00AB5265" w:rsidP="00AB5265">
            <w:pPr>
              <w:suppressAutoHyphens/>
              <w:spacing w:line="276" w:lineRule="auto"/>
              <w:contextualSpacing/>
              <w:rPr>
                <w:i/>
                <w:sz w:val="20"/>
                <w:szCs w:val="20"/>
                <w:highlight w:val="cyan"/>
                <w:lang w:eastAsia="en-US"/>
              </w:rPr>
            </w:pPr>
          </w:p>
        </w:tc>
        <w:tc>
          <w:tcPr>
            <w:tcW w:w="992" w:type="dxa"/>
          </w:tcPr>
          <w:p w14:paraId="217038E4" w14:textId="77777777" w:rsidR="00AB5265" w:rsidRPr="001D2812" w:rsidRDefault="00AB5265" w:rsidP="00AB5265">
            <w:pPr>
              <w:jc w:val="center"/>
              <w:rPr>
                <w:sz w:val="20"/>
                <w:szCs w:val="20"/>
              </w:rPr>
            </w:pPr>
            <w:r w:rsidRPr="001D2812">
              <w:rPr>
                <w:sz w:val="20"/>
                <w:szCs w:val="20"/>
              </w:rPr>
              <w:t>-5</w:t>
            </w:r>
          </w:p>
        </w:tc>
        <w:tc>
          <w:tcPr>
            <w:tcW w:w="850" w:type="dxa"/>
            <w:vAlign w:val="center"/>
          </w:tcPr>
          <w:p w14:paraId="69433973" w14:textId="77777777" w:rsidR="00AB5265" w:rsidRPr="007E6C40" w:rsidRDefault="00AB5265" w:rsidP="00AB5265">
            <w:pPr>
              <w:suppressAutoHyphens/>
              <w:spacing w:after="240" w:line="240" w:lineRule="auto"/>
              <w:jc w:val="center"/>
              <w:rPr>
                <w:sz w:val="20"/>
                <w:szCs w:val="20"/>
                <w:lang w:eastAsia="en-US"/>
              </w:rPr>
            </w:pPr>
          </w:p>
        </w:tc>
        <w:tc>
          <w:tcPr>
            <w:tcW w:w="851" w:type="dxa"/>
          </w:tcPr>
          <w:p w14:paraId="52FFDA93" w14:textId="77777777" w:rsidR="00AB5265" w:rsidRPr="001D2812" w:rsidRDefault="00AB5265" w:rsidP="00AB5265">
            <w:pPr>
              <w:jc w:val="center"/>
              <w:rPr>
                <w:sz w:val="20"/>
                <w:szCs w:val="20"/>
              </w:rPr>
            </w:pPr>
            <w:r w:rsidRPr="001D2812">
              <w:rPr>
                <w:sz w:val="20"/>
                <w:szCs w:val="20"/>
              </w:rPr>
              <w:t>5</w:t>
            </w:r>
          </w:p>
        </w:tc>
        <w:tc>
          <w:tcPr>
            <w:tcW w:w="850" w:type="dxa"/>
            <w:vAlign w:val="center"/>
          </w:tcPr>
          <w:p w14:paraId="3C712586" w14:textId="77777777" w:rsidR="00AB5265" w:rsidRPr="007E6C40" w:rsidRDefault="00DD58AE" w:rsidP="00AB5265">
            <w:pPr>
              <w:suppressAutoHyphens/>
              <w:spacing w:after="240" w:line="240" w:lineRule="auto"/>
              <w:jc w:val="center"/>
              <w:rPr>
                <w:sz w:val="20"/>
                <w:szCs w:val="20"/>
                <w:lang w:eastAsia="en-US"/>
              </w:rPr>
            </w:pPr>
            <w:r>
              <w:rPr>
                <w:sz w:val="20"/>
                <w:szCs w:val="20"/>
                <w:lang w:eastAsia="en-US"/>
              </w:rPr>
              <w:t>%</w:t>
            </w:r>
          </w:p>
        </w:tc>
        <w:tc>
          <w:tcPr>
            <w:tcW w:w="2694" w:type="dxa"/>
          </w:tcPr>
          <w:p w14:paraId="5BB963A3" w14:textId="77777777" w:rsidR="00AB5265" w:rsidRPr="00F8635F" w:rsidRDefault="00AB5265" w:rsidP="00AB5265">
            <w:pPr>
              <w:suppressAutoHyphens/>
              <w:spacing w:line="276" w:lineRule="auto"/>
              <w:contextualSpacing/>
              <w:rPr>
                <w:sz w:val="20"/>
                <w:szCs w:val="20"/>
                <w:lang w:eastAsia="en-US"/>
              </w:rPr>
            </w:pPr>
            <w:r w:rsidRPr="00F8635F">
              <w:rPr>
                <w:sz w:val="20"/>
                <w:szCs w:val="20"/>
              </w:rPr>
              <w:t>(VPWR_RNG=1)</w:t>
            </w:r>
          </w:p>
        </w:tc>
      </w:tr>
      <w:tr w:rsidR="00AB5265" w:rsidRPr="003152A2" w14:paraId="1808DEC4" w14:textId="77777777" w:rsidTr="00514AA0">
        <w:trPr>
          <w:cantSplit/>
        </w:trPr>
        <w:tc>
          <w:tcPr>
            <w:tcW w:w="2830" w:type="dxa"/>
          </w:tcPr>
          <w:p w14:paraId="44417D49" w14:textId="77777777" w:rsidR="00AB5265" w:rsidRPr="00F8635F" w:rsidRDefault="00AB5265" w:rsidP="00AB5265">
            <w:pPr>
              <w:rPr>
                <w:sz w:val="20"/>
                <w:szCs w:val="20"/>
              </w:rPr>
            </w:pPr>
            <w:r w:rsidRPr="00F8635F">
              <w:rPr>
                <w:sz w:val="20"/>
                <w:szCs w:val="20"/>
              </w:rPr>
              <w:t xml:space="preserve">Точность вывода VDD5 при 3,0&lt;VDD5&lt;5,5В </w:t>
            </w:r>
          </w:p>
        </w:tc>
        <w:tc>
          <w:tcPr>
            <w:tcW w:w="993" w:type="dxa"/>
          </w:tcPr>
          <w:p w14:paraId="1F703C5A" w14:textId="77777777" w:rsidR="00AB5265" w:rsidRPr="007E6C40" w:rsidRDefault="00AB5265" w:rsidP="00AB5265">
            <w:pPr>
              <w:suppressAutoHyphens/>
              <w:spacing w:line="276" w:lineRule="auto"/>
              <w:contextualSpacing/>
              <w:rPr>
                <w:i/>
                <w:sz w:val="20"/>
                <w:szCs w:val="20"/>
                <w:highlight w:val="cyan"/>
                <w:lang w:eastAsia="en-US"/>
              </w:rPr>
            </w:pPr>
          </w:p>
        </w:tc>
        <w:tc>
          <w:tcPr>
            <w:tcW w:w="992" w:type="dxa"/>
          </w:tcPr>
          <w:p w14:paraId="2FC81293" w14:textId="77777777" w:rsidR="00AB5265" w:rsidRPr="001D2812" w:rsidRDefault="00AB5265" w:rsidP="00AB5265">
            <w:pPr>
              <w:jc w:val="center"/>
              <w:rPr>
                <w:sz w:val="20"/>
                <w:szCs w:val="20"/>
              </w:rPr>
            </w:pPr>
            <w:r w:rsidRPr="001D2812">
              <w:rPr>
                <w:sz w:val="20"/>
                <w:szCs w:val="20"/>
              </w:rPr>
              <w:t>-2</w:t>
            </w:r>
          </w:p>
        </w:tc>
        <w:tc>
          <w:tcPr>
            <w:tcW w:w="850" w:type="dxa"/>
            <w:vAlign w:val="center"/>
          </w:tcPr>
          <w:p w14:paraId="297D6EFD" w14:textId="77777777" w:rsidR="00AB5265" w:rsidRPr="007E6C40" w:rsidRDefault="00AB5265" w:rsidP="00AB5265">
            <w:pPr>
              <w:suppressAutoHyphens/>
              <w:spacing w:after="240" w:line="240" w:lineRule="auto"/>
              <w:jc w:val="center"/>
              <w:rPr>
                <w:sz w:val="20"/>
                <w:szCs w:val="20"/>
                <w:lang w:eastAsia="en-US"/>
              </w:rPr>
            </w:pPr>
          </w:p>
        </w:tc>
        <w:tc>
          <w:tcPr>
            <w:tcW w:w="851" w:type="dxa"/>
          </w:tcPr>
          <w:p w14:paraId="4C17B4BB" w14:textId="77777777" w:rsidR="00AB5265" w:rsidRPr="001D2812" w:rsidRDefault="00AB5265" w:rsidP="00AB5265">
            <w:pPr>
              <w:jc w:val="center"/>
              <w:rPr>
                <w:sz w:val="20"/>
                <w:szCs w:val="20"/>
              </w:rPr>
            </w:pPr>
            <w:r w:rsidRPr="001D2812">
              <w:rPr>
                <w:sz w:val="20"/>
                <w:szCs w:val="20"/>
              </w:rPr>
              <w:t>2</w:t>
            </w:r>
          </w:p>
        </w:tc>
        <w:tc>
          <w:tcPr>
            <w:tcW w:w="850" w:type="dxa"/>
            <w:vAlign w:val="center"/>
          </w:tcPr>
          <w:p w14:paraId="447D3516" w14:textId="77777777" w:rsidR="00AB5265" w:rsidRPr="007E6C40" w:rsidRDefault="00DD58AE" w:rsidP="00AB5265">
            <w:pPr>
              <w:suppressAutoHyphens/>
              <w:spacing w:after="240" w:line="240" w:lineRule="auto"/>
              <w:jc w:val="center"/>
              <w:rPr>
                <w:sz w:val="20"/>
                <w:szCs w:val="20"/>
                <w:lang w:eastAsia="en-US"/>
              </w:rPr>
            </w:pPr>
            <w:r>
              <w:rPr>
                <w:sz w:val="20"/>
                <w:szCs w:val="20"/>
                <w:lang w:eastAsia="en-US"/>
              </w:rPr>
              <w:t>%</w:t>
            </w:r>
          </w:p>
        </w:tc>
        <w:tc>
          <w:tcPr>
            <w:tcW w:w="2694" w:type="dxa"/>
          </w:tcPr>
          <w:p w14:paraId="126A6DF4" w14:textId="77777777" w:rsidR="00AB5265" w:rsidRPr="00F8635F" w:rsidRDefault="00AB5265" w:rsidP="00AB5265">
            <w:pPr>
              <w:suppressAutoHyphens/>
              <w:spacing w:line="276" w:lineRule="auto"/>
              <w:contextualSpacing/>
              <w:rPr>
                <w:sz w:val="20"/>
                <w:szCs w:val="20"/>
                <w:lang w:eastAsia="en-US"/>
              </w:rPr>
            </w:pPr>
            <w:r w:rsidRPr="00F8635F">
              <w:rPr>
                <w:sz w:val="20"/>
                <w:szCs w:val="20"/>
              </w:rPr>
              <w:t>(по факту от VDD=3,75В)</w:t>
            </w:r>
          </w:p>
        </w:tc>
      </w:tr>
      <w:tr w:rsidR="00AB5265" w:rsidRPr="003152A2" w14:paraId="1F98E3D9" w14:textId="77777777" w:rsidTr="00514AA0">
        <w:trPr>
          <w:cantSplit/>
        </w:trPr>
        <w:tc>
          <w:tcPr>
            <w:tcW w:w="2830" w:type="dxa"/>
          </w:tcPr>
          <w:p w14:paraId="2756D6BA" w14:textId="77777777" w:rsidR="00AB5265" w:rsidRPr="00F8635F" w:rsidRDefault="00AB5265" w:rsidP="00AB5265">
            <w:pPr>
              <w:rPr>
                <w:sz w:val="20"/>
                <w:szCs w:val="20"/>
              </w:rPr>
            </w:pPr>
            <w:r w:rsidRPr="00F8635F">
              <w:rPr>
                <w:sz w:val="20"/>
                <w:szCs w:val="20"/>
              </w:rPr>
              <w:lastRenderedPageBreak/>
              <w:t>Точность вывода VDDIO при 3,0В&lt;VDDIO&lt;5,5В</w:t>
            </w:r>
          </w:p>
        </w:tc>
        <w:tc>
          <w:tcPr>
            <w:tcW w:w="993" w:type="dxa"/>
          </w:tcPr>
          <w:p w14:paraId="49786906" w14:textId="77777777" w:rsidR="00AB5265" w:rsidRPr="007E6C40" w:rsidRDefault="00AB5265" w:rsidP="00AB5265">
            <w:pPr>
              <w:suppressAutoHyphens/>
              <w:spacing w:line="276" w:lineRule="auto"/>
              <w:contextualSpacing/>
              <w:rPr>
                <w:i/>
                <w:sz w:val="20"/>
                <w:szCs w:val="20"/>
                <w:highlight w:val="cyan"/>
                <w:lang w:eastAsia="en-US"/>
              </w:rPr>
            </w:pPr>
          </w:p>
        </w:tc>
        <w:tc>
          <w:tcPr>
            <w:tcW w:w="992" w:type="dxa"/>
          </w:tcPr>
          <w:p w14:paraId="2B61E1A6" w14:textId="77777777" w:rsidR="00AB5265" w:rsidRPr="001D2812" w:rsidRDefault="00AB5265" w:rsidP="00AB5265">
            <w:pPr>
              <w:jc w:val="center"/>
              <w:rPr>
                <w:sz w:val="20"/>
                <w:szCs w:val="20"/>
              </w:rPr>
            </w:pPr>
            <w:r w:rsidRPr="001D2812">
              <w:rPr>
                <w:sz w:val="20"/>
                <w:szCs w:val="20"/>
              </w:rPr>
              <w:t>-2</w:t>
            </w:r>
          </w:p>
        </w:tc>
        <w:tc>
          <w:tcPr>
            <w:tcW w:w="850" w:type="dxa"/>
            <w:vAlign w:val="center"/>
          </w:tcPr>
          <w:p w14:paraId="651A684E" w14:textId="77777777" w:rsidR="00AB5265" w:rsidRPr="007E6C40" w:rsidRDefault="00AB5265" w:rsidP="00AB5265">
            <w:pPr>
              <w:suppressAutoHyphens/>
              <w:spacing w:after="240" w:line="240" w:lineRule="auto"/>
              <w:jc w:val="center"/>
              <w:rPr>
                <w:sz w:val="20"/>
                <w:szCs w:val="20"/>
                <w:lang w:eastAsia="en-US"/>
              </w:rPr>
            </w:pPr>
          </w:p>
        </w:tc>
        <w:tc>
          <w:tcPr>
            <w:tcW w:w="851" w:type="dxa"/>
          </w:tcPr>
          <w:p w14:paraId="412071B8" w14:textId="77777777" w:rsidR="00AB5265" w:rsidRPr="001D2812" w:rsidRDefault="00AB5265" w:rsidP="00AB5265">
            <w:pPr>
              <w:jc w:val="center"/>
              <w:rPr>
                <w:sz w:val="20"/>
                <w:szCs w:val="20"/>
              </w:rPr>
            </w:pPr>
            <w:r w:rsidRPr="001D2812">
              <w:rPr>
                <w:sz w:val="20"/>
                <w:szCs w:val="20"/>
              </w:rPr>
              <w:t>2</w:t>
            </w:r>
          </w:p>
        </w:tc>
        <w:tc>
          <w:tcPr>
            <w:tcW w:w="850" w:type="dxa"/>
            <w:vAlign w:val="center"/>
          </w:tcPr>
          <w:p w14:paraId="14B78394" w14:textId="77777777" w:rsidR="00AB5265" w:rsidRPr="007E6C40" w:rsidRDefault="00DD58AE" w:rsidP="00AB5265">
            <w:pPr>
              <w:suppressAutoHyphens/>
              <w:spacing w:after="240" w:line="240" w:lineRule="auto"/>
              <w:jc w:val="center"/>
              <w:rPr>
                <w:sz w:val="20"/>
                <w:szCs w:val="20"/>
                <w:lang w:eastAsia="en-US"/>
              </w:rPr>
            </w:pPr>
            <w:r>
              <w:rPr>
                <w:sz w:val="20"/>
                <w:szCs w:val="20"/>
                <w:lang w:eastAsia="en-US"/>
              </w:rPr>
              <w:t>%</w:t>
            </w:r>
          </w:p>
        </w:tc>
        <w:tc>
          <w:tcPr>
            <w:tcW w:w="2694" w:type="dxa"/>
          </w:tcPr>
          <w:p w14:paraId="5F3F6F2C" w14:textId="77777777" w:rsidR="00AB5265" w:rsidRPr="00F8635F" w:rsidRDefault="00AB5265" w:rsidP="00AB5265">
            <w:pPr>
              <w:suppressAutoHyphens/>
              <w:spacing w:line="276" w:lineRule="auto"/>
              <w:contextualSpacing/>
              <w:rPr>
                <w:sz w:val="20"/>
                <w:szCs w:val="20"/>
                <w:lang w:eastAsia="en-US"/>
              </w:rPr>
            </w:pPr>
          </w:p>
        </w:tc>
      </w:tr>
      <w:tr w:rsidR="00AB5265" w:rsidRPr="003152A2" w14:paraId="13C7356D" w14:textId="77777777" w:rsidTr="00514AA0">
        <w:trPr>
          <w:cantSplit/>
        </w:trPr>
        <w:tc>
          <w:tcPr>
            <w:tcW w:w="2830" w:type="dxa"/>
          </w:tcPr>
          <w:p w14:paraId="4769AEC8" w14:textId="77777777" w:rsidR="00AB5265" w:rsidRPr="00F8635F" w:rsidRDefault="00AB5265" w:rsidP="00AB5265">
            <w:pPr>
              <w:rPr>
                <w:sz w:val="20"/>
                <w:szCs w:val="20"/>
              </w:rPr>
            </w:pPr>
            <w:r w:rsidRPr="00F8635F">
              <w:rPr>
                <w:sz w:val="20"/>
                <w:szCs w:val="20"/>
              </w:rPr>
              <w:t>Уровень напряжения VTEMP на температуре 25 °C</w:t>
            </w:r>
          </w:p>
        </w:tc>
        <w:tc>
          <w:tcPr>
            <w:tcW w:w="993" w:type="dxa"/>
          </w:tcPr>
          <w:p w14:paraId="3C631C47" w14:textId="77777777" w:rsidR="00AB5265" w:rsidRPr="007E6C40" w:rsidRDefault="00AB5265" w:rsidP="00AB5265">
            <w:pPr>
              <w:rPr>
                <w:sz w:val="20"/>
                <w:szCs w:val="20"/>
              </w:rPr>
            </w:pPr>
            <w:r w:rsidRPr="007E6C40">
              <w:rPr>
                <w:sz w:val="20"/>
                <w:szCs w:val="20"/>
              </w:rPr>
              <w:t>VTEMP_25</w:t>
            </w:r>
          </w:p>
        </w:tc>
        <w:tc>
          <w:tcPr>
            <w:tcW w:w="992" w:type="dxa"/>
            <w:vAlign w:val="center"/>
          </w:tcPr>
          <w:p w14:paraId="41409FAB" w14:textId="77777777" w:rsidR="00AB5265" w:rsidRPr="007E6C40" w:rsidRDefault="00AB5265" w:rsidP="00AB5265">
            <w:pPr>
              <w:suppressAutoHyphens/>
              <w:spacing w:after="240" w:line="240" w:lineRule="auto"/>
              <w:jc w:val="center"/>
              <w:rPr>
                <w:sz w:val="20"/>
                <w:szCs w:val="20"/>
                <w:lang w:eastAsia="en-US"/>
              </w:rPr>
            </w:pPr>
          </w:p>
        </w:tc>
        <w:tc>
          <w:tcPr>
            <w:tcW w:w="850" w:type="dxa"/>
          </w:tcPr>
          <w:p w14:paraId="673A2EB9" w14:textId="77777777" w:rsidR="00AB5265" w:rsidRPr="00004063" w:rsidRDefault="00AB5265" w:rsidP="00AB5265">
            <w:pPr>
              <w:jc w:val="center"/>
              <w:rPr>
                <w:sz w:val="20"/>
                <w:szCs w:val="20"/>
              </w:rPr>
            </w:pPr>
            <w:r w:rsidRPr="00004063">
              <w:rPr>
                <w:sz w:val="20"/>
                <w:szCs w:val="20"/>
              </w:rPr>
              <w:t>2,1</w:t>
            </w:r>
          </w:p>
        </w:tc>
        <w:tc>
          <w:tcPr>
            <w:tcW w:w="851" w:type="dxa"/>
            <w:vAlign w:val="center"/>
          </w:tcPr>
          <w:p w14:paraId="3E1F539D" w14:textId="77777777" w:rsidR="00AB5265" w:rsidRPr="007E6C40" w:rsidRDefault="00AB5265" w:rsidP="00AB5265">
            <w:pPr>
              <w:suppressAutoHyphens/>
              <w:spacing w:after="240" w:line="240" w:lineRule="auto"/>
              <w:jc w:val="center"/>
              <w:rPr>
                <w:sz w:val="20"/>
                <w:szCs w:val="20"/>
                <w:lang w:eastAsia="en-US"/>
              </w:rPr>
            </w:pPr>
          </w:p>
        </w:tc>
        <w:tc>
          <w:tcPr>
            <w:tcW w:w="850" w:type="dxa"/>
            <w:vAlign w:val="center"/>
          </w:tcPr>
          <w:p w14:paraId="52D770CC" w14:textId="77777777" w:rsidR="00DD58AE" w:rsidRPr="007E6C40" w:rsidRDefault="00DD58AE" w:rsidP="00DD58AE">
            <w:pPr>
              <w:suppressAutoHyphens/>
              <w:spacing w:after="240" w:line="240" w:lineRule="auto"/>
              <w:jc w:val="center"/>
              <w:rPr>
                <w:sz w:val="20"/>
                <w:szCs w:val="20"/>
                <w:lang w:eastAsia="en-US"/>
              </w:rPr>
            </w:pPr>
            <w:r>
              <w:rPr>
                <w:sz w:val="20"/>
                <w:szCs w:val="20"/>
                <w:lang w:eastAsia="en-US"/>
              </w:rPr>
              <w:t>В</w:t>
            </w:r>
          </w:p>
        </w:tc>
        <w:tc>
          <w:tcPr>
            <w:tcW w:w="2694" w:type="dxa"/>
          </w:tcPr>
          <w:p w14:paraId="2E0F15E1" w14:textId="77777777" w:rsidR="00AB5265" w:rsidRPr="00F8635F" w:rsidRDefault="00AB5265" w:rsidP="00AB5265">
            <w:pPr>
              <w:suppressAutoHyphens/>
              <w:spacing w:line="276" w:lineRule="auto"/>
              <w:contextualSpacing/>
              <w:rPr>
                <w:sz w:val="20"/>
                <w:szCs w:val="20"/>
                <w:lang w:eastAsia="en-US"/>
              </w:rPr>
            </w:pPr>
          </w:p>
        </w:tc>
      </w:tr>
      <w:tr w:rsidR="00AB5265" w:rsidRPr="003152A2" w14:paraId="15D39E31" w14:textId="77777777" w:rsidTr="00514AA0">
        <w:trPr>
          <w:cantSplit/>
        </w:trPr>
        <w:tc>
          <w:tcPr>
            <w:tcW w:w="2830" w:type="dxa"/>
          </w:tcPr>
          <w:p w14:paraId="5C596486" w14:textId="77777777" w:rsidR="00AB5265" w:rsidRPr="00F8635F" w:rsidRDefault="00AB5265" w:rsidP="00AB5265">
            <w:pPr>
              <w:rPr>
                <w:sz w:val="20"/>
                <w:szCs w:val="20"/>
              </w:rPr>
            </w:pPr>
            <w:r w:rsidRPr="00F8635F">
              <w:rPr>
                <w:sz w:val="20"/>
                <w:szCs w:val="20"/>
              </w:rPr>
              <w:t>Температурный коэффициент напряжения VTEMP</w:t>
            </w:r>
          </w:p>
        </w:tc>
        <w:tc>
          <w:tcPr>
            <w:tcW w:w="993" w:type="dxa"/>
          </w:tcPr>
          <w:p w14:paraId="6C723EEB" w14:textId="77777777" w:rsidR="00AB5265" w:rsidRPr="007E6C40" w:rsidRDefault="00AB5265" w:rsidP="00AB5265">
            <w:pPr>
              <w:rPr>
                <w:sz w:val="20"/>
                <w:szCs w:val="20"/>
              </w:rPr>
            </w:pPr>
            <w:r w:rsidRPr="007E6C40">
              <w:rPr>
                <w:sz w:val="20"/>
                <w:szCs w:val="20"/>
              </w:rPr>
              <w:t>VTEMP_TC</w:t>
            </w:r>
          </w:p>
        </w:tc>
        <w:tc>
          <w:tcPr>
            <w:tcW w:w="992" w:type="dxa"/>
            <w:vAlign w:val="center"/>
          </w:tcPr>
          <w:p w14:paraId="75E4C031" w14:textId="77777777" w:rsidR="00AB5265" w:rsidRPr="007E6C40" w:rsidRDefault="00AB5265" w:rsidP="00AB5265">
            <w:pPr>
              <w:suppressAutoHyphens/>
              <w:spacing w:after="240" w:line="240" w:lineRule="auto"/>
              <w:jc w:val="center"/>
              <w:rPr>
                <w:sz w:val="20"/>
                <w:szCs w:val="20"/>
                <w:lang w:eastAsia="en-US"/>
              </w:rPr>
            </w:pPr>
          </w:p>
        </w:tc>
        <w:tc>
          <w:tcPr>
            <w:tcW w:w="850" w:type="dxa"/>
          </w:tcPr>
          <w:p w14:paraId="63AE1DB2" w14:textId="77777777" w:rsidR="00AB5265" w:rsidRPr="00004063" w:rsidRDefault="00AB5265" w:rsidP="00AB5265">
            <w:pPr>
              <w:jc w:val="center"/>
              <w:rPr>
                <w:sz w:val="20"/>
                <w:szCs w:val="20"/>
              </w:rPr>
            </w:pPr>
            <w:r w:rsidRPr="00004063">
              <w:rPr>
                <w:sz w:val="20"/>
                <w:szCs w:val="20"/>
              </w:rPr>
              <w:t>5,55</w:t>
            </w:r>
          </w:p>
        </w:tc>
        <w:tc>
          <w:tcPr>
            <w:tcW w:w="851" w:type="dxa"/>
            <w:vAlign w:val="center"/>
          </w:tcPr>
          <w:p w14:paraId="29B62648" w14:textId="77777777" w:rsidR="00AB5265" w:rsidRPr="007E6C40" w:rsidRDefault="00AB5265" w:rsidP="00AB5265">
            <w:pPr>
              <w:suppressAutoHyphens/>
              <w:spacing w:after="240" w:line="240" w:lineRule="auto"/>
              <w:jc w:val="center"/>
              <w:rPr>
                <w:sz w:val="20"/>
                <w:szCs w:val="20"/>
                <w:lang w:eastAsia="en-US"/>
              </w:rPr>
            </w:pPr>
          </w:p>
        </w:tc>
        <w:tc>
          <w:tcPr>
            <w:tcW w:w="850" w:type="dxa"/>
            <w:vAlign w:val="center"/>
          </w:tcPr>
          <w:p w14:paraId="4BE77238" w14:textId="77777777" w:rsidR="00C31075" w:rsidRDefault="00DD58AE" w:rsidP="00C31075">
            <w:pPr>
              <w:autoSpaceDE w:val="0"/>
              <w:autoSpaceDN w:val="0"/>
              <w:adjustRightInd w:val="0"/>
              <w:spacing w:line="240" w:lineRule="auto"/>
              <w:rPr>
                <w:rFonts w:ascii="MS Shell Dlg 2" w:hAnsi="MS Shell Dlg 2" w:cs="MS Shell Dlg 2"/>
                <w:sz w:val="17"/>
                <w:szCs w:val="17"/>
              </w:rPr>
            </w:pPr>
            <w:r>
              <w:rPr>
                <w:sz w:val="20"/>
                <w:szCs w:val="20"/>
                <w:lang w:eastAsia="en-US"/>
              </w:rPr>
              <w:t>мВ/</w:t>
            </w:r>
            <w:r w:rsidR="00C31075" w:rsidRPr="00C31075">
              <w:rPr>
                <w:sz w:val="20"/>
                <w:szCs w:val="20"/>
              </w:rPr>
              <w:t>°С</w:t>
            </w:r>
          </w:p>
          <w:p w14:paraId="0915B4ED" w14:textId="77777777" w:rsidR="00AB5265" w:rsidRPr="007E6C40" w:rsidRDefault="00AB5265" w:rsidP="00AB5265">
            <w:pPr>
              <w:suppressAutoHyphens/>
              <w:spacing w:after="240" w:line="240" w:lineRule="auto"/>
              <w:jc w:val="center"/>
              <w:rPr>
                <w:sz w:val="20"/>
                <w:szCs w:val="20"/>
                <w:lang w:eastAsia="en-US"/>
              </w:rPr>
            </w:pPr>
          </w:p>
        </w:tc>
        <w:tc>
          <w:tcPr>
            <w:tcW w:w="2694" w:type="dxa"/>
          </w:tcPr>
          <w:p w14:paraId="20CA8EC3" w14:textId="77777777" w:rsidR="00AB5265" w:rsidRPr="00F8635F" w:rsidRDefault="00AB5265" w:rsidP="00AB5265">
            <w:pPr>
              <w:suppressAutoHyphens/>
              <w:spacing w:line="276" w:lineRule="auto"/>
              <w:contextualSpacing/>
              <w:rPr>
                <w:sz w:val="20"/>
                <w:szCs w:val="20"/>
                <w:lang w:eastAsia="en-US"/>
              </w:rPr>
            </w:pPr>
          </w:p>
        </w:tc>
      </w:tr>
      <w:tr w:rsidR="00AB5265" w:rsidRPr="003152A2" w14:paraId="52A68A56" w14:textId="77777777" w:rsidTr="00514AA0">
        <w:trPr>
          <w:cantSplit/>
        </w:trPr>
        <w:tc>
          <w:tcPr>
            <w:tcW w:w="2830" w:type="dxa"/>
          </w:tcPr>
          <w:p w14:paraId="72687EFC" w14:textId="77777777" w:rsidR="00AB5265" w:rsidRPr="00F8635F" w:rsidRDefault="00AB5265" w:rsidP="00AB5265">
            <w:pPr>
              <w:rPr>
                <w:sz w:val="20"/>
                <w:szCs w:val="20"/>
              </w:rPr>
            </w:pPr>
            <w:r w:rsidRPr="00F8635F">
              <w:rPr>
                <w:sz w:val="20"/>
                <w:szCs w:val="20"/>
              </w:rPr>
              <w:t>Выходной ток вывода AOUT</w:t>
            </w:r>
          </w:p>
        </w:tc>
        <w:tc>
          <w:tcPr>
            <w:tcW w:w="993" w:type="dxa"/>
          </w:tcPr>
          <w:p w14:paraId="2DDC8ACD" w14:textId="77777777" w:rsidR="00AB5265" w:rsidRPr="007E6C40" w:rsidRDefault="00AB5265" w:rsidP="00AB5265">
            <w:pPr>
              <w:rPr>
                <w:sz w:val="20"/>
                <w:szCs w:val="20"/>
              </w:rPr>
            </w:pPr>
            <w:r w:rsidRPr="007E6C40">
              <w:rPr>
                <w:sz w:val="20"/>
                <w:szCs w:val="20"/>
              </w:rPr>
              <w:t>IAOUT</w:t>
            </w:r>
          </w:p>
        </w:tc>
        <w:tc>
          <w:tcPr>
            <w:tcW w:w="992" w:type="dxa"/>
            <w:vAlign w:val="center"/>
          </w:tcPr>
          <w:p w14:paraId="00C59AB1" w14:textId="77777777" w:rsidR="00AB5265" w:rsidRPr="007E6C40" w:rsidRDefault="00AB5265" w:rsidP="00AB5265">
            <w:pPr>
              <w:suppressAutoHyphens/>
              <w:spacing w:after="240" w:line="240" w:lineRule="auto"/>
              <w:jc w:val="center"/>
              <w:rPr>
                <w:sz w:val="20"/>
                <w:szCs w:val="20"/>
                <w:lang w:eastAsia="en-US"/>
              </w:rPr>
            </w:pPr>
          </w:p>
        </w:tc>
        <w:tc>
          <w:tcPr>
            <w:tcW w:w="850" w:type="dxa"/>
            <w:vAlign w:val="center"/>
          </w:tcPr>
          <w:p w14:paraId="37CC1EF7" w14:textId="77777777" w:rsidR="00AB5265" w:rsidRPr="007E6C40" w:rsidRDefault="00AB5265" w:rsidP="00AB5265">
            <w:pPr>
              <w:suppressAutoHyphens/>
              <w:spacing w:after="240" w:line="240" w:lineRule="auto"/>
              <w:jc w:val="center"/>
              <w:rPr>
                <w:sz w:val="20"/>
                <w:szCs w:val="20"/>
                <w:lang w:eastAsia="en-US"/>
              </w:rPr>
            </w:pPr>
          </w:p>
        </w:tc>
        <w:tc>
          <w:tcPr>
            <w:tcW w:w="851" w:type="dxa"/>
            <w:vAlign w:val="center"/>
          </w:tcPr>
          <w:p w14:paraId="2CCCB915" w14:textId="77777777" w:rsidR="00AB5265" w:rsidRPr="007E6C40" w:rsidRDefault="00AB5265" w:rsidP="00AB5265">
            <w:pPr>
              <w:suppressAutoHyphens/>
              <w:spacing w:after="240" w:line="240" w:lineRule="auto"/>
              <w:jc w:val="center"/>
              <w:rPr>
                <w:sz w:val="20"/>
                <w:szCs w:val="20"/>
                <w:lang w:eastAsia="en-US"/>
              </w:rPr>
            </w:pPr>
            <w:r w:rsidRPr="00CC6DF9">
              <w:rPr>
                <w:sz w:val="20"/>
                <w:szCs w:val="20"/>
                <w:lang w:eastAsia="en-US"/>
              </w:rPr>
              <w:t>0,5</w:t>
            </w:r>
          </w:p>
        </w:tc>
        <w:tc>
          <w:tcPr>
            <w:tcW w:w="850" w:type="dxa"/>
            <w:vAlign w:val="center"/>
          </w:tcPr>
          <w:p w14:paraId="44E52748" w14:textId="77777777" w:rsidR="00AB5265" w:rsidRPr="007E6C40" w:rsidRDefault="00C31075" w:rsidP="00AB5265">
            <w:pPr>
              <w:suppressAutoHyphens/>
              <w:spacing w:after="240" w:line="240" w:lineRule="auto"/>
              <w:jc w:val="center"/>
              <w:rPr>
                <w:sz w:val="20"/>
                <w:szCs w:val="20"/>
                <w:lang w:eastAsia="en-US"/>
              </w:rPr>
            </w:pPr>
            <w:r>
              <w:rPr>
                <w:sz w:val="20"/>
                <w:szCs w:val="20"/>
                <w:lang w:eastAsia="en-US"/>
              </w:rPr>
              <w:t>мА</w:t>
            </w:r>
          </w:p>
        </w:tc>
        <w:tc>
          <w:tcPr>
            <w:tcW w:w="2694" w:type="dxa"/>
          </w:tcPr>
          <w:p w14:paraId="2620C807" w14:textId="77777777" w:rsidR="00AB5265" w:rsidRPr="00F8635F" w:rsidRDefault="00AB5265" w:rsidP="00AB5265">
            <w:pPr>
              <w:suppressAutoHyphens/>
              <w:spacing w:line="276" w:lineRule="auto"/>
              <w:contextualSpacing/>
              <w:rPr>
                <w:sz w:val="20"/>
                <w:szCs w:val="20"/>
                <w:lang w:eastAsia="en-US"/>
              </w:rPr>
            </w:pPr>
          </w:p>
        </w:tc>
      </w:tr>
      <w:tr w:rsidR="00AB5265" w:rsidRPr="003152A2" w14:paraId="2B6686FA" w14:textId="77777777" w:rsidTr="00514AA0">
        <w:trPr>
          <w:cantSplit/>
        </w:trPr>
        <w:tc>
          <w:tcPr>
            <w:tcW w:w="2830" w:type="dxa"/>
          </w:tcPr>
          <w:p w14:paraId="5A15DE41" w14:textId="77777777" w:rsidR="00AB5265" w:rsidRPr="00F8635F" w:rsidRDefault="00AB5265" w:rsidP="00AB5265">
            <w:pPr>
              <w:rPr>
                <w:sz w:val="20"/>
                <w:szCs w:val="20"/>
              </w:rPr>
            </w:pPr>
            <w:r w:rsidRPr="00F8635F">
              <w:rPr>
                <w:sz w:val="20"/>
                <w:szCs w:val="20"/>
              </w:rPr>
              <w:t>Напряжение смещения нуля усилителя</w:t>
            </w:r>
          </w:p>
        </w:tc>
        <w:tc>
          <w:tcPr>
            <w:tcW w:w="993" w:type="dxa"/>
          </w:tcPr>
          <w:p w14:paraId="13FC5BBA" w14:textId="77777777" w:rsidR="00AB5265" w:rsidRPr="007E6C40" w:rsidRDefault="00AB5265" w:rsidP="00AB5265">
            <w:pPr>
              <w:rPr>
                <w:sz w:val="20"/>
                <w:szCs w:val="20"/>
              </w:rPr>
            </w:pPr>
            <w:r w:rsidRPr="007E6C40">
              <w:rPr>
                <w:sz w:val="20"/>
                <w:szCs w:val="20"/>
              </w:rPr>
              <w:t>VOS</w:t>
            </w:r>
          </w:p>
        </w:tc>
        <w:tc>
          <w:tcPr>
            <w:tcW w:w="992" w:type="dxa"/>
            <w:vAlign w:val="center"/>
          </w:tcPr>
          <w:p w14:paraId="5357A890" w14:textId="77777777" w:rsidR="00AB5265" w:rsidRPr="007E6C40" w:rsidRDefault="00AB5265" w:rsidP="00AB5265">
            <w:pPr>
              <w:suppressAutoHyphens/>
              <w:spacing w:after="240" w:line="240" w:lineRule="auto"/>
              <w:jc w:val="center"/>
              <w:rPr>
                <w:sz w:val="20"/>
                <w:szCs w:val="20"/>
                <w:lang w:eastAsia="en-US"/>
              </w:rPr>
            </w:pPr>
            <w:r w:rsidRPr="00CC6DF9">
              <w:rPr>
                <w:sz w:val="20"/>
                <w:szCs w:val="20"/>
                <w:lang w:eastAsia="en-US"/>
              </w:rPr>
              <w:t>-5,0</w:t>
            </w:r>
          </w:p>
        </w:tc>
        <w:tc>
          <w:tcPr>
            <w:tcW w:w="850" w:type="dxa"/>
            <w:vAlign w:val="center"/>
          </w:tcPr>
          <w:p w14:paraId="64EA8CC7" w14:textId="77777777" w:rsidR="00AB5265" w:rsidRPr="007E6C40" w:rsidRDefault="00AB5265" w:rsidP="00AB5265">
            <w:pPr>
              <w:suppressAutoHyphens/>
              <w:spacing w:after="240" w:line="240" w:lineRule="auto"/>
              <w:jc w:val="center"/>
              <w:rPr>
                <w:sz w:val="20"/>
                <w:szCs w:val="20"/>
                <w:lang w:eastAsia="en-US"/>
              </w:rPr>
            </w:pPr>
          </w:p>
        </w:tc>
        <w:tc>
          <w:tcPr>
            <w:tcW w:w="851" w:type="dxa"/>
            <w:vAlign w:val="center"/>
          </w:tcPr>
          <w:p w14:paraId="1527A0C9" w14:textId="77777777" w:rsidR="00AB5265" w:rsidRPr="007E6C40" w:rsidRDefault="00AB5265" w:rsidP="00AB5265">
            <w:pPr>
              <w:suppressAutoHyphens/>
              <w:spacing w:after="240" w:line="240" w:lineRule="auto"/>
              <w:jc w:val="center"/>
              <w:rPr>
                <w:sz w:val="20"/>
                <w:szCs w:val="20"/>
                <w:lang w:eastAsia="en-US"/>
              </w:rPr>
            </w:pPr>
            <w:r w:rsidRPr="00CC6DF9">
              <w:rPr>
                <w:sz w:val="20"/>
                <w:szCs w:val="20"/>
                <w:lang w:eastAsia="en-US"/>
              </w:rPr>
              <w:t>5,0</w:t>
            </w:r>
          </w:p>
        </w:tc>
        <w:tc>
          <w:tcPr>
            <w:tcW w:w="850" w:type="dxa"/>
            <w:vAlign w:val="center"/>
          </w:tcPr>
          <w:p w14:paraId="2C50077A" w14:textId="77777777" w:rsidR="00AB5265" w:rsidRPr="007E6C40" w:rsidRDefault="00C31075" w:rsidP="00AB5265">
            <w:pPr>
              <w:suppressAutoHyphens/>
              <w:spacing w:after="240" w:line="240" w:lineRule="auto"/>
              <w:jc w:val="center"/>
              <w:rPr>
                <w:sz w:val="20"/>
                <w:szCs w:val="20"/>
                <w:lang w:eastAsia="en-US"/>
              </w:rPr>
            </w:pPr>
            <w:r>
              <w:rPr>
                <w:sz w:val="20"/>
                <w:szCs w:val="20"/>
                <w:lang w:eastAsia="en-US"/>
              </w:rPr>
              <w:t>мВ</w:t>
            </w:r>
          </w:p>
        </w:tc>
        <w:tc>
          <w:tcPr>
            <w:tcW w:w="2694" w:type="dxa"/>
          </w:tcPr>
          <w:p w14:paraId="153B9F9A" w14:textId="77777777" w:rsidR="00AB5265" w:rsidRPr="00F8635F" w:rsidRDefault="00AB5265" w:rsidP="00AB5265">
            <w:pPr>
              <w:suppressAutoHyphens/>
              <w:spacing w:line="276" w:lineRule="auto"/>
              <w:contextualSpacing/>
              <w:rPr>
                <w:sz w:val="20"/>
                <w:szCs w:val="20"/>
                <w:lang w:eastAsia="en-US"/>
              </w:rPr>
            </w:pPr>
          </w:p>
        </w:tc>
      </w:tr>
      <w:tr w:rsidR="00AB5265" w:rsidRPr="003152A2" w14:paraId="112DA7A6" w14:textId="77777777" w:rsidTr="00514AA0">
        <w:trPr>
          <w:cantSplit/>
        </w:trPr>
        <w:tc>
          <w:tcPr>
            <w:tcW w:w="2830" w:type="dxa"/>
          </w:tcPr>
          <w:p w14:paraId="1754E8DC" w14:textId="77777777" w:rsidR="00AB5265" w:rsidRPr="00F8635F" w:rsidRDefault="00AB5265" w:rsidP="00AB5265">
            <w:pPr>
              <w:rPr>
                <w:sz w:val="20"/>
                <w:szCs w:val="20"/>
              </w:rPr>
            </w:pPr>
            <w:r w:rsidRPr="00F8635F">
              <w:rPr>
                <w:sz w:val="20"/>
                <w:szCs w:val="20"/>
              </w:rPr>
              <w:t>Полоса пропускания усилителя</w:t>
            </w:r>
          </w:p>
        </w:tc>
        <w:tc>
          <w:tcPr>
            <w:tcW w:w="993" w:type="dxa"/>
          </w:tcPr>
          <w:p w14:paraId="2F75F0B4" w14:textId="77777777" w:rsidR="00AB5265" w:rsidRPr="007E6C40" w:rsidRDefault="00AB5265" w:rsidP="00AB5265">
            <w:pPr>
              <w:rPr>
                <w:sz w:val="20"/>
                <w:szCs w:val="20"/>
              </w:rPr>
            </w:pPr>
            <w:r w:rsidRPr="007E6C40">
              <w:rPr>
                <w:sz w:val="20"/>
                <w:szCs w:val="20"/>
              </w:rPr>
              <w:t>AOUTBW</w:t>
            </w:r>
          </w:p>
        </w:tc>
        <w:tc>
          <w:tcPr>
            <w:tcW w:w="992" w:type="dxa"/>
            <w:vAlign w:val="center"/>
          </w:tcPr>
          <w:p w14:paraId="5A9FE662" w14:textId="77777777" w:rsidR="00AB5265" w:rsidRPr="00135A35" w:rsidRDefault="00AB5265" w:rsidP="00AB5265">
            <w:pPr>
              <w:suppressAutoHyphens/>
              <w:spacing w:after="240" w:line="240" w:lineRule="auto"/>
              <w:jc w:val="center"/>
              <w:rPr>
                <w:sz w:val="20"/>
                <w:szCs w:val="20"/>
                <w:lang w:val="en-US" w:eastAsia="en-US"/>
              </w:rPr>
            </w:pPr>
            <w:r>
              <w:rPr>
                <w:sz w:val="20"/>
                <w:szCs w:val="20"/>
                <w:lang w:val="en-US" w:eastAsia="en-US"/>
              </w:rPr>
              <w:t>50</w:t>
            </w:r>
          </w:p>
        </w:tc>
        <w:tc>
          <w:tcPr>
            <w:tcW w:w="850" w:type="dxa"/>
            <w:vAlign w:val="center"/>
          </w:tcPr>
          <w:p w14:paraId="435611E5" w14:textId="77777777" w:rsidR="00AB5265" w:rsidRPr="007E6C40" w:rsidRDefault="00AB5265" w:rsidP="00AB5265">
            <w:pPr>
              <w:suppressAutoHyphens/>
              <w:spacing w:after="240" w:line="240" w:lineRule="auto"/>
              <w:jc w:val="center"/>
              <w:rPr>
                <w:sz w:val="20"/>
                <w:szCs w:val="20"/>
                <w:lang w:eastAsia="en-US"/>
              </w:rPr>
            </w:pPr>
          </w:p>
        </w:tc>
        <w:tc>
          <w:tcPr>
            <w:tcW w:w="851" w:type="dxa"/>
            <w:vAlign w:val="center"/>
          </w:tcPr>
          <w:p w14:paraId="57F9654B" w14:textId="77777777" w:rsidR="00AB5265" w:rsidRPr="007E6C40" w:rsidRDefault="00AB5265" w:rsidP="00AB5265">
            <w:pPr>
              <w:suppressAutoHyphens/>
              <w:spacing w:after="240" w:line="240" w:lineRule="auto"/>
              <w:jc w:val="center"/>
              <w:rPr>
                <w:sz w:val="20"/>
                <w:szCs w:val="20"/>
                <w:lang w:eastAsia="en-US"/>
              </w:rPr>
            </w:pPr>
          </w:p>
        </w:tc>
        <w:tc>
          <w:tcPr>
            <w:tcW w:w="850" w:type="dxa"/>
            <w:vAlign w:val="center"/>
          </w:tcPr>
          <w:p w14:paraId="15AFC5B1" w14:textId="77777777" w:rsidR="00AB5265" w:rsidRPr="007E6C40" w:rsidRDefault="00C31075" w:rsidP="00AB5265">
            <w:pPr>
              <w:suppressAutoHyphens/>
              <w:spacing w:after="240" w:line="240" w:lineRule="auto"/>
              <w:jc w:val="center"/>
              <w:rPr>
                <w:sz w:val="20"/>
                <w:szCs w:val="20"/>
                <w:lang w:eastAsia="en-US"/>
              </w:rPr>
            </w:pPr>
            <w:r>
              <w:rPr>
                <w:sz w:val="20"/>
                <w:szCs w:val="20"/>
                <w:lang w:eastAsia="en-US"/>
              </w:rPr>
              <w:t>кГц</w:t>
            </w:r>
          </w:p>
        </w:tc>
        <w:tc>
          <w:tcPr>
            <w:tcW w:w="2694" w:type="dxa"/>
          </w:tcPr>
          <w:p w14:paraId="133FC9CE" w14:textId="77777777" w:rsidR="00AB5265" w:rsidRPr="00F8635F" w:rsidRDefault="00AB5265" w:rsidP="00AB5265">
            <w:pPr>
              <w:suppressAutoHyphens/>
              <w:spacing w:line="276" w:lineRule="auto"/>
              <w:contextualSpacing/>
              <w:rPr>
                <w:sz w:val="20"/>
                <w:szCs w:val="20"/>
                <w:lang w:eastAsia="en-US"/>
              </w:rPr>
            </w:pPr>
          </w:p>
        </w:tc>
      </w:tr>
      <w:tr w:rsidR="00AB5265" w:rsidRPr="003152A2" w14:paraId="3D4E1DAA" w14:textId="77777777" w:rsidTr="00514AA0">
        <w:trPr>
          <w:cantSplit/>
        </w:trPr>
        <w:tc>
          <w:tcPr>
            <w:tcW w:w="2830" w:type="dxa"/>
          </w:tcPr>
          <w:p w14:paraId="1F854D8B" w14:textId="77777777" w:rsidR="00AB5265" w:rsidRPr="00F8635F" w:rsidRDefault="00AB5265" w:rsidP="00AB5265">
            <w:pPr>
              <w:rPr>
                <w:sz w:val="20"/>
                <w:szCs w:val="20"/>
              </w:rPr>
            </w:pPr>
            <w:r w:rsidRPr="00F8635F">
              <w:rPr>
                <w:sz w:val="20"/>
                <w:szCs w:val="20"/>
              </w:rPr>
              <w:t>Емкость нагрузки вывода AOUT</w:t>
            </w:r>
          </w:p>
        </w:tc>
        <w:tc>
          <w:tcPr>
            <w:tcW w:w="993" w:type="dxa"/>
          </w:tcPr>
          <w:p w14:paraId="57FC96DA" w14:textId="77777777" w:rsidR="00AB5265" w:rsidRPr="007E6C40" w:rsidRDefault="00AB5265" w:rsidP="00AB5265">
            <w:pPr>
              <w:rPr>
                <w:sz w:val="20"/>
                <w:szCs w:val="20"/>
              </w:rPr>
            </w:pPr>
            <w:r w:rsidRPr="007E6C40">
              <w:rPr>
                <w:sz w:val="20"/>
                <w:szCs w:val="20"/>
              </w:rPr>
              <w:t>СL</w:t>
            </w:r>
          </w:p>
        </w:tc>
        <w:tc>
          <w:tcPr>
            <w:tcW w:w="992" w:type="dxa"/>
            <w:vAlign w:val="center"/>
          </w:tcPr>
          <w:p w14:paraId="1033FC5E" w14:textId="77777777" w:rsidR="00AB5265" w:rsidRPr="005B3E66" w:rsidRDefault="00AB5265" w:rsidP="00AB5265">
            <w:pPr>
              <w:suppressAutoHyphens/>
              <w:spacing w:after="240" w:line="240" w:lineRule="auto"/>
              <w:jc w:val="center"/>
              <w:rPr>
                <w:sz w:val="20"/>
                <w:szCs w:val="20"/>
                <w:lang w:val="en-US" w:eastAsia="en-US"/>
              </w:rPr>
            </w:pPr>
            <w:r>
              <w:rPr>
                <w:sz w:val="20"/>
                <w:szCs w:val="20"/>
                <w:lang w:val="en-US" w:eastAsia="en-US"/>
              </w:rPr>
              <w:t>150</w:t>
            </w:r>
          </w:p>
        </w:tc>
        <w:tc>
          <w:tcPr>
            <w:tcW w:w="850" w:type="dxa"/>
            <w:vAlign w:val="center"/>
          </w:tcPr>
          <w:p w14:paraId="35656D74" w14:textId="77777777" w:rsidR="00AB5265" w:rsidRPr="007E6C40" w:rsidRDefault="00AB5265" w:rsidP="00AB5265">
            <w:pPr>
              <w:suppressAutoHyphens/>
              <w:spacing w:after="240" w:line="240" w:lineRule="auto"/>
              <w:jc w:val="center"/>
              <w:rPr>
                <w:sz w:val="20"/>
                <w:szCs w:val="20"/>
                <w:lang w:eastAsia="en-US"/>
              </w:rPr>
            </w:pPr>
          </w:p>
        </w:tc>
        <w:tc>
          <w:tcPr>
            <w:tcW w:w="851" w:type="dxa"/>
            <w:vAlign w:val="center"/>
          </w:tcPr>
          <w:p w14:paraId="0F24C3AD" w14:textId="77777777" w:rsidR="00AB5265" w:rsidRPr="007E6C40" w:rsidRDefault="00AB5265" w:rsidP="00AB5265">
            <w:pPr>
              <w:suppressAutoHyphens/>
              <w:spacing w:after="240" w:line="240" w:lineRule="auto"/>
              <w:jc w:val="center"/>
              <w:rPr>
                <w:sz w:val="20"/>
                <w:szCs w:val="20"/>
                <w:lang w:eastAsia="en-US"/>
              </w:rPr>
            </w:pPr>
          </w:p>
        </w:tc>
        <w:tc>
          <w:tcPr>
            <w:tcW w:w="850" w:type="dxa"/>
            <w:vAlign w:val="center"/>
          </w:tcPr>
          <w:p w14:paraId="107370BC" w14:textId="77777777" w:rsidR="00AB5265" w:rsidRPr="007E6C40" w:rsidRDefault="00C31075" w:rsidP="00AB5265">
            <w:pPr>
              <w:suppressAutoHyphens/>
              <w:spacing w:after="240" w:line="240" w:lineRule="auto"/>
              <w:jc w:val="center"/>
              <w:rPr>
                <w:sz w:val="20"/>
                <w:szCs w:val="20"/>
                <w:lang w:eastAsia="en-US"/>
              </w:rPr>
            </w:pPr>
            <w:r>
              <w:rPr>
                <w:sz w:val="20"/>
                <w:szCs w:val="20"/>
                <w:lang w:eastAsia="en-US"/>
              </w:rPr>
              <w:t>пФ</w:t>
            </w:r>
          </w:p>
        </w:tc>
        <w:tc>
          <w:tcPr>
            <w:tcW w:w="2694" w:type="dxa"/>
          </w:tcPr>
          <w:p w14:paraId="37B88835" w14:textId="77777777" w:rsidR="00AB5265" w:rsidRPr="00F8635F" w:rsidRDefault="00AB5265" w:rsidP="00AB5265">
            <w:pPr>
              <w:suppressAutoHyphens/>
              <w:spacing w:line="276" w:lineRule="auto"/>
              <w:contextualSpacing/>
              <w:rPr>
                <w:sz w:val="20"/>
                <w:szCs w:val="20"/>
                <w:lang w:eastAsia="en-US"/>
              </w:rPr>
            </w:pPr>
          </w:p>
        </w:tc>
      </w:tr>
      <w:tr w:rsidR="00AB5265" w:rsidRPr="003152A2" w14:paraId="2E256127" w14:textId="77777777" w:rsidTr="00D361F9">
        <w:trPr>
          <w:cantSplit/>
        </w:trPr>
        <w:tc>
          <w:tcPr>
            <w:tcW w:w="10060" w:type="dxa"/>
            <w:gridSpan w:val="7"/>
          </w:tcPr>
          <w:p w14:paraId="78D4D660" w14:textId="77777777" w:rsidR="00AB5265" w:rsidRPr="003152A2" w:rsidRDefault="00AB5265" w:rsidP="00AB5265">
            <w:pPr>
              <w:suppressAutoHyphens/>
              <w:spacing w:before="60" w:after="60" w:line="240" w:lineRule="auto"/>
              <w:jc w:val="both"/>
              <w:rPr>
                <w:rFonts w:eastAsia="Calibri"/>
                <w:sz w:val="20"/>
                <w:szCs w:val="20"/>
                <w:highlight w:val="cyan"/>
                <w:lang w:eastAsia="en-US"/>
              </w:rPr>
            </w:pPr>
            <w:r w:rsidRPr="003152A2">
              <w:rPr>
                <w:rFonts w:eastAsia="Calibri"/>
                <w:sz w:val="20"/>
                <w:szCs w:val="20"/>
                <w:highlight w:val="cyan"/>
                <w:lang w:eastAsia="en-US"/>
              </w:rPr>
              <w:t>П р и м е ч а н и я</w:t>
            </w:r>
          </w:p>
          <w:p w14:paraId="183115FE" w14:textId="77777777" w:rsidR="00AB5265" w:rsidRPr="003152A2" w:rsidRDefault="00AB5265" w:rsidP="00AB5265">
            <w:pPr>
              <w:suppressAutoHyphens/>
              <w:spacing w:before="60" w:after="60" w:line="240" w:lineRule="auto"/>
              <w:jc w:val="both"/>
              <w:rPr>
                <w:rFonts w:eastAsia="Calibri"/>
                <w:sz w:val="20"/>
                <w:szCs w:val="28"/>
                <w:highlight w:val="cyan"/>
                <w:lang w:eastAsia="en-US"/>
              </w:rPr>
            </w:pPr>
          </w:p>
        </w:tc>
      </w:tr>
    </w:tbl>
    <w:p w14:paraId="6B0CF1A1" w14:textId="77777777" w:rsidR="003152A2" w:rsidRPr="00A538DD" w:rsidRDefault="003152A2" w:rsidP="00BD56E9">
      <w:pPr>
        <w:pStyle w:val="-4"/>
        <w:ind w:firstLine="0"/>
        <w:rPr>
          <w:highlight w:val="green"/>
        </w:rPr>
      </w:pPr>
    </w:p>
    <w:p w14:paraId="6A9E8CDF" w14:textId="77777777" w:rsidR="00611296" w:rsidRPr="00F255C7" w:rsidRDefault="00611296" w:rsidP="00571DA2">
      <w:pPr>
        <w:pStyle w:val="-"/>
      </w:pPr>
      <w:bookmarkStart w:id="94" w:name="_Toc161785010"/>
      <w:bookmarkEnd w:id="80"/>
      <w:r>
        <w:t>Интерфейс</w:t>
      </w:r>
      <w:r w:rsidRPr="00F255C7">
        <w:t xml:space="preserve"> </w:t>
      </w:r>
      <w:r>
        <w:rPr>
          <w:lang w:val="en-US"/>
        </w:rPr>
        <w:t>SPI</w:t>
      </w:r>
      <w:bookmarkEnd w:id="94"/>
    </w:p>
    <w:p w14:paraId="5F8F29B1" w14:textId="77777777" w:rsidR="00CE4EEB" w:rsidRDefault="00530B4E" w:rsidP="00530B4E">
      <w:pPr>
        <w:pStyle w:val="-4"/>
      </w:pPr>
      <w:r w:rsidRPr="00530B4E">
        <w:rPr>
          <w:lang w:val="en-US"/>
        </w:rPr>
        <w:t>SPI</w:t>
      </w:r>
      <w:r w:rsidRPr="00530B4E">
        <w:t xml:space="preserve"> </w:t>
      </w:r>
      <w:r w:rsidR="00CE4EEB">
        <w:t>–</w:t>
      </w:r>
      <w:r w:rsidR="00E25B9F" w:rsidRPr="00E25B9F">
        <w:t xml:space="preserve"> </w:t>
      </w:r>
      <w:r w:rsidR="00E25B9F">
        <w:t xml:space="preserve">цифровой </w:t>
      </w:r>
      <w:r w:rsidRPr="00530B4E">
        <w:t>интерфейс</w:t>
      </w:r>
      <w:r w:rsidR="00E25B9F">
        <w:t xml:space="preserve"> последовательного типа</w:t>
      </w:r>
      <w:r w:rsidR="00CE4EEB">
        <w:t xml:space="preserve">, </w:t>
      </w:r>
      <w:r w:rsidR="00E25B9F">
        <w:t xml:space="preserve">предназначенный </w:t>
      </w:r>
      <w:r w:rsidRPr="00530B4E">
        <w:t xml:space="preserve">для коммуникации с </w:t>
      </w:r>
      <w:r w:rsidR="00CE4EEB">
        <w:t>микроконтроллером</w:t>
      </w:r>
      <w:r w:rsidRPr="00530B4E">
        <w:t>.</w:t>
      </w:r>
      <w:r w:rsidR="00CE4EEB">
        <w:t xml:space="preserve"> Позволяет отправлять команды</w:t>
      </w:r>
      <w:r w:rsidR="00E25B9F">
        <w:t xml:space="preserve"> управления</w:t>
      </w:r>
      <w:r w:rsidR="00CE4EEB">
        <w:t xml:space="preserve"> </w:t>
      </w:r>
      <w:r w:rsidR="00E25B9F">
        <w:t>ИС</w:t>
      </w:r>
      <w:r w:rsidR="00CE4EEB" w:rsidRPr="00CE4EEB">
        <w:t xml:space="preserve">, </w:t>
      </w:r>
      <w:r w:rsidR="00CE4EEB">
        <w:t>конфигурировать</w:t>
      </w:r>
      <w:r w:rsidR="00CE4EEB" w:rsidRPr="00CE4EEB">
        <w:t xml:space="preserve"> </w:t>
      </w:r>
      <w:r w:rsidR="00CE4EEB">
        <w:t>и читать регистры</w:t>
      </w:r>
      <w:r w:rsidR="00E25B9F">
        <w:t xml:space="preserve"> ИС</w:t>
      </w:r>
      <w:r w:rsidR="00CE4EEB">
        <w:t>.</w:t>
      </w:r>
    </w:p>
    <w:p w14:paraId="123F4D9C" w14:textId="77777777" w:rsidR="00530B4E" w:rsidRPr="00530B4E" w:rsidRDefault="00E25B9F" w:rsidP="005C4726">
      <w:pPr>
        <w:pStyle w:val="-4"/>
      </w:pPr>
      <w:r>
        <w:rPr>
          <w:lang w:val="en-US"/>
        </w:rPr>
        <w:t>SPI</w:t>
      </w:r>
      <w:r w:rsidRPr="00EF0136">
        <w:t xml:space="preserve"> </w:t>
      </w:r>
      <w:r>
        <w:t>интерфейс использует выводы</w:t>
      </w:r>
      <w:r w:rsidR="00530B4E" w:rsidRPr="00530B4E">
        <w:t xml:space="preserve">: </w:t>
      </w:r>
      <w:r w:rsidR="00530B4E" w:rsidRPr="00530B4E">
        <w:rPr>
          <w:lang w:val="en-US"/>
        </w:rPr>
        <w:t>SO</w:t>
      </w:r>
      <w:r w:rsidR="00530B4E" w:rsidRPr="00530B4E">
        <w:t xml:space="preserve">, </w:t>
      </w:r>
      <w:r w:rsidR="00530B4E" w:rsidRPr="00530B4E">
        <w:rPr>
          <w:lang w:val="en-US"/>
        </w:rPr>
        <w:t>SI</w:t>
      </w:r>
      <w:r w:rsidR="00530B4E" w:rsidRPr="00530B4E">
        <w:t xml:space="preserve">, </w:t>
      </w:r>
      <w:r w:rsidR="00530B4E" w:rsidRPr="00530B4E">
        <w:rPr>
          <w:lang w:val="en-US"/>
        </w:rPr>
        <w:t>CS</w:t>
      </w:r>
      <w:r>
        <w:rPr>
          <w:lang w:val="en-US"/>
        </w:rPr>
        <w:t>b</w:t>
      </w:r>
      <w:r w:rsidR="00530B4E" w:rsidRPr="00530B4E">
        <w:t xml:space="preserve">, </w:t>
      </w:r>
      <w:r w:rsidR="00530B4E" w:rsidRPr="00530B4E">
        <w:rPr>
          <w:lang w:val="en-US"/>
        </w:rPr>
        <w:t>SCLK</w:t>
      </w:r>
      <w:r w:rsidR="00530B4E" w:rsidRPr="00530B4E">
        <w:t>.</w:t>
      </w:r>
    </w:p>
    <w:p w14:paraId="21911923" w14:textId="77777777" w:rsidR="00E97359" w:rsidRPr="00356259" w:rsidRDefault="003E3AF1" w:rsidP="00530B4E">
      <w:pPr>
        <w:pStyle w:val="-4"/>
      </w:pPr>
      <w:r>
        <w:t xml:space="preserve">Принцип </w:t>
      </w:r>
      <w:r>
        <w:rPr>
          <w:lang w:val="en-US"/>
        </w:rPr>
        <w:t>SPI</w:t>
      </w:r>
      <w:r w:rsidRPr="003E3AF1">
        <w:t xml:space="preserve"> </w:t>
      </w:r>
      <w:r>
        <w:t xml:space="preserve">коммуникации продемонстрирован на </w:t>
      </w:r>
      <w:r w:rsidRPr="003E3AF1">
        <w:rPr>
          <w:color w:val="00B0F0"/>
        </w:rPr>
        <w:t>рисунке 11.1</w:t>
      </w:r>
      <w:r>
        <w:rPr>
          <w:color w:val="00B0F0"/>
        </w:rPr>
        <w:t xml:space="preserve">. </w:t>
      </w:r>
      <w:r w:rsidR="00CE4EEB">
        <w:t xml:space="preserve">Передача посылки начинается по заднему фронту сигнала </w:t>
      </w:r>
      <w:r w:rsidR="00CE4EEB">
        <w:rPr>
          <w:lang w:val="en-US"/>
        </w:rPr>
        <w:t>CSN</w:t>
      </w:r>
      <w:r w:rsidR="00CE4EEB">
        <w:t>, а заканчивается по переднему фронту</w:t>
      </w:r>
      <w:r w:rsidR="009775DD" w:rsidRPr="009775DD">
        <w:t xml:space="preserve"> </w:t>
      </w:r>
      <w:r w:rsidR="009775DD">
        <w:rPr>
          <w:lang w:val="en-US"/>
        </w:rPr>
        <w:t>CSN</w:t>
      </w:r>
      <w:r w:rsidR="00530B4E" w:rsidRPr="00530B4E">
        <w:t xml:space="preserve">.  </w:t>
      </w:r>
      <w:r w:rsidR="003762CF">
        <w:t xml:space="preserve">Обмен данными происходит </w:t>
      </w:r>
      <w:r>
        <w:t xml:space="preserve">во время передачи каждой посылки </w:t>
      </w:r>
      <w:r w:rsidR="003762CF">
        <w:t xml:space="preserve">по сигналам </w:t>
      </w:r>
      <w:r w:rsidR="003762CF">
        <w:rPr>
          <w:lang w:val="en-US"/>
        </w:rPr>
        <w:t>MOSI</w:t>
      </w:r>
      <w:r w:rsidR="003762CF" w:rsidRPr="003762CF">
        <w:t xml:space="preserve"> (</w:t>
      </w:r>
      <w:r w:rsidR="003762CF">
        <w:t xml:space="preserve">от микроконтроллера в </w:t>
      </w:r>
      <w:r w:rsidR="003762CF">
        <w:rPr>
          <w:lang w:val="en-US"/>
        </w:rPr>
        <w:t>UCHIP</w:t>
      </w:r>
      <w:r w:rsidR="003762CF" w:rsidRPr="003762CF">
        <w:t xml:space="preserve">), </w:t>
      </w:r>
      <w:r w:rsidR="003762CF">
        <w:rPr>
          <w:lang w:val="en-US"/>
        </w:rPr>
        <w:t>MISO</w:t>
      </w:r>
      <w:r w:rsidR="003762CF" w:rsidRPr="003762CF">
        <w:t xml:space="preserve"> (</w:t>
      </w:r>
      <w:r w:rsidR="003762CF">
        <w:t xml:space="preserve">от </w:t>
      </w:r>
      <w:r w:rsidR="003762CF">
        <w:rPr>
          <w:lang w:val="en-US"/>
        </w:rPr>
        <w:t>UCHIP</w:t>
      </w:r>
      <w:r w:rsidR="003762CF" w:rsidRPr="003762CF">
        <w:t xml:space="preserve"> </w:t>
      </w:r>
      <w:r w:rsidR="003762CF">
        <w:t>в микроконтроллер</w:t>
      </w:r>
      <w:r w:rsidR="003762CF" w:rsidRPr="003762CF">
        <w:t>)</w:t>
      </w:r>
      <w:r w:rsidR="003762CF">
        <w:t xml:space="preserve">. Изменение данных на линиях </w:t>
      </w:r>
      <w:r w:rsidR="003762CF">
        <w:rPr>
          <w:lang w:val="en-US"/>
        </w:rPr>
        <w:t>MOSI</w:t>
      </w:r>
      <w:r w:rsidR="003762CF" w:rsidRPr="003762CF">
        <w:t xml:space="preserve">, </w:t>
      </w:r>
      <w:r w:rsidR="003762CF">
        <w:rPr>
          <w:lang w:val="en-US"/>
        </w:rPr>
        <w:t>MISO</w:t>
      </w:r>
      <w:r w:rsidR="009775DD">
        <w:t xml:space="preserve"> осуществляется</w:t>
      </w:r>
      <w:r w:rsidR="003762CF" w:rsidRPr="003762CF">
        <w:t xml:space="preserve"> </w:t>
      </w:r>
      <w:r w:rsidR="003762CF">
        <w:t xml:space="preserve">по переднему фронту тактового сигнала </w:t>
      </w:r>
      <w:r w:rsidR="003762CF">
        <w:rPr>
          <w:lang w:val="en-US"/>
        </w:rPr>
        <w:t>SCLK</w:t>
      </w:r>
      <w:r w:rsidR="003762CF" w:rsidRPr="003762CF">
        <w:t xml:space="preserve">, </w:t>
      </w:r>
      <w:r w:rsidR="003762CF">
        <w:t>захват данных по заднему фронту</w:t>
      </w:r>
      <w:r w:rsidR="003762CF" w:rsidRPr="003762CF">
        <w:t xml:space="preserve"> </w:t>
      </w:r>
      <w:r w:rsidR="003762CF">
        <w:rPr>
          <w:lang w:val="en-US"/>
        </w:rPr>
        <w:t>SCLK</w:t>
      </w:r>
      <w:r w:rsidR="009775DD">
        <w:t>.</w:t>
      </w:r>
      <w:r w:rsidR="00530B4E" w:rsidRPr="00530B4E">
        <w:t xml:space="preserve"> </w:t>
      </w:r>
      <w:r w:rsidR="00356259">
        <w:t xml:space="preserve">Когда сигнал </w:t>
      </w:r>
      <w:r w:rsidR="00356259">
        <w:rPr>
          <w:lang w:val="en-US"/>
        </w:rPr>
        <w:t>CSN</w:t>
      </w:r>
      <w:r w:rsidR="00356259">
        <w:t xml:space="preserve"> поднят, линия </w:t>
      </w:r>
      <w:r w:rsidR="00356259">
        <w:rPr>
          <w:lang w:val="en-US"/>
        </w:rPr>
        <w:t>MISO</w:t>
      </w:r>
      <w:r w:rsidR="00356259">
        <w:t xml:space="preserve"> переходит в третье состояние, а все изменения на </w:t>
      </w:r>
      <w:r w:rsidR="00356259">
        <w:rPr>
          <w:lang w:val="en-US"/>
        </w:rPr>
        <w:t>SCLK</w:t>
      </w:r>
      <w:r w:rsidR="00356259" w:rsidRPr="00356259">
        <w:t xml:space="preserve">, </w:t>
      </w:r>
      <w:r w:rsidR="00356259">
        <w:rPr>
          <w:lang w:val="en-US"/>
        </w:rPr>
        <w:t>MOSI</w:t>
      </w:r>
      <w:r w:rsidR="00356259" w:rsidRPr="00356259">
        <w:t xml:space="preserve"> </w:t>
      </w:r>
      <w:r w:rsidR="00356259">
        <w:t>игнорируются.</w:t>
      </w:r>
    </w:p>
    <w:p w14:paraId="567E27C9" w14:textId="77777777" w:rsidR="00611296" w:rsidRDefault="00356259" w:rsidP="00530B4E">
      <w:pPr>
        <w:pStyle w:val="-4"/>
        <w:rPr>
          <w:noProof/>
          <w:sz w:val="16"/>
          <w:szCs w:val="16"/>
        </w:rPr>
      </w:pPr>
      <w:r w:rsidRPr="00871103">
        <w:rPr>
          <w:noProof/>
          <w:sz w:val="16"/>
          <w:szCs w:val="16"/>
        </w:rPr>
        <w:lastRenderedPageBreak/>
        <w:drawing>
          <wp:anchor distT="0" distB="0" distL="114300" distR="114300" simplePos="0" relativeHeight="251674624" behindDoc="1" locked="0" layoutInCell="1" allowOverlap="1" wp14:anchorId="3D972885" wp14:editId="6AFA5B05">
            <wp:simplePos x="0" y="0"/>
            <wp:positionH relativeFrom="margin">
              <wp:align>right</wp:align>
            </wp:positionH>
            <wp:positionV relativeFrom="paragraph">
              <wp:posOffset>266432</wp:posOffset>
            </wp:positionV>
            <wp:extent cx="6415405" cy="3031490"/>
            <wp:effectExtent l="0" t="0" r="4445" b="0"/>
            <wp:wrapTight wrapText="bothSides">
              <wp:wrapPolygon edited="0">
                <wp:start x="0" y="0"/>
                <wp:lineTo x="0" y="21446"/>
                <wp:lineTo x="21551" y="21446"/>
                <wp:lineTo x="21551" y="0"/>
                <wp:lineTo x="0" y="0"/>
              </wp:wrapPolygon>
            </wp:wrapTight>
            <wp:docPr id="49" name="Рисунок 48">
              <a:extLst xmlns:a="http://schemas.openxmlformats.org/drawingml/2006/main">
                <a:ext uri="{FF2B5EF4-FFF2-40B4-BE49-F238E27FC236}">
                  <a16:creationId xmlns:a16="http://schemas.microsoft.com/office/drawing/2014/main" id="{8CDB504C-3B48-4D92-918B-AB71544C72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8">
                      <a:extLst>
                        <a:ext uri="{FF2B5EF4-FFF2-40B4-BE49-F238E27FC236}">
                          <a16:creationId xmlns:a16="http://schemas.microsoft.com/office/drawing/2014/main" id="{8CDB504C-3B48-4D92-918B-AB71544C72C7}"/>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15405" cy="3031490"/>
                    </a:xfrm>
                    <a:prstGeom prst="rect">
                      <a:avLst/>
                    </a:prstGeom>
                  </pic:spPr>
                </pic:pic>
              </a:graphicData>
            </a:graphic>
            <wp14:sizeRelH relativeFrom="margin">
              <wp14:pctWidth>0</wp14:pctWidth>
            </wp14:sizeRelH>
            <wp14:sizeRelV relativeFrom="margin">
              <wp14:pctHeight>0</wp14:pctHeight>
            </wp14:sizeRelV>
          </wp:anchor>
        </w:drawing>
      </w:r>
      <w:r w:rsidR="00530B4E" w:rsidRPr="00530B4E">
        <w:rPr>
          <w:noProof/>
          <w:sz w:val="16"/>
          <w:szCs w:val="16"/>
        </w:rPr>
        <w:t xml:space="preserve"> </w:t>
      </w:r>
    </w:p>
    <w:p w14:paraId="40C91C37" w14:textId="77777777" w:rsidR="00E97359" w:rsidRDefault="00E97359" w:rsidP="00E97359">
      <w:pPr>
        <w:pStyle w:val="-21"/>
        <w:jc w:val="left"/>
      </w:pPr>
      <w:r>
        <w:t xml:space="preserve">Временная диаграмма </w:t>
      </w:r>
      <w:r>
        <w:rPr>
          <w:lang w:val="en-US"/>
        </w:rPr>
        <w:t xml:space="preserve">SPI </w:t>
      </w:r>
      <w:r>
        <w:t>протокола</w:t>
      </w:r>
    </w:p>
    <w:p w14:paraId="7E4C4DC8" w14:textId="77777777" w:rsidR="007100B3" w:rsidRPr="00E97359" w:rsidRDefault="007100B3" w:rsidP="007100B3">
      <w:pPr>
        <w:pStyle w:val="-21"/>
        <w:numPr>
          <w:ilvl w:val="0"/>
          <w:numId w:val="0"/>
        </w:numPr>
        <w:ind w:left="5104"/>
        <w:jc w:val="left"/>
      </w:pPr>
    </w:p>
    <w:p w14:paraId="5050EFC3" w14:textId="77777777" w:rsidR="00E056A5" w:rsidRPr="00E056A5" w:rsidRDefault="0006277F" w:rsidP="00E056A5">
      <w:pPr>
        <w:pStyle w:val="-4"/>
      </w:pPr>
      <w:r>
        <w:t xml:space="preserve">Каждая </w:t>
      </w:r>
      <w:r>
        <w:rPr>
          <w:lang w:val="en-US"/>
        </w:rPr>
        <w:t>SPI</w:t>
      </w:r>
      <w:r w:rsidRPr="00E056A5">
        <w:t xml:space="preserve"> </w:t>
      </w:r>
      <w:r>
        <w:t>посылка</w:t>
      </w:r>
      <w:r w:rsidR="00356259">
        <w:t xml:space="preserve"> должна быть длинной 16 бит и </w:t>
      </w:r>
      <w:r>
        <w:t>содерж</w:t>
      </w:r>
      <w:r w:rsidR="00356259">
        <w:t>ать</w:t>
      </w:r>
      <w:r w:rsidR="00E056A5">
        <w:t xml:space="preserve"> следующие данные</w:t>
      </w:r>
      <w:r>
        <w:t xml:space="preserve"> </w:t>
      </w:r>
      <w:r w:rsidRPr="00E056A5">
        <w:rPr>
          <w:color w:val="00B0F0"/>
        </w:rPr>
        <w:t>(Таблица 11.2</w:t>
      </w:r>
      <w:r>
        <w:t>)</w:t>
      </w:r>
      <w:r w:rsidR="00E056A5" w:rsidRPr="00E056A5">
        <w:t>:</w:t>
      </w:r>
    </w:p>
    <w:p w14:paraId="4C0ADA4A" w14:textId="77777777" w:rsidR="00E056A5" w:rsidRDefault="00C5444E" w:rsidP="004A7177">
      <w:pPr>
        <w:pStyle w:val="-4"/>
        <w:numPr>
          <w:ilvl w:val="0"/>
          <w:numId w:val="31"/>
        </w:numPr>
      </w:pPr>
      <w:r w:rsidRPr="00C5444E">
        <w:t xml:space="preserve">Бит </w:t>
      </w:r>
      <w:r w:rsidR="00E056A5" w:rsidRPr="00C5444E">
        <w:rPr>
          <w:b/>
        </w:rPr>
        <w:t>RW</w:t>
      </w:r>
      <w:r w:rsidR="00E056A5">
        <w:t xml:space="preserve"> </w:t>
      </w:r>
      <w:r>
        <w:t>определяет</w:t>
      </w:r>
      <w:r w:rsidR="00E056A5">
        <w:t xml:space="preserve"> </w:t>
      </w:r>
      <w:r w:rsidR="00356259">
        <w:t xml:space="preserve">тип </w:t>
      </w:r>
      <w:r>
        <w:t>назначени</w:t>
      </w:r>
      <w:r w:rsidR="00356259">
        <w:t>я</w:t>
      </w:r>
      <w:r>
        <w:t xml:space="preserve"> </w:t>
      </w:r>
      <w:r>
        <w:rPr>
          <w:lang w:val="en-US"/>
        </w:rPr>
        <w:t>SPI</w:t>
      </w:r>
      <w:r w:rsidRPr="00C5444E">
        <w:t xml:space="preserve"> </w:t>
      </w:r>
      <w:r>
        <w:t>посылки (</w:t>
      </w:r>
      <w:r w:rsidR="00E056A5">
        <w:t xml:space="preserve">0 - чтение, 1 </w:t>
      </w:r>
      <w:r>
        <w:t>–</w:t>
      </w:r>
      <w:r w:rsidR="00E056A5">
        <w:t xml:space="preserve"> запись</w:t>
      </w:r>
      <w:r>
        <w:t xml:space="preserve">). Регистр, к которому идет обращение в текущей </w:t>
      </w:r>
      <w:r>
        <w:rPr>
          <w:lang w:val="en-US"/>
        </w:rPr>
        <w:t>SPI</w:t>
      </w:r>
      <w:r w:rsidRPr="00C5444E">
        <w:t xml:space="preserve"> </w:t>
      </w:r>
      <w:r>
        <w:t>посылке должен поддерживать указанный</w:t>
      </w:r>
      <w:r w:rsidR="00356259">
        <w:t xml:space="preserve"> в бите </w:t>
      </w:r>
      <w:r w:rsidR="00356259">
        <w:rPr>
          <w:lang w:val="en-US"/>
        </w:rPr>
        <w:t>RW</w:t>
      </w:r>
      <w:r>
        <w:t xml:space="preserve"> тип назначения. </w:t>
      </w:r>
    </w:p>
    <w:p w14:paraId="5765298A" w14:textId="77777777" w:rsidR="00E056A5" w:rsidRPr="00356259" w:rsidRDefault="00C5444E" w:rsidP="004A7177">
      <w:pPr>
        <w:pStyle w:val="-4"/>
        <w:numPr>
          <w:ilvl w:val="0"/>
          <w:numId w:val="31"/>
        </w:numPr>
      </w:pPr>
      <w:r w:rsidRPr="00C5444E">
        <w:t>Поле</w:t>
      </w:r>
      <w:r>
        <w:rPr>
          <w:b/>
        </w:rPr>
        <w:t xml:space="preserve"> </w:t>
      </w:r>
      <w:r w:rsidR="00E056A5" w:rsidRPr="00FC5CA6">
        <w:rPr>
          <w:b/>
        </w:rPr>
        <w:t>A</w:t>
      </w:r>
      <w:r w:rsidR="00E056A5">
        <w:rPr>
          <w:b/>
          <w:lang w:val="en-US"/>
        </w:rPr>
        <w:t>DDR</w:t>
      </w:r>
      <w:r w:rsidR="00E056A5">
        <w:rPr>
          <w:b/>
        </w:rPr>
        <w:t xml:space="preserve"> </w:t>
      </w:r>
      <w:r w:rsidR="00E056A5" w:rsidRPr="00FC5CA6">
        <w:rPr>
          <w:b/>
        </w:rPr>
        <w:t>[6:0]</w:t>
      </w:r>
      <w:r w:rsidR="00E056A5">
        <w:t xml:space="preserve"> </w:t>
      </w:r>
      <w:r>
        <w:t xml:space="preserve">определяет адрес назначения </w:t>
      </w:r>
      <w:r>
        <w:rPr>
          <w:lang w:val="en-US"/>
        </w:rPr>
        <w:t>SPI</w:t>
      </w:r>
      <w:r w:rsidRPr="00C5444E">
        <w:t xml:space="preserve"> </w:t>
      </w:r>
      <w:r>
        <w:t xml:space="preserve">посылки, а именно целевой регистр, к которому идет обращение. Значение, указанное в этом поле должно быть в </w:t>
      </w:r>
      <w:r w:rsidRPr="00356259">
        <w:t>перечне поддерживаемых изделием.</w:t>
      </w:r>
    </w:p>
    <w:p w14:paraId="5EF7791C" w14:textId="77777777" w:rsidR="00356259" w:rsidRPr="00356259" w:rsidRDefault="00C5444E" w:rsidP="004A7177">
      <w:pPr>
        <w:pStyle w:val="-4"/>
        <w:numPr>
          <w:ilvl w:val="0"/>
          <w:numId w:val="31"/>
        </w:numPr>
      </w:pPr>
      <w:r w:rsidRPr="00356259">
        <w:t>Поле</w:t>
      </w:r>
      <w:r w:rsidRPr="00356259">
        <w:rPr>
          <w:b/>
        </w:rPr>
        <w:t xml:space="preserve"> </w:t>
      </w:r>
      <w:r w:rsidR="00E056A5" w:rsidRPr="00356259">
        <w:rPr>
          <w:b/>
        </w:rPr>
        <w:t>D</w:t>
      </w:r>
      <w:r w:rsidR="00E056A5" w:rsidRPr="00356259">
        <w:rPr>
          <w:b/>
          <w:lang w:val="en-US"/>
        </w:rPr>
        <w:t>ATA</w:t>
      </w:r>
      <w:r w:rsidR="00E056A5" w:rsidRPr="00356259">
        <w:rPr>
          <w:b/>
        </w:rPr>
        <w:t xml:space="preserve"> [7:0]</w:t>
      </w:r>
      <w:r w:rsidR="00E056A5" w:rsidRPr="00356259">
        <w:t xml:space="preserve"> – передаваемые</w:t>
      </w:r>
      <w:r w:rsidRPr="00356259">
        <w:t xml:space="preserve"> в регистр</w:t>
      </w:r>
      <w:r w:rsidR="00E056A5" w:rsidRPr="00356259">
        <w:t xml:space="preserve"> данные.</w:t>
      </w:r>
    </w:p>
    <w:p w14:paraId="7D868B17" w14:textId="77777777" w:rsidR="00EC662B" w:rsidRPr="00356259" w:rsidRDefault="00EC662B" w:rsidP="004A7177">
      <w:pPr>
        <w:pStyle w:val="-4"/>
        <w:numPr>
          <w:ilvl w:val="0"/>
          <w:numId w:val="31"/>
        </w:numPr>
      </w:pPr>
      <w:r w:rsidRPr="00356259">
        <w:rPr>
          <w:b/>
          <w:lang w:val="en-US"/>
        </w:rPr>
        <w:t>Status</w:t>
      </w:r>
      <w:r w:rsidRPr="00356259">
        <w:rPr>
          <w:b/>
        </w:rPr>
        <w:t xml:space="preserve"> </w:t>
      </w:r>
      <w:r w:rsidRPr="00356259">
        <w:rPr>
          <w:b/>
          <w:lang w:val="en-US"/>
        </w:rPr>
        <w:t>flag</w:t>
      </w:r>
      <w:r w:rsidRPr="00356259">
        <w:t xml:space="preserve"> – флаг ошибки </w:t>
      </w:r>
      <w:r>
        <w:rPr>
          <w:lang w:val="en-US"/>
        </w:rPr>
        <w:t>SPI</w:t>
      </w:r>
      <w:r w:rsidRPr="003E3AF1">
        <w:t xml:space="preserve"> </w:t>
      </w:r>
      <w:r w:rsidRPr="00356259">
        <w:t>коммуникации</w:t>
      </w:r>
      <w:r>
        <w:t xml:space="preserve"> (0 – нет ошибок, 1</w:t>
      </w:r>
      <w:r w:rsidRPr="003E3AF1">
        <w:t xml:space="preserve"> </w:t>
      </w:r>
      <w:r>
        <w:t>- ошибка)</w:t>
      </w:r>
      <w:r w:rsidRPr="0079153C">
        <w:t>.</w:t>
      </w:r>
    </w:p>
    <w:p w14:paraId="04E2F3AB" w14:textId="77777777" w:rsidR="00E056A5" w:rsidRDefault="00E056A5" w:rsidP="00E056A5">
      <w:pPr>
        <w:pStyle w:val="-4"/>
      </w:pPr>
    </w:p>
    <w:p w14:paraId="11AAA551" w14:textId="08D15AD7" w:rsidR="007100B3" w:rsidRPr="00FC5CA6" w:rsidRDefault="007100B3" w:rsidP="007100B3">
      <w:pPr>
        <w:pStyle w:val="11"/>
      </w:pPr>
      <w:r>
        <w:t xml:space="preserve"> </w:t>
      </w:r>
      <w:r>
        <w:rPr>
          <w:lang w:val="en-US"/>
        </w:rPr>
        <w:t>SPI</w:t>
      </w:r>
      <w:r w:rsidR="003A0BEF">
        <w:t xml:space="preserve"> кадр</w:t>
      </w:r>
    </w:p>
    <w:p w14:paraId="5A94BEC2" w14:textId="77777777" w:rsidR="007100B3" w:rsidRPr="000A5D59" w:rsidRDefault="007100B3" w:rsidP="007100B3">
      <w:pPr>
        <w:pStyle w:val="11"/>
        <w:numPr>
          <w:ilvl w:val="0"/>
          <w:numId w:val="0"/>
        </w:numPr>
        <w:ind w:left="2552"/>
      </w:pPr>
    </w:p>
    <w:tbl>
      <w:tblPr>
        <w:tblStyle w:val="af8"/>
        <w:tblW w:w="10206" w:type="dxa"/>
        <w:tblLook w:val="04A0" w:firstRow="1" w:lastRow="0" w:firstColumn="1" w:lastColumn="0" w:noHBand="0" w:noVBand="1"/>
      </w:tblPr>
      <w:tblGrid>
        <w:gridCol w:w="779"/>
        <w:gridCol w:w="546"/>
        <w:gridCol w:w="498"/>
        <w:gridCol w:w="498"/>
        <w:gridCol w:w="498"/>
        <w:gridCol w:w="498"/>
        <w:gridCol w:w="498"/>
        <w:gridCol w:w="498"/>
        <w:gridCol w:w="498"/>
        <w:gridCol w:w="498"/>
        <w:gridCol w:w="498"/>
        <w:gridCol w:w="498"/>
        <w:gridCol w:w="498"/>
        <w:gridCol w:w="498"/>
        <w:gridCol w:w="498"/>
        <w:gridCol w:w="498"/>
        <w:gridCol w:w="583"/>
        <w:gridCol w:w="1326"/>
      </w:tblGrid>
      <w:tr w:rsidR="006A6A2C" w:rsidRPr="007123DA" w14:paraId="1DD18364" w14:textId="77777777" w:rsidTr="006A6A2C">
        <w:tc>
          <w:tcPr>
            <w:tcW w:w="779" w:type="dxa"/>
            <w:tcBorders>
              <w:top w:val="nil"/>
              <w:left w:val="nil"/>
              <w:bottom w:val="nil"/>
              <w:right w:val="nil"/>
            </w:tcBorders>
          </w:tcPr>
          <w:p w14:paraId="17670A5F" w14:textId="77777777" w:rsidR="006A6A2C" w:rsidRPr="007123DA" w:rsidRDefault="006A6A2C" w:rsidP="001B5489">
            <w:pPr>
              <w:pStyle w:val="-4"/>
              <w:ind w:firstLine="0"/>
            </w:pPr>
          </w:p>
        </w:tc>
        <w:tc>
          <w:tcPr>
            <w:tcW w:w="1044" w:type="dxa"/>
            <w:gridSpan w:val="2"/>
            <w:tcBorders>
              <w:top w:val="nil"/>
              <w:left w:val="nil"/>
              <w:bottom w:val="single" w:sz="4" w:space="0" w:color="auto"/>
              <w:right w:val="nil"/>
            </w:tcBorders>
          </w:tcPr>
          <w:p w14:paraId="67059595" w14:textId="77777777" w:rsidR="006A6A2C" w:rsidRPr="006A6A2C" w:rsidRDefault="006A6A2C" w:rsidP="006A6A2C">
            <w:pPr>
              <w:pStyle w:val="-4"/>
              <w:ind w:firstLine="0"/>
              <w:rPr>
                <w:b/>
                <w:lang w:val="en-US"/>
              </w:rPr>
            </w:pPr>
            <w:r w:rsidRPr="006A6A2C">
              <w:rPr>
                <w:b/>
                <w:lang w:val="en-US"/>
              </w:rPr>
              <w:t>MSB</w:t>
            </w:r>
          </w:p>
        </w:tc>
        <w:tc>
          <w:tcPr>
            <w:tcW w:w="498" w:type="dxa"/>
            <w:tcBorders>
              <w:top w:val="nil"/>
              <w:left w:val="nil"/>
              <w:bottom w:val="single" w:sz="4" w:space="0" w:color="auto"/>
              <w:right w:val="nil"/>
            </w:tcBorders>
          </w:tcPr>
          <w:p w14:paraId="5C48625F" w14:textId="77777777" w:rsidR="006A6A2C" w:rsidRPr="006A6A2C" w:rsidRDefault="006A6A2C" w:rsidP="001B5489">
            <w:pPr>
              <w:pStyle w:val="-4"/>
              <w:ind w:firstLine="0"/>
              <w:jc w:val="center"/>
              <w:rPr>
                <w:b/>
              </w:rPr>
            </w:pPr>
          </w:p>
        </w:tc>
        <w:tc>
          <w:tcPr>
            <w:tcW w:w="498" w:type="dxa"/>
            <w:tcBorders>
              <w:top w:val="nil"/>
              <w:left w:val="nil"/>
              <w:bottom w:val="single" w:sz="4" w:space="0" w:color="auto"/>
              <w:right w:val="nil"/>
            </w:tcBorders>
          </w:tcPr>
          <w:p w14:paraId="5FF2D045" w14:textId="77777777" w:rsidR="006A6A2C" w:rsidRPr="006A6A2C" w:rsidRDefault="006A6A2C" w:rsidP="001B5489">
            <w:pPr>
              <w:pStyle w:val="-4"/>
              <w:ind w:firstLine="0"/>
              <w:jc w:val="center"/>
              <w:rPr>
                <w:b/>
              </w:rPr>
            </w:pPr>
          </w:p>
        </w:tc>
        <w:tc>
          <w:tcPr>
            <w:tcW w:w="498" w:type="dxa"/>
            <w:tcBorders>
              <w:top w:val="nil"/>
              <w:left w:val="nil"/>
              <w:bottom w:val="single" w:sz="4" w:space="0" w:color="auto"/>
              <w:right w:val="nil"/>
            </w:tcBorders>
          </w:tcPr>
          <w:p w14:paraId="012CC747" w14:textId="77777777" w:rsidR="006A6A2C" w:rsidRPr="006A6A2C" w:rsidRDefault="006A6A2C" w:rsidP="001B5489">
            <w:pPr>
              <w:pStyle w:val="-4"/>
              <w:ind w:firstLine="0"/>
              <w:jc w:val="center"/>
              <w:rPr>
                <w:b/>
              </w:rPr>
            </w:pPr>
          </w:p>
        </w:tc>
        <w:tc>
          <w:tcPr>
            <w:tcW w:w="498" w:type="dxa"/>
            <w:tcBorders>
              <w:top w:val="nil"/>
              <w:left w:val="nil"/>
              <w:bottom w:val="single" w:sz="4" w:space="0" w:color="auto"/>
              <w:right w:val="nil"/>
            </w:tcBorders>
          </w:tcPr>
          <w:p w14:paraId="2DE5AAF6" w14:textId="77777777" w:rsidR="006A6A2C" w:rsidRPr="006A6A2C" w:rsidRDefault="006A6A2C" w:rsidP="001B5489">
            <w:pPr>
              <w:pStyle w:val="-4"/>
              <w:ind w:firstLine="0"/>
              <w:jc w:val="center"/>
              <w:rPr>
                <w:b/>
              </w:rPr>
            </w:pPr>
          </w:p>
        </w:tc>
        <w:tc>
          <w:tcPr>
            <w:tcW w:w="498" w:type="dxa"/>
            <w:tcBorders>
              <w:top w:val="nil"/>
              <w:left w:val="nil"/>
              <w:bottom w:val="single" w:sz="4" w:space="0" w:color="auto"/>
              <w:right w:val="nil"/>
            </w:tcBorders>
          </w:tcPr>
          <w:p w14:paraId="5EDC73BC" w14:textId="77777777" w:rsidR="006A6A2C" w:rsidRPr="006A6A2C" w:rsidRDefault="006A6A2C" w:rsidP="001B5489">
            <w:pPr>
              <w:pStyle w:val="-4"/>
              <w:ind w:firstLine="0"/>
              <w:jc w:val="center"/>
              <w:rPr>
                <w:b/>
              </w:rPr>
            </w:pPr>
          </w:p>
        </w:tc>
        <w:tc>
          <w:tcPr>
            <w:tcW w:w="498" w:type="dxa"/>
            <w:tcBorders>
              <w:top w:val="nil"/>
              <w:left w:val="nil"/>
              <w:bottom w:val="single" w:sz="4" w:space="0" w:color="auto"/>
              <w:right w:val="nil"/>
            </w:tcBorders>
          </w:tcPr>
          <w:p w14:paraId="4A50ECDE" w14:textId="77777777" w:rsidR="006A6A2C" w:rsidRPr="006A6A2C" w:rsidRDefault="006A6A2C" w:rsidP="001B5489">
            <w:pPr>
              <w:pStyle w:val="-4"/>
              <w:ind w:firstLine="0"/>
              <w:jc w:val="center"/>
              <w:rPr>
                <w:b/>
              </w:rPr>
            </w:pPr>
          </w:p>
        </w:tc>
        <w:tc>
          <w:tcPr>
            <w:tcW w:w="498" w:type="dxa"/>
            <w:tcBorders>
              <w:top w:val="nil"/>
              <w:left w:val="nil"/>
              <w:bottom w:val="single" w:sz="4" w:space="0" w:color="auto"/>
              <w:right w:val="nil"/>
            </w:tcBorders>
          </w:tcPr>
          <w:p w14:paraId="1D9BE2A8" w14:textId="77777777" w:rsidR="006A6A2C" w:rsidRPr="006A6A2C" w:rsidRDefault="006A6A2C" w:rsidP="001B5489">
            <w:pPr>
              <w:pStyle w:val="-4"/>
              <w:ind w:firstLine="0"/>
              <w:jc w:val="center"/>
              <w:rPr>
                <w:b/>
              </w:rPr>
            </w:pPr>
          </w:p>
        </w:tc>
        <w:tc>
          <w:tcPr>
            <w:tcW w:w="498" w:type="dxa"/>
            <w:tcBorders>
              <w:top w:val="nil"/>
              <w:left w:val="nil"/>
              <w:bottom w:val="single" w:sz="4" w:space="0" w:color="auto"/>
              <w:right w:val="nil"/>
            </w:tcBorders>
          </w:tcPr>
          <w:p w14:paraId="005310FD" w14:textId="77777777" w:rsidR="006A6A2C" w:rsidRPr="006A6A2C" w:rsidRDefault="006A6A2C" w:rsidP="001B5489">
            <w:pPr>
              <w:pStyle w:val="-4"/>
              <w:ind w:firstLine="0"/>
              <w:jc w:val="center"/>
              <w:rPr>
                <w:b/>
              </w:rPr>
            </w:pPr>
          </w:p>
        </w:tc>
        <w:tc>
          <w:tcPr>
            <w:tcW w:w="498" w:type="dxa"/>
            <w:tcBorders>
              <w:top w:val="nil"/>
              <w:left w:val="nil"/>
              <w:bottom w:val="single" w:sz="4" w:space="0" w:color="auto"/>
              <w:right w:val="nil"/>
            </w:tcBorders>
          </w:tcPr>
          <w:p w14:paraId="0DBF781B" w14:textId="77777777" w:rsidR="006A6A2C" w:rsidRPr="006A6A2C" w:rsidRDefault="006A6A2C" w:rsidP="001B5489">
            <w:pPr>
              <w:pStyle w:val="-4"/>
              <w:ind w:firstLine="0"/>
              <w:jc w:val="center"/>
              <w:rPr>
                <w:b/>
              </w:rPr>
            </w:pPr>
          </w:p>
        </w:tc>
        <w:tc>
          <w:tcPr>
            <w:tcW w:w="498" w:type="dxa"/>
            <w:tcBorders>
              <w:top w:val="nil"/>
              <w:left w:val="nil"/>
              <w:bottom w:val="single" w:sz="4" w:space="0" w:color="auto"/>
              <w:right w:val="nil"/>
            </w:tcBorders>
          </w:tcPr>
          <w:p w14:paraId="056F4E26" w14:textId="77777777" w:rsidR="006A6A2C" w:rsidRPr="006A6A2C" w:rsidRDefault="006A6A2C" w:rsidP="001B5489">
            <w:pPr>
              <w:pStyle w:val="-4"/>
              <w:ind w:firstLine="0"/>
              <w:jc w:val="center"/>
              <w:rPr>
                <w:b/>
              </w:rPr>
            </w:pPr>
          </w:p>
        </w:tc>
        <w:tc>
          <w:tcPr>
            <w:tcW w:w="498" w:type="dxa"/>
            <w:tcBorders>
              <w:top w:val="nil"/>
              <w:left w:val="nil"/>
              <w:bottom w:val="single" w:sz="4" w:space="0" w:color="auto"/>
              <w:right w:val="nil"/>
            </w:tcBorders>
          </w:tcPr>
          <w:p w14:paraId="1A15BB57" w14:textId="77777777" w:rsidR="006A6A2C" w:rsidRPr="006A6A2C" w:rsidRDefault="006A6A2C" w:rsidP="001B5489">
            <w:pPr>
              <w:pStyle w:val="-4"/>
              <w:ind w:firstLine="0"/>
              <w:jc w:val="center"/>
              <w:rPr>
                <w:b/>
              </w:rPr>
            </w:pPr>
          </w:p>
        </w:tc>
        <w:tc>
          <w:tcPr>
            <w:tcW w:w="498" w:type="dxa"/>
            <w:tcBorders>
              <w:top w:val="nil"/>
              <w:left w:val="nil"/>
              <w:bottom w:val="single" w:sz="4" w:space="0" w:color="auto"/>
              <w:right w:val="nil"/>
            </w:tcBorders>
          </w:tcPr>
          <w:p w14:paraId="4EC0B2BB" w14:textId="77777777" w:rsidR="006A6A2C" w:rsidRPr="006A6A2C" w:rsidRDefault="006A6A2C" w:rsidP="001B5489">
            <w:pPr>
              <w:pStyle w:val="-4"/>
              <w:ind w:firstLine="0"/>
              <w:jc w:val="center"/>
              <w:rPr>
                <w:b/>
              </w:rPr>
            </w:pPr>
          </w:p>
        </w:tc>
        <w:tc>
          <w:tcPr>
            <w:tcW w:w="498" w:type="dxa"/>
            <w:tcBorders>
              <w:top w:val="nil"/>
              <w:left w:val="nil"/>
              <w:bottom w:val="single" w:sz="4" w:space="0" w:color="auto"/>
              <w:right w:val="nil"/>
            </w:tcBorders>
          </w:tcPr>
          <w:p w14:paraId="51958FD3" w14:textId="77777777" w:rsidR="006A6A2C" w:rsidRPr="006A6A2C" w:rsidRDefault="006A6A2C" w:rsidP="001B5489">
            <w:pPr>
              <w:pStyle w:val="-4"/>
              <w:ind w:firstLine="0"/>
              <w:jc w:val="center"/>
              <w:rPr>
                <w:b/>
              </w:rPr>
            </w:pPr>
          </w:p>
        </w:tc>
        <w:tc>
          <w:tcPr>
            <w:tcW w:w="583" w:type="dxa"/>
            <w:tcBorders>
              <w:top w:val="nil"/>
              <w:left w:val="nil"/>
              <w:bottom w:val="single" w:sz="4" w:space="0" w:color="auto"/>
              <w:right w:val="nil"/>
            </w:tcBorders>
          </w:tcPr>
          <w:p w14:paraId="71BB602D" w14:textId="77777777" w:rsidR="006A6A2C" w:rsidRPr="006A6A2C" w:rsidRDefault="006A6A2C" w:rsidP="001B5489">
            <w:pPr>
              <w:pStyle w:val="-4"/>
              <w:ind w:firstLine="0"/>
              <w:jc w:val="center"/>
              <w:rPr>
                <w:b/>
              </w:rPr>
            </w:pPr>
          </w:p>
        </w:tc>
        <w:tc>
          <w:tcPr>
            <w:tcW w:w="1326" w:type="dxa"/>
            <w:tcBorders>
              <w:top w:val="nil"/>
              <w:left w:val="nil"/>
              <w:bottom w:val="single" w:sz="4" w:space="0" w:color="auto"/>
              <w:right w:val="nil"/>
            </w:tcBorders>
          </w:tcPr>
          <w:p w14:paraId="3C6585F9" w14:textId="77777777" w:rsidR="006A6A2C" w:rsidRPr="006A6A2C" w:rsidRDefault="006A6A2C" w:rsidP="001B5489">
            <w:pPr>
              <w:pStyle w:val="-4"/>
              <w:ind w:firstLine="0"/>
              <w:jc w:val="center"/>
              <w:rPr>
                <w:b/>
                <w:lang w:val="en-US"/>
              </w:rPr>
            </w:pPr>
            <w:r w:rsidRPr="006A6A2C">
              <w:rPr>
                <w:b/>
                <w:lang w:val="en-US"/>
              </w:rPr>
              <w:t>LSB</w:t>
            </w:r>
          </w:p>
        </w:tc>
      </w:tr>
      <w:tr w:rsidR="006A6A2C" w:rsidRPr="007123DA" w14:paraId="20562FB0" w14:textId="77777777" w:rsidTr="006A6A2C">
        <w:tc>
          <w:tcPr>
            <w:tcW w:w="779" w:type="dxa"/>
            <w:tcBorders>
              <w:top w:val="nil"/>
              <w:left w:val="nil"/>
              <w:bottom w:val="nil"/>
              <w:right w:val="single" w:sz="4" w:space="0" w:color="auto"/>
            </w:tcBorders>
          </w:tcPr>
          <w:p w14:paraId="09AA5651" w14:textId="77777777" w:rsidR="006A6A2C" w:rsidRPr="007123DA" w:rsidRDefault="006A6A2C" w:rsidP="006A6A2C">
            <w:pPr>
              <w:pStyle w:val="-4"/>
              <w:ind w:firstLine="0"/>
            </w:pPr>
          </w:p>
        </w:tc>
        <w:tc>
          <w:tcPr>
            <w:tcW w:w="546" w:type="dxa"/>
            <w:tcBorders>
              <w:top w:val="single" w:sz="4" w:space="0" w:color="auto"/>
              <w:left w:val="single" w:sz="4" w:space="0" w:color="auto"/>
              <w:bottom w:val="single" w:sz="4" w:space="0" w:color="auto"/>
              <w:right w:val="single" w:sz="4" w:space="0" w:color="auto"/>
            </w:tcBorders>
          </w:tcPr>
          <w:p w14:paraId="66BE23BC" w14:textId="77777777" w:rsidR="006A6A2C" w:rsidRPr="006A6A2C" w:rsidRDefault="006A6A2C" w:rsidP="006A6A2C">
            <w:pPr>
              <w:pStyle w:val="-4"/>
              <w:ind w:firstLine="0"/>
              <w:jc w:val="center"/>
              <w:rPr>
                <w:b/>
                <w:lang w:val="en-US"/>
              </w:rPr>
            </w:pPr>
            <w:r w:rsidRPr="006A6A2C">
              <w:rPr>
                <w:b/>
              </w:rPr>
              <w:t>15</w:t>
            </w:r>
            <w:r>
              <w:rPr>
                <w:b/>
                <w:lang w:val="en-US"/>
              </w:rPr>
              <w:t xml:space="preserve">  </w:t>
            </w:r>
          </w:p>
        </w:tc>
        <w:tc>
          <w:tcPr>
            <w:tcW w:w="498" w:type="dxa"/>
            <w:tcBorders>
              <w:top w:val="single" w:sz="4" w:space="0" w:color="auto"/>
              <w:left w:val="single" w:sz="4" w:space="0" w:color="auto"/>
              <w:bottom w:val="single" w:sz="4" w:space="0" w:color="auto"/>
              <w:right w:val="single" w:sz="4" w:space="0" w:color="auto"/>
            </w:tcBorders>
          </w:tcPr>
          <w:p w14:paraId="276DD9FC" w14:textId="77777777" w:rsidR="006A6A2C" w:rsidRPr="006A6A2C" w:rsidRDefault="006A6A2C" w:rsidP="006A6A2C">
            <w:pPr>
              <w:pStyle w:val="-4"/>
              <w:ind w:firstLine="0"/>
              <w:jc w:val="center"/>
              <w:rPr>
                <w:b/>
              </w:rPr>
            </w:pPr>
            <w:r w:rsidRPr="006A6A2C">
              <w:rPr>
                <w:b/>
              </w:rPr>
              <w:t>14</w:t>
            </w:r>
          </w:p>
        </w:tc>
        <w:tc>
          <w:tcPr>
            <w:tcW w:w="498" w:type="dxa"/>
            <w:tcBorders>
              <w:top w:val="single" w:sz="4" w:space="0" w:color="auto"/>
              <w:left w:val="single" w:sz="4" w:space="0" w:color="auto"/>
              <w:bottom w:val="single" w:sz="4" w:space="0" w:color="auto"/>
              <w:right w:val="single" w:sz="4" w:space="0" w:color="auto"/>
            </w:tcBorders>
          </w:tcPr>
          <w:p w14:paraId="3C506799" w14:textId="77777777" w:rsidR="006A6A2C" w:rsidRPr="006A6A2C" w:rsidRDefault="006A6A2C" w:rsidP="006A6A2C">
            <w:pPr>
              <w:pStyle w:val="-4"/>
              <w:ind w:firstLine="0"/>
              <w:jc w:val="center"/>
              <w:rPr>
                <w:b/>
              </w:rPr>
            </w:pPr>
            <w:r w:rsidRPr="006A6A2C">
              <w:rPr>
                <w:b/>
              </w:rPr>
              <w:t>13</w:t>
            </w:r>
          </w:p>
        </w:tc>
        <w:tc>
          <w:tcPr>
            <w:tcW w:w="498" w:type="dxa"/>
            <w:tcBorders>
              <w:top w:val="single" w:sz="4" w:space="0" w:color="auto"/>
              <w:left w:val="single" w:sz="4" w:space="0" w:color="auto"/>
              <w:bottom w:val="single" w:sz="4" w:space="0" w:color="auto"/>
              <w:right w:val="single" w:sz="4" w:space="0" w:color="auto"/>
            </w:tcBorders>
          </w:tcPr>
          <w:p w14:paraId="73A32442" w14:textId="77777777" w:rsidR="006A6A2C" w:rsidRPr="006A6A2C" w:rsidRDefault="006A6A2C" w:rsidP="006A6A2C">
            <w:pPr>
              <w:pStyle w:val="-4"/>
              <w:ind w:firstLine="0"/>
              <w:jc w:val="center"/>
              <w:rPr>
                <w:b/>
              </w:rPr>
            </w:pPr>
            <w:r w:rsidRPr="006A6A2C">
              <w:rPr>
                <w:b/>
              </w:rPr>
              <w:t>12</w:t>
            </w:r>
          </w:p>
        </w:tc>
        <w:tc>
          <w:tcPr>
            <w:tcW w:w="498" w:type="dxa"/>
            <w:tcBorders>
              <w:top w:val="single" w:sz="4" w:space="0" w:color="auto"/>
              <w:left w:val="single" w:sz="4" w:space="0" w:color="auto"/>
              <w:bottom w:val="single" w:sz="4" w:space="0" w:color="auto"/>
              <w:right w:val="single" w:sz="4" w:space="0" w:color="auto"/>
            </w:tcBorders>
          </w:tcPr>
          <w:p w14:paraId="54B2E359" w14:textId="77777777" w:rsidR="006A6A2C" w:rsidRPr="006A6A2C" w:rsidRDefault="006A6A2C" w:rsidP="006A6A2C">
            <w:pPr>
              <w:pStyle w:val="-4"/>
              <w:ind w:firstLine="0"/>
              <w:jc w:val="center"/>
              <w:rPr>
                <w:b/>
              </w:rPr>
            </w:pPr>
            <w:r w:rsidRPr="006A6A2C">
              <w:rPr>
                <w:b/>
              </w:rPr>
              <w:t>11</w:t>
            </w:r>
          </w:p>
        </w:tc>
        <w:tc>
          <w:tcPr>
            <w:tcW w:w="498" w:type="dxa"/>
            <w:tcBorders>
              <w:top w:val="single" w:sz="4" w:space="0" w:color="auto"/>
              <w:left w:val="single" w:sz="4" w:space="0" w:color="auto"/>
              <w:bottom w:val="single" w:sz="4" w:space="0" w:color="auto"/>
              <w:right w:val="single" w:sz="4" w:space="0" w:color="auto"/>
            </w:tcBorders>
          </w:tcPr>
          <w:p w14:paraId="6DC8B268" w14:textId="77777777" w:rsidR="006A6A2C" w:rsidRPr="006A6A2C" w:rsidRDefault="006A6A2C" w:rsidP="006A6A2C">
            <w:pPr>
              <w:pStyle w:val="-4"/>
              <w:ind w:firstLine="0"/>
              <w:jc w:val="center"/>
              <w:rPr>
                <w:b/>
              </w:rPr>
            </w:pPr>
            <w:r w:rsidRPr="006A6A2C">
              <w:rPr>
                <w:b/>
              </w:rPr>
              <w:t>10</w:t>
            </w:r>
          </w:p>
        </w:tc>
        <w:tc>
          <w:tcPr>
            <w:tcW w:w="498" w:type="dxa"/>
            <w:tcBorders>
              <w:top w:val="single" w:sz="4" w:space="0" w:color="auto"/>
              <w:left w:val="single" w:sz="4" w:space="0" w:color="auto"/>
              <w:bottom w:val="single" w:sz="4" w:space="0" w:color="auto"/>
              <w:right w:val="single" w:sz="4" w:space="0" w:color="auto"/>
            </w:tcBorders>
          </w:tcPr>
          <w:p w14:paraId="47714142" w14:textId="77777777" w:rsidR="006A6A2C" w:rsidRPr="006A6A2C" w:rsidRDefault="006A6A2C" w:rsidP="006A6A2C">
            <w:pPr>
              <w:pStyle w:val="-4"/>
              <w:ind w:firstLine="0"/>
              <w:jc w:val="center"/>
              <w:rPr>
                <w:b/>
              </w:rPr>
            </w:pPr>
            <w:r w:rsidRPr="006A6A2C">
              <w:rPr>
                <w:b/>
              </w:rPr>
              <w:t>9</w:t>
            </w:r>
          </w:p>
        </w:tc>
        <w:tc>
          <w:tcPr>
            <w:tcW w:w="498" w:type="dxa"/>
            <w:tcBorders>
              <w:top w:val="single" w:sz="4" w:space="0" w:color="auto"/>
              <w:left w:val="single" w:sz="4" w:space="0" w:color="auto"/>
              <w:bottom w:val="single" w:sz="4" w:space="0" w:color="auto"/>
              <w:right w:val="single" w:sz="4" w:space="0" w:color="auto"/>
            </w:tcBorders>
          </w:tcPr>
          <w:p w14:paraId="5EE15605" w14:textId="77777777" w:rsidR="006A6A2C" w:rsidRPr="006A6A2C" w:rsidRDefault="006A6A2C" w:rsidP="006A6A2C">
            <w:pPr>
              <w:pStyle w:val="-4"/>
              <w:ind w:firstLine="0"/>
              <w:jc w:val="center"/>
              <w:rPr>
                <w:b/>
              </w:rPr>
            </w:pPr>
            <w:r w:rsidRPr="006A6A2C">
              <w:rPr>
                <w:b/>
              </w:rPr>
              <w:t>8</w:t>
            </w:r>
          </w:p>
        </w:tc>
        <w:tc>
          <w:tcPr>
            <w:tcW w:w="498" w:type="dxa"/>
            <w:tcBorders>
              <w:top w:val="single" w:sz="4" w:space="0" w:color="auto"/>
              <w:left w:val="single" w:sz="4" w:space="0" w:color="auto"/>
              <w:bottom w:val="single" w:sz="4" w:space="0" w:color="auto"/>
              <w:right w:val="single" w:sz="4" w:space="0" w:color="auto"/>
            </w:tcBorders>
          </w:tcPr>
          <w:p w14:paraId="05ADDDE1" w14:textId="77777777" w:rsidR="006A6A2C" w:rsidRPr="006A6A2C" w:rsidRDefault="006A6A2C" w:rsidP="006A6A2C">
            <w:pPr>
              <w:pStyle w:val="-4"/>
              <w:ind w:firstLine="0"/>
              <w:jc w:val="center"/>
              <w:rPr>
                <w:b/>
              </w:rPr>
            </w:pPr>
            <w:r w:rsidRPr="006A6A2C">
              <w:rPr>
                <w:b/>
              </w:rPr>
              <w:t>7</w:t>
            </w:r>
          </w:p>
        </w:tc>
        <w:tc>
          <w:tcPr>
            <w:tcW w:w="498" w:type="dxa"/>
            <w:tcBorders>
              <w:top w:val="single" w:sz="4" w:space="0" w:color="auto"/>
              <w:left w:val="single" w:sz="4" w:space="0" w:color="auto"/>
              <w:bottom w:val="single" w:sz="4" w:space="0" w:color="auto"/>
              <w:right w:val="single" w:sz="4" w:space="0" w:color="auto"/>
            </w:tcBorders>
          </w:tcPr>
          <w:p w14:paraId="7A25AEF7" w14:textId="77777777" w:rsidR="006A6A2C" w:rsidRPr="006A6A2C" w:rsidRDefault="006A6A2C" w:rsidP="006A6A2C">
            <w:pPr>
              <w:pStyle w:val="-4"/>
              <w:ind w:firstLine="0"/>
              <w:jc w:val="center"/>
              <w:rPr>
                <w:b/>
              </w:rPr>
            </w:pPr>
            <w:r w:rsidRPr="006A6A2C">
              <w:rPr>
                <w:b/>
              </w:rPr>
              <w:t>6</w:t>
            </w:r>
          </w:p>
        </w:tc>
        <w:tc>
          <w:tcPr>
            <w:tcW w:w="498" w:type="dxa"/>
            <w:tcBorders>
              <w:top w:val="single" w:sz="4" w:space="0" w:color="auto"/>
              <w:left w:val="single" w:sz="4" w:space="0" w:color="auto"/>
              <w:bottom w:val="single" w:sz="4" w:space="0" w:color="auto"/>
              <w:right w:val="single" w:sz="4" w:space="0" w:color="auto"/>
            </w:tcBorders>
          </w:tcPr>
          <w:p w14:paraId="12B63CB5" w14:textId="77777777" w:rsidR="006A6A2C" w:rsidRPr="006A6A2C" w:rsidRDefault="006A6A2C" w:rsidP="006A6A2C">
            <w:pPr>
              <w:pStyle w:val="-4"/>
              <w:ind w:firstLine="0"/>
              <w:jc w:val="center"/>
              <w:rPr>
                <w:b/>
              </w:rPr>
            </w:pPr>
            <w:r w:rsidRPr="006A6A2C">
              <w:rPr>
                <w:b/>
              </w:rPr>
              <w:t>5</w:t>
            </w:r>
          </w:p>
        </w:tc>
        <w:tc>
          <w:tcPr>
            <w:tcW w:w="498" w:type="dxa"/>
            <w:tcBorders>
              <w:top w:val="single" w:sz="4" w:space="0" w:color="auto"/>
              <w:left w:val="single" w:sz="4" w:space="0" w:color="auto"/>
              <w:bottom w:val="single" w:sz="4" w:space="0" w:color="auto"/>
              <w:right w:val="single" w:sz="4" w:space="0" w:color="auto"/>
            </w:tcBorders>
          </w:tcPr>
          <w:p w14:paraId="7443B2B5" w14:textId="77777777" w:rsidR="006A6A2C" w:rsidRPr="006A6A2C" w:rsidRDefault="006A6A2C" w:rsidP="006A6A2C">
            <w:pPr>
              <w:pStyle w:val="-4"/>
              <w:ind w:firstLine="0"/>
              <w:jc w:val="center"/>
              <w:rPr>
                <w:b/>
              </w:rPr>
            </w:pPr>
            <w:r w:rsidRPr="006A6A2C">
              <w:rPr>
                <w:b/>
              </w:rPr>
              <w:t>4</w:t>
            </w:r>
          </w:p>
        </w:tc>
        <w:tc>
          <w:tcPr>
            <w:tcW w:w="498" w:type="dxa"/>
            <w:tcBorders>
              <w:top w:val="single" w:sz="4" w:space="0" w:color="auto"/>
              <w:left w:val="single" w:sz="4" w:space="0" w:color="auto"/>
              <w:bottom w:val="single" w:sz="4" w:space="0" w:color="auto"/>
              <w:right w:val="single" w:sz="4" w:space="0" w:color="auto"/>
            </w:tcBorders>
          </w:tcPr>
          <w:p w14:paraId="642BCA7B" w14:textId="77777777" w:rsidR="006A6A2C" w:rsidRPr="006A6A2C" w:rsidRDefault="006A6A2C" w:rsidP="006A6A2C">
            <w:pPr>
              <w:pStyle w:val="-4"/>
              <w:ind w:firstLine="0"/>
              <w:jc w:val="center"/>
              <w:rPr>
                <w:b/>
              </w:rPr>
            </w:pPr>
            <w:r w:rsidRPr="006A6A2C">
              <w:rPr>
                <w:b/>
              </w:rPr>
              <w:t>3</w:t>
            </w:r>
          </w:p>
        </w:tc>
        <w:tc>
          <w:tcPr>
            <w:tcW w:w="498" w:type="dxa"/>
            <w:tcBorders>
              <w:top w:val="single" w:sz="4" w:space="0" w:color="auto"/>
              <w:left w:val="single" w:sz="4" w:space="0" w:color="auto"/>
              <w:bottom w:val="single" w:sz="4" w:space="0" w:color="auto"/>
              <w:right w:val="single" w:sz="4" w:space="0" w:color="auto"/>
            </w:tcBorders>
          </w:tcPr>
          <w:p w14:paraId="7F03ACEB" w14:textId="77777777" w:rsidR="006A6A2C" w:rsidRPr="006A6A2C" w:rsidRDefault="006A6A2C" w:rsidP="006A6A2C">
            <w:pPr>
              <w:pStyle w:val="-4"/>
              <w:ind w:firstLine="0"/>
              <w:jc w:val="center"/>
              <w:rPr>
                <w:b/>
              </w:rPr>
            </w:pPr>
            <w:r w:rsidRPr="006A6A2C">
              <w:rPr>
                <w:b/>
              </w:rPr>
              <w:t>2</w:t>
            </w:r>
          </w:p>
        </w:tc>
        <w:tc>
          <w:tcPr>
            <w:tcW w:w="498" w:type="dxa"/>
            <w:tcBorders>
              <w:top w:val="single" w:sz="4" w:space="0" w:color="auto"/>
              <w:left w:val="single" w:sz="4" w:space="0" w:color="auto"/>
              <w:bottom w:val="single" w:sz="4" w:space="0" w:color="auto"/>
              <w:right w:val="single" w:sz="4" w:space="0" w:color="auto"/>
            </w:tcBorders>
          </w:tcPr>
          <w:p w14:paraId="4B0DA436" w14:textId="77777777" w:rsidR="006A6A2C" w:rsidRPr="006A6A2C" w:rsidRDefault="006A6A2C" w:rsidP="006A6A2C">
            <w:pPr>
              <w:pStyle w:val="-4"/>
              <w:ind w:firstLine="0"/>
              <w:jc w:val="center"/>
              <w:rPr>
                <w:b/>
              </w:rPr>
            </w:pPr>
            <w:r w:rsidRPr="006A6A2C">
              <w:rPr>
                <w:b/>
              </w:rPr>
              <w:t>1</w:t>
            </w:r>
          </w:p>
        </w:tc>
        <w:tc>
          <w:tcPr>
            <w:tcW w:w="583" w:type="dxa"/>
            <w:tcBorders>
              <w:top w:val="single" w:sz="4" w:space="0" w:color="auto"/>
              <w:left w:val="single" w:sz="4" w:space="0" w:color="auto"/>
              <w:bottom w:val="single" w:sz="4" w:space="0" w:color="auto"/>
              <w:right w:val="single" w:sz="4" w:space="0" w:color="auto"/>
            </w:tcBorders>
          </w:tcPr>
          <w:p w14:paraId="65619ABC" w14:textId="77777777" w:rsidR="006A6A2C" w:rsidRPr="006A6A2C" w:rsidRDefault="006A6A2C" w:rsidP="006A6A2C">
            <w:pPr>
              <w:pStyle w:val="-4"/>
              <w:ind w:firstLine="0"/>
              <w:jc w:val="center"/>
              <w:rPr>
                <w:b/>
              </w:rPr>
            </w:pPr>
            <w:r w:rsidRPr="006A6A2C">
              <w:rPr>
                <w:b/>
              </w:rPr>
              <w:t>0</w:t>
            </w:r>
          </w:p>
        </w:tc>
        <w:tc>
          <w:tcPr>
            <w:tcW w:w="1326" w:type="dxa"/>
            <w:tcBorders>
              <w:top w:val="single" w:sz="4" w:space="0" w:color="auto"/>
              <w:left w:val="single" w:sz="4" w:space="0" w:color="auto"/>
              <w:bottom w:val="single" w:sz="4" w:space="0" w:color="auto"/>
              <w:right w:val="single" w:sz="4" w:space="0" w:color="auto"/>
            </w:tcBorders>
          </w:tcPr>
          <w:p w14:paraId="6C7A0672" w14:textId="77777777" w:rsidR="006A6A2C" w:rsidRPr="006A6A2C" w:rsidRDefault="006A6A2C" w:rsidP="006A6A2C">
            <w:pPr>
              <w:pStyle w:val="-4"/>
              <w:ind w:firstLine="0"/>
              <w:jc w:val="center"/>
              <w:rPr>
                <w:b/>
              </w:rPr>
            </w:pPr>
            <w:r w:rsidRPr="006A6A2C">
              <w:rPr>
                <w:b/>
              </w:rPr>
              <w:t>-1</w:t>
            </w:r>
          </w:p>
        </w:tc>
      </w:tr>
      <w:tr w:rsidR="006A6A2C" w:rsidRPr="007123DA" w14:paraId="591CA81C" w14:textId="77777777" w:rsidTr="001B5489">
        <w:tc>
          <w:tcPr>
            <w:tcW w:w="779" w:type="dxa"/>
            <w:tcBorders>
              <w:top w:val="nil"/>
              <w:left w:val="nil"/>
              <w:bottom w:val="nil"/>
              <w:right w:val="single" w:sz="4" w:space="0" w:color="auto"/>
            </w:tcBorders>
          </w:tcPr>
          <w:p w14:paraId="2570388C" w14:textId="77777777" w:rsidR="006A6A2C" w:rsidRPr="007123DA" w:rsidRDefault="006A6A2C" w:rsidP="001B5489">
            <w:pPr>
              <w:pStyle w:val="-4"/>
              <w:ind w:firstLine="0"/>
              <w:rPr>
                <w:b/>
                <w:lang w:val="en-US"/>
              </w:rPr>
            </w:pPr>
            <w:r w:rsidRPr="007123DA">
              <w:rPr>
                <w:b/>
                <w:lang w:val="en-US"/>
              </w:rPr>
              <w:t>MOSI</w:t>
            </w:r>
          </w:p>
        </w:tc>
        <w:tc>
          <w:tcPr>
            <w:tcW w:w="4032" w:type="dxa"/>
            <w:gridSpan w:val="8"/>
            <w:tcBorders>
              <w:top w:val="single" w:sz="4" w:space="0" w:color="auto"/>
              <w:left w:val="single" w:sz="4" w:space="0" w:color="auto"/>
            </w:tcBorders>
          </w:tcPr>
          <w:p w14:paraId="5D3622E2" w14:textId="77777777" w:rsidR="006A6A2C" w:rsidRPr="006A6A2C" w:rsidRDefault="006A6A2C" w:rsidP="006A6A2C">
            <w:pPr>
              <w:pStyle w:val="-4"/>
              <w:ind w:firstLine="0"/>
              <w:jc w:val="center"/>
              <w:rPr>
                <w:lang w:val="en-US"/>
              </w:rPr>
            </w:pPr>
            <w:r w:rsidRPr="006A6A2C">
              <w:rPr>
                <w:lang w:val="en-US"/>
              </w:rPr>
              <w:t>DATA [7:0]</w:t>
            </w:r>
          </w:p>
        </w:tc>
        <w:tc>
          <w:tcPr>
            <w:tcW w:w="3486" w:type="dxa"/>
            <w:gridSpan w:val="7"/>
            <w:tcBorders>
              <w:top w:val="single" w:sz="4" w:space="0" w:color="auto"/>
            </w:tcBorders>
          </w:tcPr>
          <w:p w14:paraId="00E511A5" w14:textId="77777777" w:rsidR="006A6A2C" w:rsidRPr="006A6A2C" w:rsidRDefault="006A6A2C" w:rsidP="006A6A2C">
            <w:pPr>
              <w:pStyle w:val="-4"/>
              <w:ind w:firstLine="0"/>
              <w:jc w:val="center"/>
              <w:rPr>
                <w:lang w:val="en-US"/>
              </w:rPr>
            </w:pPr>
            <w:r w:rsidRPr="006A6A2C">
              <w:rPr>
                <w:lang w:val="en-US"/>
              </w:rPr>
              <w:t>ADDR [6:0]</w:t>
            </w:r>
          </w:p>
        </w:tc>
        <w:tc>
          <w:tcPr>
            <w:tcW w:w="583" w:type="dxa"/>
            <w:tcBorders>
              <w:top w:val="single" w:sz="4" w:space="0" w:color="auto"/>
            </w:tcBorders>
          </w:tcPr>
          <w:p w14:paraId="6EE29CBD" w14:textId="77777777" w:rsidR="006A6A2C" w:rsidRPr="006A6A2C" w:rsidRDefault="006A6A2C" w:rsidP="001B5489">
            <w:pPr>
              <w:pStyle w:val="-4"/>
              <w:ind w:firstLine="0"/>
              <w:rPr>
                <w:lang w:val="en-US"/>
              </w:rPr>
            </w:pPr>
            <w:r w:rsidRPr="006A6A2C">
              <w:rPr>
                <w:lang w:val="en-US"/>
              </w:rPr>
              <w:t>RW</w:t>
            </w:r>
          </w:p>
        </w:tc>
        <w:tc>
          <w:tcPr>
            <w:tcW w:w="1326" w:type="dxa"/>
            <w:tcBorders>
              <w:top w:val="single" w:sz="4" w:space="0" w:color="auto"/>
            </w:tcBorders>
          </w:tcPr>
          <w:p w14:paraId="06A3E88A" w14:textId="77777777" w:rsidR="006A6A2C" w:rsidRPr="006A6A2C" w:rsidRDefault="006A6A2C" w:rsidP="001B5489">
            <w:pPr>
              <w:pStyle w:val="-4"/>
              <w:ind w:firstLine="0"/>
              <w:rPr>
                <w:lang w:val="en-US"/>
              </w:rPr>
            </w:pPr>
            <w:r w:rsidRPr="006A6A2C">
              <w:rPr>
                <w:lang w:val="en-US"/>
              </w:rPr>
              <w:t>-</w:t>
            </w:r>
          </w:p>
        </w:tc>
      </w:tr>
      <w:tr w:rsidR="006A6A2C" w:rsidRPr="00A4666C" w14:paraId="79DB5563" w14:textId="77777777" w:rsidTr="001B5489">
        <w:tc>
          <w:tcPr>
            <w:tcW w:w="779" w:type="dxa"/>
            <w:tcBorders>
              <w:top w:val="nil"/>
              <w:left w:val="nil"/>
              <w:bottom w:val="nil"/>
              <w:right w:val="single" w:sz="4" w:space="0" w:color="auto"/>
            </w:tcBorders>
          </w:tcPr>
          <w:p w14:paraId="3B6A19EE" w14:textId="77777777" w:rsidR="006A6A2C" w:rsidRPr="007123DA" w:rsidRDefault="006A6A2C" w:rsidP="006A6A2C">
            <w:pPr>
              <w:pStyle w:val="-4"/>
              <w:ind w:firstLine="0"/>
              <w:rPr>
                <w:b/>
                <w:lang w:val="en-US"/>
              </w:rPr>
            </w:pPr>
            <w:r w:rsidRPr="007123DA">
              <w:rPr>
                <w:b/>
                <w:lang w:val="en-US"/>
              </w:rPr>
              <w:t>MISO</w:t>
            </w:r>
          </w:p>
        </w:tc>
        <w:tc>
          <w:tcPr>
            <w:tcW w:w="4032" w:type="dxa"/>
            <w:gridSpan w:val="8"/>
            <w:tcBorders>
              <w:left w:val="single" w:sz="4" w:space="0" w:color="auto"/>
              <w:bottom w:val="single" w:sz="4" w:space="0" w:color="auto"/>
            </w:tcBorders>
          </w:tcPr>
          <w:p w14:paraId="70719E8B" w14:textId="77777777" w:rsidR="006A6A2C" w:rsidRPr="006A6A2C" w:rsidRDefault="006A6A2C" w:rsidP="006A6A2C">
            <w:pPr>
              <w:pStyle w:val="-4"/>
              <w:ind w:firstLine="0"/>
              <w:jc w:val="center"/>
              <w:rPr>
                <w:lang w:val="en-US"/>
              </w:rPr>
            </w:pPr>
            <w:r w:rsidRPr="006A6A2C">
              <w:rPr>
                <w:lang w:val="en-US"/>
              </w:rPr>
              <w:t>DATA [7:0]</w:t>
            </w:r>
          </w:p>
        </w:tc>
        <w:tc>
          <w:tcPr>
            <w:tcW w:w="3486" w:type="dxa"/>
            <w:gridSpan w:val="7"/>
            <w:tcBorders>
              <w:bottom w:val="single" w:sz="4" w:space="0" w:color="auto"/>
            </w:tcBorders>
          </w:tcPr>
          <w:p w14:paraId="51DC2797" w14:textId="77777777" w:rsidR="006A6A2C" w:rsidRPr="006A6A2C" w:rsidRDefault="006A6A2C" w:rsidP="006A6A2C">
            <w:pPr>
              <w:pStyle w:val="-4"/>
              <w:ind w:firstLine="0"/>
              <w:jc w:val="center"/>
              <w:rPr>
                <w:lang w:val="en-US"/>
              </w:rPr>
            </w:pPr>
            <w:r w:rsidRPr="006A6A2C">
              <w:rPr>
                <w:lang w:val="en-US"/>
              </w:rPr>
              <w:t>ADDR [6:0]</w:t>
            </w:r>
          </w:p>
        </w:tc>
        <w:tc>
          <w:tcPr>
            <w:tcW w:w="583" w:type="dxa"/>
            <w:tcBorders>
              <w:bottom w:val="single" w:sz="4" w:space="0" w:color="auto"/>
            </w:tcBorders>
          </w:tcPr>
          <w:p w14:paraId="05E7B7AE" w14:textId="77777777" w:rsidR="006A6A2C" w:rsidRPr="006A6A2C" w:rsidRDefault="006A6A2C" w:rsidP="006A6A2C">
            <w:pPr>
              <w:pStyle w:val="-4"/>
              <w:ind w:firstLine="0"/>
              <w:rPr>
                <w:lang w:val="en-US"/>
              </w:rPr>
            </w:pPr>
            <w:r w:rsidRPr="006A6A2C">
              <w:rPr>
                <w:lang w:val="en-US"/>
              </w:rPr>
              <w:t>RW</w:t>
            </w:r>
          </w:p>
        </w:tc>
        <w:tc>
          <w:tcPr>
            <w:tcW w:w="1326" w:type="dxa"/>
            <w:tcBorders>
              <w:bottom w:val="single" w:sz="4" w:space="0" w:color="auto"/>
            </w:tcBorders>
          </w:tcPr>
          <w:p w14:paraId="257E504D" w14:textId="77777777" w:rsidR="006A6A2C" w:rsidRPr="006A6A2C" w:rsidRDefault="006A6A2C" w:rsidP="006A6A2C">
            <w:pPr>
              <w:pStyle w:val="-4"/>
              <w:ind w:firstLine="0"/>
              <w:rPr>
                <w:lang w:val="en-US"/>
              </w:rPr>
            </w:pPr>
            <w:r w:rsidRPr="006A6A2C">
              <w:rPr>
                <w:lang w:val="en-US"/>
              </w:rPr>
              <w:t>Status flag</w:t>
            </w:r>
          </w:p>
        </w:tc>
      </w:tr>
    </w:tbl>
    <w:p w14:paraId="1C271B94" w14:textId="77777777" w:rsidR="00530B4E" w:rsidRDefault="00530B4E" w:rsidP="006A6A2C">
      <w:pPr>
        <w:pStyle w:val="-4"/>
        <w:ind w:firstLine="0"/>
        <w:rPr>
          <w:highlight w:val="green"/>
        </w:rPr>
      </w:pPr>
    </w:p>
    <w:p w14:paraId="7F43BB96" w14:textId="2FB56E6D" w:rsidR="00EC662B" w:rsidRPr="0079153C" w:rsidRDefault="00EC662B" w:rsidP="00EC662B">
      <w:pPr>
        <w:pStyle w:val="-4"/>
      </w:pPr>
      <w:r w:rsidRPr="0079153C">
        <w:t xml:space="preserve">Данные </w:t>
      </w:r>
      <w:r w:rsidRPr="0079153C">
        <w:rPr>
          <w:lang w:val="en-US"/>
        </w:rPr>
        <w:t>MISO</w:t>
      </w:r>
      <w:r w:rsidRPr="0079153C">
        <w:t xml:space="preserve"> возвращаются на запрос от микроконтроллера в каждой посылке. Ответ на </w:t>
      </w:r>
      <w:r w:rsidR="003A0BEF">
        <w:t>все</w:t>
      </w:r>
      <w:r w:rsidRPr="0079153C">
        <w:t xml:space="preserve"> сообщение происходит с задержкой на одну посылку (ответ на посылку </w:t>
      </w:r>
      <w:r w:rsidRPr="0079153C">
        <w:rPr>
          <w:lang w:val="en-US"/>
        </w:rPr>
        <w:t>N</w:t>
      </w:r>
      <w:r w:rsidRPr="0079153C">
        <w:t xml:space="preserve"> придет в сообщении </w:t>
      </w:r>
      <w:r w:rsidRPr="0079153C">
        <w:rPr>
          <w:lang w:val="en-US"/>
        </w:rPr>
        <w:t>N</w:t>
      </w:r>
      <w:r w:rsidRPr="0079153C">
        <w:t>+1.</w:t>
      </w:r>
    </w:p>
    <w:p w14:paraId="64806439" w14:textId="77777777" w:rsidR="00EC662B" w:rsidRDefault="00EC662B" w:rsidP="004A7177">
      <w:pPr>
        <w:pStyle w:val="-4"/>
        <w:numPr>
          <w:ilvl w:val="0"/>
          <w:numId w:val="32"/>
        </w:numPr>
      </w:pPr>
      <w:r>
        <w:t>При первом обращении ИС вернет 16</w:t>
      </w:r>
      <w:r w:rsidRPr="004149EF">
        <w:t>’</w:t>
      </w:r>
      <w:r>
        <w:rPr>
          <w:lang w:val="en-US"/>
        </w:rPr>
        <w:t>h</w:t>
      </w:r>
      <w:r w:rsidRPr="004149EF">
        <w:t>00</w:t>
      </w:r>
    </w:p>
    <w:p w14:paraId="2C91CCEE" w14:textId="77777777" w:rsidR="00EC662B" w:rsidRDefault="00EC662B" w:rsidP="004A7177">
      <w:pPr>
        <w:pStyle w:val="-4"/>
        <w:numPr>
          <w:ilvl w:val="0"/>
          <w:numId w:val="32"/>
        </w:numPr>
      </w:pPr>
      <w:r w:rsidRPr="00A97EF4">
        <w:lastRenderedPageBreak/>
        <w:t>В ответ на посылку - запись, устройство вернет принятую команду</w:t>
      </w:r>
      <w:r w:rsidRPr="0079153C">
        <w:t>.</w:t>
      </w:r>
    </w:p>
    <w:p w14:paraId="706F815A" w14:textId="0D6E35AC" w:rsidR="00EC662B" w:rsidRDefault="00EC662B" w:rsidP="004A7177">
      <w:pPr>
        <w:pStyle w:val="-4"/>
        <w:numPr>
          <w:ilvl w:val="0"/>
          <w:numId w:val="32"/>
        </w:numPr>
      </w:pPr>
      <w:r>
        <w:t xml:space="preserve">В ответ на посылку </w:t>
      </w:r>
      <w:r w:rsidR="003A0BEF">
        <w:t>–</w:t>
      </w:r>
      <w:r>
        <w:t xml:space="preserve"> чтение</w:t>
      </w:r>
      <w:r w:rsidR="003A0BEF">
        <w:t>,</w:t>
      </w:r>
      <w:r>
        <w:t xml:space="preserve"> вернет адрес и данные регистра, к которому обращались.</w:t>
      </w:r>
    </w:p>
    <w:p w14:paraId="00C2510F" w14:textId="77777777" w:rsidR="00EC662B" w:rsidRDefault="00EC662B" w:rsidP="004A7177">
      <w:pPr>
        <w:pStyle w:val="-4"/>
        <w:numPr>
          <w:ilvl w:val="0"/>
          <w:numId w:val="32"/>
        </w:numPr>
      </w:pPr>
      <w:r>
        <w:t xml:space="preserve">В случае получения неверной посылки, устройство вернет принятый кадр и </w:t>
      </w:r>
      <w:r>
        <w:rPr>
          <w:lang w:val="en-US"/>
        </w:rPr>
        <w:t>Status</w:t>
      </w:r>
      <w:r w:rsidRPr="00A97EF4">
        <w:t xml:space="preserve"> </w:t>
      </w:r>
      <w:r>
        <w:rPr>
          <w:lang w:val="en-US"/>
        </w:rPr>
        <w:t>flag</w:t>
      </w:r>
      <w:r w:rsidRPr="00A97EF4">
        <w:t xml:space="preserve"> </w:t>
      </w:r>
      <w:r>
        <w:t xml:space="preserve">установится в значение </w:t>
      </w:r>
      <w:r w:rsidRPr="00A97EF4">
        <w:t>1.</w:t>
      </w:r>
    </w:p>
    <w:p w14:paraId="39AC6D90" w14:textId="77777777" w:rsidR="00EC662B" w:rsidRDefault="00EC662B" w:rsidP="00EC662B">
      <w:pPr>
        <w:pStyle w:val="-4"/>
        <w:ind w:firstLine="708"/>
      </w:pPr>
      <w:r>
        <w:rPr>
          <w:lang w:val="en-US"/>
        </w:rPr>
        <w:t>Status</w:t>
      </w:r>
      <w:r w:rsidRPr="00A4666C">
        <w:t xml:space="preserve"> </w:t>
      </w:r>
      <w:r>
        <w:rPr>
          <w:lang w:val="en-US"/>
        </w:rPr>
        <w:t>flag</w:t>
      </w:r>
      <w:r w:rsidRPr="00A4666C">
        <w:t xml:space="preserve"> </w:t>
      </w:r>
      <w:r>
        <w:t>– бит, который формируется на сигнале MISO по заднему фронту CSN и длится</w:t>
      </w:r>
      <w:r w:rsidRPr="0079153C">
        <w:t xml:space="preserve"> </w:t>
      </w:r>
      <w:r>
        <w:t xml:space="preserve">до переднего фронта </w:t>
      </w:r>
      <w:r>
        <w:rPr>
          <w:lang w:val="en-US"/>
        </w:rPr>
        <w:t>SCLK</w:t>
      </w:r>
      <w:r>
        <w:t xml:space="preserve">. Данный бит содержится во всех передаваемых </w:t>
      </w:r>
      <w:r>
        <w:rPr>
          <w:lang w:val="en-US"/>
        </w:rPr>
        <w:t>SPI</w:t>
      </w:r>
      <w:r w:rsidRPr="003E3AF1">
        <w:t xml:space="preserve"> </w:t>
      </w:r>
      <w:r>
        <w:t>посылках</w:t>
      </w:r>
      <w:r w:rsidRPr="003E3AF1">
        <w:t>.</w:t>
      </w:r>
      <w:r>
        <w:t xml:space="preserve"> Случаи, в которых </w:t>
      </w:r>
      <w:r>
        <w:rPr>
          <w:lang w:val="en-US"/>
        </w:rPr>
        <w:t>Status</w:t>
      </w:r>
      <w:r w:rsidRPr="00C22CED">
        <w:t xml:space="preserve"> </w:t>
      </w:r>
      <w:r>
        <w:rPr>
          <w:lang w:val="en-US"/>
        </w:rPr>
        <w:t>flag</w:t>
      </w:r>
      <w:r w:rsidRPr="00C22CED">
        <w:t xml:space="preserve"> </w:t>
      </w:r>
      <w:r>
        <w:t>равен 1:</w:t>
      </w:r>
    </w:p>
    <w:p w14:paraId="26F4013C" w14:textId="77777777" w:rsidR="00EC662B" w:rsidRDefault="00EC662B" w:rsidP="004A7177">
      <w:pPr>
        <w:pStyle w:val="-4"/>
        <w:numPr>
          <w:ilvl w:val="0"/>
          <w:numId w:val="33"/>
        </w:numPr>
      </w:pPr>
      <w:r>
        <w:t>Принимаемая посылка не равна 16 бит.</w:t>
      </w:r>
    </w:p>
    <w:p w14:paraId="79E02A84" w14:textId="668C94B9" w:rsidR="00EC662B" w:rsidRDefault="00EC662B" w:rsidP="004A7177">
      <w:pPr>
        <w:pStyle w:val="-4"/>
        <w:numPr>
          <w:ilvl w:val="0"/>
          <w:numId w:val="33"/>
        </w:numPr>
      </w:pPr>
      <w:r>
        <w:t xml:space="preserve">Адрес регистра, к которому было обращение, не поддерживается изделием или </w:t>
      </w:r>
      <w:r>
        <w:rPr>
          <w:lang w:val="en-US"/>
        </w:rPr>
        <w:t>SPI</w:t>
      </w:r>
      <w:r w:rsidRPr="0079153C">
        <w:t xml:space="preserve"> </w:t>
      </w:r>
      <w:r>
        <w:t>интерфейсом</w:t>
      </w:r>
      <w:r w:rsidR="002E7A39" w:rsidRPr="002E7A39">
        <w:t xml:space="preserve"> (</w:t>
      </w:r>
      <w:r w:rsidR="00030A1A" w:rsidRPr="00030A1A">
        <w:t xml:space="preserve"> </w:t>
      </w:r>
      <w:r w:rsidR="002E7A39">
        <w:rPr>
          <w:lang w:val="en-US"/>
        </w:rPr>
        <w:t>Msc</w:t>
      </w:r>
      <w:r w:rsidR="00030A1A">
        <w:rPr>
          <w:lang w:val="en-US"/>
        </w:rPr>
        <w:t>RCmd</w:t>
      </w:r>
      <w:r w:rsidR="00030A1A" w:rsidRPr="00030A1A">
        <w:t>11 -</w:t>
      </w:r>
      <w:r w:rsidR="00030A1A">
        <w:rPr>
          <w:lang w:val="en-US"/>
        </w:rPr>
        <w:t>MscRCmd</w:t>
      </w:r>
      <w:r w:rsidR="00030A1A" w:rsidRPr="00030A1A">
        <w:t xml:space="preserve">0 </w:t>
      </w:r>
      <w:r w:rsidR="002E7A39" w:rsidRPr="002E7A39">
        <w:t>)</w:t>
      </w:r>
      <w:r w:rsidR="00030A1A" w:rsidRPr="00030A1A">
        <w:t>.</w:t>
      </w:r>
    </w:p>
    <w:p w14:paraId="3D2CAD65" w14:textId="4087E79D" w:rsidR="00030A1A" w:rsidRDefault="00030A1A" w:rsidP="004A7177">
      <w:pPr>
        <w:pStyle w:val="-4"/>
        <w:numPr>
          <w:ilvl w:val="0"/>
          <w:numId w:val="33"/>
        </w:numPr>
      </w:pPr>
      <w:r>
        <w:t>Адрес регистра, к которому было обращение, не поддерживает</w:t>
      </w:r>
      <w:r w:rsidRPr="00030A1A">
        <w:t xml:space="preserve"> </w:t>
      </w:r>
      <w:r>
        <w:t>используемый тип назначения.</w:t>
      </w:r>
      <w:r w:rsidRPr="002E7A39">
        <w:t xml:space="preserve"> (</w:t>
      </w:r>
      <w:r>
        <w:t xml:space="preserve">запись в </w:t>
      </w:r>
      <w:r>
        <w:rPr>
          <w:lang w:val="en-US"/>
        </w:rPr>
        <w:t xml:space="preserve">R </w:t>
      </w:r>
      <w:r>
        <w:t xml:space="preserve">регистры, чтение </w:t>
      </w:r>
      <w:r>
        <w:rPr>
          <w:lang w:val="en-US"/>
        </w:rPr>
        <w:t xml:space="preserve">W </w:t>
      </w:r>
      <w:r>
        <w:t>регистров</w:t>
      </w:r>
      <w:r w:rsidRPr="002E7A39">
        <w:t>)</w:t>
      </w:r>
      <w:r w:rsidRPr="00030A1A">
        <w:t>.</w:t>
      </w:r>
    </w:p>
    <w:p w14:paraId="3A327BFD" w14:textId="118C61A8" w:rsidR="00030A1A" w:rsidRPr="003A0BEF" w:rsidRDefault="003A0BEF" w:rsidP="00030A1A">
      <w:pPr>
        <w:pStyle w:val="-4"/>
        <w:ind w:left="708" w:firstLine="0"/>
      </w:pPr>
      <w:r>
        <w:t>Информация о том, что была совершена коммуникация с ошибкой</w:t>
      </w:r>
      <w:r w:rsidRPr="003A0BEF">
        <w:t>,</w:t>
      </w:r>
      <w:r>
        <w:t xml:space="preserve"> будет отражена в бите </w:t>
      </w:r>
      <w:r>
        <w:rPr>
          <w:lang w:val="en-US"/>
        </w:rPr>
        <w:t>MSC</w:t>
      </w:r>
      <w:r w:rsidRPr="003A0BEF">
        <w:t>_</w:t>
      </w:r>
      <w:r>
        <w:rPr>
          <w:lang w:val="en-US"/>
        </w:rPr>
        <w:t>SPI</w:t>
      </w:r>
      <w:r w:rsidRPr="003A0BEF">
        <w:t>_</w:t>
      </w:r>
      <w:r>
        <w:rPr>
          <w:lang w:val="en-US"/>
        </w:rPr>
        <w:t>ERROR</w:t>
      </w:r>
      <w:r w:rsidRPr="003A0BEF">
        <w:t xml:space="preserve"> </w:t>
      </w:r>
      <w:r>
        <w:t xml:space="preserve">регистра </w:t>
      </w:r>
      <w:r>
        <w:rPr>
          <w:lang w:val="en-US"/>
        </w:rPr>
        <w:t>ExtDiag</w:t>
      </w:r>
      <w:r w:rsidRPr="003A0BEF">
        <w:t>0.</w:t>
      </w:r>
    </w:p>
    <w:p w14:paraId="4703DB92" w14:textId="77777777" w:rsidR="00A4666C" w:rsidRDefault="00A4666C" w:rsidP="00530B4E">
      <w:pPr>
        <w:pStyle w:val="-4"/>
        <w:rPr>
          <w:highlight w:val="green"/>
        </w:rPr>
      </w:pPr>
    </w:p>
    <w:p w14:paraId="7A0B3A71" w14:textId="77777777" w:rsidR="009C7035" w:rsidRPr="000A5D59" w:rsidRDefault="00DF4F2A" w:rsidP="009C7035">
      <w:pPr>
        <w:pStyle w:val="11"/>
      </w:pPr>
      <w:r>
        <w:t xml:space="preserve">Характеристики </w:t>
      </w:r>
      <w:r>
        <w:rPr>
          <w:lang w:val="en-US"/>
        </w:rPr>
        <w:t>SPI</w:t>
      </w:r>
    </w:p>
    <w:tbl>
      <w:tblPr>
        <w:tblStyle w:val="af8"/>
        <w:tblW w:w="7366" w:type="dxa"/>
        <w:tblLayout w:type="fixed"/>
        <w:tblLook w:val="04A0" w:firstRow="1" w:lastRow="0" w:firstColumn="1" w:lastColumn="0" w:noHBand="0" w:noVBand="1"/>
      </w:tblPr>
      <w:tblGrid>
        <w:gridCol w:w="2830"/>
        <w:gridCol w:w="993"/>
        <w:gridCol w:w="992"/>
        <w:gridCol w:w="850"/>
        <w:gridCol w:w="851"/>
        <w:gridCol w:w="850"/>
      </w:tblGrid>
      <w:tr w:rsidR="00DF4F2A" w:rsidRPr="003152A2" w14:paraId="39B4BF94" w14:textId="77777777" w:rsidTr="00DF4F2A">
        <w:trPr>
          <w:cantSplit/>
          <w:trHeight w:val="387"/>
          <w:tblHeader/>
        </w:trPr>
        <w:tc>
          <w:tcPr>
            <w:tcW w:w="2830" w:type="dxa"/>
            <w:vMerge w:val="restart"/>
            <w:vAlign w:val="center"/>
          </w:tcPr>
          <w:p w14:paraId="1BCDE90E" w14:textId="77777777" w:rsidR="00DF4F2A" w:rsidRPr="003A0BEF" w:rsidRDefault="00DF4F2A" w:rsidP="001B5489">
            <w:pPr>
              <w:suppressAutoHyphens/>
              <w:spacing w:before="60" w:after="60" w:line="240" w:lineRule="auto"/>
              <w:jc w:val="center"/>
              <w:rPr>
                <w:rFonts w:eastAsia="Calibri"/>
                <w:sz w:val="20"/>
                <w:szCs w:val="20"/>
                <w:lang w:eastAsia="en-US"/>
              </w:rPr>
            </w:pPr>
            <w:r w:rsidRPr="003A0BEF">
              <w:rPr>
                <w:rFonts w:eastAsia="Calibri"/>
                <w:sz w:val="20"/>
                <w:szCs w:val="20"/>
                <w:lang w:eastAsia="en-US"/>
              </w:rPr>
              <w:t>Параметр</w:t>
            </w:r>
          </w:p>
        </w:tc>
        <w:tc>
          <w:tcPr>
            <w:tcW w:w="993" w:type="dxa"/>
            <w:vMerge w:val="restart"/>
            <w:vAlign w:val="center"/>
          </w:tcPr>
          <w:p w14:paraId="4572760F" w14:textId="77777777" w:rsidR="00DF4F2A" w:rsidRPr="003A0BEF" w:rsidRDefault="00DF4F2A" w:rsidP="001B5489">
            <w:pPr>
              <w:suppressAutoHyphens/>
              <w:spacing w:before="60" w:after="60" w:line="240" w:lineRule="auto"/>
              <w:jc w:val="center"/>
              <w:rPr>
                <w:rFonts w:eastAsia="Calibri"/>
                <w:sz w:val="20"/>
                <w:szCs w:val="20"/>
                <w:lang w:eastAsia="en-US"/>
              </w:rPr>
            </w:pPr>
            <w:r w:rsidRPr="003A0BEF">
              <w:rPr>
                <w:rFonts w:eastAsia="Calibri"/>
                <w:sz w:val="20"/>
                <w:szCs w:val="20"/>
                <w:lang w:eastAsia="en-US"/>
              </w:rPr>
              <w:t>Обозначение</w:t>
            </w:r>
          </w:p>
        </w:tc>
        <w:tc>
          <w:tcPr>
            <w:tcW w:w="2693" w:type="dxa"/>
            <w:gridSpan w:val="3"/>
            <w:vAlign w:val="center"/>
          </w:tcPr>
          <w:p w14:paraId="5327EB39" w14:textId="77777777" w:rsidR="00DF4F2A" w:rsidRPr="003A0BEF" w:rsidRDefault="00DF4F2A" w:rsidP="001B5489">
            <w:pPr>
              <w:suppressAutoHyphens/>
              <w:spacing w:before="60" w:after="60" w:line="240" w:lineRule="auto"/>
              <w:jc w:val="center"/>
              <w:rPr>
                <w:rFonts w:eastAsia="Calibri"/>
                <w:sz w:val="20"/>
                <w:szCs w:val="20"/>
                <w:lang w:eastAsia="en-US"/>
              </w:rPr>
            </w:pPr>
            <w:r w:rsidRPr="003A0BEF">
              <w:rPr>
                <w:rFonts w:eastAsia="Calibri"/>
                <w:sz w:val="20"/>
                <w:szCs w:val="20"/>
                <w:lang w:eastAsia="en-US"/>
              </w:rPr>
              <w:t>Значение</w:t>
            </w:r>
          </w:p>
        </w:tc>
        <w:tc>
          <w:tcPr>
            <w:tcW w:w="850" w:type="dxa"/>
            <w:vMerge w:val="restart"/>
            <w:vAlign w:val="center"/>
          </w:tcPr>
          <w:p w14:paraId="3D77D860" w14:textId="77777777" w:rsidR="00DF4F2A" w:rsidRPr="003A0BEF" w:rsidRDefault="00DF4F2A" w:rsidP="001B5489">
            <w:pPr>
              <w:suppressAutoHyphens/>
              <w:spacing w:before="60" w:after="60" w:line="240" w:lineRule="auto"/>
              <w:ind w:left="-108" w:right="-105"/>
              <w:jc w:val="center"/>
              <w:rPr>
                <w:rFonts w:eastAsia="Calibri"/>
                <w:sz w:val="20"/>
                <w:szCs w:val="20"/>
                <w:lang w:eastAsia="en-US"/>
              </w:rPr>
            </w:pPr>
            <w:r w:rsidRPr="003A0BEF">
              <w:rPr>
                <w:rFonts w:eastAsia="Calibri"/>
                <w:sz w:val="20"/>
                <w:szCs w:val="20"/>
                <w:lang w:eastAsia="en-US"/>
              </w:rPr>
              <w:t>Ед. изм.</w:t>
            </w:r>
          </w:p>
        </w:tc>
      </w:tr>
      <w:tr w:rsidR="00DF4F2A" w:rsidRPr="003152A2" w14:paraId="0B34BB79" w14:textId="77777777" w:rsidTr="00DF4F2A">
        <w:trPr>
          <w:cantSplit/>
        </w:trPr>
        <w:tc>
          <w:tcPr>
            <w:tcW w:w="2830" w:type="dxa"/>
            <w:vMerge/>
            <w:tcBorders>
              <w:bottom w:val="double" w:sz="4" w:space="0" w:color="auto"/>
            </w:tcBorders>
          </w:tcPr>
          <w:p w14:paraId="66266F66" w14:textId="77777777" w:rsidR="00DF4F2A" w:rsidRPr="003A0BEF" w:rsidRDefault="00DF4F2A" w:rsidP="001B5489">
            <w:pPr>
              <w:suppressAutoHyphens/>
              <w:spacing w:before="60" w:after="60" w:line="240" w:lineRule="auto"/>
              <w:jc w:val="center"/>
              <w:rPr>
                <w:rFonts w:eastAsia="Calibri"/>
                <w:sz w:val="20"/>
                <w:szCs w:val="20"/>
                <w:lang w:eastAsia="en-US"/>
              </w:rPr>
            </w:pPr>
          </w:p>
        </w:tc>
        <w:tc>
          <w:tcPr>
            <w:tcW w:w="993" w:type="dxa"/>
            <w:vMerge/>
            <w:tcBorders>
              <w:bottom w:val="double" w:sz="4" w:space="0" w:color="auto"/>
            </w:tcBorders>
          </w:tcPr>
          <w:p w14:paraId="6B8C85B4" w14:textId="77777777" w:rsidR="00DF4F2A" w:rsidRPr="003A0BEF" w:rsidRDefault="00DF4F2A" w:rsidP="001B5489">
            <w:pPr>
              <w:suppressAutoHyphens/>
              <w:spacing w:before="60" w:after="60" w:line="240" w:lineRule="auto"/>
              <w:jc w:val="center"/>
              <w:rPr>
                <w:rFonts w:eastAsia="Calibri"/>
                <w:sz w:val="20"/>
                <w:szCs w:val="20"/>
                <w:lang w:eastAsia="en-US"/>
              </w:rPr>
            </w:pPr>
          </w:p>
        </w:tc>
        <w:tc>
          <w:tcPr>
            <w:tcW w:w="992" w:type="dxa"/>
            <w:tcBorders>
              <w:bottom w:val="double" w:sz="4" w:space="0" w:color="auto"/>
            </w:tcBorders>
          </w:tcPr>
          <w:p w14:paraId="08F22894" w14:textId="77777777" w:rsidR="00DF4F2A" w:rsidRPr="003A0BEF" w:rsidRDefault="00DF4F2A" w:rsidP="001B5489">
            <w:pPr>
              <w:suppressAutoHyphens/>
              <w:spacing w:before="60" w:after="60" w:line="240" w:lineRule="auto"/>
              <w:ind w:left="-110" w:right="-73"/>
              <w:jc w:val="center"/>
              <w:rPr>
                <w:rFonts w:eastAsia="Calibri"/>
                <w:sz w:val="20"/>
                <w:szCs w:val="20"/>
                <w:lang w:eastAsia="en-US"/>
              </w:rPr>
            </w:pPr>
            <w:r w:rsidRPr="003A0BEF">
              <w:rPr>
                <w:rFonts w:eastAsia="Calibri"/>
                <w:sz w:val="20"/>
                <w:szCs w:val="20"/>
                <w:lang w:eastAsia="en-US"/>
              </w:rPr>
              <w:t>мин.</w:t>
            </w:r>
          </w:p>
        </w:tc>
        <w:tc>
          <w:tcPr>
            <w:tcW w:w="850" w:type="dxa"/>
            <w:tcBorders>
              <w:bottom w:val="double" w:sz="4" w:space="0" w:color="auto"/>
            </w:tcBorders>
          </w:tcPr>
          <w:p w14:paraId="4D0B75AE" w14:textId="77777777" w:rsidR="00DF4F2A" w:rsidRPr="003A0BEF" w:rsidRDefault="00DF4F2A" w:rsidP="001B5489">
            <w:pPr>
              <w:suppressAutoHyphens/>
              <w:spacing w:before="60" w:after="60" w:line="240" w:lineRule="auto"/>
              <w:ind w:left="-106" w:right="-135"/>
              <w:jc w:val="center"/>
              <w:rPr>
                <w:rFonts w:eastAsia="Calibri"/>
                <w:sz w:val="20"/>
                <w:szCs w:val="20"/>
                <w:lang w:eastAsia="en-US"/>
              </w:rPr>
            </w:pPr>
            <w:r w:rsidRPr="003A0BEF">
              <w:rPr>
                <w:rFonts w:eastAsia="Calibri"/>
                <w:sz w:val="20"/>
                <w:szCs w:val="20"/>
                <w:lang w:eastAsia="en-US"/>
              </w:rPr>
              <w:t>номин.</w:t>
            </w:r>
          </w:p>
        </w:tc>
        <w:tc>
          <w:tcPr>
            <w:tcW w:w="851" w:type="dxa"/>
            <w:tcBorders>
              <w:top w:val="nil"/>
              <w:bottom w:val="double" w:sz="4" w:space="0" w:color="auto"/>
            </w:tcBorders>
          </w:tcPr>
          <w:p w14:paraId="4BAE6BBA" w14:textId="77777777" w:rsidR="00DF4F2A" w:rsidRPr="003A0BEF" w:rsidRDefault="00DF4F2A" w:rsidP="001B5489">
            <w:pPr>
              <w:suppressAutoHyphens/>
              <w:spacing w:before="60" w:after="60" w:line="240" w:lineRule="auto"/>
              <w:ind w:left="-110" w:right="-109"/>
              <w:jc w:val="center"/>
              <w:rPr>
                <w:rFonts w:eastAsia="Calibri"/>
                <w:sz w:val="20"/>
                <w:szCs w:val="20"/>
                <w:lang w:eastAsia="en-US"/>
              </w:rPr>
            </w:pPr>
            <w:r w:rsidRPr="003A0BEF">
              <w:rPr>
                <w:rFonts w:eastAsia="Calibri"/>
                <w:sz w:val="20"/>
                <w:szCs w:val="20"/>
                <w:lang w:eastAsia="en-US"/>
              </w:rPr>
              <w:t>макс.</w:t>
            </w:r>
          </w:p>
        </w:tc>
        <w:tc>
          <w:tcPr>
            <w:tcW w:w="850" w:type="dxa"/>
            <w:vMerge/>
            <w:tcBorders>
              <w:bottom w:val="double" w:sz="4" w:space="0" w:color="auto"/>
            </w:tcBorders>
          </w:tcPr>
          <w:p w14:paraId="7D679E66" w14:textId="77777777" w:rsidR="00DF4F2A" w:rsidRPr="003A0BEF" w:rsidRDefault="00DF4F2A" w:rsidP="001B5489">
            <w:pPr>
              <w:suppressAutoHyphens/>
              <w:spacing w:before="60" w:after="60" w:line="240" w:lineRule="auto"/>
              <w:jc w:val="center"/>
              <w:rPr>
                <w:rFonts w:eastAsia="Calibri"/>
                <w:sz w:val="20"/>
                <w:szCs w:val="20"/>
                <w:lang w:eastAsia="en-US"/>
              </w:rPr>
            </w:pPr>
          </w:p>
        </w:tc>
      </w:tr>
      <w:tr w:rsidR="00DF4F2A" w:rsidRPr="003152A2" w14:paraId="741875B1" w14:textId="77777777" w:rsidTr="00DF4F2A">
        <w:trPr>
          <w:cantSplit/>
        </w:trPr>
        <w:tc>
          <w:tcPr>
            <w:tcW w:w="2830" w:type="dxa"/>
          </w:tcPr>
          <w:p w14:paraId="0108D3B9" w14:textId="77777777" w:rsidR="00DF4F2A" w:rsidRPr="003A0BEF" w:rsidRDefault="00DF4F2A" w:rsidP="001B5489">
            <w:pPr>
              <w:rPr>
                <w:sz w:val="20"/>
                <w:szCs w:val="20"/>
                <w:lang w:val="en-US"/>
              </w:rPr>
            </w:pPr>
            <w:r w:rsidRPr="003A0BEF">
              <w:rPr>
                <w:sz w:val="20"/>
                <w:szCs w:val="20"/>
              </w:rPr>
              <w:t xml:space="preserve">Период </w:t>
            </w:r>
            <w:r w:rsidRPr="003A0BEF">
              <w:rPr>
                <w:sz w:val="20"/>
                <w:szCs w:val="20"/>
                <w:lang w:val="en-US"/>
              </w:rPr>
              <w:t>SCLK</w:t>
            </w:r>
          </w:p>
        </w:tc>
        <w:tc>
          <w:tcPr>
            <w:tcW w:w="993" w:type="dxa"/>
          </w:tcPr>
          <w:p w14:paraId="4AAF0D9D" w14:textId="77777777" w:rsidR="00DF4F2A" w:rsidRPr="003A0BEF" w:rsidRDefault="00DF4F2A" w:rsidP="001B5489">
            <w:pPr>
              <w:suppressAutoHyphens/>
              <w:spacing w:line="276" w:lineRule="auto"/>
              <w:contextualSpacing/>
              <w:rPr>
                <w:i/>
                <w:sz w:val="20"/>
                <w:szCs w:val="20"/>
                <w:lang w:val="en-US" w:eastAsia="en-US"/>
              </w:rPr>
            </w:pPr>
            <w:r w:rsidRPr="003A0BEF">
              <w:rPr>
                <w:i/>
                <w:sz w:val="20"/>
                <w:szCs w:val="20"/>
                <w:lang w:val="en-US" w:eastAsia="en-US"/>
              </w:rPr>
              <w:t>tclk</w:t>
            </w:r>
          </w:p>
        </w:tc>
        <w:tc>
          <w:tcPr>
            <w:tcW w:w="992" w:type="dxa"/>
            <w:vAlign w:val="center"/>
          </w:tcPr>
          <w:p w14:paraId="38AA1CB9" w14:textId="77777777" w:rsidR="00DF4F2A" w:rsidRPr="003A0BEF" w:rsidRDefault="00DF4F2A" w:rsidP="001B5489">
            <w:pPr>
              <w:suppressAutoHyphens/>
              <w:spacing w:after="240" w:line="240" w:lineRule="auto"/>
              <w:jc w:val="center"/>
              <w:rPr>
                <w:sz w:val="20"/>
                <w:szCs w:val="20"/>
                <w:lang w:eastAsia="en-US"/>
              </w:rPr>
            </w:pPr>
            <w:r w:rsidRPr="003A0BEF">
              <w:rPr>
                <w:sz w:val="20"/>
                <w:szCs w:val="20"/>
                <w:lang w:eastAsia="en-US"/>
              </w:rPr>
              <w:t xml:space="preserve">100 </w:t>
            </w:r>
          </w:p>
        </w:tc>
        <w:tc>
          <w:tcPr>
            <w:tcW w:w="850" w:type="dxa"/>
            <w:vAlign w:val="center"/>
          </w:tcPr>
          <w:p w14:paraId="711CBE98" w14:textId="77777777" w:rsidR="00DF4F2A" w:rsidRPr="003A0BEF" w:rsidRDefault="00DF4F2A" w:rsidP="001B5489">
            <w:pPr>
              <w:suppressAutoHyphens/>
              <w:spacing w:after="240" w:line="240" w:lineRule="auto"/>
              <w:jc w:val="center"/>
              <w:rPr>
                <w:sz w:val="20"/>
                <w:szCs w:val="20"/>
                <w:lang w:eastAsia="en-US"/>
              </w:rPr>
            </w:pPr>
            <w:r w:rsidRPr="003A0BEF">
              <w:rPr>
                <w:sz w:val="20"/>
                <w:szCs w:val="20"/>
                <w:lang w:eastAsia="en-US"/>
              </w:rPr>
              <w:t>-</w:t>
            </w:r>
          </w:p>
        </w:tc>
        <w:tc>
          <w:tcPr>
            <w:tcW w:w="851" w:type="dxa"/>
            <w:vAlign w:val="center"/>
          </w:tcPr>
          <w:p w14:paraId="76C8C1CE" w14:textId="77777777" w:rsidR="00DF4F2A" w:rsidRPr="003A0BEF" w:rsidRDefault="00DF4F2A" w:rsidP="001B5489">
            <w:pPr>
              <w:suppressAutoHyphens/>
              <w:spacing w:after="240" w:line="240" w:lineRule="auto"/>
              <w:jc w:val="center"/>
              <w:rPr>
                <w:sz w:val="20"/>
                <w:szCs w:val="20"/>
                <w:lang w:eastAsia="en-US"/>
              </w:rPr>
            </w:pPr>
            <w:r w:rsidRPr="003A0BEF">
              <w:rPr>
                <w:sz w:val="20"/>
                <w:szCs w:val="20"/>
                <w:lang w:eastAsia="en-US"/>
              </w:rPr>
              <w:t>-</w:t>
            </w:r>
          </w:p>
        </w:tc>
        <w:tc>
          <w:tcPr>
            <w:tcW w:w="850" w:type="dxa"/>
            <w:vAlign w:val="center"/>
          </w:tcPr>
          <w:p w14:paraId="0EBFEDF4" w14:textId="77777777" w:rsidR="00DF4F2A" w:rsidRPr="003A0BEF" w:rsidRDefault="00DF4F2A" w:rsidP="001B5489">
            <w:pPr>
              <w:suppressAutoHyphens/>
              <w:spacing w:after="240" w:line="240" w:lineRule="auto"/>
              <w:jc w:val="center"/>
              <w:rPr>
                <w:sz w:val="20"/>
                <w:szCs w:val="20"/>
                <w:lang w:eastAsia="en-US"/>
              </w:rPr>
            </w:pPr>
            <w:r w:rsidRPr="003A0BEF">
              <w:rPr>
                <w:sz w:val="20"/>
                <w:szCs w:val="20"/>
                <w:lang w:eastAsia="en-US"/>
              </w:rPr>
              <w:t>нс</w:t>
            </w:r>
          </w:p>
        </w:tc>
      </w:tr>
      <w:tr w:rsidR="00DF4F2A" w:rsidRPr="003152A2" w14:paraId="7E8E2787" w14:textId="77777777" w:rsidTr="001B5489">
        <w:trPr>
          <w:cantSplit/>
        </w:trPr>
        <w:tc>
          <w:tcPr>
            <w:tcW w:w="2830" w:type="dxa"/>
          </w:tcPr>
          <w:p w14:paraId="6967EF26" w14:textId="77777777" w:rsidR="00DF4F2A" w:rsidRPr="003A0BEF" w:rsidRDefault="00DF4F2A" w:rsidP="00DF4F2A">
            <w:pPr>
              <w:rPr>
                <w:sz w:val="20"/>
                <w:szCs w:val="20"/>
                <w:lang w:val="en-US"/>
              </w:rPr>
            </w:pPr>
            <w:r w:rsidRPr="003A0BEF">
              <w:rPr>
                <w:sz w:val="20"/>
                <w:szCs w:val="20"/>
              </w:rPr>
              <w:t>Длительность переднего</w:t>
            </w:r>
            <w:r w:rsidRPr="003A0BEF">
              <w:rPr>
                <w:sz w:val="20"/>
                <w:szCs w:val="20"/>
                <w:lang w:val="en-US"/>
              </w:rPr>
              <w:t xml:space="preserve"> </w:t>
            </w:r>
            <w:r w:rsidRPr="003A0BEF">
              <w:rPr>
                <w:sz w:val="20"/>
                <w:szCs w:val="20"/>
              </w:rPr>
              <w:t>фронта</w:t>
            </w:r>
            <w:r w:rsidRPr="003A0BEF">
              <w:rPr>
                <w:sz w:val="20"/>
                <w:szCs w:val="20"/>
                <w:lang w:val="en-US"/>
              </w:rPr>
              <w:t xml:space="preserve"> SCLK</w:t>
            </w:r>
          </w:p>
        </w:tc>
        <w:tc>
          <w:tcPr>
            <w:tcW w:w="993" w:type="dxa"/>
          </w:tcPr>
          <w:p w14:paraId="534E7BB7" w14:textId="77777777" w:rsidR="00DF4F2A" w:rsidRPr="003A0BEF" w:rsidRDefault="00DF4F2A" w:rsidP="00DF4F2A">
            <w:pPr>
              <w:suppressAutoHyphens/>
              <w:spacing w:line="276" w:lineRule="auto"/>
              <w:contextualSpacing/>
              <w:rPr>
                <w:i/>
                <w:sz w:val="20"/>
                <w:szCs w:val="20"/>
                <w:lang w:val="en-US" w:eastAsia="en-US"/>
              </w:rPr>
            </w:pPr>
            <w:r w:rsidRPr="003A0BEF">
              <w:rPr>
                <w:i/>
                <w:sz w:val="20"/>
                <w:szCs w:val="20"/>
                <w:lang w:val="en-US" w:eastAsia="en-US"/>
              </w:rPr>
              <w:t>tclkr</w:t>
            </w:r>
          </w:p>
        </w:tc>
        <w:tc>
          <w:tcPr>
            <w:tcW w:w="992" w:type="dxa"/>
            <w:vAlign w:val="center"/>
          </w:tcPr>
          <w:p w14:paraId="04ECFF70" w14:textId="77777777" w:rsidR="00DF4F2A" w:rsidRPr="003A0BEF" w:rsidRDefault="00DF4F2A" w:rsidP="00DF4F2A">
            <w:pPr>
              <w:suppressAutoHyphens/>
              <w:spacing w:after="240" w:line="240" w:lineRule="auto"/>
              <w:jc w:val="center"/>
              <w:rPr>
                <w:sz w:val="20"/>
                <w:szCs w:val="20"/>
                <w:lang w:val="en-US" w:eastAsia="en-US"/>
              </w:rPr>
            </w:pPr>
            <w:r w:rsidRPr="003A0BEF">
              <w:rPr>
                <w:sz w:val="20"/>
                <w:szCs w:val="20"/>
                <w:lang w:val="en-US" w:eastAsia="en-US"/>
              </w:rPr>
              <w:t>5</w:t>
            </w:r>
          </w:p>
        </w:tc>
        <w:tc>
          <w:tcPr>
            <w:tcW w:w="850" w:type="dxa"/>
            <w:vAlign w:val="center"/>
          </w:tcPr>
          <w:p w14:paraId="13102B01"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w:t>
            </w:r>
          </w:p>
        </w:tc>
        <w:tc>
          <w:tcPr>
            <w:tcW w:w="851" w:type="dxa"/>
            <w:vAlign w:val="center"/>
          </w:tcPr>
          <w:p w14:paraId="6E4E8B7E" w14:textId="77777777" w:rsidR="00DF4F2A" w:rsidRPr="003A0BEF" w:rsidRDefault="00DF4F2A" w:rsidP="00DF4F2A">
            <w:pPr>
              <w:suppressAutoHyphens/>
              <w:spacing w:after="240" w:line="240" w:lineRule="auto"/>
              <w:jc w:val="center"/>
              <w:rPr>
                <w:sz w:val="20"/>
                <w:szCs w:val="20"/>
                <w:lang w:val="en-US" w:eastAsia="en-US"/>
              </w:rPr>
            </w:pPr>
            <w:r w:rsidRPr="003A0BEF">
              <w:rPr>
                <w:sz w:val="20"/>
                <w:szCs w:val="20"/>
                <w:lang w:val="en-US" w:eastAsia="en-US"/>
              </w:rPr>
              <w:t>15</w:t>
            </w:r>
          </w:p>
        </w:tc>
        <w:tc>
          <w:tcPr>
            <w:tcW w:w="850" w:type="dxa"/>
            <w:vAlign w:val="center"/>
          </w:tcPr>
          <w:p w14:paraId="564A6193"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нс</w:t>
            </w:r>
          </w:p>
        </w:tc>
      </w:tr>
      <w:tr w:rsidR="00DF4F2A" w:rsidRPr="003152A2" w14:paraId="105212C6" w14:textId="77777777" w:rsidTr="001B5489">
        <w:trPr>
          <w:cantSplit/>
        </w:trPr>
        <w:tc>
          <w:tcPr>
            <w:tcW w:w="2830" w:type="dxa"/>
          </w:tcPr>
          <w:p w14:paraId="2E8F7229" w14:textId="77777777" w:rsidR="00DF4F2A" w:rsidRPr="003A0BEF" w:rsidRDefault="00DF4F2A" w:rsidP="00DF4F2A">
            <w:pPr>
              <w:rPr>
                <w:sz w:val="20"/>
                <w:szCs w:val="20"/>
              </w:rPr>
            </w:pPr>
            <w:r w:rsidRPr="003A0BEF">
              <w:rPr>
                <w:sz w:val="20"/>
                <w:szCs w:val="20"/>
              </w:rPr>
              <w:t>Длительность заднего</w:t>
            </w:r>
            <w:r w:rsidRPr="003A0BEF">
              <w:rPr>
                <w:sz w:val="20"/>
                <w:szCs w:val="20"/>
                <w:lang w:val="en-US"/>
              </w:rPr>
              <w:t xml:space="preserve"> </w:t>
            </w:r>
            <w:r w:rsidRPr="003A0BEF">
              <w:rPr>
                <w:sz w:val="20"/>
                <w:szCs w:val="20"/>
              </w:rPr>
              <w:t>фронта</w:t>
            </w:r>
            <w:r w:rsidRPr="003A0BEF">
              <w:rPr>
                <w:sz w:val="20"/>
                <w:szCs w:val="20"/>
                <w:lang w:val="en-US"/>
              </w:rPr>
              <w:t xml:space="preserve"> SCLK</w:t>
            </w:r>
          </w:p>
        </w:tc>
        <w:tc>
          <w:tcPr>
            <w:tcW w:w="993" w:type="dxa"/>
          </w:tcPr>
          <w:p w14:paraId="501B5C25" w14:textId="77777777" w:rsidR="00DF4F2A" w:rsidRPr="003A0BEF" w:rsidRDefault="00DF4F2A" w:rsidP="00DF4F2A">
            <w:pPr>
              <w:suppressAutoHyphens/>
              <w:spacing w:line="276" w:lineRule="auto"/>
              <w:contextualSpacing/>
              <w:rPr>
                <w:i/>
                <w:sz w:val="20"/>
                <w:szCs w:val="20"/>
                <w:lang w:val="en-US" w:eastAsia="en-US"/>
              </w:rPr>
            </w:pPr>
            <w:r w:rsidRPr="003A0BEF">
              <w:rPr>
                <w:i/>
                <w:sz w:val="20"/>
                <w:szCs w:val="20"/>
                <w:lang w:val="en-US" w:eastAsia="en-US"/>
              </w:rPr>
              <w:t>tclkf</w:t>
            </w:r>
          </w:p>
        </w:tc>
        <w:tc>
          <w:tcPr>
            <w:tcW w:w="992" w:type="dxa"/>
            <w:vAlign w:val="center"/>
          </w:tcPr>
          <w:p w14:paraId="44AADBB2" w14:textId="77777777" w:rsidR="00DF4F2A" w:rsidRPr="003A0BEF" w:rsidRDefault="00DF4F2A" w:rsidP="00DF4F2A">
            <w:pPr>
              <w:suppressAutoHyphens/>
              <w:spacing w:after="240" w:line="240" w:lineRule="auto"/>
              <w:jc w:val="center"/>
              <w:rPr>
                <w:sz w:val="20"/>
                <w:szCs w:val="20"/>
                <w:lang w:val="en-US" w:eastAsia="en-US"/>
              </w:rPr>
            </w:pPr>
            <w:r w:rsidRPr="003A0BEF">
              <w:rPr>
                <w:sz w:val="20"/>
                <w:szCs w:val="20"/>
                <w:lang w:val="en-US" w:eastAsia="en-US"/>
              </w:rPr>
              <w:t>5</w:t>
            </w:r>
          </w:p>
        </w:tc>
        <w:tc>
          <w:tcPr>
            <w:tcW w:w="850" w:type="dxa"/>
            <w:vAlign w:val="center"/>
          </w:tcPr>
          <w:p w14:paraId="69BB16D9"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w:t>
            </w:r>
          </w:p>
        </w:tc>
        <w:tc>
          <w:tcPr>
            <w:tcW w:w="851" w:type="dxa"/>
            <w:vAlign w:val="center"/>
          </w:tcPr>
          <w:p w14:paraId="49688535" w14:textId="77777777" w:rsidR="00DF4F2A" w:rsidRPr="003A0BEF" w:rsidRDefault="00DF4F2A" w:rsidP="00DF4F2A">
            <w:pPr>
              <w:suppressAutoHyphens/>
              <w:spacing w:after="240" w:line="240" w:lineRule="auto"/>
              <w:jc w:val="center"/>
              <w:rPr>
                <w:sz w:val="20"/>
                <w:szCs w:val="20"/>
                <w:lang w:val="en-US" w:eastAsia="en-US"/>
              </w:rPr>
            </w:pPr>
            <w:r w:rsidRPr="003A0BEF">
              <w:rPr>
                <w:sz w:val="20"/>
                <w:szCs w:val="20"/>
                <w:lang w:val="en-US" w:eastAsia="en-US"/>
              </w:rPr>
              <w:t>15</w:t>
            </w:r>
          </w:p>
        </w:tc>
        <w:tc>
          <w:tcPr>
            <w:tcW w:w="850" w:type="dxa"/>
            <w:vAlign w:val="center"/>
          </w:tcPr>
          <w:p w14:paraId="49CB1E31"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нс</w:t>
            </w:r>
          </w:p>
        </w:tc>
      </w:tr>
      <w:tr w:rsidR="00DF4F2A" w:rsidRPr="003152A2" w14:paraId="0CFFB1BB" w14:textId="77777777" w:rsidTr="001B5489">
        <w:trPr>
          <w:cantSplit/>
        </w:trPr>
        <w:tc>
          <w:tcPr>
            <w:tcW w:w="2830" w:type="dxa"/>
          </w:tcPr>
          <w:p w14:paraId="37A6E8A8" w14:textId="77777777" w:rsidR="00DF4F2A" w:rsidRPr="003A0BEF" w:rsidRDefault="00DF4F2A" w:rsidP="00DF4F2A">
            <w:pPr>
              <w:rPr>
                <w:sz w:val="20"/>
                <w:szCs w:val="20"/>
              </w:rPr>
            </w:pPr>
            <w:r w:rsidRPr="003A0BEF">
              <w:rPr>
                <w:sz w:val="20"/>
                <w:szCs w:val="20"/>
              </w:rPr>
              <w:t xml:space="preserve"> Длительность высокого уровня</w:t>
            </w:r>
            <w:r w:rsidRPr="003A0BEF">
              <w:rPr>
                <w:sz w:val="20"/>
                <w:szCs w:val="20"/>
                <w:lang w:val="en-US"/>
              </w:rPr>
              <w:t xml:space="preserve"> SCLK</w:t>
            </w:r>
          </w:p>
        </w:tc>
        <w:tc>
          <w:tcPr>
            <w:tcW w:w="993" w:type="dxa"/>
          </w:tcPr>
          <w:p w14:paraId="19384DC0" w14:textId="77777777" w:rsidR="00DF4F2A" w:rsidRPr="003A0BEF" w:rsidRDefault="00DF4F2A" w:rsidP="00DF4F2A">
            <w:pPr>
              <w:suppressAutoHyphens/>
              <w:spacing w:line="276" w:lineRule="auto"/>
              <w:contextualSpacing/>
              <w:rPr>
                <w:i/>
                <w:sz w:val="20"/>
                <w:szCs w:val="20"/>
                <w:lang w:val="en-US" w:eastAsia="en-US"/>
              </w:rPr>
            </w:pPr>
            <w:r w:rsidRPr="003A0BEF">
              <w:rPr>
                <w:i/>
                <w:sz w:val="20"/>
                <w:szCs w:val="20"/>
                <w:lang w:val="en-US" w:eastAsia="en-US"/>
              </w:rPr>
              <w:t>tclkh</w:t>
            </w:r>
          </w:p>
        </w:tc>
        <w:tc>
          <w:tcPr>
            <w:tcW w:w="992" w:type="dxa"/>
            <w:vAlign w:val="center"/>
          </w:tcPr>
          <w:p w14:paraId="200B74A0"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val="en-US" w:eastAsia="en-US"/>
              </w:rPr>
              <w:t>40</w:t>
            </w:r>
            <w:r w:rsidRPr="003A0BEF">
              <w:rPr>
                <w:sz w:val="20"/>
                <w:szCs w:val="20"/>
                <w:lang w:eastAsia="en-US"/>
              </w:rPr>
              <w:t xml:space="preserve"> </w:t>
            </w:r>
          </w:p>
        </w:tc>
        <w:tc>
          <w:tcPr>
            <w:tcW w:w="850" w:type="dxa"/>
            <w:vAlign w:val="center"/>
          </w:tcPr>
          <w:p w14:paraId="7285E89A"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w:t>
            </w:r>
          </w:p>
        </w:tc>
        <w:tc>
          <w:tcPr>
            <w:tcW w:w="851" w:type="dxa"/>
            <w:vAlign w:val="center"/>
          </w:tcPr>
          <w:p w14:paraId="16394AEB"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w:t>
            </w:r>
          </w:p>
        </w:tc>
        <w:tc>
          <w:tcPr>
            <w:tcW w:w="850" w:type="dxa"/>
            <w:vAlign w:val="center"/>
          </w:tcPr>
          <w:p w14:paraId="2EFBCD4C"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нс</w:t>
            </w:r>
          </w:p>
        </w:tc>
      </w:tr>
      <w:tr w:rsidR="00DF4F2A" w:rsidRPr="003152A2" w14:paraId="7FDC13AE" w14:textId="77777777" w:rsidTr="001B5489">
        <w:trPr>
          <w:cantSplit/>
        </w:trPr>
        <w:tc>
          <w:tcPr>
            <w:tcW w:w="2830" w:type="dxa"/>
          </w:tcPr>
          <w:p w14:paraId="48521399" w14:textId="77777777" w:rsidR="00DF4F2A" w:rsidRPr="003A0BEF" w:rsidRDefault="00DF4F2A" w:rsidP="00DF4F2A">
            <w:pPr>
              <w:rPr>
                <w:sz w:val="20"/>
                <w:szCs w:val="20"/>
              </w:rPr>
            </w:pPr>
            <w:r w:rsidRPr="003A0BEF">
              <w:rPr>
                <w:sz w:val="20"/>
                <w:szCs w:val="20"/>
              </w:rPr>
              <w:t xml:space="preserve"> Длительность низкого уровня</w:t>
            </w:r>
            <w:r w:rsidRPr="003A0BEF">
              <w:rPr>
                <w:sz w:val="20"/>
                <w:szCs w:val="20"/>
                <w:lang w:val="en-US"/>
              </w:rPr>
              <w:t xml:space="preserve"> SCLK</w:t>
            </w:r>
          </w:p>
        </w:tc>
        <w:tc>
          <w:tcPr>
            <w:tcW w:w="993" w:type="dxa"/>
          </w:tcPr>
          <w:p w14:paraId="0FC6A50F" w14:textId="77777777" w:rsidR="00DF4F2A" w:rsidRPr="003A0BEF" w:rsidRDefault="00DF4F2A" w:rsidP="00DF4F2A">
            <w:pPr>
              <w:suppressAutoHyphens/>
              <w:spacing w:line="276" w:lineRule="auto"/>
              <w:contextualSpacing/>
              <w:rPr>
                <w:i/>
                <w:sz w:val="20"/>
                <w:szCs w:val="20"/>
                <w:lang w:val="en-US" w:eastAsia="en-US"/>
              </w:rPr>
            </w:pPr>
            <w:r w:rsidRPr="003A0BEF">
              <w:rPr>
                <w:i/>
                <w:sz w:val="20"/>
                <w:szCs w:val="20"/>
                <w:lang w:val="en-US" w:eastAsia="en-US"/>
              </w:rPr>
              <w:t>tclkl</w:t>
            </w:r>
          </w:p>
        </w:tc>
        <w:tc>
          <w:tcPr>
            <w:tcW w:w="992" w:type="dxa"/>
            <w:vAlign w:val="center"/>
          </w:tcPr>
          <w:p w14:paraId="52B6E712"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val="en-US" w:eastAsia="en-US"/>
              </w:rPr>
              <w:t>40</w:t>
            </w:r>
            <w:r w:rsidRPr="003A0BEF">
              <w:rPr>
                <w:sz w:val="20"/>
                <w:szCs w:val="20"/>
                <w:lang w:eastAsia="en-US"/>
              </w:rPr>
              <w:t xml:space="preserve"> </w:t>
            </w:r>
          </w:p>
        </w:tc>
        <w:tc>
          <w:tcPr>
            <w:tcW w:w="850" w:type="dxa"/>
            <w:vAlign w:val="center"/>
          </w:tcPr>
          <w:p w14:paraId="4DCB8756"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w:t>
            </w:r>
          </w:p>
        </w:tc>
        <w:tc>
          <w:tcPr>
            <w:tcW w:w="851" w:type="dxa"/>
            <w:vAlign w:val="center"/>
          </w:tcPr>
          <w:p w14:paraId="1413DA5E"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w:t>
            </w:r>
          </w:p>
        </w:tc>
        <w:tc>
          <w:tcPr>
            <w:tcW w:w="850" w:type="dxa"/>
            <w:vAlign w:val="center"/>
          </w:tcPr>
          <w:p w14:paraId="58ACFFBE"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нс</w:t>
            </w:r>
          </w:p>
        </w:tc>
      </w:tr>
      <w:tr w:rsidR="00DF4F2A" w:rsidRPr="003152A2" w14:paraId="3DB962EE" w14:textId="77777777" w:rsidTr="00DF4F2A">
        <w:trPr>
          <w:cantSplit/>
        </w:trPr>
        <w:tc>
          <w:tcPr>
            <w:tcW w:w="2830" w:type="dxa"/>
          </w:tcPr>
          <w:p w14:paraId="38EBFD7C" w14:textId="77777777" w:rsidR="00DF4F2A" w:rsidRPr="003A0BEF" w:rsidRDefault="00002C3B" w:rsidP="00DF4F2A">
            <w:pPr>
              <w:rPr>
                <w:sz w:val="20"/>
                <w:szCs w:val="20"/>
              </w:rPr>
            </w:pPr>
            <w:r w:rsidRPr="003A0BEF">
              <w:rPr>
                <w:sz w:val="20"/>
                <w:szCs w:val="20"/>
              </w:rPr>
              <w:t xml:space="preserve">Время изменения данных на </w:t>
            </w:r>
            <w:r w:rsidRPr="003A0BEF">
              <w:rPr>
                <w:sz w:val="20"/>
                <w:szCs w:val="20"/>
                <w:lang w:val="en-US"/>
              </w:rPr>
              <w:t>MISO</w:t>
            </w:r>
          </w:p>
        </w:tc>
        <w:tc>
          <w:tcPr>
            <w:tcW w:w="993" w:type="dxa"/>
          </w:tcPr>
          <w:p w14:paraId="506860E0" w14:textId="77777777" w:rsidR="00DF4F2A" w:rsidRPr="003A0BEF" w:rsidRDefault="00DF4F2A" w:rsidP="00DF4F2A">
            <w:pPr>
              <w:suppressAutoHyphens/>
              <w:spacing w:line="276" w:lineRule="auto"/>
              <w:contextualSpacing/>
              <w:rPr>
                <w:i/>
                <w:sz w:val="20"/>
                <w:szCs w:val="20"/>
                <w:lang w:val="en-US" w:eastAsia="en-US"/>
              </w:rPr>
            </w:pPr>
            <w:r w:rsidRPr="003A0BEF">
              <w:rPr>
                <w:i/>
                <w:sz w:val="20"/>
                <w:szCs w:val="20"/>
                <w:lang w:val="en-US" w:eastAsia="en-US"/>
              </w:rPr>
              <w:t>tovd</w:t>
            </w:r>
          </w:p>
        </w:tc>
        <w:tc>
          <w:tcPr>
            <w:tcW w:w="992" w:type="dxa"/>
            <w:vAlign w:val="center"/>
          </w:tcPr>
          <w:p w14:paraId="4F59619E"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 xml:space="preserve">- </w:t>
            </w:r>
          </w:p>
        </w:tc>
        <w:tc>
          <w:tcPr>
            <w:tcW w:w="850" w:type="dxa"/>
            <w:vAlign w:val="center"/>
          </w:tcPr>
          <w:p w14:paraId="3302C7FC"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w:t>
            </w:r>
          </w:p>
        </w:tc>
        <w:tc>
          <w:tcPr>
            <w:tcW w:w="851" w:type="dxa"/>
            <w:vAlign w:val="center"/>
          </w:tcPr>
          <w:p w14:paraId="0CBEE35F" w14:textId="77777777" w:rsidR="00DF4F2A" w:rsidRPr="003A0BEF" w:rsidRDefault="00DF4F2A" w:rsidP="00DF4F2A">
            <w:pPr>
              <w:suppressAutoHyphens/>
              <w:spacing w:after="240" w:line="240" w:lineRule="auto"/>
              <w:jc w:val="center"/>
              <w:rPr>
                <w:sz w:val="20"/>
                <w:szCs w:val="20"/>
                <w:lang w:val="en-US" w:eastAsia="en-US"/>
              </w:rPr>
            </w:pPr>
            <w:r w:rsidRPr="003A0BEF">
              <w:rPr>
                <w:sz w:val="20"/>
                <w:szCs w:val="20"/>
                <w:lang w:val="en-US" w:eastAsia="en-US"/>
              </w:rPr>
              <w:t>30</w:t>
            </w:r>
          </w:p>
        </w:tc>
        <w:tc>
          <w:tcPr>
            <w:tcW w:w="850" w:type="dxa"/>
            <w:vAlign w:val="center"/>
          </w:tcPr>
          <w:p w14:paraId="1225584E"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нс</w:t>
            </w:r>
          </w:p>
        </w:tc>
      </w:tr>
      <w:tr w:rsidR="00DF4F2A" w:rsidRPr="003152A2" w14:paraId="3275D834" w14:textId="77777777" w:rsidTr="00DF4F2A">
        <w:trPr>
          <w:cantSplit/>
          <w:trHeight w:val="591"/>
        </w:trPr>
        <w:tc>
          <w:tcPr>
            <w:tcW w:w="2830" w:type="dxa"/>
          </w:tcPr>
          <w:p w14:paraId="0C151FF4" w14:textId="77777777" w:rsidR="00DF4F2A" w:rsidRPr="003A0BEF" w:rsidRDefault="00002C3B" w:rsidP="00DF4F2A">
            <w:pPr>
              <w:rPr>
                <w:sz w:val="20"/>
                <w:szCs w:val="20"/>
              </w:rPr>
            </w:pPr>
            <w:r w:rsidRPr="003A0BEF">
              <w:rPr>
                <w:sz w:val="20"/>
                <w:szCs w:val="20"/>
              </w:rPr>
              <w:t xml:space="preserve">Время подготовки данных на </w:t>
            </w:r>
            <w:r w:rsidRPr="003A0BEF">
              <w:rPr>
                <w:sz w:val="20"/>
                <w:szCs w:val="20"/>
                <w:lang w:val="en-US"/>
              </w:rPr>
              <w:t>MISO</w:t>
            </w:r>
          </w:p>
        </w:tc>
        <w:tc>
          <w:tcPr>
            <w:tcW w:w="993" w:type="dxa"/>
          </w:tcPr>
          <w:p w14:paraId="21777ECD" w14:textId="77777777" w:rsidR="00DF4F2A" w:rsidRPr="003A0BEF" w:rsidRDefault="00DF4F2A" w:rsidP="00DF4F2A">
            <w:pPr>
              <w:suppressAutoHyphens/>
              <w:spacing w:line="276" w:lineRule="auto"/>
              <w:contextualSpacing/>
              <w:rPr>
                <w:i/>
                <w:sz w:val="20"/>
                <w:szCs w:val="20"/>
                <w:lang w:eastAsia="en-US"/>
              </w:rPr>
            </w:pPr>
            <w:r w:rsidRPr="003A0BEF">
              <w:rPr>
                <w:i/>
                <w:sz w:val="20"/>
                <w:szCs w:val="20"/>
                <w:lang w:val="en-US" w:eastAsia="en-US"/>
              </w:rPr>
              <w:t>ta</w:t>
            </w:r>
          </w:p>
        </w:tc>
        <w:tc>
          <w:tcPr>
            <w:tcW w:w="992" w:type="dxa"/>
            <w:vAlign w:val="center"/>
          </w:tcPr>
          <w:p w14:paraId="004849EE"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 xml:space="preserve">- </w:t>
            </w:r>
          </w:p>
        </w:tc>
        <w:tc>
          <w:tcPr>
            <w:tcW w:w="850" w:type="dxa"/>
            <w:vAlign w:val="center"/>
          </w:tcPr>
          <w:p w14:paraId="7048DF90"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w:t>
            </w:r>
          </w:p>
        </w:tc>
        <w:tc>
          <w:tcPr>
            <w:tcW w:w="851" w:type="dxa"/>
            <w:vAlign w:val="center"/>
          </w:tcPr>
          <w:p w14:paraId="36B588AE" w14:textId="77777777" w:rsidR="00DF4F2A" w:rsidRPr="003A0BEF" w:rsidRDefault="00DF4F2A" w:rsidP="00DF4F2A">
            <w:pPr>
              <w:suppressAutoHyphens/>
              <w:spacing w:after="240" w:line="240" w:lineRule="auto"/>
              <w:jc w:val="center"/>
              <w:rPr>
                <w:sz w:val="20"/>
                <w:szCs w:val="20"/>
                <w:lang w:val="en-US" w:eastAsia="en-US"/>
              </w:rPr>
            </w:pPr>
            <w:r w:rsidRPr="003A0BEF">
              <w:rPr>
                <w:sz w:val="20"/>
                <w:szCs w:val="20"/>
                <w:lang w:eastAsia="en-US"/>
              </w:rPr>
              <w:t>4</w:t>
            </w:r>
            <w:r w:rsidRPr="003A0BEF">
              <w:rPr>
                <w:sz w:val="20"/>
                <w:szCs w:val="20"/>
                <w:lang w:val="en-US" w:eastAsia="en-US"/>
              </w:rPr>
              <w:t>0</w:t>
            </w:r>
          </w:p>
        </w:tc>
        <w:tc>
          <w:tcPr>
            <w:tcW w:w="850" w:type="dxa"/>
            <w:vAlign w:val="center"/>
          </w:tcPr>
          <w:p w14:paraId="6D495CB1" w14:textId="77777777" w:rsidR="00DF4F2A" w:rsidRPr="003A0BEF" w:rsidRDefault="00DF4F2A" w:rsidP="00DF4F2A">
            <w:pPr>
              <w:suppressAutoHyphens/>
              <w:spacing w:after="240" w:line="240" w:lineRule="auto"/>
              <w:jc w:val="center"/>
              <w:rPr>
                <w:sz w:val="20"/>
                <w:szCs w:val="20"/>
                <w:lang w:eastAsia="en-US"/>
              </w:rPr>
            </w:pPr>
            <w:r w:rsidRPr="003A0BEF">
              <w:rPr>
                <w:sz w:val="20"/>
                <w:szCs w:val="20"/>
                <w:lang w:eastAsia="en-US"/>
              </w:rPr>
              <w:t>нс</w:t>
            </w:r>
          </w:p>
        </w:tc>
      </w:tr>
      <w:tr w:rsidR="00002C3B" w:rsidRPr="003152A2" w14:paraId="6FB677B7" w14:textId="77777777" w:rsidTr="00DF4F2A">
        <w:trPr>
          <w:cantSplit/>
          <w:trHeight w:val="288"/>
        </w:trPr>
        <w:tc>
          <w:tcPr>
            <w:tcW w:w="2830" w:type="dxa"/>
          </w:tcPr>
          <w:p w14:paraId="6DF41DED" w14:textId="77777777" w:rsidR="00002C3B" w:rsidRPr="003A0BEF" w:rsidRDefault="00002C3B" w:rsidP="00002C3B">
            <w:pPr>
              <w:rPr>
                <w:sz w:val="20"/>
                <w:szCs w:val="20"/>
              </w:rPr>
            </w:pPr>
            <w:r w:rsidRPr="003A0BEF">
              <w:rPr>
                <w:sz w:val="20"/>
                <w:szCs w:val="20"/>
              </w:rPr>
              <w:t xml:space="preserve">Время подготовки данных на </w:t>
            </w:r>
            <w:r w:rsidRPr="003A0BEF">
              <w:rPr>
                <w:sz w:val="20"/>
                <w:szCs w:val="20"/>
                <w:lang w:val="en-US"/>
              </w:rPr>
              <w:t>MISO</w:t>
            </w:r>
          </w:p>
        </w:tc>
        <w:tc>
          <w:tcPr>
            <w:tcW w:w="993" w:type="dxa"/>
          </w:tcPr>
          <w:p w14:paraId="492D0189" w14:textId="77777777" w:rsidR="00002C3B" w:rsidRPr="003A0BEF" w:rsidRDefault="00002C3B" w:rsidP="00002C3B">
            <w:pPr>
              <w:suppressAutoHyphens/>
              <w:spacing w:line="276" w:lineRule="auto"/>
              <w:contextualSpacing/>
              <w:rPr>
                <w:i/>
                <w:sz w:val="20"/>
                <w:szCs w:val="20"/>
                <w:lang w:val="en-US" w:eastAsia="en-US"/>
              </w:rPr>
            </w:pPr>
            <w:r w:rsidRPr="003A0BEF">
              <w:rPr>
                <w:i/>
                <w:sz w:val="20"/>
                <w:szCs w:val="20"/>
                <w:lang w:val="en-US" w:eastAsia="en-US"/>
              </w:rPr>
              <w:t>tdis</w:t>
            </w:r>
          </w:p>
        </w:tc>
        <w:tc>
          <w:tcPr>
            <w:tcW w:w="992" w:type="dxa"/>
            <w:vAlign w:val="center"/>
          </w:tcPr>
          <w:p w14:paraId="5EA0C919" w14:textId="77777777" w:rsidR="00002C3B" w:rsidRPr="003A0BEF" w:rsidRDefault="00002C3B" w:rsidP="00002C3B">
            <w:pPr>
              <w:suppressAutoHyphens/>
              <w:spacing w:after="240" w:line="240" w:lineRule="auto"/>
              <w:jc w:val="center"/>
              <w:rPr>
                <w:sz w:val="20"/>
                <w:szCs w:val="20"/>
                <w:lang w:eastAsia="en-US"/>
              </w:rPr>
            </w:pPr>
            <w:r w:rsidRPr="003A0BEF">
              <w:rPr>
                <w:sz w:val="20"/>
                <w:szCs w:val="20"/>
                <w:lang w:eastAsia="en-US"/>
              </w:rPr>
              <w:t xml:space="preserve">- </w:t>
            </w:r>
          </w:p>
        </w:tc>
        <w:tc>
          <w:tcPr>
            <w:tcW w:w="850" w:type="dxa"/>
            <w:vAlign w:val="center"/>
          </w:tcPr>
          <w:p w14:paraId="594FA63D" w14:textId="77777777" w:rsidR="00002C3B" w:rsidRPr="003A0BEF" w:rsidRDefault="00002C3B" w:rsidP="00002C3B">
            <w:pPr>
              <w:suppressAutoHyphens/>
              <w:spacing w:after="240" w:line="240" w:lineRule="auto"/>
              <w:jc w:val="center"/>
              <w:rPr>
                <w:sz w:val="20"/>
                <w:szCs w:val="20"/>
                <w:lang w:eastAsia="en-US"/>
              </w:rPr>
            </w:pPr>
            <w:r w:rsidRPr="003A0BEF">
              <w:rPr>
                <w:sz w:val="20"/>
                <w:szCs w:val="20"/>
                <w:lang w:eastAsia="en-US"/>
              </w:rPr>
              <w:t>-</w:t>
            </w:r>
          </w:p>
        </w:tc>
        <w:tc>
          <w:tcPr>
            <w:tcW w:w="851" w:type="dxa"/>
            <w:vAlign w:val="center"/>
          </w:tcPr>
          <w:p w14:paraId="5FA94A0D"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val="en-US" w:eastAsia="en-US"/>
              </w:rPr>
              <w:t>50</w:t>
            </w:r>
          </w:p>
        </w:tc>
        <w:tc>
          <w:tcPr>
            <w:tcW w:w="850" w:type="dxa"/>
            <w:vAlign w:val="center"/>
          </w:tcPr>
          <w:p w14:paraId="7C8AB108" w14:textId="77777777" w:rsidR="00002C3B" w:rsidRPr="003A0BEF" w:rsidRDefault="00002C3B" w:rsidP="00002C3B">
            <w:pPr>
              <w:suppressAutoHyphens/>
              <w:spacing w:after="240" w:line="240" w:lineRule="auto"/>
              <w:jc w:val="center"/>
              <w:rPr>
                <w:sz w:val="20"/>
                <w:szCs w:val="20"/>
                <w:lang w:eastAsia="en-US"/>
              </w:rPr>
            </w:pPr>
            <w:r w:rsidRPr="003A0BEF">
              <w:rPr>
                <w:sz w:val="20"/>
                <w:szCs w:val="20"/>
                <w:lang w:eastAsia="en-US"/>
              </w:rPr>
              <w:t>нс</w:t>
            </w:r>
          </w:p>
        </w:tc>
      </w:tr>
      <w:tr w:rsidR="00DF4F2A" w:rsidRPr="003152A2" w14:paraId="3A59F923" w14:textId="77777777" w:rsidTr="00DF4F2A">
        <w:trPr>
          <w:cantSplit/>
          <w:trHeight w:val="167"/>
        </w:trPr>
        <w:tc>
          <w:tcPr>
            <w:tcW w:w="2830" w:type="dxa"/>
          </w:tcPr>
          <w:p w14:paraId="461B9267" w14:textId="77777777" w:rsidR="00DF4F2A" w:rsidRPr="003A0BEF" w:rsidRDefault="00002C3B" w:rsidP="00DF4F2A">
            <w:pPr>
              <w:rPr>
                <w:sz w:val="20"/>
                <w:szCs w:val="20"/>
                <w:lang w:val="en-US"/>
              </w:rPr>
            </w:pPr>
            <w:r w:rsidRPr="003A0BEF">
              <w:rPr>
                <w:sz w:val="20"/>
                <w:szCs w:val="20"/>
              </w:rPr>
              <w:t xml:space="preserve">Установка данных на </w:t>
            </w:r>
            <w:r w:rsidRPr="003A0BEF">
              <w:rPr>
                <w:sz w:val="20"/>
                <w:szCs w:val="20"/>
                <w:lang w:val="en-US"/>
              </w:rPr>
              <w:t>MOSI</w:t>
            </w:r>
          </w:p>
        </w:tc>
        <w:tc>
          <w:tcPr>
            <w:tcW w:w="993" w:type="dxa"/>
          </w:tcPr>
          <w:p w14:paraId="2ACC5B0D" w14:textId="77777777" w:rsidR="00DF4F2A" w:rsidRPr="003A0BEF" w:rsidRDefault="00002C3B" w:rsidP="00DF4F2A">
            <w:pPr>
              <w:suppressAutoHyphens/>
              <w:spacing w:line="276" w:lineRule="auto"/>
              <w:contextualSpacing/>
              <w:rPr>
                <w:i/>
                <w:sz w:val="20"/>
                <w:szCs w:val="20"/>
                <w:lang w:val="en-US" w:eastAsia="en-US"/>
              </w:rPr>
            </w:pPr>
            <w:r w:rsidRPr="003A0BEF">
              <w:rPr>
                <w:i/>
                <w:sz w:val="20"/>
                <w:szCs w:val="20"/>
                <w:lang w:val="en-US" w:eastAsia="en-US"/>
              </w:rPr>
              <w:t>tisu</w:t>
            </w:r>
          </w:p>
        </w:tc>
        <w:tc>
          <w:tcPr>
            <w:tcW w:w="992" w:type="dxa"/>
            <w:vAlign w:val="center"/>
          </w:tcPr>
          <w:p w14:paraId="7CCDCF32" w14:textId="77777777" w:rsidR="00DF4F2A" w:rsidRPr="003A0BEF" w:rsidRDefault="00002C3B" w:rsidP="00DF4F2A">
            <w:pPr>
              <w:suppressAutoHyphens/>
              <w:spacing w:after="240" w:line="240" w:lineRule="auto"/>
              <w:jc w:val="center"/>
              <w:rPr>
                <w:sz w:val="20"/>
                <w:szCs w:val="20"/>
                <w:lang w:val="en-US" w:eastAsia="en-US"/>
              </w:rPr>
            </w:pPr>
            <w:r w:rsidRPr="003A0BEF">
              <w:rPr>
                <w:sz w:val="20"/>
                <w:szCs w:val="20"/>
                <w:lang w:val="en-US" w:eastAsia="en-US"/>
              </w:rPr>
              <w:t>10</w:t>
            </w:r>
          </w:p>
        </w:tc>
        <w:tc>
          <w:tcPr>
            <w:tcW w:w="850" w:type="dxa"/>
            <w:vAlign w:val="center"/>
          </w:tcPr>
          <w:p w14:paraId="7E92AA52" w14:textId="77777777" w:rsidR="00DF4F2A" w:rsidRPr="003A0BEF" w:rsidRDefault="00002C3B" w:rsidP="00DF4F2A">
            <w:pPr>
              <w:suppressAutoHyphens/>
              <w:spacing w:after="240" w:line="240" w:lineRule="auto"/>
              <w:jc w:val="center"/>
              <w:rPr>
                <w:sz w:val="20"/>
                <w:szCs w:val="20"/>
                <w:lang w:val="en-US" w:eastAsia="en-US"/>
              </w:rPr>
            </w:pPr>
            <w:r w:rsidRPr="003A0BEF">
              <w:rPr>
                <w:sz w:val="20"/>
                <w:szCs w:val="20"/>
                <w:lang w:val="en-US" w:eastAsia="en-US"/>
              </w:rPr>
              <w:t>-</w:t>
            </w:r>
          </w:p>
        </w:tc>
        <w:tc>
          <w:tcPr>
            <w:tcW w:w="851" w:type="dxa"/>
            <w:vAlign w:val="center"/>
          </w:tcPr>
          <w:p w14:paraId="5B9D010D" w14:textId="77777777" w:rsidR="00DF4F2A" w:rsidRPr="003A0BEF" w:rsidRDefault="00002C3B" w:rsidP="00DF4F2A">
            <w:pPr>
              <w:suppressAutoHyphens/>
              <w:spacing w:after="240" w:line="240" w:lineRule="auto"/>
              <w:jc w:val="center"/>
              <w:rPr>
                <w:sz w:val="20"/>
                <w:szCs w:val="20"/>
                <w:lang w:val="en-US" w:eastAsia="en-US"/>
              </w:rPr>
            </w:pPr>
            <w:r w:rsidRPr="003A0BEF">
              <w:rPr>
                <w:sz w:val="20"/>
                <w:szCs w:val="20"/>
                <w:lang w:val="en-US" w:eastAsia="en-US"/>
              </w:rPr>
              <w:t>-</w:t>
            </w:r>
          </w:p>
        </w:tc>
        <w:tc>
          <w:tcPr>
            <w:tcW w:w="850" w:type="dxa"/>
            <w:vAlign w:val="center"/>
          </w:tcPr>
          <w:p w14:paraId="313E33E7" w14:textId="77777777" w:rsidR="00DF4F2A" w:rsidRPr="003A0BEF" w:rsidRDefault="00002C3B" w:rsidP="00DF4F2A">
            <w:pPr>
              <w:suppressAutoHyphens/>
              <w:spacing w:after="240" w:line="240" w:lineRule="auto"/>
              <w:jc w:val="center"/>
              <w:rPr>
                <w:sz w:val="20"/>
                <w:szCs w:val="20"/>
                <w:lang w:val="en-US" w:eastAsia="en-US"/>
              </w:rPr>
            </w:pPr>
            <w:r w:rsidRPr="003A0BEF">
              <w:rPr>
                <w:sz w:val="20"/>
                <w:szCs w:val="20"/>
                <w:lang w:eastAsia="en-US"/>
              </w:rPr>
              <w:t>нс</w:t>
            </w:r>
          </w:p>
        </w:tc>
      </w:tr>
      <w:tr w:rsidR="00002C3B" w:rsidRPr="003152A2" w14:paraId="5E5B27F5" w14:textId="77777777" w:rsidTr="00DF4F2A">
        <w:trPr>
          <w:cantSplit/>
          <w:trHeight w:val="303"/>
        </w:trPr>
        <w:tc>
          <w:tcPr>
            <w:tcW w:w="2830" w:type="dxa"/>
          </w:tcPr>
          <w:p w14:paraId="28B793D9" w14:textId="77777777" w:rsidR="00002C3B" w:rsidRPr="003A0BEF" w:rsidRDefault="00002C3B" w:rsidP="00002C3B">
            <w:pPr>
              <w:rPr>
                <w:sz w:val="20"/>
                <w:szCs w:val="20"/>
                <w:lang w:val="en-US"/>
              </w:rPr>
            </w:pPr>
            <w:r w:rsidRPr="003A0BEF">
              <w:rPr>
                <w:sz w:val="20"/>
                <w:szCs w:val="20"/>
              </w:rPr>
              <w:t xml:space="preserve">Удержание данных на </w:t>
            </w:r>
            <w:r w:rsidRPr="003A0BEF">
              <w:rPr>
                <w:sz w:val="20"/>
                <w:szCs w:val="20"/>
                <w:lang w:val="en-US"/>
              </w:rPr>
              <w:t>MOSI</w:t>
            </w:r>
          </w:p>
        </w:tc>
        <w:tc>
          <w:tcPr>
            <w:tcW w:w="993" w:type="dxa"/>
          </w:tcPr>
          <w:p w14:paraId="25AFC765" w14:textId="77777777" w:rsidR="00002C3B" w:rsidRPr="003A0BEF" w:rsidRDefault="00002C3B" w:rsidP="00002C3B">
            <w:pPr>
              <w:suppressAutoHyphens/>
              <w:spacing w:line="276" w:lineRule="auto"/>
              <w:contextualSpacing/>
              <w:rPr>
                <w:i/>
                <w:sz w:val="20"/>
                <w:szCs w:val="20"/>
                <w:lang w:val="en-US" w:eastAsia="en-US"/>
              </w:rPr>
            </w:pPr>
            <w:r w:rsidRPr="003A0BEF">
              <w:rPr>
                <w:i/>
                <w:sz w:val="20"/>
                <w:szCs w:val="20"/>
                <w:lang w:val="en-US" w:eastAsia="en-US"/>
              </w:rPr>
              <w:t>tih</w:t>
            </w:r>
          </w:p>
        </w:tc>
        <w:tc>
          <w:tcPr>
            <w:tcW w:w="992" w:type="dxa"/>
            <w:vAlign w:val="center"/>
          </w:tcPr>
          <w:p w14:paraId="6381462E"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val="en-US" w:eastAsia="en-US"/>
              </w:rPr>
              <w:t>10</w:t>
            </w:r>
          </w:p>
        </w:tc>
        <w:tc>
          <w:tcPr>
            <w:tcW w:w="850" w:type="dxa"/>
            <w:vAlign w:val="center"/>
          </w:tcPr>
          <w:p w14:paraId="716E4067"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val="en-US" w:eastAsia="en-US"/>
              </w:rPr>
              <w:t>-</w:t>
            </w:r>
          </w:p>
        </w:tc>
        <w:tc>
          <w:tcPr>
            <w:tcW w:w="851" w:type="dxa"/>
            <w:vAlign w:val="center"/>
          </w:tcPr>
          <w:p w14:paraId="2DA9ACA0"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val="en-US" w:eastAsia="en-US"/>
              </w:rPr>
              <w:t>-</w:t>
            </w:r>
          </w:p>
        </w:tc>
        <w:tc>
          <w:tcPr>
            <w:tcW w:w="850" w:type="dxa"/>
            <w:vAlign w:val="center"/>
          </w:tcPr>
          <w:p w14:paraId="61503DAE"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eastAsia="en-US"/>
              </w:rPr>
              <w:t>нс</w:t>
            </w:r>
          </w:p>
        </w:tc>
      </w:tr>
      <w:tr w:rsidR="00002C3B" w:rsidRPr="003152A2" w14:paraId="625C500A" w14:textId="77777777" w:rsidTr="00DF4F2A">
        <w:trPr>
          <w:cantSplit/>
        </w:trPr>
        <w:tc>
          <w:tcPr>
            <w:tcW w:w="2830" w:type="dxa"/>
          </w:tcPr>
          <w:p w14:paraId="6A18C37C" w14:textId="77777777" w:rsidR="00002C3B" w:rsidRPr="003A0BEF" w:rsidRDefault="00002C3B" w:rsidP="00002C3B">
            <w:pPr>
              <w:rPr>
                <w:sz w:val="20"/>
                <w:szCs w:val="20"/>
              </w:rPr>
            </w:pPr>
            <w:r w:rsidRPr="003A0BEF">
              <w:rPr>
                <w:sz w:val="20"/>
                <w:szCs w:val="20"/>
              </w:rPr>
              <w:lastRenderedPageBreak/>
              <w:t xml:space="preserve">Пауза между посылками </w:t>
            </w:r>
            <w:r w:rsidRPr="003A0BEF">
              <w:rPr>
                <w:sz w:val="20"/>
                <w:szCs w:val="20"/>
                <w:lang w:val="en-US"/>
              </w:rPr>
              <w:t>CSN</w:t>
            </w:r>
          </w:p>
        </w:tc>
        <w:tc>
          <w:tcPr>
            <w:tcW w:w="993" w:type="dxa"/>
          </w:tcPr>
          <w:p w14:paraId="531051F3" w14:textId="77777777" w:rsidR="00002C3B" w:rsidRPr="003A0BEF" w:rsidRDefault="00002C3B" w:rsidP="00002C3B">
            <w:pPr>
              <w:suppressAutoHyphens/>
              <w:spacing w:line="276" w:lineRule="auto"/>
              <w:contextualSpacing/>
              <w:rPr>
                <w:i/>
                <w:sz w:val="20"/>
                <w:szCs w:val="20"/>
                <w:lang w:val="en-US" w:eastAsia="en-US"/>
              </w:rPr>
            </w:pPr>
            <w:r w:rsidRPr="003A0BEF">
              <w:rPr>
                <w:i/>
                <w:sz w:val="20"/>
                <w:szCs w:val="20"/>
                <w:lang w:val="en-US" w:eastAsia="en-US"/>
              </w:rPr>
              <w:t>tcsn</w:t>
            </w:r>
          </w:p>
        </w:tc>
        <w:tc>
          <w:tcPr>
            <w:tcW w:w="992" w:type="dxa"/>
            <w:vAlign w:val="center"/>
          </w:tcPr>
          <w:p w14:paraId="3424B251"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val="en-US" w:eastAsia="en-US"/>
              </w:rPr>
              <w:t>280</w:t>
            </w:r>
          </w:p>
        </w:tc>
        <w:tc>
          <w:tcPr>
            <w:tcW w:w="850" w:type="dxa"/>
            <w:vAlign w:val="center"/>
          </w:tcPr>
          <w:p w14:paraId="7ED99B7F"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val="en-US" w:eastAsia="en-US"/>
              </w:rPr>
              <w:t>-</w:t>
            </w:r>
          </w:p>
        </w:tc>
        <w:tc>
          <w:tcPr>
            <w:tcW w:w="851" w:type="dxa"/>
            <w:vAlign w:val="center"/>
          </w:tcPr>
          <w:p w14:paraId="7D2F61AD"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val="en-US" w:eastAsia="en-US"/>
              </w:rPr>
              <w:t>-</w:t>
            </w:r>
          </w:p>
        </w:tc>
        <w:tc>
          <w:tcPr>
            <w:tcW w:w="850" w:type="dxa"/>
            <w:vAlign w:val="center"/>
          </w:tcPr>
          <w:p w14:paraId="1DC32482"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eastAsia="en-US"/>
              </w:rPr>
              <w:t>нс</w:t>
            </w:r>
          </w:p>
        </w:tc>
      </w:tr>
      <w:tr w:rsidR="00002C3B" w:rsidRPr="003152A2" w14:paraId="42FD6E7C" w14:textId="77777777" w:rsidTr="00DF4F2A">
        <w:trPr>
          <w:cantSplit/>
        </w:trPr>
        <w:tc>
          <w:tcPr>
            <w:tcW w:w="2830" w:type="dxa"/>
          </w:tcPr>
          <w:p w14:paraId="0A776E0C" w14:textId="77777777" w:rsidR="00002C3B" w:rsidRPr="003A0BEF" w:rsidRDefault="00002C3B" w:rsidP="00002C3B">
            <w:pPr>
              <w:rPr>
                <w:sz w:val="20"/>
                <w:szCs w:val="20"/>
                <w:lang w:val="en-US"/>
              </w:rPr>
            </w:pPr>
            <w:r w:rsidRPr="003A0BEF">
              <w:rPr>
                <w:sz w:val="20"/>
                <w:szCs w:val="20"/>
              </w:rPr>
              <w:t xml:space="preserve">Установка </w:t>
            </w:r>
            <w:r w:rsidRPr="003A0BEF">
              <w:rPr>
                <w:sz w:val="20"/>
                <w:szCs w:val="20"/>
                <w:lang w:val="en-US"/>
              </w:rPr>
              <w:t>CSN</w:t>
            </w:r>
          </w:p>
        </w:tc>
        <w:tc>
          <w:tcPr>
            <w:tcW w:w="993" w:type="dxa"/>
          </w:tcPr>
          <w:p w14:paraId="22C570BE" w14:textId="77777777" w:rsidR="00002C3B" w:rsidRPr="003A0BEF" w:rsidRDefault="00002C3B" w:rsidP="00002C3B">
            <w:pPr>
              <w:suppressAutoHyphens/>
              <w:spacing w:line="276" w:lineRule="auto"/>
              <w:contextualSpacing/>
              <w:rPr>
                <w:i/>
                <w:sz w:val="20"/>
                <w:szCs w:val="20"/>
                <w:lang w:val="en-US" w:eastAsia="en-US"/>
              </w:rPr>
            </w:pPr>
            <w:r w:rsidRPr="003A0BEF">
              <w:rPr>
                <w:i/>
                <w:sz w:val="20"/>
                <w:szCs w:val="20"/>
                <w:lang w:val="en-US" w:eastAsia="en-US"/>
              </w:rPr>
              <w:t>tcssu</w:t>
            </w:r>
          </w:p>
        </w:tc>
        <w:tc>
          <w:tcPr>
            <w:tcW w:w="992" w:type="dxa"/>
            <w:vAlign w:val="center"/>
          </w:tcPr>
          <w:p w14:paraId="0B82ED36"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val="en-US" w:eastAsia="en-US"/>
              </w:rPr>
              <w:t>50</w:t>
            </w:r>
          </w:p>
        </w:tc>
        <w:tc>
          <w:tcPr>
            <w:tcW w:w="850" w:type="dxa"/>
            <w:vAlign w:val="center"/>
          </w:tcPr>
          <w:p w14:paraId="38D2EF55"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val="en-US" w:eastAsia="en-US"/>
              </w:rPr>
              <w:t>-</w:t>
            </w:r>
          </w:p>
        </w:tc>
        <w:tc>
          <w:tcPr>
            <w:tcW w:w="851" w:type="dxa"/>
            <w:vAlign w:val="center"/>
          </w:tcPr>
          <w:p w14:paraId="0F346AFF"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val="en-US" w:eastAsia="en-US"/>
              </w:rPr>
              <w:t>-</w:t>
            </w:r>
          </w:p>
        </w:tc>
        <w:tc>
          <w:tcPr>
            <w:tcW w:w="850" w:type="dxa"/>
            <w:vAlign w:val="center"/>
          </w:tcPr>
          <w:p w14:paraId="68F96751"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eastAsia="en-US"/>
              </w:rPr>
              <w:t>нс</w:t>
            </w:r>
          </w:p>
        </w:tc>
      </w:tr>
      <w:tr w:rsidR="00002C3B" w:rsidRPr="003152A2" w14:paraId="67FEA778" w14:textId="77777777" w:rsidTr="001B5489">
        <w:trPr>
          <w:cantSplit/>
        </w:trPr>
        <w:tc>
          <w:tcPr>
            <w:tcW w:w="2830" w:type="dxa"/>
          </w:tcPr>
          <w:p w14:paraId="0F845FA5" w14:textId="77777777" w:rsidR="00002C3B" w:rsidRPr="003A0BEF" w:rsidRDefault="00002C3B" w:rsidP="00002C3B">
            <w:pPr>
              <w:rPr>
                <w:sz w:val="20"/>
                <w:szCs w:val="20"/>
                <w:lang w:val="en-US"/>
              </w:rPr>
            </w:pPr>
            <w:r w:rsidRPr="003A0BEF">
              <w:rPr>
                <w:sz w:val="20"/>
                <w:szCs w:val="20"/>
              </w:rPr>
              <w:t xml:space="preserve">Удержание </w:t>
            </w:r>
            <w:r w:rsidRPr="003A0BEF">
              <w:rPr>
                <w:sz w:val="20"/>
                <w:szCs w:val="20"/>
                <w:lang w:val="en-US"/>
              </w:rPr>
              <w:t>CSN</w:t>
            </w:r>
          </w:p>
        </w:tc>
        <w:tc>
          <w:tcPr>
            <w:tcW w:w="993" w:type="dxa"/>
          </w:tcPr>
          <w:p w14:paraId="6455F330" w14:textId="77777777" w:rsidR="00002C3B" w:rsidRPr="003A0BEF" w:rsidRDefault="00002C3B" w:rsidP="00002C3B">
            <w:pPr>
              <w:suppressAutoHyphens/>
              <w:spacing w:line="276" w:lineRule="auto"/>
              <w:contextualSpacing/>
              <w:rPr>
                <w:i/>
                <w:sz w:val="20"/>
                <w:szCs w:val="20"/>
                <w:lang w:val="en-US" w:eastAsia="en-US"/>
              </w:rPr>
            </w:pPr>
            <w:r w:rsidRPr="003A0BEF">
              <w:rPr>
                <w:i/>
                <w:sz w:val="20"/>
                <w:szCs w:val="20"/>
                <w:lang w:val="en-US" w:eastAsia="en-US"/>
              </w:rPr>
              <w:t>tcsh</w:t>
            </w:r>
          </w:p>
        </w:tc>
        <w:tc>
          <w:tcPr>
            <w:tcW w:w="992" w:type="dxa"/>
            <w:vAlign w:val="center"/>
          </w:tcPr>
          <w:p w14:paraId="505F65C2"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val="en-US" w:eastAsia="en-US"/>
              </w:rPr>
              <w:t>50</w:t>
            </w:r>
          </w:p>
        </w:tc>
        <w:tc>
          <w:tcPr>
            <w:tcW w:w="850" w:type="dxa"/>
            <w:vAlign w:val="center"/>
          </w:tcPr>
          <w:p w14:paraId="76CF9DD6"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val="en-US" w:eastAsia="en-US"/>
              </w:rPr>
              <w:t>-</w:t>
            </w:r>
          </w:p>
        </w:tc>
        <w:tc>
          <w:tcPr>
            <w:tcW w:w="851" w:type="dxa"/>
            <w:vAlign w:val="center"/>
          </w:tcPr>
          <w:p w14:paraId="15E71D32"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val="en-US" w:eastAsia="en-US"/>
              </w:rPr>
              <w:t>-</w:t>
            </w:r>
          </w:p>
        </w:tc>
        <w:tc>
          <w:tcPr>
            <w:tcW w:w="850" w:type="dxa"/>
            <w:vAlign w:val="center"/>
          </w:tcPr>
          <w:p w14:paraId="5E57C3C8" w14:textId="77777777" w:rsidR="00002C3B" w:rsidRPr="003A0BEF" w:rsidRDefault="00002C3B" w:rsidP="00002C3B">
            <w:pPr>
              <w:suppressAutoHyphens/>
              <w:spacing w:after="240" w:line="240" w:lineRule="auto"/>
              <w:jc w:val="center"/>
              <w:rPr>
                <w:sz w:val="20"/>
                <w:szCs w:val="20"/>
                <w:lang w:val="en-US" w:eastAsia="en-US"/>
              </w:rPr>
            </w:pPr>
            <w:r w:rsidRPr="003A0BEF">
              <w:rPr>
                <w:sz w:val="20"/>
                <w:szCs w:val="20"/>
                <w:lang w:eastAsia="en-US"/>
              </w:rPr>
              <w:t>нс</w:t>
            </w:r>
          </w:p>
        </w:tc>
      </w:tr>
    </w:tbl>
    <w:p w14:paraId="2F6BA24D" w14:textId="77777777" w:rsidR="00FC5CA6" w:rsidRDefault="00FC5CA6" w:rsidP="00FC5CA6">
      <w:pPr>
        <w:pStyle w:val="-4"/>
      </w:pPr>
    </w:p>
    <w:p w14:paraId="065BF155" w14:textId="77777777" w:rsidR="0016259D" w:rsidRPr="00F255C7" w:rsidRDefault="00611296" w:rsidP="00571DA2">
      <w:pPr>
        <w:pStyle w:val="-"/>
      </w:pPr>
      <w:bookmarkStart w:id="95" w:name="_Toc161785011"/>
      <w:r>
        <w:t>Интерфейс</w:t>
      </w:r>
      <w:r w:rsidR="001252DD" w:rsidRPr="00F255C7">
        <w:t xml:space="preserve"> </w:t>
      </w:r>
      <w:r w:rsidR="001252DD" w:rsidRPr="00F255C7">
        <w:rPr>
          <w:lang w:val="en-US"/>
        </w:rPr>
        <w:t>MSC</w:t>
      </w:r>
      <w:bookmarkEnd w:id="95"/>
    </w:p>
    <w:p w14:paraId="1045FE55" w14:textId="77777777" w:rsidR="001252DD" w:rsidRDefault="00611296" w:rsidP="001C2DA9">
      <w:pPr>
        <w:pStyle w:val="-4"/>
        <w:rPr>
          <w:highlight w:val="green"/>
          <w:lang w:val="en-US"/>
        </w:rPr>
      </w:pPr>
      <w:r>
        <w:rPr>
          <w:highlight w:val="green"/>
          <w:lang w:val="en-US"/>
        </w:rPr>
        <w:t>TLE</w:t>
      </w:r>
      <w:r w:rsidRPr="00611296">
        <w:rPr>
          <w:highlight w:val="green"/>
          <w:lang w:val="en-US"/>
        </w:rPr>
        <w:t>8888</w:t>
      </w:r>
      <w:r w:rsidR="001252DD" w:rsidRPr="00611296">
        <w:rPr>
          <w:highlight w:val="green"/>
          <w:lang w:val="en-US"/>
        </w:rPr>
        <w:t xml:space="preserve"> – </w:t>
      </w:r>
      <w:r w:rsidR="001252DD" w:rsidRPr="00F255C7">
        <w:rPr>
          <w:highlight w:val="green"/>
        </w:rPr>
        <w:t>раздел</w:t>
      </w:r>
      <w:r w:rsidR="001252DD" w:rsidRPr="00611296">
        <w:rPr>
          <w:highlight w:val="green"/>
          <w:lang w:val="en-US"/>
        </w:rPr>
        <w:t xml:space="preserve"> 13 «</w:t>
      </w:r>
      <w:r>
        <w:rPr>
          <w:highlight w:val="green"/>
          <w:lang w:val="en-US"/>
        </w:rPr>
        <w:t>Microsecond Channel MSC</w:t>
      </w:r>
      <w:r w:rsidR="001252DD" w:rsidRPr="00611296">
        <w:rPr>
          <w:highlight w:val="green"/>
          <w:lang w:val="en-US"/>
        </w:rPr>
        <w:t>».</w:t>
      </w:r>
    </w:p>
    <w:p w14:paraId="683ABC0C" w14:textId="77777777" w:rsidR="0037460A" w:rsidRPr="004E52BC" w:rsidRDefault="0037460A" w:rsidP="0037460A">
      <w:pPr>
        <w:pStyle w:val="-4"/>
        <w:jc w:val="center"/>
        <w:rPr>
          <w:b/>
          <w:lang w:val="en-US"/>
        </w:rPr>
      </w:pPr>
    </w:p>
    <w:p w14:paraId="304D08E7" w14:textId="77777777" w:rsidR="0037460A" w:rsidRPr="004E52BC" w:rsidRDefault="0037460A" w:rsidP="00BD56E9">
      <w:pPr>
        <w:pStyle w:val="-4"/>
        <w:jc w:val="left"/>
        <w:rPr>
          <w:b/>
        </w:rPr>
      </w:pPr>
      <w:r w:rsidRPr="004E52BC">
        <w:rPr>
          <w:b/>
        </w:rPr>
        <w:t>Краткое описание интерфейса</w:t>
      </w:r>
    </w:p>
    <w:p w14:paraId="165B5904" w14:textId="77777777" w:rsidR="0037460A" w:rsidRPr="00B75527" w:rsidRDefault="0037460A" w:rsidP="00630BD1">
      <w:pPr>
        <w:pStyle w:val="-4"/>
      </w:pPr>
      <w:r w:rsidRPr="00B75527">
        <w:t>Данный модуль выполняет функции гибридного по параметрам скоростей и приоритетности принимаемых и отправляемых данных интерфейса. Он служит для взаимодействия в «реальном времени» с отслеживанием активности ведущего устройства в установленных временных рамках и опосредованной реализацией поведения на случай отклонения в поведении. Также в интерфейсе реализуется возможность потоковой передачи «</w:t>
      </w:r>
      <w:r w:rsidRPr="00B75527">
        <w:rPr>
          <w:lang w:val="en-US"/>
        </w:rPr>
        <w:t>MULTI</w:t>
      </w:r>
      <w:r w:rsidRPr="00B75527">
        <w:t xml:space="preserve"> </w:t>
      </w:r>
      <w:r w:rsidRPr="00B75527">
        <w:rPr>
          <w:lang w:val="en-US"/>
        </w:rPr>
        <w:t>READ</w:t>
      </w:r>
      <w:r w:rsidRPr="00B75527">
        <w:t xml:space="preserve">» множества значений регистровой таблицы. По умолчанию в микросхеме используется интерфейс </w:t>
      </w:r>
      <w:r w:rsidRPr="00B75527">
        <w:rPr>
          <w:lang w:val="en-US"/>
        </w:rPr>
        <w:t>SPI</w:t>
      </w:r>
      <w:r w:rsidRPr="00B75527">
        <w:t xml:space="preserve">, поэтому </w:t>
      </w:r>
      <w:r w:rsidRPr="00B75527">
        <w:rPr>
          <w:lang w:val="en-US"/>
        </w:rPr>
        <w:t>MSC</w:t>
      </w:r>
      <w:r w:rsidRPr="00B75527">
        <w:t xml:space="preserve"> нужно предварительно активировать.</w:t>
      </w:r>
    </w:p>
    <w:p w14:paraId="4972B2CA" w14:textId="77777777" w:rsidR="0037460A" w:rsidRPr="00B75527" w:rsidRDefault="0037460A" w:rsidP="00630BD1">
      <w:pPr>
        <w:pStyle w:val="-4"/>
      </w:pPr>
      <w:r w:rsidRPr="00B75527">
        <w:tab/>
      </w:r>
    </w:p>
    <w:p w14:paraId="5041BC09" w14:textId="77777777" w:rsidR="0037460A" w:rsidRPr="007410F7" w:rsidRDefault="0037460A" w:rsidP="00BD56E9">
      <w:pPr>
        <w:pStyle w:val="-4"/>
        <w:jc w:val="left"/>
        <w:rPr>
          <w:b/>
        </w:rPr>
      </w:pPr>
      <w:r w:rsidRPr="007410F7">
        <w:rPr>
          <w:b/>
        </w:rPr>
        <w:t>Функции интерфейса</w:t>
      </w:r>
    </w:p>
    <w:p w14:paraId="04D77825" w14:textId="77777777" w:rsidR="0037460A" w:rsidRPr="00B75527" w:rsidRDefault="0037460A" w:rsidP="00630BD1">
      <w:pPr>
        <w:pStyle w:val="-4"/>
      </w:pPr>
      <w:r w:rsidRPr="00B75527">
        <w:t>Производить приём данных (</w:t>
      </w:r>
      <w:r w:rsidRPr="00B75527">
        <w:rPr>
          <w:lang w:val="en-US"/>
        </w:rPr>
        <w:t>DOWNSTREAM</w:t>
      </w:r>
      <w:r w:rsidRPr="00B75527">
        <w:t xml:space="preserve"> </w:t>
      </w:r>
      <w:r w:rsidRPr="00B75527">
        <w:rPr>
          <w:lang w:val="en-US"/>
        </w:rPr>
        <w:t>COMMUNICATION</w:t>
      </w:r>
      <w:r w:rsidRPr="00B75527">
        <w:t>) и контроль принимаемых кадров</w:t>
      </w:r>
    </w:p>
    <w:p w14:paraId="5928D2DF" w14:textId="77777777" w:rsidR="0037460A" w:rsidRPr="00B75527" w:rsidRDefault="0037460A" w:rsidP="00730C13">
      <w:pPr>
        <w:pStyle w:val="-4"/>
        <w:numPr>
          <w:ilvl w:val="0"/>
          <w:numId w:val="18"/>
        </w:numPr>
      </w:pPr>
      <w:r w:rsidRPr="00B75527">
        <w:t>Генерация флагов некорректно принятых данных</w:t>
      </w:r>
    </w:p>
    <w:p w14:paraId="0E2E8E08" w14:textId="77777777" w:rsidR="0037460A" w:rsidRPr="00B75527" w:rsidRDefault="0037460A" w:rsidP="00730C13">
      <w:pPr>
        <w:pStyle w:val="-4"/>
        <w:numPr>
          <w:ilvl w:val="0"/>
          <w:numId w:val="18"/>
        </w:numPr>
      </w:pPr>
      <w:r w:rsidRPr="00B75527">
        <w:t>Отслеживание активности ведущего устройства (</w:t>
      </w:r>
      <w:r w:rsidRPr="00B75527">
        <w:rPr>
          <w:lang w:val="en-US"/>
        </w:rPr>
        <w:t>SUPERVISION</w:t>
      </w:r>
      <w:r w:rsidRPr="00B75527">
        <w:t xml:space="preserve"> </w:t>
      </w:r>
      <w:r w:rsidRPr="00B75527">
        <w:rPr>
          <w:lang w:val="en-US"/>
        </w:rPr>
        <w:t>FUNCTION</w:t>
      </w:r>
      <w:r w:rsidRPr="00B75527">
        <w:t>) по принятым данным (</w:t>
      </w:r>
      <w:r w:rsidRPr="00B75527">
        <w:rPr>
          <w:lang w:val="en-US"/>
        </w:rPr>
        <w:t>DATA</w:t>
      </w:r>
      <w:r w:rsidRPr="00B75527">
        <w:t xml:space="preserve"> </w:t>
      </w:r>
      <w:r w:rsidRPr="00B75527">
        <w:rPr>
          <w:lang w:val="en-US"/>
        </w:rPr>
        <w:t>FRAME</w:t>
      </w:r>
      <w:r w:rsidRPr="00B75527">
        <w:t>)</w:t>
      </w:r>
    </w:p>
    <w:p w14:paraId="2B0B744B" w14:textId="77777777" w:rsidR="0037460A" w:rsidRPr="00B75527" w:rsidRDefault="0037460A" w:rsidP="00630BD1">
      <w:pPr>
        <w:pStyle w:val="-4"/>
      </w:pPr>
      <w:r w:rsidRPr="00B75527">
        <w:t>Производить отправку данных (</w:t>
      </w:r>
      <w:r w:rsidRPr="00B75527">
        <w:rPr>
          <w:lang w:val="en-US"/>
        </w:rPr>
        <w:t>UPSTREAM</w:t>
      </w:r>
      <w:r w:rsidRPr="00B75527">
        <w:t xml:space="preserve"> </w:t>
      </w:r>
      <w:r w:rsidRPr="00B75527">
        <w:rPr>
          <w:lang w:val="en-US"/>
        </w:rPr>
        <w:t>COMMUNICATION</w:t>
      </w:r>
      <w:r w:rsidRPr="00B75527">
        <w:t>)</w:t>
      </w:r>
    </w:p>
    <w:p w14:paraId="71791B3D" w14:textId="77777777" w:rsidR="0037460A" w:rsidRPr="00B75527" w:rsidRDefault="0037460A" w:rsidP="00730C13">
      <w:pPr>
        <w:pStyle w:val="-4"/>
        <w:numPr>
          <w:ilvl w:val="0"/>
          <w:numId w:val="19"/>
        </w:numPr>
      </w:pPr>
      <w:r w:rsidRPr="00B75527">
        <w:t>Формировать по заданным параметрам пакеты</w:t>
      </w:r>
    </w:p>
    <w:p w14:paraId="4E16E3A1" w14:textId="77777777" w:rsidR="0037460A" w:rsidRPr="00B75527" w:rsidRDefault="0037460A" w:rsidP="00730C13">
      <w:pPr>
        <w:pStyle w:val="-4"/>
        <w:numPr>
          <w:ilvl w:val="0"/>
          <w:numId w:val="19"/>
        </w:numPr>
      </w:pPr>
      <w:r w:rsidRPr="00B75527">
        <w:t>Генерация разряда чётности</w:t>
      </w:r>
    </w:p>
    <w:p w14:paraId="5F2763B0" w14:textId="77777777" w:rsidR="0037460A" w:rsidRPr="00B75527" w:rsidRDefault="0037460A" w:rsidP="00730C13">
      <w:pPr>
        <w:pStyle w:val="-4"/>
        <w:numPr>
          <w:ilvl w:val="0"/>
          <w:numId w:val="19"/>
        </w:numPr>
      </w:pPr>
      <w:r w:rsidRPr="00B75527">
        <w:t>Генерация флагов и номерных полей в адресном поле</w:t>
      </w:r>
    </w:p>
    <w:p w14:paraId="05284CBB" w14:textId="77777777" w:rsidR="0037460A" w:rsidRPr="00B75527" w:rsidRDefault="0037460A" w:rsidP="00730C13">
      <w:pPr>
        <w:pStyle w:val="-4"/>
        <w:numPr>
          <w:ilvl w:val="0"/>
          <w:numId w:val="19"/>
        </w:numPr>
      </w:pPr>
      <w:r w:rsidRPr="00B75527">
        <w:t>Осуществление контроля потоковой передачи (</w:t>
      </w:r>
      <w:r w:rsidRPr="00B75527">
        <w:rPr>
          <w:lang w:val="en-US"/>
        </w:rPr>
        <w:t>MULTI</w:t>
      </w:r>
      <w:r w:rsidRPr="00B75527">
        <w:t xml:space="preserve"> </w:t>
      </w:r>
      <w:r w:rsidRPr="00B75527">
        <w:rPr>
          <w:lang w:val="en-US"/>
        </w:rPr>
        <w:t>READ</w:t>
      </w:r>
      <w:r w:rsidRPr="00B75527">
        <w:t>)</w:t>
      </w:r>
    </w:p>
    <w:p w14:paraId="761443B9" w14:textId="77777777" w:rsidR="0037460A" w:rsidRPr="00B75527" w:rsidRDefault="0037460A" w:rsidP="00730C13">
      <w:pPr>
        <w:pStyle w:val="-4"/>
        <w:numPr>
          <w:ilvl w:val="0"/>
          <w:numId w:val="19"/>
        </w:numPr>
      </w:pPr>
      <w:r w:rsidRPr="00B75527">
        <w:t>Ограничивать передачу данных с учётом происходящих процессов</w:t>
      </w:r>
    </w:p>
    <w:p w14:paraId="02770D57" w14:textId="7D6E00E5" w:rsidR="0037460A" w:rsidRDefault="0037460A" w:rsidP="00630BD1">
      <w:pPr>
        <w:pStyle w:val="-4"/>
      </w:pPr>
    </w:p>
    <w:p w14:paraId="0025402A" w14:textId="301B3F2F" w:rsidR="008A74E3" w:rsidRDefault="008A74E3" w:rsidP="00630BD1">
      <w:pPr>
        <w:pStyle w:val="-4"/>
      </w:pPr>
    </w:p>
    <w:p w14:paraId="2053C332" w14:textId="77777777" w:rsidR="008A74E3" w:rsidRPr="00B75527" w:rsidRDefault="008A74E3" w:rsidP="00630BD1">
      <w:pPr>
        <w:pStyle w:val="-4"/>
      </w:pPr>
    </w:p>
    <w:p w14:paraId="2C478345" w14:textId="77777777" w:rsidR="0037460A" w:rsidRPr="00744EC1" w:rsidRDefault="0037460A" w:rsidP="00BD56E9">
      <w:pPr>
        <w:pStyle w:val="-4"/>
        <w:jc w:val="left"/>
        <w:rPr>
          <w:b/>
        </w:rPr>
      </w:pPr>
      <w:r w:rsidRPr="00744EC1">
        <w:rPr>
          <w:b/>
        </w:rPr>
        <w:lastRenderedPageBreak/>
        <w:t>Краткое описание сигналов</w:t>
      </w:r>
    </w:p>
    <w:p w14:paraId="4E83BE8B" w14:textId="77777777" w:rsidR="0037460A" w:rsidRPr="00B75527" w:rsidRDefault="0037460A" w:rsidP="00630BD1">
      <w:pPr>
        <w:pStyle w:val="-4"/>
      </w:pPr>
      <w:r w:rsidRPr="00B75527">
        <w:rPr>
          <w:lang w:val="en-US"/>
        </w:rPr>
        <w:t>CSb</w:t>
      </w:r>
      <w:r w:rsidRPr="00234040">
        <w:t xml:space="preserve"> – </w:t>
      </w:r>
      <w:r w:rsidRPr="00B75527">
        <w:t>разрешающий</w:t>
      </w:r>
      <w:r w:rsidRPr="00234040">
        <w:t xml:space="preserve"> </w:t>
      </w:r>
      <w:r w:rsidRPr="00B75527">
        <w:t>сигнал</w:t>
      </w:r>
      <w:r w:rsidRPr="00234040">
        <w:t xml:space="preserve"> </w:t>
      </w:r>
      <w:r w:rsidRPr="00B75527">
        <w:t>для</w:t>
      </w:r>
      <w:r w:rsidRPr="00234040">
        <w:t xml:space="preserve"> </w:t>
      </w:r>
      <w:r w:rsidRPr="00B75527">
        <w:rPr>
          <w:lang w:val="en-US"/>
        </w:rPr>
        <w:t>DOWNSTREAM</w:t>
      </w:r>
      <w:r w:rsidRPr="00234040">
        <w:t xml:space="preserve"> </w:t>
      </w:r>
      <w:r w:rsidRPr="00B75527">
        <w:rPr>
          <w:lang w:val="en-US"/>
        </w:rPr>
        <w:t>COMMUNICATION</w:t>
      </w:r>
      <w:r w:rsidRPr="00234040">
        <w:t xml:space="preserve">. </w:t>
      </w:r>
      <w:r w:rsidRPr="00B75527">
        <w:t xml:space="preserve">В «0» на срезе </w:t>
      </w:r>
      <w:r w:rsidRPr="00B75527">
        <w:rPr>
          <w:lang w:val="en-US"/>
        </w:rPr>
        <w:t>SCLK</w:t>
      </w:r>
      <w:r w:rsidRPr="00B75527">
        <w:t xml:space="preserve"> разрешается захват данных из </w:t>
      </w:r>
      <w:r w:rsidRPr="00B75527">
        <w:rPr>
          <w:lang w:val="en-US"/>
        </w:rPr>
        <w:t>SI</w:t>
      </w:r>
      <w:r w:rsidRPr="00B75527">
        <w:t>.</w:t>
      </w:r>
    </w:p>
    <w:p w14:paraId="2F31A820" w14:textId="77777777" w:rsidR="0037460A" w:rsidRPr="00B75527" w:rsidRDefault="0037460A" w:rsidP="00630BD1">
      <w:pPr>
        <w:pStyle w:val="-4"/>
      </w:pPr>
      <w:r w:rsidRPr="00B75527">
        <w:rPr>
          <w:lang w:val="en-US"/>
        </w:rPr>
        <w:t>SCLK</w:t>
      </w:r>
      <w:r w:rsidRPr="00B75527">
        <w:t xml:space="preserve"> – опорная частота для сигналов </w:t>
      </w:r>
      <w:r w:rsidRPr="00B75527">
        <w:rPr>
          <w:lang w:val="en-US"/>
        </w:rPr>
        <w:t>CSb</w:t>
      </w:r>
      <w:r w:rsidRPr="00B75527">
        <w:t xml:space="preserve">, </w:t>
      </w:r>
      <w:r w:rsidRPr="00B75527">
        <w:rPr>
          <w:lang w:val="en-US"/>
        </w:rPr>
        <w:t>SI</w:t>
      </w:r>
      <w:r w:rsidRPr="00B75527">
        <w:t>. Частота присутствует всегда во время работы ведомого.</w:t>
      </w:r>
    </w:p>
    <w:p w14:paraId="1F0B8DFF" w14:textId="77777777" w:rsidR="0037460A" w:rsidRPr="00B75527" w:rsidRDefault="0037460A" w:rsidP="00630BD1">
      <w:pPr>
        <w:pStyle w:val="-4"/>
      </w:pPr>
      <w:r w:rsidRPr="00B75527">
        <w:rPr>
          <w:lang w:val="en-US"/>
        </w:rPr>
        <w:t>SI</w:t>
      </w:r>
      <w:r w:rsidRPr="00B75527">
        <w:t xml:space="preserve"> – данные идущие от контроллера. Захват данных происходит по срезу </w:t>
      </w:r>
      <w:r w:rsidRPr="00B75527">
        <w:rPr>
          <w:lang w:val="en-US"/>
        </w:rPr>
        <w:t>SCLK</w:t>
      </w:r>
      <w:r w:rsidRPr="00B75527">
        <w:t>.</w:t>
      </w:r>
    </w:p>
    <w:p w14:paraId="19533639" w14:textId="77777777" w:rsidR="0037460A" w:rsidRDefault="0037460A" w:rsidP="00630BD1">
      <w:pPr>
        <w:pStyle w:val="-4"/>
      </w:pPr>
      <w:r w:rsidRPr="00B75527">
        <w:rPr>
          <w:lang w:val="en-US"/>
        </w:rPr>
        <w:t>SO</w:t>
      </w:r>
      <w:r w:rsidRPr="00B75527">
        <w:t xml:space="preserve"> – данные идущие от чипа к контроллеру. Сигнал синхронен с опорной частотой </w:t>
      </w:r>
      <w:r w:rsidRPr="00B75527">
        <w:rPr>
          <w:lang w:val="en-US"/>
        </w:rPr>
        <w:t>SCLK</w:t>
      </w:r>
      <w:r w:rsidRPr="00B75527">
        <w:t xml:space="preserve"> (устанавливается по фронту) и работает на делёной частоте </w:t>
      </w:r>
      <w:r w:rsidRPr="00B75527">
        <w:rPr>
          <w:lang w:val="en-US"/>
        </w:rPr>
        <w:t>SCLK</w:t>
      </w:r>
      <w:r w:rsidRPr="00B75527">
        <w:t xml:space="preserve">. Работает независимо от </w:t>
      </w:r>
      <w:r w:rsidRPr="00B75527">
        <w:rPr>
          <w:lang w:val="en-US"/>
        </w:rPr>
        <w:t>CSb</w:t>
      </w:r>
      <w:r w:rsidRPr="00B75527">
        <w:t>.</w:t>
      </w:r>
    </w:p>
    <w:p w14:paraId="2853E03B" w14:textId="77777777" w:rsidR="00BD56E9" w:rsidRPr="00B75527" w:rsidRDefault="00BD56E9" w:rsidP="00630BD1">
      <w:pPr>
        <w:pStyle w:val="-4"/>
      </w:pPr>
    </w:p>
    <w:p w14:paraId="34CE01C3" w14:textId="77777777" w:rsidR="0037460A" w:rsidRPr="00ED6B47" w:rsidRDefault="0037460A" w:rsidP="00BD56E9">
      <w:pPr>
        <w:pStyle w:val="-4"/>
        <w:jc w:val="left"/>
        <w:rPr>
          <w:b/>
        </w:rPr>
      </w:pPr>
      <w:r w:rsidRPr="00ED6B47">
        <w:rPr>
          <w:b/>
        </w:rPr>
        <w:t>Детали работы интерфейса</w:t>
      </w:r>
    </w:p>
    <w:p w14:paraId="5E2676DF" w14:textId="77777777" w:rsidR="0037460A" w:rsidRPr="00DD26AC" w:rsidRDefault="0037460A" w:rsidP="00BD56E9">
      <w:pPr>
        <w:pStyle w:val="-4"/>
        <w:jc w:val="left"/>
        <w:rPr>
          <w:b/>
          <w:highlight w:val="yellow"/>
        </w:rPr>
      </w:pPr>
      <w:r w:rsidRPr="00DD26AC">
        <w:rPr>
          <w:b/>
          <w:highlight w:val="yellow"/>
        </w:rPr>
        <w:t>Активация интерфейса</w:t>
      </w:r>
    </w:p>
    <w:p w14:paraId="04AB2B79" w14:textId="77777777" w:rsidR="0037460A" w:rsidRPr="00DD26AC" w:rsidRDefault="0037460A" w:rsidP="00630BD1">
      <w:pPr>
        <w:pStyle w:val="-4"/>
        <w:rPr>
          <w:highlight w:val="yellow"/>
        </w:rPr>
      </w:pPr>
      <w:r w:rsidRPr="00DD26AC">
        <w:rPr>
          <w:highlight w:val="yellow"/>
        </w:rPr>
        <w:t xml:space="preserve">В режиме </w:t>
      </w:r>
      <w:r w:rsidRPr="00DD26AC">
        <w:rPr>
          <w:highlight w:val="yellow"/>
          <w:lang w:val="en-US"/>
        </w:rPr>
        <w:t>SPI</w:t>
      </w:r>
      <w:r w:rsidRPr="00DD26AC">
        <w:rPr>
          <w:highlight w:val="yellow"/>
        </w:rPr>
        <w:t xml:space="preserve"> нужно выполнить следующую последовательность (шаги 4, 5 делать в течение 1 мс после 3 шага):</w:t>
      </w:r>
    </w:p>
    <w:p w14:paraId="35AF67FF" w14:textId="77777777" w:rsidR="0037460A" w:rsidRPr="00DD26AC" w:rsidRDefault="0037460A" w:rsidP="00730C13">
      <w:pPr>
        <w:pStyle w:val="-4"/>
        <w:numPr>
          <w:ilvl w:val="0"/>
          <w:numId w:val="20"/>
        </w:numPr>
        <w:rPr>
          <w:highlight w:val="yellow"/>
        </w:rPr>
      </w:pPr>
      <w:r w:rsidRPr="00DD26AC">
        <w:rPr>
          <w:highlight w:val="yellow"/>
        </w:rPr>
        <w:t xml:space="preserve">Установить все регистры </w:t>
      </w:r>
      <w:r w:rsidRPr="00DD26AC">
        <w:rPr>
          <w:highlight w:val="yellow"/>
          <w:lang w:val="en-US"/>
        </w:rPr>
        <w:t>OEconfig</w:t>
      </w:r>
      <w:r w:rsidRPr="00DD26AC">
        <w:rPr>
          <w:highlight w:val="yellow"/>
        </w:rPr>
        <w:t>* = 8’</w:t>
      </w:r>
      <w:r w:rsidRPr="00DD26AC">
        <w:rPr>
          <w:highlight w:val="yellow"/>
          <w:lang w:val="en-US"/>
        </w:rPr>
        <w:t>h</w:t>
      </w:r>
      <w:r w:rsidRPr="00DD26AC">
        <w:rPr>
          <w:highlight w:val="yellow"/>
        </w:rPr>
        <w:t>00</w:t>
      </w:r>
    </w:p>
    <w:p w14:paraId="25356D77" w14:textId="77777777" w:rsidR="0037460A" w:rsidRPr="00DD26AC" w:rsidRDefault="0037460A" w:rsidP="00730C13">
      <w:pPr>
        <w:pStyle w:val="-4"/>
        <w:numPr>
          <w:ilvl w:val="0"/>
          <w:numId w:val="20"/>
        </w:numPr>
        <w:rPr>
          <w:highlight w:val="yellow"/>
        </w:rPr>
      </w:pPr>
      <w:r w:rsidRPr="00DD26AC">
        <w:rPr>
          <w:highlight w:val="yellow"/>
        </w:rPr>
        <w:t xml:space="preserve">Включить непрерывное тактирование на </w:t>
      </w:r>
      <w:r w:rsidRPr="00DD26AC">
        <w:rPr>
          <w:highlight w:val="yellow"/>
          <w:lang w:val="en-US"/>
        </w:rPr>
        <w:t>SCLK</w:t>
      </w:r>
    </w:p>
    <w:p w14:paraId="0DB5412E" w14:textId="77777777" w:rsidR="0037460A" w:rsidRPr="00DD26AC" w:rsidRDefault="0037460A" w:rsidP="00730C13">
      <w:pPr>
        <w:pStyle w:val="-4"/>
        <w:numPr>
          <w:ilvl w:val="0"/>
          <w:numId w:val="20"/>
        </w:numPr>
        <w:rPr>
          <w:highlight w:val="yellow"/>
        </w:rPr>
      </w:pPr>
      <w:r w:rsidRPr="00DD26AC">
        <w:rPr>
          <w:highlight w:val="yellow"/>
        </w:rPr>
        <w:t xml:space="preserve">По </w:t>
      </w:r>
      <w:r w:rsidRPr="00DD26AC">
        <w:rPr>
          <w:highlight w:val="yellow"/>
          <w:lang w:val="en-US"/>
        </w:rPr>
        <w:t>SPI</w:t>
      </w:r>
      <w:r w:rsidRPr="00DD26AC">
        <w:rPr>
          <w:highlight w:val="yellow"/>
        </w:rPr>
        <w:t xml:space="preserve">, в формате кадра </w:t>
      </w:r>
      <w:r w:rsidRPr="00DD26AC">
        <w:rPr>
          <w:highlight w:val="yellow"/>
          <w:lang w:val="en-US"/>
        </w:rPr>
        <w:t>MSC</w:t>
      </w:r>
      <w:r w:rsidRPr="00DD26AC">
        <w:rPr>
          <w:highlight w:val="yellow"/>
        </w:rPr>
        <w:t xml:space="preserve">, передать </w:t>
      </w:r>
      <w:r w:rsidRPr="00DD26AC">
        <w:rPr>
          <w:highlight w:val="yellow"/>
          <w:lang w:val="en-US"/>
        </w:rPr>
        <w:t>DATAFRAME</w:t>
      </w:r>
      <w:r w:rsidRPr="00DD26AC">
        <w:rPr>
          <w:highlight w:val="yellow"/>
        </w:rPr>
        <w:t xml:space="preserve"> с полем </w:t>
      </w:r>
      <w:r w:rsidRPr="00DD26AC">
        <w:rPr>
          <w:highlight w:val="yellow"/>
          <w:lang w:val="en-US"/>
        </w:rPr>
        <w:t>OUTREG</w:t>
      </w:r>
      <w:r w:rsidRPr="00DD26AC">
        <w:rPr>
          <w:highlight w:val="yellow"/>
        </w:rPr>
        <w:t xml:space="preserve"> </w:t>
      </w:r>
      <w:r w:rsidRPr="00DD26AC">
        <w:rPr>
          <w:highlight w:val="yellow"/>
          <w:lang w:val="en-US"/>
        </w:rPr>
        <w:t>DATA</w:t>
      </w:r>
      <w:r w:rsidRPr="00DD26AC">
        <w:rPr>
          <w:highlight w:val="yellow"/>
        </w:rPr>
        <w:t xml:space="preserve"> </w:t>
      </w:r>
      <w:r w:rsidRPr="00DD26AC">
        <w:rPr>
          <w:highlight w:val="yellow"/>
          <w:lang w:val="en-US"/>
        </w:rPr>
        <w:t>BITS</w:t>
      </w:r>
      <w:r w:rsidRPr="00DD26AC">
        <w:rPr>
          <w:highlight w:val="yellow"/>
        </w:rPr>
        <w:t xml:space="preserve"> = 24’</w:t>
      </w:r>
      <w:r w:rsidRPr="00DD26AC">
        <w:rPr>
          <w:highlight w:val="yellow"/>
          <w:lang w:val="en-US"/>
        </w:rPr>
        <w:t>hF</w:t>
      </w:r>
      <w:r w:rsidRPr="00DD26AC">
        <w:rPr>
          <w:highlight w:val="yellow"/>
        </w:rPr>
        <w:t>36950</w:t>
      </w:r>
    </w:p>
    <w:p w14:paraId="7D92381B" w14:textId="77777777" w:rsidR="0037460A" w:rsidRPr="00DD26AC" w:rsidRDefault="0037460A" w:rsidP="00730C13">
      <w:pPr>
        <w:pStyle w:val="-4"/>
        <w:numPr>
          <w:ilvl w:val="0"/>
          <w:numId w:val="20"/>
        </w:numPr>
        <w:rPr>
          <w:highlight w:val="yellow"/>
        </w:rPr>
      </w:pPr>
      <w:r w:rsidRPr="00DD26AC">
        <w:rPr>
          <w:highlight w:val="yellow"/>
        </w:rPr>
        <w:t xml:space="preserve">Выставить значение на портах микросхемы </w:t>
      </w:r>
      <w:r w:rsidRPr="00DD26AC">
        <w:rPr>
          <w:highlight w:val="yellow"/>
          <w:lang w:val="en-US"/>
        </w:rPr>
        <w:t>IN</w:t>
      </w:r>
      <w:r w:rsidRPr="00DD26AC">
        <w:rPr>
          <w:highlight w:val="yellow"/>
        </w:rPr>
        <w:t>[13:1] = 13’</w:t>
      </w:r>
      <w:r w:rsidRPr="00DD26AC">
        <w:rPr>
          <w:highlight w:val="yellow"/>
          <w:lang w:val="en-US"/>
        </w:rPr>
        <w:t>h</w:t>
      </w:r>
      <w:r w:rsidRPr="00DD26AC">
        <w:rPr>
          <w:highlight w:val="yellow"/>
        </w:rPr>
        <w:t>1</w:t>
      </w:r>
      <w:r w:rsidRPr="00DD26AC">
        <w:rPr>
          <w:highlight w:val="yellow"/>
          <w:lang w:val="en-US"/>
        </w:rPr>
        <w:t>E</w:t>
      </w:r>
      <w:r w:rsidRPr="00DD26AC">
        <w:rPr>
          <w:highlight w:val="yellow"/>
        </w:rPr>
        <w:t>6</w:t>
      </w:r>
      <w:r w:rsidRPr="00DD26AC">
        <w:rPr>
          <w:highlight w:val="yellow"/>
          <w:lang w:val="en-US"/>
        </w:rPr>
        <w:t>F</w:t>
      </w:r>
    </w:p>
    <w:p w14:paraId="6D7F5F10" w14:textId="77777777" w:rsidR="0037460A" w:rsidRPr="00DD26AC" w:rsidRDefault="0037460A" w:rsidP="00730C13">
      <w:pPr>
        <w:pStyle w:val="-4"/>
        <w:numPr>
          <w:ilvl w:val="0"/>
          <w:numId w:val="20"/>
        </w:numPr>
        <w:rPr>
          <w:highlight w:val="yellow"/>
        </w:rPr>
      </w:pPr>
      <w:r w:rsidRPr="00DD26AC">
        <w:rPr>
          <w:highlight w:val="yellow"/>
        </w:rPr>
        <w:t xml:space="preserve">По </w:t>
      </w:r>
      <w:r w:rsidRPr="00DD26AC">
        <w:rPr>
          <w:highlight w:val="yellow"/>
          <w:lang w:val="en-US"/>
        </w:rPr>
        <w:t>SPI</w:t>
      </w:r>
      <w:r w:rsidRPr="00DD26AC">
        <w:rPr>
          <w:highlight w:val="yellow"/>
        </w:rPr>
        <w:t xml:space="preserve">, в формате кадра </w:t>
      </w:r>
      <w:r w:rsidRPr="00DD26AC">
        <w:rPr>
          <w:highlight w:val="yellow"/>
          <w:lang w:val="en-US"/>
        </w:rPr>
        <w:t>MSC</w:t>
      </w:r>
      <w:r w:rsidRPr="00DD26AC">
        <w:rPr>
          <w:highlight w:val="yellow"/>
        </w:rPr>
        <w:t xml:space="preserve">, передать </w:t>
      </w:r>
      <w:r w:rsidRPr="00DD26AC">
        <w:rPr>
          <w:highlight w:val="yellow"/>
          <w:lang w:val="en-US"/>
        </w:rPr>
        <w:t>DATAFRAME</w:t>
      </w:r>
      <w:r w:rsidRPr="00DD26AC">
        <w:rPr>
          <w:highlight w:val="yellow"/>
        </w:rPr>
        <w:t xml:space="preserve"> с полем </w:t>
      </w:r>
      <w:r w:rsidRPr="00DD26AC">
        <w:rPr>
          <w:highlight w:val="yellow"/>
          <w:lang w:val="en-US"/>
        </w:rPr>
        <w:t>OUTREG</w:t>
      </w:r>
      <w:r w:rsidRPr="00DD26AC">
        <w:rPr>
          <w:highlight w:val="yellow"/>
        </w:rPr>
        <w:t xml:space="preserve"> </w:t>
      </w:r>
      <w:r w:rsidRPr="00DD26AC">
        <w:rPr>
          <w:highlight w:val="yellow"/>
          <w:lang w:val="en-US"/>
        </w:rPr>
        <w:t>DATA</w:t>
      </w:r>
      <w:r w:rsidRPr="00DD26AC">
        <w:rPr>
          <w:highlight w:val="yellow"/>
        </w:rPr>
        <w:t xml:space="preserve"> </w:t>
      </w:r>
      <w:r w:rsidRPr="00DD26AC">
        <w:rPr>
          <w:highlight w:val="yellow"/>
          <w:lang w:val="en-US"/>
        </w:rPr>
        <w:t>BITS</w:t>
      </w:r>
      <w:r w:rsidRPr="00DD26AC">
        <w:rPr>
          <w:highlight w:val="yellow"/>
        </w:rPr>
        <w:t xml:space="preserve"> = 24’</w:t>
      </w:r>
      <w:r w:rsidRPr="00DD26AC">
        <w:rPr>
          <w:highlight w:val="yellow"/>
          <w:lang w:val="en-US"/>
        </w:rPr>
        <w:t>hF</w:t>
      </w:r>
      <w:r w:rsidRPr="00DD26AC">
        <w:rPr>
          <w:highlight w:val="yellow"/>
        </w:rPr>
        <w:t>0</w:t>
      </w:r>
      <w:r w:rsidRPr="00DD26AC">
        <w:rPr>
          <w:highlight w:val="yellow"/>
          <w:lang w:val="en-US"/>
        </w:rPr>
        <w:t>F</w:t>
      </w:r>
      <w:r w:rsidRPr="00DD26AC">
        <w:rPr>
          <w:highlight w:val="yellow"/>
        </w:rPr>
        <w:t>051</w:t>
      </w:r>
    </w:p>
    <w:p w14:paraId="4A6EE15F" w14:textId="77777777" w:rsidR="004C4953" w:rsidRDefault="0037460A" w:rsidP="00630BD1">
      <w:pPr>
        <w:pStyle w:val="-4"/>
      </w:pPr>
      <w:r w:rsidRPr="00DD26AC">
        <w:rPr>
          <w:highlight w:val="yellow"/>
        </w:rPr>
        <w:t xml:space="preserve">При нарушении времени исполнения шагов и/или самих шагов процесс активации будет сброшен, и процедуру нужно будет начинать сначала. Одним из признаков активации </w:t>
      </w:r>
      <w:r w:rsidRPr="00DD26AC">
        <w:rPr>
          <w:highlight w:val="yellow"/>
          <w:lang w:val="en-US"/>
        </w:rPr>
        <w:t>MSC</w:t>
      </w:r>
      <w:r w:rsidRPr="00DD26AC">
        <w:rPr>
          <w:highlight w:val="yellow"/>
        </w:rPr>
        <w:t xml:space="preserve"> является изменение состояние покоя выхода </w:t>
      </w:r>
      <w:r w:rsidRPr="00DD26AC">
        <w:rPr>
          <w:highlight w:val="yellow"/>
          <w:lang w:val="en-US"/>
        </w:rPr>
        <w:t>SO</w:t>
      </w:r>
      <w:r w:rsidRPr="00DD26AC">
        <w:rPr>
          <w:highlight w:val="yellow"/>
        </w:rPr>
        <w:t xml:space="preserve"> с «0» в «1». Активированный интерфейс </w:t>
      </w:r>
      <w:r w:rsidRPr="00DD26AC">
        <w:rPr>
          <w:highlight w:val="yellow"/>
          <w:lang w:val="en-US"/>
        </w:rPr>
        <w:t>MSC</w:t>
      </w:r>
      <w:r w:rsidRPr="00DD26AC">
        <w:rPr>
          <w:highlight w:val="yellow"/>
        </w:rPr>
        <w:t xml:space="preserve">, при нормальной работе микросхемы, нельзя переключить обратно в </w:t>
      </w:r>
      <w:r w:rsidRPr="00DD26AC">
        <w:rPr>
          <w:highlight w:val="yellow"/>
          <w:lang w:val="en-US"/>
        </w:rPr>
        <w:t>SPI</w:t>
      </w:r>
      <w:r w:rsidRPr="00DD26AC">
        <w:rPr>
          <w:highlight w:val="yellow"/>
        </w:rPr>
        <w:t xml:space="preserve">. Единственный способ переключения в </w:t>
      </w:r>
      <w:r w:rsidRPr="00DD26AC">
        <w:rPr>
          <w:highlight w:val="yellow"/>
          <w:lang w:val="en-US"/>
        </w:rPr>
        <w:t>SPI</w:t>
      </w:r>
      <w:r w:rsidRPr="00DD26AC">
        <w:rPr>
          <w:highlight w:val="yellow"/>
        </w:rPr>
        <w:t xml:space="preserve"> – событие сброса.</w:t>
      </w:r>
    </w:p>
    <w:p w14:paraId="1AC8DD65" w14:textId="77777777" w:rsidR="00BD56E9" w:rsidRPr="00B75527" w:rsidRDefault="00BD56E9" w:rsidP="00630BD1">
      <w:pPr>
        <w:pStyle w:val="-4"/>
      </w:pPr>
    </w:p>
    <w:p w14:paraId="26E2240A" w14:textId="77777777" w:rsidR="0037460A" w:rsidRPr="00F129A3" w:rsidRDefault="0037460A" w:rsidP="00F129A3">
      <w:pPr>
        <w:pStyle w:val="-4"/>
        <w:jc w:val="center"/>
        <w:rPr>
          <w:b/>
        </w:rPr>
      </w:pPr>
      <w:r w:rsidRPr="00F129A3">
        <w:rPr>
          <w:b/>
        </w:rPr>
        <w:t>От ведущего к ведомому (</w:t>
      </w:r>
      <w:r w:rsidRPr="00F129A3">
        <w:rPr>
          <w:b/>
          <w:lang w:val="en-US"/>
        </w:rPr>
        <w:t>DOWNSTREAM</w:t>
      </w:r>
      <w:r w:rsidRPr="00F129A3">
        <w:rPr>
          <w:b/>
        </w:rPr>
        <w:t xml:space="preserve"> </w:t>
      </w:r>
      <w:r w:rsidRPr="00F129A3">
        <w:rPr>
          <w:b/>
          <w:lang w:val="en-US"/>
        </w:rPr>
        <w:t>COMMUNICATION</w:t>
      </w:r>
      <w:r w:rsidRPr="00F129A3">
        <w:rPr>
          <w:b/>
        </w:rPr>
        <w:t xml:space="preserve"> </w:t>
      </w:r>
      <w:r w:rsidRPr="00F129A3">
        <w:rPr>
          <w:b/>
          <w:lang w:val="en-US"/>
        </w:rPr>
        <w:t>over</w:t>
      </w:r>
      <w:r w:rsidRPr="00F129A3">
        <w:rPr>
          <w:b/>
        </w:rPr>
        <w:t xml:space="preserve"> </w:t>
      </w:r>
      <w:r w:rsidRPr="00F129A3">
        <w:rPr>
          <w:b/>
          <w:lang w:val="en-US"/>
        </w:rPr>
        <w:t>SI</w:t>
      </w:r>
      <w:r w:rsidRPr="00F129A3">
        <w:rPr>
          <w:b/>
        </w:rPr>
        <w:t>)</w:t>
      </w:r>
    </w:p>
    <w:p w14:paraId="4C8D5DE3" w14:textId="77777777" w:rsidR="0037460A" w:rsidRPr="00B75527" w:rsidRDefault="0037460A" w:rsidP="00F129A3">
      <w:pPr>
        <w:pStyle w:val="-4"/>
        <w:ind w:firstLine="0"/>
        <w:rPr>
          <w:lang w:val="en-US"/>
        </w:rPr>
      </w:pPr>
      <w:r w:rsidRPr="00B75527">
        <w:rPr>
          <w:lang w:val="en-US"/>
        </w:rPr>
        <w:t>Типы принимаемых данных:</w:t>
      </w:r>
    </w:p>
    <w:p w14:paraId="6657A787" w14:textId="77777777" w:rsidR="0037460A" w:rsidRPr="00B75527" w:rsidRDefault="0037460A" w:rsidP="00730C13">
      <w:pPr>
        <w:pStyle w:val="-4"/>
        <w:numPr>
          <w:ilvl w:val="0"/>
          <w:numId w:val="21"/>
        </w:numPr>
        <w:rPr>
          <w:lang w:val="en-US"/>
        </w:rPr>
      </w:pPr>
      <w:r w:rsidRPr="00B75527">
        <w:rPr>
          <w:lang w:val="en-US"/>
        </w:rPr>
        <w:t>COMMAND FRAMES</w:t>
      </w:r>
    </w:p>
    <w:p w14:paraId="4BC2CC9F" w14:textId="77777777" w:rsidR="0037460A" w:rsidRPr="00B75527" w:rsidRDefault="0037460A" w:rsidP="00730C13">
      <w:pPr>
        <w:pStyle w:val="-4"/>
        <w:numPr>
          <w:ilvl w:val="0"/>
          <w:numId w:val="21"/>
        </w:numPr>
        <w:rPr>
          <w:lang w:val="en-US"/>
        </w:rPr>
      </w:pPr>
      <w:r w:rsidRPr="00B75527">
        <w:rPr>
          <w:lang w:val="en-US"/>
        </w:rPr>
        <w:t>DATA FRAMES</w:t>
      </w:r>
    </w:p>
    <w:p w14:paraId="0B30BCCB" w14:textId="0D67CB68" w:rsidR="0037460A" w:rsidRPr="00B75527" w:rsidRDefault="0037460A" w:rsidP="00630BD1">
      <w:pPr>
        <w:pStyle w:val="-4"/>
      </w:pPr>
      <w:r w:rsidRPr="00B75527">
        <w:t xml:space="preserve">Тип определяется первым передаваемым битом в пакете. ВЕДУЩИЙ устанавливает ВЕДОМОМУ состояние бита в пакете на фронте </w:t>
      </w:r>
      <w:r w:rsidRPr="00B75527">
        <w:rPr>
          <w:lang w:val="en-US"/>
        </w:rPr>
        <w:t>SCLK</w:t>
      </w:r>
      <w:r w:rsidRPr="00B75527">
        <w:t xml:space="preserve">. Интерфейс ВЕДОМОГО производит захват данных по срезу </w:t>
      </w:r>
      <w:r w:rsidRPr="00B75527">
        <w:rPr>
          <w:lang w:val="en-US"/>
        </w:rPr>
        <w:t>SCLK</w:t>
      </w:r>
      <w:r w:rsidRPr="00B75527">
        <w:t>.</w:t>
      </w:r>
    </w:p>
    <w:p w14:paraId="67C760BB" w14:textId="511065B1" w:rsidR="0037460A" w:rsidRPr="00B75527" w:rsidRDefault="0037460A" w:rsidP="00630BD1">
      <w:pPr>
        <w:pStyle w:val="-4"/>
      </w:pPr>
      <w:r w:rsidRPr="00B75527">
        <w:t xml:space="preserve">Исполнение </w:t>
      </w:r>
      <w:r w:rsidRPr="00B75527">
        <w:rPr>
          <w:lang w:val="en-US"/>
        </w:rPr>
        <w:t>DATA</w:t>
      </w:r>
      <w:r w:rsidRPr="00B75527">
        <w:t xml:space="preserve"> </w:t>
      </w:r>
      <w:r w:rsidRPr="00B75527">
        <w:rPr>
          <w:lang w:val="en-US"/>
        </w:rPr>
        <w:t>FRAMES</w:t>
      </w:r>
      <w:r w:rsidRPr="00B75527">
        <w:t xml:space="preserve"> (управление силовыми выходами) осуществляется всегда, а исполнение </w:t>
      </w:r>
      <w:r w:rsidRPr="00B75527">
        <w:rPr>
          <w:lang w:val="en-US"/>
        </w:rPr>
        <w:t>COMMAND</w:t>
      </w:r>
      <w:r w:rsidRPr="00B75527">
        <w:t xml:space="preserve"> </w:t>
      </w:r>
      <w:r w:rsidRPr="00B75527">
        <w:rPr>
          <w:lang w:val="en-US"/>
        </w:rPr>
        <w:t>FRAMES</w:t>
      </w:r>
      <w:r w:rsidRPr="00B75527">
        <w:t xml:space="preserve"> (чтение/запись регистров) может быть ограничено в </w:t>
      </w:r>
      <w:r w:rsidRPr="00B75527">
        <w:lastRenderedPageBreak/>
        <w:t xml:space="preserve">зависимости от текущих процессов (описано ниже). Проверка корректности процесса передачи идёт по числу тактов при передаче. Такты подсчитываются по срезу </w:t>
      </w:r>
      <w:r w:rsidRPr="00B75527">
        <w:rPr>
          <w:lang w:val="en-US"/>
        </w:rPr>
        <w:t>SCLK</w:t>
      </w:r>
      <w:r w:rsidRPr="00B75527">
        <w:t xml:space="preserve">. Если число тактов соответствует ожидаемому числу (17 или 25 бит) данные корректно принимаются. Кадры команд и данных, содержащие ошибку (неверное число тактов) игнорируются, взводят событие </w:t>
      </w:r>
      <w:r w:rsidR="00017F16">
        <w:t>сбоя</w:t>
      </w:r>
      <w:r w:rsidRPr="00B75527">
        <w:t xml:space="preserve"> и поднимают ф</w:t>
      </w:r>
      <w:r w:rsidR="00806F79">
        <w:t xml:space="preserve">лаг </w:t>
      </w:r>
      <w:r w:rsidRPr="00B75527">
        <w:rPr>
          <w:lang w:val="en-US"/>
        </w:rPr>
        <w:t>MSC</w:t>
      </w:r>
      <w:r w:rsidRPr="00B75527">
        <w:t>_</w:t>
      </w:r>
      <w:r w:rsidRPr="00B75527">
        <w:rPr>
          <w:lang w:val="en-US"/>
        </w:rPr>
        <w:t>SPI</w:t>
      </w:r>
      <w:r w:rsidRPr="00B75527">
        <w:t>_</w:t>
      </w:r>
      <w:r w:rsidRPr="00B75527">
        <w:rPr>
          <w:lang w:val="en-US"/>
        </w:rPr>
        <w:t>ERROR</w:t>
      </w:r>
      <w:r w:rsidR="00806F79">
        <w:t xml:space="preserve"> в регистре </w:t>
      </w:r>
      <w:r w:rsidR="00806F79" w:rsidRPr="00B75527">
        <w:rPr>
          <w:lang w:val="en-US"/>
        </w:rPr>
        <w:t>ExtDiag</w:t>
      </w:r>
      <w:r w:rsidR="00806F79" w:rsidRPr="00B75527">
        <w:t>0[0]</w:t>
      </w:r>
      <w:r w:rsidRPr="00B75527">
        <w:t>.</w:t>
      </w:r>
    </w:p>
    <w:p w14:paraId="66D6CD7C" w14:textId="1DCDD061" w:rsidR="0037460A" w:rsidRDefault="0037460A" w:rsidP="0066036A">
      <w:pPr>
        <w:pStyle w:val="-4"/>
      </w:pPr>
      <w:r w:rsidRPr="00B75527">
        <w:t>В интерфейсе реализован контроль передаваемых на дальнейшее исполнение принятых команд/данных.</w:t>
      </w:r>
      <w:r w:rsidR="0066036A" w:rsidRPr="0066036A">
        <w:t xml:space="preserve"> </w:t>
      </w:r>
      <w:r w:rsidRPr="0066036A">
        <w:t>Ниже приведена таблица поведения при протекающих процессах:</w:t>
      </w:r>
    </w:p>
    <w:p w14:paraId="7BBFC8AA" w14:textId="77777777" w:rsidR="0066036A" w:rsidRPr="0066036A" w:rsidRDefault="0066036A" w:rsidP="0066036A">
      <w:pPr>
        <w:pStyle w:val="-4"/>
      </w:pPr>
    </w:p>
    <w:p w14:paraId="5995E8EF" w14:textId="2C22742F" w:rsidR="00730E4D" w:rsidRPr="006837B9" w:rsidRDefault="006837B9" w:rsidP="00730C13">
      <w:pPr>
        <w:pStyle w:val="11"/>
        <w:numPr>
          <w:ilvl w:val="3"/>
          <w:numId w:val="25"/>
        </w:numPr>
      </w:pPr>
      <w:bookmarkStart w:id="96" w:name="_Toc161304094"/>
      <w:bookmarkEnd w:id="96"/>
      <w:r>
        <w:t>Т</w:t>
      </w:r>
      <w:r w:rsidRPr="006837B9">
        <w:t>аблица поведения при протекающих процессах</w:t>
      </w:r>
      <w:r w:rsidR="00C771BC">
        <w:t xml:space="preserve"> приёма</w:t>
      </w:r>
      <w:r w:rsidR="006619FB">
        <w:t>/передачи</w:t>
      </w:r>
    </w:p>
    <w:tbl>
      <w:tblPr>
        <w:tblStyle w:val="-f5"/>
        <w:tblW w:w="0" w:type="auto"/>
        <w:tblLook w:val="04A0" w:firstRow="1" w:lastRow="0" w:firstColumn="1" w:lastColumn="0" w:noHBand="0" w:noVBand="1"/>
      </w:tblPr>
      <w:tblGrid>
        <w:gridCol w:w="3115"/>
        <w:gridCol w:w="3115"/>
        <w:gridCol w:w="3115"/>
      </w:tblGrid>
      <w:tr w:rsidR="008F7E74" w:rsidRPr="00B75527" w14:paraId="26AEBB31" w14:textId="77777777" w:rsidTr="0043675C">
        <w:trPr>
          <w:cnfStyle w:val="100000000000" w:firstRow="1" w:lastRow="0" w:firstColumn="0" w:lastColumn="0" w:oddVBand="0" w:evenVBand="0" w:oddHBand="0" w:evenHBand="0" w:firstRowFirstColumn="0" w:firstRowLastColumn="0" w:lastRowFirstColumn="0" w:lastRowLastColumn="0"/>
        </w:trPr>
        <w:tc>
          <w:tcPr>
            <w:tcW w:w="3115" w:type="dxa"/>
          </w:tcPr>
          <w:p w14:paraId="6715FF53" w14:textId="77777777" w:rsidR="008F7E74" w:rsidRPr="00C6223C" w:rsidRDefault="0043675C" w:rsidP="0043675C">
            <w:pPr>
              <w:pStyle w:val="-2"/>
              <w:rPr>
                <w:lang w:val="en-US"/>
              </w:rPr>
            </w:pPr>
            <w:r>
              <w:t>С</w:t>
            </w:r>
            <w:r w:rsidR="008F7E74" w:rsidRPr="00C6223C">
              <w:t>обытие</w:t>
            </w:r>
            <w:r w:rsidR="008F7E74" w:rsidRPr="00C6223C">
              <w:rPr>
                <w:lang w:val="en-US"/>
              </w:rPr>
              <w:t xml:space="preserve"> </w:t>
            </w:r>
            <w:r w:rsidR="008F7E74" w:rsidRPr="00C6223C">
              <w:t>приёма</w:t>
            </w:r>
            <w:r w:rsidR="008F7E74" w:rsidRPr="00C6223C">
              <w:rPr>
                <w:lang w:val="en-US"/>
              </w:rPr>
              <w:t xml:space="preserve"> </w:t>
            </w:r>
            <w:r w:rsidR="008F7E74" w:rsidRPr="00C6223C">
              <w:t>по</w:t>
            </w:r>
            <w:r w:rsidR="008F7E74" w:rsidRPr="00C6223C">
              <w:rPr>
                <w:lang w:val="en-US"/>
              </w:rPr>
              <w:t xml:space="preserve"> DOWNSTREAM COMMUNICATION</w:t>
            </w:r>
          </w:p>
        </w:tc>
        <w:tc>
          <w:tcPr>
            <w:tcW w:w="3115" w:type="dxa"/>
          </w:tcPr>
          <w:p w14:paraId="51F0FF93" w14:textId="77777777" w:rsidR="008F7E74" w:rsidRPr="00C6223C" w:rsidRDefault="0043675C" w:rsidP="0043675C">
            <w:pPr>
              <w:pStyle w:val="-2"/>
              <w:rPr>
                <w:lang w:val="en-US"/>
              </w:rPr>
            </w:pPr>
            <w:r>
              <w:t>И</w:t>
            </w:r>
            <w:r w:rsidR="008F7E74" w:rsidRPr="00C6223C">
              <w:t xml:space="preserve">дёт </w:t>
            </w:r>
            <w:r w:rsidR="008F7E74" w:rsidRPr="00C6223C">
              <w:rPr>
                <w:lang w:val="en-US"/>
              </w:rPr>
              <w:t>UPSTREAM COMMUNICATION</w:t>
            </w:r>
          </w:p>
        </w:tc>
        <w:tc>
          <w:tcPr>
            <w:tcW w:w="3115" w:type="dxa"/>
          </w:tcPr>
          <w:p w14:paraId="25897DE0" w14:textId="77777777" w:rsidR="008F7E74" w:rsidRPr="00C6223C" w:rsidRDefault="0043675C" w:rsidP="0043675C">
            <w:pPr>
              <w:pStyle w:val="-2"/>
            </w:pPr>
            <w:r>
              <w:t>Н</w:t>
            </w:r>
            <w:r w:rsidR="008F7E74" w:rsidRPr="00C6223C">
              <w:t xml:space="preserve">е идёт </w:t>
            </w:r>
            <w:r w:rsidR="008F7E74" w:rsidRPr="00C6223C">
              <w:rPr>
                <w:lang w:val="en-US"/>
              </w:rPr>
              <w:t>UPSTREAM COMMUNICATION</w:t>
            </w:r>
          </w:p>
        </w:tc>
      </w:tr>
      <w:tr w:rsidR="008F7E74" w:rsidRPr="00B75527" w14:paraId="30F8B35B" w14:textId="77777777" w:rsidTr="0043675C">
        <w:tc>
          <w:tcPr>
            <w:tcW w:w="3115" w:type="dxa"/>
          </w:tcPr>
          <w:p w14:paraId="184FFEDA" w14:textId="77777777" w:rsidR="008F7E74" w:rsidRPr="00B75527" w:rsidRDefault="008F7E74" w:rsidP="0043675C">
            <w:pPr>
              <w:pStyle w:val="affe"/>
            </w:pPr>
            <w:r w:rsidRPr="00B75527">
              <w:t>принят правильный кадр команды чтения</w:t>
            </w:r>
          </w:p>
        </w:tc>
        <w:tc>
          <w:tcPr>
            <w:tcW w:w="3115" w:type="dxa"/>
          </w:tcPr>
          <w:p w14:paraId="4FF09F93" w14:textId="77777777" w:rsidR="008F7E74" w:rsidRPr="00B75527" w:rsidRDefault="008F7E74" w:rsidP="0043675C">
            <w:pPr>
              <w:pStyle w:val="affe"/>
              <w:rPr>
                <w:i/>
                <w:highlight w:val="yellow"/>
              </w:rPr>
            </w:pPr>
            <w:r w:rsidRPr="00B75527">
              <w:rPr>
                <w:i/>
              </w:rPr>
              <w:t>игнорируется</w:t>
            </w:r>
          </w:p>
        </w:tc>
        <w:tc>
          <w:tcPr>
            <w:tcW w:w="3115" w:type="dxa"/>
          </w:tcPr>
          <w:p w14:paraId="5D26B4F3" w14:textId="77777777" w:rsidR="008F7E74" w:rsidRPr="00B75527" w:rsidRDefault="008F7E74" w:rsidP="0043675C">
            <w:pPr>
              <w:pStyle w:val="affe"/>
              <w:rPr>
                <w:i/>
              </w:rPr>
            </w:pPr>
            <w:r w:rsidRPr="00B75527">
              <w:rPr>
                <w:i/>
              </w:rPr>
              <w:t>передаётся на исполнение</w:t>
            </w:r>
          </w:p>
        </w:tc>
      </w:tr>
      <w:tr w:rsidR="008F7E74" w:rsidRPr="00B75527" w14:paraId="6BF7D2B0" w14:textId="77777777" w:rsidTr="0043675C">
        <w:tc>
          <w:tcPr>
            <w:tcW w:w="3115" w:type="dxa"/>
          </w:tcPr>
          <w:p w14:paraId="5005852C" w14:textId="77777777" w:rsidR="008F7E74" w:rsidRPr="00B75527" w:rsidRDefault="008F7E74" w:rsidP="0043675C">
            <w:pPr>
              <w:pStyle w:val="affe"/>
            </w:pPr>
            <w:r w:rsidRPr="00B75527">
              <w:t>принят правильный кадр команды записи</w:t>
            </w:r>
          </w:p>
        </w:tc>
        <w:tc>
          <w:tcPr>
            <w:tcW w:w="3115" w:type="dxa"/>
          </w:tcPr>
          <w:p w14:paraId="7ED2BE06" w14:textId="77777777" w:rsidR="008F7E74" w:rsidRPr="00B75527" w:rsidRDefault="008F7E74" w:rsidP="0043675C">
            <w:pPr>
              <w:pStyle w:val="affe"/>
              <w:rPr>
                <w:i/>
                <w:highlight w:val="yellow"/>
              </w:rPr>
            </w:pPr>
            <w:r w:rsidRPr="00B75527">
              <w:rPr>
                <w:i/>
              </w:rPr>
              <w:t>передаётся на исполнение</w:t>
            </w:r>
          </w:p>
        </w:tc>
        <w:tc>
          <w:tcPr>
            <w:tcW w:w="3115" w:type="dxa"/>
          </w:tcPr>
          <w:p w14:paraId="75D0F299" w14:textId="77777777" w:rsidR="008F7E74" w:rsidRPr="00B75527" w:rsidRDefault="008F7E74" w:rsidP="0043675C">
            <w:pPr>
              <w:pStyle w:val="affe"/>
              <w:rPr>
                <w:i/>
              </w:rPr>
            </w:pPr>
            <w:r w:rsidRPr="00B75527">
              <w:rPr>
                <w:i/>
              </w:rPr>
              <w:t>передаётся на исполнение</w:t>
            </w:r>
          </w:p>
        </w:tc>
      </w:tr>
      <w:tr w:rsidR="008F7E74" w:rsidRPr="00B75527" w14:paraId="61F6DDCC" w14:textId="77777777" w:rsidTr="0043675C">
        <w:tc>
          <w:tcPr>
            <w:tcW w:w="3115" w:type="dxa"/>
          </w:tcPr>
          <w:p w14:paraId="1D5A9490" w14:textId="77777777" w:rsidR="008F7E74" w:rsidRPr="00B75527" w:rsidRDefault="008F7E74" w:rsidP="0043675C">
            <w:pPr>
              <w:pStyle w:val="affe"/>
            </w:pPr>
            <w:r w:rsidRPr="00B75527">
              <w:t>принят правильный кадр данных</w:t>
            </w:r>
          </w:p>
        </w:tc>
        <w:tc>
          <w:tcPr>
            <w:tcW w:w="3115" w:type="dxa"/>
          </w:tcPr>
          <w:p w14:paraId="37021E12" w14:textId="77777777" w:rsidR="008F7E74" w:rsidRPr="00B75527" w:rsidRDefault="008F7E74" w:rsidP="0043675C">
            <w:pPr>
              <w:pStyle w:val="affe"/>
              <w:rPr>
                <w:i/>
                <w:highlight w:val="yellow"/>
              </w:rPr>
            </w:pPr>
            <w:r w:rsidRPr="00B75527">
              <w:rPr>
                <w:i/>
              </w:rPr>
              <w:t>передаётся на исполнение</w:t>
            </w:r>
          </w:p>
        </w:tc>
        <w:tc>
          <w:tcPr>
            <w:tcW w:w="3115" w:type="dxa"/>
          </w:tcPr>
          <w:p w14:paraId="6748767F" w14:textId="77777777" w:rsidR="008F7E74" w:rsidRPr="00B75527" w:rsidRDefault="008F7E74" w:rsidP="0043675C">
            <w:pPr>
              <w:pStyle w:val="affe"/>
              <w:rPr>
                <w:i/>
              </w:rPr>
            </w:pPr>
            <w:r w:rsidRPr="00B75527">
              <w:rPr>
                <w:i/>
              </w:rPr>
              <w:t>передаётся на исполнение</w:t>
            </w:r>
          </w:p>
        </w:tc>
      </w:tr>
      <w:tr w:rsidR="008F7E74" w:rsidRPr="00B75527" w14:paraId="1C5374D0" w14:textId="77777777" w:rsidTr="0043675C">
        <w:tc>
          <w:tcPr>
            <w:tcW w:w="3115" w:type="dxa"/>
          </w:tcPr>
          <w:p w14:paraId="56A7B805" w14:textId="77777777" w:rsidR="008F7E74" w:rsidRPr="00B75527" w:rsidRDefault="008F7E74" w:rsidP="0043675C">
            <w:pPr>
              <w:pStyle w:val="affe"/>
            </w:pPr>
            <w:r w:rsidRPr="00B75527">
              <w:t>принят неправильный кадр команды</w:t>
            </w:r>
          </w:p>
        </w:tc>
        <w:tc>
          <w:tcPr>
            <w:tcW w:w="3115" w:type="dxa"/>
          </w:tcPr>
          <w:p w14:paraId="7B4B7AA5" w14:textId="77777777" w:rsidR="008F7E74" w:rsidRPr="00B75527" w:rsidRDefault="008F7E74" w:rsidP="0043675C">
            <w:pPr>
              <w:pStyle w:val="affe"/>
              <w:rPr>
                <w:i/>
              </w:rPr>
            </w:pPr>
            <w:r w:rsidRPr="00B75527">
              <w:rPr>
                <w:i/>
              </w:rPr>
              <w:t>игнорируется</w:t>
            </w:r>
          </w:p>
        </w:tc>
        <w:tc>
          <w:tcPr>
            <w:tcW w:w="3115" w:type="dxa"/>
          </w:tcPr>
          <w:p w14:paraId="19ACFC30" w14:textId="77777777" w:rsidR="008F7E74" w:rsidRPr="00B75527" w:rsidRDefault="008F7E74" w:rsidP="0043675C">
            <w:pPr>
              <w:pStyle w:val="affe"/>
              <w:rPr>
                <w:i/>
              </w:rPr>
            </w:pPr>
            <w:r w:rsidRPr="00B75527">
              <w:rPr>
                <w:i/>
              </w:rPr>
              <w:t>игнорируется</w:t>
            </w:r>
          </w:p>
        </w:tc>
      </w:tr>
      <w:tr w:rsidR="008F7E74" w:rsidRPr="00B75527" w14:paraId="2DCD62ED" w14:textId="77777777" w:rsidTr="0043675C">
        <w:tc>
          <w:tcPr>
            <w:tcW w:w="3115" w:type="dxa"/>
          </w:tcPr>
          <w:p w14:paraId="48B50BF4" w14:textId="77777777" w:rsidR="008F7E74" w:rsidRPr="00B75527" w:rsidRDefault="008F7E74" w:rsidP="0043675C">
            <w:pPr>
              <w:pStyle w:val="affe"/>
            </w:pPr>
            <w:r w:rsidRPr="00B75527">
              <w:t>принят неправильный кадр данных</w:t>
            </w:r>
          </w:p>
        </w:tc>
        <w:tc>
          <w:tcPr>
            <w:tcW w:w="3115" w:type="dxa"/>
          </w:tcPr>
          <w:p w14:paraId="649878EA" w14:textId="77777777" w:rsidR="008F7E74" w:rsidRPr="00B75527" w:rsidRDefault="008F7E74" w:rsidP="0043675C">
            <w:pPr>
              <w:pStyle w:val="affe"/>
              <w:rPr>
                <w:i/>
              </w:rPr>
            </w:pPr>
            <w:r w:rsidRPr="00B75527">
              <w:rPr>
                <w:i/>
              </w:rPr>
              <w:t>игнорируется</w:t>
            </w:r>
          </w:p>
        </w:tc>
        <w:tc>
          <w:tcPr>
            <w:tcW w:w="3115" w:type="dxa"/>
          </w:tcPr>
          <w:p w14:paraId="48638AB7" w14:textId="77777777" w:rsidR="008F7E74" w:rsidRPr="00B75527" w:rsidRDefault="008F7E74" w:rsidP="0043675C">
            <w:pPr>
              <w:pStyle w:val="affe"/>
              <w:rPr>
                <w:i/>
              </w:rPr>
            </w:pPr>
            <w:r w:rsidRPr="00B75527">
              <w:rPr>
                <w:i/>
              </w:rPr>
              <w:t>игнорируется</w:t>
            </w:r>
          </w:p>
        </w:tc>
      </w:tr>
    </w:tbl>
    <w:p w14:paraId="3B58ECC6" w14:textId="77777777" w:rsidR="00DB0250" w:rsidRPr="00B75527" w:rsidRDefault="00DB0250" w:rsidP="00630BD1">
      <w:pPr>
        <w:pStyle w:val="-4"/>
      </w:pPr>
    </w:p>
    <w:p w14:paraId="5D803721" w14:textId="7556D75A" w:rsidR="00DB0250" w:rsidRPr="00B75527" w:rsidRDefault="00DB0250" w:rsidP="00630BD1">
      <w:pPr>
        <w:pStyle w:val="-4"/>
      </w:pPr>
      <w:bookmarkStart w:id="97" w:name="Функция_MSC_SuperVIsion"/>
      <w:r w:rsidRPr="00B75527">
        <w:t xml:space="preserve">В интерфейсе реализована система отслеживания поведения мастера </w:t>
      </w:r>
      <w:r w:rsidRPr="00B75527">
        <w:rPr>
          <w:lang w:val="en-US"/>
        </w:rPr>
        <w:t>MSC</w:t>
      </w:r>
      <w:r w:rsidRPr="00B75527">
        <w:t xml:space="preserve"> – </w:t>
      </w:r>
      <w:r w:rsidRPr="00B75527">
        <w:rPr>
          <w:lang w:val="en-US"/>
        </w:rPr>
        <w:t>SUPERVISION</w:t>
      </w:r>
      <w:r w:rsidRPr="00B75527">
        <w:t xml:space="preserve"> </w:t>
      </w:r>
      <w:r w:rsidRPr="00B75527">
        <w:rPr>
          <w:lang w:val="en-US"/>
        </w:rPr>
        <w:t>FUNCTION</w:t>
      </w:r>
      <w:r w:rsidRPr="00B75527">
        <w:t xml:space="preserve">. При включении этой функции взводится специальный таймер, который сбрасывается при приёме нового </w:t>
      </w:r>
      <w:r w:rsidRPr="00B75527">
        <w:rPr>
          <w:lang w:val="en-US"/>
        </w:rPr>
        <w:t>DATA</w:t>
      </w:r>
      <w:r w:rsidRPr="00B75527">
        <w:t xml:space="preserve"> </w:t>
      </w:r>
      <w:r w:rsidRPr="00B75527">
        <w:rPr>
          <w:lang w:val="en-US"/>
        </w:rPr>
        <w:t>FRAME</w:t>
      </w:r>
      <w:r w:rsidRPr="00B75527">
        <w:t xml:space="preserve">. Если </w:t>
      </w:r>
      <w:r w:rsidRPr="00B75527">
        <w:rPr>
          <w:lang w:val="en-US"/>
        </w:rPr>
        <w:t>DATA</w:t>
      </w:r>
      <w:r w:rsidRPr="00B75527">
        <w:t xml:space="preserve"> </w:t>
      </w:r>
      <w:r w:rsidRPr="00B75527">
        <w:rPr>
          <w:lang w:val="en-US"/>
        </w:rPr>
        <w:t>FRAME</w:t>
      </w:r>
      <w:r w:rsidRPr="00B75527">
        <w:t xml:space="preserve"> не приходит в течении выделенного времени </w:t>
      </w:r>
      <w:r w:rsidRPr="00B75527">
        <w:rPr>
          <w:lang w:val="en-US"/>
        </w:rPr>
        <w:t>t</w:t>
      </w:r>
      <w:r w:rsidRPr="00FB1F34">
        <w:rPr>
          <w:vertAlign w:val="subscript"/>
          <w:lang w:val="en-US"/>
        </w:rPr>
        <w:t>mon</w:t>
      </w:r>
      <w:r w:rsidRPr="00B75527">
        <w:t xml:space="preserve">, срабатывает событие </w:t>
      </w:r>
      <w:r w:rsidR="00017F16">
        <w:t>сбоя</w:t>
      </w:r>
      <w:r w:rsidRPr="00B75527">
        <w:t>, поднимается флаг</w:t>
      </w:r>
      <w:r w:rsidR="00F90F57">
        <w:t xml:space="preserve"> </w:t>
      </w:r>
      <w:r w:rsidR="00F90F57" w:rsidRPr="00B75527">
        <w:rPr>
          <w:lang w:val="en-US"/>
        </w:rPr>
        <w:t>MSC</w:t>
      </w:r>
      <w:r w:rsidR="00F90F57" w:rsidRPr="00B75527">
        <w:t>_</w:t>
      </w:r>
      <w:r w:rsidR="00F90F57" w:rsidRPr="00B75527">
        <w:rPr>
          <w:lang w:val="en-US"/>
        </w:rPr>
        <w:t>SV</w:t>
      </w:r>
      <w:r w:rsidR="00F90F57" w:rsidRPr="00B75527">
        <w:t>_</w:t>
      </w:r>
      <w:r w:rsidR="00F90F57" w:rsidRPr="00B75527">
        <w:rPr>
          <w:lang w:val="en-US"/>
        </w:rPr>
        <w:t>ERROR</w:t>
      </w:r>
      <w:r w:rsidRPr="00B75527">
        <w:t xml:space="preserve"> в</w:t>
      </w:r>
      <w:r w:rsidR="00F90F57">
        <w:t xml:space="preserve"> регистре</w:t>
      </w:r>
      <w:r w:rsidRPr="00B75527">
        <w:t xml:space="preserve"> </w:t>
      </w:r>
      <w:r w:rsidRPr="00B75527">
        <w:rPr>
          <w:lang w:val="en-US"/>
        </w:rPr>
        <w:t>ExtDiag</w:t>
      </w:r>
      <w:r w:rsidRPr="00B75527">
        <w:t xml:space="preserve">0[1], отключаются силовые выходы (связаны с регистрами </w:t>
      </w:r>
      <w:r w:rsidRPr="00B75527">
        <w:rPr>
          <w:lang w:val="en-US"/>
        </w:rPr>
        <w:t>Cont</w:t>
      </w:r>
      <w:r w:rsidRPr="00B75527">
        <w:t xml:space="preserve">0, </w:t>
      </w:r>
      <w:r w:rsidRPr="00B75527">
        <w:rPr>
          <w:lang w:val="en-US"/>
        </w:rPr>
        <w:t>Cont</w:t>
      </w:r>
      <w:r w:rsidRPr="00B75527">
        <w:t xml:space="preserve">1, </w:t>
      </w:r>
      <w:r w:rsidRPr="00B75527">
        <w:rPr>
          <w:lang w:val="en-US"/>
        </w:rPr>
        <w:t>Cont</w:t>
      </w:r>
      <w:r w:rsidRPr="00B75527">
        <w:t xml:space="preserve">2 см. регистровую таблицу к </w:t>
      </w:r>
      <w:r w:rsidRPr="00B75527">
        <w:rPr>
          <w:lang w:val="en-US"/>
        </w:rPr>
        <w:t>UCHIP</w:t>
      </w:r>
      <w:r w:rsidRPr="00B75527">
        <w:t>) и таймер начинает счёт сначала.</w:t>
      </w:r>
    </w:p>
    <w:p w14:paraId="1ACFC69B" w14:textId="77777777" w:rsidR="008F7E74" w:rsidRPr="00B75527" w:rsidRDefault="00DB0250" w:rsidP="00630BD1">
      <w:pPr>
        <w:pStyle w:val="-4"/>
        <w:rPr>
          <w:lang w:val="en-US"/>
        </w:rPr>
      </w:pPr>
      <w:r w:rsidRPr="00B75527">
        <w:rPr>
          <w:lang w:val="en-US"/>
        </w:rPr>
        <w:t>Размер окна таймера SUPERVISION FUNCTION t</w:t>
      </w:r>
      <w:r w:rsidRPr="00B75527">
        <w:rPr>
          <w:vertAlign w:val="subscript"/>
          <w:lang w:val="en-US"/>
        </w:rPr>
        <w:t>mon</w:t>
      </w:r>
      <w:r w:rsidRPr="00B75527">
        <w:rPr>
          <w:lang w:val="en-US"/>
        </w:rPr>
        <w:t xml:space="preserve"> = 135 мкс</w:t>
      </w:r>
    </w:p>
    <w:p w14:paraId="3002E514" w14:textId="77777777" w:rsidR="00C038E5" w:rsidRPr="00B75527" w:rsidRDefault="00C038E5" w:rsidP="00630BD1">
      <w:pPr>
        <w:pStyle w:val="-4"/>
        <w:rPr>
          <w:highlight w:val="green"/>
          <w:lang w:val="en-US"/>
        </w:rPr>
      </w:pPr>
    </w:p>
    <w:p w14:paraId="7A1AEFA7" w14:textId="77777777" w:rsidR="00C038E5" w:rsidRPr="00B75527" w:rsidRDefault="0043675C" w:rsidP="00630BD1">
      <w:pPr>
        <w:pStyle w:val="-4"/>
      </w:pPr>
      <w:r w:rsidRPr="00B75527">
        <w:rPr>
          <w:noProof/>
        </w:rPr>
        <w:drawing>
          <wp:anchor distT="0" distB="0" distL="114300" distR="114300" simplePos="0" relativeHeight="251670528" behindDoc="0" locked="0" layoutInCell="1" allowOverlap="1" wp14:anchorId="2182AD74" wp14:editId="2D44FE81">
            <wp:simplePos x="0" y="0"/>
            <wp:positionH relativeFrom="column">
              <wp:posOffset>13970</wp:posOffset>
            </wp:positionH>
            <wp:positionV relativeFrom="paragraph">
              <wp:posOffset>241300</wp:posOffset>
            </wp:positionV>
            <wp:extent cx="6197600" cy="177165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7600" cy="1771650"/>
                    </a:xfrm>
                    <a:prstGeom prst="rect">
                      <a:avLst/>
                    </a:prstGeom>
                  </pic:spPr>
                </pic:pic>
              </a:graphicData>
            </a:graphic>
            <wp14:sizeRelH relativeFrom="page">
              <wp14:pctWidth>0</wp14:pctWidth>
            </wp14:sizeRelH>
            <wp14:sizeRelV relativeFrom="page">
              <wp14:pctHeight>0</wp14:pctHeight>
            </wp14:sizeRelV>
          </wp:anchor>
        </w:drawing>
      </w:r>
      <w:r w:rsidR="00C038E5" w:rsidRPr="00B75527">
        <w:t xml:space="preserve">Пример временной диаграммы процесса </w:t>
      </w:r>
      <w:r w:rsidR="00C038E5" w:rsidRPr="00B75527">
        <w:rPr>
          <w:lang w:val="en-US"/>
        </w:rPr>
        <w:t>SUPERVISION</w:t>
      </w:r>
      <w:r w:rsidR="00C038E5" w:rsidRPr="00B75527">
        <w:t xml:space="preserve"> </w:t>
      </w:r>
      <w:r w:rsidR="00C038E5" w:rsidRPr="00B75527">
        <w:rPr>
          <w:lang w:val="en-US"/>
        </w:rPr>
        <w:t>FUNCTION</w:t>
      </w:r>
      <w:r w:rsidR="00C038E5" w:rsidRPr="00B75527">
        <w:t>:</w:t>
      </w:r>
    </w:p>
    <w:p w14:paraId="7668CD21" w14:textId="25584495" w:rsidR="00362B70" w:rsidRPr="00730E4D" w:rsidRDefault="00812890" w:rsidP="00812890">
      <w:pPr>
        <w:pStyle w:val="-1"/>
        <w:ind w:left="0"/>
        <w:rPr>
          <w:highlight w:val="green"/>
        </w:rPr>
      </w:pPr>
      <w:bookmarkStart w:id="98" w:name="_Toc161304071"/>
      <w:bookmarkEnd w:id="98"/>
      <w:r>
        <w:rPr>
          <w:highlight w:val="green"/>
        </w:rPr>
        <w:t>Диаграмма с примером работы</w:t>
      </w:r>
      <w:r w:rsidRPr="00812890">
        <w:t xml:space="preserve"> SUPERVISION FUNCTION</w:t>
      </w:r>
    </w:p>
    <w:p w14:paraId="2D9267BF" w14:textId="3CA5FC24" w:rsidR="00E26945" w:rsidRPr="00B75527" w:rsidRDefault="00E26945" w:rsidP="00630BD1">
      <w:pPr>
        <w:pStyle w:val="-4"/>
      </w:pPr>
      <w:r w:rsidRPr="00B75527">
        <w:lastRenderedPageBreak/>
        <w:t>* пунктиром обозначены процессы, которые могут быть</w:t>
      </w:r>
      <w:r w:rsidR="001C6658">
        <w:t xml:space="preserve"> / не быть</w:t>
      </w:r>
    </w:p>
    <w:bookmarkEnd w:id="97"/>
    <w:p w14:paraId="64A2CE7F" w14:textId="201A45A8" w:rsidR="00BD56E9" w:rsidRPr="00B75527" w:rsidRDefault="00E26945" w:rsidP="00BD56E9">
      <w:pPr>
        <w:pStyle w:val="-4"/>
      </w:pPr>
      <w:r w:rsidRPr="00B75527">
        <w:t xml:space="preserve">Процесс передачи должен завершаться пассивной фазой – как минимум 2 периода частоты SCLK, после завершения приёма сигнала, CSb должен быть в состоянии «1». Если для принятого кадра не выдерживается условие пассивной фазы, тогда сработает событие </w:t>
      </w:r>
      <w:r w:rsidR="00017F16">
        <w:t>сбоя</w:t>
      </w:r>
      <w:r w:rsidRPr="00B75527">
        <w:t xml:space="preserve">, поднимется флаг </w:t>
      </w:r>
      <w:r w:rsidR="00E26C4D" w:rsidRPr="00B75527">
        <w:t xml:space="preserve">MSC_SPI_ERROR </w:t>
      </w:r>
      <w:r w:rsidRPr="00B75527">
        <w:t>в регистре ExtDiag0[0], а все следующие кадры будут игнорироваться как повреждённые до тех пор, пока не будет выполнено условие пассивной фазы.</w:t>
      </w:r>
    </w:p>
    <w:p w14:paraId="54D8BC3F" w14:textId="77777777" w:rsidR="00BD56E9" w:rsidRDefault="00BD56E9">
      <w:pPr>
        <w:spacing w:line="240" w:lineRule="auto"/>
        <w:rPr>
          <w:b/>
          <w:sz w:val="22"/>
          <w:szCs w:val="22"/>
          <w:lang w:eastAsia="en-US"/>
        </w:rPr>
      </w:pPr>
      <w:r>
        <w:rPr>
          <w:b/>
        </w:rPr>
        <w:br w:type="page"/>
      </w:r>
    </w:p>
    <w:p w14:paraId="19BA9C20" w14:textId="77777777" w:rsidR="00E94BE2" w:rsidRPr="00766472" w:rsidRDefault="00E94BE2" w:rsidP="00D441AC">
      <w:pPr>
        <w:pStyle w:val="-4"/>
        <w:jc w:val="center"/>
        <w:rPr>
          <w:b/>
          <w:lang w:val="en-US"/>
        </w:rPr>
      </w:pPr>
      <w:r w:rsidRPr="00766472">
        <w:rPr>
          <w:b/>
          <w:lang w:val="en-US"/>
        </w:rPr>
        <w:lastRenderedPageBreak/>
        <w:t>DOWNSTREAM COMMUNICATION, COMMAND FRAME</w:t>
      </w:r>
    </w:p>
    <w:p w14:paraId="270425EF" w14:textId="1F7A93E4" w:rsidR="0037387F" w:rsidRPr="00B7459C" w:rsidRDefault="00766472" w:rsidP="0037387F">
      <w:pPr>
        <w:pStyle w:val="-4"/>
        <w:rPr>
          <w:lang w:val="en-US"/>
        </w:rPr>
      </w:pPr>
      <w:r w:rsidRPr="00F51E6D">
        <w:rPr>
          <w:b/>
          <w:noProof/>
          <w:lang w:val="en-US"/>
        </w:rPr>
        <w:drawing>
          <wp:anchor distT="0" distB="0" distL="114300" distR="114300" simplePos="0" relativeHeight="251676672" behindDoc="0" locked="0" layoutInCell="1" allowOverlap="1" wp14:anchorId="07C934FD" wp14:editId="3C88447B">
            <wp:simplePos x="0" y="0"/>
            <wp:positionH relativeFrom="margin">
              <wp:align>center</wp:align>
            </wp:positionH>
            <wp:positionV relativeFrom="paragraph">
              <wp:posOffset>272783</wp:posOffset>
            </wp:positionV>
            <wp:extent cx="5935345" cy="1705610"/>
            <wp:effectExtent l="0" t="0" r="8255" b="889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5345" cy="1705610"/>
                    </a:xfrm>
                    <a:prstGeom prst="rect">
                      <a:avLst/>
                    </a:prstGeom>
                  </pic:spPr>
                </pic:pic>
              </a:graphicData>
            </a:graphic>
            <wp14:sizeRelH relativeFrom="margin">
              <wp14:pctWidth>0</wp14:pctWidth>
            </wp14:sizeRelH>
            <wp14:sizeRelV relativeFrom="margin">
              <wp14:pctHeight>0</wp14:pctHeight>
            </wp14:sizeRelV>
          </wp:anchor>
        </w:drawing>
      </w:r>
      <w:r w:rsidRPr="00766472">
        <w:t>Временная</w:t>
      </w:r>
      <w:r w:rsidRPr="00B7459C">
        <w:rPr>
          <w:lang w:val="en-US"/>
        </w:rPr>
        <w:t xml:space="preserve"> </w:t>
      </w:r>
      <w:r w:rsidRPr="00766472">
        <w:t>диаграмма</w:t>
      </w:r>
      <w:r w:rsidRPr="00B7459C">
        <w:rPr>
          <w:lang w:val="en-US"/>
        </w:rPr>
        <w:t xml:space="preserve"> </w:t>
      </w:r>
      <w:r w:rsidRPr="00766472">
        <w:t>для</w:t>
      </w:r>
      <w:r w:rsidRPr="00B7459C">
        <w:rPr>
          <w:lang w:val="en-US"/>
        </w:rPr>
        <w:t xml:space="preserve"> </w:t>
      </w:r>
      <w:r w:rsidRPr="00766472">
        <w:rPr>
          <w:lang w:val="en-US"/>
        </w:rPr>
        <w:t>COMMAND</w:t>
      </w:r>
      <w:r w:rsidRPr="00B7459C">
        <w:rPr>
          <w:lang w:val="en-US"/>
        </w:rPr>
        <w:t xml:space="preserve"> </w:t>
      </w:r>
      <w:r w:rsidRPr="00766472">
        <w:rPr>
          <w:lang w:val="en-US"/>
        </w:rPr>
        <w:t>FRAME</w:t>
      </w:r>
      <w:r w:rsidRPr="00B7459C">
        <w:rPr>
          <w:lang w:val="en-US"/>
        </w:rPr>
        <w:t>:</w:t>
      </w:r>
    </w:p>
    <w:p w14:paraId="1713FAF2" w14:textId="5539A4F8" w:rsidR="00766472" w:rsidRPr="00B7459C" w:rsidRDefault="00766472" w:rsidP="0037387F">
      <w:pPr>
        <w:pStyle w:val="-4"/>
        <w:rPr>
          <w:lang w:val="en-US"/>
        </w:rPr>
      </w:pPr>
    </w:p>
    <w:p w14:paraId="652FFF0A" w14:textId="4AF1FC66" w:rsidR="0037387F" w:rsidRDefault="00D515C8" w:rsidP="00524EC9">
      <w:pPr>
        <w:pStyle w:val="-1"/>
        <w:ind w:left="426"/>
        <w:jc w:val="left"/>
      </w:pPr>
      <w:r>
        <w:t xml:space="preserve">Временная диаграмма кадра </w:t>
      </w:r>
      <w:r>
        <w:rPr>
          <w:lang w:val="en-US"/>
        </w:rPr>
        <w:t>COMMAND</w:t>
      </w:r>
      <w:r w:rsidRPr="00D515C8">
        <w:t xml:space="preserve"> </w:t>
      </w:r>
      <w:r>
        <w:rPr>
          <w:lang w:val="en-US"/>
        </w:rPr>
        <w:t>FRAME</w:t>
      </w:r>
    </w:p>
    <w:p w14:paraId="7D580BD4" w14:textId="77777777" w:rsidR="0037387F" w:rsidRDefault="0037387F" w:rsidP="0037387F">
      <w:pPr>
        <w:pStyle w:val="-1"/>
        <w:numPr>
          <w:ilvl w:val="0"/>
          <w:numId w:val="0"/>
        </w:numPr>
        <w:jc w:val="left"/>
      </w:pPr>
    </w:p>
    <w:tbl>
      <w:tblPr>
        <w:tblStyle w:val="-f5"/>
        <w:tblpPr w:leftFromText="180" w:rightFromText="180" w:vertAnchor="text" w:horzAnchor="margin" w:tblpXSpec="center" w:tblpY="308"/>
        <w:tblW w:w="0" w:type="auto"/>
        <w:tblLook w:val="04A0" w:firstRow="1" w:lastRow="0" w:firstColumn="1" w:lastColumn="0" w:noHBand="0" w:noVBand="1"/>
      </w:tblPr>
      <w:tblGrid>
        <w:gridCol w:w="328"/>
        <w:gridCol w:w="439"/>
        <w:gridCol w:w="439"/>
        <w:gridCol w:w="439"/>
        <w:gridCol w:w="439"/>
        <w:gridCol w:w="439"/>
        <w:gridCol w:w="439"/>
        <w:gridCol w:w="439"/>
        <w:gridCol w:w="439"/>
        <w:gridCol w:w="439"/>
        <w:gridCol w:w="439"/>
        <w:gridCol w:w="439"/>
        <w:gridCol w:w="439"/>
        <w:gridCol w:w="439"/>
        <w:gridCol w:w="439"/>
        <w:gridCol w:w="439"/>
        <w:gridCol w:w="439"/>
        <w:gridCol w:w="439"/>
        <w:gridCol w:w="439"/>
      </w:tblGrid>
      <w:tr w:rsidR="0037387F" w:rsidRPr="00B75527" w14:paraId="3CAC31D4" w14:textId="77777777" w:rsidTr="00F2050E">
        <w:trPr>
          <w:cnfStyle w:val="100000000000" w:firstRow="1" w:lastRow="0" w:firstColumn="0" w:lastColumn="0" w:oddVBand="0" w:evenVBand="0" w:oddHBand="0" w:evenHBand="0" w:firstRowFirstColumn="0" w:firstRowLastColumn="0" w:lastRowFirstColumn="0" w:lastRowLastColumn="0"/>
        </w:trPr>
        <w:tc>
          <w:tcPr>
            <w:tcW w:w="0" w:type="auto"/>
          </w:tcPr>
          <w:p w14:paraId="35CAC51E" w14:textId="77777777" w:rsidR="0037387F" w:rsidRPr="0043675C" w:rsidRDefault="0037387F" w:rsidP="0037387F">
            <w:pPr>
              <w:pStyle w:val="affe"/>
            </w:pPr>
            <w:r w:rsidRPr="0043675C">
              <w:t>0</w:t>
            </w:r>
          </w:p>
        </w:tc>
        <w:tc>
          <w:tcPr>
            <w:tcW w:w="0" w:type="auto"/>
          </w:tcPr>
          <w:p w14:paraId="3EF8E88A" w14:textId="77777777" w:rsidR="0037387F" w:rsidRPr="0043675C" w:rsidRDefault="0037387F" w:rsidP="0037387F">
            <w:pPr>
              <w:pStyle w:val="affe"/>
            </w:pPr>
            <w:r w:rsidRPr="0043675C">
              <w:t>1</w:t>
            </w:r>
          </w:p>
        </w:tc>
        <w:tc>
          <w:tcPr>
            <w:tcW w:w="0" w:type="auto"/>
          </w:tcPr>
          <w:p w14:paraId="6DFDCB66" w14:textId="77777777" w:rsidR="0037387F" w:rsidRPr="0043675C" w:rsidRDefault="0037387F" w:rsidP="0037387F">
            <w:pPr>
              <w:pStyle w:val="affe"/>
            </w:pPr>
            <w:r w:rsidRPr="0043675C">
              <w:t>2</w:t>
            </w:r>
          </w:p>
        </w:tc>
        <w:tc>
          <w:tcPr>
            <w:tcW w:w="0" w:type="auto"/>
          </w:tcPr>
          <w:p w14:paraId="3C70FD05" w14:textId="77777777" w:rsidR="0037387F" w:rsidRPr="0043675C" w:rsidRDefault="0037387F" w:rsidP="0037387F">
            <w:pPr>
              <w:pStyle w:val="affe"/>
            </w:pPr>
            <w:r w:rsidRPr="0043675C">
              <w:t>3</w:t>
            </w:r>
          </w:p>
        </w:tc>
        <w:tc>
          <w:tcPr>
            <w:tcW w:w="0" w:type="auto"/>
          </w:tcPr>
          <w:p w14:paraId="55A7711F" w14:textId="77777777" w:rsidR="0037387F" w:rsidRPr="0043675C" w:rsidRDefault="0037387F" w:rsidP="0037387F">
            <w:pPr>
              <w:pStyle w:val="affe"/>
            </w:pPr>
            <w:r w:rsidRPr="0043675C">
              <w:t>4</w:t>
            </w:r>
          </w:p>
        </w:tc>
        <w:tc>
          <w:tcPr>
            <w:tcW w:w="0" w:type="auto"/>
          </w:tcPr>
          <w:p w14:paraId="13AB96F8" w14:textId="77777777" w:rsidR="0037387F" w:rsidRPr="0043675C" w:rsidRDefault="0037387F" w:rsidP="0037387F">
            <w:pPr>
              <w:pStyle w:val="affe"/>
            </w:pPr>
            <w:r w:rsidRPr="0043675C">
              <w:t>5</w:t>
            </w:r>
          </w:p>
        </w:tc>
        <w:tc>
          <w:tcPr>
            <w:tcW w:w="0" w:type="auto"/>
          </w:tcPr>
          <w:p w14:paraId="38CB605E" w14:textId="77777777" w:rsidR="0037387F" w:rsidRPr="0043675C" w:rsidRDefault="0037387F" w:rsidP="0037387F">
            <w:pPr>
              <w:pStyle w:val="affe"/>
            </w:pPr>
            <w:r w:rsidRPr="0043675C">
              <w:t>6</w:t>
            </w:r>
          </w:p>
        </w:tc>
        <w:tc>
          <w:tcPr>
            <w:tcW w:w="0" w:type="auto"/>
          </w:tcPr>
          <w:p w14:paraId="6D3CB96E" w14:textId="77777777" w:rsidR="0037387F" w:rsidRPr="0043675C" w:rsidRDefault="0037387F" w:rsidP="0037387F">
            <w:pPr>
              <w:pStyle w:val="affe"/>
            </w:pPr>
            <w:r w:rsidRPr="0043675C">
              <w:t>7</w:t>
            </w:r>
          </w:p>
        </w:tc>
        <w:tc>
          <w:tcPr>
            <w:tcW w:w="0" w:type="auto"/>
          </w:tcPr>
          <w:p w14:paraId="4DA2B582" w14:textId="77777777" w:rsidR="0037387F" w:rsidRPr="0043675C" w:rsidRDefault="0037387F" w:rsidP="0037387F">
            <w:pPr>
              <w:pStyle w:val="affe"/>
            </w:pPr>
            <w:r w:rsidRPr="0043675C">
              <w:t>8</w:t>
            </w:r>
          </w:p>
        </w:tc>
        <w:tc>
          <w:tcPr>
            <w:tcW w:w="0" w:type="auto"/>
          </w:tcPr>
          <w:p w14:paraId="761A2280" w14:textId="77777777" w:rsidR="0037387F" w:rsidRPr="0043675C" w:rsidRDefault="0037387F" w:rsidP="0037387F">
            <w:pPr>
              <w:pStyle w:val="affe"/>
            </w:pPr>
            <w:r w:rsidRPr="0043675C">
              <w:t>9</w:t>
            </w:r>
          </w:p>
        </w:tc>
        <w:tc>
          <w:tcPr>
            <w:tcW w:w="0" w:type="auto"/>
          </w:tcPr>
          <w:p w14:paraId="63AA8661" w14:textId="77777777" w:rsidR="0037387F" w:rsidRPr="0043675C" w:rsidRDefault="0037387F" w:rsidP="0037387F">
            <w:pPr>
              <w:pStyle w:val="affe"/>
            </w:pPr>
            <w:r w:rsidRPr="0043675C">
              <w:t>10</w:t>
            </w:r>
          </w:p>
        </w:tc>
        <w:tc>
          <w:tcPr>
            <w:tcW w:w="0" w:type="auto"/>
          </w:tcPr>
          <w:p w14:paraId="1FF21713" w14:textId="77777777" w:rsidR="0037387F" w:rsidRPr="0043675C" w:rsidRDefault="0037387F" w:rsidP="0037387F">
            <w:pPr>
              <w:pStyle w:val="affe"/>
            </w:pPr>
            <w:r w:rsidRPr="0043675C">
              <w:t>11</w:t>
            </w:r>
          </w:p>
        </w:tc>
        <w:tc>
          <w:tcPr>
            <w:tcW w:w="0" w:type="auto"/>
          </w:tcPr>
          <w:p w14:paraId="256BF398" w14:textId="77777777" w:rsidR="0037387F" w:rsidRPr="0043675C" w:rsidRDefault="0037387F" w:rsidP="0037387F">
            <w:pPr>
              <w:pStyle w:val="affe"/>
            </w:pPr>
            <w:r w:rsidRPr="0043675C">
              <w:t>12</w:t>
            </w:r>
          </w:p>
        </w:tc>
        <w:tc>
          <w:tcPr>
            <w:tcW w:w="0" w:type="auto"/>
          </w:tcPr>
          <w:p w14:paraId="396CD0D5" w14:textId="77777777" w:rsidR="0037387F" w:rsidRPr="0043675C" w:rsidRDefault="0037387F" w:rsidP="0037387F">
            <w:pPr>
              <w:pStyle w:val="affe"/>
            </w:pPr>
            <w:r w:rsidRPr="0043675C">
              <w:t>13</w:t>
            </w:r>
          </w:p>
        </w:tc>
        <w:tc>
          <w:tcPr>
            <w:tcW w:w="0" w:type="auto"/>
          </w:tcPr>
          <w:p w14:paraId="1E944137" w14:textId="77777777" w:rsidR="0037387F" w:rsidRPr="0043675C" w:rsidRDefault="0037387F" w:rsidP="0037387F">
            <w:pPr>
              <w:pStyle w:val="affe"/>
            </w:pPr>
            <w:r w:rsidRPr="0043675C">
              <w:t>14</w:t>
            </w:r>
          </w:p>
        </w:tc>
        <w:tc>
          <w:tcPr>
            <w:tcW w:w="0" w:type="auto"/>
          </w:tcPr>
          <w:p w14:paraId="3896998C" w14:textId="77777777" w:rsidR="0037387F" w:rsidRPr="0043675C" w:rsidRDefault="0037387F" w:rsidP="0037387F">
            <w:pPr>
              <w:pStyle w:val="affe"/>
            </w:pPr>
            <w:r w:rsidRPr="0043675C">
              <w:t>15</w:t>
            </w:r>
          </w:p>
        </w:tc>
        <w:tc>
          <w:tcPr>
            <w:tcW w:w="0" w:type="auto"/>
          </w:tcPr>
          <w:p w14:paraId="048D5D0A" w14:textId="77777777" w:rsidR="0037387F" w:rsidRPr="0043675C" w:rsidRDefault="0037387F" w:rsidP="0037387F">
            <w:pPr>
              <w:pStyle w:val="affe"/>
            </w:pPr>
            <w:r w:rsidRPr="0043675C">
              <w:t>16</w:t>
            </w:r>
          </w:p>
        </w:tc>
        <w:tc>
          <w:tcPr>
            <w:tcW w:w="0" w:type="auto"/>
          </w:tcPr>
          <w:p w14:paraId="3E36FF8E" w14:textId="77777777" w:rsidR="0037387F" w:rsidRPr="0043675C" w:rsidRDefault="0037387F" w:rsidP="0037387F">
            <w:pPr>
              <w:pStyle w:val="affe"/>
            </w:pPr>
            <w:r w:rsidRPr="0043675C">
              <w:t>17</w:t>
            </w:r>
          </w:p>
        </w:tc>
        <w:tc>
          <w:tcPr>
            <w:tcW w:w="0" w:type="auto"/>
          </w:tcPr>
          <w:p w14:paraId="5EF6C9E5" w14:textId="77777777" w:rsidR="0037387F" w:rsidRPr="0043675C" w:rsidRDefault="0037387F" w:rsidP="0037387F">
            <w:pPr>
              <w:pStyle w:val="affe"/>
            </w:pPr>
            <w:r w:rsidRPr="0043675C">
              <w:t>18</w:t>
            </w:r>
          </w:p>
        </w:tc>
      </w:tr>
      <w:tr w:rsidR="0037387F" w:rsidRPr="00B75527" w14:paraId="62A4E4DD" w14:textId="77777777" w:rsidTr="00F2050E">
        <w:trPr>
          <w:trHeight w:val="267"/>
        </w:trPr>
        <w:tc>
          <w:tcPr>
            <w:tcW w:w="0" w:type="auto"/>
          </w:tcPr>
          <w:p w14:paraId="3500717A" w14:textId="77777777" w:rsidR="0037387F" w:rsidRPr="0043675C" w:rsidRDefault="0037387F" w:rsidP="0037387F">
            <w:pPr>
              <w:pStyle w:val="affe"/>
            </w:pPr>
            <w:r w:rsidRPr="0043675C">
              <w:t>1</w:t>
            </w:r>
          </w:p>
        </w:tc>
        <w:tc>
          <w:tcPr>
            <w:tcW w:w="0" w:type="auto"/>
          </w:tcPr>
          <w:p w14:paraId="6D0E1887" w14:textId="6F3B34BB" w:rsidR="0037387F" w:rsidRPr="0043675C" w:rsidRDefault="002928FF" w:rsidP="0037387F">
            <w:pPr>
              <w:pStyle w:val="affe"/>
            </w:pPr>
            <w:r>
              <w:rPr>
                <w:lang w:val="en-US"/>
              </w:rPr>
              <w:t>b</w:t>
            </w:r>
            <w:r w:rsidR="0037387F" w:rsidRPr="0043675C">
              <w:t>0</w:t>
            </w:r>
          </w:p>
        </w:tc>
        <w:tc>
          <w:tcPr>
            <w:tcW w:w="0" w:type="auto"/>
          </w:tcPr>
          <w:p w14:paraId="50CFF09F" w14:textId="65D71CCE" w:rsidR="0037387F" w:rsidRPr="0043675C" w:rsidRDefault="002928FF" w:rsidP="0037387F">
            <w:pPr>
              <w:pStyle w:val="affe"/>
            </w:pPr>
            <w:r>
              <w:rPr>
                <w:lang w:val="en-US"/>
              </w:rPr>
              <w:t>b</w:t>
            </w:r>
            <w:r w:rsidR="0037387F" w:rsidRPr="0043675C">
              <w:t>1</w:t>
            </w:r>
          </w:p>
        </w:tc>
        <w:tc>
          <w:tcPr>
            <w:tcW w:w="0" w:type="auto"/>
          </w:tcPr>
          <w:p w14:paraId="544EEE16" w14:textId="254D7FF4" w:rsidR="0037387F" w:rsidRPr="0043675C" w:rsidRDefault="002928FF" w:rsidP="0037387F">
            <w:pPr>
              <w:pStyle w:val="affe"/>
            </w:pPr>
            <w:r>
              <w:rPr>
                <w:lang w:val="en-US"/>
              </w:rPr>
              <w:t>b</w:t>
            </w:r>
            <w:r w:rsidR="0037387F" w:rsidRPr="0043675C">
              <w:t>2</w:t>
            </w:r>
          </w:p>
        </w:tc>
        <w:tc>
          <w:tcPr>
            <w:tcW w:w="0" w:type="auto"/>
          </w:tcPr>
          <w:p w14:paraId="7310922A" w14:textId="13565A44" w:rsidR="0037387F" w:rsidRPr="0043675C" w:rsidRDefault="002928FF" w:rsidP="0037387F">
            <w:pPr>
              <w:pStyle w:val="affe"/>
            </w:pPr>
            <w:r>
              <w:rPr>
                <w:lang w:val="en-US"/>
              </w:rPr>
              <w:t>b</w:t>
            </w:r>
            <w:r w:rsidR="0037387F" w:rsidRPr="0043675C">
              <w:t>3</w:t>
            </w:r>
          </w:p>
        </w:tc>
        <w:tc>
          <w:tcPr>
            <w:tcW w:w="0" w:type="auto"/>
          </w:tcPr>
          <w:p w14:paraId="5DC43CBB" w14:textId="6BFCE595" w:rsidR="0037387F" w:rsidRPr="0043675C" w:rsidRDefault="002928FF" w:rsidP="0037387F">
            <w:pPr>
              <w:pStyle w:val="affe"/>
            </w:pPr>
            <w:r>
              <w:rPr>
                <w:lang w:val="en-US"/>
              </w:rPr>
              <w:t>b</w:t>
            </w:r>
            <w:r w:rsidR="0037387F" w:rsidRPr="0043675C">
              <w:t>4</w:t>
            </w:r>
          </w:p>
        </w:tc>
        <w:tc>
          <w:tcPr>
            <w:tcW w:w="0" w:type="auto"/>
          </w:tcPr>
          <w:p w14:paraId="4C5ACC4B" w14:textId="0AE04F7B" w:rsidR="0037387F" w:rsidRPr="0043675C" w:rsidRDefault="002928FF" w:rsidP="0037387F">
            <w:pPr>
              <w:pStyle w:val="affe"/>
            </w:pPr>
            <w:r>
              <w:rPr>
                <w:lang w:val="en-US"/>
              </w:rPr>
              <w:t>b</w:t>
            </w:r>
            <w:r w:rsidR="0037387F" w:rsidRPr="0043675C">
              <w:t>5</w:t>
            </w:r>
          </w:p>
        </w:tc>
        <w:tc>
          <w:tcPr>
            <w:tcW w:w="0" w:type="auto"/>
          </w:tcPr>
          <w:p w14:paraId="525C2479" w14:textId="2963BD21" w:rsidR="0037387F" w:rsidRPr="0043675C" w:rsidRDefault="002928FF" w:rsidP="0037387F">
            <w:pPr>
              <w:pStyle w:val="affe"/>
            </w:pPr>
            <w:r>
              <w:rPr>
                <w:lang w:val="en-US"/>
              </w:rPr>
              <w:t>b</w:t>
            </w:r>
            <w:r w:rsidR="0037387F" w:rsidRPr="0043675C">
              <w:t>6</w:t>
            </w:r>
          </w:p>
        </w:tc>
        <w:tc>
          <w:tcPr>
            <w:tcW w:w="0" w:type="auto"/>
          </w:tcPr>
          <w:p w14:paraId="33F01DE2" w14:textId="375BF4AF" w:rsidR="0037387F" w:rsidRPr="0043675C" w:rsidRDefault="002928FF" w:rsidP="0037387F">
            <w:pPr>
              <w:pStyle w:val="affe"/>
            </w:pPr>
            <w:r>
              <w:rPr>
                <w:lang w:val="en-US"/>
              </w:rPr>
              <w:t>b</w:t>
            </w:r>
            <w:r w:rsidR="0037387F" w:rsidRPr="0043675C">
              <w:t>7</w:t>
            </w:r>
          </w:p>
        </w:tc>
        <w:tc>
          <w:tcPr>
            <w:tcW w:w="0" w:type="auto"/>
          </w:tcPr>
          <w:p w14:paraId="1DB73E78" w14:textId="29100ADB" w:rsidR="0037387F" w:rsidRPr="0043675C" w:rsidRDefault="002928FF" w:rsidP="0037387F">
            <w:pPr>
              <w:pStyle w:val="affe"/>
              <w:rPr>
                <w:lang w:val="en-US"/>
              </w:rPr>
            </w:pPr>
            <w:r>
              <w:rPr>
                <w:lang w:val="en-US"/>
              </w:rPr>
              <w:t>b</w:t>
            </w:r>
            <w:r w:rsidR="0037387F" w:rsidRPr="0043675C">
              <w:rPr>
                <w:lang w:val="en-US"/>
              </w:rPr>
              <w:t>0</w:t>
            </w:r>
          </w:p>
        </w:tc>
        <w:tc>
          <w:tcPr>
            <w:tcW w:w="0" w:type="auto"/>
          </w:tcPr>
          <w:p w14:paraId="19E4537E" w14:textId="4CEC9547" w:rsidR="0037387F" w:rsidRPr="0043675C" w:rsidRDefault="002928FF" w:rsidP="0037387F">
            <w:pPr>
              <w:pStyle w:val="affe"/>
              <w:rPr>
                <w:lang w:val="en-US"/>
              </w:rPr>
            </w:pPr>
            <w:r>
              <w:rPr>
                <w:lang w:val="en-US"/>
              </w:rPr>
              <w:t>b</w:t>
            </w:r>
            <w:r w:rsidR="0037387F" w:rsidRPr="0043675C">
              <w:rPr>
                <w:lang w:val="en-US"/>
              </w:rPr>
              <w:t>1</w:t>
            </w:r>
          </w:p>
        </w:tc>
        <w:tc>
          <w:tcPr>
            <w:tcW w:w="0" w:type="auto"/>
          </w:tcPr>
          <w:p w14:paraId="6763D0B4" w14:textId="2B95AC29" w:rsidR="0037387F" w:rsidRPr="0043675C" w:rsidRDefault="002928FF" w:rsidP="0037387F">
            <w:pPr>
              <w:pStyle w:val="affe"/>
              <w:rPr>
                <w:lang w:val="en-US"/>
              </w:rPr>
            </w:pPr>
            <w:r>
              <w:rPr>
                <w:lang w:val="en-US"/>
              </w:rPr>
              <w:t>b</w:t>
            </w:r>
            <w:r w:rsidR="0037387F" w:rsidRPr="0043675C">
              <w:rPr>
                <w:lang w:val="en-US"/>
              </w:rPr>
              <w:t>2</w:t>
            </w:r>
          </w:p>
        </w:tc>
        <w:tc>
          <w:tcPr>
            <w:tcW w:w="0" w:type="auto"/>
          </w:tcPr>
          <w:p w14:paraId="7B4A719D" w14:textId="4DBC618E" w:rsidR="0037387F" w:rsidRPr="0043675C" w:rsidRDefault="002928FF" w:rsidP="0037387F">
            <w:pPr>
              <w:pStyle w:val="affe"/>
              <w:rPr>
                <w:lang w:val="en-US"/>
              </w:rPr>
            </w:pPr>
            <w:r>
              <w:rPr>
                <w:lang w:val="en-US"/>
              </w:rPr>
              <w:t>b</w:t>
            </w:r>
            <w:r w:rsidR="0037387F" w:rsidRPr="0043675C">
              <w:rPr>
                <w:lang w:val="en-US"/>
              </w:rPr>
              <w:t>3</w:t>
            </w:r>
          </w:p>
        </w:tc>
        <w:tc>
          <w:tcPr>
            <w:tcW w:w="0" w:type="auto"/>
          </w:tcPr>
          <w:p w14:paraId="71F58746" w14:textId="065DE5B3" w:rsidR="0037387F" w:rsidRPr="0043675C" w:rsidRDefault="002928FF" w:rsidP="0037387F">
            <w:pPr>
              <w:pStyle w:val="affe"/>
              <w:rPr>
                <w:lang w:val="en-US"/>
              </w:rPr>
            </w:pPr>
            <w:r>
              <w:rPr>
                <w:lang w:val="en-US"/>
              </w:rPr>
              <w:t>b</w:t>
            </w:r>
            <w:r w:rsidR="0037387F" w:rsidRPr="0043675C">
              <w:rPr>
                <w:lang w:val="en-US"/>
              </w:rPr>
              <w:t>4</w:t>
            </w:r>
          </w:p>
        </w:tc>
        <w:tc>
          <w:tcPr>
            <w:tcW w:w="0" w:type="auto"/>
          </w:tcPr>
          <w:p w14:paraId="7353705A" w14:textId="03D619C8" w:rsidR="0037387F" w:rsidRPr="0043675C" w:rsidRDefault="002928FF" w:rsidP="0037387F">
            <w:pPr>
              <w:pStyle w:val="affe"/>
              <w:rPr>
                <w:lang w:val="en-US"/>
              </w:rPr>
            </w:pPr>
            <w:r>
              <w:rPr>
                <w:lang w:val="en-US"/>
              </w:rPr>
              <w:t>b</w:t>
            </w:r>
            <w:r w:rsidR="0037387F" w:rsidRPr="0043675C">
              <w:rPr>
                <w:lang w:val="en-US"/>
              </w:rPr>
              <w:t>5</w:t>
            </w:r>
          </w:p>
        </w:tc>
        <w:tc>
          <w:tcPr>
            <w:tcW w:w="0" w:type="auto"/>
          </w:tcPr>
          <w:p w14:paraId="630A2A80" w14:textId="0708654A" w:rsidR="0037387F" w:rsidRPr="0043675C" w:rsidRDefault="002928FF" w:rsidP="0037387F">
            <w:pPr>
              <w:pStyle w:val="affe"/>
              <w:rPr>
                <w:lang w:val="en-US"/>
              </w:rPr>
            </w:pPr>
            <w:r>
              <w:rPr>
                <w:lang w:val="en-US"/>
              </w:rPr>
              <w:t>b</w:t>
            </w:r>
            <w:r w:rsidR="0037387F" w:rsidRPr="0043675C">
              <w:rPr>
                <w:lang w:val="en-US"/>
              </w:rPr>
              <w:t>6</w:t>
            </w:r>
          </w:p>
        </w:tc>
        <w:tc>
          <w:tcPr>
            <w:tcW w:w="0" w:type="auto"/>
          </w:tcPr>
          <w:p w14:paraId="180D4971" w14:textId="0E9B41D2" w:rsidR="0037387F" w:rsidRPr="0043675C" w:rsidRDefault="002928FF" w:rsidP="0037387F">
            <w:pPr>
              <w:pStyle w:val="affe"/>
              <w:rPr>
                <w:lang w:val="en-US"/>
              </w:rPr>
            </w:pPr>
            <w:r>
              <w:rPr>
                <w:lang w:val="en-US"/>
              </w:rPr>
              <w:t>b</w:t>
            </w:r>
            <w:r w:rsidR="0037387F" w:rsidRPr="0043675C">
              <w:rPr>
                <w:lang w:val="en-US"/>
              </w:rPr>
              <w:t>7</w:t>
            </w:r>
          </w:p>
        </w:tc>
        <w:tc>
          <w:tcPr>
            <w:tcW w:w="0" w:type="auto"/>
          </w:tcPr>
          <w:p w14:paraId="50C73ED4" w14:textId="77777777" w:rsidR="0037387F" w:rsidRPr="0043675C" w:rsidRDefault="0037387F" w:rsidP="0037387F">
            <w:pPr>
              <w:pStyle w:val="affe"/>
              <w:rPr>
                <w:lang w:val="en-US"/>
              </w:rPr>
            </w:pPr>
            <w:r w:rsidRPr="0043675C">
              <w:rPr>
                <w:lang w:val="en-US"/>
              </w:rPr>
              <w:t>X</w:t>
            </w:r>
          </w:p>
        </w:tc>
        <w:tc>
          <w:tcPr>
            <w:tcW w:w="0" w:type="auto"/>
          </w:tcPr>
          <w:p w14:paraId="06C22F80" w14:textId="77777777" w:rsidR="0037387F" w:rsidRPr="0043675C" w:rsidRDefault="0037387F" w:rsidP="0037387F">
            <w:pPr>
              <w:pStyle w:val="affe"/>
              <w:rPr>
                <w:lang w:val="en-US"/>
              </w:rPr>
            </w:pPr>
            <w:r w:rsidRPr="0043675C">
              <w:rPr>
                <w:lang w:val="en-US"/>
              </w:rPr>
              <w:t>X</w:t>
            </w:r>
          </w:p>
        </w:tc>
      </w:tr>
      <w:tr w:rsidR="0037387F" w:rsidRPr="00B75527" w14:paraId="7B0D1399" w14:textId="77777777" w:rsidTr="00F2050E">
        <w:tc>
          <w:tcPr>
            <w:tcW w:w="0" w:type="auto"/>
          </w:tcPr>
          <w:p w14:paraId="6AECE84B" w14:textId="77777777" w:rsidR="0037387F" w:rsidRPr="0043675C" w:rsidRDefault="0037387F" w:rsidP="0037387F">
            <w:pPr>
              <w:pStyle w:val="affe"/>
            </w:pPr>
          </w:p>
        </w:tc>
        <w:tc>
          <w:tcPr>
            <w:tcW w:w="0" w:type="auto"/>
            <w:gridSpan w:val="8"/>
          </w:tcPr>
          <w:p w14:paraId="1D9888AC" w14:textId="77777777" w:rsidR="0037387F" w:rsidRPr="0043675C" w:rsidRDefault="0037387F" w:rsidP="0037387F">
            <w:pPr>
              <w:pStyle w:val="affe"/>
              <w:rPr>
                <w:lang w:val="en-US"/>
              </w:rPr>
            </w:pPr>
            <w:r w:rsidRPr="0043675C">
              <w:rPr>
                <w:szCs w:val="16"/>
                <w:lang w:val="en-US"/>
              </w:rPr>
              <w:t>COMMAND BITS</w:t>
            </w:r>
          </w:p>
        </w:tc>
        <w:tc>
          <w:tcPr>
            <w:tcW w:w="0" w:type="auto"/>
            <w:gridSpan w:val="8"/>
          </w:tcPr>
          <w:p w14:paraId="7FBFF909" w14:textId="77777777" w:rsidR="0037387F" w:rsidRPr="0043675C" w:rsidRDefault="0037387F" w:rsidP="0037387F">
            <w:pPr>
              <w:pStyle w:val="affe"/>
              <w:rPr>
                <w:lang w:val="en-US"/>
              </w:rPr>
            </w:pPr>
            <w:r w:rsidRPr="0043675C">
              <w:rPr>
                <w:szCs w:val="16"/>
                <w:lang w:val="en-US"/>
              </w:rPr>
              <w:t>COMMAND DATA BITS</w:t>
            </w:r>
          </w:p>
        </w:tc>
        <w:tc>
          <w:tcPr>
            <w:tcW w:w="0" w:type="auto"/>
          </w:tcPr>
          <w:p w14:paraId="02C1C436" w14:textId="77777777" w:rsidR="0037387F" w:rsidRPr="0043675C" w:rsidRDefault="0037387F" w:rsidP="0037387F">
            <w:pPr>
              <w:pStyle w:val="affe"/>
              <w:rPr>
                <w:szCs w:val="16"/>
                <w:lang w:val="en-US"/>
              </w:rPr>
            </w:pPr>
          </w:p>
        </w:tc>
        <w:tc>
          <w:tcPr>
            <w:tcW w:w="0" w:type="auto"/>
          </w:tcPr>
          <w:p w14:paraId="5E90FB7F" w14:textId="77777777" w:rsidR="0037387F" w:rsidRPr="0043675C" w:rsidRDefault="0037387F" w:rsidP="0037387F">
            <w:pPr>
              <w:pStyle w:val="affe"/>
              <w:rPr>
                <w:szCs w:val="16"/>
                <w:lang w:val="en-US"/>
              </w:rPr>
            </w:pPr>
          </w:p>
        </w:tc>
      </w:tr>
    </w:tbl>
    <w:p w14:paraId="3FB5CAF8" w14:textId="3CE6177A" w:rsidR="0037387F" w:rsidRDefault="00DA7EF2" w:rsidP="0037387F">
      <w:pPr>
        <w:pStyle w:val="11"/>
      </w:pPr>
      <w:bookmarkStart w:id="99" w:name="_Toc161304095"/>
      <w:bookmarkEnd w:id="99"/>
      <w:r>
        <w:t xml:space="preserve">Таблица структуры кадра </w:t>
      </w:r>
      <w:r>
        <w:rPr>
          <w:lang w:val="en-US"/>
        </w:rPr>
        <w:t>COMMAND</w:t>
      </w:r>
      <w:r w:rsidRPr="00D515C8">
        <w:t xml:space="preserve"> </w:t>
      </w:r>
      <w:r>
        <w:rPr>
          <w:lang w:val="en-US"/>
        </w:rPr>
        <w:t>FRAME</w:t>
      </w:r>
    </w:p>
    <w:p w14:paraId="3C3865A2" w14:textId="77777777" w:rsidR="00F30113" w:rsidRPr="00B75527" w:rsidRDefault="00F30113" w:rsidP="00F30113">
      <w:pPr>
        <w:pStyle w:val="a8"/>
        <w:rPr>
          <w:highlight w:val="green"/>
        </w:rPr>
      </w:pPr>
    </w:p>
    <w:p w14:paraId="57107864" w14:textId="17BD187F" w:rsidR="007A778F" w:rsidRDefault="007A778F" w:rsidP="00F2050E">
      <w:pPr>
        <w:pStyle w:val="-4"/>
        <w:ind w:firstLine="0"/>
      </w:pPr>
    </w:p>
    <w:p w14:paraId="4C616D93" w14:textId="77777777" w:rsidR="00F2050E" w:rsidRDefault="00F2050E" w:rsidP="00F2050E">
      <w:pPr>
        <w:pStyle w:val="-4"/>
        <w:ind w:firstLine="0"/>
      </w:pPr>
    </w:p>
    <w:p w14:paraId="409560F7" w14:textId="58611126" w:rsidR="002A192F" w:rsidRPr="00B75527" w:rsidRDefault="007A778F" w:rsidP="0043675C">
      <w:pPr>
        <w:pStyle w:val="-4"/>
        <w:rPr>
          <w:lang w:val="en-US"/>
        </w:rPr>
      </w:pPr>
      <w:r>
        <w:t>К</w:t>
      </w:r>
      <w:r w:rsidR="002A192F" w:rsidRPr="00B75527">
        <w:t>адр</w:t>
      </w:r>
      <w:r w:rsidR="002A192F" w:rsidRPr="00B75527">
        <w:rPr>
          <w:lang w:val="en-US"/>
        </w:rPr>
        <w:t xml:space="preserve"> = 1 (SELECTION BIT = 1) + 8 (COMMAND BITS) + 8 (COMMAND DATA BITS)</w:t>
      </w:r>
      <w:r w:rsidR="00E7374D" w:rsidRPr="00E7374D">
        <w:rPr>
          <w:lang w:val="en-US"/>
        </w:rPr>
        <w:t xml:space="preserve"> + 2 (</w:t>
      </w:r>
      <w:r w:rsidR="00E7374D">
        <w:rPr>
          <w:lang w:val="en-US"/>
        </w:rPr>
        <w:t>PASSIVE PHASE</w:t>
      </w:r>
      <w:r w:rsidR="00E7374D" w:rsidRPr="00E7374D">
        <w:rPr>
          <w:lang w:val="en-US"/>
        </w:rPr>
        <w:t>)</w:t>
      </w:r>
      <w:r w:rsidR="002A192F" w:rsidRPr="00B75527">
        <w:rPr>
          <w:lang w:val="en-US"/>
        </w:rPr>
        <w:t xml:space="preserve"> = 1</w:t>
      </w:r>
      <w:r w:rsidR="00E7374D">
        <w:rPr>
          <w:lang w:val="en-US"/>
        </w:rPr>
        <w:t>9</w:t>
      </w:r>
      <w:r w:rsidR="002A192F" w:rsidRPr="00B75527">
        <w:rPr>
          <w:lang w:val="en-US"/>
        </w:rPr>
        <w:t xml:space="preserve"> </w:t>
      </w:r>
      <w:r w:rsidR="002A192F" w:rsidRPr="00B75527">
        <w:t>бит</w:t>
      </w:r>
      <w:r w:rsidR="002A192F" w:rsidRPr="00B75527">
        <w:rPr>
          <w:lang w:val="en-US"/>
        </w:rPr>
        <w:t>.</w:t>
      </w:r>
    </w:p>
    <w:p w14:paraId="3DB5B075" w14:textId="3E475933" w:rsidR="002A192F" w:rsidRPr="00B75527" w:rsidRDefault="00E7374D" w:rsidP="0043675C">
      <w:pPr>
        <w:pStyle w:val="-4"/>
      </w:pPr>
      <w:r>
        <w:t>Поле</w:t>
      </w:r>
      <w:r w:rsidR="002A192F" w:rsidRPr="00B75527">
        <w:t xml:space="preserve"> COMMAND BITS = 1 (</w:t>
      </w:r>
      <w:r>
        <w:rPr>
          <w:lang w:val="en-US"/>
        </w:rPr>
        <w:t>b</w:t>
      </w:r>
      <w:r w:rsidRPr="00E7374D">
        <w:t xml:space="preserve">0: </w:t>
      </w:r>
      <w:r w:rsidR="002A192F" w:rsidRPr="00B75527">
        <w:t>«1» – команда на запись, «0» - команда на чтение) + 7 (</w:t>
      </w:r>
      <w:r>
        <w:rPr>
          <w:lang w:val="en-US"/>
        </w:rPr>
        <w:t>b</w:t>
      </w:r>
      <w:r w:rsidRPr="00E7374D">
        <w:t>1</w:t>
      </w:r>
      <w:r>
        <w:t>…</w:t>
      </w:r>
      <w:r>
        <w:rPr>
          <w:lang w:val="en-US"/>
        </w:rPr>
        <w:t>b</w:t>
      </w:r>
      <w:r w:rsidRPr="00E7374D">
        <w:t xml:space="preserve">7 </w:t>
      </w:r>
      <w:r w:rsidR="002A192F" w:rsidRPr="00B75527">
        <w:t>7-битный адрес)</w:t>
      </w:r>
    </w:p>
    <w:p w14:paraId="7E3F5257" w14:textId="77777777" w:rsidR="002A192F" w:rsidRPr="00B75527" w:rsidRDefault="002A192F" w:rsidP="0043675C">
      <w:pPr>
        <w:pStyle w:val="-4"/>
      </w:pPr>
      <w:r w:rsidRPr="00B75527">
        <w:t>Младшие значащие биты передаются первыми в полях кадра.</w:t>
      </w:r>
    </w:p>
    <w:p w14:paraId="5E46CBA4" w14:textId="77777777" w:rsidR="00407C68" w:rsidRPr="004E52BC" w:rsidRDefault="002A192F" w:rsidP="0043675C">
      <w:pPr>
        <w:pStyle w:val="-4"/>
        <w:rPr>
          <w:lang w:val="en-US"/>
        </w:rPr>
      </w:pPr>
      <w:r w:rsidRPr="00B75527">
        <w:t>Отсутствует</w:t>
      </w:r>
      <w:r w:rsidRPr="004E52BC">
        <w:rPr>
          <w:lang w:val="en-US"/>
        </w:rPr>
        <w:t xml:space="preserve"> </w:t>
      </w:r>
      <w:r w:rsidRPr="00B75527">
        <w:t>контроль</w:t>
      </w:r>
      <w:r w:rsidRPr="004E52BC">
        <w:rPr>
          <w:lang w:val="en-US"/>
        </w:rPr>
        <w:t xml:space="preserve"> </w:t>
      </w:r>
      <w:r w:rsidRPr="00B75527">
        <w:t>чётности</w:t>
      </w:r>
      <w:r w:rsidRPr="004E52BC">
        <w:rPr>
          <w:lang w:val="en-US"/>
        </w:rPr>
        <w:t>.</w:t>
      </w:r>
    </w:p>
    <w:p w14:paraId="5CFF2C1E" w14:textId="77777777" w:rsidR="00F520D9" w:rsidRPr="004E52BC" w:rsidRDefault="00F520D9" w:rsidP="00630BD1">
      <w:pPr>
        <w:pStyle w:val="-4"/>
        <w:rPr>
          <w:lang w:val="en-US"/>
        </w:rPr>
      </w:pPr>
    </w:p>
    <w:p w14:paraId="444C570F" w14:textId="77777777" w:rsidR="004B7190" w:rsidRPr="004E52BC" w:rsidRDefault="004B7190" w:rsidP="00630BD1">
      <w:pPr>
        <w:pStyle w:val="-4"/>
        <w:rPr>
          <w:lang w:val="en-US"/>
        </w:rPr>
      </w:pPr>
    </w:p>
    <w:p w14:paraId="3FB4C453" w14:textId="77777777" w:rsidR="004B7190" w:rsidRPr="004E52BC" w:rsidRDefault="004B7190" w:rsidP="00630BD1">
      <w:pPr>
        <w:pStyle w:val="-4"/>
        <w:rPr>
          <w:lang w:val="en-US"/>
        </w:rPr>
      </w:pPr>
    </w:p>
    <w:p w14:paraId="14DC70E2" w14:textId="77777777" w:rsidR="004B7190" w:rsidRPr="004E52BC" w:rsidRDefault="004B7190" w:rsidP="00630BD1">
      <w:pPr>
        <w:pStyle w:val="-4"/>
        <w:rPr>
          <w:lang w:val="en-US"/>
        </w:rPr>
      </w:pPr>
    </w:p>
    <w:p w14:paraId="67E34193" w14:textId="77777777" w:rsidR="004B7190" w:rsidRPr="004E52BC" w:rsidRDefault="004B7190" w:rsidP="00630BD1">
      <w:pPr>
        <w:pStyle w:val="-4"/>
        <w:rPr>
          <w:lang w:val="en-US"/>
        </w:rPr>
      </w:pPr>
    </w:p>
    <w:p w14:paraId="14579C71" w14:textId="742938B9" w:rsidR="004B7190" w:rsidRDefault="004B7190" w:rsidP="00630BD1">
      <w:pPr>
        <w:pStyle w:val="-4"/>
        <w:rPr>
          <w:lang w:val="en-US"/>
        </w:rPr>
      </w:pPr>
    </w:p>
    <w:p w14:paraId="6C7216A7" w14:textId="6FDBF1D6" w:rsidR="00155AE6" w:rsidRDefault="00155AE6" w:rsidP="00630BD1">
      <w:pPr>
        <w:pStyle w:val="-4"/>
        <w:rPr>
          <w:lang w:val="en-US"/>
        </w:rPr>
      </w:pPr>
    </w:p>
    <w:p w14:paraId="63D9919B" w14:textId="2CB3D2AF" w:rsidR="00155AE6" w:rsidRDefault="00155AE6" w:rsidP="00630BD1">
      <w:pPr>
        <w:pStyle w:val="-4"/>
        <w:rPr>
          <w:lang w:val="en-US"/>
        </w:rPr>
      </w:pPr>
    </w:p>
    <w:p w14:paraId="09A64238" w14:textId="4A470C20" w:rsidR="00155AE6" w:rsidRDefault="00155AE6" w:rsidP="00630BD1">
      <w:pPr>
        <w:pStyle w:val="-4"/>
        <w:rPr>
          <w:lang w:val="en-US"/>
        </w:rPr>
      </w:pPr>
    </w:p>
    <w:p w14:paraId="22A900CB" w14:textId="48902511" w:rsidR="00155AE6" w:rsidRDefault="00155AE6" w:rsidP="00630BD1">
      <w:pPr>
        <w:pStyle w:val="-4"/>
        <w:rPr>
          <w:lang w:val="en-US"/>
        </w:rPr>
      </w:pPr>
    </w:p>
    <w:p w14:paraId="5CEAD54A" w14:textId="3805691A" w:rsidR="00155AE6" w:rsidRDefault="00155AE6" w:rsidP="00630BD1">
      <w:pPr>
        <w:pStyle w:val="-4"/>
        <w:rPr>
          <w:lang w:val="en-US"/>
        </w:rPr>
      </w:pPr>
    </w:p>
    <w:p w14:paraId="429DCF88" w14:textId="3B2F5A04" w:rsidR="00155AE6" w:rsidRDefault="00155AE6" w:rsidP="00630BD1">
      <w:pPr>
        <w:pStyle w:val="-4"/>
        <w:rPr>
          <w:lang w:val="en-US"/>
        </w:rPr>
      </w:pPr>
    </w:p>
    <w:p w14:paraId="229D1B7B" w14:textId="0033F0DD" w:rsidR="00155AE6" w:rsidRDefault="00155AE6" w:rsidP="00630BD1">
      <w:pPr>
        <w:pStyle w:val="-4"/>
        <w:rPr>
          <w:lang w:val="en-US"/>
        </w:rPr>
      </w:pPr>
    </w:p>
    <w:p w14:paraId="63AC0415" w14:textId="59258381" w:rsidR="00155AE6" w:rsidRDefault="00155AE6" w:rsidP="00630BD1">
      <w:pPr>
        <w:pStyle w:val="-4"/>
        <w:rPr>
          <w:lang w:val="en-US"/>
        </w:rPr>
      </w:pPr>
    </w:p>
    <w:p w14:paraId="0F32C6FB" w14:textId="2A0839DE" w:rsidR="00155AE6" w:rsidRDefault="00155AE6" w:rsidP="00630BD1">
      <w:pPr>
        <w:pStyle w:val="-4"/>
        <w:rPr>
          <w:lang w:val="en-US"/>
        </w:rPr>
      </w:pPr>
    </w:p>
    <w:p w14:paraId="18A0B359" w14:textId="77777777" w:rsidR="00155AE6" w:rsidRPr="004E52BC" w:rsidRDefault="00155AE6" w:rsidP="00630BD1">
      <w:pPr>
        <w:pStyle w:val="-4"/>
        <w:rPr>
          <w:lang w:val="en-US"/>
        </w:rPr>
      </w:pPr>
    </w:p>
    <w:p w14:paraId="00194E15" w14:textId="77777777" w:rsidR="00270C54" w:rsidRPr="00A30C54" w:rsidRDefault="00F520D9" w:rsidP="00270C54">
      <w:pPr>
        <w:pStyle w:val="-4"/>
        <w:ind w:left="707" w:firstLine="1"/>
        <w:jc w:val="center"/>
        <w:rPr>
          <w:lang w:val="en-US"/>
        </w:rPr>
      </w:pPr>
      <w:r w:rsidRPr="00163799">
        <w:rPr>
          <w:b/>
          <w:lang w:val="en-US"/>
        </w:rPr>
        <w:lastRenderedPageBreak/>
        <w:t>DOWNSTREAM</w:t>
      </w:r>
      <w:r w:rsidRPr="00A30C54">
        <w:rPr>
          <w:b/>
          <w:lang w:val="en-US"/>
        </w:rPr>
        <w:t xml:space="preserve"> </w:t>
      </w:r>
      <w:r w:rsidRPr="00163799">
        <w:rPr>
          <w:b/>
          <w:lang w:val="en-US"/>
        </w:rPr>
        <w:t>COMMUNICATION</w:t>
      </w:r>
      <w:r w:rsidRPr="00A30C54">
        <w:rPr>
          <w:b/>
          <w:lang w:val="en-US"/>
        </w:rPr>
        <w:t xml:space="preserve">, </w:t>
      </w:r>
      <w:r w:rsidRPr="00163799">
        <w:rPr>
          <w:b/>
          <w:lang w:val="en-US"/>
        </w:rPr>
        <w:t>DATA</w:t>
      </w:r>
      <w:r w:rsidRPr="00A30C54">
        <w:rPr>
          <w:b/>
          <w:lang w:val="en-US"/>
        </w:rPr>
        <w:t xml:space="preserve"> </w:t>
      </w:r>
      <w:r w:rsidRPr="00163799">
        <w:rPr>
          <w:b/>
          <w:lang w:val="en-US"/>
        </w:rPr>
        <w:t>FRAME</w:t>
      </w:r>
    </w:p>
    <w:p w14:paraId="65D5237D" w14:textId="7E677224" w:rsidR="00270C54" w:rsidRDefault="00155AE6" w:rsidP="00270C54">
      <w:pPr>
        <w:pStyle w:val="-4"/>
      </w:pPr>
      <w:r w:rsidRPr="001A5572">
        <w:rPr>
          <w:noProof/>
          <w:sz w:val="20"/>
        </w:rPr>
        <w:drawing>
          <wp:anchor distT="0" distB="0" distL="114300" distR="114300" simplePos="0" relativeHeight="251678720" behindDoc="0" locked="0" layoutInCell="1" allowOverlap="1" wp14:anchorId="1FCC50A8" wp14:editId="6192D1E7">
            <wp:simplePos x="0" y="0"/>
            <wp:positionH relativeFrom="page">
              <wp:align>center</wp:align>
            </wp:positionH>
            <wp:positionV relativeFrom="paragraph">
              <wp:posOffset>252730</wp:posOffset>
            </wp:positionV>
            <wp:extent cx="5944235" cy="1716405"/>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4235" cy="1716405"/>
                    </a:xfrm>
                    <a:prstGeom prst="rect">
                      <a:avLst/>
                    </a:prstGeom>
                  </pic:spPr>
                </pic:pic>
              </a:graphicData>
            </a:graphic>
            <wp14:sizeRelH relativeFrom="margin">
              <wp14:pctWidth>0</wp14:pctWidth>
            </wp14:sizeRelH>
            <wp14:sizeRelV relativeFrom="margin">
              <wp14:pctHeight>0</wp14:pctHeight>
            </wp14:sizeRelV>
          </wp:anchor>
        </w:drawing>
      </w:r>
      <w:r w:rsidRPr="00155AE6">
        <w:t>Временная диаграмма для DATA FRAME:</w:t>
      </w:r>
    </w:p>
    <w:p w14:paraId="74C9DF5C" w14:textId="39549F13" w:rsidR="00155AE6" w:rsidRPr="00B75527" w:rsidRDefault="00155AE6" w:rsidP="00270C54">
      <w:pPr>
        <w:pStyle w:val="-4"/>
      </w:pPr>
    </w:p>
    <w:p w14:paraId="3CBF6487" w14:textId="5F0ECBAA" w:rsidR="00F30113" w:rsidRDefault="00155AE6" w:rsidP="0085334D">
      <w:pPr>
        <w:pStyle w:val="-1"/>
        <w:ind w:left="0"/>
      </w:pPr>
      <w:bookmarkStart w:id="100" w:name="_Toc161304073"/>
      <w:bookmarkEnd w:id="100"/>
      <w:r>
        <w:t xml:space="preserve">Временная диаграмма кадра </w:t>
      </w:r>
      <w:r>
        <w:rPr>
          <w:lang w:val="en-US"/>
        </w:rPr>
        <w:t>DATA</w:t>
      </w:r>
      <w:r w:rsidRPr="00D515C8">
        <w:t xml:space="preserve"> </w:t>
      </w:r>
      <w:r>
        <w:rPr>
          <w:lang w:val="en-US"/>
        </w:rPr>
        <w:t>FRAME</w:t>
      </w:r>
    </w:p>
    <w:p w14:paraId="158068A9" w14:textId="77777777" w:rsidR="00270C54" w:rsidRPr="00270C54" w:rsidRDefault="00270C54" w:rsidP="00270C54">
      <w:pPr>
        <w:pStyle w:val="TNR141"/>
      </w:pPr>
    </w:p>
    <w:p w14:paraId="7A3BD828" w14:textId="037B0F47" w:rsidR="004B7190" w:rsidRPr="0003014D" w:rsidRDefault="00985346" w:rsidP="00270C54">
      <w:pPr>
        <w:pStyle w:val="11"/>
      </w:pPr>
      <w:bookmarkStart w:id="101" w:name="_Toc161304096"/>
      <w:bookmarkEnd w:id="101"/>
      <w:r>
        <w:t xml:space="preserve">Таблица структуры кадра </w:t>
      </w:r>
      <w:r>
        <w:rPr>
          <w:lang w:val="en-US"/>
        </w:rPr>
        <w:t>DATA</w:t>
      </w:r>
      <w:r w:rsidRPr="00D515C8">
        <w:t xml:space="preserve"> </w:t>
      </w:r>
      <w:r>
        <w:rPr>
          <w:lang w:val="en-US"/>
        </w:rPr>
        <w:t>FRAME</w:t>
      </w:r>
    </w:p>
    <w:tbl>
      <w:tblPr>
        <w:tblStyle w:val="af8"/>
        <w:tblpPr w:leftFromText="180" w:rightFromText="180" w:vertAnchor="text" w:horzAnchor="margin" w:tblpXSpec="center" w:tblpY="78"/>
        <w:tblW w:w="9356" w:type="dxa"/>
        <w:tblLayout w:type="fixed"/>
        <w:tblLook w:val="04A0" w:firstRow="1" w:lastRow="0" w:firstColumn="1" w:lastColumn="0" w:noHBand="0" w:noVBand="1"/>
      </w:tblPr>
      <w:tblGrid>
        <w:gridCol w:w="421"/>
        <w:gridCol w:w="7087"/>
        <w:gridCol w:w="709"/>
        <w:gridCol w:w="1139"/>
      </w:tblGrid>
      <w:tr w:rsidR="00DD6DC3" w:rsidRPr="00B75527" w14:paraId="45594643" w14:textId="77777777" w:rsidTr="000B7A10">
        <w:trPr>
          <w:trHeight w:val="272"/>
        </w:trPr>
        <w:tc>
          <w:tcPr>
            <w:tcW w:w="421" w:type="dxa"/>
            <w:vAlign w:val="center"/>
          </w:tcPr>
          <w:p w14:paraId="64E082A5" w14:textId="77777777" w:rsidR="00DD6DC3" w:rsidRPr="000B7A10" w:rsidRDefault="00DD6DC3" w:rsidP="00270C54">
            <w:pPr>
              <w:pStyle w:val="-4"/>
              <w:ind w:firstLine="0"/>
              <w:jc w:val="center"/>
              <w:rPr>
                <w:sz w:val="20"/>
              </w:rPr>
            </w:pPr>
            <w:r w:rsidRPr="000B7A10">
              <w:rPr>
                <w:sz w:val="20"/>
              </w:rPr>
              <w:t>0</w:t>
            </w:r>
          </w:p>
        </w:tc>
        <w:tc>
          <w:tcPr>
            <w:tcW w:w="7087" w:type="dxa"/>
            <w:vAlign w:val="center"/>
          </w:tcPr>
          <w:p w14:paraId="1400E78F" w14:textId="77777777" w:rsidR="00DD6DC3" w:rsidRPr="000B7A10" w:rsidRDefault="00DD6DC3" w:rsidP="00270C54">
            <w:pPr>
              <w:pStyle w:val="-4"/>
              <w:ind w:firstLine="0"/>
              <w:jc w:val="center"/>
              <w:rPr>
                <w:sz w:val="20"/>
              </w:rPr>
            </w:pPr>
            <w:r w:rsidRPr="000B7A10">
              <w:rPr>
                <w:sz w:val="20"/>
              </w:rPr>
              <w:t>1…24</w:t>
            </w:r>
          </w:p>
        </w:tc>
        <w:tc>
          <w:tcPr>
            <w:tcW w:w="709" w:type="dxa"/>
          </w:tcPr>
          <w:p w14:paraId="01C016D8" w14:textId="77777777" w:rsidR="00DD6DC3" w:rsidRPr="000B7A10" w:rsidRDefault="00DD6DC3" w:rsidP="00270C54">
            <w:pPr>
              <w:pStyle w:val="-4"/>
              <w:ind w:firstLine="0"/>
              <w:jc w:val="center"/>
              <w:rPr>
                <w:sz w:val="20"/>
              </w:rPr>
            </w:pPr>
            <w:r w:rsidRPr="000B7A10">
              <w:rPr>
                <w:sz w:val="20"/>
              </w:rPr>
              <w:t>25</w:t>
            </w:r>
          </w:p>
        </w:tc>
        <w:tc>
          <w:tcPr>
            <w:tcW w:w="1139" w:type="dxa"/>
          </w:tcPr>
          <w:p w14:paraId="4139114B" w14:textId="77777777" w:rsidR="00DD6DC3" w:rsidRPr="000B7A10" w:rsidRDefault="00DD6DC3" w:rsidP="00270C54">
            <w:pPr>
              <w:pStyle w:val="-4"/>
              <w:ind w:firstLine="0"/>
              <w:jc w:val="center"/>
              <w:rPr>
                <w:sz w:val="20"/>
              </w:rPr>
            </w:pPr>
            <w:r w:rsidRPr="000B7A10">
              <w:rPr>
                <w:sz w:val="20"/>
              </w:rPr>
              <w:t>26</w:t>
            </w:r>
          </w:p>
        </w:tc>
      </w:tr>
      <w:tr w:rsidR="00DD6DC3" w:rsidRPr="00B75527" w14:paraId="226BFFF1" w14:textId="77777777" w:rsidTr="000B7A10">
        <w:tc>
          <w:tcPr>
            <w:tcW w:w="421" w:type="dxa"/>
            <w:vAlign w:val="center"/>
          </w:tcPr>
          <w:p w14:paraId="0CE944EC" w14:textId="77777777" w:rsidR="00DD6DC3" w:rsidRPr="000B7A10" w:rsidRDefault="00DD6DC3" w:rsidP="00270C54">
            <w:pPr>
              <w:pStyle w:val="-4"/>
              <w:ind w:firstLine="0"/>
              <w:jc w:val="center"/>
              <w:rPr>
                <w:sz w:val="20"/>
                <w:lang w:val="en-US"/>
              </w:rPr>
            </w:pPr>
            <w:r w:rsidRPr="000B7A10">
              <w:rPr>
                <w:sz w:val="20"/>
                <w:lang w:val="en-US"/>
              </w:rPr>
              <w:t>0</w:t>
            </w:r>
          </w:p>
        </w:tc>
        <w:tc>
          <w:tcPr>
            <w:tcW w:w="7087" w:type="dxa"/>
            <w:vAlign w:val="center"/>
          </w:tcPr>
          <w:p w14:paraId="6C05B745" w14:textId="210F05CB" w:rsidR="00DD6DC3" w:rsidRPr="000B7A10" w:rsidRDefault="000B7A10" w:rsidP="00270C54">
            <w:pPr>
              <w:pStyle w:val="-4"/>
              <w:ind w:firstLine="0"/>
              <w:jc w:val="center"/>
              <w:rPr>
                <w:sz w:val="20"/>
                <w:lang w:val="en-US"/>
              </w:rPr>
            </w:pPr>
            <w:r>
              <w:rPr>
                <w:sz w:val="20"/>
                <w:lang w:val="en-US"/>
              </w:rPr>
              <w:t>b</w:t>
            </w:r>
            <w:r w:rsidR="00985346" w:rsidRPr="000B7A10">
              <w:rPr>
                <w:sz w:val="20"/>
                <w:lang w:val="en-US"/>
              </w:rPr>
              <w:t>0</w:t>
            </w:r>
            <w:r w:rsidR="00DD6DC3" w:rsidRPr="000B7A10">
              <w:rPr>
                <w:sz w:val="20"/>
                <w:lang w:val="en-US"/>
              </w:rPr>
              <w:t>…2</w:t>
            </w:r>
            <w:r w:rsidR="00985346" w:rsidRPr="000B7A10">
              <w:rPr>
                <w:sz w:val="20"/>
                <w:lang w:val="en-US"/>
              </w:rPr>
              <w:t>3</w:t>
            </w:r>
          </w:p>
        </w:tc>
        <w:tc>
          <w:tcPr>
            <w:tcW w:w="709" w:type="dxa"/>
          </w:tcPr>
          <w:p w14:paraId="3254D258" w14:textId="77777777" w:rsidR="00DD6DC3" w:rsidRPr="000B7A10" w:rsidRDefault="00DD6DC3" w:rsidP="00270C54">
            <w:pPr>
              <w:pStyle w:val="-4"/>
              <w:ind w:firstLine="0"/>
              <w:jc w:val="center"/>
              <w:rPr>
                <w:sz w:val="20"/>
                <w:lang w:val="en-US"/>
              </w:rPr>
            </w:pPr>
            <w:r w:rsidRPr="000B7A10">
              <w:rPr>
                <w:sz w:val="20"/>
                <w:lang w:val="en-US"/>
              </w:rPr>
              <w:t>X</w:t>
            </w:r>
          </w:p>
        </w:tc>
        <w:tc>
          <w:tcPr>
            <w:tcW w:w="1139" w:type="dxa"/>
          </w:tcPr>
          <w:p w14:paraId="7B16529B" w14:textId="77777777" w:rsidR="00DD6DC3" w:rsidRPr="000B7A10" w:rsidRDefault="00DD6DC3" w:rsidP="00270C54">
            <w:pPr>
              <w:pStyle w:val="-4"/>
              <w:ind w:firstLine="0"/>
              <w:jc w:val="center"/>
              <w:rPr>
                <w:sz w:val="20"/>
                <w:lang w:val="en-US"/>
              </w:rPr>
            </w:pPr>
            <w:r w:rsidRPr="000B7A10">
              <w:rPr>
                <w:sz w:val="20"/>
                <w:lang w:val="en-US"/>
              </w:rPr>
              <w:t>X</w:t>
            </w:r>
          </w:p>
        </w:tc>
      </w:tr>
      <w:tr w:rsidR="00DD6DC3" w:rsidRPr="00B75527" w14:paraId="2F9A13BA" w14:textId="77777777" w:rsidTr="000B7A10">
        <w:trPr>
          <w:trHeight w:val="140"/>
        </w:trPr>
        <w:tc>
          <w:tcPr>
            <w:tcW w:w="421" w:type="dxa"/>
            <w:vAlign w:val="center"/>
          </w:tcPr>
          <w:p w14:paraId="24468F4D" w14:textId="77777777" w:rsidR="00DD6DC3" w:rsidRPr="000B7A10" w:rsidRDefault="00DD6DC3" w:rsidP="00270C54">
            <w:pPr>
              <w:pStyle w:val="-4"/>
              <w:jc w:val="center"/>
              <w:rPr>
                <w:sz w:val="20"/>
              </w:rPr>
            </w:pPr>
          </w:p>
        </w:tc>
        <w:tc>
          <w:tcPr>
            <w:tcW w:w="7087" w:type="dxa"/>
            <w:vAlign w:val="center"/>
          </w:tcPr>
          <w:p w14:paraId="41F45324" w14:textId="3EADAD7E" w:rsidR="00DD6DC3" w:rsidRPr="000B7A10" w:rsidRDefault="00985346" w:rsidP="00270C54">
            <w:pPr>
              <w:pStyle w:val="-4"/>
              <w:ind w:firstLine="0"/>
              <w:jc w:val="center"/>
              <w:rPr>
                <w:sz w:val="20"/>
                <w:lang w:val="en-US"/>
              </w:rPr>
            </w:pPr>
            <w:r w:rsidRPr="000B7A10">
              <w:rPr>
                <w:sz w:val="20"/>
                <w:lang w:val="en-US"/>
              </w:rPr>
              <w:t xml:space="preserve">DATAFRAME </w:t>
            </w:r>
            <w:r w:rsidR="00DD6DC3" w:rsidRPr="000B7A10">
              <w:rPr>
                <w:sz w:val="20"/>
                <w:lang w:val="en-US"/>
              </w:rPr>
              <w:t>BITS</w:t>
            </w:r>
          </w:p>
        </w:tc>
        <w:tc>
          <w:tcPr>
            <w:tcW w:w="709" w:type="dxa"/>
          </w:tcPr>
          <w:p w14:paraId="55266192" w14:textId="77777777" w:rsidR="00DD6DC3" w:rsidRPr="000B7A10" w:rsidRDefault="00DD6DC3" w:rsidP="00270C54">
            <w:pPr>
              <w:pStyle w:val="-4"/>
              <w:jc w:val="center"/>
              <w:rPr>
                <w:sz w:val="20"/>
                <w:lang w:val="en-US"/>
              </w:rPr>
            </w:pPr>
          </w:p>
        </w:tc>
        <w:tc>
          <w:tcPr>
            <w:tcW w:w="1139" w:type="dxa"/>
          </w:tcPr>
          <w:p w14:paraId="3C7A018B" w14:textId="77777777" w:rsidR="00DD6DC3" w:rsidRPr="000B7A10" w:rsidRDefault="00DD6DC3" w:rsidP="00270C54">
            <w:pPr>
              <w:pStyle w:val="-4"/>
              <w:jc w:val="center"/>
              <w:rPr>
                <w:sz w:val="20"/>
                <w:lang w:val="en-US"/>
              </w:rPr>
            </w:pPr>
          </w:p>
        </w:tc>
      </w:tr>
    </w:tbl>
    <w:p w14:paraId="44F3A56E" w14:textId="229A8FFA" w:rsidR="00DD6DC3" w:rsidRPr="00B75527" w:rsidRDefault="00EE026D" w:rsidP="00630BD1">
      <w:pPr>
        <w:pStyle w:val="-4"/>
        <w:rPr>
          <w:lang w:val="en-US"/>
        </w:rPr>
      </w:pPr>
      <w:r>
        <w:t>Кадр</w:t>
      </w:r>
      <w:r w:rsidRPr="00EE026D">
        <w:rPr>
          <w:lang w:val="en-US"/>
        </w:rPr>
        <w:t xml:space="preserve"> </w:t>
      </w:r>
      <w:r w:rsidR="00DD6DC3" w:rsidRPr="00B75527">
        <w:rPr>
          <w:lang w:val="en-US"/>
        </w:rPr>
        <w:t>= 1 (SELECTION BIT = 0) + 24 (DATA</w:t>
      </w:r>
      <w:r>
        <w:rPr>
          <w:lang w:val="en-US"/>
        </w:rPr>
        <w:t>FRAME</w:t>
      </w:r>
      <w:r w:rsidR="00DD6DC3" w:rsidRPr="00B75527">
        <w:rPr>
          <w:lang w:val="en-US"/>
        </w:rPr>
        <w:t xml:space="preserve"> BITS)</w:t>
      </w:r>
      <w:r w:rsidR="0017295B">
        <w:rPr>
          <w:lang w:val="en-US"/>
        </w:rPr>
        <w:t xml:space="preserve"> + 2 (PASSIVE PHASE)</w:t>
      </w:r>
      <w:r w:rsidR="00DD6DC3" w:rsidRPr="00B75527">
        <w:rPr>
          <w:lang w:val="en-US"/>
        </w:rPr>
        <w:t xml:space="preserve"> = 2</w:t>
      </w:r>
      <w:r w:rsidR="0017295B">
        <w:rPr>
          <w:lang w:val="en-US"/>
        </w:rPr>
        <w:t>7</w:t>
      </w:r>
      <w:r w:rsidR="00DD6DC3" w:rsidRPr="00B75527">
        <w:rPr>
          <w:lang w:val="en-US"/>
        </w:rPr>
        <w:t xml:space="preserve"> </w:t>
      </w:r>
      <w:r w:rsidR="00DD6DC3" w:rsidRPr="00B75527">
        <w:t>бит</w:t>
      </w:r>
      <w:r w:rsidR="00DD6DC3" w:rsidRPr="00B75527">
        <w:rPr>
          <w:lang w:val="en-US"/>
        </w:rPr>
        <w:t>.</w:t>
      </w:r>
    </w:p>
    <w:p w14:paraId="521E4527" w14:textId="77777777" w:rsidR="00DD6DC3" w:rsidRPr="00B75527" w:rsidRDefault="00DD6DC3" w:rsidP="00630BD1">
      <w:pPr>
        <w:pStyle w:val="-4"/>
      </w:pPr>
      <w:r w:rsidRPr="00B75527">
        <w:t>Младший значащий бит передаётся первым.</w:t>
      </w:r>
    </w:p>
    <w:p w14:paraId="6E4FBAFD" w14:textId="77777777" w:rsidR="00DD6DC3" w:rsidRPr="00B75527" w:rsidRDefault="00DD6DC3" w:rsidP="00630BD1">
      <w:pPr>
        <w:pStyle w:val="-4"/>
      </w:pPr>
      <w:r w:rsidRPr="00B75527">
        <w:t>Отсутствует контроль чётности.</w:t>
      </w:r>
    </w:p>
    <w:p w14:paraId="03C5633E" w14:textId="77777777" w:rsidR="00DD6DC3" w:rsidRPr="00B75527" w:rsidRDefault="00DD6DC3" w:rsidP="00630BD1">
      <w:pPr>
        <w:pStyle w:val="-4"/>
      </w:pPr>
    </w:p>
    <w:p w14:paraId="467CE138" w14:textId="77777777" w:rsidR="00F520D9" w:rsidRDefault="00DD6DC3" w:rsidP="00630BD1">
      <w:pPr>
        <w:pStyle w:val="-4"/>
      </w:pPr>
      <w:r w:rsidRPr="00B75527">
        <w:t>Содержимое (связано с регистрами Cont0, Cont1, Cont2</w:t>
      </w:r>
      <w:r w:rsidR="008B447A" w:rsidRPr="00B75527">
        <w:t>,</w:t>
      </w:r>
      <w:r w:rsidRPr="00B75527">
        <w:t xml:space="preserve"> см. регистровую таблицу) и размер кадра DATA FRAME:</w:t>
      </w:r>
    </w:p>
    <w:p w14:paraId="3FD8F4D0" w14:textId="77777777" w:rsidR="00684930" w:rsidRDefault="00684930" w:rsidP="00630BD1">
      <w:pPr>
        <w:pStyle w:val="-4"/>
      </w:pPr>
    </w:p>
    <w:p w14:paraId="0134B6BE" w14:textId="4598D237" w:rsidR="00684930" w:rsidRPr="00B75527" w:rsidRDefault="003C02D1" w:rsidP="0003014D">
      <w:pPr>
        <w:pStyle w:val="11"/>
      </w:pPr>
      <w:bookmarkStart w:id="102" w:name="_Toc161304097"/>
      <w:bookmarkEnd w:id="102"/>
      <w:r>
        <w:t xml:space="preserve">Таблица сопоставления битов </w:t>
      </w:r>
      <w:r>
        <w:rPr>
          <w:lang w:val="en-US"/>
        </w:rPr>
        <w:t>DATAFRAME</w:t>
      </w:r>
      <w:r w:rsidRPr="003C02D1">
        <w:t xml:space="preserve"> </w:t>
      </w:r>
      <w:r>
        <w:t>и силовых выходов</w:t>
      </w:r>
    </w:p>
    <w:tbl>
      <w:tblPr>
        <w:tblStyle w:val="-f5"/>
        <w:tblpPr w:leftFromText="180" w:rightFromText="180" w:vertAnchor="text" w:horzAnchor="margin" w:tblpY="18"/>
        <w:tblW w:w="0" w:type="auto"/>
        <w:tblLayout w:type="fixed"/>
        <w:tblLook w:val="04A0" w:firstRow="1" w:lastRow="0" w:firstColumn="1" w:lastColumn="0" w:noHBand="0" w:noVBand="1"/>
      </w:tblPr>
      <w:tblGrid>
        <w:gridCol w:w="1271"/>
        <w:gridCol w:w="882"/>
        <w:gridCol w:w="1138"/>
        <w:gridCol w:w="1138"/>
        <w:gridCol w:w="1138"/>
        <w:gridCol w:w="1086"/>
        <w:gridCol w:w="1086"/>
        <w:gridCol w:w="1086"/>
        <w:gridCol w:w="1086"/>
      </w:tblGrid>
      <w:tr w:rsidR="0003014D" w:rsidRPr="00B75527" w14:paraId="32E49EC8" w14:textId="77777777" w:rsidTr="00B202E1">
        <w:trPr>
          <w:cnfStyle w:val="100000000000" w:firstRow="1" w:lastRow="0" w:firstColumn="0" w:lastColumn="0" w:oddVBand="0" w:evenVBand="0" w:oddHBand="0" w:evenHBand="0" w:firstRowFirstColumn="0" w:firstRowLastColumn="0" w:lastRowFirstColumn="0" w:lastRowLastColumn="0"/>
        </w:trPr>
        <w:tc>
          <w:tcPr>
            <w:tcW w:w="1271" w:type="dxa"/>
          </w:tcPr>
          <w:p w14:paraId="5E534F11" w14:textId="2CE80A0E" w:rsidR="0003014D" w:rsidRPr="00170E18" w:rsidRDefault="00170E18" w:rsidP="0003014D">
            <w:pPr>
              <w:pStyle w:val="-4"/>
              <w:ind w:firstLine="0"/>
              <w:rPr>
                <w:sz w:val="20"/>
                <w:szCs w:val="18"/>
                <w:lang w:val="en-US"/>
              </w:rPr>
            </w:pPr>
            <w:r w:rsidRPr="00170E18">
              <w:rPr>
                <w:sz w:val="20"/>
                <w:szCs w:val="18"/>
                <w:lang w:val="en-US"/>
              </w:rPr>
              <w:t>DATAFRAME</w:t>
            </w:r>
            <w:r w:rsidR="0003014D" w:rsidRPr="00170E18">
              <w:rPr>
                <w:sz w:val="20"/>
                <w:szCs w:val="18"/>
                <w:lang w:val="en-US"/>
              </w:rPr>
              <w:t xml:space="preserve"> BIT</w:t>
            </w:r>
          </w:p>
        </w:tc>
        <w:tc>
          <w:tcPr>
            <w:tcW w:w="882" w:type="dxa"/>
          </w:tcPr>
          <w:p w14:paraId="3D0D3A49" w14:textId="40BB8741" w:rsidR="0003014D" w:rsidRPr="00170E18" w:rsidRDefault="00FB1300" w:rsidP="0003014D">
            <w:pPr>
              <w:pStyle w:val="-4"/>
              <w:ind w:firstLine="0"/>
              <w:rPr>
                <w:sz w:val="20"/>
                <w:szCs w:val="18"/>
                <w:lang w:val="en-US"/>
              </w:rPr>
            </w:pPr>
            <w:r>
              <w:rPr>
                <w:sz w:val="20"/>
                <w:szCs w:val="18"/>
                <w:lang w:val="en-US"/>
              </w:rPr>
              <w:t>b0</w:t>
            </w:r>
          </w:p>
        </w:tc>
        <w:tc>
          <w:tcPr>
            <w:tcW w:w="1138" w:type="dxa"/>
          </w:tcPr>
          <w:p w14:paraId="3F81D22B" w14:textId="76A921ED" w:rsidR="0003014D" w:rsidRPr="00170E18" w:rsidRDefault="00FB1300" w:rsidP="0003014D">
            <w:pPr>
              <w:pStyle w:val="-4"/>
              <w:ind w:firstLine="0"/>
              <w:rPr>
                <w:sz w:val="20"/>
                <w:szCs w:val="18"/>
                <w:lang w:val="en-US"/>
              </w:rPr>
            </w:pPr>
            <w:r>
              <w:rPr>
                <w:sz w:val="20"/>
                <w:szCs w:val="18"/>
                <w:lang w:val="en-US"/>
              </w:rPr>
              <w:t>b1</w:t>
            </w:r>
          </w:p>
        </w:tc>
        <w:tc>
          <w:tcPr>
            <w:tcW w:w="1138" w:type="dxa"/>
          </w:tcPr>
          <w:p w14:paraId="726898AE" w14:textId="11D42EBA" w:rsidR="0003014D" w:rsidRPr="00170E18" w:rsidRDefault="00FB1300" w:rsidP="0003014D">
            <w:pPr>
              <w:pStyle w:val="-4"/>
              <w:ind w:firstLine="0"/>
              <w:rPr>
                <w:sz w:val="20"/>
                <w:szCs w:val="18"/>
                <w:lang w:val="en-US"/>
              </w:rPr>
            </w:pPr>
            <w:r w:rsidRPr="00170E18">
              <w:rPr>
                <w:sz w:val="20"/>
                <w:szCs w:val="18"/>
                <w:lang w:val="en-US"/>
              </w:rPr>
              <w:t>b</w:t>
            </w:r>
            <w:r>
              <w:rPr>
                <w:sz w:val="20"/>
                <w:szCs w:val="18"/>
                <w:lang w:val="en-US"/>
              </w:rPr>
              <w:t>2</w:t>
            </w:r>
          </w:p>
        </w:tc>
        <w:tc>
          <w:tcPr>
            <w:tcW w:w="1138" w:type="dxa"/>
          </w:tcPr>
          <w:p w14:paraId="31B63BFB" w14:textId="31F1BBE1" w:rsidR="0003014D" w:rsidRPr="00170E18" w:rsidRDefault="00FB1300" w:rsidP="0003014D">
            <w:pPr>
              <w:pStyle w:val="-4"/>
              <w:ind w:firstLine="0"/>
              <w:rPr>
                <w:sz w:val="20"/>
                <w:szCs w:val="18"/>
                <w:lang w:val="en-US"/>
              </w:rPr>
            </w:pPr>
            <w:r w:rsidRPr="00170E18">
              <w:rPr>
                <w:sz w:val="20"/>
                <w:szCs w:val="18"/>
                <w:lang w:val="en-US"/>
              </w:rPr>
              <w:t>b</w:t>
            </w:r>
            <w:r>
              <w:rPr>
                <w:sz w:val="20"/>
                <w:szCs w:val="18"/>
                <w:lang w:val="en-US"/>
              </w:rPr>
              <w:t>3</w:t>
            </w:r>
          </w:p>
        </w:tc>
        <w:tc>
          <w:tcPr>
            <w:tcW w:w="1086" w:type="dxa"/>
          </w:tcPr>
          <w:p w14:paraId="3727CDE6" w14:textId="2CD1013D" w:rsidR="0003014D" w:rsidRPr="00170E18" w:rsidRDefault="00FB1300" w:rsidP="0003014D">
            <w:pPr>
              <w:pStyle w:val="-4"/>
              <w:ind w:firstLine="0"/>
              <w:rPr>
                <w:sz w:val="20"/>
                <w:szCs w:val="18"/>
              </w:rPr>
            </w:pPr>
            <w:r w:rsidRPr="00170E18">
              <w:rPr>
                <w:sz w:val="20"/>
                <w:szCs w:val="18"/>
                <w:lang w:val="en-US"/>
              </w:rPr>
              <w:t>b</w:t>
            </w:r>
            <w:r>
              <w:rPr>
                <w:sz w:val="20"/>
                <w:szCs w:val="18"/>
                <w:lang w:val="en-US"/>
              </w:rPr>
              <w:t>4</w:t>
            </w:r>
          </w:p>
        </w:tc>
        <w:tc>
          <w:tcPr>
            <w:tcW w:w="1086" w:type="dxa"/>
          </w:tcPr>
          <w:p w14:paraId="0D12AF7F" w14:textId="1D2909D9" w:rsidR="0003014D" w:rsidRPr="00170E18" w:rsidRDefault="00FB1300" w:rsidP="0003014D">
            <w:pPr>
              <w:pStyle w:val="-4"/>
              <w:ind w:firstLine="0"/>
              <w:rPr>
                <w:sz w:val="20"/>
                <w:szCs w:val="18"/>
              </w:rPr>
            </w:pPr>
            <w:r w:rsidRPr="00170E18">
              <w:rPr>
                <w:sz w:val="20"/>
                <w:szCs w:val="18"/>
                <w:lang w:val="en-US"/>
              </w:rPr>
              <w:t>b</w:t>
            </w:r>
            <w:r>
              <w:rPr>
                <w:sz w:val="20"/>
                <w:szCs w:val="18"/>
                <w:lang w:val="en-US"/>
              </w:rPr>
              <w:t>5</w:t>
            </w:r>
          </w:p>
        </w:tc>
        <w:tc>
          <w:tcPr>
            <w:tcW w:w="1086" w:type="dxa"/>
          </w:tcPr>
          <w:p w14:paraId="20E364CB" w14:textId="4E1ADEDD" w:rsidR="0003014D" w:rsidRPr="00170E18" w:rsidRDefault="00FB1300" w:rsidP="0003014D">
            <w:pPr>
              <w:pStyle w:val="-4"/>
              <w:ind w:firstLine="0"/>
              <w:rPr>
                <w:sz w:val="20"/>
                <w:szCs w:val="18"/>
              </w:rPr>
            </w:pPr>
            <w:r w:rsidRPr="00170E18">
              <w:rPr>
                <w:sz w:val="20"/>
                <w:szCs w:val="18"/>
                <w:lang w:val="en-US"/>
              </w:rPr>
              <w:t>b</w:t>
            </w:r>
            <w:r>
              <w:rPr>
                <w:sz w:val="20"/>
                <w:szCs w:val="18"/>
                <w:lang w:val="en-US"/>
              </w:rPr>
              <w:t>6</w:t>
            </w:r>
          </w:p>
        </w:tc>
        <w:tc>
          <w:tcPr>
            <w:tcW w:w="1086" w:type="dxa"/>
          </w:tcPr>
          <w:p w14:paraId="4E9E886D" w14:textId="0A91C174" w:rsidR="0003014D" w:rsidRPr="00170E18" w:rsidRDefault="00FB1300" w:rsidP="0003014D">
            <w:pPr>
              <w:pStyle w:val="-4"/>
              <w:ind w:firstLine="0"/>
              <w:rPr>
                <w:sz w:val="20"/>
                <w:szCs w:val="18"/>
              </w:rPr>
            </w:pPr>
            <w:r w:rsidRPr="00170E18">
              <w:rPr>
                <w:sz w:val="20"/>
                <w:szCs w:val="18"/>
                <w:lang w:val="en-US"/>
              </w:rPr>
              <w:t>b</w:t>
            </w:r>
            <w:r>
              <w:rPr>
                <w:sz w:val="20"/>
                <w:szCs w:val="18"/>
                <w:lang w:val="en-US"/>
              </w:rPr>
              <w:t>7</w:t>
            </w:r>
          </w:p>
        </w:tc>
      </w:tr>
      <w:tr w:rsidR="0003014D" w:rsidRPr="00B75527" w14:paraId="2DC29AE4" w14:textId="77777777" w:rsidTr="00B202E1">
        <w:tc>
          <w:tcPr>
            <w:tcW w:w="1271" w:type="dxa"/>
          </w:tcPr>
          <w:p w14:paraId="07AC28B0" w14:textId="77777777" w:rsidR="0003014D" w:rsidRPr="00170E18" w:rsidRDefault="0003014D" w:rsidP="0003014D">
            <w:pPr>
              <w:pStyle w:val="-4"/>
              <w:ind w:firstLine="0"/>
              <w:rPr>
                <w:sz w:val="20"/>
                <w:szCs w:val="18"/>
              </w:rPr>
            </w:pPr>
            <w:r w:rsidRPr="00170E18">
              <w:rPr>
                <w:sz w:val="20"/>
                <w:szCs w:val="18"/>
              </w:rPr>
              <w:t>назначение</w:t>
            </w:r>
          </w:p>
        </w:tc>
        <w:tc>
          <w:tcPr>
            <w:tcW w:w="882" w:type="dxa"/>
          </w:tcPr>
          <w:p w14:paraId="72A1AD18" w14:textId="77777777" w:rsidR="0003014D" w:rsidRPr="00170E18" w:rsidRDefault="0003014D" w:rsidP="0003014D">
            <w:pPr>
              <w:pStyle w:val="-4"/>
              <w:ind w:firstLine="0"/>
              <w:rPr>
                <w:sz w:val="20"/>
                <w:szCs w:val="18"/>
                <w:lang w:val="en-US"/>
              </w:rPr>
            </w:pPr>
            <w:r w:rsidRPr="00170E18">
              <w:rPr>
                <w:color w:val="000000"/>
                <w:sz w:val="20"/>
                <w:szCs w:val="18"/>
                <w:lang w:eastAsia="ru-RU"/>
              </w:rPr>
              <w:t>I</w:t>
            </w:r>
            <w:r w:rsidRPr="00170E18">
              <w:rPr>
                <w:color w:val="000000"/>
                <w:sz w:val="20"/>
                <w:szCs w:val="18"/>
                <w:lang w:val="en-US" w:eastAsia="ru-RU"/>
              </w:rPr>
              <w:t>GN</w:t>
            </w:r>
            <w:r w:rsidRPr="00170E18">
              <w:rPr>
                <w:color w:val="000000"/>
                <w:sz w:val="20"/>
                <w:szCs w:val="18"/>
                <w:lang w:eastAsia="ru-RU"/>
              </w:rPr>
              <w:t>_ON</w:t>
            </w:r>
            <w:r w:rsidRPr="00170E18">
              <w:rPr>
                <w:color w:val="000000"/>
                <w:sz w:val="20"/>
                <w:szCs w:val="18"/>
                <w:lang w:val="en-US" w:eastAsia="ru-RU"/>
              </w:rPr>
              <w:t>[1]</w:t>
            </w:r>
          </w:p>
        </w:tc>
        <w:tc>
          <w:tcPr>
            <w:tcW w:w="1138" w:type="dxa"/>
          </w:tcPr>
          <w:p w14:paraId="3F7A64A9" w14:textId="77777777" w:rsidR="0003014D" w:rsidRPr="00170E18" w:rsidRDefault="0003014D" w:rsidP="0003014D">
            <w:pPr>
              <w:pStyle w:val="-4"/>
              <w:ind w:firstLine="0"/>
              <w:rPr>
                <w:sz w:val="20"/>
                <w:szCs w:val="18"/>
                <w:lang w:val="en-US"/>
              </w:rPr>
            </w:pPr>
            <w:r w:rsidRPr="00170E18">
              <w:rPr>
                <w:color w:val="000000"/>
                <w:sz w:val="20"/>
                <w:szCs w:val="18"/>
                <w:lang w:eastAsia="ru-RU"/>
              </w:rPr>
              <w:t>I</w:t>
            </w:r>
            <w:r w:rsidRPr="00170E18">
              <w:rPr>
                <w:color w:val="000000"/>
                <w:sz w:val="20"/>
                <w:szCs w:val="18"/>
                <w:lang w:val="en-US" w:eastAsia="ru-RU"/>
              </w:rPr>
              <w:t>G</w:t>
            </w:r>
            <w:r w:rsidRPr="00170E18">
              <w:rPr>
                <w:color w:val="000000"/>
                <w:sz w:val="20"/>
                <w:szCs w:val="18"/>
                <w:lang w:eastAsia="ru-RU"/>
              </w:rPr>
              <w:t>N_ON</w:t>
            </w:r>
            <w:r w:rsidRPr="00170E18">
              <w:rPr>
                <w:color w:val="000000"/>
                <w:sz w:val="20"/>
                <w:szCs w:val="18"/>
                <w:lang w:val="en-US" w:eastAsia="ru-RU"/>
              </w:rPr>
              <w:t>[2]</w:t>
            </w:r>
          </w:p>
        </w:tc>
        <w:tc>
          <w:tcPr>
            <w:tcW w:w="1138" w:type="dxa"/>
          </w:tcPr>
          <w:p w14:paraId="55747372" w14:textId="77777777" w:rsidR="0003014D" w:rsidRPr="00170E18" w:rsidRDefault="0003014D" w:rsidP="0003014D">
            <w:pPr>
              <w:pStyle w:val="-4"/>
              <w:ind w:firstLine="0"/>
              <w:rPr>
                <w:sz w:val="20"/>
                <w:szCs w:val="18"/>
                <w:lang w:val="en-US"/>
              </w:rPr>
            </w:pPr>
            <w:r w:rsidRPr="00170E18">
              <w:rPr>
                <w:color w:val="000000"/>
                <w:sz w:val="20"/>
                <w:szCs w:val="18"/>
                <w:lang w:eastAsia="ru-RU"/>
              </w:rPr>
              <w:t>I</w:t>
            </w:r>
            <w:r w:rsidRPr="00170E18">
              <w:rPr>
                <w:color w:val="000000"/>
                <w:sz w:val="20"/>
                <w:szCs w:val="18"/>
                <w:lang w:val="en-US" w:eastAsia="ru-RU"/>
              </w:rPr>
              <w:t>G</w:t>
            </w:r>
            <w:r w:rsidRPr="00170E18">
              <w:rPr>
                <w:color w:val="000000"/>
                <w:sz w:val="20"/>
                <w:szCs w:val="18"/>
                <w:lang w:eastAsia="ru-RU"/>
              </w:rPr>
              <w:t>N_ON</w:t>
            </w:r>
            <w:r w:rsidRPr="00170E18">
              <w:rPr>
                <w:color w:val="000000"/>
                <w:sz w:val="20"/>
                <w:szCs w:val="18"/>
                <w:lang w:val="en-US" w:eastAsia="ru-RU"/>
              </w:rPr>
              <w:t>[3]</w:t>
            </w:r>
          </w:p>
        </w:tc>
        <w:tc>
          <w:tcPr>
            <w:tcW w:w="1138" w:type="dxa"/>
          </w:tcPr>
          <w:p w14:paraId="6F7DC443" w14:textId="77777777" w:rsidR="0003014D" w:rsidRPr="00170E18" w:rsidRDefault="0003014D" w:rsidP="0003014D">
            <w:pPr>
              <w:pStyle w:val="-4"/>
              <w:ind w:firstLine="0"/>
              <w:rPr>
                <w:sz w:val="20"/>
                <w:szCs w:val="18"/>
                <w:lang w:val="en-US"/>
              </w:rPr>
            </w:pPr>
            <w:r w:rsidRPr="00170E18">
              <w:rPr>
                <w:color w:val="000000"/>
                <w:sz w:val="20"/>
                <w:szCs w:val="18"/>
                <w:lang w:eastAsia="ru-RU"/>
              </w:rPr>
              <w:t>I</w:t>
            </w:r>
            <w:r w:rsidRPr="00170E18">
              <w:rPr>
                <w:color w:val="000000"/>
                <w:sz w:val="20"/>
                <w:szCs w:val="18"/>
                <w:lang w:val="en-US" w:eastAsia="ru-RU"/>
              </w:rPr>
              <w:t>G</w:t>
            </w:r>
            <w:r w:rsidRPr="00170E18">
              <w:rPr>
                <w:color w:val="000000"/>
                <w:sz w:val="20"/>
                <w:szCs w:val="18"/>
                <w:lang w:eastAsia="ru-RU"/>
              </w:rPr>
              <w:t>N_ON</w:t>
            </w:r>
            <w:r w:rsidRPr="00170E18">
              <w:rPr>
                <w:color w:val="000000"/>
                <w:sz w:val="20"/>
                <w:szCs w:val="18"/>
                <w:lang w:val="en-US" w:eastAsia="ru-RU"/>
              </w:rPr>
              <w:t>[4]</w:t>
            </w:r>
          </w:p>
        </w:tc>
        <w:tc>
          <w:tcPr>
            <w:tcW w:w="1086" w:type="dxa"/>
          </w:tcPr>
          <w:p w14:paraId="46DF351A" w14:textId="77777777" w:rsidR="0003014D" w:rsidRPr="00170E18" w:rsidRDefault="0003014D" w:rsidP="0003014D">
            <w:pPr>
              <w:pStyle w:val="-4"/>
              <w:ind w:firstLine="0"/>
              <w:rPr>
                <w:sz w:val="20"/>
                <w:szCs w:val="18"/>
                <w:lang w:val="en-US"/>
              </w:rPr>
            </w:pPr>
            <w:r w:rsidRPr="00170E18">
              <w:rPr>
                <w:color w:val="000000"/>
                <w:sz w:val="20"/>
                <w:szCs w:val="18"/>
                <w:lang w:eastAsia="ru-RU"/>
              </w:rPr>
              <w:t>IN</w:t>
            </w:r>
            <w:r w:rsidRPr="00170E18">
              <w:rPr>
                <w:color w:val="000000"/>
                <w:sz w:val="20"/>
                <w:szCs w:val="18"/>
                <w:lang w:val="en-US" w:eastAsia="ru-RU"/>
              </w:rPr>
              <w:t>J</w:t>
            </w:r>
            <w:r w:rsidRPr="00170E18">
              <w:rPr>
                <w:color w:val="000000"/>
                <w:sz w:val="20"/>
                <w:szCs w:val="18"/>
                <w:lang w:eastAsia="ru-RU"/>
              </w:rPr>
              <w:t>_ON</w:t>
            </w:r>
            <w:r w:rsidRPr="00170E18">
              <w:rPr>
                <w:color w:val="000000"/>
                <w:sz w:val="20"/>
                <w:szCs w:val="18"/>
                <w:lang w:val="en-US" w:eastAsia="ru-RU"/>
              </w:rPr>
              <w:t>[1]</w:t>
            </w:r>
          </w:p>
        </w:tc>
        <w:tc>
          <w:tcPr>
            <w:tcW w:w="1086" w:type="dxa"/>
          </w:tcPr>
          <w:p w14:paraId="7C04FC89" w14:textId="77777777" w:rsidR="0003014D" w:rsidRPr="00170E18" w:rsidRDefault="0003014D" w:rsidP="0003014D">
            <w:pPr>
              <w:pStyle w:val="-4"/>
              <w:ind w:firstLine="0"/>
              <w:rPr>
                <w:sz w:val="20"/>
                <w:szCs w:val="18"/>
                <w:lang w:val="en-US"/>
              </w:rPr>
            </w:pPr>
            <w:r w:rsidRPr="00170E18">
              <w:rPr>
                <w:color w:val="000000"/>
                <w:sz w:val="20"/>
                <w:szCs w:val="18"/>
                <w:lang w:eastAsia="ru-RU"/>
              </w:rPr>
              <w:t>IN</w:t>
            </w:r>
            <w:r w:rsidRPr="00170E18">
              <w:rPr>
                <w:color w:val="000000"/>
                <w:sz w:val="20"/>
                <w:szCs w:val="18"/>
                <w:lang w:val="en-US" w:eastAsia="ru-RU"/>
              </w:rPr>
              <w:t>J</w:t>
            </w:r>
            <w:r w:rsidRPr="00170E18">
              <w:rPr>
                <w:color w:val="000000"/>
                <w:sz w:val="20"/>
                <w:szCs w:val="18"/>
                <w:lang w:eastAsia="ru-RU"/>
              </w:rPr>
              <w:t>_ON</w:t>
            </w:r>
            <w:r w:rsidRPr="00170E18">
              <w:rPr>
                <w:color w:val="000000"/>
                <w:sz w:val="20"/>
                <w:szCs w:val="18"/>
                <w:lang w:val="en-US" w:eastAsia="ru-RU"/>
              </w:rPr>
              <w:t>[2]</w:t>
            </w:r>
          </w:p>
        </w:tc>
        <w:tc>
          <w:tcPr>
            <w:tcW w:w="1086" w:type="dxa"/>
          </w:tcPr>
          <w:p w14:paraId="665908A8" w14:textId="77777777" w:rsidR="0003014D" w:rsidRPr="00170E18" w:rsidRDefault="0003014D" w:rsidP="0003014D">
            <w:pPr>
              <w:pStyle w:val="-4"/>
              <w:ind w:firstLine="0"/>
              <w:rPr>
                <w:sz w:val="20"/>
                <w:szCs w:val="18"/>
                <w:lang w:val="en-US"/>
              </w:rPr>
            </w:pPr>
            <w:r w:rsidRPr="00170E18">
              <w:rPr>
                <w:color w:val="000000"/>
                <w:sz w:val="20"/>
                <w:szCs w:val="18"/>
                <w:lang w:eastAsia="ru-RU"/>
              </w:rPr>
              <w:t>IN</w:t>
            </w:r>
            <w:r w:rsidRPr="00170E18">
              <w:rPr>
                <w:color w:val="000000"/>
                <w:sz w:val="20"/>
                <w:szCs w:val="18"/>
                <w:lang w:val="en-US" w:eastAsia="ru-RU"/>
              </w:rPr>
              <w:t>J</w:t>
            </w:r>
            <w:r w:rsidRPr="00170E18">
              <w:rPr>
                <w:color w:val="000000"/>
                <w:sz w:val="20"/>
                <w:szCs w:val="18"/>
                <w:lang w:eastAsia="ru-RU"/>
              </w:rPr>
              <w:t>_ON</w:t>
            </w:r>
            <w:r w:rsidRPr="00170E18">
              <w:rPr>
                <w:color w:val="000000"/>
                <w:sz w:val="20"/>
                <w:szCs w:val="18"/>
                <w:lang w:val="en-US" w:eastAsia="ru-RU"/>
              </w:rPr>
              <w:t>[3]</w:t>
            </w:r>
          </w:p>
        </w:tc>
        <w:tc>
          <w:tcPr>
            <w:tcW w:w="1086" w:type="dxa"/>
          </w:tcPr>
          <w:p w14:paraId="00ADFCA9" w14:textId="77777777" w:rsidR="0003014D" w:rsidRPr="00170E18" w:rsidRDefault="0003014D" w:rsidP="0003014D">
            <w:pPr>
              <w:pStyle w:val="-4"/>
              <w:ind w:firstLine="0"/>
              <w:rPr>
                <w:sz w:val="20"/>
                <w:szCs w:val="18"/>
                <w:lang w:val="en-US"/>
              </w:rPr>
            </w:pPr>
            <w:r w:rsidRPr="00170E18">
              <w:rPr>
                <w:color w:val="000000"/>
                <w:sz w:val="20"/>
                <w:szCs w:val="18"/>
                <w:lang w:eastAsia="ru-RU"/>
              </w:rPr>
              <w:t>IN</w:t>
            </w:r>
            <w:r w:rsidRPr="00170E18">
              <w:rPr>
                <w:color w:val="000000"/>
                <w:sz w:val="20"/>
                <w:szCs w:val="18"/>
                <w:lang w:val="en-US" w:eastAsia="ru-RU"/>
              </w:rPr>
              <w:t>J</w:t>
            </w:r>
            <w:r w:rsidRPr="00170E18">
              <w:rPr>
                <w:color w:val="000000"/>
                <w:sz w:val="20"/>
                <w:szCs w:val="18"/>
                <w:lang w:eastAsia="ru-RU"/>
              </w:rPr>
              <w:t>_ON</w:t>
            </w:r>
            <w:r w:rsidRPr="00170E18">
              <w:rPr>
                <w:color w:val="000000"/>
                <w:sz w:val="20"/>
                <w:szCs w:val="18"/>
                <w:lang w:val="en-US" w:eastAsia="ru-RU"/>
              </w:rPr>
              <w:t>[4]</w:t>
            </w:r>
          </w:p>
        </w:tc>
      </w:tr>
    </w:tbl>
    <w:p w14:paraId="1DBCD8D9" w14:textId="77777777" w:rsidR="00180AF7" w:rsidRDefault="00180AF7" w:rsidP="00630BD1">
      <w:pPr>
        <w:pStyle w:val="-4"/>
        <w:rPr>
          <w:highlight w:val="green"/>
        </w:rPr>
      </w:pPr>
    </w:p>
    <w:p w14:paraId="70D7CEC3" w14:textId="77777777" w:rsidR="00684930" w:rsidRDefault="00684930" w:rsidP="00630BD1">
      <w:pPr>
        <w:pStyle w:val="-4"/>
        <w:rPr>
          <w:highlight w:val="green"/>
        </w:rPr>
      </w:pPr>
    </w:p>
    <w:p w14:paraId="222413CD" w14:textId="6EC01DD4" w:rsidR="00684930" w:rsidRPr="0003014D" w:rsidRDefault="00157A42" w:rsidP="0003014D">
      <w:pPr>
        <w:pStyle w:val="11"/>
      </w:pPr>
      <w:bookmarkStart w:id="103" w:name="_Toc161304098"/>
      <w:bookmarkEnd w:id="103"/>
      <w:r>
        <w:t xml:space="preserve">Таблица сопоставления битов </w:t>
      </w:r>
      <w:r>
        <w:rPr>
          <w:lang w:val="en-US"/>
        </w:rPr>
        <w:t>DATAFRAME</w:t>
      </w:r>
      <w:r w:rsidRPr="003C02D1">
        <w:t xml:space="preserve"> </w:t>
      </w:r>
      <w:r>
        <w:t>и силовых выходов</w:t>
      </w:r>
    </w:p>
    <w:tbl>
      <w:tblPr>
        <w:tblStyle w:val="-f5"/>
        <w:tblpPr w:leftFromText="180" w:rightFromText="180" w:vertAnchor="text" w:horzAnchor="margin" w:tblpXSpec="center" w:tblpY="8"/>
        <w:tblW w:w="0" w:type="auto"/>
        <w:tblLayout w:type="fixed"/>
        <w:tblLook w:val="04A0" w:firstRow="1" w:lastRow="0" w:firstColumn="1" w:lastColumn="0" w:noHBand="0" w:noVBand="1"/>
      </w:tblPr>
      <w:tblGrid>
        <w:gridCol w:w="988"/>
        <w:gridCol w:w="991"/>
        <w:gridCol w:w="1134"/>
        <w:gridCol w:w="1133"/>
        <w:gridCol w:w="1133"/>
        <w:gridCol w:w="1133"/>
        <w:gridCol w:w="1133"/>
        <w:gridCol w:w="1133"/>
        <w:gridCol w:w="1133"/>
      </w:tblGrid>
      <w:tr w:rsidR="000E5079" w:rsidRPr="00B75527" w14:paraId="12432DF4" w14:textId="77777777" w:rsidTr="00817C64">
        <w:trPr>
          <w:cnfStyle w:val="100000000000" w:firstRow="1" w:lastRow="0" w:firstColumn="0" w:lastColumn="0" w:oddVBand="0" w:evenVBand="0" w:oddHBand="0" w:evenHBand="0" w:firstRowFirstColumn="0" w:firstRowLastColumn="0" w:lastRowFirstColumn="0" w:lastRowLastColumn="0"/>
          <w:trHeight w:val="805"/>
        </w:trPr>
        <w:tc>
          <w:tcPr>
            <w:tcW w:w="988" w:type="dxa"/>
          </w:tcPr>
          <w:p w14:paraId="5D187291" w14:textId="78AD59F5" w:rsidR="000E5079" w:rsidRPr="00170E18" w:rsidRDefault="00170E18" w:rsidP="000E5079">
            <w:pPr>
              <w:pStyle w:val="-4"/>
              <w:ind w:firstLine="0"/>
              <w:rPr>
                <w:sz w:val="20"/>
                <w:szCs w:val="18"/>
                <w:lang w:val="en-US"/>
              </w:rPr>
            </w:pPr>
            <w:r w:rsidRPr="00170E18">
              <w:rPr>
                <w:sz w:val="20"/>
                <w:szCs w:val="18"/>
                <w:lang w:val="en-US"/>
              </w:rPr>
              <w:t>DATAFRAME BIT</w:t>
            </w:r>
          </w:p>
        </w:tc>
        <w:tc>
          <w:tcPr>
            <w:tcW w:w="991" w:type="dxa"/>
          </w:tcPr>
          <w:p w14:paraId="0DF00F61" w14:textId="1F400693" w:rsidR="000E5079" w:rsidRPr="00170E18" w:rsidRDefault="00FB1300" w:rsidP="000E5079">
            <w:pPr>
              <w:pStyle w:val="-4"/>
              <w:ind w:firstLine="0"/>
              <w:rPr>
                <w:sz w:val="20"/>
                <w:szCs w:val="18"/>
                <w:lang w:val="en-US"/>
              </w:rPr>
            </w:pPr>
            <w:r w:rsidRPr="00170E18">
              <w:rPr>
                <w:sz w:val="20"/>
                <w:szCs w:val="18"/>
                <w:lang w:val="en-US"/>
              </w:rPr>
              <w:t>b</w:t>
            </w:r>
            <w:r>
              <w:rPr>
                <w:sz w:val="20"/>
                <w:szCs w:val="18"/>
                <w:lang w:val="en-US"/>
              </w:rPr>
              <w:t>8</w:t>
            </w:r>
          </w:p>
        </w:tc>
        <w:tc>
          <w:tcPr>
            <w:tcW w:w="1134" w:type="dxa"/>
          </w:tcPr>
          <w:p w14:paraId="4D8AA287" w14:textId="406519C4" w:rsidR="000E5079" w:rsidRPr="00170E18" w:rsidRDefault="00FB1300" w:rsidP="000E5079">
            <w:pPr>
              <w:pStyle w:val="-4"/>
              <w:ind w:firstLine="0"/>
              <w:rPr>
                <w:sz w:val="20"/>
                <w:szCs w:val="18"/>
                <w:lang w:val="en-US"/>
              </w:rPr>
            </w:pPr>
            <w:r w:rsidRPr="00170E18">
              <w:rPr>
                <w:sz w:val="20"/>
                <w:szCs w:val="18"/>
                <w:lang w:val="en-US"/>
              </w:rPr>
              <w:t>b</w:t>
            </w:r>
            <w:r>
              <w:rPr>
                <w:sz w:val="20"/>
                <w:szCs w:val="18"/>
                <w:lang w:val="en-US"/>
              </w:rPr>
              <w:t>9</w:t>
            </w:r>
          </w:p>
        </w:tc>
        <w:tc>
          <w:tcPr>
            <w:tcW w:w="1133" w:type="dxa"/>
          </w:tcPr>
          <w:p w14:paraId="5A89E7EA" w14:textId="6DE5E885" w:rsidR="000E5079" w:rsidRPr="00170E18" w:rsidRDefault="00FB1300" w:rsidP="000E5079">
            <w:pPr>
              <w:pStyle w:val="-4"/>
              <w:ind w:firstLine="0"/>
              <w:rPr>
                <w:sz w:val="20"/>
                <w:szCs w:val="18"/>
                <w:lang w:val="en-US"/>
              </w:rPr>
            </w:pPr>
            <w:r w:rsidRPr="00170E18">
              <w:rPr>
                <w:sz w:val="20"/>
                <w:szCs w:val="18"/>
                <w:lang w:val="en-US"/>
              </w:rPr>
              <w:t>b1</w:t>
            </w:r>
            <w:r>
              <w:rPr>
                <w:sz w:val="20"/>
                <w:szCs w:val="18"/>
                <w:lang w:val="en-US"/>
              </w:rPr>
              <w:t>0</w:t>
            </w:r>
          </w:p>
        </w:tc>
        <w:tc>
          <w:tcPr>
            <w:tcW w:w="1133" w:type="dxa"/>
          </w:tcPr>
          <w:p w14:paraId="7792D1CC" w14:textId="7747096A" w:rsidR="000E5079" w:rsidRPr="00170E18" w:rsidRDefault="00FB1300" w:rsidP="000E5079">
            <w:pPr>
              <w:pStyle w:val="-4"/>
              <w:ind w:firstLine="0"/>
              <w:rPr>
                <w:sz w:val="20"/>
                <w:szCs w:val="18"/>
                <w:lang w:val="en-US"/>
              </w:rPr>
            </w:pPr>
            <w:r w:rsidRPr="00170E18">
              <w:rPr>
                <w:sz w:val="20"/>
                <w:szCs w:val="18"/>
                <w:lang w:val="en-US"/>
              </w:rPr>
              <w:t>b1</w:t>
            </w:r>
            <w:r>
              <w:rPr>
                <w:sz w:val="20"/>
                <w:szCs w:val="18"/>
                <w:lang w:val="en-US"/>
              </w:rPr>
              <w:t>1</w:t>
            </w:r>
          </w:p>
        </w:tc>
        <w:tc>
          <w:tcPr>
            <w:tcW w:w="1133" w:type="dxa"/>
          </w:tcPr>
          <w:p w14:paraId="56877E7D" w14:textId="4C6EF6C8" w:rsidR="000E5079" w:rsidRPr="00170E18" w:rsidRDefault="00FB1300" w:rsidP="000E5079">
            <w:pPr>
              <w:pStyle w:val="-4"/>
              <w:ind w:firstLine="0"/>
              <w:rPr>
                <w:sz w:val="20"/>
                <w:szCs w:val="18"/>
              </w:rPr>
            </w:pPr>
            <w:r w:rsidRPr="00170E18">
              <w:rPr>
                <w:sz w:val="20"/>
                <w:szCs w:val="18"/>
                <w:lang w:val="en-US"/>
              </w:rPr>
              <w:t>b1</w:t>
            </w:r>
            <w:r>
              <w:rPr>
                <w:sz w:val="20"/>
                <w:szCs w:val="18"/>
                <w:lang w:val="en-US"/>
              </w:rPr>
              <w:t>2</w:t>
            </w:r>
          </w:p>
        </w:tc>
        <w:tc>
          <w:tcPr>
            <w:tcW w:w="1133" w:type="dxa"/>
          </w:tcPr>
          <w:p w14:paraId="270C5329" w14:textId="7B53A3B8" w:rsidR="000E5079" w:rsidRPr="00170E18" w:rsidRDefault="00FB1300" w:rsidP="000E5079">
            <w:pPr>
              <w:pStyle w:val="-4"/>
              <w:ind w:firstLine="0"/>
              <w:rPr>
                <w:sz w:val="20"/>
                <w:szCs w:val="18"/>
              </w:rPr>
            </w:pPr>
            <w:r w:rsidRPr="00170E18">
              <w:rPr>
                <w:sz w:val="20"/>
                <w:szCs w:val="18"/>
                <w:lang w:val="en-US"/>
              </w:rPr>
              <w:t>b1</w:t>
            </w:r>
            <w:r>
              <w:rPr>
                <w:sz w:val="20"/>
                <w:szCs w:val="18"/>
                <w:lang w:val="en-US"/>
              </w:rPr>
              <w:t>3</w:t>
            </w:r>
          </w:p>
        </w:tc>
        <w:tc>
          <w:tcPr>
            <w:tcW w:w="1133" w:type="dxa"/>
          </w:tcPr>
          <w:p w14:paraId="1EDF05E4" w14:textId="2A251B57" w:rsidR="000E5079" w:rsidRPr="00170E18" w:rsidRDefault="00FB1300" w:rsidP="000E5079">
            <w:pPr>
              <w:pStyle w:val="-4"/>
              <w:ind w:firstLine="0"/>
              <w:rPr>
                <w:sz w:val="20"/>
                <w:szCs w:val="18"/>
              </w:rPr>
            </w:pPr>
            <w:r w:rsidRPr="00170E18">
              <w:rPr>
                <w:sz w:val="20"/>
                <w:szCs w:val="18"/>
                <w:lang w:val="en-US"/>
              </w:rPr>
              <w:t>b1</w:t>
            </w:r>
            <w:r>
              <w:rPr>
                <w:sz w:val="20"/>
                <w:szCs w:val="18"/>
                <w:lang w:val="en-US"/>
              </w:rPr>
              <w:t>4</w:t>
            </w:r>
          </w:p>
        </w:tc>
        <w:tc>
          <w:tcPr>
            <w:tcW w:w="1133" w:type="dxa"/>
          </w:tcPr>
          <w:p w14:paraId="6CF1C5EE" w14:textId="464B832E" w:rsidR="000E5079" w:rsidRPr="00170E18" w:rsidRDefault="00FB1300" w:rsidP="000E5079">
            <w:pPr>
              <w:pStyle w:val="-4"/>
              <w:ind w:firstLine="0"/>
              <w:rPr>
                <w:sz w:val="20"/>
                <w:szCs w:val="18"/>
              </w:rPr>
            </w:pPr>
            <w:r w:rsidRPr="00170E18">
              <w:rPr>
                <w:sz w:val="20"/>
                <w:szCs w:val="18"/>
                <w:lang w:val="en-US"/>
              </w:rPr>
              <w:t>b1</w:t>
            </w:r>
            <w:r>
              <w:rPr>
                <w:sz w:val="20"/>
                <w:szCs w:val="18"/>
                <w:lang w:val="en-US"/>
              </w:rPr>
              <w:t>5</w:t>
            </w:r>
          </w:p>
        </w:tc>
      </w:tr>
      <w:tr w:rsidR="000E5079" w:rsidRPr="00B75527" w14:paraId="0BF6DEBA" w14:textId="77777777" w:rsidTr="00817C64">
        <w:trPr>
          <w:trHeight w:val="805"/>
        </w:trPr>
        <w:tc>
          <w:tcPr>
            <w:tcW w:w="988" w:type="dxa"/>
          </w:tcPr>
          <w:p w14:paraId="3646B219" w14:textId="77777777" w:rsidR="000E5079" w:rsidRPr="00170E18" w:rsidRDefault="000E5079" w:rsidP="000E5079">
            <w:pPr>
              <w:pStyle w:val="-4"/>
              <w:ind w:firstLine="0"/>
              <w:rPr>
                <w:sz w:val="20"/>
                <w:szCs w:val="18"/>
              </w:rPr>
            </w:pPr>
            <w:r w:rsidRPr="00170E18">
              <w:rPr>
                <w:sz w:val="20"/>
                <w:szCs w:val="18"/>
              </w:rPr>
              <w:t>назначение</w:t>
            </w:r>
          </w:p>
        </w:tc>
        <w:tc>
          <w:tcPr>
            <w:tcW w:w="991" w:type="dxa"/>
          </w:tcPr>
          <w:p w14:paraId="512B355C" w14:textId="77777777" w:rsidR="000E5079" w:rsidRPr="00170E18" w:rsidRDefault="000E5079" w:rsidP="000E5079">
            <w:pPr>
              <w:pStyle w:val="-4"/>
              <w:ind w:firstLine="0"/>
              <w:rPr>
                <w:sz w:val="20"/>
                <w:szCs w:val="18"/>
                <w:lang w:val="en-US"/>
              </w:rPr>
            </w:pPr>
            <w:r w:rsidRPr="00170E18">
              <w:rPr>
                <w:color w:val="000000"/>
                <w:sz w:val="20"/>
                <w:szCs w:val="18"/>
                <w:lang w:eastAsia="ru-RU"/>
              </w:rPr>
              <w:t>RLY_ON[</w:t>
            </w:r>
            <w:r w:rsidRPr="00170E18">
              <w:rPr>
                <w:color w:val="000000"/>
                <w:sz w:val="20"/>
                <w:szCs w:val="18"/>
                <w:lang w:val="en-US" w:eastAsia="ru-RU"/>
              </w:rPr>
              <w:t>1]</w:t>
            </w:r>
          </w:p>
        </w:tc>
        <w:tc>
          <w:tcPr>
            <w:tcW w:w="1134" w:type="dxa"/>
          </w:tcPr>
          <w:p w14:paraId="01AAE0D1" w14:textId="77777777" w:rsidR="000E5079" w:rsidRPr="00170E18" w:rsidRDefault="000E5079" w:rsidP="000E5079">
            <w:pPr>
              <w:pStyle w:val="-4"/>
              <w:ind w:firstLine="0"/>
              <w:rPr>
                <w:sz w:val="20"/>
                <w:szCs w:val="18"/>
                <w:lang w:val="en-US"/>
              </w:rPr>
            </w:pPr>
            <w:r w:rsidRPr="00170E18">
              <w:rPr>
                <w:color w:val="000000"/>
                <w:sz w:val="20"/>
                <w:szCs w:val="18"/>
                <w:lang w:eastAsia="ru-RU"/>
              </w:rPr>
              <w:t>RLY_ON[</w:t>
            </w:r>
            <w:r w:rsidRPr="00170E18">
              <w:rPr>
                <w:color w:val="000000"/>
                <w:sz w:val="20"/>
                <w:szCs w:val="18"/>
                <w:lang w:val="en-US" w:eastAsia="ru-RU"/>
              </w:rPr>
              <w:t>2]</w:t>
            </w:r>
          </w:p>
        </w:tc>
        <w:tc>
          <w:tcPr>
            <w:tcW w:w="1133" w:type="dxa"/>
          </w:tcPr>
          <w:p w14:paraId="137F75F7" w14:textId="77777777" w:rsidR="000E5079" w:rsidRPr="00170E18" w:rsidRDefault="000E5079" w:rsidP="000E5079">
            <w:pPr>
              <w:pStyle w:val="-4"/>
              <w:ind w:firstLine="0"/>
              <w:rPr>
                <w:sz w:val="20"/>
                <w:szCs w:val="18"/>
                <w:lang w:val="en-US"/>
              </w:rPr>
            </w:pPr>
            <w:r w:rsidRPr="00170E18">
              <w:rPr>
                <w:color w:val="000000"/>
                <w:sz w:val="20"/>
                <w:szCs w:val="18"/>
                <w:lang w:eastAsia="ru-RU"/>
              </w:rPr>
              <w:t>RLY_ON[</w:t>
            </w:r>
            <w:r w:rsidRPr="00170E18">
              <w:rPr>
                <w:color w:val="000000"/>
                <w:sz w:val="20"/>
                <w:szCs w:val="18"/>
                <w:lang w:val="en-US" w:eastAsia="ru-RU"/>
              </w:rPr>
              <w:t>3]</w:t>
            </w:r>
          </w:p>
        </w:tc>
        <w:tc>
          <w:tcPr>
            <w:tcW w:w="1133" w:type="dxa"/>
          </w:tcPr>
          <w:p w14:paraId="1BDD3583" w14:textId="77777777" w:rsidR="000E5079" w:rsidRPr="00170E18" w:rsidRDefault="000E5079" w:rsidP="000E5079">
            <w:pPr>
              <w:pStyle w:val="-4"/>
              <w:ind w:firstLine="0"/>
              <w:rPr>
                <w:sz w:val="20"/>
                <w:szCs w:val="18"/>
                <w:lang w:val="en-US"/>
              </w:rPr>
            </w:pPr>
            <w:r w:rsidRPr="00170E18">
              <w:rPr>
                <w:color w:val="000000"/>
                <w:sz w:val="20"/>
                <w:szCs w:val="18"/>
                <w:lang w:eastAsia="ru-RU"/>
              </w:rPr>
              <w:t>RLY_ON[</w:t>
            </w:r>
            <w:r w:rsidRPr="00170E18">
              <w:rPr>
                <w:color w:val="000000"/>
                <w:sz w:val="20"/>
                <w:szCs w:val="18"/>
                <w:lang w:val="en-US" w:eastAsia="ru-RU"/>
              </w:rPr>
              <w:t>4]</w:t>
            </w:r>
          </w:p>
        </w:tc>
        <w:tc>
          <w:tcPr>
            <w:tcW w:w="1133" w:type="dxa"/>
          </w:tcPr>
          <w:p w14:paraId="105AB696" w14:textId="77777777" w:rsidR="000E5079" w:rsidRPr="00170E18" w:rsidRDefault="000E5079" w:rsidP="000E5079">
            <w:pPr>
              <w:pStyle w:val="-4"/>
              <w:ind w:firstLine="0"/>
              <w:rPr>
                <w:sz w:val="20"/>
                <w:szCs w:val="18"/>
              </w:rPr>
            </w:pPr>
            <w:r w:rsidRPr="00170E18">
              <w:rPr>
                <w:color w:val="000000"/>
                <w:sz w:val="20"/>
                <w:szCs w:val="18"/>
                <w:lang w:eastAsia="ru-RU"/>
              </w:rPr>
              <w:t>RLY_ON[</w:t>
            </w:r>
            <w:r w:rsidRPr="00170E18">
              <w:rPr>
                <w:color w:val="000000"/>
                <w:sz w:val="20"/>
                <w:szCs w:val="18"/>
                <w:lang w:val="en-US" w:eastAsia="ru-RU"/>
              </w:rPr>
              <w:t>5]</w:t>
            </w:r>
          </w:p>
        </w:tc>
        <w:tc>
          <w:tcPr>
            <w:tcW w:w="1133" w:type="dxa"/>
          </w:tcPr>
          <w:p w14:paraId="031B63B9" w14:textId="77777777" w:rsidR="000E5079" w:rsidRPr="00170E18" w:rsidRDefault="000E5079" w:rsidP="000E5079">
            <w:pPr>
              <w:pStyle w:val="-4"/>
              <w:ind w:firstLine="0"/>
              <w:rPr>
                <w:sz w:val="20"/>
                <w:szCs w:val="18"/>
              </w:rPr>
            </w:pPr>
            <w:r w:rsidRPr="00170E18">
              <w:rPr>
                <w:color w:val="000000"/>
                <w:sz w:val="20"/>
                <w:szCs w:val="18"/>
                <w:lang w:eastAsia="ru-RU"/>
              </w:rPr>
              <w:t>RLY_ON[</w:t>
            </w:r>
            <w:r w:rsidRPr="00170E18">
              <w:rPr>
                <w:color w:val="000000"/>
                <w:sz w:val="20"/>
                <w:szCs w:val="18"/>
                <w:lang w:val="en-US" w:eastAsia="ru-RU"/>
              </w:rPr>
              <w:t>6]</w:t>
            </w:r>
          </w:p>
        </w:tc>
        <w:tc>
          <w:tcPr>
            <w:tcW w:w="1133" w:type="dxa"/>
          </w:tcPr>
          <w:p w14:paraId="4CCD71C5" w14:textId="77777777" w:rsidR="000E5079" w:rsidRPr="00170E18" w:rsidRDefault="000E5079" w:rsidP="000E5079">
            <w:pPr>
              <w:pStyle w:val="-4"/>
              <w:ind w:firstLine="0"/>
              <w:rPr>
                <w:sz w:val="20"/>
                <w:szCs w:val="18"/>
              </w:rPr>
            </w:pPr>
            <w:r w:rsidRPr="00170E18">
              <w:rPr>
                <w:color w:val="000000"/>
                <w:sz w:val="20"/>
                <w:szCs w:val="18"/>
                <w:lang w:eastAsia="ru-RU"/>
              </w:rPr>
              <w:t>RLY_ON[</w:t>
            </w:r>
            <w:r w:rsidRPr="00170E18">
              <w:rPr>
                <w:color w:val="000000"/>
                <w:sz w:val="20"/>
                <w:szCs w:val="18"/>
                <w:lang w:val="en-US" w:eastAsia="ru-RU"/>
              </w:rPr>
              <w:t>7]</w:t>
            </w:r>
          </w:p>
        </w:tc>
        <w:tc>
          <w:tcPr>
            <w:tcW w:w="1133" w:type="dxa"/>
          </w:tcPr>
          <w:p w14:paraId="009269F0" w14:textId="77777777" w:rsidR="000E5079" w:rsidRPr="00170E18" w:rsidRDefault="000E5079" w:rsidP="000E5079">
            <w:pPr>
              <w:pStyle w:val="-4"/>
              <w:ind w:firstLine="0"/>
              <w:rPr>
                <w:sz w:val="20"/>
                <w:szCs w:val="18"/>
              </w:rPr>
            </w:pPr>
            <w:r w:rsidRPr="00170E18">
              <w:rPr>
                <w:color w:val="000000"/>
                <w:sz w:val="20"/>
                <w:szCs w:val="18"/>
                <w:lang w:eastAsia="ru-RU"/>
              </w:rPr>
              <w:t>RLY_ON[</w:t>
            </w:r>
            <w:r w:rsidRPr="00170E18">
              <w:rPr>
                <w:color w:val="000000"/>
                <w:sz w:val="20"/>
                <w:szCs w:val="18"/>
                <w:lang w:val="en-US" w:eastAsia="ru-RU"/>
              </w:rPr>
              <w:t>8]</w:t>
            </w:r>
          </w:p>
        </w:tc>
      </w:tr>
    </w:tbl>
    <w:p w14:paraId="18CB4470" w14:textId="77777777" w:rsidR="00796F06" w:rsidRDefault="00796F06" w:rsidP="00103F90">
      <w:pPr>
        <w:pStyle w:val="-4"/>
        <w:ind w:firstLine="0"/>
        <w:rPr>
          <w:highlight w:val="green"/>
        </w:rPr>
      </w:pPr>
    </w:p>
    <w:p w14:paraId="490D4AE0" w14:textId="77777777" w:rsidR="00684930" w:rsidRDefault="00684930" w:rsidP="00103F90">
      <w:pPr>
        <w:pStyle w:val="-4"/>
        <w:ind w:firstLine="0"/>
        <w:rPr>
          <w:highlight w:val="green"/>
        </w:rPr>
      </w:pPr>
    </w:p>
    <w:p w14:paraId="1DFE4ED4" w14:textId="5B454F91" w:rsidR="00684930" w:rsidRPr="00B202E1" w:rsidRDefault="00157A42" w:rsidP="00B202E1">
      <w:pPr>
        <w:pStyle w:val="11"/>
      </w:pPr>
      <w:bookmarkStart w:id="104" w:name="_Toc161304099"/>
      <w:bookmarkEnd w:id="104"/>
      <w:r>
        <w:lastRenderedPageBreak/>
        <w:t xml:space="preserve">Таблица сопоставления битов </w:t>
      </w:r>
      <w:r>
        <w:rPr>
          <w:lang w:val="en-US"/>
        </w:rPr>
        <w:t>DATAFRAME</w:t>
      </w:r>
      <w:r w:rsidRPr="003C02D1">
        <w:t xml:space="preserve"> </w:t>
      </w:r>
      <w:r>
        <w:t>и силовых выходов</w:t>
      </w:r>
    </w:p>
    <w:tbl>
      <w:tblPr>
        <w:tblStyle w:val="-f5"/>
        <w:tblpPr w:leftFromText="180" w:rightFromText="180" w:vertAnchor="text" w:horzAnchor="margin" w:tblpY="76"/>
        <w:tblW w:w="0" w:type="auto"/>
        <w:tblLayout w:type="fixed"/>
        <w:tblLook w:val="04A0" w:firstRow="1" w:lastRow="0" w:firstColumn="1" w:lastColumn="0" w:noHBand="0" w:noVBand="1"/>
      </w:tblPr>
      <w:tblGrid>
        <w:gridCol w:w="988"/>
        <w:gridCol w:w="1025"/>
        <w:gridCol w:w="1176"/>
        <w:gridCol w:w="1176"/>
        <w:gridCol w:w="1146"/>
        <w:gridCol w:w="1146"/>
        <w:gridCol w:w="1146"/>
        <w:gridCol w:w="1054"/>
        <w:gridCol w:w="1054"/>
      </w:tblGrid>
      <w:tr w:rsidR="002C2722" w:rsidRPr="00B75527" w14:paraId="56EE5B77" w14:textId="77777777" w:rsidTr="005747A3">
        <w:trPr>
          <w:cnfStyle w:val="100000000000" w:firstRow="1" w:lastRow="0" w:firstColumn="0" w:lastColumn="0" w:oddVBand="0" w:evenVBand="0" w:oddHBand="0" w:evenHBand="0" w:firstRowFirstColumn="0" w:firstRowLastColumn="0" w:lastRowFirstColumn="0" w:lastRowLastColumn="0"/>
        </w:trPr>
        <w:tc>
          <w:tcPr>
            <w:tcW w:w="988" w:type="dxa"/>
          </w:tcPr>
          <w:p w14:paraId="4022D5E9" w14:textId="7FF5B55F" w:rsidR="00796F06" w:rsidRPr="00170E18" w:rsidRDefault="00170E18" w:rsidP="002C2722">
            <w:pPr>
              <w:pStyle w:val="-4"/>
              <w:ind w:firstLine="0"/>
              <w:rPr>
                <w:sz w:val="20"/>
                <w:lang w:val="en-US"/>
              </w:rPr>
            </w:pPr>
            <w:r w:rsidRPr="00170E18">
              <w:rPr>
                <w:sz w:val="20"/>
                <w:szCs w:val="18"/>
                <w:lang w:val="en-US"/>
              </w:rPr>
              <w:t>DATAFRAME BIT</w:t>
            </w:r>
          </w:p>
        </w:tc>
        <w:tc>
          <w:tcPr>
            <w:tcW w:w="1025" w:type="dxa"/>
          </w:tcPr>
          <w:p w14:paraId="13751CA5" w14:textId="58337412" w:rsidR="00796F06" w:rsidRPr="00170E18" w:rsidRDefault="00A908F5" w:rsidP="002C2722">
            <w:pPr>
              <w:pStyle w:val="-4"/>
              <w:ind w:firstLine="0"/>
              <w:rPr>
                <w:sz w:val="20"/>
                <w:lang w:val="en-US"/>
              </w:rPr>
            </w:pPr>
            <w:r w:rsidRPr="00170E18">
              <w:rPr>
                <w:sz w:val="20"/>
                <w:lang w:val="en-US"/>
              </w:rPr>
              <w:t>b1</w:t>
            </w:r>
            <w:r>
              <w:rPr>
                <w:sz w:val="20"/>
                <w:lang w:val="en-US"/>
              </w:rPr>
              <w:t>6</w:t>
            </w:r>
          </w:p>
        </w:tc>
        <w:tc>
          <w:tcPr>
            <w:tcW w:w="1176" w:type="dxa"/>
          </w:tcPr>
          <w:p w14:paraId="0ED8A6FC" w14:textId="4296C9C5" w:rsidR="00796F06" w:rsidRPr="00170E18" w:rsidRDefault="00A908F5" w:rsidP="002C2722">
            <w:pPr>
              <w:pStyle w:val="-4"/>
              <w:ind w:firstLine="0"/>
              <w:rPr>
                <w:sz w:val="20"/>
                <w:lang w:val="en-US"/>
              </w:rPr>
            </w:pPr>
            <w:r w:rsidRPr="00170E18">
              <w:rPr>
                <w:sz w:val="20"/>
                <w:lang w:val="en-US"/>
              </w:rPr>
              <w:t>b1</w:t>
            </w:r>
            <w:r>
              <w:rPr>
                <w:sz w:val="20"/>
                <w:lang w:val="en-US"/>
              </w:rPr>
              <w:t>7</w:t>
            </w:r>
          </w:p>
        </w:tc>
        <w:tc>
          <w:tcPr>
            <w:tcW w:w="1176" w:type="dxa"/>
          </w:tcPr>
          <w:p w14:paraId="288AB823" w14:textId="206420AD" w:rsidR="00796F06" w:rsidRPr="00170E18" w:rsidRDefault="00A908F5" w:rsidP="002C2722">
            <w:pPr>
              <w:pStyle w:val="-4"/>
              <w:ind w:firstLine="0"/>
              <w:rPr>
                <w:sz w:val="20"/>
                <w:lang w:val="en-US"/>
              </w:rPr>
            </w:pPr>
            <w:r w:rsidRPr="00170E18">
              <w:rPr>
                <w:sz w:val="20"/>
                <w:lang w:val="en-US"/>
              </w:rPr>
              <w:t>b1</w:t>
            </w:r>
            <w:r>
              <w:rPr>
                <w:sz w:val="20"/>
                <w:lang w:val="en-US"/>
              </w:rPr>
              <w:t>8</w:t>
            </w:r>
          </w:p>
        </w:tc>
        <w:tc>
          <w:tcPr>
            <w:tcW w:w="1146" w:type="dxa"/>
          </w:tcPr>
          <w:p w14:paraId="6CC6DF18" w14:textId="057C382D" w:rsidR="00796F06" w:rsidRPr="00170E18" w:rsidRDefault="00A908F5" w:rsidP="002C2722">
            <w:pPr>
              <w:pStyle w:val="-4"/>
              <w:ind w:firstLine="0"/>
              <w:rPr>
                <w:sz w:val="20"/>
                <w:lang w:val="en-US"/>
              </w:rPr>
            </w:pPr>
            <w:r w:rsidRPr="00170E18">
              <w:rPr>
                <w:sz w:val="20"/>
                <w:lang w:val="en-US"/>
              </w:rPr>
              <w:t>b</w:t>
            </w:r>
            <w:r>
              <w:rPr>
                <w:sz w:val="20"/>
                <w:lang w:val="en-US"/>
              </w:rPr>
              <w:t>19</w:t>
            </w:r>
          </w:p>
        </w:tc>
        <w:tc>
          <w:tcPr>
            <w:tcW w:w="1146" w:type="dxa"/>
          </w:tcPr>
          <w:p w14:paraId="24698765" w14:textId="6336175B" w:rsidR="00796F06" w:rsidRPr="00170E18" w:rsidRDefault="00A908F5" w:rsidP="002C2722">
            <w:pPr>
              <w:pStyle w:val="-4"/>
              <w:ind w:firstLine="0"/>
              <w:rPr>
                <w:sz w:val="20"/>
              </w:rPr>
            </w:pPr>
            <w:r w:rsidRPr="00170E18">
              <w:rPr>
                <w:sz w:val="20"/>
                <w:lang w:val="en-US"/>
              </w:rPr>
              <w:t>b2</w:t>
            </w:r>
            <w:r>
              <w:rPr>
                <w:sz w:val="20"/>
                <w:lang w:val="en-US"/>
              </w:rPr>
              <w:t>0</w:t>
            </w:r>
          </w:p>
        </w:tc>
        <w:tc>
          <w:tcPr>
            <w:tcW w:w="1146" w:type="dxa"/>
          </w:tcPr>
          <w:p w14:paraId="7F7BE1EA" w14:textId="5153A0B7" w:rsidR="00796F06" w:rsidRPr="00170E18" w:rsidRDefault="00A908F5" w:rsidP="002C2722">
            <w:pPr>
              <w:pStyle w:val="-4"/>
              <w:ind w:firstLine="0"/>
              <w:rPr>
                <w:sz w:val="20"/>
              </w:rPr>
            </w:pPr>
            <w:r w:rsidRPr="00170E18">
              <w:rPr>
                <w:sz w:val="20"/>
                <w:lang w:val="en-US"/>
              </w:rPr>
              <w:t>b2</w:t>
            </w:r>
            <w:r>
              <w:rPr>
                <w:sz w:val="20"/>
                <w:lang w:val="en-US"/>
              </w:rPr>
              <w:t>1</w:t>
            </w:r>
          </w:p>
        </w:tc>
        <w:tc>
          <w:tcPr>
            <w:tcW w:w="1054" w:type="dxa"/>
          </w:tcPr>
          <w:p w14:paraId="4E96BF00" w14:textId="0C272941" w:rsidR="00796F06" w:rsidRPr="00170E18" w:rsidRDefault="00A908F5" w:rsidP="002C2722">
            <w:pPr>
              <w:pStyle w:val="-4"/>
              <w:ind w:firstLine="0"/>
              <w:rPr>
                <w:sz w:val="20"/>
              </w:rPr>
            </w:pPr>
            <w:r w:rsidRPr="00170E18">
              <w:rPr>
                <w:sz w:val="20"/>
                <w:lang w:val="en-US"/>
              </w:rPr>
              <w:t>b2</w:t>
            </w:r>
            <w:r>
              <w:rPr>
                <w:sz w:val="20"/>
                <w:lang w:val="en-US"/>
              </w:rPr>
              <w:t>2</w:t>
            </w:r>
          </w:p>
        </w:tc>
        <w:tc>
          <w:tcPr>
            <w:tcW w:w="1054" w:type="dxa"/>
          </w:tcPr>
          <w:p w14:paraId="082A398C" w14:textId="3CD94679" w:rsidR="00796F06" w:rsidRPr="00170E18" w:rsidRDefault="00A908F5" w:rsidP="002C2722">
            <w:pPr>
              <w:pStyle w:val="-4"/>
              <w:ind w:firstLine="0"/>
              <w:rPr>
                <w:sz w:val="20"/>
              </w:rPr>
            </w:pPr>
            <w:r w:rsidRPr="00170E18">
              <w:rPr>
                <w:sz w:val="20"/>
                <w:lang w:val="en-US"/>
              </w:rPr>
              <w:t>b2</w:t>
            </w:r>
            <w:r>
              <w:rPr>
                <w:sz w:val="20"/>
                <w:lang w:val="en-US"/>
              </w:rPr>
              <w:t>3</w:t>
            </w:r>
          </w:p>
        </w:tc>
      </w:tr>
      <w:tr w:rsidR="002C2722" w:rsidRPr="00B75527" w14:paraId="37C87922" w14:textId="77777777" w:rsidTr="005747A3">
        <w:tc>
          <w:tcPr>
            <w:tcW w:w="988" w:type="dxa"/>
          </w:tcPr>
          <w:p w14:paraId="1137D97F" w14:textId="77777777" w:rsidR="00796F06" w:rsidRPr="00170E18" w:rsidRDefault="00796F06" w:rsidP="002C2722">
            <w:pPr>
              <w:pStyle w:val="-4"/>
              <w:ind w:firstLine="0"/>
              <w:rPr>
                <w:sz w:val="20"/>
              </w:rPr>
            </w:pPr>
            <w:r w:rsidRPr="00170E18">
              <w:rPr>
                <w:sz w:val="20"/>
              </w:rPr>
              <w:t>назначение</w:t>
            </w:r>
          </w:p>
        </w:tc>
        <w:tc>
          <w:tcPr>
            <w:tcW w:w="1025" w:type="dxa"/>
          </w:tcPr>
          <w:p w14:paraId="269F9AE1" w14:textId="77777777" w:rsidR="00796F06" w:rsidRPr="00170E18" w:rsidRDefault="00796F06" w:rsidP="002C2722">
            <w:pPr>
              <w:pStyle w:val="-4"/>
              <w:ind w:firstLine="0"/>
              <w:rPr>
                <w:sz w:val="20"/>
                <w:lang w:val="en-US"/>
              </w:rPr>
            </w:pPr>
            <w:r w:rsidRPr="00170E18">
              <w:rPr>
                <w:color w:val="000000"/>
                <w:sz w:val="20"/>
                <w:lang w:val="en-US" w:eastAsia="ru-RU"/>
              </w:rPr>
              <w:t>RLY</w:t>
            </w:r>
            <w:r w:rsidRPr="00170E18">
              <w:rPr>
                <w:color w:val="000000"/>
                <w:sz w:val="20"/>
                <w:lang w:eastAsia="ru-RU"/>
              </w:rPr>
              <w:t>_ON[9</w:t>
            </w:r>
            <w:r w:rsidRPr="00170E18">
              <w:rPr>
                <w:color w:val="000000"/>
                <w:sz w:val="20"/>
                <w:lang w:val="en-US" w:eastAsia="ru-RU"/>
              </w:rPr>
              <w:t>]</w:t>
            </w:r>
          </w:p>
        </w:tc>
        <w:tc>
          <w:tcPr>
            <w:tcW w:w="1176" w:type="dxa"/>
          </w:tcPr>
          <w:p w14:paraId="540576FD" w14:textId="77777777" w:rsidR="00796F06" w:rsidRPr="00170E18" w:rsidRDefault="00796F06" w:rsidP="002C2722">
            <w:pPr>
              <w:pStyle w:val="-4"/>
              <w:ind w:firstLine="0"/>
              <w:rPr>
                <w:sz w:val="20"/>
              </w:rPr>
            </w:pPr>
            <w:r w:rsidRPr="00170E18">
              <w:rPr>
                <w:color w:val="000000"/>
                <w:sz w:val="20"/>
                <w:lang w:eastAsia="ru-RU"/>
              </w:rPr>
              <w:t>H</w:t>
            </w:r>
            <w:r w:rsidRPr="00170E18">
              <w:rPr>
                <w:color w:val="000000"/>
                <w:sz w:val="20"/>
                <w:lang w:val="en-US" w:eastAsia="ru-RU"/>
              </w:rPr>
              <w:t>TR</w:t>
            </w:r>
            <w:r w:rsidRPr="00170E18">
              <w:rPr>
                <w:color w:val="000000"/>
                <w:sz w:val="20"/>
                <w:lang w:eastAsia="ru-RU"/>
              </w:rPr>
              <w:t>_ON[1</w:t>
            </w:r>
            <w:r w:rsidRPr="00170E18">
              <w:rPr>
                <w:color w:val="000000"/>
                <w:sz w:val="20"/>
                <w:lang w:val="en-US" w:eastAsia="ru-RU"/>
              </w:rPr>
              <w:t>]</w:t>
            </w:r>
          </w:p>
        </w:tc>
        <w:tc>
          <w:tcPr>
            <w:tcW w:w="1176" w:type="dxa"/>
          </w:tcPr>
          <w:p w14:paraId="70B2AC29" w14:textId="77777777" w:rsidR="00796F06" w:rsidRPr="00170E18" w:rsidRDefault="00796F06" w:rsidP="002C2722">
            <w:pPr>
              <w:pStyle w:val="-4"/>
              <w:ind w:firstLine="0"/>
              <w:rPr>
                <w:sz w:val="20"/>
              </w:rPr>
            </w:pPr>
            <w:r w:rsidRPr="00170E18">
              <w:rPr>
                <w:color w:val="000000"/>
                <w:sz w:val="20"/>
                <w:lang w:val="en-US" w:eastAsia="ru-RU"/>
              </w:rPr>
              <w:t>HTR</w:t>
            </w:r>
            <w:r w:rsidRPr="00170E18">
              <w:rPr>
                <w:color w:val="000000"/>
                <w:sz w:val="20"/>
                <w:lang w:eastAsia="ru-RU"/>
              </w:rPr>
              <w:t>_ON[2]</w:t>
            </w:r>
          </w:p>
        </w:tc>
        <w:tc>
          <w:tcPr>
            <w:tcW w:w="1146" w:type="dxa"/>
          </w:tcPr>
          <w:p w14:paraId="1183A273" w14:textId="77777777" w:rsidR="00796F06" w:rsidRPr="00170E18" w:rsidRDefault="00796F06" w:rsidP="002C2722">
            <w:pPr>
              <w:pStyle w:val="-4"/>
              <w:ind w:firstLine="0"/>
              <w:rPr>
                <w:sz w:val="20"/>
              </w:rPr>
            </w:pPr>
            <w:r w:rsidRPr="00170E18">
              <w:rPr>
                <w:color w:val="000000"/>
                <w:sz w:val="20"/>
                <w:lang w:eastAsia="ru-RU"/>
              </w:rPr>
              <w:t>VLV_ON[1]</w:t>
            </w:r>
          </w:p>
        </w:tc>
        <w:tc>
          <w:tcPr>
            <w:tcW w:w="1146" w:type="dxa"/>
          </w:tcPr>
          <w:p w14:paraId="01FBCB81" w14:textId="77777777" w:rsidR="00796F06" w:rsidRPr="00170E18" w:rsidRDefault="00796F06" w:rsidP="002C2722">
            <w:pPr>
              <w:pStyle w:val="-4"/>
              <w:ind w:firstLine="0"/>
              <w:rPr>
                <w:sz w:val="20"/>
              </w:rPr>
            </w:pPr>
            <w:r w:rsidRPr="00170E18">
              <w:rPr>
                <w:color w:val="000000"/>
                <w:sz w:val="20"/>
                <w:lang w:eastAsia="ru-RU"/>
              </w:rPr>
              <w:t>VLV_ON[</w:t>
            </w:r>
            <w:r w:rsidRPr="00170E18">
              <w:rPr>
                <w:color w:val="000000"/>
                <w:sz w:val="20"/>
                <w:lang w:val="en-US" w:eastAsia="ru-RU"/>
              </w:rPr>
              <w:t>2</w:t>
            </w:r>
            <w:r w:rsidRPr="00170E18">
              <w:rPr>
                <w:color w:val="000000"/>
                <w:sz w:val="20"/>
                <w:lang w:eastAsia="ru-RU"/>
              </w:rPr>
              <w:t>]</w:t>
            </w:r>
          </w:p>
        </w:tc>
        <w:tc>
          <w:tcPr>
            <w:tcW w:w="1146" w:type="dxa"/>
          </w:tcPr>
          <w:p w14:paraId="33BAD068" w14:textId="77777777" w:rsidR="00796F06" w:rsidRPr="00170E18" w:rsidRDefault="00796F06" w:rsidP="002C2722">
            <w:pPr>
              <w:pStyle w:val="-4"/>
              <w:ind w:firstLine="0"/>
              <w:rPr>
                <w:sz w:val="20"/>
              </w:rPr>
            </w:pPr>
            <w:r w:rsidRPr="00170E18">
              <w:rPr>
                <w:color w:val="000000"/>
                <w:sz w:val="20"/>
                <w:lang w:val="en-US" w:eastAsia="ru-RU"/>
              </w:rPr>
              <w:t>VLV</w:t>
            </w:r>
            <w:r w:rsidRPr="00170E18">
              <w:rPr>
                <w:color w:val="000000"/>
                <w:sz w:val="20"/>
                <w:lang w:eastAsia="ru-RU"/>
              </w:rPr>
              <w:t>_ON[3]</w:t>
            </w:r>
          </w:p>
        </w:tc>
        <w:tc>
          <w:tcPr>
            <w:tcW w:w="1054" w:type="dxa"/>
          </w:tcPr>
          <w:p w14:paraId="20D9F6A2" w14:textId="77777777" w:rsidR="00796F06" w:rsidRPr="00170E18" w:rsidRDefault="00796F06" w:rsidP="002C2722">
            <w:pPr>
              <w:pStyle w:val="-4"/>
              <w:ind w:firstLine="0"/>
              <w:rPr>
                <w:sz w:val="20"/>
              </w:rPr>
            </w:pPr>
            <w:r w:rsidRPr="00170E18">
              <w:rPr>
                <w:color w:val="000000"/>
                <w:sz w:val="20"/>
                <w:lang w:eastAsia="ru-RU"/>
              </w:rPr>
              <w:t>H</w:t>
            </w:r>
            <w:r w:rsidRPr="00170E18">
              <w:rPr>
                <w:color w:val="000000"/>
                <w:sz w:val="20"/>
                <w:lang w:val="en-US" w:eastAsia="ru-RU"/>
              </w:rPr>
              <w:t>B</w:t>
            </w:r>
            <w:r w:rsidRPr="00170E18">
              <w:rPr>
                <w:color w:val="000000"/>
                <w:sz w:val="20"/>
                <w:lang w:eastAsia="ru-RU"/>
              </w:rPr>
              <w:t>_ON[</w:t>
            </w:r>
            <w:r w:rsidRPr="00170E18">
              <w:rPr>
                <w:color w:val="000000"/>
                <w:sz w:val="20"/>
                <w:lang w:val="en-US" w:eastAsia="ru-RU"/>
              </w:rPr>
              <w:t>1</w:t>
            </w:r>
            <w:r w:rsidRPr="00170E18">
              <w:rPr>
                <w:color w:val="000000"/>
                <w:sz w:val="20"/>
                <w:lang w:eastAsia="ru-RU"/>
              </w:rPr>
              <w:t>]</w:t>
            </w:r>
          </w:p>
        </w:tc>
        <w:tc>
          <w:tcPr>
            <w:tcW w:w="1054" w:type="dxa"/>
          </w:tcPr>
          <w:p w14:paraId="64D76EF4" w14:textId="77777777" w:rsidR="00796F06" w:rsidRPr="00170E18" w:rsidRDefault="00796F06" w:rsidP="002C2722">
            <w:pPr>
              <w:pStyle w:val="-4"/>
              <w:ind w:firstLine="0"/>
              <w:rPr>
                <w:sz w:val="20"/>
              </w:rPr>
            </w:pPr>
            <w:r w:rsidRPr="00170E18">
              <w:rPr>
                <w:color w:val="000000"/>
                <w:sz w:val="20"/>
                <w:lang w:val="en-US" w:eastAsia="ru-RU"/>
              </w:rPr>
              <w:t>HB</w:t>
            </w:r>
            <w:r w:rsidRPr="00170E18">
              <w:rPr>
                <w:color w:val="000000"/>
                <w:sz w:val="20"/>
                <w:lang w:eastAsia="ru-RU"/>
              </w:rPr>
              <w:t>_ON[2]</w:t>
            </w:r>
          </w:p>
        </w:tc>
      </w:tr>
    </w:tbl>
    <w:p w14:paraId="20DBD5CF" w14:textId="77777777" w:rsidR="00796F06" w:rsidRPr="00B75527" w:rsidRDefault="00796F06" w:rsidP="00630BD1">
      <w:pPr>
        <w:pStyle w:val="-4"/>
        <w:rPr>
          <w:highlight w:val="green"/>
        </w:rPr>
      </w:pPr>
    </w:p>
    <w:p w14:paraId="2CA6327A" w14:textId="77777777" w:rsidR="0084271A" w:rsidRPr="004C386A" w:rsidRDefault="0084271A" w:rsidP="004C386A">
      <w:pPr>
        <w:pStyle w:val="-4"/>
        <w:jc w:val="center"/>
        <w:rPr>
          <w:b/>
          <w:lang w:val="en-US"/>
        </w:rPr>
      </w:pPr>
      <w:r w:rsidRPr="004C386A">
        <w:rPr>
          <w:b/>
        </w:rPr>
        <w:t>От</w:t>
      </w:r>
      <w:r w:rsidRPr="004C386A">
        <w:rPr>
          <w:b/>
          <w:lang w:val="en-US"/>
        </w:rPr>
        <w:t xml:space="preserve"> </w:t>
      </w:r>
      <w:r w:rsidRPr="004C386A">
        <w:rPr>
          <w:b/>
        </w:rPr>
        <w:t>ведомого</w:t>
      </w:r>
      <w:r w:rsidRPr="004C386A">
        <w:rPr>
          <w:b/>
          <w:lang w:val="en-US"/>
        </w:rPr>
        <w:t xml:space="preserve"> </w:t>
      </w:r>
      <w:r w:rsidRPr="004C386A">
        <w:rPr>
          <w:b/>
        </w:rPr>
        <w:t>к</w:t>
      </w:r>
      <w:r w:rsidRPr="004C386A">
        <w:rPr>
          <w:b/>
          <w:lang w:val="en-US"/>
        </w:rPr>
        <w:t xml:space="preserve"> </w:t>
      </w:r>
      <w:r w:rsidRPr="004C386A">
        <w:rPr>
          <w:b/>
        </w:rPr>
        <w:t>ведущему</w:t>
      </w:r>
      <w:r w:rsidRPr="004C386A">
        <w:rPr>
          <w:b/>
          <w:lang w:val="en-US"/>
        </w:rPr>
        <w:t xml:space="preserve"> (UPSTREAM COMMUNICATION over SO)</w:t>
      </w:r>
    </w:p>
    <w:p w14:paraId="7EEB48B6" w14:textId="77777777" w:rsidR="0084271A" w:rsidRPr="00B75527" w:rsidRDefault="0084271A" w:rsidP="00630BD1">
      <w:pPr>
        <w:pStyle w:val="-4"/>
      </w:pPr>
      <w:r w:rsidRPr="00B75527">
        <w:t>Работа передатчика осуществляется только после приёма соответствующей команды от ведущего.</w:t>
      </w:r>
    </w:p>
    <w:p w14:paraId="23515884" w14:textId="3BE00CDB" w:rsidR="0084271A" w:rsidRDefault="0084271A" w:rsidP="00630BD1">
      <w:pPr>
        <w:pStyle w:val="-4"/>
      </w:pPr>
      <w:r w:rsidRPr="00B75527">
        <w:t>Работа передатчика может быть настроена с помощью соответствующих регистров</w:t>
      </w:r>
      <w:r w:rsidR="00D5042F">
        <w:t xml:space="preserve"> </w:t>
      </w:r>
      <w:r w:rsidR="00D5042F" w:rsidRPr="00B75527">
        <w:t>MscConfig0</w:t>
      </w:r>
      <w:r w:rsidR="00D5042F">
        <w:t xml:space="preserve">, </w:t>
      </w:r>
      <w:r w:rsidR="00D5042F" w:rsidRPr="00B75527">
        <w:t>MscConfig</w:t>
      </w:r>
      <w:r w:rsidR="00D5042F">
        <w:t>1.</w:t>
      </w:r>
    </w:p>
    <w:p w14:paraId="2187E5DC" w14:textId="4B8C5734" w:rsidR="00D5042F" w:rsidRDefault="00D5042F" w:rsidP="00630BD1">
      <w:pPr>
        <w:pStyle w:val="-4"/>
      </w:pPr>
      <w:r>
        <w:t xml:space="preserve">В регистре </w:t>
      </w:r>
      <w:r w:rsidRPr="00B75527">
        <w:t>MscConfig0</w:t>
      </w:r>
      <w:r>
        <w:t xml:space="preserve"> управляется / настраивается:</w:t>
      </w:r>
    </w:p>
    <w:p w14:paraId="58C62B6E" w14:textId="35BD876C" w:rsidR="00D5042F" w:rsidRDefault="00D5042F" w:rsidP="004A7177">
      <w:pPr>
        <w:pStyle w:val="-4"/>
        <w:numPr>
          <w:ilvl w:val="0"/>
          <w:numId w:val="34"/>
        </w:numPr>
      </w:pPr>
      <w:r w:rsidRPr="00B75527">
        <w:t>делител</w:t>
      </w:r>
      <w:r>
        <w:t>ь</w:t>
      </w:r>
      <w:r w:rsidRPr="00B75527">
        <w:t xml:space="preserve"> частоты для SO</w:t>
      </w:r>
    </w:p>
    <w:p w14:paraId="79645693" w14:textId="62D0C006" w:rsidR="00D5042F" w:rsidRPr="00D5042F" w:rsidRDefault="00D5042F" w:rsidP="004A7177">
      <w:pPr>
        <w:pStyle w:val="-4"/>
        <w:numPr>
          <w:ilvl w:val="0"/>
          <w:numId w:val="34"/>
        </w:numPr>
      </w:pPr>
      <w:r w:rsidRPr="00B75527">
        <w:t>функци</w:t>
      </w:r>
      <w:r>
        <w:t>я</w:t>
      </w:r>
      <w:r w:rsidRPr="00D5042F">
        <w:t xml:space="preserve"> </w:t>
      </w:r>
      <w:r w:rsidRPr="00B75527">
        <w:rPr>
          <w:lang w:val="en-US"/>
        </w:rPr>
        <w:t>SUPERVISION</w:t>
      </w:r>
      <w:r w:rsidRPr="00D5042F">
        <w:t xml:space="preserve"> </w:t>
      </w:r>
      <w:r w:rsidRPr="00B75527">
        <w:rPr>
          <w:lang w:val="en-US"/>
        </w:rPr>
        <w:t>FUNCTION</w:t>
      </w:r>
    </w:p>
    <w:p w14:paraId="2C1D82D4" w14:textId="7C6C64E1" w:rsidR="00D5042F" w:rsidRDefault="00D5042F" w:rsidP="00630BD1">
      <w:pPr>
        <w:pStyle w:val="-4"/>
      </w:pPr>
      <w:r>
        <w:t xml:space="preserve">В регистре </w:t>
      </w:r>
      <w:r w:rsidRPr="00B75527">
        <w:t>MscConfig</w:t>
      </w:r>
      <w:r>
        <w:t xml:space="preserve">1 управляется / </w:t>
      </w:r>
      <w:r w:rsidR="00420286">
        <w:t>настраивается</w:t>
      </w:r>
      <w:r>
        <w:t>:</w:t>
      </w:r>
    </w:p>
    <w:p w14:paraId="1C6F594A" w14:textId="77777777" w:rsidR="00D5042F" w:rsidRPr="00D5042F" w:rsidRDefault="00D5042F" w:rsidP="004A7177">
      <w:pPr>
        <w:pStyle w:val="-4"/>
        <w:numPr>
          <w:ilvl w:val="0"/>
          <w:numId w:val="35"/>
        </w:numPr>
      </w:pPr>
      <w:r w:rsidRPr="00B75527">
        <w:rPr>
          <w:szCs w:val="16"/>
        </w:rPr>
        <w:t>режим работы генератора чётности</w:t>
      </w:r>
    </w:p>
    <w:p w14:paraId="053CF4F0" w14:textId="77777777" w:rsidR="00D5042F" w:rsidRDefault="00D5042F" w:rsidP="004A7177">
      <w:pPr>
        <w:pStyle w:val="-4"/>
        <w:numPr>
          <w:ilvl w:val="0"/>
          <w:numId w:val="35"/>
        </w:numPr>
      </w:pPr>
      <w:r w:rsidRPr="009775C2">
        <w:t>формат отправляемых кадров (с/без адресным полем)</w:t>
      </w:r>
    </w:p>
    <w:p w14:paraId="170BAE13" w14:textId="77777777" w:rsidR="00D5042F" w:rsidRDefault="00D5042F" w:rsidP="004A7177">
      <w:pPr>
        <w:pStyle w:val="-4"/>
        <w:numPr>
          <w:ilvl w:val="0"/>
          <w:numId w:val="35"/>
        </w:numPr>
      </w:pPr>
      <w:r w:rsidRPr="009775C2">
        <w:t>логик</w:t>
      </w:r>
      <w:r>
        <w:t>а</w:t>
      </w:r>
      <w:r w:rsidRPr="009775C2">
        <w:t xml:space="preserve"> поведения поля адреса в кадре адресного формата</w:t>
      </w:r>
    </w:p>
    <w:p w14:paraId="20BDADF4" w14:textId="77777777" w:rsidR="00D5042F" w:rsidRDefault="00D5042F" w:rsidP="004A7177">
      <w:pPr>
        <w:pStyle w:val="-4"/>
        <w:numPr>
          <w:ilvl w:val="0"/>
          <w:numId w:val="35"/>
        </w:numPr>
      </w:pPr>
      <w:r w:rsidRPr="009775C2">
        <w:t>содержим</w:t>
      </w:r>
      <w:r>
        <w:t>ое</w:t>
      </w:r>
      <w:r w:rsidRPr="009775C2">
        <w:t xml:space="preserve"> адресного поля в кадре адресного формата</w:t>
      </w:r>
    </w:p>
    <w:p w14:paraId="53D2321F" w14:textId="61EE737C" w:rsidR="00E43E0F" w:rsidRDefault="00D5042F" w:rsidP="004A7177">
      <w:pPr>
        <w:pStyle w:val="-4"/>
        <w:numPr>
          <w:ilvl w:val="0"/>
          <w:numId w:val="35"/>
        </w:numPr>
      </w:pPr>
      <w:r w:rsidRPr="009775C2">
        <w:t>режим выхода SO</w:t>
      </w:r>
    </w:p>
    <w:p w14:paraId="13D13C42" w14:textId="77777777" w:rsidR="00D5042F" w:rsidRDefault="00D5042F" w:rsidP="00D5042F">
      <w:pPr>
        <w:pStyle w:val="-4"/>
      </w:pPr>
    </w:p>
    <w:p w14:paraId="77159146" w14:textId="48F400DE" w:rsidR="0053250F" w:rsidRPr="00B75527" w:rsidRDefault="00B81D73" w:rsidP="00630BD1">
      <w:pPr>
        <w:pStyle w:val="-4"/>
        <w:rPr>
          <w:highlight w:val="green"/>
        </w:rPr>
      </w:pPr>
      <w:r w:rsidRPr="00B75527">
        <w:t>Для остановки передачи UPSTREAM COMMUNICATION следует отправить команду на запись 8’d5 в регистр Cmd0. Передача завершается сразу как будет получена команда.</w:t>
      </w:r>
    </w:p>
    <w:p w14:paraId="11732B89" w14:textId="77777777" w:rsidR="00E250D9" w:rsidRPr="00B75527" w:rsidRDefault="00E250D9" w:rsidP="00684930">
      <w:pPr>
        <w:pStyle w:val="-4"/>
        <w:ind w:firstLine="0"/>
      </w:pPr>
    </w:p>
    <w:p w14:paraId="0A59D90D" w14:textId="77777777" w:rsidR="00E250D9" w:rsidRPr="00B75527" w:rsidRDefault="00E250D9" w:rsidP="00630BD1">
      <w:pPr>
        <w:pStyle w:val="-4"/>
      </w:pPr>
      <w:r w:rsidRPr="00B75527">
        <w:t>Режимы передачи:</w:t>
      </w:r>
    </w:p>
    <w:p w14:paraId="33E876A1" w14:textId="77777777" w:rsidR="00E250D9" w:rsidRPr="00B75527" w:rsidRDefault="00E250D9" w:rsidP="00630BD1">
      <w:pPr>
        <w:pStyle w:val="-4"/>
      </w:pPr>
      <w:r w:rsidRPr="00B75527">
        <w:t>•</w:t>
      </w:r>
      <w:r w:rsidRPr="00B75527">
        <w:tab/>
        <w:t>SINGLE READ – режим одиночной передачи содержимого регистровой таблицы по заданному адресу, запущенный ранее принятой специальной командой COMMAND FRAME на чтение. Отправка данных по команде может быть ограничено в зависимости от протекающих процессов (описано далее).</w:t>
      </w:r>
    </w:p>
    <w:p w14:paraId="781BCD16" w14:textId="70246728" w:rsidR="00E250D9" w:rsidRPr="00B75527" w:rsidRDefault="00E250D9" w:rsidP="00630BD1">
      <w:pPr>
        <w:pStyle w:val="-4"/>
      </w:pPr>
      <w:r w:rsidRPr="00B75527">
        <w:t>•</w:t>
      </w:r>
      <w:r w:rsidRPr="00B75527">
        <w:tab/>
        <w:t>MULTI READ – режим потоковой передачи содержимого регистровой таблицы по заданному адресу, запущенный ранее принятой специальной командой COMMAND FRAME на запись. Отправка данных по команде может быть ограничено в зависимости от протекающих процессов (описано далее).</w:t>
      </w:r>
    </w:p>
    <w:p w14:paraId="5D97B396" w14:textId="218F43E2" w:rsidR="00E250D9" w:rsidRDefault="00E250D9" w:rsidP="00630BD1">
      <w:pPr>
        <w:pStyle w:val="-4"/>
      </w:pPr>
    </w:p>
    <w:p w14:paraId="102C07AD" w14:textId="042F31C5" w:rsidR="008D3AFC" w:rsidRDefault="008D3AFC" w:rsidP="00630BD1">
      <w:pPr>
        <w:pStyle w:val="-4"/>
      </w:pPr>
    </w:p>
    <w:p w14:paraId="219515B4" w14:textId="77777777" w:rsidR="008D3AFC" w:rsidRPr="00B75527" w:rsidRDefault="008D3AFC" w:rsidP="00630BD1">
      <w:pPr>
        <w:pStyle w:val="-4"/>
      </w:pPr>
    </w:p>
    <w:p w14:paraId="1FD15F3B" w14:textId="77777777" w:rsidR="00E250D9" w:rsidRPr="00B75527" w:rsidRDefault="00E250D9" w:rsidP="00630BD1">
      <w:pPr>
        <w:pStyle w:val="-4"/>
      </w:pPr>
      <w:r w:rsidRPr="00B75527">
        <w:lastRenderedPageBreak/>
        <w:t>Типы отправляемых данных:</w:t>
      </w:r>
    </w:p>
    <w:p w14:paraId="3E3F16D4" w14:textId="77777777" w:rsidR="00E250D9" w:rsidRPr="00B75527" w:rsidRDefault="00E250D9" w:rsidP="00630BD1">
      <w:pPr>
        <w:pStyle w:val="-4"/>
      </w:pPr>
      <w:r w:rsidRPr="00B75527">
        <w:t>•</w:t>
      </w:r>
      <w:r w:rsidRPr="00B75527">
        <w:tab/>
        <w:t>ADDRESSED</w:t>
      </w:r>
    </w:p>
    <w:p w14:paraId="155B85EE" w14:textId="77777777" w:rsidR="00E250D9" w:rsidRPr="00B75527" w:rsidRDefault="00E250D9" w:rsidP="00630BD1">
      <w:pPr>
        <w:pStyle w:val="-4"/>
      </w:pPr>
      <w:r w:rsidRPr="00B75527">
        <w:t>•</w:t>
      </w:r>
      <w:r w:rsidRPr="00B75527">
        <w:tab/>
        <w:t>NONADDRESSED</w:t>
      </w:r>
    </w:p>
    <w:p w14:paraId="732DB6CD" w14:textId="77777777" w:rsidR="00E250D9" w:rsidRPr="00B75527" w:rsidRDefault="00E250D9" w:rsidP="00630BD1">
      <w:pPr>
        <w:pStyle w:val="-4"/>
      </w:pPr>
      <w:r w:rsidRPr="00B75527">
        <w:t>Типы передаваемых данных, отличаются по длине (12 без адресного поля или 16 с адресным полем). Также настраивается и содержимое кадров. Тип передаваемых данных устанавливается с помощью регистровой таблицы.</w:t>
      </w:r>
    </w:p>
    <w:p w14:paraId="3BCAD148" w14:textId="77777777" w:rsidR="00206877" w:rsidRPr="00B75527" w:rsidRDefault="00206877" w:rsidP="00630BD1">
      <w:pPr>
        <w:pStyle w:val="-4"/>
      </w:pPr>
    </w:p>
    <w:p w14:paraId="6ECB85E7" w14:textId="77777777" w:rsidR="0053250F" w:rsidRDefault="00E250D9" w:rsidP="00630BD1">
      <w:pPr>
        <w:pStyle w:val="-4"/>
      </w:pPr>
      <w:r w:rsidRPr="00B75527">
        <w:t>В 16 битном формате (с адресным полем) в режимах SINGLE READ и MULTI READ адресное поле имеет логику:</w:t>
      </w:r>
    </w:p>
    <w:p w14:paraId="10DCEB74" w14:textId="57E875A3" w:rsidR="0073556A" w:rsidRPr="00B75527" w:rsidRDefault="00932018" w:rsidP="0073556A">
      <w:pPr>
        <w:pStyle w:val="11"/>
      </w:pPr>
      <w:bookmarkStart w:id="105" w:name="_Toc161304106"/>
      <w:bookmarkEnd w:id="105"/>
      <w:r>
        <w:t xml:space="preserve">Таблица поведения </w:t>
      </w:r>
      <w:r w:rsidR="00660CA4">
        <w:t>адресного поля при событиях приёма/передачи</w:t>
      </w:r>
    </w:p>
    <w:tbl>
      <w:tblPr>
        <w:tblStyle w:val="af8"/>
        <w:tblW w:w="10060" w:type="dxa"/>
        <w:jc w:val="center"/>
        <w:tblLayout w:type="fixed"/>
        <w:tblLook w:val="04A0" w:firstRow="1" w:lastRow="0" w:firstColumn="1" w:lastColumn="0" w:noHBand="0" w:noVBand="1"/>
      </w:tblPr>
      <w:tblGrid>
        <w:gridCol w:w="1271"/>
        <w:gridCol w:w="998"/>
        <w:gridCol w:w="845"/>
        <w:gridCol w:w="1276"/>
        <w:gridCol w:w="1423"/>
        <w:gridCol w:w="1417"/>
        <w:gridCol w:w="1418"/>
        <w:gridCol w:w="1412"/>
      </w:tblGrid>
      <w:tr w:rsidR="00C275D0" w:rsidRPr="0073556A" w14:paraId="66186754" w14:textId="77777777" w:rsidTr="00B66D52">
        <w:trPr>
          <w:jc w:val="center"/>
        </w:trPr>
        <w:tc>
          <w:tcPr>
            <w:tcW w:w="1271" w:type="dxa"/>
            <w:vMerge w:val="restart"/>
            <w:vAlign w:val="center"/>
          </w:tcPr>
          <w:p w14:paraId="0641706D" w14:textId="77777777" w:rsidR="00C275D0" w:rsidRPr="0073556A" w:rsidRDefault="00C275D0" w:rsidP="0073556A">
            <w:pPr>
              <w:pStyle w:val="affe"/>
            </w:pPr>
            <w:r w:rsidRPr="0073556A">
              <w:t>разряды адресного поля</w:t>
            </w:r>
          </w:p>
        </w:tc>
        <w:tc>
          <w:tcPr>
            <w:tcW w:w="998" w:type="dxa"/>
            <w:vMerge w:val="restart"/>
            <w:vAlign w:val="center"/>
          </w:tcPr>
          <w:p w14:paraId="1782AA51" w14:textId="77777777" w:rsidR="00C275D0" w:rsidRPr="0073556A" w:rsidRDefault="00C275D0" w:rsidP="0073556A">
            <w:pPr>
              <w:pStyle w:val="affe"/>
              <w:rPr>
                <w:lang w:val="en-US"/>
              </w:rPr>
            </w:pPr>
            <w:r w:rsidRPr="0073556A">
              <w:t>режим адресного поля</w:t>
            </w:r>
          </w:p>
        </w:tc>
        <w:tc>
          <w:tcPr>
            <w:tcW w:w="7791" w:type="dxa"/>
            <w:gridSpan w:val="6"/>
            <w:vAlign w:val="center"/>
          </w:tcPr>
          <w:p w14:paraId="0ACC990E" w14:textId="77777777" w:rsidR="00C275D0" w:rsidRPr="0073556A" w:rsidRDefault="00C275D0" w:rsidP="0073556A">
            <w:pPr>
              <w:pStyle w:val="affe"/>
              <w:rPr>
                <w:lang w:val="en-US"/>
              </w:rPr>
            </w:pPr>
            <w:r w:rsidRPr="0073556A">
              <w:t>протекающий процесс передачи</w:t>
            </w:r>
          </w:p>
        </w:tc>
      </w:tr>
      <w:tr w:rsidR="00C275D0" w:rsidRPr="0073556A" w14:paraId="7036271C" w14:textId="77777777" w:rsidTr="00B66D52">
        <w:trPr>
          <w:jc w:val="center"/>
        </w:trPr>
        <w:tc>
          <w:tcPr>
            <w:tcW w:w="1271" w:type="dxa"/>
            <w:vMerge/>
            <w:vAlign w:val="center"/>
          </w:tcPr>
          <w:p w14:paraId="5140F907" w14:textId="77777777" w:rsidR="00C275D0" w:rsidRPr="0073556A" w:rsidRDefault="00C275D0" w:rsidP="0073556A">
            <w:pPr>
              <w:pStyle w:val="affe"/>
            </w:pPr>
          </w:p>
        </w:tc>
        <w:tc>
          <w:tcPr>
            <w:tcW w:w="998" w:type="dxa"/>
            <w:vMerge/>
            <w:vAlign w:val="center"/>
          </w:tcPr>
          <w:p w14:paraId="449E5084" w14:textId="77777777" w:rsidR="00C275D0" w:rsidRPr="0073556A" w:rsidRDefault="00C275D0" w:rsidP="0073556A">
            <w:pPr>
              <w:pStyle w:val="affe"/>
              <w:rPr>
                <w:lang w:val="en-US"/>
              </w:rPr>
            </w:pPr>
          </w:p>
        </w:tc>
        <w:tc>
          <w:tcPr>
            <w:tcW w:w="3544" w:type="dxa"/>
            <w:gridSpan w:val="3"/>
            <w:vAlign w:val="center"/>
          </w:tcPr>
          <w:p w14:paraId="0883C308" w14:textId="77777777" w:rsidR="00C275D0" w:rsidRPr="0073556A" w:rsidRDefault="00C275D0" w:rsidP="0073556A">
            <w:pPr>
              <w:pStyle w:val="affe"/>
              <w:rPr>
                <w:lang w:val="en-US"/>
              </w:rPr>
            </w:pPr>
            <w:r w:rsidRPr="0073556A">
              <w:rPr>
                <w:lang w:val="en-US"/>
              </w:rPr>
              <w:t>SINGLE READ</w:t>
            </w:r>
          </w:p>
        </w:tc>
        <w:tc>
          <w:tcPr>
            <w:tcW w:w="4247" w:type="dxa"/>
            <w:gridSpan w:val="3"/>
            <w:vAlign w:val="center"/>
          </w:tcPr>
          <w:p w14:paraId="41DDACAC" w14:textId="77777777" w:rsidR="00C275D0" w:rsidRPr="0073556A" w:rsidRDefault="00C275D0" w:rsidP="0073556A">
            <w:pPr>
              <w:pStyle w:val="affe"/>
              <w:rPr>
                <w:lang w:val="en-US"/>
              </w:rPr>
            </w:pPr>
            <w:r w:rsidRPr="0073556A">
              <w:rPr>
                <w:lang w:val="en-US"/>
              </w:rPr>
              <w:t>MULTI READ</w:t>
            </w:r>
          </w:p>
        </w:tc>
      </w:tr>
      <w:tr w:rsidR="00C275D0" w:rsidRPr="0073556A" w14:paraId="0FC964C8" w14:textId="77777777" w:rsidTr="00B66D52">
        <w:trPr>
          <w:jc w:val="center"/>
        </w:trPr>
        <w:tc>
          <w:tcPr>
            <w:tcW w:w="1271" w:type="dxa"/>
            <w:vMerge/>
            <w:vAlign w:val="center"/>
          </w:tcPr>
          <w:p w14:paraId="68875B33" w14:textId="77777777" w:rsidR="00C275D0" w:rsidRPr="0073556A" w:rsidRDefault="00C275D0" w:rsidP="0073556A">
            <w:pPr>
              <w:pStyle w:val="affe"/>
            </w:pPr>
          </w:p>
        </w:tc>
        <w:tc>
          <w:tcPr>
            <w:tcW w:w="998" w:type="dxa"/>
            <w:vMerge/>
            <w:vAlign w:val="center"/>
          </w:tcPr>
          <w:p w14:paraId="2BC2A173" w14:textId="77777777" w:rsidR="00C275D0" w:rsidRPr="0073556A" w:rsidRDefault="00C275D0" w:rsidP="0073556A">
            <w:pPr>
              <w:pStyle w:val="affe"/>
              <w:rPr>
                <w:lang w:val="en-US"/>
              </w:rPr>
            </w:pPr>
          </w:p>
        </w:tc>
        <w:tc>
          <w:tcPr>
            <w:tcW w:w="3544" w:type="dxa"/>
            <w:gridSpan w:val="3"/>
            <w:vAlign w:val="center"/>
          </w:tcPr>
          <w:p w14:paraId="64B87E29" w14:textId="77777777" w:rsidR="00C275D0" w:rsidRPr="0073556A" w:rsidRDefault="00C275D0" w:rsidP="0073556A">
            <w:pPr>
              <w:pStyle w:val="affe"/>
              <w:rPr>
                <w:lang w:val="en-US"/>
              </w:rPr>
            </w:pPr>
            <w:r w:rsidRPr="0073556A">
              <w:t>событие</w:t>
            </w:r>
          </w:p>
        </w:tc>
        <w:tc>
          <w:tcPr>
            <w:tcW w:w="4247" w:type="dxa"/>
            <w:gridSpan w:val="3"/>
            <w:vAlign w:val="center"/>
          </w:tcPr>
          <w:p w14:paraId="14CCCC61" w14:textId="77777777" w:rsidR="00C275D0" w:rsidRPr="0073556A" w:rsidRDefault="00C275D0" w:rsidP="0073556A">
            <w:pPr>
              <w:pStyle w:val="affe"/>
              <w:rPr>
                <w:lang w:val="en-US"/>
              </w:rPr>
            </w:pPr>
            <w:r w:rsidRPr="0073556A">
              <w:t>событие</w:t>
            </w:r>
          </w:p>
        </w:tc>
      </w:tr>
      <w:tr w:rsidR="00C275D0" w:rsidRPr="0073556A" w14:paraId="5DDA297A" w14:textId="77777777" w:rsidTr="00B66D52">
        <w:trPr>
          <w:jc w:val="center"/>
        </w:trPr>
        <w:tc>
          <w:tcPr>
            <w:tcW w:w="1271" w:type="dxa"/>
            <w:vMerge/>
            <w:vAlign w:val="center"/>
          </w:tcPr>
          <w:p w14:paraId="3C2C0155" w14:textId="77777777" w:rsidR="00C275D0" w:rsidRPr="0073556A" w:rsidRDefault="00C275D0" w:rsidP="0073556A">
            <w:pPr>
              <w:pStyle w:val="affe"/>
            </w:pPr>
          </w:p>
        </w:tc>
        <w:tc>
          <w:tcPr>
            <w:tcW w:w="998" w:type="dxa"/>
            <w:vMerge/>
            <w:vAlign w:val="center"/>
          </w:tcPr>
          <w:p w14:paraId="7F3BE7F3" w14:textId="77777777" w:rsidR="00C275D0" w:rsidRPr="0073556A" w:rsidRDefault="00C275D0" w:rsidP="0073556A">
            <w:pPr>
              <w:pStyle w:val="affe"/>
            </w:pPr>
          </w:p>
        </w:tc>
        <w:tc>
          <w:tcPr>
            <w:tcW w:w="845" w:type="dxa"/>
            <w:vAlign w:val="center"/>
          </w:tcPr>
          <w:p w14:paraId="383E5FD2" w14:textId="77777777" w:rsidR="00C275D0" w:rsidRPr="0073556A" w:rsidRDefault="00C275D0" w:rsidP="0073556A">
            <w:pPr>
              <w:pStyle w:val="affe"/>
            </w:pPr>
            <w:r w:rsidRPr="0073556A">
              <w:t>нет</w:t>
            </w:r>
          </w:p>
        </w:tc>
        <w:tc>
          <w:tcPr>
            <w:tcW w:w="1276" w:type="dxa"/>
            <w:vAlign w:val="center"/>
          </w:tcPr>
          <w:p w14:paraId="4BEECF95" w14:textId="77777777" w:rsidR="00C275D0" w:rsidRPr="0073556A" w:rsidRDefault="00C275D0" w:rsidP="0073556A">
            <w:pPr>
              <w:pStyle w:val="affe"/>
            </w:pPr>
            <w:r w:rsidRPr="0073556A">
              <w:t xml:space="preserve">пришла команда </w:t>
            </w:r>
            <w:r w:rsidRPr="0073556A">
              <w:rPr>
                <w:lang w:val="en-US"/>
              </w:rPr>
              <w:t>SINGLE READ</w:t>
            </w:r>
          </w:p>
        </w:tc>
        <w:tc>
          <w:tcPr>
            <w:tcW w:w="1423" w:type="dxa"/>
            <w:vAlign w:val="center"/>
          </w:tcPr>
          <w:p w14:paraId="239E6E3B" w14:textId="77777777" w:rsidR="00C275D0" w:rsidRPr="0073556A" w:rsidRDefault="00C275D0" w:rsidP="0073556A">
            <w:pPr>
              <w:pStyle w:val="affe"/>
            </w:pPr>
            <w:r w:rsidRPr="0073556A">
              <w:t>пришла команда на остановку передачи</w:t>
            </w:r>
          </w:p>
        </w:tc>
        <w:tc>
          <w:tcPr>
            <w:tcW w:w="1417" w:type="dxa"/>
            <w:vAlign w:val="center"/>
          </w:tcPr>
          <w:p w14:paraId="0FF7A4E1" w14:textId="77777777" w:rsidR="00C275D0" w:rsidRPr="0073556A" w:rsidRDefault="00C275D0" w:rsidP="0073556A">
            <w:pPr>
              <w:pStyle w:val="affe"/>
            </w:pPr>
            <w:r w:rsidRPr="0073556A">
              <w:t>нет</w:t>
            </w:r>
          </w:p>
        </w:tc>
        <w:tc>
          <w:tcPr>
            <w:tcW w:w="1418" w:type="dxa"/>
            <w:vAlign w:val="center"/>
          </w:tcPr>
          <w:p w14:paraId="2A7CFE3E" w14:textId="77777777" w:rsidR="00C275D0" w:rsidRPr="0073556A" w:rsidRDefault="00C275D0" w:rsidP="0073556A">
            <w:pPr>
              <w:pStyle w:val="affe"/>
            </w:pPr>
            <w:r w:rsidRPr="0073556A">
              <w:t xml:space="preserve">пришла команда </w:t>
            </w:r>
            <w:r w:rsidRPr="0073556A">
              <w:rPr>
                <w:lang w:val="en-US"/>
              </w:rPr>
              <w:t>SINGLE READ</w:t>
            </w:r>
          </w:p>
        </w:tc>
        <w:tc>
          <w:tcPr>
            <w:tcW w:w="1412" w:type="dxa"/>
            <w:vAlign w:val="center"/>
          </w:tcPr>
          <w:p w14:paraId="18325456" w14:textId="77777777" w:rsidR="00C275D0" w:rsidRPr="0073556A" w:rsidRDefault="00C275D0" w:rsidP="0073556A">
            <w:pPr>
              <w:pStyle w:val="affe"/>
            </w:pPr>
            <w:r w:rsidRPr="0073556A">
              <w:t>пришла команда на остановку передачи</w:t>
            </w:r>
          </w:p>
        </w:tc>
      </w:tr>
      <w:tr w:rsidR="00C275D0" w:rsidRPr="006B11D9" w14:paraId="0CE9E2B0" w14:textId="77777777" w:rsidTr="00B66D52">
        <w:trPr>
          <w:jc w:val="center"/>
        </w:trPr>
        <w:tc>
          <w:tcPr>
            <w:tcW w:w="1271" w:type="dxa"/>
            <w:vMerge w:val="restart"/>
            <w:vAlign w:val="center"/>
          </w:tcPr>
          <w:p w14:paraId="4025C9C9" w14:textId="77777777" w:rsidR="00B66D52" w:rsidRDefault="00C275D0" w:rsidP="0073556A">
            <w:pPr>
              <w:pStyle w:val="affe"/>
              <w:rPr>
                <w:lang w:val="en-US"/>
              </w:rPr>
            </w:pPr>
            <w:r w:rsidRPr="0073556A">
              <w:rPr>
                <w:lang w:val="en-US"/>
              </w:rPr>
              <w:t>A[0]</w:t>
            </w:r>
          </w:p>
          <w:p w14:paraId="15761D0B" w14:textId="226CB9EF" w:rsidR="00C275D0" w:rsidRPr="0073556A" w:rsidRDefault="00C275D0" w:rsidP="0073556A">
            <w:pPr>
              <w:pStyle w:val="affe"/>
            </w:pPr>
            <w:r w:rsidRPr="0073556A">
              <w:t>(</w:t>
            </w:r>
            <w:r w:rsidRPr="0073556A">
              <w:rPr>
                <w:lang w:val="en-US"/>
              </w:rPr>
              <w:t>overflow</w:t>
            </w:r>
            <w:r w:rsidRPr="0073556A">
              <w:t>)</w:t>
            </w:r>
          </w:p>
        </w:tc>
        <w:tc>
          <w:tcPr>
            <w:tcW w:w="998" w:type="dxa"/>
            <w:vAlign w:val="center"/>
          </w:tcPr>
          <w:p w14:paraId="6F44DBCD" w14:textId="77777777" w:rsidR="00C275D0" w:rsidRPr="0073556A" w:rsidRDefault="00C275D0" w:rsidP="0073556A">
            <w:pPr>
              <w:pStyle w:val="affe"/>
            </w:pPr>
            <w:r w:rsidRPr="0073556A">
              <w:rPr>
                <w:lang w:val="en-US"/>
              </w:rPr>
              <w:t>fixed</w:t>
            </w:r>
          </w:p>
        </w:tc>
        <w:tc>
          <w:tcPr>
            <w:tcW w:w="7791" w:type="dxa"/>
            <w:gridSpan w:val="6"/>
            <w:vAlign w:val="center"/>
          </w:tcPr>
          <w:p w14:paraId="3FB13924" w14:textId="3E1FF044" w:rsidR="00C275D0" w:rsidRPr="006B11D9" w:rsidRDefault="00C275D0" w:rsidP="0073556A">
            <w:pPr>
              <w:pStyle w:val="affe"/>
            </w:pPr>
            <w:r w:rsidRPr="0073556A">
              <w:t xml:space="preserve">соответствует значению </w:t>
            </w:r>
            <w:r w:rsidRPr="0073556A">
              <w:rPr>
                <w:lang w:val="en-US"/>
              </w:rPr>
              <w:t>MSC</w:t>
            </w:r>
            <w:r w:rsidRPr="006B11D9">
              <w:t>_</w:t>
            </w:r>
            <w:r w:rsidRPr="0073556A">
              <w:rPr>
                <w:lang w:val="en-US"/>
              </w:rPr>
              <w:t>ADDR</w:t>
            </w:r>
            <w:r w:rsidRPr="006B11D9">
              <w:t>_</w:t>
            </w:r>
            <w:r w:rsidRPr="0073556A">
              <w:rPr>
                <w:lang w:val="en-US"/>
              </w:rPr>
              <w:t>CFG</w:t>
            </w:r>
            <w:r w:rsidRPr="006B11D9">
              <w:t>[0]</w:t>
            </w:r>
            <w:r w:rsidR="006B11D9" w:rsidRPr="006B11D9">
              <w:t xml:space="preserve"> </w:t>
            </w:r>
            <w:r w:rsidR="006B11D9">
              <w:t>в</w:t>
            </w:r>
            <w:r w:rsidR="006B11D9" w:rsidRPr="006B11D9">
              <w:t xml:space="preserve"> </w:t>
            </w:r>
            <w:r w:rsidR="006B11D9">
              <w:t xml:space="preserve">регистре </w:t>
            </w:r>
            <w:r w:rsidR="006B11D9" w:rsidRPr="0073556A">
              <w:rPr>
                <w:lang w:val="en-US"/>
              </w:rPr>
              <w:t>MscConfig</w:t>
            </w:r>
            <w:r w:rsidR="006B11D9" w:rsidRPr="0073556A">
              <w:t>1</w:t>
            </w:r>
          </w:p>
        </w:tc>
      </w:tr>
      <w:tr w:rsidR="00C275D0" w:rsidRPr="0073556A" w14:paraId="72B0F850" w14:textId="77777777" w:rsidTr="00B66D52">
        <w:trPr>
          <w:jc w:val="center"/>
        </w:trPr>
        <w:tc>
          <w:tcPr>
            <w:tcW w:w="1271" w:type="dxa"/>
            <w:vMerge/>
            <w:vAlign w:val="center"/>
          </w:tcPr>
          <w:p w14:paraId="03AA2DCB" w14:textId="77777777" w:rsidR="00C275D0" w:rsidRPr="006B11D9" w:rsidRDefault="00C275D0" w:rsidP="0073556A">
            <w:pPr>
              <w:pStyle w:val="affe"/>
            </w:pPr>
          </w:p>
        </w:tc>
        <w:tc>
          <w:tcPr>
            <w:tcW w:w="998" w:type="dxa"/>
            <w:vAlign w:val="center"/>
          </w:tcPr>
          <w:p w14:paraId="32AB6C89" w14:textId="77777777" w:rsidR="00C275D0" w:rsidRPr="0073556A" w:rsidRDefault="00C275D0" w:rsidP="0073556A">
            <w:pPr>
              <w:pStyle w:val="affe"/>
            </w:pPr>
            <w:r w:rsidRPr="0073556A">
              <w:rPr>
                <w:lang w:val="en-US"/>
              </w:rPr>
              <w:t>non fixed</w:t>
            </w:r>
          </w:p>
        </w:tc>
        <w:tc>
          <w:tcPr>
            <w:tcW w:w="845" w:type="dxa"/>
            <w:vAlign w:val="center"/>
          </w:tcPr>
          <w:p w14:paraId="756F888D" w14:textId="77777777" w:rsidR="00C275D0" w:rsidRPr="0073556A" w:rsidRDefault="00C275D0" w:rsidP="0073556A">
            <w:pPr>
              <w:pStyle w:val="affe"/>
            </w:pPr>
            <w:r w:rsidRPr="0073556A">
              <w:t>«0»</w:t>
            </w:r>
          </w:p>
        </w:tc>
        <w:tc>
          <w:tcPr>
            <w:tcW w:w="1276" w:type="dxa"/>
            <w:vAlign w:val="center"/>
          </w:tcPr>
          <w:p w14:paraId="52D67FAF" w14:textId="77777777" w:rsidR="00C275D0" w:rsidRPr="0073556A" w:rsidRDefault="00C275D0" w:rsidP="0073556A">
            <w:pPr>
              <w:pStyle w:val="affe"/>
            </w:pPr>
            <w:r w:rsidRPr="0073556A">
              <w:t>взводится «1» до конца передачи</w:t>
            </w:r>
          </w:p>
        </w:tc>
        <w:tc>
          <w:tcPr>
            <w:tcW w:w="1423" w:type="dxa"/>
            <w:vAlign w:val="center"/>
          </w:tcPr>
          <w:p w14:paraId="09ED3D29" w14:textId="77777777" w:rsidR="00C275D0" w:rsidRPr="0073556A" w:rsidRDefault="00C275D0" w:rsidP="0073556A">
            <w:pPr>
              <w:pStyle w:val="affe"/>
            </w:pPr>
            <w:r w:rsidRPr="0073556A">
              <w:t>«0»</w:t>
            </w:r>
          </w:p>
        </w:tc>
        <w:tc>
          <w:tcPr>
            <w:tcW w:w="1417" w:type="dxa"/>
            <w:vAlign w:val="center"/>
          </w:tcPr>
          <w:p w14:paraId="6D50068A" w14:textId="77777777" w:rsidR="00C275D0" w:rsidRPr="0073556A" w:rsidRDefault="00C275D0" w:rsidP="0073556A">
            <w:pPr>
              <w:pStyle w:val="affe"/>
            </w:pPr>
            <w:r w:rsidRPr="0073556A">
              <w:t>«0»</w:t>
            </w:r>
          </w:p>
        </w:tc>
        <w:tc>
          <w:tcPr>
            <w:tcW w:w="1418" w:type="dxa"/>
            <w:vAlign w:val="center"/>
          </w:tcPr>
          <w:p w14:paraId="3217C243" w14:textId="77777777" w:rsidR="00C275D0" w:rsidRPr="0073556A" w:rsidRDefault="00C275D0" w:rsidP="0073556A">
            <w:pPr>
              <w:pStyle w:val="affe"/>
            </w:pPr>
            <w:r w:rsidRPr="0073556A">
              <w:t>взводится «1» до конца передачи всех кадров</w:t>
            </w:r>
          </w:p>
        </w:tc>
        <w:tc>
          <w:tcPr>
            <w:tcW w:w="1412" w:type="dxa"/>
            <w:vAlign w:val="center"/>
          </w:tcPr>
          <w:p w14:paraId="54844DFE" w14:textId="77777777" w:rsidR="00C275D0" w:rsidRPr="0073556A" w:rsidRDefault="00C275D0" w:rsidP="0073556A">
            <w:pPr>
              <w:pStyle w:val="affe"/>
            </w:pPr>
            <w:r w:rsidRPr="0073556A">
              <w:t>«0»</w:t>
            </w:r>
          </w:p>
        </w:tc>
      </w:tr>
      <w:tr w:rsidR="00C275D0" w:rsidRPr="0073556A" w14:paraId="5A52E3B0" w14:textId="77777777" w:rsidTr="00B66D52">
        <w:trPr>
          <w:jc w:val="center"/>
        </w:trPr>
        <w:tc>
          <w:tcPr>
            <w:tcW w:w="1271" w:type="dxa"/>
            <w:vMerge w:val="restart"/>
            <w:vAlign w:val="center"/>
          </w:tcPr>
          <w:p w14:paraId="1336E348" w14:textId="77777777" w:rsidR="00B66D52" w:rsidRDefault="00C275D0" w:rsidP="0073556A">
            <w:pPr>
              <w:pStyle w:val="affe"/>
              <w:rPr>
                <w:lang w:val="en-US"/>
              </w:rPr>
            </w:pPr>
            <w:r w:rsidRPr="0073556A">
              <w:rPr>
                <w:lang w:val="en-US"/>
              </w:rPr>
              <w:t>A[1]</w:t>
            </w:r>
          </w:p>
          <w:p w14:paraId="0A331C9D" w14:textId="04BAF432" w:rsidR="00C275D0" w:rsidRPr="0073556A" w:rsidRDefault="00C275D0" w:rsidP="0073556A">
            <w:pPr>
              <w:pStyle w:val="affe"/>
            </w:pPr>
            <w:r w:rsidRPr="0073556A">
              <w:rPr>
                <w:lang w:val="en-US"/>
              </w:rPr>
              <w:t>(busy)</w:t>
            </w:r>
          </w:p>
        </w:tc>
        <w:tc>
          <w:tcPr>
            <w:tcW w:w="998" w:type="dxa"/>
            <w:vAlign w:val="center"/>
          </w:tcPr>
          <w:p w14:paraId="65DD56C6" w14:textId="77777777" w:rsidR="00C275D0" w:rsidRPr="0073556A" w:rsidRDefault="00C275D0" w:rsidP="0073556A">
            <w:pPr>
              <w:pStyle w:val="affe"/>
            </w:pPr>
            <w:r w:rsidRPr="0073556A">
              <w:rPr>
                <w:lang w:val="en-US"/>
              </w:rPr>
              <w:t>fixed</w:t>
            </w:r>
          </w:p>
        </w:tc>
        <w:tc>
          <w:tcPr>
            <w:tcW w:w="7791" w:type="dxa"/>
            <w:gridSpan w:val="6"/>
            <w:vAlign w:val="center"/>
          </w:tcPr>
          <w:p w14:paraId="7756DC6B" w14:textId="5694D8FA" w:rsidR="00C275D0" w:rsidRPr="0073556A" w:rsidRDefault="00C275D0" w:rsidP="0073556A">
            <w:pPr>
              <w:pStyle w:val="affe"/>
            </w:pPr>
            <w:r w:rsidRPr="0073556A">
              <w:t xml:space="preserve">соответствует значению </w:t>
            </w:r>
            <w:r w:rsidR="00C2703B" w:rsidRPr="0073556A">
              <w:rPr>
                <w:lang w:val="en-US"/>
              </w:rPr>
              <w:t>MSC</w:t>
            </w:r>
            <w:r w:rsidR="00C2703B" w:rsidRPr="006B11D9">
              <w:t>_</w:t>
            </w:r>
            <w:r w:rsidR="00C2703B" w:rsidRPr="0073556A">
              <w:rPr>
                <w:lang w:val="en-US"/>
              </w:rPr>
              <w:t>ADDR</w:t>
            </w:r>
            <w:r w:rsidR="00C2703B" w:rsidRPr="006B11D9">
              <w:t>_</w:t>
            </w:r>
            <w:r w:rsidR="00C2703B" w:rsidRPr="0073556A">
              <w:rPr>
                <w:lang w:val="en-US"/>
              </w:rPr>
              <w:t>CFG</w:t>
            </w:r>
            <w:r w:rsidR="00C2703B" w:rsidRPr="006B11D9">
              <w:t>[</w:t>
            </w:r>
            <w:r w:rsidR="00C2703B">
              <w:t>1</w:t>
            </w:r>
            <w:r w:rsidR="00C2703B" w:rsidRPr="006B11D9">
              <w:t xml:space="preserve">] </w:t>
            </w:r>
            <w:r w:rsidR="00C2703B">
              <w:t>в</w:t>
            </w:r>
            <w:r w:rsidR="00C2703B" w:rsidRPr="006B11D9">
              <w:t xml:space="preserve"> </w:t>
            </w:r>
            <w:r w:rsidR="00C2703B">
              <w:t xml:space="preserve">регистре </w:t>
            </w:r>
            <w:r w:rsidR="00C2703B" w:rsidRPr="0073556A">
              <w:rPr>
                <w:lang w:val="en-US"/>
              </w:rPr>
              <w:t>MscConfig</w:t>
            </w:r>
            <w:r w:rsidR="00C2703B" w:rsidRPr="0073556A">
              <w:t>1</w:t>
            </w:r>
          </w:p>
        </w:tc>
      </w:tr>
      <w:tr w:rsidR="00C275D0" w:rsidRPr="0073556A" w14:paraId="345FDE75" w14:textId="77777777" w:rsidTr="00B66D52">
        <w:trPr>
          <w:trHeight w:val="890"/>
          <w:jc w:val="center"/>
        </w:trPr>
        <w:tc>
          <w:tcPr>
            <w:tcW w:w="1271" w:type="dxa"/>
            <w:vMerge/>
            <w:vAlign w:val="center"/>
          </w:tcPr>
          <w:p w14:paraId="38F5C9A7" w14:textId="77777777" w:rsidR="00C275D0" w:rsidRPr="0073556A" w:rsidRDefault="00C275D0" w:rsidP="0073556A">
            <w:pPr>
              <w:pStyle w:val="affe"/>
            </w:pPr>
          </w:p>
        </w:tc>
        <w:tc>
          <w:tcPr>
            <w:tcW w:w="998" w:type="dxa"/>
            <w:vAlign w:val="center"/>
          </w:tcPr>
          <w:p w14:paraId="4845E907" w14:textId="77777777" w:rsidR="00C275D0" w:rsidRPr="0073556A" w:rsidRDefault="00C275D0" w:rsidP="0073556A">
            <w:pPr>
              <w:pStyle w:val="affe"/>
            </w:pPr>
            <w:r w:rsidRPr="0073556A">
              <w:rPr>
                <w:lang w:val="en-US"/>
              </w:rPr>
              <w:t>non fixed</w:t>
            </w:r>
          </w:p>
        </w:tc>
        <w:tc>
          <w:tcPr>
            <w:tcW w:w="845" w:type="dxa"/>
            <w:vAlign w:val="center"/>
          </w:tcPr>
          <w:p w14:paraId="3D0997D2" w14:textId="77777777" w:rsidR="00C275D0" w:rsidRPr="0073556A" w:rsidRDefault="00C275D0" w:rsidP="0073556A">
            <w:pPr>
              <w:pStyle w:val="affe"/>
            </w:pPr>
            <w:r w:rsidRPr="0073556A">
              <w:t>«0</w:t>
            </w:r>
            <w:r w:rsidR="009736AB" w:rsidRPr="0073556A">
              <w:t>»</w:t>
            </w:r>
          </w:p>
        </w:tc>
        <w:tc>
          <w:tcPr>
            <w:tcW w:w="1276" w:type="dxa"/>
            <w:vAlign w:val="center"/>
          </w:tcPr>
          <w:p w14:paraId="34122ACE" w14:textId="77777777" w:rsidR="00C275D0" w:rsidRPr="0073556A" w:rsidRDefault="00C275D0" w:rsidP="0073556A">
            <w:pPr>
              <w:pStyle w:val="affe"/>
            </w:pPr>
            <w:r w:rsidRPr="0073556A">
              <w:t>«0»</w:t>
            </w:r>
          </w:p>
        </w:tc>
        <w:tc>
          <w:tcPr>
            <w:tcW w:w="1423" w:type="dxa"/>
            <w:vAlign w:val="center"/>
          </w:tcPr>
          <w:p w14:paraId="380100AC" w14:textId="77777777" w:rsidR="00C275D0" w:rsidRPr="0073556A" w:rsidRDefault="00C275D0" w:rsidP="0073556A">
            <w:pPr>
              <w:pStyle w:val="affe"/>
            </w:pPr>
            <w:r w:rsidRPr="0073556A">
              <w:t>«0»</w:t>
            </w:r>
          </w:p>
        </w:tc>
        <w:tc>
          <w:tcPr>
            <w:tcW w:w="1417" w:type="dxa"/>
            <w:vAlign w:val="center"/>
          </w:tcPr>
          <w:p w14:paraId="1983862D" w14:textId="77777777" w:rsidR="00C275D0" w:rsidRPr="0073556A" w:rsidRDefault="00C275D0" w:rsidP="0073556A">
            <w:pPr>
              <w:pStyle w:val="affe"/>
            </w:pPr>
            <w:r w:rsidRPr="0073556A">
              <w:t>«0» – если кадр последний,</w:t>
            </w:r>
            <w:r w:rsidRPr="0073556A">
              <w:br/>
              <w:t>«1»</w:t>
            </w:r>
            <w:r w:rsidRPr="0073556A">
              <w:rPr>
                <w:lang w:val="en-US"/>
              </w:rPr>
              <w:t xml:space="preserve"> - </w:t>
            </w:r>
            <w:r w:rsidRPr="0073556A">
              <w:t>нет</w:t>
            </w:r>
          </w:p>
        </w:tc>
        <w:tc>
          <w:tcPr>
            <w:tcW w:w="1418" w:type="dxa"/>
            <w:vAlign w:val="center"/>
          </w:tcPr>
          <w:p w14:paraId="65BF2EF5" w14:textId="77777777" w:rsidR="00C275D0" w:rsidRPr="0073556A" w:rsidRDefault="00C275D0" w:rsidP="0073556A">
            <w:pPr>
              <w:pStyle w:val="affe"/>
            </w:pPr>
            <w:r w:rsidRPr="0073556A">
              <w:t>«0» – если кадр последний,</w:t>
            </w:r>
            <w:r w:rsidRPr="0073556A">
              <w:br/>
              <w:t>«1»</w:t>
            </w:r>
            <w:r w:rsidRPr="0073556A">
              <w:rPr>
                <w:lang w:val="en-US"/>
              </w:rPr>
              <w:t xml:space="preserve"> -</w:t>
            </w:r>
            <w:r w:rsidRPr="0073556A">
              <w:t xml:space="preserve"> нет</w:t>
            </w:r>
          </w:p>
        </w:tc>
        <w:tc>
          <w:tcPr>
            <w:tcW w:w="1412" w:type="dxa"/>
            <w:vAlign w:val="center"/>
          </w:tcPr>
          <w:p w14:paraId="72795933" w14:textId="77777777" w:rsidR="00C275D0" w:rsidRPr="0073556A" w:rsidRDefault="00C275D0" w:rsidP="0073556A">
            <w:pPr>
              <w:pStyle w:val="affe"/>
            </w:pPr>
            <w:r w:rsidRPr="0073556A">
              <w:t xml:space="preserve">«0» – если кадр последний, </w:t>
            </w:r>
            <w:r w:rsidRPr="0073556A">
              <w:br/>
              <w:t>«1»</w:t>
            </w:r>
            <w:r w:rsidRPr="0073556A">
              <w:rPr>
                <w:lang w:val="en-US"/>
              </w:rPr>
              <w:t xml:space="preserve"> - </w:t>
            </w:r>
            <w:r w:rsidRPr="0073556A">
              <w:t>нет</w:t>
            </w:r>
          </w:p>
        </w:tc>
      </w:tr>
      <w:tr w:rsidR="00C275D0" w:rsidRPr="0073556A" w14:paraId="33A38355" w14:textId="77777777" w:rsidTr="00B66D52">
        <w:trPr>
          <w:jc w:val="center"/>
        </w:trPr>
        <w:tc>
          <w:tcPr>
            <w:tcW w:w="1271" w:type="dxa"/>
            <w:vMerge w:val="restart"/>
            <w:vAlign w:val="center"/>
          </w:tcPr>
          <w:p w14:paraId="6707A6BD" w14:textId="77777777" w:rsidR="00B66D52" w:rsidRDefault="00C275D0" w:rsidP="0073556A">
            <w:pPr>
              <w:pStyle w:val="affe"/>
              <w:rPr>
                <w:lang w:val="en-US"/>
              </w:rPr>
            </w:pPr>
            <w:r w:rsidRPr="0073556A">
              <w:rPr>
                <w:lang w:val="en-US"/>
              </w:rPr>
              <w:t>A[</w:t>
            </w:r>
            <w:r w:rsidRPr="0073556A">
              <w:t>3</w:t>
            </w:r>
            <w:r w:rsidRPr="0073556A">
              <w:rPr>
                <w:lang w:val="en-US"/>
              </w:rPr>
              <w:t>:</w:t>
            </w:r>
            <w:r w:rsidRPr="0073556A">
              <w:t>2</w:t>
            </w:r>
            <w:r w:rsidRPr="0073556A">
              <w:rPr>
                <w:lang w:val="en-US"/>
              </w:rPr>
              <w:t>]</w:t>
            </w:r>
          </w:p>
          <w:p w14:paraId="5CE5FBC1" w14:textId="3BB9EEB7" w:rsidR="00C275D0" w:rsidRPr="0073556A" w:rsidRDefault="00C275D0" w:rsidP="0073556A">
            <w:pPr>
              <w:pStyle w:val="affe"/>
            </w:pPr>
            <w:r w:rsidRPr="0073556A">
              <w:rPr>
                <w:lang w:val="en-US"/>
              </w:rPr>
              <w:t>(counter)</w:t>
            </w:r>
          </w:p>
        </w:tc>
        <w:tc>
          <w:tcPr>
            <w:tcW w:w="998" w:type="dxa"/>
            <w:vAlign w:val="center"/>
          </w:tcPr>
          <w:p w14:paraId="7DF7FF5D" w14:textId="77777777" w:rsidR="00C275D0" w:rsidRPr="0073556A" w:rsidRDefault="00C275D0" w:rsidP="0073556A">
            <w:pPr>
              <w:pStyle w:val="affe"/>
            </w:pPr>
            <w:r w:rsidRPr="0073556A">
              <w:rPr>
                <w:lang w:val="en-US"/>
              </w:rPr>
              <w:t>fixed</w:t>
            </w:r>
          </w:p>
        </w:tc>
        <w:tc>
          <w:tcPr>
            <w:tcW w:w="7791" w:type="dxa"/>
            <w:gridSpan w:val="6"/>
            <w:vAlign w:val="center"/>
          </w:tcPr>
          <w:p w14:paraId="2E0C9456" w14:textId="0D326A34" w:rsidR="00C275D0" w:rsidRPr="0073556A" w:rsidRDefault="00C275D0" w:rsidP="0073556A">
            <w:pPr>
              <w:pStyle w:val="affe"/>
            </w:pPr>
            <w:r w:rsidRPr="0073556A">
              <w:t xml:space="preserve">соответствует значению </w:t>
            </w:r>
            <w:r w:rsidR="001F10BE" w:rsidRPr="0073556A">
              <w:rPr>
                <w:lang w:val="en-US"/>
              </w:rPr>
              <w:t>MSC</w:t>
            </w:r>
            <w:r w:rsidR="001F10BE" w:rsidRPr="0073556A">
              <w:t>_</w:t>
            </w:r>
            <w:r w:rsidR="001F10BE" w:rsidRPr="0073556A">
              <w:rPr>
                <w:lang w:val="en-US"/>
              </w:rPr>
              <w:t>ADDR</w:t>
            </w:r>
            <w:r w:rsidR="001F10BE" w:rsidRPr="0073556A">
              <w:t>_</w:t>
            </w:r>
            <w:r w:rsidR="001F10BE" w:rsidRPr="0073556A">
              <w:rPr>
                <w:lang w:val="en-US"/>
              </w:rPr>
              <w:t>CFG</w:t>
            </w:r>
            <w:r w:rsidR="001F10BE" w:rsidRPr="0073556A">
              <w:t>[3:2]</w:t>
            </w:r>
            <w:r w:rsidR="001F10BE">
              <w:t xml:space="preserve"> в</w:t>
            </w:r>
            <w:r w:rsidR="001F10BE" w:rsidRPr="006B11D9">
              <w:t xml:space="preserve"> </w:t>
            </w:r>
            <w:r w:rsidR="001F10BE">
              <w:t xml:space="preserve">регистре </w:t>
            </w:r>
            <w:r w:rsidRPr="0073556A">
              <w:rPr>
                <w:lang w:val="en-US"/>
              </w:rPr>
              <w:t>MscConfig</w:t>
            </w:r>
            <w:r w:rsidRPr="0073556A">
              <w:t>1</w:t>
            </w:r>
          </w:p>
        </w:tc>
      </w:tr>
      <w:tr w:rsidR="00C275D0" w:rsidRPr="0073556A" w14:paraId="3601CA31" w14:textId="77777777" w:rsidTr="00B66D52">
        <w:trPr>
          <w:jc w:val="center"/>
        </w:trPr>
        <w:tc>
          <w:tcPr>
            <w:tcW w:w="1271" w:type="dxa"/>
            <w:vMerge/>
            <w:vAlign w:val="center"/>
          </w:tcPr>
          <w:p w14:paraId="22F2106C" w14:textId="77777777" w:rsidR="00C275D0" w:rsidRPr="0073556A" w:rsidRDefault="00C275D0" w:rsidP="0073556A">
            <w:pPr>
              <w:pStyle w:val="affe"/>
            </w:pPr>
          </w:p>
        </w:tc>
        <w:tc>
          <w:tcPr>
            <w:tcW w:w="998" w:type="dxa"/>
            <w:vAlign w:val="center"/>
          </w:tcPr>
          <w:p w14:paraId="3B6CD015" w14:textId="77777777" w:rsidR="00C275D0" w:rsidRPr="0073556A" w:rsidRDefault="00C275D0" w:rsidP="0073556A">
            <w:pPr>
              <w:pStyle w:val="affe"/>
            </w:pPr>
            <w:r w:rsidRPr="0073556A">
              <w:rPr>
                <w:lang w:val="en-US"/>
              </w:rPr>
              <w:t>non fixed</w:t>
            </w:r>
          </w:p>
        </w:tc>
        <w:tc>
          <w:tcPr>
            <w:tcW w:w="845" w:type="dxa"/>
            <w:vAlign w:val="center"/>
          </w:tcPr>
          <w:p w14:paraId="58778F18" w14:textId="4C20509D" w:rsidR="00C275D0" w:rsidRPr="0073556A" w:rsidRDefault="000C3880" w:rsidP="0073556A">
            <w:pPr>
              <w:pStyle w:val="affe"/>
            </w:pPr>
            <w:r>
              <w:t>«0»</w:t>
            </w:r>
          </w:p>
        </w:tc>
        <w:tc>
          <w:tcPr>
            <w:tcW w:w="1276" w:type="dxa"/>
            <w:vAlign w:val="center"/>
          </w:tcPr>
          <w:p w14:paraId="7DB960E9" w14:textId="5373D127" w:rsidR="00C275D0" w:rsidRPr="0073556A" w:rsidRDefault="000C3880" w:rsidP="0073556A">
            <w:pPr>
              <w:pStyle w:val="affe"/>
            </w:pPr>
            <w:r w:rsidRPr="0073556A">
              <w:t>«0»</w:t>
            </w:r>
          </w:p>
        </w:tc>
        <w:tc>
          <w:tcPr>
            <w:tcW w:w="1423" w:type="dxa"/>
            <w:vAlign w:val="center"/>
          </w:tcPr>
          <w:p w14:paraId="4BC7B8A4" w14:textId="30DE3A9A" w:rsidR="00C275D0" w:rsidRPr="0073556A" w:rsidRDefault="000C3880" w:rsidP="0073556A">
            <w:pPr>
              <w:pStyle w:val="affe"/>
            </w:pPr>
            <w:r w:rsidRPr="0073556A">
              <w:t>«0»</w:t>
            </w:r>
          </w:p>
        </w:tc>
        <w:tc>
          <w:tcPr>
            <w:tcW w:w="1417" w:type="dxa"/>
            <w:vAlign w:val="center"/>
          </w:tcPr>
          <w:p w14:paraId="480337EE" w14:textId="77777777" w:rsidR="00C275D0" w:rsidRPr="0073556A" w:rsidRDefault="00C275D0" w:rsidP="0073556A">
            <w:pPr>
              <w:pStyle w:val="affe"/>
            </w:pPr>
            <w:r w:rsidRPr="0073556A">
              <w:rPr>
                <w:lang w:val="en-US"/>
              </w:rPr>
              <w:t>A[</w:t>
            </w:r>
            <w:r w:rsidRPr="0073556A">
              <w:t>3</w:t>
            </w:r>
            <w:r w:rsidRPr="0073556A">
              <w:rPr>
                <w:lang w:val="en-US"/>
              </w:rPr>
              <w:t>:</w:t>
            </w:r>
            <w:r w:rsidRPr="0073556A">
              <w:t>2</w:t>
            </w:r>
            <w:r w:rsidRPr="0073556A">
              <w:rPr>
                <w:lang w:val="en-US"/>
              </w:rPr>
              <w:t xml:space="preserve">]++ </w:t>
            </w:r>
            <w:r w:rsidRPr="0073556A">
              <w:t>на каждом кадре</w:t>
            </w:r>
          </w:p>
        </w:tc>
        <w:tc>
          <w:tcPr>
            <w:tcW w:w="1418" w:type="dxa"/>
            <w:vAlign w:val="center"/>
          </w:tcPr>
          <w:p w14:paraId="3E8582D2" w14:textId="77777777" w:rsidR="00C275D0" w:rsidRPr="0073556A" w:rsidRDefault="00C275D0" w:rsidP="0073556A">
            <w:pPr>
              <w:pStyle w:val="affe"/>
            </w:pPr>
            <w:r w:rsidRPr="0073556A">
              <w:rPr>
                <w:lang w:val="en-US"/>
              </w:rPr>
              <w:t>A[</w:t>
            </w:r>
            <w:r w:rsidRPr="0073556A">
              <w:t>3</w:t>
            </w:r>
            <w:r w:rsidRPr="0073556A">
              <w:rPr>
                <w:lang w:val="en-US"/>
              </w:rPr>
              <w:t>:</w:t>
            </w:r>
            <w:r w:rsidRPr="0073556A">
              <w:t>2</w:t>
            </w:r>
            <w:r w:rsidRPr="0073556A">
              <w:rPr>
                <w:lang w:val="en-US"/>
              </w:rPr>
              <w:t xml:space="preserve">]++ </w:t>
            </w:r>
            <w:r w:rsidRPr="0073556A">
              <w:t>на каждом кадре</w:t>
            </w:r>
          </w:p>
        </w:tc>
        <w:tc>
          <w:tcPr>
            <w:tcW w:w="1412" w:type="dxa"/>
            <w:vAlign w:val="center"/>
          </w:tcPr>
          <w:p w14:paraId="22F89891" w14:textId="0054E379" w:rsidR="00C275D0" w:rsidRPr="0073556A" w:rsidRDefault="000C3880" w:rsidP="0073556A">
            <w:pPr>
              <w:pStyle w:val="affe"/>
            </w:pPr>
            <w:r w:rsidRPr="0073556A">
              <w:t>«0»</w:t>
            </w:r>
          </w:p>
        </w:tc>
      </w:tr>
    </w:tbl>
    <w:p w14:paraId="7DB699A1" w14:textId="3EAC196B" w:rsidR="00C275D0" w:rsidRDefault="00C275D0" w:rsidP="00630BD1">
      <w:pPr>
        <w:pStyle w:val="-4"/>
        <w:rPr>
          <w:highlight w:val="green"/>
        </w:rPr>
      </w:pPr>
    </w:p>
    <w:p w14:paraId="6B57E7F9" w14:textId="266B2DF3" w:rsidR="00EF2692" w:rsidRDefault="00EF2692" w:rsidP="00630BD1">
      <w:pPr>
        <w:pStyle w:val="-4"/>
        <w:rPr>
          <w:highlight w:val="green"/>
        </w:rPr>
      </w:pPr>
    </w:p>
    <w:p w14:paraId="78CE8BBB" w14:textId="26D37793" w:rsidR="00EF2692" w:rsidRDefault="00EF2692" w:rsidP="00630BD1">
      <w:pPr>
        <w:pStyle w:val="-4"/>
        <w:rPr>
          <w:highlight w:val="green"/>
        </w:rPr>
      </w:pPr>
    </w:p>
    <w:p w14:paraId="199F18F2" w14:textId="078CCDE4" w:rsidR="00EF2692" w:rsidRDefault="00EF2692" w:rsidP="00630BD1">
      <w:pPr>
        <w:pStyle w:val="-4"/>
        <w:rPr>
          <w:highlight w:val="green"/>
        </w:rPr>
      </w:pPr>
    </w:p>
    <w:p w14:paraId="3FC34C5D" w14:textId="42556FE4" w:rsidR="00EF2692" w:rsidRDefault="00EF2692" w:rsidP="00630BD1">
      <w:pPr>
        <w:pStyle w:val="-4"/>
        <w:rPr>
          <w:highlight w:val="green"/>
        </w:rPr>
      </w:pPr>
    </w:p>
    <w:p w14:paraId="62B24B14" w14:textId="6CF72284" w:rsidR="00EF2692" w:rsidRDefault="00EF2692" w:rsidP="00630BD1">
      <w:pPr>
        <w:pStyle w:val="-4"/>
        <w:rPr>
          <w:highlight w:val="green"/>
        </w:rPr>
      </w:pPr>
    </w:p>
    <w:p w14:paraId="5FF42381" w14:textId="3402E7F4" w:rsidR="00EF2692" w:rsidRDefault="00EF2692" w:rsidP="00630BD1">
      <w:pPr>
        <w:pStyle w:val="-4"/>
        <w:rPr>
          <w:highlight w:val="green"/>
        </w:rPr>
      </w:pPr>
    </w:p>
    <w:p w14:paraId="6E89382E" w14:textId="213D33ED" w:rsidR="00EF2692" w:rsidRDefault="00EF2692" w:rsidP="00630BD1">
      <w:pPr>
        <w:pStyle w:val="-4"/>
        <w:rPr>
          <w:highlight w:val="green"/>
        </w:rPr>
      </w:pPr>
    </w:p>
    <w:p w14:paraId="43FDBE46" w14:textId="78795F97" w:rsidR="00EF2692" w:rsidRDefault="00EF2692" w:rsidP="00630BD1">
      <w:pPr>
        <w:pStyle w:val="-4"/>
        <w:rPr>
          <w:highlight w:val="green"/>
        </w:rPr>
      </w:pPr>
    </w:p>
    <w:p w14:paraId="63550DBA" w14:textId="50FC8BBC" w:rsidR="00EF2692" w:rsidRDefault="00EF2692" w:rsidP="00630BD1">
      <w:pPr>
        <w:pStyle w:val="-4"/>
        <w:rPr>
          <w:highlight w:val="green"/>
        </w:rPr>
      </w:pPr>
    </w:p>
    <w:p w14:paraId="03898C1C" w14:textId="77777777" w:rsidR="00EF2692" w:rsidRPr="00B75527" w:rsidRDefault="00EF2692" w:rsidP="00630BD1">
      <w:pPr>
        <w:pStyle w:val="-4"/>
        <w:rPr>
          <w:highlight w:val="green"/>
        </w:rPr>
      </w:pPr>
    </w:p>
    <w:p w14:paraId="6130C1E7" w14:textId="77777777" w:rsidR="00232472" w:rsidRPr="00D1443B" w:rsidRDefault="00232472" w:rsidP="00D1443B">
      <w:pPr>
        <w:pStyle w:val="-4"/>
        <w:jc w:val="center"/>
        <w:rPr>
          <w:b/>
        </w:rPr>
      </w:pPr>
      <w:r w:rsidRPr="00D1443B">
        <w:rPr>
          <w:b/>
        </w:rPr>
        <w:lastRenderedPageBreak/>
        <w:t xml:space="preserve">Тип данных </w:t>
      </w:r>
      <w:r w:rsidRPr="00D1443B">
        <w:rPr>
          <w:b/>
          <w:lang w:val="en-US"/>
        </w:rPr>
        <w:t>NON</w:t>
      </w:r>
      <w:r w:rsidRPr="00D1443B">
        <w:rPr>
          <w:b/>
        </w:rPr>
        <w:t xml:space="preserve"> </w:t>
      </w:r>
      <w:r w:rsidRPr="00D1443B">
        <w:rPr>
          <w:b/>
          <w:lang w:val="en-US"/>
        </w:rPr>
        <w:t>ADDRESSED</w:t>
      </w:r>
    </w:p>
    <w:p w14:paraId="268BA40B" w14:textId="0ED28E5C" w:rsidR="00232472" w:rsidRPr="00B75527" w:rsidRDefault="00EF2692" w:rsidP="00630BD1">
      <w:pPr>
        <w:pStyle w:val="-4"/>
      </w:pPr>
      <w:r w:rsidRPr="00EF2692">
        <w:t>Временная диаграмма для NONADDRESSED UPSTREAM FRAME:</w:t>
      </w:r>
    </w:p>
    <w:p w14:paraId="56210DC4" w14:textId="06264708" w:rsidR="00232472" w:rsidRPr="0073556A" w:rsidRDefault="00EF2692" w:rsidP="00630BD1">
      <w:pPr>
        <w:pStyle w:val="-4"/>
      </w:pPr>
      <w:r w:rsidRPr="00AF5FD8">
        <w:rPr>
          <w:b/>
          <w:noProof/>
          <w:lang w:val="en-US"/>
        </w:rPr>
        <w:drawing>
          <wp:inline distT="0" distB="0" distL="0" distR="0" wp14:anchorId="057FB821" wp14:editId="0FC782A3">
            <wp:extent cx="5940425" cy="168656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686560"/>
                    </a:xfrm>
                    <a:prstGeom prst="rect">
                      <a:avLst/>
                    </a:prstGeom>
                  </pic:spPr>
                </pic:pic>
              </a:graphicData>
            </a:graphic>
          </wp:inline>
        </w:drawing>
      </w:r>
    </w:p>
    <w:p w14:paraId="4D19F4E4" w14:textId="02225C8B" w:rsidR="00F30113" w:rsidRDefault="0073556A" w:rsidP="00EF2692">
      <w:pPr>
        <w:pStyle w:val="-1"/>
        <w:ind w:left="0"/>
      </w:pPr>
      <w:r w:rsidRPr="0073556A">
        <w:t xml:space="preserve"> </w:t>
      </w:r>
      <w:bookmarkStart w:id="106" w:name="_Toc161304074"/>
      <w:bookmarkEnd w:id="106"/>
      <w:r w:rsidR="00EF2692">
        <w:t xml:space="preserve">Временная диаграмма кадра </w:t>
      </w:r>
      <w:r w:rsidR="00EF2692" w:rsidRPr="00EF2692">
        <w:t>NONADDRESSED UPSTREAM FRAME</w:t>
      </w:r>
    </w:p>
    <w:p w14:paraId="77D49CC0" w14:textId="77777777" w:rsidR="0073556A" w:rsidRPr="0073556A" w:rsidRDefault="0073556A" w:rsidP="0073556A">
      <w:pPr>
        <w:pStyle w:val="-21"/>
        <w:numPr>
          <w:ilvl w:val="0"/>
          <w:numId w:val="0"/>
        </w:numPr>
        <w:jc w:val="left"/>
      </w:pPr>
    </w:p>
    <w:p w14:paraId="328E6E5B" w14:textId="67E42D52" w:rsidR="0073556A" w:rsidRPr="0073556A" w:rsidRDefault="00EF2692" w:rsidP="0073556A">
      <w:pPr>
        <w:pStyle w:val="11"/>
      </w:pPr>
      <w:bookmarkStart w:id="107" w:name="_Toc161304107"/>
      <w:bookmarkEnd w:id="107"/>
      <w:r>
        <w:t xml:space="preserve">Таблица структуры кадра </w:t>
      </w:r>
      <w:r w:rsidRPr="00EF2692">
        <w:t>NONADDRESSED UPSTREAM FRAME</w:t>
      </w:r>
    </w:p>
    <w:tbl>
      <w:tblPr>
        <w:tblStyle w:val="af8"/>
        <w:tblW w:w="8652" w:type="dxa"/>
        <w:jc w:val="center"/>
        <w:tblLayout w:type="fixed"/>
        <w:tblLook w:val="04A0" w:firstRow="1" w:lastRow="0" w:firstColumn="1" w:lastColumn="0" w:noHBand="0" w:noVBand="1"/>
      </w:tblPr>
      <w:tblGrid>
        <w:gridCol w:w="421"/>
        <w:gridCol w:w="708"/>
        <w:gridCol w:w="709"/>
        <w:gridCol w:w="709"/>
        <w:gridCol w:w="709"/>
        <w:gridCol w:w="708"/>
        <w:gridCol w:w="709"/>
        <w:gridCol w:w="709"/>
        <w:gridCol w:w="709"/>
        <w:gridCol w:w="567"/>
        <w:gridCol w:w="567"/>
        <w:gridCol w:w="1427"/>
      </w:tblGrid>
      <w:tr w:rsidR="00615644" w:rsidRPr="0073556A" w14:paraId="6FDEF4A6" w14:textId="77777777" w:rsidTr="00AF349D">
        <w:trPr>
          <w:jc w:val="center"/>
        </w:trPr>
        <w:tc>
          <w:tcPr>
            <w:tcW w:w="421" w:type="dxa"/>
            <w:vAlign w:val="center"/>
          </w:tcPr>
          <w:p w14:paraId="1D2C7599" w14:textId="77777777" w:rsidR="001113C5" w:rsidRPr="0073556A" w:rsidRDefault="001113C5" w:rsidP="006D7A74">
            <w:pPr>
              <w:pStyle w:val="-4"/>
              <w:ind w:firstLine="0"/>
            </w:pPr>
            <w:r w:rsidRPr="0073556A">
              <w:t>0</w:t>
            </w:r>
          </w:p>
        </w:tc>
        <w:tc>
          <w:tcPr>
            <w:tcW w:w="708" w:type="dxa"/>
            <w:vAlign w:val="center"/>
          </w:tcPr>
          <w:p w14:paraId="4DA82E92" w14:textId="77777777" w:rsidR="001113C5" w:rsidRPr="0073556A" w:rsidRDefault="001113C5" w:rsidP="006D7A74">
            <w:pPr>
              <w:pStyle w:val="-4"/>
              <w:ind w:firstLine="0"/>
            </w:pPr>
            <w:r w:rsidRPr="0073556A">
              <w:t>1</w:t>
            </w:r>
          </w:p>
        </w:tc>
        <w:tc>
          <w:tcPr>
            <w:tcW w:w="709" w:type="dxa"/>
            <w:vAlign w:val="center"/>
          </w:tcPr>
          <w:p w14:paraId="480F7586" w14:textId="77777777" w:rsidR="001113C5" w:rsidRPr="0073556A" w:rsidRDefault="001113C5" w:rsidP="006D7A74">
            <w:pPr>
              <w:pStyle w:val="-4"/>
              <w:ind w:firstLine="0"/>
            </w:pPr>
            <w:r w:rsidRPr="0073556A">
              <w:t>2</w:t>
            </w:r>
          </w:p>
        </w:tc>
        <w:tc>
          <w:tcPr>
            <w:tcW w:w="709" w:type="dxa"/>
            <w:vAlign w:val="center"/>
          </w:tcPr>
          <w:p w14:paraId="141C7165" w14:textId="77777777" w:rsidR="001113C5" w:rsidRPr="0073556A" w:rsidRDefault="001113C5" w:rsidP="006D7A74">
            <w:pPr>
              <w:pStyle w:val="-4"/>
              <w:ind w:firstLine="0"/>
            </w:pPr>
            <w:r w:rsidRPr="0073556A">
              <w:t>3</w:t>
            </w:r>
          </w:p>
        </w:tc>
        <w:tc>
          <w:tcPr>
            <w:tcW w:w="709" w:type="dxa"/>
            <w:vAlign w:val="center"/>
          </w:tcPr>
          <w:p w14:paraId="2236EFC2" w14:textId="77777777" w:rsidR="001113C5" w:rsidRPr="0073556A" w:rsidRDefault="001113C5" w:rsidP="006D7A74">
            <w:pPr>
              <w:pStyle w:val="-4"/>
              <w:ind w:firstLine="0"/>
            </w:pPr>
            <w:r w:rsidRPr="0073556A">
              <w:t>4</w:t>
            </w:r>
          </w:p>
        </w:tc>
        <w:tc>
          <w:tcPr>
            <w:tcW w:w="708" w:type="dxa"/>
            <w:vAlign w:val="center"/>
          </w:tcPr>
          <w:p w14:paraId="3098A491" w14:textId="77777777" w:rsidR="001113C5" w:rsidRPr="0073556A" w:rsidRDefault="001113C5" w:rsidP="006D7A74">
            <w:pPr>
              <w:pStyle w:val="-4"/>
              <w:ind w:firstLine="0"/>
            </w:pPr>
            <w:r w:rsidRPr="0073556A">
              <w:t>5</w:t>
            </w:r>
          </w:p>
        </w:tc>
        <w:tc>
          <w:tcPr>
            <w:tcW w:w="709" w:type="dxa"/>
            <w:vAlign w:val="center"/>
          </w:tcPr>
          <w:p w14:paraId="6AEE2644" w14:textId="77777777" w:rsidR="001113C5" w:rsidRPr="0073556A" w:rsidRDefault="001113C5" w:rsidP="006D7A74">
            <w:pPr>
              <w:pStyle w:val="-4"/>
              <w:ind w:firstLine="0"/>
            </w:pPr>
            <w:r w:rsidRPr="0073556A">
              <w:t>6</w:t>
            </w:r>
          </w:p>
        </w:tc>
        <w:tc>
          <w:tcPr>
            <w:tcW w:w="709" w:type="dxa"/>
            <w:vAlign w:val="center"/>
          </w:tcPr>
          <w:p w14:paraId="4D3EE581" w14:textId="77777777" w:rsidR="001113C5" w:rsidRPr="0073556A" w:rsidRDefault="001113C5" w:rsidP="006D7A74">
            <w:pPr>
              <w:pStyle w:val="-4"/>
              <w:ind w:firstLine="0"/>
            </w:pPr>
            <w:r w:rsidRPr="0073556A">
              <w:t>7</w:t>
            </w:r>
          </w:p>
        </w:tc>
        <w:tc>
          <w:tcPr>
            <w:tcW w:w="709" w:type="dxa"/>
            <w:vAlign w:val="center"/>
          </w:tcPr>
          <w:p w14:paraId="00F767CC" w14:textId="77777777" w:rsidR="001113C5" w:rsidRPr="0073556A" w:rsidRDefault="001113C5" w:rsidP="006D7A74">
            <w:pPr>
              <w:pStyle w:val="-4"/>
              <w:ind w:firstLine="0"/>
            </w:pPr>
            <w:r w:rsidRPr="0073556A">
              <w:t>8</w:t>
            </w:r>
          </w:p>
        </w:tc>
        <w:tc>
          <w:tcPr>
            <w:tcW w:w="567" w:type="dxa"/>
          </w:tcPr>
          <w:p w14:paraId="2E55C019" w14:textId="77777777" w:rsidR="001113C5" w:rsidRPr="0073556A" w:rsidRDefault="001113C5" w:rsidP="006D7A74">
            <w:pPr>
              <w:pStyle w:val="-4"/>
              <w:ind w:firstLine="0"/>
            </w:pPr>
            <w:r w:rsidRPr="0073556A">
              <w:t>9</w:t>
            </w:r>
          </w:p>
        </w:tc>
        <w:tc>
          <w:tcPr>
            <w:tcW w:w="567" w:type="dxa"/>
          </w:tcPr>
          <w:p w14:paraId="2AB74165" w14:textId="77777777" w:rsidR="001113C5" w:rsidRPr="0073556A" w:rsidRDefault="001113C5" w:rsidP="006D7A74">
            <w:pPr>
              <w:pStyle w:val="-4"/>
              <w:ind w:firstLine="0"/>
            </w:pPr>
            <w:r w:rsidRPr="0073556A">
              <w:t>10</w:t>
            </w:r>
          </w:p>
        </w:tc>
        <w:tc>
          <w:tcPr>
            <w:tcW w:w="1427" w:type="dxa"/>
          </w:tcPr>
          <w:p w14:paraId="53549B84" w14:textId="77777777" w:rsidR="001113C5" w:rsidRPr="0073556A" w:rsidRDefault="001113C5" w:rsidP="006D7A74">
            <w:pPr>
              <w:pStyle w:val="-4"/>
              <w:ind w:firstLine="0"/>
            </w:pPr>
            <w:r w:rsidRPr="0073556A">
              <w:t>11</w:t>
            </w:r>
          </w:p>
        </w:tc>
      </w:tr>
      <w:tr w:rsidR="00615644" w:rsidRPr="0073556A" w14:paraId="5D79C2E1" w14:textId="77777777" w:rsidTr="00AF349D">
        <w:trPr>
          <w:jc w:val="center"/>
        </w:trPr>
        <w:tc>
          <w:tcPr>
            <w:tcW w:w="421" w:type="dxa"/>
            <w:vAlign w:val="center"/>
          </w:tcPr>
          <w:p w14:paraId="575C76CB" w14:textId="77777777" w:rsidR="001113C5" w:rsidRPr="0073556A" w:rsidRDefault="001113C5" w:rsidP="006D7A74">
            <w:pPr>
              <w:pStyle w:val="-4"/>
              <w:ind w:firstLine="0"/>
              <w:rPr>
                <w:lang w:val="en-US"/>
              </w:rPr>
            </w:pPr>
            <w:r w:rsidRPr="0073556A">
              <w:rPr>
                <w:lang w:val="en-US"/>
              </w:rPr>
              <w:t>0</w:t>
            </w:r>
          </w:p>
        </w:tc>
        <w:tc>
          <w:tcPr>
            <w:tcW w:w="708" w:type="dxa"/>
            <w:vAlign w:val="center"/>
          </w:tcPr>
          <w:p w14:paraId="11463891" w14:textId="3CE60BF5" w:rsidR="001113C5" w:rsidRPr="0073556A" w:rsidRDefault="00EF2692" w:rsidP="006D7A74">
            <w:pPr>
              <w:pStyle w:val="-4"/>
              <w:ind w:firstLine="0"/>
            </w:pPr>
            <w:r>
              <w:rPr>
                <w:lang w:val="en-US"/>
              </w:rPr>
              <w:t>b</w:t>
            </w:r>
            <w:r w:rsidR="001113C5" w:rsidRPr="0073556A">
              <w:rPr>
                <w:lang w:val="en-US"/>
              </w:rPr>
              <w:t>0</w:t>
            </w:r>
          </w:p>
        </w:tc>
        <w:tc>
          <w:tcPr>
            <w:tcW w:w="709" w:type="dxa"/>
            <w:vAlign w:val="center"/>
          </w:tcPr>
          <w:p w14:paraId="4DF4DEF4" w14:textId="2E21E779" w:rsidR="001113C5" w:rsidRPr="0073556A" w:rsidRDefault="00EF2692" w:rsidP="006D7A74">
            <w:pPr>
              <w:pStyle w:val="-4"/>
              <w:ind w:firstLine="0"/>
            </w:pPr>
            <w:r>
              <w:rPr>
                <w:lang w:val="en-US"/>
              </w:rPr>
              <w:t>b</w:t>
            </w:r>
            <w:r w:rsidR="001113C5" w:rsidRPr="0073556A">
              <w:t>1</w:t>
            </w:r>
          </w:p>
        </w:tc>
        <w:tc>
          <w:tcPr>
            <w:tcW w:w="709" w:type="dxa"/>
            <w:vAlign w:val="center"/>
          </w:tcPr>
          <w:p w14:paraId="461A0D08" w14:textId="00F63401" w:rsidR="001113C5" w:rsidRPr="0073556A" w:rsidRDefault="00EF2692" w:rsidP="006D7A74">
            <w:pPr>
              <w:pStyle w:val="-4"/>
              <w:ind w:firstLine="0"/>
            </w:pPr>
            <w:r>
              <w:rPr>
                <w:lang w:val="en-US"/>
              </w:rPr>
              <w:t>b</w:t>
            </w:r>
            <w:r w:rsidR="001113C5" w:rsidRPr="0073556A">
              <w:t>2</w:t>
            </w:r>
          </w:p>
        </w:tc>
        <w:tc>
          <w:tcPr>
            <w:tcW w:w="709" w:type="dxa"/>
            <w:vAlign w:val="center"/>
          </w:tcPr>
          <w:p w14:paraId="7072D64D" w14:textId="53F68428" w:rsidR="001113C5" w:rsidRPr="0073556A" w:rsidRDefault="00EF2692" w:rsidP="006D7A74">
            <w:pPr>
              <w:pStyle w:val="-4"/>
              <w:ind w:firstLine="0"/>
            </w:pPr>
            <w:r>
              <w:rPr>
                <w:lang w:val="en-US"/>
              </w:rPr>
              <w:t>b</w:t>
            </w:r>
            <w:r w:rsidR="001113C5" w:rsidRPr="0073556A">
              <w:t>3</w:t>
            </w:r>
          </w:p>
        </w:tc>
        <w:tc>
          <w:tcPr>
            <w:tcW w:w="708" w:type="dxa"/>
            <w:vAlign w:val="center"/>
          </w:tcPr>
          <w:p w14:paraId="0094457B" w14:textId="3C4B70E8" w:rsidR="001113C5" w:rsidRPr="0073556A" w:rsidRDefault="00EF2692" w:rsidP="006D7A74">
            <w:pPr>
              <w:pStyle w:val="-4"/>
              <w:ind w:firstLine="0"/>
            </w:pPr>
            <w:r>
              <w:rPr>
                <w:lang w:val="en-US"/>
              </w:rPr>
              <w:t>b</w:t>
            </w:r>
            <w:r w:rsidR="001113C5" w:rsidRPr="0073556A">
              <w:t>4</w:t>
            </w:r>
          </w:p>
        </w:tc>
        <w:tc>
          <w:tcPr>
            <w:tcW w:w="709" w:type="dxa"/>
            <w:vAlign w:val="center"/>
          </w:tcPr>
          <w:p w14:paraId="533A3CC0" w14:textId="1821555B" w:rsidR="001113C5" w:rsidRPr="0073556A" w:rsidRDefault="00EF2692" w:rsidP="006D7A74">
            <w:pPr>
              <w:pStyle w:val="-4"/>
              <w:ind w:firstLine="0"/>
            </w:pPr>
            <w:r>
              <w:rPr>
                <w:lang w:val="en-US"/>
              </w:rPr>
              <w:t>b</w:t>
            </w:r>
            <w:r w:rsidR="001113C5" w:rsidRPr="0073556A">
              <w:t>5</w:t>
            </w:r>
          </w:p>
        </w:tc>
        <w:tc>
          <w:tcPr>
            <w:tcW w:w="709" w:type="dxa"/>
            <w:vAlign w:val="center"/>
          </w:tcPr>
          <w:p w14:paraId="7C396D03" w14:textId="6C39C319" w:rsidR="001113C5" w:rsidRPr="0073556A" w:rsidRDefault="00EF2692" w:rsidP="006D7A74">
            <w:pPr>
              <w:pStyle w:val="-4"/>
              <w:ind w:firstLine="0"/>
            </w:pPr>
            <w:r>
              <w:rPr>
                <w:lang w:val="en-US"/>
              </w:rPr>
              <w:t>b</w:t>
            </w:r>
            <w:r w:rsidR="001113C5" w:rsidRPr="0073556A">
              <w:t>6</w:t>
            </w:r>
          </w:p>
        </w:tc>
        <w:tc>
          <w:tcPr>
            <w:tcW w:w="709" w:type="dxa"/>
            <w:vAlign w:val="center"/>
          </w:tcPr>
          <w:p w14:paraId="4217FA89" w14:textId="007B9D3E" w:rsidR="001113C5" w:rsidRPr="0073556A" w:rsidRDefault="00EF2692" w:rsidP="006D7A74">
            <w:pPr>
              <w:pStyle w:val="-4"/>
              <w:ind w:firstLine="0"/>
            </w:pPr>
            <w:r>
              <w:rPr>
                <w:lang w:val="en-US"/>
              </w:rPr>
              <w:t>b</w:t>
            </w:r>
            <w:r w:rsidR="001113C5" w:rsidRPr="0073556A">
              <w:t>7</w:t>
            </w:r>
          </w:p>
        </w:tc>
        <w:tc>
          <w:tcPr>
            <w:tcW w:w="567" w:type="dxa"/>
          </w:tcPr>
          <w:p w14:paraId="2CF329B8" w14:textId="05D1D75E" w:rsidR="001113C5" w:rsidRPr="0073556A" w:rsidRDefault="00EF2692" w:rsidP="006D7A74">
            <w:pPr>
              <w:pStyle w:val="-4"/>
              <w:ind w:firstLine="0"/>
              <w:rPr>
                <w:lang w:val="en-US"/>
              </w:rPr>
            </w:pPr>
            <w:r>
              <w:rPr>
                <w:lang w:val="en-US"/>
              </w:rPr>
              <w:t>p</w:t>
            </w:r>
          </w:p>
        </w:tc>
        <w:tc>
          <w:tcPr>
            <w:tcW w:w="567" w:type="dxa"/>
          </w:tcPr>
          <w:p w14:paraId="07944A6B" w14:textId="77777777" w:rsidR="001113C5" w:rsidRPr="0073556A" w:rsidRDefault="001113C5" w:rsidP="006D7A74">
            <w:pPr>
              <w:pStyle w:val="-4"/>
              <w:ind w:firstLine="0"/>
              <w:rPr>
                <w:lang w:val="en-US"/>
              </w:rPr>
            </w:pPr>
            <w:r w:rsidRPr="0073556A">
              <w:rPr>
                <w:lang w:val="en-US"/>
              </w:rPr>
              <w:t>1</w:t>
            </w:r>
          </w:p>
        </w:tc>
        <w:tc>
          <w:tcPr>
            <w:tcW w:w="1427" w:type="dxa"/>
          </w:tcPr>
          <w:p w14:paraId="5EF7A4CA" w14:textId="77777777" w:rsidR="001113C5" w:rsidRPr="0073556A" w:rsidRDefault="001113C5" w:rsidP="006D7A74">
            <w:pPr>
              <w:pStyle w:val="-4"/>
              <w:ind w:firstLine="0"/>
              <w:rPr>
                <w:lang w:val="en-US"/>
              </w:rPr>
            </w:pPr>
            <w:r w:rsidRPr="0073556A">
              <w:rPr>
                <w:lang w:val="en-US"/>
              </w:rPr>
              <w:t>1</w:t>
            </w:r>
          </w:p>
        </w:tc>
      </w:tr>
      <w:tr w:rsidR="005B291C" w:rsidRPr="0073556A" w14:paraId="212822FD" w14:textId="77777777" w:rsidTr="00AF349D">
        <w:trPr>
          <w:jc w:val="center"/>
        </w:trPr>
        <w:tc>
          <w:tcPr>
            <w:tcW w:w="421" w:type="dxa"/>
            <w:vAlign w:val="center"/>
          </w:tcPr>
          <w:p w14:paraId="2336285A" w14:textId="77777777" w:rsidR="001113C5" w:rsidRPr="0073556A" w:rsidRDefault="001113C5" w:rsidP="00630BD1">
            <w:pPr>
              <w:pStyle w:val="-4"/>
            </w:pPr>
          </w:p>
        </w:tc>
        <w:tc>
          <w:tcPr>
            <w:tcW w:w="5670" w:type="dxa"/>
            <w:gridSpan w:val="8"/>
            <w:vAlign w:val="center"/>
          </w:tcPr>
          <w:p w14:paraId="6FB6CCC6" w14:textId="77C7A460" w:rsidR="001113C5" w:rsidRPr="008268DD" w:rsidRDefault="008268DD" w:rsidP="006D7A74">
            <w:pPr>
              <w:pStyle w:val="-4"/>
              <w:ind w:firstLine="0"/>
              <w:rPr>
                <w:lang w:val="en-US"/>
              </w:rPr>
            </w:pPr>
            <w:r w:rsidRPr="00EF2692">
              <w:t>UPSTREAM</w:t>
            </w:r>
            <w:r>
              <w:t xml:space="preserve"> </w:t>
            </w:r>
            <w:r>
              <w:rPr>
                <w:lang w:val="en-US"/>
              </w:rPr>
              <w:t>DATA</w:t>
            </w:r>
          </w:p>
        </w:tc>
        <w:tc>
          <w:tcPr>
            <w:tcW w:w="567" w:type="dxa"/>
          </w:tcPr>
          <w:p w14:paraId="52DABE17" w14:textId="77777777" w:rsidR="001113C5" w:rsidRPr="0073556A" w:rsidRDefault="001113C5" w:rsidP="00630BD1">
            <w:pPr>
              <w:pStyle w:val="-4"/>
              <w:rPr>
                <w:lang w:val="en-US"/>
              </w:rPr>
            </w:pPr>
          </w:p>
        </w:tc>
        <w:tc>
          <w:tcPr>
            <w:tcW w:w="567" w:type="dxa"/>
          </w:tcPr>
          <w:p w14:paraId="2CBB636E" w14:textId="77777777" w:rsidR="001113C5" w:rsidRPr="0073556A" w:rsidRDefault="001113C5" w:rsidP="00630BD1">
            <w:pPr>
              <w:pStyle w:val="-4"/>
              <w:rPr>
                <w:lang w:val="en-US"/>
              </w:rPr>
            </w:pPr>
          </w:p>
        </w:tc>
        <w:tc>
          <w:tcPr>
            <w:tcW w:w="1427" w:type="dxa"/>
          </w:tcPr>
          <w:p w14:paraId="2BE23C18" w14:textId="77777777" w:rsidR="001113C5" w:rsidRPr="0073556A" w:rsidRDefault="001113C5" w:rsidP="00630BD1">
            <w:pPr>
              <w:pStyle w:val="-4"/>
              <w:rPr>
                <w:lang w:val="en-US"/>
              </w:rPr>
            </w:pPr>
          </w:p>
        </w:tc>
      </w:tr>
    </w:tbl>
    <w:p w14:paraId="1BD2F537" w14:textId="77777777" w:rsidR="0073556A" w:rsidRDefault="0073556A" w:rsidP="00630BD1">
      <w:pPr>
        <w:pStyle w:val="-4"/>
        <w:rPr>
          <w:lang w:val="en-US"/>
        </w:rPr>
      </w:pPr>
    </w:p>
    <w:p w14:paraId="07160664" w14:textId="50AE3D07" w:rsidR="00685EB3" w:rsidRPr="0073556A" w:rsidRDefault="008268DD" w:rsidP="00630BD1">
      <w:pPr>
        <w:pStyle w:val="-4"/>
        <w:rPr>
          <w:lang w:val="en-US"/>
        </w:rPr>
      </w:pPr>
      <w:r>
        <w:t>Кадр</w:t>
      </w:r>
      <w:r w:rsidRPr="008268DD">
        <w:rPr>
          <w:lang w:val="en-US"/>
        </w:rPr>
        <w:t xml:space="preserve"> = </w:t>
      </w:r>
      <w:r w:rsidR="00685EB3" w:rsidRPr="0073556A">
        <w:rPr>
          <w:lang w:val="en-US"/>
        </w:rPr>
        <w:t xml:space="preserve">1 (START BIT = 0) + 8 (DATA BITS) + 1 (PARITY BIT </w:t>
      </w:r>
      <w:r w:rsidR="00685EB3" w:rsidRPr="0073556A">
        <w:t>для</w:t>
      </w:r>
      <w:r w:rsidR="00685EB3" w:rsidRPr="0073556A">
        <w:rPr>
          <w:lang w:val="en-US"/>
        </w:rPr>
        <w:t xml:space="preserve"> </w:t>
      </w:r>
      <w:r w:rsidRPr="00113BD9">
        <w:rPr>
          <w:lang w:val="en-US"/>
        </w:rPr>
        <w:t xml:space="preserve">UPSTREAM </w:t>
      </w:r>
      <w:r>
        <w:rPr>
          <w:lang w:val="en-US"/>
        </w:rPr>
        <w:t>DATA</w:t>
      </w:r>
      <w:r w:rsidR="00685EB3" w:rsidRPr="0073556A">
        <w:rPr>
          <w:lang w:val="en-US"/>
        </w:rPr>
        <w:t xml:space="preserve">) + 2 (STOP BITS = 1) = 12 </w:t>
      </w:r>
      <w:r w:rsidR="00685EB3" w:rsidRPr="0073556A">
        <w:t>бит</w:t>
      </w:r>
    </w:p>
    <w:p w14:paraId="72FFE1C6" w14:textId="77777777" w:rsidR="00685EB3" w:rsidRPr="0073556A" w:rsidRDefault="00685EB3" w:rsidP="00630BD1">
      <w:pPr>
        <w:pStyle w:val="-4"/>
      </w:pPr>
      <w:r w:rsidRPr="0073556A">
        <w:t>Младший значащий разряд передаётся первым.</w:t>
      </w:r>
    </w:p>
    <w:p w14:paraId="5D8552A7" w14:textId="77777777" w:rsidR="00685EB3" w:rsidRPr="00B75527" w:rsidRDefault="00685EB3" w:rsidP="00630BD1">
      <w:pPr>
        <w:pStyle w:val="-4"/>
      </w:pPr>
      <w:r w:rsidRPr="0073556A">
        <w:t>Присутствует контроль чётности.</w:t>
      </w:r>
    </w:p>
    <w:p w14:paraId="5EC0B5E5" w14:textId="77777777" w:rsidR="00685EB3" w:rsidRPr="00B75527" w:rsidRDefault="00685EB3" w:rsidP="00630BD1">
      <w:pPr>
        <w:pStyle w:val="-4"/>
      </w:pPr>
    </w:p>
    <w:p w14:paraId="220EFB3E" w14:textId="77777777" w:rsidR="00685EB3" w:rsidRPr="00C715AB" w:rsidRDefault="00685EB3" w:rsidP="00850D91">
      <w:pPr>
        <w:pStyle w:val="-4"/>
        <w:jc w:val="center"/>
        <w:rPr>
          <w:b/>
        </w:rPr>
      </w:pPr>
      <w:r w:rsidRPr="00C715AB">
        <w:rPr>
          <w:b/>
        </w:rPr>
        <w:t>Тип данных ADDRESSED</w:t>
      </w:r>
    </w:p>
    <w:p w14:paraId="33C94653" w14:textId="13160DA9" w:rsidR="0053250F" w:rsidRPr="00C715AB" w:rsidRDefault="00113BD9" w:rsidP="00630BD1">
      <w:pPr>
        <w:pStyle w:val="-4"/>
      </w:pPr>
      <w:r w:rsidRPr="00113BD9">
        <w:t>Временная диаграмма для ADDRESSED UPSTREAM FRAME:</w:t>
      </w:r>
    </w:p>
    <w:p w14:paraId="4B9BBEF6" w14:textId="7FB4BF82" w:rsidR="00053591" w:rsidRPr="00C715AB" w:rsidRDefault="00C44CE6" w:rsidP="00630BD1">
      <w:pPr>
        <w:pStyle w:val="-4"/>
      </w:pPr>
      <w:r w:rsidRPr="00A97214">
        <w:rPr>
          <w:b/>
          <w:noProof/>
        </w:rPr>
        <w:drawing>
          <wp:inline distT="0" distB="0" distL="0" distR="0" wp14:anchorId="5423E3E6" wp14:editId="7FEACA30">
            <wp:extent cx="5940425" cy="135382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353820"/>
                    </a:xfrm>
                    <a:prstGeom prst="rect">
                      <a:avLst/>
                    </a:prstGeom>
                  </pic:spPr>
                </pic:pic>
              </a:graphicData>
            </a:graphic>
          </wp:inline>
        </w:drawing>
      </w:r>
    </w:p>
    <w:p w14:paraId="30F9B0EB" w14:textId="3225FE9D" w:rsidR="00F30113" w:rsidRPr="00C715AB" w:rsidRDefault="00C44CE6" w:rsidP="006E1E26">
      <w:pPr>
        <w:pStyle w:val="-1"/>
        <w:ind w:left="0"/>
      </w:pPr>
      <w:bookmarkStart w:id="108" w:name="_Toc161304075"/>
      <w:bookmarkEnd w:id="108"/>
      <w:r>
        <w:t xml:space="preserve">Временная диаграмма кадра </w:t>
      </w:r>
      <w:r w:rsidRPr="00EF2692">
        <w:t>ADDRESSED UPSTREAM FRAME</w:t>
      </w:r>
    </w:p>
    <w:p w14:paraId="76050122" w14:textId="77777777" w:rsidR="0073556A" w:rsidRPr="00C715AB" w:rsidRDefault="0073556A" w:rsidP="0073556A">
      <w:pPr>
        <w:pStyle w:val="-1"/>
        <w:numPr>
          <w:ilvl w:val="0"/>
          <w:numId w:val="0"/>
        </w:numPr>
        <w:jc w:val="left"/>
      </w:pPr>
    </w:p>
    <w:p w14:paraId="374C984E" w14:textId="77777777" w:rsidR="0073556A" w:rsidRPr="00C715AB" w:rsidRDefault="0073556A" w:rsidP="0073556A">
      <w:pPr>
        <w:pStyle w:val="-1"/>
        <w:numPr>
          <w:ilvl w:val="0"/>
          <w:numId w:val="0"/>
        </w:numPr>
        <w:jc w:val="left"/>
      </w:pPr>
    </w:p>
    <w:p w14:paraId="107BC94C" w14:textId="77777777" w:rsidR="0073556A" w:rsidRPr="00C715AB" w:rsidRDefault="0073556A" w:rsidP="0073556A">
      <w:pPr>
        <w:pStyle w:val="-1"/>
        <w:numPr>
          <w:ilvl w:val="0"/>
          <w:numId w:val="0"/>
        </w:numPr>
        <w:jc w:val="left"/>
      </w:pPr>
    </w:p>
    <w:p w14:paraId="77E61DBB" w14:textId="37AC5B92" w:rsidR="0073556A" w:rsidRPr="00C715AB" w:rsidRDefault="009D3B8A" w:rsidP="0073556A">
      <w:pPr>
        <w:pStyle w:val="11"/>
      </w:pPr>
      <w:bookmarkStart w:id="109" w:name="_Toc161304108"/>
      <w:bookmarkEnd w:id="109"/>
      <w:r>
        <w:t xml:space="preserve">Таблица структуры кадра </w:t>
      </w:r>
      <w:r w:rsidRPr="00EF2692">
        <w:t>ADDRESSED UPSTREAM FRAME</w:t>
      </w:r>
    </w:p>
    <w:tbl>
      <w:tblPr>
        <w:tblStyle w:val="af8"/>
        <w:tblpPr w:leftFromText="180" w:rightFromText="180" w:vertAnchor="text" w:horzAnchor="margin" w:tblpY="14"/>
        <w:tblW w:w="9945" w:type="dxa"/>
        <w:tblLayout w:type="fixed"/>
        <w:tblLook w:val="04A0" w:firstRow="1" w:lastRow="0" w:firstColumn="1" w:lastColumn="0" w:noHBand="0" w:noVBand="1"/>
      </w:tblPr>
      <w:tblGrid>
        <w:gridCol w:w="553"/>
        <w:gridCol w:w="552"/>
        <w:gridCol w:w="552"/>
        <w:gridCol w:w="552"/>
        <w:gridCol w:w="554"/>
        <w:gridCol w:w="691"/>
        <w:gridCol w:w="690"/>
        <w:gridCol w:w="691"/>
        <w:gridCol w:w="691"/>
        <w:gridCol w:w="691"/>
        <w:gridCol w:w="690"/>
        <w:gridCol w:w="691"/>
        <w:gridCol w:w="691"/>
        <w:gridCol w:w="552"/>
        <w:gridCol w:w="552"/>
        <w:gridCol w:w="552"/>
      </w:tblGrid>
      <w:tr w:rsidR="0073556A" w:rsidRPr="00C715AB" w14:paraId="53C28209" w14:textId="77777777" w:rsidTr="0073556A">
        <w:trPr>
          <w:trHeight w:val="402"/>
        </w:trPr>
        <w:tc>
          <w:tcPr>
            <w:tcW w:w="553" w:type="dxa"/>
            <w:vAlign w:val="center"/>
          </w:tcPr>
          <w:p w14:paraId="520F86D1" w14:textId="77777777" w:rsidR="0073556A" w:rsidRPr="00C715AB" w:rsidRDefault="0073556A" w:rsidP="0073556A">
            <w:pPr>
              <w:pStyle w:val="-4"/>
              <w:ind w:firstLine="0"/>
            </w:pPr>
            <w:r w:rsidRPr="00C715AB">
              <w:t>0</w:t>
            </w:r>
          </w:p>
        </w:tc>
        <w:tc>
          <w:tcPr>
            <w:tcW w:w="552" w:type="dxa"/>
          </w:tcPr>
          <w:p w14:paraId="38B3F1BE" w14:textId="77777777" w:rsidR="0073556A" w:rsidRPr="00C715AB" w:rsidRDefault="0073556A" w:rsidP="0073556A">
            <w:pPr>
              <w:pStyle w:val="-4"/>
              <w:ind w:firstLine="0"/>
            </w:pPr>
            <w:r w:rsidRPr="00C715AB">
              <w:t>1</w:t>
            </w:r>
          </w:p>
        </w:tc>
        <w:tc>
          <w:tcPr>
            <w:tcW w:w="552" w:type="dxa"/>
          </w:tcPr>
          <w:p w14:paraId="6A4DDC7D" w14:textId="77777777" w:rsidR="0073556A" w:rsidRPr="00C715AB" w:rsidRDefault="0073556A" w:rsidP="0073556A">
            <w:pPr>
              <w:pStyle w:val="-4"/>
              <w:ind w:firstLine="0"/>
            </w:pPr>
            <w:r w:rsidRPr="00C715AB">
              <w:t>2</w:t>
            </w:r>
          </w:p>
        </w:tc>
        <w:tc>
          <w:tcPr>
            <w:tcW w:w="552" w:type="dxa"/>
          </w:tcPr>
          <w:p w14:paraId="481098C7" w14:textId="77777777" w:rsidR="0073556A" w:rsidRPr="00C715AB" w:rsidRDefault="0073556A" w:rsidP="0073556A">
            <w:pPr>
              <w:pStyle w:val="-4"/>
              <w:ind w:firstLine="0"/>
            </w:pPr>
            <w:r w:rsidRPr="00C715AB">
              <w:t>3</w:t>
            </w:r>
          </w:p>
        </w:tc>
        <w:tc>
          <w:tcPr>
            <w:tcW w:w="552" w:type="dxa"/>
          </w:tcPr>
          <w:p w14:paraId="3FC1DD50" w14:textId="77777777" w:rsidR="0073556A" w:rsidRPr="00C715AB" w:rsidRDefault="0073556A" w:rsidP="0073556A">
            <w:pPr>
              <w:pStyle w:val="-4"/>
              <w:ind w:firstLine="0"/>
            </w:pPr>
            <w:r w:rsidRPr="00C715AB">
              <w:t>4</w:t>
            </w:r>
          </w:p>
        </w:tc>
        <w:tc>
          <w:tcPr>
            <w:tcW w:w="691" w:type="dxa"/>
            <w:vAlign w:val="center"/>
          </w:tcPr>
          <w:p w14:paraId="0B5429CC" w14:textId="77777777" w:rsidR="0073556A" w:rsidRPr="00C715AB" w:rsidRDefault="0073556A" w:rsidP="0073556A">
            <w:pPr>
              <w:pStyle w:val="-4"/>
              <w:ind w:firstLine="0"/>
            </w:pPr>
            <w:r w:rsidRPr="00C715AB">
              <w:t>5</w:t>
            </w:r>
          </w:p>
        </w:tc>
        <w:tc>
          <w:tcPr>
            <w:tcW w:w="690" w:type="dxa"/>
            <w:vAlign w:val="center"/>
          </w:tcPr>
          <w:p w14:paraId="36D42185" w14:textId="77777777" w:rsidR="0073556A" w:rsidRPr="00C715AB" w:rsidRDefault="0073556A" w:rsidP="0073556A">
            <w:pPr>
              <w:pStyle w:val="-4"/>
              <w:ind w:firstLine="0"/>
            </w:pPr>
            <w:r w:rsidRPr="00C715AB">
              <w:t>6</w:t>
            </w:r>
          </w:p>
        </w:tc>
        <w:tc>
          <w:tcPr>
            <w:tcW w:w="691" w:type="dxa"/>
            <w:vAlign w:val="center"/>
          </w:tcPr>
          <w:p w14:paraId="0316BDD1" w14:textId="77777777" w:rsidR="0073556A" w:rsidRPr="00C715AB" w:rsidRDefault="0073556A" w:rsidP="0073556A">
            <w:pPr>
              <w:pStyle w:val="-4"/>
              <w:ind w:firstLine="0"/>
            </w:pPr>
            <w:r w:rsidRPr="00C715AB">
              <w:t>7</w:t>
            </w:r>
          </w:p>
        </w:tc>
        <w:tc>
          <w:tcPr>
            <w:tcW w:w="691" w:type="dxa"/>
            <w:vAlign w:val="center"/>
          </w:tcPr>
          <w:p w14:paraId="1A7CADE1" w14:textId="77777777" w:rsidR="0073556A" w:rsidRPr="00C715AB" w:rsidRDefault="0073556A" w:rsidP="0073556A">
            <w:pPr>
              <w:pStyle w:val="-4"/>
              <w:ind w:firstLine="0"/>
            </w:pPr>
            <w:r w:rsidRPr="00C715AB">
              <w:t>8</w:t>
            </w:r>
          </w:p>
        </w:tc>
        <w:tc>
          <w:tcPr>
            <w:tcW w:w="691" w:type="dxa"/>
            <w:vAlign w:val="center"/>
          </w:tcPr>
          <w:p w14:paraId="3C2757FF" w14:textId="77777777" w:rsidR="0073556A" w:rsidRPr="00C715AB" w:rsidRDefault="0073556A" w:rsidP="0073556A">
            <w:pPr>
              <w:pStyle w:val="-4"/>
              <w:ind w:firstLine="0"/>
            </w:pPr>
            <w:r w:rsidRPr="00C715AB">
              <w:t>9</w:t>
            </w:r>
          </w:p>
        </w:tc>
        <w:tc>
          <w:tcPr>
            <w:tcW w:w="690" w:type="dxa"/>
            <w:vAlign w:val="center"/>
          </w:tcPr>
          <w:p w14:paraId="4C67B883" w14:textId="77777777" w:rsidR="0073556A" w:rsidRPr="00C715AB" w:rsidRDefault="0073556A" w:rsidP="0073556A">
            <w:pPr>
              <w:pStyle w:val="-4"/>
              <w:ind w:firstLine="0"/>
            </w:pPr>
            <w:r w:rsidRPr="00C715AB">
              <w:t>10</w:t>
            </w:r>
          </w:p>
        </w:tc>
        <w:tc>
          <w:tcPr>
            <w:tcW w:w="691" w:type="dxa"/>
            <w:vAlign w:val="center"/>
          </w:tcPr>
          <w:p w14:paraId="421E627D" w14:textId="77777777" w:rsidR="0073556A" w:rsidRPr="00C715AB" w:rsidRDefault="0073556A" w:rsidP="0073556A">
            <w:pPr>
              <w:pStyle w:val="-4"/>
              <w:ind w:firstLine="0"/>
            </w:pPr>
            <w:r w:rsidRPr="00C715AB">
              <w:t>11</w:t>
            </w:r>
          </w:p>
        </w:tc>
        <w:tc>
          <w:tcPr>
            <w:tcW w:w="691" w:type="dxa"/>
            <w:vAlign w:val="center"/>
          </w:tcPr>
          <w:p w14:paraId="22B53AA4" w14:textId="77777777" w:rsidR="0073556A" w:rsidRPr="00C715AB" w:rsidRDefault="0073556A" w:rsidP="0073556A">
            <w:pPr>
              <w:pStyle w:val="-4"/>
              <w:ind w:firstLine="0"/>
            </w:pPr>
            <w:r w:rsidRPr="00C715AB">
              <w:t>12</w:t>
            </w:r>
          </w:p>
        </w:tc>
        <w:tc>
          <w:tcPr>
            <w:tcW w:w="552" w:type="dxa"/>
          </w:tcPr>
          <w:p w14:paraId="1D976844" w14:textId="77777777" w:rsidR="0073556A" w:rsidRPr="00C715AB" w:rsidRDefault="0073556A" w:rsidP="0073556A">
            <w:pPr>
              <w:pStyle w:val="-4"/>
              <w:ind w:firstLine="0"/>
            </w:pPr>
            <w:r w:rsidRPr="00C715AB">
              <w:t>13</w:t>
            </w:r>
          </w:p>
        </w:tc>
        <w:tc>
          <w:tcPr>
            <w:tcW w:w="552" w:type="dxa"/>
          </w:tcPr>
          <w:p w14:paraId="5487C581" w14:textId="77777777" w:rsidR="0073556A" w:rsidRPr="00C715AB" w:rsidRDefault="0073556A" w:rsidP="0073556A">
            <w:pPr>
              <w:pStyle w:val="-4"/>
              <w:ind w:firstLine="0"/>
            </w:pPr>
            <w:r w:rsidRPr="00C715AB">
              <w:t>14</w:t>
            </w:r>
          </w:p>
        </w:tc>
        <w:tc>
          <w:tcPr>
            <w:tcW w:w="552" w:type="dxa"/>
          </w:tcPr>
          <w:p w14:paraId="77B0C6AB" w14:textId="77777777" w:rsidR="0073556A" w:rsidRPr="00C715AB" w:rsidRDefault="0073556A" w:rsidP="0073556A">
            <w:pPr>
              <w:pStyle w:val="-4"/>
              <w:ind w:firstLine="0"/>
            </w:pPr>
            <w:r w:rsidRPr="00C715AB">
              <w:t>15</w:t>
            </w:r>
          </w:p>
        </w:tc>
      </w:tr>
      <w:tr w:rsidR="0073556A" w:rsidRPr="00C715AB" w14:paraId="183A0A38" w14:textId="77777777" w:rsidTr="0073556A">
        <w:trPr>
          <w:trHeight w:val="402"/>
        </w:trPr>
        <w:tc>
          <w:tcPr>
            <w:tcW w:w="553" w:type="dxa"/>
            <w:vAlign w:val="center"/>
          </w:tcPr>
          <w:p w14:paraId="68036D1B" w14:textId="77777777" w:rsidR="0073556A" w:rsidRPr="00C715AB" w:rsidRDefault="0073556A" w:rsidP="0073556A">
            <w:pPr>
              <w:pStyle w:val="-4"/>
              <w:ind w:firstLine="0"/>
              <w:rPr>
                <w:lang w:val="en-US"/>
              </w:rPr>
            </w:pPr>
            <w:r w:rsidRPr="00C715AB">
              <w:rPr>
                <w:lang w:val="en-US"/>
              </w:rPr>
              <w:t>0</w:t>
            </w:r>
          </w:p>
        </w:tc>
        <w:tc>
          <w:tcPr>
            <w:tcW w:w="552" w:type="dxa"/>
          </w:tcPr>
          <w:p w14:paraId="667D9CD7" w14:textId="58C3B0EC" w:rsidR="0073556A" w:rsidRPr="00C715AB" w:rsidRDefault="00EB4679" w:rsidP="0073556A">
            <w:pPr>
              <w:pStyle w:val="-4"/>
              <w:ind w:firstLine="0"/>
              <w:rPr>
                <w:lang w:val="en-US"/>
              </w:rPr>
            </w:pPr>
            <w:r>
              <w:rPr>
                <w:lang w:val="en-US"/>
              </w:rPr>
              <w:t>b</w:t>
            </w:r>
            <w:r w:rsidR="0073556A" w:rsidRPr="00C715AB">
              <w:rPr>
                <w:lang w:val="en-US"/>
              </w:rPr>
              <w:t>0</w:t>
            </w:r>
          </w:p>
        </w:tc>
        <w:tc>
          <w:tcPr>
            <w:tcW w:w="552" w:type="dxa"/>
          </w:tcPr>
          <w:p w14:paraId="7BF6E3DB" w14:textId="214E8295" w:rsidR="0073556A" w:rsidRPr="00C715AB" w:rsidRDefault="00EB4679" w:rsidP="0073556A">
            <w:pPr>
              <w:pStyle w:val="-4"/>
              <w:ind w:firstLine="0"/>
              <w:rPr>
                <w:lang w:val="en-US"/>
              </w:rPr>
            </w:pPr>
            <w:r>
              <w:rPr>
                <w:lang w:val="en-US"/>
              </w:rPr>
              <w:t>b</w:t>
            </w:r>
            <w:r w:rsidR="0073556A" w:rsidRPr="00C715AB">
              <w:rPr>
                <w:lang w:val="en-US"/>
              </w:rPr>
              <w:t>1</w:t>
            </w:r>
          </w:p>
        </w:tc>
        <w:tc>
          <w:tcPr>
            <w:tcW w:w="552" w:type="dxa"/>
          </w:tcPr>
          <w:p w14:paraId="49903D26" w14:textId="4579FDFD" w:rsidR="0073556A" w:rsidRPr="00C715AB" w:rsidRDefault="00EB4679" w:rsidP="0073556A">
            <w:pPr>
              <w:pStyle w:val="-4"/>
              <w:ind w:firstLine="0"/>
              <w:rPr>
                <w:lang w:val="en-US"/>
              </w:rPr>
            </w:pPr>
            <w:r>
              <w:rPr>
                <w:lang w:val="en-US"/>
              </w:rPr>
              <w:t>b</w:t>
            </w:r>
            <w:r w:rsidR="0073556A" w:rsidRPr="00C715AB">
              <w:rPr>
                <w:lang w:val="en-US"/>
              </w:rPr>
              <w:t>2</w:t>
            </w:r>
          </w:p>
        </w:tc>
        <w:tc>
          <w:tcPr>
            <w:tcW w:w="552" w:type="dxa"/>
          </w:tcPr>
          <w:p w14:paraId="3D86A68F" w14:textId="644B3CDC" w:rsidR="0073556A" w:rsidRPr="00C715AB" w:rsidRDefault="00EB4679" w:rsidP="0073556A">
            <w:pPr>
              <w:pStyle w:val="-4"/>
              <w:ind w:firstLine="0"/>
              <w:rPr>
                <w:lang w:val="en-US"/>
              </w:rPr>
            </w:pPr>
            <w:r>
              <w:rPr>
                <w:lang w:val="en-US"/>
              </w:rPr>
              <w:t>b</w:t>
            </w:r>
            <w:r w:rsidR="0073556A" w:rsidRPr="00C715AB">
              <w:rPr>
                <w:lang w:val="en-US"/>
              </w:rPr>
              <w:t>3</w:t>
            </w:r>
          </w:p>
        </w:tc>
        <w:tc>
          <w:tcPr>
            <w:tcW w:w="691" w:type="dxa"/>
            <w:vAlign w:val="center"/>
          </w:tcPr>
          <w:p w14:paraId="71B087EC" w14:textId="01AC9768" w:rsidR="0073556A" w:rsidRPr="00C715AB" w:rsidRDefault="00EB4679" w:rsidP="0073556A">
            <w:pPr>
              <w:pStyle w:val="-4"/>
              <w:ind w:firstLine="0"/>
            </w:pPr>
            <w:r>
              <w:rPr>
                <w:lang w:val="en-US"/>
              </w:rPr>
              <w:t>b</w:t>
            </w:r>
            <w:r w:rsidR="0073556A" w:rsidRPr="00C715AB">
              <w:rPr>
                <w:lang w:val="en-US"/>
              </w:rPr>
              <w:t>0</w:t>
            </w:r>
          </w:p>
        </w:tc>
        <w:tc>
          <w:tcPr>
            <w:tcW w:w="690" w:type="dxa"/>
            <w:vAlign w:val="center"/>
          </w:tcPr>
          <w:p w14:paraId="1C5B6FFC" w14:textId="54A0A3AE" w:rsidR="0073556A" w:rsidRPr="00C715AB" w:rsidRDefault="00EB4679" w:rsidP="0073556A">
            <w:pPr>
              <w:pStyle w:val="-4"/>
              <w:ind w:firstLine="0"/>
            </w:pPr>
            <w:r>
              <w:rPr>
                <w:lang w:val="en-US"/>
              </w:rPr>
              <w:t>b</w:t>
            </w:r>
            <w:r w:rsidR="0073556A" w:rsidRPr="00C715AB">
              <w:t>1</w:t>
            </w:r>
          </w:p>
        </w:tc>
        <w:tc>
          <w:tcPr>
            <w:tcW w:w="691" w:type="dxa"/>
            <w:vAlign w:val="center"/>
          </w:tcPr>
          <w:p w14:paraId="7AE3C4C6" w14:textId="701A182F" w:rsidR="0073556A" w:rsidRPr="00C715AB" w:rsidRDefault="00EB4679" w:rsidP="0073556A">
            <w:pPr>
              <w:pStyle w:val="-4"/>
              <w:ind w:firstLine="0"/>
            </w:pPr>
            <w:r>
              <w:rPr>
                <w:lang w:val="en-US"/>
              </w:rPr>
              <w:t>b</w:t>
            </w:r>
            <w:r w:rsidR="0073556A" w:rsidRPr="00C715AB">
              <w:t>2</w:t>
            </w:r>
          </w:p>
        </w:tc>
        <w:tc>
          <w:tcPr>
            <w:tcW w:w="691" w:type="dxa"/>
            <w:vAlign w:val="center"/>
          </w:tcPr>
          <w:p w14:paraId="0F00E2E8" w14:textId="7DEC09FA" w:rsidR="0073556A" w:rsidRPr="00C715AB" w:rsidRDefault="00EB4679" w:rsidP="0073556A">
            <w:pPr>
              <w:pStyle w:val="-4"/>
              <w:ind w:firstLine="0"/>
            </w:pPr>
            <w:r>
              <w:rPr>
                <w:lang w:val="en-US"/>
              </w:rPr>
              <w:t>b</w:t>
            </w:r>
            <w:r w:rsidR="0073556A" w:rsidRPr="00C715AB">
              <w:t>3</w:t>
            </w:r>
          </w:p>
        </w:tc>
        <w:tc>
          <w:tcPr>
            <w:tcW w:w="691" w:type="dxa"/>
            <w:vAlign w:val="center"/>
          </w:tcPr>
          <w:p w14:paraId="300DA53D" w14:textId="0A1953EC" w:rsidR="0073556A" w:rsidRPr="00C715AB" w:rsidRDefault="00EB4679" w:rsidP="0073556A">
            <w:pPr>
              <w:pStyle w:val="-4"/>
              <w:ind w:firstLine="0"/>
            </w:pPr>
            <w:r>
              <w:rPr>
                <w:lang w:val="en-US"/>
              </w:rPr>
              <w:t>b</w:t>
            </w:r>
            <w:r w:rsidR="0073556A" w:rsidRPr="00C715AB">
              <w:t>4</w:t>
            </w:r>
          </w:p>
        </w:tc>
        <w:tc>
          <w:tcPr>
            <w:tcW w:w="690" w:type="dxa"/>
            <w:vAlign w:val="center"/>
          </w:tcPr>
          <w:p w14:paraId="1688EF87" w14:textId="10047A99" w:rsidR="0073556A" w:rsidRPr="00C715AB" w:rsidRDefault="00EB4679" w:rsidP="0073556A">
            <w:pPr>
              <w:pStyle w:val="-4"/>
              <w:ind w:firstLine="0"/>
            </w:pPr>
            <w:r>
              <w:rPr>
                <w:lang w:val="en-US"/>
              </w:rPr>
              <w:t>b</w:t>
            </w:r>
            <w:r w:rsidR="0073556A" w:rsidRPr="00C715AB">
              <w:t>5</w:t>
            </w:r>
          </w:p>
        </w:tc>
        <w:tc>
          <w:tcPr>
            <w:tcW w:w="691" w:type="dxa"/>
            <w:vAlign w:val="center"/>
          </w:tcPr>
          <w:p w14:paraId="1E59C3C5" w14:textId="6E946C2A" w:rsidR="0073556A" w:rsidRPr="00C715AB" w:rsidRDefault="00EB4679" w:rsidP="0073556A">
            <w:pPr>
              <w:pStyle w:val="-4"/>
              <w:ind w:firstLine="0"/>
            </w:pPr>
            <w:r>
              <w:rPr>
                <w:lang w:val="en-US"/>
              </w:rPr>
              <w:t>b</w:t>
            </w:r>
            <w:r w:rsidR="0073556A" w:rsidRPr="00C715AB">
              <w:t>6</w:t>
            </w:r>
          </w:p>
        </w:tc>
        <w:tc>
          <w:tcPr>
            <w:tcW w:w="691" w:type="dxa"/>
            <w:vAlign w:val="center"/>
          </w:tcPr>
          <w:p w14:paraId="74B8191B" w14:textId="1CC494EE" w:rsidR="0073556A" w:rsidRPr="00C715AB" w:rsidRDefault="00EB4679" w:rsidP="0073556A">
            <w:pPr>
              <w:pStyle w:val="-4"/>
              <w:ind w:firstLine="0"/>
            </w:pPr>
            <w:r>
              <w:rPr>
                <w:lang w:val="en-US"/>
              </w:rPr>
              <w:t>b</w:t>
            </w:r>
            <w:r w:rsidR="0073556A" w:rsidRPr="00C715AB">
              <w:t>7</w:t>
            </w:r>
          </w:p>
        </w:tc>
        <w:tc>
          <w:tcPr>
            <w:tcW w:w="552" w:type="dxa"/>
          </w:tcPr>
          <w:p w14:paraId="55A81805" w14:textId="04AFEDF1" w:rsidR="0073556A" w:rsidRPr="00C715AB" w:rsidRDefault="00EB4679" w:rsidP="0073556A">
            <w:pPr>
              <w:pStyle w:val="-4"/>
              <w:ind w:firstLine="0"/>
              <w:rPr>
                <w:lang w:val="en-US"/>
              </w:rPr>
            </w:pPr>
            <w:r>
              <w:rPr>
                <w:lang w:val="en-US"/>
              </w:rPr>
              <w:t>p</w:t>
            </w:r>
          </w:p>
        </w:tc>
        <w:tc>
          <w:tcPr>
            <w:tcW w:w="552" w:type="dxa"/>
          </w:tcPr>
          <w:p w14:paraId="2CAE515B" w14:textId="77777777" w:rsidR="0073556A" w:rsidRPr="00C715AB" w:rsidRDefault="0073556A" w:rsidP="0073556A">
            <w:pPr>
              <w:pStyle w:val="-4"/>
              <w:ind w:firstLine="0"/>
              <w:rPr>
                <w:lang w:val="en-US"/>
              </w:rPr>
            </w:pPr>
            <w:r w:rsidRPr="00C715AB">
              <w:rPr>
                <w:lang w:val="en-US"/>
              </w:rPr>
              <w:t>1</w:t>
            </w:r>
          </w:p>
        </w:tc>
        <w:tc>
          <w:tcPr>
            <w:tcW w:w="552" w:type="dxa"/>
          </w:tcPr>
          <w:p w14:paraId="3673EC39" w14:textId="77777777" w:rsidR="0073556A" w:rsidRPr="00C715AB" w:rsidRDefault="0073556A" w:rsidP="0073556A">
            <w:pPr>
              <w:pStyle w:val="-4"/>
              <w:ind w:firstLine="0"/>
              <w:rPr>
                <w:lang w:val="en-US"/>
              </w:rPr>
            </w:pPr>
            <w:r w:rsidRPr="00C715AB">
              <w:rPr>
                <w:lang w:val="en-US"/>
              </w:rPr>
              <w:t>1</w:t>
            </w:r>
          </w:p>
        </w:tc>
      </w:tr>
      <w:tr w:rsidR="0073556A" w:rsidRPr="00C715AB" w14:paraId="1F196237" w14:textId="77777777" w:rsidTr="0073556A">
        <w:trPr>
          <w:trHeight w:val="424"/>
        </w:trPr>
        <w:tc>
          <w:tcPr>
            <w:tcW w:w="553" w:type="dxa"/>
            <w:vAlign w:val="center"/>
          </w:tcPr>
          <w:p w14:paraId="05A6D313" w14:textId="77777777" w:rsidR="0073556A" w:rsidRPr="00C715AB" w:rsidRDefault="0073556A" w:rsidP="0073556A">
            <w:pPr>
              <w:pStyle w:val="-4"/>
            </w:pPr>
          </w:p>
        </w:tc>
        <w:tc>
          <w:tcPr>
            <w:tcW w:w="2210" w:type="dxa"/>
            <w:gridSpan w:val="4"/>
          </w:tcPr>
          <w:p w14:paraId="6BFC3360" w14:textId="77777777" w:rsidR="0073556A" w:rsidRPr="00C715AB" w:rsidRDefault="0073556A" w:rsidP="0073556A">
            <w:pPr>
              <w:pStyle w:val="-4"/>
              <w:ind w:firstLine="0"/>
              <w:rPr>
                <w:szCs w:val="16"/>
                <w:lang w:val="en-US"/>
              </w:rPr>
            </w:pPr>
            <w:r w:rsidRPr="00C715AB">
              <w:rPr>
                <w:szCs w:val="16"/>
                <w:lang w:val="en-US"/>
              </w:rPr>
              <w:t>ADDRESS BITS</w:t>
            </w:r>
          </w:p>
        </w:tc>
        <w:tc>
          <w:tcPr>
            <w:tcW w:w="5526" w:type="dxa"/>
            <w:gridSpan w:val="8"/>
            <w:vAlign w:val="center"/>
          </w:tcPr>
          <w:p w14:paraId="454BE1E9" w14:textId="2D9C0C37" w:rsidR="0073556A" w:rsidRPr="00C715AB" w:rsidRDefault="00BA2986" w:rsidP="0073556A">
            <w:pPr>
              <w:pStyle w:val="-4"/>
              <w:rPr>
                <w:lang w:val="en-US"/>
              </w:rPr>
            </w:pPr>
            <w:r>
              <w:rPr>
                <w:szCs w:val="16"/>
                <w:lang w:val="en-US"/>
              </w:rPr>
              <w:t>DATA</w:t>
            </w:r>
            <w:r w:rsidR="0073556A" w:rsidRPr="00C715AB">
              <w:rPr>
                <w:szCs w:val="16"/>
                <w:lang w:val="en-US"/>
              </w:rPr>
              <w:t xml:space="preserve"> BITS</w:t>
            </w:r>
          </w:p>
        </w:tc>
        <w:tc>
          <w:tcPr>
            <w:tcW w:w="552" w:type="dxa"/>
          </w:tcPr>
          <w:p w14:paraId="0B268130" w14:textId="77777777" w:rsidR="0073556A" w:rsidRPr="00C715AB" w:rsidRDefault="0073556A" w:rsidP="0073556A">
            <w:pPr>
              <w:pStyle w:val="-4"/>
              <w:rPr>
                <w:szCs w:val="16"/>
                <w:lang w:val="en-US"/>
              </w:rPr>
            </w:pPr>
          </w:p>
        </w:tc>
        <w:tc>
          <w:tcPr>
            <w:tcW w:w="552" w:type="dxa"/>
          </w:tcPr>
          <w:p w14:paraId="5F36C43C" w14:textId="77777777" w:rsidR="0073556A" w:rsidRPr="00C715AB" w:rsidRDefault="0073556A" w:rsidP="0073556A">
            <w:pPr>
              <w:pStyle w:val="-4"/>
              <w:rPr>
                <w:szCs w:val="16"/>
                <w:lang w:val="en-US"/>
              </w:rPr>
            </w:pPr>
          </w:p>
        </w:tc>
        <w:tc>
          <w:tcPr>
            <w:tcW w:w="552" w:type="dxa"/>
          </w:tcPr>
          <w:p w14:paraId="53131BAB" w14:textId="77777777" w:rsidR="0073556A" w:rsidRPr="00C715AB" w:rsidRDefault="0073556A" w:rsidP="0073556A">
            <w:pPr>
              <w:pStyle w:val="-4"/>
              <w:rPr>
                <w:szCs w:val="16"/>
                <w:lang w:val="en-US"/>
              </w:rPr>
            </w:pPr>
          </w:p>
        </w:tc>
      </w:tr>
    </w:tbl>
    <w:p w14:paraId="2BD98B75" w14:textId="77777777" w:rsidR="006506E2" w:rsidRPr="00C715AB" w:rsidRDefault="006506E2" w:rsidP="00630BD1">
      <w:pPr>
        <w:pStyle w:val="-4"/>
      </w:pPr>
    </w:p>
    <w:p w14:paraId="53C7D92D" w14:textId="77777777" w:rsidR="00F71348" w:rsidRPr="00C715AB" w:rsidRDefault="00F71348" w:rsidP="00630BD1">
      <w:pPr>
        <w:pStyle w:val="-4"/>
        <w:rPr>
          <w:lang w:val="en-US"/>
        </w:rPr>
      </w:pPr>
    </w:p>
    <w:p w14:paraId="34E36CBD" w14:textId="7464C5EE" w:rsidR="00F71348" w:rsidRPr="00C715AB" w:rsidRDefault="00C25D1F" w:rsidP="00630BD1">
      <w:pPr>
        <w:pStyle w:val="-4"/>
        <w:rPr>
          <w:lang w:val="en-US"/>
        </w:rPr>
      </w:pPr>
      <w:r>
        <w:t>Кадр</w:t>
      </w:r>
      <w:r w:rsidRPr="00C25D1F">
        <w:rPr>
          <w:lang w:val="en-US"/>
        </w:rPr>
        <w:t xml:space="preserve"> = </w:t>
      </w:r>
      <w:r w:rsidR="00F71348" w:rsidRPr="00C715AB">
        <w:rPr>
          <w:lang w:val="en-US"/>
        </w:rPr>
        <w:t xml:space="preserve">1 (START BIT = 0) + 4 (ADDRESS BITS) + 8 (DATA BITS) + 1 (PARITY BIT </w:t>
      </w:r>
      <w:r w:rsidR="00F71348" w:rsidRPr="00C715AB">
        <w:t>для</w:t>
      </w:r>
      <w:r w:rsidR="00F71348" w:rsidRPr="00C715AB">
        <w:rPr>
          <w:lang w:val="en-US"/>
        </w:rPr>
        <w:t xml:space="preserve"> </w:t>
      </w:r>
      <w:r>
        <w:rPr>
          <w:szCs w:val="16"/>
          <w:lang w:val="en-US"/>
        </w:rPr>
        <w:t>DATA</w:t>
      </w:r>
      <w:r w:rsidRPr="00C715AB">
        <w:rPr>
          <w:szCs w:val="16"/>
          <w:lang w:val="en-US"/>
        </w:rPr>
        <w:t xml:space="preserve"> BITS</w:t>
      </w:r>
      <w:r w:rsidR="00F71348" w:rsidRPr="00C715AB">
        <w:rPr>
          <w:lang w:val="en-US"/>
        </w:rPr>
        <w:t xml:space="preserve">) + 2 (STOP BITS = 1) = 16 </w:t>
      </w:r>
      <w:r w:rsidR="00F71348" w:rsidRPr="00C715AB">
        <w:t>бит</w:t>
      </w:r>
    </w:p>
    <w:p w14:paraId="13CF5CE3" w14:textId="77777777" w:rsidR="00F71348" w:rsidRPr="00C715AB" w:rsidRDefault="00F71348" w:rsidP="00630BD1">
      <w:pPr>
        <w:pStyle w:val="-4"/>
      </w:pPr>
      <w:r w:rsidRPr="00C715AB">
        <w:t>Младшие значащие разряды в полях кадра передаются первыми.</w:t>
      </w:r>
    </w:p>
    <w:p w14:paraId="152B3C38" w14:textId="77777777" w:rsidR="006506E2" w:rsidRPr="00C715AB" w:rsidRDefault="00F71348" w:rsidP="00630BD1">
      <w:pPr>
        <w:pStyle w:val="-4"/>
      </w:pPr>
      <w:r w:rsidRPr="00C715AB">
        <w:t>Присутствует контроль чётности.</w:t>
      </w:r>
    </w:p>
    <w:p w14:paraId="36B1FC52" w14:textId="77777777" w:rsidR="006506E2" w:rsidRPr="00C715AB" w:rsidRDefault="006506E2" w:rsidP="00630BD1">
      <w:pPr>
        <w:pStyle w:val="-4"/>
      </w:pPr>
    </w:p>
    <w:p w14:paraId="6529B6AB" w14:textId="77777777" w:rsidR="008F57C2" w:rsidRPr="00C715AB" w:rsidRDefault="008F57C2" w:rsidP="00806472">
      <w:pPr>
        <w:pStyle w:val="-4"/>
        <w:jc w:val="center"/>
        <w:rPr>
          <w:b/>
        </w:rPr>
      </w:pPr>
      <w:r w:rsidRPr="00C715AB">
        <w:rPr>
          <w:b/>
        </w:rPr>
        <w:t>Примеры процессов приёма-передачи</w:t>
      </w:r>
    </w:p>
    <w:p w14:paraId="0C51B902" w14:textId="77777777" w:rsidR="008F57C2" w:rsidRPr="00C715AB" w:rsidRDefault="008F57C2" w:rsidP="00806472">
      <w:pPr>
        <w:pStyle w:val="-4"/>
        <w:jc w:val="center"/>
        <w:rPr>
          <w:b/>
        </w:rPr>
      </w:pPr>
      <w:r w:rsidRPr="00C715AB">
        <w:rPr>
          <w:b/>
        </w:rPr>
        <w:t>Режим MULTI READ</w:t>
      </w:r>
    </w:p>
    <w:p w14:paraId="36333102" w14:textId="77777777" w:rsidR="008F57C2" w:rsidRPr="00C715AB" w:rsidRDefault="008F57C2" w:rsidP="00630BD1">
      <w:pPr>
        <w:pStyle w:val="-4"/>
      </w:pPr>
      <w:r w:rsidRPr="00C715AB">
        <w:t>Данный режим передачи активируется DOWNSTREAM COMMAND FRAME на запись в регистр MscRCmd*. COMMAND FRAME содержит в поле данных 8-битную маску. Каждый бит маски соответствует определённому байту из регистровой таблицы. Далее производится буферизация управляющих и конфигурационных регистров и начинается потоковая передача MULTI READ. Передаются данные в порядке от младшего к старшему по номеру разряда в регистре MULTI READ / маске. Регистры, которые были не указаны (биты маски в «0») в WRITE COMMAND пропускаются. Т.к. допустимы команды на запись в регистровую таблицу, т.е. возможна перенастройка регистров, ранее запущенный процесс передачи MSC будет работать на ранее установленных настройках в регистрах. Возможна остановка процесса потоковой передачи сигналом (инициируется командой записи значения 8’d5 в регистр Cmd0). При остановке процесса передатчик сразу же останавливает передачу - «обрывает» передающийся бит, т.е. со стороны ВЕДУЩЕГО будет принят повреждённый кадр.</w:t>
      </w:r>
    </w:p>
    <w:p w14:paraId="64EBE4CE" w14:textId="77777777" w:rsidR="008F57C2" w:rsidRPr="00B75527" w:rsidRDefault="008F57C2" w:rsidP="00630BD1">
      <w:pPr>
        <w:pStyle w:val="-4"/>
      </w:pPr>
      <w:r w:rsidRPr="00C715AB">
        <w:t>В процессе</w:t>
      </w:r>
      <w:r w:rsidRPr="00B75527">
        <w:t xml:space="preserve"> передачи если настроен формат передаваемых кадров с адресным полем, то соответственно реализуется настроенная логика формирования адресного поля. </w:t>
      </w:r>
    </w:p>
    <w:p w14:paraId="48B58CD3" w14:textId="77777777" w:rsidR="008F57C2" w:rsidRPr="00B75527" w:rsidRDefault="008F57C2" w:rsidP="00630BD1">
      <w:pPr>
        <w:pStyle w:val="-4"/>
      </w:pPr>
      <w:r w:rsidRPr="00B75527">
        <w:t>В течение всего процесса MULTI READ может действовать система отслеживания поведения ведущего по приёму DOWNSTREAM FRAME - SUPERVISION FUNCTION.</w:t>
      </w:r>
    </w:p>
    <w:p w14:paraId="77E85A42" w14:textId="77777777" w:rsidR="008F57C2" w:rsidRDefault="008F57C2" w:rsidP="00630BD1">
      <w:pPr>
        <w:pStyle w:val="-4"/>
      </w:pPr>
    </w:p>
    <w:p w14:paraId="27DB8D7D" w14:textId="77777777" w:rsidR="00C715AB" w:rsidRDefault="00C715AB" w:rsidP="00630BD1">
      <w:pPr>
        <w:pStyle w:val="-4"/>
      </w:pPr>
    </w:p>
    <w:p w14:paraId="398A518C" w14:textId="77777777" w:rsidR="00C715AB" w:rsidRDefault="00C715AB" w:rsidP="007D1846">
      <w:pPr>
        <w:pStyle w:val="-4"/>
        <w:ind w:firstLine="0"/>
      </w:pPr>
    </w:p>
    <w:p w14:paraId="333125A7" w14:textId="77777777" w:rsidR="00C715AB" w:rsidRPr="00B75527" w:rsidRDefault="00C715AB" w:rsidP="007D1846">
      <w:pPr>
        <w:pStyle w:val="-4"/>
        <w:ind w:firstLine="0"/>
      </w:pPr>
    </w:p>
    <w:p w14:paraId="7F7E4BCF" w14:textId="77777777" w:rsidR="008F57C2" w:rsidRPr="00C715AB" w:rsidRDefault="008F57C2" w:rsidP="00630BD1">
      <w:pPr>
        <w:pStyle w:val="-4"/>
      </w:pPr>
      <w:r w:rsidRPr="00B75527">
        <w:t xml:space="preserve">Пример временной диаграммы </w:t>
      </w:r>
      <w:r w:rsidRPr="00C715AB">
        <w:t>процесса MULTI READ:</w:t>
      </w:r>
    </w:p>
    <w:p w14:paraId="2B2F43BB" w14:textId="77777777" w:rsidR="00010314" w:rsidRPr="00C715AB" w:rsidRDefault="00010314" w:rsidP="00630BD1">
      <w:pPr>
        <w:pStyle w:val="-4"/>
      </w:pPr>
      <w:r w:rsidRPr="00C715AB">
        <w:rPr>
          <w:noProof/>
        </w:rPr>
        <w:drawing>
          <wp:inline distT="0" distB="0" distL="0" distR="0" wp14:anchorId="4DC3FC9C" wp14:editId="72BED8F1">
            <wp:extent cx="5754388" cy="1085155"/>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01609" cy="1112918"/>
                    </a:xfrm>
                    <a:prstGeom prst="rect">
                      <a:avLst/>
                    </a:prstGeom>
                    <a:noFill/>
                  </pic:spPr>
                </pic:pic>
              </a:graphicData>
            </a:graphic>
          </wp:inline>
        </w:drawing>
      </w:r>
    </w:p>
    <w:p w14:paraId="4F461667" w14:textId="3AE63191" w:rsidR="00C715AB" w:rsidRPr="00C715AB" w:rsidRDefault="00C715AB" w:rsidP="00C715AB">
      <w:pPr>
        <w:pStyle w:val="-4"/>
      </w:pPr>
      <w:r w:rsidRPr="00C715AB">
        <w:t xml:space="preserve">* пунктиром обозначены процессы, которые могут </w:t>
      </w:r>
      <w:r w:rsidR="006F1649">
        <w:t xml:space="preserve">быть </w:t>
      </w:r>
      <w:r w:rsidRPr="00C715AB">
        <w:t>/ не быть</w:t>
      </w:r>
    </w:p>
    <w:p w14:paraId="4ED65378" w14:textId="7C5C2971" w:rsidR="00C715AB" w:rsidRPr="00C715AB" w:rsidRDefault="00715CFB" w:rsidP="007D1846">
      <w:pPr>
        <w:pStyle w:val="-1"/>
        <w:ind w:left="0"/>
      </w:pPr>
      <w:bookmarkStart w:id="110" w:name="_Toc161304076"/>
      <w:bookmarkEnd w:id="110"/>
      <w:r>
        <w:t>В</w:t>
      </w:r>
      <w:r w:rsidR="007D1846" w:rsidRPr="00B75527">
        <w:t>ременн</w:t>
      </w:r>
      <w:r w:rsidR="007D1846">
        <w:t>ая</w:t>
      </w:r>
      <w:r w:rsidR="007D1846" w:rsidRPr="00B75527">
        <w:t xml:space="preserve"> диаграмм</w:t>
      </w:r>
      <w:r w:rsidR="00E41368">
        <w:t>а</w:t>
      </w:r>
      <w:r w:rsidR="007D1846" w:rsidRPr="00B75527">
        <w:t xml:space="preserve"> </w:t>
      </w:r>
      <w:r w:rsidR="007D1846" w:rsidRPr="00C715AB">
        <w:t>процесса MULTI READ</w:t>
      </w:r>
    </w:p>
    <w:p w14:paraId="0F4D0B92" w14:textId="77777777" w:rsidR="00AA0516" w:rsidRPr="00C715AB" w:rsidRDefault="00AA0516" w:rsidP="00630BD1">
      <w:pPr>
        <w:pStyle w:val="-4"/>
      </w:pPr>
    </w:p>
    <w:p w14:paraId="19C1A5E0" w14:textId="77777777" w:rsidR="00DA44B6" w:rsidRPr="0070691C" w:rsidRDefault="00DA44B6" w:rsidP="0070691C">
      <w:pPr>
        <w:pStyle w:val="-4"/>
        <w:jc w:val="center"/>
        <w:rPr>
          <w:b/>
        </w:rPr>
      </w:pPr>
      <w:r w:rsidRPr="00C715AB">
        <w:rPr>
          <w:b/>
        </w:rPr>
        <w:lastRenderedPageBreak/>
        <w:t>Режим SINGLE READ</w:t>
      </w:r>
    </w:p>
    <w:p w14:paraId="350540F1" w14:textId="77777777" w:rsidR="00DA44B6" w:rsidRPr="00B75527" w:rsidRDefault="00DA44B6" w:rsidP="00630BD1">
      <w:pPr>
        <w:pStyle w:val="-4"/>
      </w:pPr>
      <w:r w:rsidRPr="00B75527">
        <w:t>Данный режим передачи активируется DOWNSTREAM COMMAND FRAME с командой на чтение одиночного регистра. Далее производится буферизация управляющих и конфигурационных регистров и начинается передача SINGLE READ. Т.к. допустимы команды на запись в регистровую таблицу, т.е. возможна перенастройка регистров, ранее запущенный процесс передачи MSC будет работать на ранее установленных настройках</w:t>
      </w:r>
      <w:r w:rsidR="00546EE2" w:rsidRPr="00B75527">
        <w:t xml:space="preserve"> </w:t>
      </w:r>
      <w:r w:rsidRPr="00B75527">
        <w:t>в регистрах. Возможна остановка процесса передачи (инициируется командой записи значения 8’d5 в регистр Cmd0). При остановке процесса передатчик сразу же останавливает передачу - «обрывает» передающийся бит, т.е. со стороны ВЕДУЩЕГО будет принят повреждённый кадр.</w:t>
      </w:r>
    </w:p>
    <w:p w14:paraId="25992ABB" w14:textId="77777777" w:rsidR="00DA44B6" w:rsidRPr="00B75527" w:rsidRDefault="00DA44B6" w:rsidP="00630BD1">
      <w:pPr>
        <w:pStyle w:val="-4"/>
      </w:pPr>
      <w:r w:rsidRPr="00B75527">
        <w:t>В процессе передачи если настроен формат передаваемых кадров с адресным полем, то соответственно реализуется настроенная логика формирования адресного поля.</w:t>
      </w:r>
    </w:p>
    <w:p w14:paraId="0008FEDC" w14:textId="77777777" w:rsidR="00DA44B6" w:rsidRPr="00C715AB" w:rsidRDefault="00DA44B6" w:rsidP="00630BD1">
      <w:pPr>
        <w:pStyle w:val="-4"/>
      </w:pPr>
      <w:r w:rsidRPr="00B75527">
        <w:t xml:space="preserve">В течение всего процесса MULTI READ может действовать система отслеживания поведения ведущего по приёму DOWNSTREAM </w:t>
      </w:r>
      <w:r w:rsidRPr="00C715AB">
        <w:t>FRAME - SUPERVISION FUNCTION.</w:t>
      </w:r>
    </w:p>
    <w:p w14:paraId="7425F6DD" w14:textId="77777777" w:rsidR="00AA0516" w:rsidRPr="00C715AB" w:rsidRDefault="00DA44B6" w:rsidP="00630BD1">
      <w:pPr>
        <w:pStyle w:val="-4"/>
      </w:pPr>
      <w:r w:rsidRPr="00C715AB">
        <w:t>Пример временной диаграммы процесса SINGLE READ:</w:t>
      </w:r>
    </w:p>
    <w:p w14:paraId="6F7C7E49" w14:textId="77777777" w:rsidR="00397F5D" w:rsidRPr="00C715AB" w:rsidRDefault="00397F5D" w:rsidP="00630BD1">
      <w:pPr>
        <w:pStyle w:val="-4"/>
      </w:pPr>
      <w:r w:rsidRPr="00C715AB">
        <w:rPr>
          <w:noProof/>
        </w:rPr>
        <w:drawing>
          <wp:inline distT="0" distB="0" distL="0" distR="0" wp14:anchorId="1E958173" wp14:editId="6893E1D5">
            <wp:extent cx="5882284" cy="1139987"/>
            <wp:effectExtent l="0" t="0" r="444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888" cy="1151151"/>
                    </a:xfrm>
                    <a:prstGeom prst="rect">
                      <a:avLst/>
                    </a:prstGeom>
                  </pic:spPr>
                </pic:pic>
              </a:graphicData>
            </a:graphic>
          </wp:inline>
        </w:drawing>
      </w:r>
    </w:p>
    <w:p w14:paraId="1605A3B1" w14:textId="77777777" w:rsidR="008745D2" w:rsidRPr="00C715AB" w:rsidRDefault="008745D2" w:rsidP="008745D2">
      <w:pPr>
        <w:pStyle w:val="-4"/>
      </w:pPr>
      <w:r w:rsidRPr="00C715AB">
        <w:t>* пунктиром обозначены процессы, которые могут / не могут быть</w:t>
      </w:r>
    </w:p>
    <w:p w14:paraId="716589CD" w14:textId="56009490" w:rsidR="00065878" w:rsidRPr="00C715AB" w:rsidRDefault="00715CFB" w:rsidP="007D68DA">
      <w:pPr>
        <w:pStyle w:val="-1"/>
        <w:ind w:left="0"/>
      </w:pPr>
      <w:bookmarkStart w:id="111" w:name="_Toc161304077"/>
      <w:bookmarkEnd w:id="111"/>
      <w:r>
        <w:t>В</w:t>
      </w:r>
      <w:r w:rsidRPr="00C715AB">
        <w:t>ременн</w:t>
      </w:r>
      <w:r>
        <w:t>ая</w:t>
      </w:r>
      <w:r w:rsidRPr="00C715AB">
        <w:t xml:space="preserve"> диаграмм</w:t>
      </w:r>
      <w:r>
        <w:t>а</w:t>
      </w:r>
      <w:r w:rsidRPr="00C715AB">
        <w:t xml:space="preserve"> процесса SINGLE READ</w:t>
      </w:r>
    </w:p>
    <w:p w14:paraId="5F6468C5" w14:textId="77777777" w:rsidR="00E33C98" w:rsidRPr="00C715AB" w:rsidRDefault="00E33C98" w:rsidP="00630BD1">
      <w:pPr>
        <w:pStyle w:val="-4"/>
      </w:pPr>
    </w:p>
    <w:p w14:paraId="2A142B9A" w14:textId="77777777" w:rsidR="00E33C98" w:rsidRPr="00C715AB" w:rsidRDefault="00E33C98" w:rsidP="00630BD1">
      <w:pPr>
        <w:pStyle w:val="-4"/>
      </w:pPr>
    </w:p>
    <w:p w14:paraId="62D98B36" w14:textId="77777777" w:rsidR="00E33C98" w:rsidRDefault="00E33C98" w:rsidP="00630BD1">
      <w:pPr>
        <w:pStyle w:val="-4"/>
        <w:rPr>
          <w:highlight w:val="green"/>
        </w:rPr>
      </w:pPr>
    </w:p>
    <w:p w14:paraId="4EBE6F68" w14:textId="77777777" w:rsidR="00684930" w:rsidRDefault="00684930">
      <w:pPr>
        <w:spacing w:line="240" w:lineRule="auto"/>
        <w:rPr>
          <w:sz w:val="22"/>
          <w:szCs w:val="22"/>
          <w:highlight w:val="green"/>
          <w:lang w:eastAsia="en-US"/>
        </w:rPr>
      </w:pPr>
      <w:r>
        <w:rPr>
          <w:highlight w:val="green"/>
        </w:rPr>
        <w:br w:type="page"/>
      </w:r>
    </w:p>
    <w:p w14:paraId="44FD5D90" w14:textId="77777777" w:rsidR="009743F5" w:rsidRPr="0077655D" w:rsidRDefault="00611296" w:rsidP="009743F5">
      <w:pPr>
        <w:pStyle w:val="-"/>
      </w:pPr>
      <w:bookmarkStart w:id="112" w:name="_Toc161785012"/>
      <w:r>
        <w:lastRenderedPageBreak/>
        <w:t>Регистры</w:t>
      </w:r>
      <w:r w:rsidR="00C71089" w:rsidRPr="00F255C7">
        <w:t xml:space="preserve"> и команды</w:t>
      </w:r>
      <w:bookmarkStart w:id="113" w:name="_Hlk161760370"/>
      <w:bookmarkEnd w:id="112"/>
    </w:p>
    <w:p w14:paraId="46FB265E" w14:textId="282728F4" w:rsidR="009743F5" w:rsidRDefault="009743F5" w:rsidP="009743F5">
      <w:pPr>
        <w:pStyle w:val="-4"/>
      </w:pPr>
      <w:r>
        <w:t>В</w:t>
      </w:r>
      <w:r w:rsidR="00575DFD">
        <w:t xml:space="preserve"> раздел</w:t>
      </w:r>
      <w:r w:rsidR="00C46415">
        <w:t>ах</w:t>
      </w:r>
      <w:r w:rsidR="00575DFD">
        <w:t xml:space="preserve"> 13.1</w:t>
      </w:r>
      <w:r w:rsidR="00C46415">
        <w:t xml:space="preserve"> – 13.1.</w:t>
      </w:r>
      <w:r w:rsidR="000E1526" w:rsidRPr="000E1526">
        <w:t>2</w:t>
      </w:r>
      <w:r w:rsidR="005F5C8B">
        <w:t>6</w:t>
      </w:r>
      <w:bookmarkStart w:id="114" w:name="_GoBack"/>
      <w:bookmarkEnd w:id="114"/>
      <w:r w:rsidR="00C46415">
        <w:t xml:space="preserve"> указана детальная информация о регистрах и командах ИС.</w:t>
      </w:r>
      <w:bookmarkEnd w:id="113"/>
      <w:r w:rsidR="00C46415">
        <w:t xml:space="preserve"> Общая информация о всех регистрах приведена ниже</w:t>
      </w:r>
    </w:p>
    <w:p w14:paraId="7309E32C" w14:textId="77777777" w:rsidR="00C46415" w:rsidRDefault="00C46415" w:rsidP="009743F5">
      <w:pPr>
        <w:pStyle w:val="-4"/>
      </w:pPr>
    </w:p>
    <w:p w14:paraId="3FF34690" w14:textId="1CA08F07" w:rsidR="00084EF7" w:rsidRPr="0077655D" w:rsidRDefault="009743F5" w:rsidP="007F3A57">
      <w:pPr>
        <w:pStyle w:val="-"/>
        <w:numPr>
          <w:ilvl w:val="1"/>
          <w:numId w:val="23"/>
        </w:numPr>
      </w:pPr>
      <w:bookmarkStart w:id="115" w:name="_Toc161785013"/>
      <w:r>
        <w:t>Таблица регистров</w:t>
      </w:r>
      <w:bookmarkEnd w:id="115"/>
      <w:r>
        <w:t xml:space="preserve"> </w:t>
      </w:r>
    </w:p>
    <w:p w14:paraId="3910FD0A" w14:textId="29C673D4" w:rsidR="009743F5" w:rsidRDefault="00084EF7" w:rsidP="00084EF7">
      <w:pPr>
        <w:pStyle w:val="-4"/>
      </w:pPr>
      <w:r>
        <w:t>Сводная таблица регистров указана ниже</w:t>
      </w:r>
    </w:p>
    <w:p w14:paraId="3D566541" w14:textId="36775544" w:rsidR="003D73C6" w:rsidRDefault="003D73C6">
      <w:pPr>
        <w:spacing w:line="240" w:lineRule="auto"/>
        <w:rPr>
          <w:sz w:val="22"/>
          <w:szCs w:val="22"/>
          <w:lang w:eastAsia="en-US"/>
        </w:rPr>
      </w:pPr>
      <w:r>
        <w:br w:type="page"/>
      </w:r>
    </w:p>
    <w:p w14:paraId="62575BCF" w14:textId="68FF3911" w:rsidR="009743F5" w:rsidRPr="00526EB4" w:rsidRDefault="009743F5" w:rsidP="009743F5">
      <w:pPr>
        <w:pStyle w:val="-"/>
        <w:numPr>
          <w:ilvl w:val="2"/>
          <w:numId w:val="23"/>
        </w:numPr>
      </w:pPr>
      <w:bookmarkStart w:id="116" w:name="_Toc161785014"/>
      <w:r>
        <w:lastRenderedPageBreak/>
        <w:t>Регистр</w:t>
      </w:r>
      <w:r w:rsidR="00993452">
        <w:t>ы</w:t>
      </w:r>
      <w:r>
        <w:t xml:space="preserve"> управления</w:t>
      </w:r>
      <w:r w:rsidR="003D73C6">
        <w:t xml:space="preserve"> задействованием силовых выходов</w:t>
      </w:r>
      <w:bookmarkEnd w:id="116"/>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B779E65" w14:textId="77777777" w:rsidTr="008745D2">
        <w:tc>
          <w:tcPr>
            <w:tcW w:w="2484" w:type="dxa"/>
            <w:gridSpan w:val="2"/>
            <w:tcBorders>
              <w:top w:val="single" w:sz="4" w:space="0" w:color="auto"/>
              <w:left w:val="nil"/>
              <w:bottom w:val="nil"/>
              <w:right w:val="nil"/>
            </w:tcBorders>
          </w:tcPr>
          <w:p w14:paraId="6AD26F44" w14:textId="77777777" w:rsidR="003A4687" w:rsidRPr="00D42B45" w:rsidRDefault="003A4687" w:rsidP="0002225B">
            <w:pPr>
              <w:pStyle w:val="afff0"/>
              <w:rPr>
                <w:highlight w:val="yellow"/>
                <w:lang w:val="en-US"/>
              </w:rPr>
            </w:pPr>
            <w:r w:rsidRPr="003D73C6">
              <w:rPr>
                <w:highlight w:val="cyan"/>
              </w:rPr>
              <w:br w:type="page"/>
            </w:r>
            <w:r w:rsidRPr="003D73C6">
              <w:rPr>
                <w:highlight w:val="cyan"/>
              </w:rPr>
              <w:br w:type="page"/>
            </w:r>
            <w:r w:rsidRPr="00140CF3">
              <w:rPr>
                <w:noProof/>
                <w:sz w:val="20"/>
                <w:lang w:val="en-US"/>
              </w:rPr>
              <w:t>DisDrvConfig0</w:t>
            </w:r>
            <w:r w:rsidRPr="008C2BE7">
              <w:rPr>
                <w:noProof/>
                <w:lang w:val="en-US"/>
              </w:rPr>
              <w:t xml:space="preserve">                                                                  </w:t>
            </w:r>
            <w:r w:rsidRPr="008C2BE7">
              <w:rPr>
                <w:lang w:val="en-US"/>
              </w:rPr>
              <w:t xml:space="preserve">                                                           </w:t>
            </w:r>
            <w:r w:rsidRPr="008C2BE7">
              <w:rPr>
                <w:lang w:val="en-US"/>
              </w:rPr>
              <w:br/>
              <w:t xml:space="preserve">                                                                                                                                                             </w:t>
            </w:r>
          </w:p>
        </w:tc>
        <w:tc>
          <w:tcPr>
            <w:tcW w:w="3726" w:type="dxa"/>
            <w:gridSpan w:val="3"/>
            <w:tcBorders>
              <w:top w:val="single" w:sz="4" w:space="0" w:color="auto"/>
              <w:left w:val="nil"/>
              <w:bottom w:val="nil"/>
              <w:right w:val="nil"/>
            </w:tcBorders>
          </w:tcPr>
          <w:p w14:paraId="26037320"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00</w:t>
            </w:r>
            <w:r w:rsidRPr="00D42B45">
              <w:rPr>
                <w:b/>
                <w:sz w:val="20"/>
                <w:szCs w:val="20"/>
                <w:vertAlign w:val="subscript"/>
                <w:lang w:val="en-US"/>
              </w:rPr>
              <w:t>H</w:t>
            </w:r>
          </w:p>
        </w:tc>
        <w:tc>
          <w:tcPr>
            <w:tcW w:w="3726" w:type="dxa"/>
            <w:gridSpan w:val="3"/>
            <w:tcBorders>
              <w:top w:val="single" w:sz="4" w:space="0" w:color="auto"/>
              <w:left w:val="nil"/>
              <w:bottom w:val="nil"/>
              <w:right w:val="nil"/>
            </w:tcBorders>
          </w:tcPr>
          <w:p w14:paraId="6D6449FF"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8'hff</w:t>
            </w:r>
            <w:r w:rsidRPr="00D42B45">
              <w:rPr>
                <w:b/>
                <w:sz w:val="20"/>
                <w:szCs w:val="20"/>
                <w:vertAlign w:val="subscript"/>
                <w:lang w:val="en-US"/>
              </w:rPr>
              <w:t>H</w:t>
            </w:r>
          </w:p>
        </w:tc>
      </w:tr>
      <w:tr w:rsidR="003A4687" w:rsidRPr="00224421" w14:paraId="7ADAF464" w14:textId="77777777" w:rsidTr="0002225B">
        <w:tc>
          <w:tcPr>
            <w:tcW w:w="9936" w:type="dxa"/>
            <w:gridSpan w:val="8"/>
            <w:tcBorders>
              <w:top w:val="nil"/>
              <w:left w:val="nil"/>
              <w:bottom w:val="nil"/>
              <w:right w:val="nil"/>
            </w:tcBorders>
          </w:tcPr>
          <w:p w14:paraId="77044BC0"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7E8C5302" w14:textId="77777777" w:rsidTr="0002225B">
        <w:trPr>
          <w:cantSplit/>
          <w:trHeight w:hRule="exact" w:val="420"/>
        </w:trPr>
        <w:tc>
          <w:tcPr>
            <w:tcW w:w="1242" w:type="dxa"/>
            <w:tcBorders>
              <w:top w:val="nil"/>
              <w:left w:val="nil"/>
              <w:bottom w:val="single" w:sz="4" w:space="0" w:color="auto"/>
              <w:right w:val="nil"/>
            </w:tcBorders>
            <w:vAlign w:val="bottom"/>
          </w:tcPr>
          <w:p w14:paraId="3CDE930B"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1BBEA6F"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11D6B34"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40A6A3A6"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53E0F783"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78843F1E"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4765CA3"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4BCC7AB5" w14:textId="77777777" w:rsidR="003A4687" w:rsidRPr="00D42B45" w:rsidRDefault="003A4687" w:rsidP="0002225B">
            <w:pPr>
              <w:spacing w:line="0" w:lineRule="atLeast"/>
              <w:jc w:val="center"/>
              <w:rPr>
                <w:sz w:val="20"/>
                <w:szCs w:val="20"/>
              </w:rPr>
            </w:pPr>
            <w:r>
              <w:rPr>
                <w:sz w:val="20"/>
                <w:szCs w:val="20"/>
              </w:rPr>
              <w:t>0</w:t>
            </w:r>
          </w:p>
        </w:tc>
      </w:tr>
      <w:tr w:rsidR="003A4687" w:rsidRPr="00FA217B" w14:paraId="1EC75984" w14:textId="77777777" w:rsidTr="0002225B">
        <w:trPr>
          <w:trHeight w:val="680"/>
        </w:trPr>
        <w:tc>
          <w:tcPr>
            <w:tcW w:w="4968" w:type="dxa"/>
            <w:gridSpan w:val="4"/>
            <w:tcBorders>
              <w:top w:val="single" w:sz="4" w:space="0" w:color="auto"/>
              <w:bottom w:val="single" w:sz="4" w:space="0" w:color="auto"/>
            </w:tcBorders>
            <w:vAlign w:val="center"/>
          </w:tcPr>
          <w:p w14:paraId="68596B16" w14:textId="6AA7F817" w:rsidR="003A4687" w:rsidRPr="00BA01B6" w:rsidRDefault="003A4687" w:rsidP="0002225B">
            <w:pPr>
              <w:spacing w:line="0" w:lineRule="atLeast"/>
              <w:jc w:val="center"/>
              <w:rPr>
                <w:rFonts w:eastAsia="Calibri"/>
                <w:sz w:val="18"/>
                <w:szCs w:val="20"/>
                <w:lang w:val="en-US"/>
              </w:rPr>
            </w:pPr>
            <w:r w:rsidRPr="00BA01B6">
              <w:rPr>
                <w:rFonts w:eastAsia="Calibri"/>
                <w:noProof/>
                <w:sz w:val="18"/>
                <w:szCs w:val="20"/>
                <w:lang w:val="en-US"/>
              </w:rPr>
              <w:t xml:space="preserve">DIS_DRVB_CFG_INJ[4:1] </w:t>
            </w:r>
          </w:p>
        </w:tc>
        <w:tc>
          <w:tcPr>
            <w:tcW w:w="4968" w:type="dxa"/>
            <w:gridSpan w:val="4"/>
            <w:tcBorders>
              <w:top w:val="single" w:sz="4" w:space="0" w:color="auto"/>
              <w:bottom w:val="single" w:sz="4" w:space="0" w:color="auto"/>
            </w:tcBorders>
            <w:vAlign w:val="center"/>
          </w:tcPr>
          <w:p w14:paraId="496E1278" w14:textId="48E56ADD" w:rsidR="003A4687" w:rsidRPr="00BA01B6" w:rsidRDefault="003A4687" w:rsidP="0002225B">
            <w:pPr>
              <w:spacing w:line="0" w:lineRule="atLeast"/>
              <w:jc w:val="center"/>
              <w:rPr>
                <w:rFonts w:eastAsia="Calibri"/>
                <w:sz w:val="18"/>
                <w:szCs w:val="20"/>
                <w:lang w:val="en-US"/>
              </w:rPr>
            </w:pPr>
            <w:r w:rsidRPr="00BA01B6">
              <w:rPr>
                <w:rFonts w:eastAsia="Calibri"/>
                <w:noProof/>
                <w:sz w:val="18"/>
                <w:szCs w:val="20"/>
                <w:lang w:val="en-US"/>
              </w:rPr>
              <w:t xml:space="preserve">DIS_DRVB_CFG_IGN[4:1] </w:t>
            </w:r>
          </w:p>
        </w:tc>
      </w:tr>
      <w:tr w:rsidR="003A4687" w:rsidRPr="00224421" w14:paraId="5AE57669" w14:textId="77777777" w:rsidTr="0002225B">
        <w:trPr>
          <w:trHeight w:val="283"/>
        </w:trPr>
        <w:tc>
          <w:tcPr>
            <w:tcW w:w="1242" w:type="dxa"/>
            <w:tcBorders>
              <w:left w:val="nil"/>
              <w:bottom w:val="nil"/>
              <w:right w:val="nil"/>
            </w:tcBorders>
          </w:tcPr>
          <w:p w14:paraId="60C1E13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8E9C0A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A9110C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A3C6B2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AE82D2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8193DF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B6AC58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A28D0F8" w14:textId="77777777" w:rsidR="003A4687" w:rsidRPr="00224421" w:rsidRDefault="003A4687" w:rsidP="0002225B">
            <w:pPr>
              <w:jc w:val="center"/>
              <w:rPr>
                <w:rFonts w:eastAsia="Calibri"/>
              </w:rPr>
            </w:pPr>
            <w:r w:rsidRPr="00BE2F4E">
              <w:rPr>
                <w:rFonts w:eastAsia="Calibri"/>
                <w:noProof/>
              </w:rPr>
              <w:t>rw</w:t>
            </w:r>
          </w:p>
        </w:tc>
      </w:tr>
    </w:tbl>
    <w:p w14:paraId="2FFC7C74" w14:textId="77777777" w:rsidR="003A4687" w:rsidRPr="00D42B45" w:rsidRDefault="003A4687" w:rsidP="003A4687">
      <w:pPr>
        <w:rPr>
          <w:highlight w:val="cyan"/>
        </w:rPr>
      </w:pPr>
    </w:p>
    <w:p w14:paraId="043F2D9C" w14:textId="77777777" w:rsidR="003A4687" w:rsidRPr="00D42B45" w:rsidRDefault="003A4687" w:rsidP="00393A3E">
      <w:pPr>
        <w:pStyle w:val="21"/>
      </w:pPr>
      <w:bookmarkStart w:id="117" w:name="_Toc161304109"/>
      <w:r w:rsidRPr="00D42B45">
        <w:t>Описание деталей регистров</w:t>
      </w:r>
      <w:bookmarkEnd w:id="117"/>
    </w:p>
    <w:tbl>
      <w:tblPr>
        <w:tblStyle w:val="-11"/>
        <w:tblW w:w="9918" w:type="dxa"/>
        <w:tblLook w:val="04A0" w:firstRow="1" w:lastRow="0" w:firstColumn="1" w:lastColumn="0" w:noHBand="0" w:noVBand="1"/>
      </w:tblPr>
      <w:tblGrid>
        <w:gridCol w:w="2497"/>
        <w:gridCol w:w="864"/>
        <w:gridCol w:w="662"/>
        <w:gridCol w:w="5895"/>
      </w:tblGrid>
      <w:tr w:rsidR="003A4687" w:rsidRPr="00D42B45" w14:paraId="5FCBED4F" w14:textId="77777777" w:rsidTr="0002225B">
        <w:trPr>
          <w:cnfStyle w:val="100000000000" w:firstRow="1" w:lastRow="0" w:firstColumn="0" w:lastColumn="0" w:oddVBand="0" w:evenVBand="0" w:oddHBand="0" w:evenHBand="0" w:firstRowFirstColumn="0" w:firstRowLastColumn="0" w:lastRowFirstColumn="0" w:lastRowLastColumn="0"/>
        </w:trPr>
        <w:tc>
          <w:tcPr>
            <w:tcW w:w="2497" w:type="dxa"/>
          </w:tcPr>
          <w:p w14:paraId="06C5676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64" w:type="dxa"/>
          </w:tcPr>
          <w:p w14:paraId="5E1BC66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2" w:type="dxa"/>
          </w:tcPr>
          <w:p w14:paraId="6A98742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5895" w:type="dxa"/>
          </w:tcPr>
          <w:p w14:paraId="75ABEDB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481EA3E5" w14:textId="77777777" w:rsidTr="0002225B">
        <w:tc>
          <w:tcPr>
            <w:tcW w:w="2497" w:type="dxa"/>
          </w:tcPr>
          <w:p w14:paraId="2D5BC98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DDIS_DRVB_CFG_INJ[4:1] </w:t>
            </w:r>
          </w:p>
        </w:tc>
        <w:tc>
          <w:tcPr>
            <w:tcW w:w="864" w:type="dxa"/>
          </w:tcPr>
          <w:p w14:paraId="354F84CE"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2" w:type="dxa"/>
          </w:tcPr>
          <w:p w14:paraId="46A6AC3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95" w:type="dxa"/>
          </w:tcPr>
          <w:p w14:paraId="0329FB4D" w14:textId="0C161970" w:rsidR="003A4687" w:rsidRPr="00295619" w:rsidRDefault="003A4687" w:rsidP="0002225B">
            <w:pPr>
              <w:suppressAutoHyphens/>
              <w:contextualSpacing/>
              <w:rPr>
                <w:rFonts w:eastAsia="Times New Roman"/>
                <w:b/>
                <w:noProof/>
                <w:sz w:val="18"/>
                <w:szCs w:val="20"/>
              </w:rPr>
            </w:pPr>
            <w:r w:rsidRPr="00295619">
              <w:rPr>
                <w:rFonts w:eastAsia="Times New Roman"/>
                <w:b/>
                <w:noProof/>
                <w:sz w:val="18"/>
                <w:szCs w:val="20"/>
              </w:rPr>
              <w:t xml:space="preserve">Настройка чувствительности силовых транзисторов </w:t>
            </w:r>
            <w:r w:rsidRPr="00295619">
              <w:rPr>
                <w:rFonts w:eastAsia="Times New Roman"/>
                <w:b/>
                <w:noProof/>
                <w:sz w:val="18"/>
                <w:szCs w:val="20"/>
                <w:lang w:val="en-US"/>
              </w:rPr>
              <w:t>INJ</w:t>
            </w:r>
            <w:r w:rsidRPr="00295619">
              <w:rPr>
                <w:rFonts w:eastAsia="Times New Roman"/>
                <w:b/>
                <w:noProof/>
                <w:sz w:val="18"/>
                <w:szCs w:val="20"/>
              </w:rPr>
              <w:t xml:space="preserve">[4:1]  к сигналу </w:t>
            </w:r>
            <w:r w:rsidRPr="00295619">
              <w:rPr>
                <w:rFonts w:eastAsia="Times New Roman"/>
                <w:b/>
                <w:noProof/>
                <w:sz w:val="18"/>
                <w:szCs w:val="20"/>
                <w:lang w:val="en-US"/>
              </w:rPr>
              <w:t>DIS</w:t>
            </w:r>
            <w:r w:rsidRPr="00295619">
              <w:rPr>
                <w:rFonts w:eastAsia="Times New Roman"/>
                <w:b/>
                <w:noProof/>
                <w:sz w:val="18"/>
                <w:szCs w:val="20"/>
              </w:rPr>
              <w:t>_</w:t>
            </w:r>
            <w:r w:rsidRPr="00295619">
              <w:rPr>
                <w:rFonts w:eastAsia="Times New Roman"/>
                <w:b/>
                <w:noProof/>
                <w:sz w:val="18"/>
                <w:szCs w:val="20"/>
                <w:lang w:val="en-US"/>
              </w:rPr>
              <w:t>DRV</w:t>
            </w:r>
            <w:r w:rsidR="00993452">
              <w:rPr>
                <w:rFonts w:eastAsia="Times New Roman"/>
                <w:b/>
                <w:noProof/>
                <w:sz w:val="18"/>
                <w:szCs w:val="20"/>
                <w:lang w:val="en-US"/>
              </w:rPr>
              <w:t>b</w:t>
            </w:r>
            <w:r w:rsidRPr="00295619">
              <w:rPr>
                <w:rFonts w:eastAsia="Times New Roman"/>
                <w:b/>
                <w:noProof/>
                <w:sz w:val="18"/>
                <w:szCs w:val="20"/>
              </w:rPr>
              <w:t>.</w:t>
            </w:r>
          </w:p>
          <w:p w14:paraId="7C9A5E5C" w14:textId="7D7B9D40" w:rsidR="003A4687" w:rsidRPr="003A4687" w:rsidRDefault="003A4687" w:rsidP="0002225B">
            <w:pPr>
              <w:suppressAutoHyphens/>
              <w:contextualSpacing/>
              <w:rPr>
                <w:rFonts w:eastAsia="Times New Roman"/>
                <w:noProof/>
                <w:sz w:val="18"/>
                <w:szCs w:val="20"/>
              </w:rPr>
            </w:pPr>
            <w:r>
              <w:rPr>
                <w:rFonts w:eastAsia="Times New Roman"/>
                <w:noProof/>
                <w:sz w:val="18"/>
                <w:szCs w:val="20"/>
              </w:rPr>
              <w:t>1</w:t>
            </w:r>
            <w:r w:rsidRPr="00295619">
              <w:rPr>
                <w:rFonts w:eastAsia="Times New Roman"/>
                <w:noProof/>
                <w:sz w:val="18"/>
                <w:szCs w:val="20"/>
              </w:rPr>
              <w:t>’</w:t>
            </w:r>
            <w:r>
              <w:rPr>
                <w:rFonts w:eastAsia="Times New Roman"/>
                <w:noProof/>
                <w:sz w:val="18"/>
                <w:szCs w:val="20"/>
                <w:lang w:val="en-US"/>
              </w:rPr>
              <w:t>b</w:t>
            </w:r>
            <w:r w:rsidRPr="00295619">
              <w:rPr>
                <w:rFonts w:eastAsia="Times New Roman"/>
                <w:noProof/>
                <w:sz w:val="18"/>
                <w:szCs w:val="20"/>
              </w:rPr>
              <w:t xml:space="preserve">0: </w:t>
            </w:r>
            <w:r>
              <w:rPr>
                <w:rFonts w:eastAsia="Times New Roman"/>
                <w:noProof/>
                <w:sz w:val="18"/>
                <w:szCs w:val="20"/>
                <w:lang w:val="en-US"/>
              </w:rPr>
              <w:t>INJ</w:t>
            </w:r>
            <w:r w:rsidRPr="00192761">
              <w:rPr>
                <w:rFonts w:eastAsia="Times New Roman"/>
                <w:noProof/>
                <w:sz w:val="18"/>
                <w:szCs w:val="20"/>
              </w:rPr>
              <w:t>[</w:t>
            </w:r>
            <w:r>
              <w:rPr>
                <w:rFonts w:eastAsia="Times New Roman"/>
                <w:noProof/>
                <w:sz w:val="18"/>
                <w:szCs w:val="20"/>
                <w:lang w:val="en-US"/>
              </w:rPr>
              <w:t>i</w:t>
            </w:r>
            <w:r w:rsidRPr="00192761">
              <w:rPr>
                <w:rFonts w:eastAsia="Times New Roman"/>
                <w:noProof/>
                <w:sz w:val="18"/>
                <w:szCs w:val="20"/>
              </w:rPr>
              <w:t xml:space="preserve">] </w:t>
            </w:r>
            <w:r>
              <w:rPr>
                <w:rFonts w:eastAsia="Times New Roman"/>
                <w:noProof/>
                <w:sz w:val="18"/>
                <w:szCs w:val="20"/>
              </w:rPr>
              <w:t xml:space="preserve">невосприимчив </w:t>
            </w:r>
            <w:r w:rsidRPr="00192761">
              <w:rPr>
                <w:rFonts w:eastAsia="Times New Roman"/>
                <w:noProof/>
                <w:sz w:val="18"/>
                <w:szCs w:val="20"/>
              </w:rPr>
              <w:t xml:space="preserve"> </w:t>
            </w:r>
            <w:r w:rsidRPr="001A4040">
              <w:rPr>
                <w:rFonts w:eastAsia="Times New Roman"/>
                <w:noProof/>
                <w:sz w:val="18"/>
                <w:szCs w:val="20"/>
              </w:rPr>
              <w:t>к</w:t>
            </w:r>
            <w:r w:rsidRPr="00192761">
              <w:rPr>
                <w:rFonts w:eastAsia="Times New Roman"/>
                <w:noProof/>
                <w:sz w:val="18"/>
                <w:szCs w:val="20"/>
              </w:rPr>
              <w:t xml:space="preserve"> </w:t>
            </w:r>
            <w:r w:rsidRPr="00BE2F4E">
              <w:rPr>
                <w:rFonts w:eastAsia="Times New Roman"/>
                <w:noProof/>
                <w:sz w:val="18"/>
                <w:szCs w:val="20"/>
                <w:lang w:val="en-US"/>
              </w:rPr>
              <w:t>DIS</w:t>
            </w:r>
            <w:r w:rsidRPr="00192761">
              <w:rPr>
                <w:rFonts w:eastAsia="Times New Roman"/>
                <w:noProof/>
                <w:sz w:val="18"/>
                <w:szCs w:val="20"/>
              </w:rPr>
              <w:t>_</w:t>
            </w:r>
            <w:r w:rsidRPr="00BE2F4E">
              <w:rPr>
                <w:rFonts w:eastAsia="Times New Roman"/>
                <w:noProof/>
                <w:sz w:val="18"/>
                <w:szCs w:val="20"/>
                <w:lang w:val="en-US"/>
              </w:rPr>
              <w:t>DRV</w:t>
            </w:r>
            <w:r w:rsidR="004027DB">
              <w:rPr>
                <w:rFonts w:eastAsia="Times New Roman"/>
                <w:noProof/>
                <w:sz w:val="18"/>
                <w:szCs w:val="20"/>
                <w:lang w:val="en-US"/>
              </w:rPr>
              <w:t>b</w:t>
            </w:r>
          </w:p>
          <w:p w14:paraId="4922E1C4" w14:textId="757C23B9" w:rsidR="003A4687" w:rsidRPr="003A4687" w:rsidRDefault="003A4687" w:rsidP="0002225B">
            <w:pPr>
              <w:suppressAutoHyphens/>
              <w:contextualSpacing/>
              <w:rPr>
                <w:rFonts w:eastAsia="Times New Roman"/>
                <w:noProof/>
                <w:sz w:val="18"/>
                <w:szCs w:val="20"/>
              </w:rPr>
            </w:pPr>
            <w:r w:rsidRPr="003A4687">
              <w:rPr>
                <w:rFonts w:eastAsia="Times New Roman"/>
                <w:noProof/>
                <w:sz w:val="18"/>
                <w:szCs w:val="20"/>
              </w:rPr>
              <w:t>1’</w:t>
            </w:r>
            <w:r>
              <w:rPr>
                <w:rFonts w:eastAsia="Times New Roman"/>
                <w:noProof/>
                <w:sz w:val="18"/>
                <w:szCs w:val="20"/>
                <w:lang w:val="en-US"/>
              </w:rPr>
              <w:t>b</w:t>
            </w:r>
            <w:r w:rsidRPr="003A4687">
              <w:rPr>
                <w:rFonts w:eastAsia="Times New Roman"/>
                <w:noProof/>
                <w:sz w:val="18"/>
                <w:szCs w:val="20"/>
              </w:rPr>
              <w:t xml:space="preserve">1: </w:t>
            </w:r>
            <w:r w:rsidRPr="001A4040">
              <w:rPr>
                <w:rFonts w:eastAsia="Times New Roman"/>
                <w:noProof/>
                <w:sz w:val="18"/>
                <w:szCs w:val="20"/>
              </w:rPr>
              <w:t>оключает</w:t>
            </w:r>
            <w:r w:rsidRPr="003A4687">
              <w:rPr>
                <w:rFonts w:eastAsia="Times New Roman"/>
                <w:noProof/>
                <w:sz w:val="18"/>
                <w:szCs w:val="20"/>
              </w:rPr>
              <w:t xml:space="preserve"> </w:t>
            </w:r>
            <w:r>
              <w:rPr>
                <w:rFonts w:eastAsia="Times New Roman"/>
                <w:noProof/>
                <w:sz w:val="18"/>
                <w:szCs w:val="20"/>
                <w:lang w:val="en-US"/>
              </w:rPr>
              <w:t>INJ</w:t>
            </w:r>
            <w:r w:rsidRPr="003A4687">
              <w:rPr>
                <w:rFonts w:eastAsia="Times New Roman"/>
                <w:noProof/>
                <w:sz w:val="18"/>
                <w:szCs w:val="20"/>
              </w:rPr>
              <w:t>[</w:t>
            </w:r>
            <w:r>
              <w:rPr>
                <w:rFonts w:eastAsia="Times New Roman"/>
                <w:noProof/>
                <w:sz w:val="18"/>
                <w:szCs w:val="20"/>
                <w:lang w:val="en-US"/>
              </w:rPr>
              <w:t>i</w:t>
            </w:r>
            <w:r w:rsidRPr="003A4687">
              <w:rPr>
                <w:rFonts w:eastAsia="Times New Roman"/>
                <w:noProof/>
                <w:sz w:val="18"/>
                <w:szCs w:val="20"/>
              </w:rPr>
              <w:t xml:space="preserve">], </w:t>
            </w:r>
            <w:r w:rsidRPr="001A4040">
              <w:rPr>
                <w:rFonts w:eastAsia="Times New Roman"/>
                <w:noProof/>
                <w:sz w:val="18"/>
                <w:szCs w:val="20"/>
              </w:rPr>
              <w:t>если</w:t>
            </w:r>
            <w:r w:rsidRPr="003A4687">
              <w:rPr>
                <w:rFonts w:eastAsia="Times New Roman"/>
                <w:noProof/>
                <w:sz w:val="18"/>
                <w:szCs w:val="20"/>
              </w:rPr>
              <w:t xml:space="preserve"> </w:t>
            </w:r>
            <w:r>
              <w:rPr>
                <w:rFonts w:eastAsia="Times New Roman"/>
                <w:noProof/>
                <w:sz w:val="18"/>
                <w:szCs w:val="20"/>
                <w:lang w:val="en-US"/>
              </w:rPr>
              <w:t>DIS</w:t>
            </w:r>
            <w:r w:rsidRPr="003A4687">
              <w:rPr>
                <w:rFonts w:eastAsia="Times New Roman"/>
                <w:noProof/>
                <w:sz w:val="18"/>
                <w:szCs w:val="20"/>
              </w:rPr>
              <w:t>_</w:t>
            </w:r>
            <w:r>
              <w:rPr>
                <w:rFonts w:eastAsia="Times New Roman"/>
                <w:noProof/>
                <w:sz w:val="18"/>
                <w:szCs w:val="20"/>
                <w:lang w:val="en-US"/>
              </w:rPr>
              <w:t>DRV</w:t>
            </w:r>
            <w:r w:rsidR="00FB562C">
              <w:rPr>
                <w:rFonts w:eastAsia="Times New Roman"/>
                <w:noProof/>
                <w:sz w:val="18"/>
                <w:szCs w:val="20"/>
                <w:lang w:val="en-US"/>
              </w:rPr>
              <w:t>b</w:t>
            </w:r>
            <w:r w:rsidRPr="003A4687">
              <w:rPr>
                <w:rFonts w:eastAsia="Times New Roman"/>
                <w:noProof/>
                <w:sz w:val="18"/>
                <w:szCs w:val="20"/>
              </w:rPr>
              <w:t xml:space="preserve">=0 </w:t>
            </w:r>
          </w:p>
          <w:p w14:paraId="5A3BEDC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4'b1111</w:t>
            </w:r>
          </w:p>
        </w:tc>
      </w:tr>
      <w:tr w:rsidR="003A4687" w:rsidRPr="00D42B45" w14:paraId="7CC323C0" w14:textId="77777777" w:rsidTr="0002225B">
        <w:tc>
          <w:tcPr>
            <w:tcW w:w="2497" w:type="dxa"/>
          </w:tcPr>
          <w:p w14:paraId="5A825A8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DDIS_DRVB_CFG_IGN[4:1] </w:t>
            </w:r>
          </w:p>
        </w:tc>
        <w:tc>
          <w:tcPr>
            <w:tcW w:w="864" w:type="dxa"/>
          </w:tcPr>
          <w:p w14:paraId="55D82B82"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2" w:type="dxa"/>
          </w:tcPr>
          <w:p w14:paraId="610A101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95" w:type="dxa"/>
          </w:tcPr>
          <w:p w14:paraId="5A18117A" w14:textId="4A19A8C4" w:rsidR="003A4687" w:rsidRPr="00295619" w:rsidRDefault="003A4687" w:rsidP="0002225B">
            <w:pPr>
              <w:suppressAutoHyphens/>
              <w:contextualSpacing/>
              <w:rPr>
                <w:rFonts w:eastAsia="Times New Roman"/>
                <w:b/>
                <w:noProof/>
                <w:sz w:val="18"/>
                <w:szCs w:val="20"/>
              </w:rPr>
            </w:pPr>
            <w:r w:rsidRPr="00295619">
              <w:rPr>
                <w:rFonts w:eastAsia="Times New Roman"/>
                <w:b/>
                <w:noProof/>
                <w:sz w:val="18"/>
                <w:szCs w:val="20"/>
              </w:rPr>
              <w:t xml:space="preserve">Настройка чувствительности силовых транзисторов </w:t>
            </w:r>
            <w:r w:rsidRPr="00295619">
              <w:rPr>
                <w:rFonts w:eastAsia="Times New Roman"/>
                <w:b/>
                <w:noProof/>
                <w:sz w:val="18"/>
                <w:szCs w:val="20"/>
                <w:lang w:val="en-US"/>
              </w:rPr>
              <w:t>IGN</w:t>
            </w:r>
            <w:r w:rsidRPr="00295619">
              <w:rPr>
                <w:rFonts w:eastAsia="Times New Roman"/>
                <w:b/>
                <w:noProof/>
                <w:sz w:val="18"/>
                <w:szCs w:val="20"/>
              </w:rPr>
              <w:t xml:space="preserve">[4:1]  к сигналу </w:t>
            </w:r>
            <w:r w:rsidRPr="00295619">
              <w:rPr>
                <w:rFonts w:eastAsia="Times New Roman"/>
                <w:b/>
                <w:noProof/>
                <w:sz w:val="18"/>
                <w:szCs w:val="20"/>
                <w:lang w:val="en-US"/>
              </w:rPr>
              <w:t>DIS</w:t>
            </w:r>
            <w:r w:rsidRPr="00295619">
              <w:rPr>
                <w:rFonts w:eastAsia="Times New Roman"/>
                <w:b/>
                <w:noProof/>
                <w:sz w:val="18"/>
                <w:szCs w:val="20"/>
              </w:rPr>
              <w:t>_</w:t>
            </w:r>
            <w:r w:rsidRPr="00295619">
              <w:rPr>
                <w:rFonts w:eastAsia="Times New Roman"/>
                <w:b/>
                <w:noProof/>
                <w:sz w:val="18"/>
                <w:szCs w:val="20"/>
                <w:lang w:val="en-US"/>
              </w:rPr>
              <w:t>DRV</w:t>
            </w:r>
            <w:r w:rsidR="00993452">
              <w:rPr>
                <w:rFonts w:eastAsia="Times New Roman"/>
                <w:b/>
                <w:noProof/>
                <w:sz w:val="18"/>
                <w:szCs w:val="20"/>
                <w:lang w:val="en-US"/>
              </w:rPr>
              <w:t>b</w:t>
            </w:r>
            <w:r w:rsidRPr="00295619">
              <w:rPr>
                <w:rFonts w:eastAsia="Times New Roman"/>
                <w:b/>
                <w:noProof/>
                <w:sz w:val="18"/>
                <w:szCs w:val="20"/>
              </w:rPr>
              <w:t>.</w:t>
            </w:r>
          </w:p>
          <w:p w14:paraId="68636E54" w14:textId="37D41DFA" w:rsidR="003A4687" w:rsidRPr="00295619" w:rsidRDefault="003A4687" w:rsidP="0002225B">
            <w:pPr>
              <w:suppressAutoHyphens/>
              <w:contextualSpacing/>
              <w:rPr>
                <w:rFonts w:eastAsia="Times New Roman"/>
                <w:noProof/>
                <w:sz w:val="18"/>
                <w:szCs w:val="20"/>
              </w:rPr>
            </w:pPr>
            <w:r>
              <w:rPr>
                <w:rFonts w:eastAsia="Times New Roman"/>
                <w:noProof/>
                <w:sz w:val="18"/>
                <w:szCs w:val="20"/>
              </w:rPr>
              <w:t>1</w:t>
            </w:r>
            <w:r w:rsidRPr="00295619">
              <w:rPr>
                <w:rFonts w:eastAsia="Times New Roman"/>
                <w:noProof/>
                <w:sz w:val="18"/>
                <w:szCs w:val="20"/>
              </w:rPr>
              <w:t>’</w:t>
            </w:r>
            <w:r>
              <w:rPr>
                <w:rFonts w:eastAsia="Times New Roman"/>
                <w:noProof/>
                <w:sz w:val="18"/>
                <w:szCs w:val="20"/>
                <w:lang w:val="en-US"/>
              </w:rPr>
              <w:t>b</w:t>
            </w:r>
            <w:r w:rsidRPr="00295619">
              <w:rPr>
                <w:rFonts w:eastAsia="Times New Roman"/>
                <w:noProof/>
                <w:sz w:val="18"/>
                <w:szCs w:val="20"/>
              </w:rPr>
              <w:t xml:space="preserve">0: </w:t>
            </w:r>
            <w:r>
              <w:rPr>
                <w:rFonts w:eastAsia="Times New Roman"/>
                <w:noProof/>
                <w:sz w:val="18"/>
                <w:szCs w:val="20"/>
                <w:lang w:val="en-US"/>
              </w:rPr>
              <w:t>IGN</w:t>
            </w:r>
            <w:r w:rsidRPr="00192761">
              <w:rPr>
                <w:rFonts w:eastAsia="Times New Roman"/>
                <w:noProof/>
                <w:sz w:val="18"/>
                <w:szCs w:val="20"/>
              </w:rPr>
              <w:t>[</w:t>
            </w:r>
            <w:r>
              <w:rPr>
                <w:rFonts w:eastAsia="Times New Roman"/>
                <w:noProof/>
                <w:sz w:val="18"/>
                <w:szCs w:val="20"/>
                <w:lang w:val="en-US"/>
              </w:rPr>
              <w:t>i</w:t>
            </w:r>
            <w:r w:rsidRPr="00192761">
              <w:rPr>
                <w:rFonts w:eastAsia="Times New Roman"/>
                <w:noProof/>
                <w:sz w:val="18"/>
                <w:szCs w:val="20"/>
              </w:rPr>
              <w:t xml:space="preserve">] </w:t>
            </w:r>
            <w:r>
              <w:rPr>
                <w:rFonts w:eastAsia="Times New Roman"/>
                <w:noProof/>
                <w:sz w:val="18"/>
                <w:szCs w:val="20"/>
              </w:rPr>
              <w:t xml:space="preserve">невосприимчив </w:t>
            </w:r>
            <w:r w:rsidRPr="00192761">
              <w:rPr>
                <w:rFonts w:eastAsia="Times New Roman"/>
                <w:noProof/>
                <w:sz w:val="18"/>
                <w:szCs w:val="20"/>
              </w:rPr>
              <w:t xml:space="preserve"> </w:t>
            </w:r>
            <w:r w:rsidRPr="001A4040">
              <w:rPr>
                <w:rFonts w:eastAsia="Times New Roman"/>
                <w:noProof/>
                <w:sz w:val="18"/>
                <w:szCs w:val="20"/>
              </w:rPr>
              <w:t>к</w:t>
            </w:r>
            <w:r w:rsidRPr="00192761">
              <w:rPr>
                <w:rFonts w:eastAsia="Times New Roman"/>
                <w:noProof/>
                <w:sz w:val="18"/>
                <w:szCs w:val="20"/>
              </w:rPr>
              <w:t xml:space="preserve"> </w:t>
            </w:r>
            <w:r w:rsidRPr="00BE2F4E">
              <w:rPr>
                <w:rFonts w:eastAsia="Times New Roman"/>
                <w:noProof/>
                <w:sz w:val="18"/>
                <w:szCs w:val="20"/>
                <w:lang w:val="en-US"/>
              </w:rPr>
              <w:t>DIS</w:t>
            </w:r>
            <w:r w:rsidRPr="00192761">
              <w:rPr>
                <w:rFonts w:eastAsia="Times New Roman"/>
                <w:noProof/>
                <w:sz w:val="18"/>
                <w:szCs w:val="20"/>
              </w:rPr>
              <w:t>_</w:t>
            </w:r>
            <w:r w:rsidRPr="00BE2F4E">
              <w:rPr>
                <w:rFonts w:eastAsia="Times New Roman"/>
                <w:noProof/>
                <w:sz w:val="18"/>
                <w:szCs w:val="20"/>
                <w:lang w:val="en-US"/>
              </w:rPr>
              <w:t>DRV</w:t>
            </w:r>
            <w:r w:rsidR="004027DB">
              <w:rPr>
                <w:rFonts w:eastAsia="Times New Roman"/>
                <w:noProof/>
                <w:sz w:val="18"/>
                <w:szCs w:val="20"/>
                <w:lang w:val="en-US"/>
              </w:rPr>
              <w:t>b</w:t>
            </w:r>
          </w:p>
          <w:p w14:paraId="498C73C4" w14:textId="1EF97AE3" w:rsidR="003A4687" w:rsidRPr="003A4687" w:rsidRDefault="003A4687" w:rsidP="0002225B">
            <w:pPr>
              <w:suppressAutoHyphens/>
              <w:contextualSpacing/>
              <w:rPr>
                <w:rFonts w:eastAsia="Times New Roman"/>
                <w:noProof/>
                <w:sz w:val="18"/>
                <w:szCs w:val="20"/>
              </w:rPr>
            </w:pPr>
            <w:r w:rsidRPr="003A4687">
              <w:rPr>
                <w:rFonts w:eastAsia="Times New Roman"/>
                <w:noProof/>
                <w:sz w:val="18"/>
                <w:szCs w:val="20"/>
              </w:rPr>
              <w:t>1’</w:t>
            </w:r>
            <w:r>
              <w:rPr>
                <w:rFonts w:eastAsia="Times New Roman"/>
                <w:noProof/>
                <w:sz w:val="18"/>
                <w:szCs w:val="20"/>
                <w:lang w:val="en-US"/>
              </w:rPr>
              <w:t>b</w:t>
            </w:r>
            <w:r w:rsidRPr="003A4687">
              <w:rPr>
                <w:rFonts w:eastAsia="Times New Roman"/>
                <w:noProof/>
                <w:sz w:val="18"/>
                <w:szCs w:val="20"/>
              </w:rPr>
              <w:t xml:space="preserve">1: </w:t>
            </w:r>
            <w:r w:rsidRPr="001A4040">
              <w:rPr>
                <w:rFonts w:eastAsia="Times New Roman"/>
                <w:noProof/>
                <w:sz w:val="18"/>
                <w:szCs w:val="20"/>
              </w:rPr>
              <w:t>оключает</w:t>
            </w:r>
            <w:r w:rsidRPr="003A4687">
              <w:rPr>
                <w:rFonts w:eastAsia="Times New Roman"/>
                <w:noProof/>
                <w:sz w:val="18"/>
                <w:szCs w:val="20"/>
              </w:rPr>
              <w:t xml:space="preserve"> </w:t>
            </w:r>
            <w:r>
              <w:rPr>
                <w:rFonts w:eastAsia="Times New Roman"/>
                <w:noProof/>
                <w:sz w:val="18"/>
                <w:szCs w:val="20"/>
                <w:lang w:val="en-US"/>
              </w:rPr>
              <w:t>IGN</w:t>
            </w:r>
            <w:r w:rsidRPr="003A4687">
              <w:rPr>
                <w:rFonts w:eastAsia="Times New Roman"/>
                <w:noProof/>
                <w:sz w:val="18"/>
                <w:szCs w:val="20"/>
              </w:rPr>
              <w:t>[</w:t>
            </w:r>
            <w:r>
              <w:rPr>
                <w:rFonts w:eastAsia="Times New Roman"/>
                <w:noProof/>
                <w:sz w:val="18"/>
                <w:szCs w:val="20"/>
                <w:lang w:val="en-US"/>
              </w:rPr>
              <w:t>i</w:t>
            </w:r>
            <w:r w:rsidRPr="003A4687">
              <w:rPr>
                <w:rFonts w:eastAsia="Times New Roman"/>
                <w:noProof/>
                <w:sz w:val="18"/>
                <w:szCs w:val="20"/>
              </w:rPr>
              <w:t xml:space="preserve">], </w:t>
            </w:r>
            <w:r w:rsidRPr="001A4040">
              <w:rPr>
                <w:rFonts w:eastAsia="Times New Roman"/>
                <w:noProof/>
                <w:sz w:val="18"/>
                <w:szCs w:val="20"/>
              </w:rPr>
              <w:t>если</w:t>
            </w:r>
            <w:r w:rsidRPr="003A4687">
              <w:rPr>
                <w:rFonts w:eastAsia="Times New Roman"/>
                <w:noProof/>
                <w:sz w:val="18"/>
                <w:szCs w:val="20"/>
              </w:rPr>
              <w:t xml:space="preserve"> </w:t>
            </w:r>
            <w:r>
              <w:rPr>
                <w:rFonts w:eastAsia="Times New Roman"/>
                <w:noProof/>
                <w:sz w:val="18"/>
                <w:szCs w:val="20"/>
                <w:lang w:val="en-US"/>
              </w:rPr>
              <w:t>DIS</w:t>
            </w:r>
            <w:r w:rsidRPr="003A4687">
              <w:rPr>
                <w:rFonts w:eastAsia="Times New Roman"/>
                <w:noProof/>
                <w:sz w:val="18"/>
                <w:szCs w:val="20"/>
              </w:rPr>
              <w:t>_</w:t>
            </w:r>
            <w:r>
              <w:rPr>
                <w:rFonts w:eastAsia="Times New Roman"/>
                <w:noProof/>
                <w:sz w:val="18"/>
                <w:szCs w:val="20"/>
                <w:lang w:val="en-US"/>
              </w:rPr>
              <w:t>DRV</w:t>
            </w:r>
            <w:r w:rsidR="00FB562C">
              <w:rPr>
                <w:rFonts w:eastAsia="Times New Roman"/>
                <w:noProof/>
                <w:sz w:val="18"/>
                <w:szCs w:val="20"/>
                <w:lang w:val="en-US"/>
              </w:rPr>
              <w:t>b</w:t>
            </w:r>
            <w:r w:rsidRPr="003A4687">
              <w:rPr>
                <w:rFonts w:eastAsia="Times New Roman"/>
                <w:noProof/>
                <w:sz w:val="18"/>
                <w:szCs w:val="20"/>
              </w:rPr>
              <w:t xml:space="preserve">=0 </w:t>
            </w:r>
          </w:p>
          <w:p w14:paraId="2C420B9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4'b1111</w:t>
            </w:r>
          </w:p>
        </w:tc>
      </w:tr>
    </w:tbl>
    <w:p w14:paraId="653F67AC" w14:textId="77777777" w:rsidR="001967DF" w:rsidRDefault="001967DF" w:rsidP="003A4687">
      <w:pPr>
        <w:suppressAutoHyphens/>
        <w:ind w:firstLine="709"/>
        <w:rPr>
          <w:highlight w:val="cyan"/>
        </w:rPr>
      </w:pPr>
    </w:p>
    <w:p w14:paraId="4C79131E" w14:textId="77777777" w:rsidR="001967DF" w:rsidRDefault="001967DF">
      <w:pPr>
        <w:spacing w:line="240" w:lineRule="auto"/>
        <w:rPr>
          <w:highlight w:val="cyan"/>
        </w:rPr>
      </w:pPr>
      <w:r>
        <w:rPr>
          <w:highlight w:val="cyan"/>
        </w:rPr>
        <w:br w:type="page"/>
      </w:r>
    </w:p>
    <w:p w14:paraId="5BDF335F" w14:textId="77777777" w:rsidR="003A4687" w:rsidRPr="00D42B45" w:rsidRDefault="003A4687" w:rsidP="003A4687">
      <w:pPr>
        <w:suppressAutoHyphens/>
        <w:ind w:firstLine="709"/>
        <w:rPr>
          <w:highlight w:val="cyan"/>
        </w:rPr>
      </w:pP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CB19331" w14:textId="77777777" w:rsidTr="0002225B">
        <w:tc>
          <w:tcPr>
            <w:tcW w:w="2484" w:type="dxa"/>
            <w:gridSpan w:val="2"/>
            <w:tcBorders>
              <w:top w:val="nil"/>
              <w:left w:val="nil"/>
              <w:bottom w:val="nil"/>
              <w:right w:val="nil"/>
            </w:tcBorders>
          </w:tcPr>
          <w:p w14:paraId="1CC2BCAC"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br w:type="page"/>
            </w:r>
            <w:r w:rsidRPr="00D42B45">
              <w:rPr>
                <w:highlight w:val="cyan"/>
                <w:lang w:val="en-US"/>
              </w:rPr>
              <w:br w:type="page"/>
            </w:r>
            <w:r w:rsidRPr="00BE2F4E">
              <w:rPr>
                <w:b/>
                <w:noProof/>
                <w:sz w:val="20"/>
                <w:szCs w:val="20"/>
                <w:lang w:val="en-US"/>
              </w:rPr>
              <w:t>DisDrvConfig1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75CCE14E"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01</w:t>
            </w:r>
            <w:r w:rsidRPr="00D42B45">
              <w:rPr>
                <w:b/>
                <w:sz w:val="20"/>
                <w:szCs w:val="20"/>
                <w:vertAlign w:val="subscript"/>
                <w:lang w:val="en-US"/>
              </w:rPr>
              <w:t>H</w:t>
            </w:r>
          </w:p>
        </w:tc>
        <w:tc>
          <w:tcPr>
            <w:tcW w:w="3726" w:type="dxa"/>
            <w:gridSpan w:val="3"/>
            <w:tcBorders>
              <w:top w:val="nil"/>
              <w:left w:val="nil"/>
              <w:bottom w:val="nil"/>
              <w:right w:val="nil"/>
            </w:tcBorders>
          </w:tcPr>
          <w:p w14:paraId="4FEC70D6"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8'hff</w:t>
            </w:r>
            <w:r w:rsidRPr="00D42B45">
              <w:rPr>
                <w:b/>
                <w:sz w:val="20"/>
                <w:szCs w:val="20"/>
                <w:vertAlign w:val="subscript"/>
                <w:lang w:val="en-US"/>
              </w:rPr>
              <w:t>H</w:t>
            </w:r>
          </w:p>
        </w:tc>
      </w:tr>
      <w:tr w:rsidR="003A4687" w:rsidRPr="00224421" w14:paraId="5B81621B" w14:textId="77777777" w:rsidTr="0002225B">
        <w:tc>
          <w:tcPr>
            <w:tcW w:w="9936" w:type="dxa"/>
            <w:gridSpan w:val="8"/>
            <w:tcBorders>
              <w:top w:val="nil"/>
              <w:left w:val="nil"/>
              <w:bottom w:val="nil"/>
              <w:right w:val="nil"/>
            </w:tcBorders>
          </w:tcPr>
          <w:p w14:paraId="0368834A"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3B66B0E" w14:textId="77777777" w:rsidTr="0002225B">
        <w:trPr>
          <w:cantSplit/>
          <w:trHeight w:hRule="exact" w:val="420"/>
        </w:trPr>
        <w:tc>
          <w:tcPr>
            <w:tcW w:w="1242" w:type="dxa"/>
            <w:tcBorders>
              <w:top w:val="nil"/>
              <w:left w:val="nil"/>
              <w:bottom w:val="single" w:sz="4" w:space="0" w:color="auto"/>
              <w:right w:val="nil"/>
            </w:tcBorders>
            <w:vAlign w:val="bottom"/>
          </w:tcPr>
          <w:p w14:paraId="0D9D96CE"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71AF0D03"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393246C"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1EE938A6"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742F03FB"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4AB89F8E"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27CDEFAA"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27027DF" w14:textId="77777777" w:rsidR="003A4687" w:rsidRPr="00D42B45" w:rsidRDefault="003A4687" w:rsidP="0002225B">
            <w:pPr>
              <w:spacing w:line="0" w:lineRule="atLeast"/>
              <w:jc w:val="center"/>
              <w:rPr>
                <w:sz w:val="20"/>
                <w:szCs w:val="20"/>
              </w:rPr>
            </w:pPr>
            <w:r>
              <w:rPr>
                <w:sz w:val="20"/>
                <w:szCs w:val="20"/>
              </w:rPr>
              <w:t>0</w:t>
            </w:r>
          </w:p>
        </w:tc>
      </w:tr>
      <w:tr w:rsidR="003A4687" w:rsidRPr="00FA217B" w14:paraId="54B1D809" w14:textId="77777777" w:rsidTr="0002225B">
        <w:trPr>
          <w:trHeight w:val="680"/>
        </w:trPr>
        <w:tc>
          <w:tcPr>
            <w:tcW w:w="9936" w:type="dxa"/>
            <w:gridSpan w:val="8"/>
            <w:tcBorders>
              <w:top w:val="single" w:sz="4" w:space="0" w:color="auto"/>
              <w:bottom w:val="single" w:sz="4" w:space="0" w:color="auto"/>
            </w:tcBorders>
            <w:vAlign w:val="center"/>
          </w:tcPr>
          <w:p w14:paraId="4835D825" w14:textId="77777777" w:rsidR="003A4687" w:rsidRPr="00224421" w:rsidRDefault="003A4687" w:rsidP="0002225B">
            <w:pPr>
              <w:spacing w:line="0" w:lineRule="atLeast"/>
              <w:jc w:val="center"/>
              <w:rPr>
                <w:rFonts w:eastAsia="Calibri"/>
                <w:sz w:val="20"/>
                <w:szCs w:val="20"/>
                <w:lang w:val="en-US"/>
              </w:rPr>
            </w:pPr>
            <w:r w:rsidRPr="00BA01B6">
              <w:rPr>
                <w:rFonts w:eastAsia="Calibri"/>
                <w:noProof/>
                <w:sz w:val="18"/>
                <w:szCs w:val="20"/>
                <w:lang w:val="en-US"/>
              </w:rPr>
              <w:t>DDIS_DRVB_CFG_RLY[8:1]</w:t>
            </w:r>
          </w:p>
        </w:tc>
      </w:tr>
      <w:tr w:rsidR="003A4687" w:rsidRPr="00224421" w14:paraId="6724CBC0" w14:textId="77777777" w:rsidTr="0002225B">
        <w:trPr>
          <w:trHeight w:val="283"/>
        </w:trPr>
        <w:tc>
          <w:tcPr>
            <w:tcW w:w="1242" w:type="dxa"/>
            <w:tcBorders>
              <w:left w:val="nil"/>
              <w:bottom w:val="nil"/>
              <w:right w:val="nil"/>
            </w:tcBorders>
          </w:tcPr>
          <w:p w14:paraId="45B9ADE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F507E0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E00DFD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2970AC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78624F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0446D4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C1FE41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E7E8799" w14:textId="77777777" w:rsidR="003A4687" w:rsidRPr="00224421" w:rsidRDefault="003A4687" w:rsidP="0002225B">
            <w:pPr>
              <w:jc w:val="center"/>
              <w:rPr>
                <w:rFonts w:eastAsia="Calibri"/>
              </w:rPr>
            </w:pPr>
            <w:r w:rsidRPr="00BE2F4E">
              <w:rPr>
                <w:rFonts w:eastAsia="Calibri"/>
                <w:noProof/>
              </w:rPr>
              <w:t>rw</w:t>
            </w:r>
          </w:p>
        </w:tc>
      </w:tr>
    </w:tbl>
    <w:p w14:paraId="09A9766B" w14:textId="77777777" w:rsidR="003A4687" w:rsidRPr="00D42B45" w:rsidRDefault="003A4687" w:rsidP="003A4687">
      <w:pPr>
        <w:rPr>
          <w:highlight w:val="cyan"/>
        </w:rPr>
      </w:pPr>
    </w:p>
    <w:p w14:paraId="4530AF67" w14:textId="77777777" w:rsidR="003A4687" w:rsidRPr="00D42B45" w:rsidRDefault="003A4687" w:rsidP="00A13F7C">
      <w:pPr>
        <w:pStyle w:val="21"/>
      </w:pPr>
      <w:bookmarkStart w:id="118" w:name="_Toc161304110"/>
      <w:r w:rsidRPr="00D42B45">
        <w:t>Описание деталей регистров</w:t>
      </w:r>
      <w:bookmarkEnd w:id="118"/>
    </w:p>
    <w:tbl>
      <w:tblPr>
        <w:tblStyle w:val="-11"/>
        <w:tblW w:w="9918" w:type="dxa"/>
        <w:tblLook w:val="04A0" w:firstRow="1" w:lastRow="0" w:firstColumn="1" w:lastColumn="0" w:noHBand="0" w:noVBand="1"/>
      </w:tblPr>
      <w:tblGrid>
        <w:gridCol w:w="2527"/>
        <w:gridCol w:w="863"/>
        <w:gridCol w:w="661"/>
        <w:gridCol w:w="5867"/>
      </w:tblGrid>
      <w:tr w:rsidR="003A4687" w:rsidRPr="00D42B45" w14:paraId="730159C2" w14:textId="77777777" w:rsidTr="0002225B">
        <w:trPr>
          <w:cnfStyle w:val="100000000000" w:firstRow="1" w:lastRow="0" w:firstColumn="0" w:lastColumn="0" w:oddVBand="0" w:evenVBand="0" w:oddHBand="0" w:evenHBand="0" w:firstRowFirstColumn="0" w:firstRowLastColumn="0" w:lastRowFirstColumn="0" w:lastRowLastColumn="0"/>
        </w:trPr>
        <w:tc>
          <w:tcPr>
            <w:tcW w:w="2527" w:type="dxa"/>
          </w:tcPr>
          <w:p w14:paraId="77C5D5A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63" w:type="dxa"/>
          </w:tcPr>
          <w:p w14:paraId="7BA2AD0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1" w:type="dxa"/>
          </w:tcPr>
          <w:p w14:paraId="2AD4D07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5867" w:type="dxa"/>
          </w:tcPr>
          <w:p w14:paraId="414E46D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186BA211" w14:textId="77777777" w:rsidTr="0002225B">
        <w:tc>
          <w:tcPr>
            <w:tcW w:w="2527" w:type="dxa"/>
          </w:tcPr>
          <w:p w14:paraId="15DD60A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DDIS_DRVB_CFG_RLY[8:1] </w:t>
            </w:r>
          </w:p>
        </w:tc>
        <w:tc>
          <w:tcPr>
            <w:tcW w:w="863" w:type="dxa"/>
          </w:tcPr>
          <w:p w14:paraId="68D11C1D"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1" w:type="dxa"/>
          </w:tcPr>
          <w:p w14:paraId="393068A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67" w:type="dxa"/>
          </w:tcPr>
          <w:p w14:paraId="112B28D5" w14:textId="77777777" w:rsidR="003A4687" w:rsidRPr="00295619" w:rsidRDefault="003A4687" w:rsidP="0002225B">
            <w:pPr>
              <w:suppressAutoHyphens/>
              <w:contextualSpacing/>
              <w:rPr>
                <w:rFonts w:eastAsia="Times New Roman"/>
                <w:b/>
                <w:noProof/>
                <w:sz w:val="18"/>
                <w:szCs w:val="20"/>
              </w:rPr>
            </w:pPr>
            <w:r w:rsidRPr="00295619">
              <w:rPr>
                <w:rFonts w:eastAsia="Times New Roman"/>
                <w:b/>
                <w:noProof/>
                <w:sz w:val="18"/>
                <w:szCs w:val="20"/>
              </w:rPr>
              <w:t>Настройка чувствительности силовых транзисторов R</w:t>
            </w:r>
            <w:r w:rsidRPr="00295619">
              <w:rPr>
                <w:rFonts w:eastAsia="Times New Roman"/>
                <w:b/>
                <w:noProof/>
                <w:sz w:val="18"/>
                <w:szCs w:val="20"/>
                <w:lang w:val="en-US"/>
              </w:rPr>
              <w:t>LY</w:t>
            </w:r>
            <w:r w:rsidRPr="00295619">
              <w:rPr>
                <w:rFonts w:eastAsia="Times New Roman"/>
                <w:b/>
                <w:noProof/>
                <w:sz w:val="18"/>
                <w:szCs w:val="20"/>
              </w:rPr>
              <w:t xml:space="preserve">[8:1]  к сигналу </w:t>
            </w:r>
            <w:r w:rsidRPr="00295619">
              <w:rPr>
                <w:rFonts w:eastAsia="Times New Roman"/>
                <w:b/>
                <w:noProof/>
                <w:sz w:val="18"/>
                <w:szCs w:val="20"/>
                <w:lang w:val="en-US"/>
              </w:rPr>
              <w:t>DIS</w:t>
            </w:r>
            <w:r w:rsidRPr="00295619">
              <w:rPr>
                <w:rFonts w:eastAsia="Times New Roman"/>
                <w:b/>
                <w:noProof/>
                <w:sz w:val="18"/>
                <w:szCs w:val="20"/>
              </w:rPr>
              <w:t>_</w:t>
            </w:r>
            <w:r w:rsidRPr="00295619">
              <w:rPr>
                <w:rFonts w:eastAsia="Times New Roman"/>
                <w:b/>
                <w:noProof/>
                <w:sz w:val="18"/>
                <w:szCs w:val="20"/>
                <w:lang w:val="en-US"/>
              </w:rPr>
              <w:t>DRVB</w:t>
            </w:r>
            <w:r w:rsidRPr="00295619">
              <w:rPr>
                <w:rFonts w:eastAsia="Times New Roman"/>
                <w:b/>
                <w:noProof/>
                <w:sz w:val="18"/>
                <w:szCs w:val="20"/>
              </w:rPr>
              <w:t>.</w:t>
            </w:r>
          </w:p>
          <w:p w14:paraId="3FCA3145" w14:textId="77777777" w:rsidR="003A4687" w:rsidRPr="00DB581F" w:rsidRDefault="003A4687" w:rsidP="0002225B">
            <w:pPr>
              <w:suppressAutoHyphens/>
              <w:contextualSpacing/>
              <w:rPr>
                <w:rFonts w:eastAsia="Times New Roman"/>
                <w:noProof/>
                <w:sz w:val="18"/>
                <w:szCs w:val="20"/>
              </w:rPr>
            </w:pPr>
            <w:r>
              <w:rPr>
                <w:rFonts w:eastAsia="Times New Roman"/>
                <w:noProof/>
                <w:sz w:val="18"/>
                <w:szCs w:val="20"/>
              </w:rPr>
              <w:t>1</w:t>
            </w:r>
            <w:r w:rsidRPr="00295619">
              <w:rPr>
                <w:rFonts w:eastAsia="Times New Roman"/>
                <w:noProof/>
                <w:sz w:val="18"/>
                <w:szCs w:val="20"/>
              </w:rPr>
              <w:t>’</w:t>
            </w:r>
            <w:r>
              <w:rPr>
                <w:rFonts w:eastAsia="Times New Roman"/>
                <w:noProof/>
                <w:sz w:val="18"/>
                <w:szCs w:val="20"/>
                <w:lang w:val="en-US"/>
              </w:rPr>
              <w:t>b</w:t>
            </w:r>
            <w:r w:rsidRPr="00295619">
              <w:rPr>
                <w:rFonts w:eastAsia="Times New Roman"/>
                <w:noProof/>
                <w:sz w:val="18"/>
                <w:szCs w:val="20"/>
              </w:rPr>
              <w:t xml:space="preserve">0: </w:t>
            </w:r>
            <w:r>
              <w:rPr>
                <w:rFonts w:eastAsia="Times New Roman"/>
                <w:noProof/>
                <w:sz w:val="18"/>
                <w:szCs w:val="20"/>
              </w:rPr>
              <w:t>RLY</w:t>
            </w:r>
            <w:r w:rsidRPr="00192761">
              <w:rPr>
                <w:rFonts w:eastAsia="Times New Roman"/>
                <w:noProof/>
                <w:sz w:val="18"/>
                <w:szCs w:val="20"/>
              </w:rPr>
              <w:t>[</w:t>
            </w:r>
            <w:r>
              <w:rPr>
                <w:rFonts w:eastAsia="Times New Roman"/>
                <w:noProof/>
                <w:sz w:val="18"/>
                <w:szCs w:val="20"/>
                <w:lang w:val="en-US"/>
              </w:rPr>
              <w:t>i</w:t>
            </w:r>
            <w:r w:rsidRPr="00192761">
              <w:rPr>
                <w:rFonts w:eastAsia="Times New Roman"/>
                <w:noProof/>
                <w:sz w:val="18"/>
                <w:szCs w:val="20"/>
              </w:rPr>
              <w:t xml:space="preserve">] </w:t>
            </w:r>
            <w:r>
              <w:rPr>
                <w:rFonts w:eastAsia="Times New Roman"/>
                <w:noProof/>
                <w:sz w:val="18"/>
                <w:szCs w:val="20"/>
              </w:rPr>
              <w:t xml:space="preserve">невосприимчив </w:t>
            </w:r>
            <w:r w:rsidRPr="00192761">
              <w:rPr>
                <w:rFonts w:eastAsia="Times New Roman"/>
                <w:noProof/>
                <w:sz w:val="18"/>
                <w:szCs w:val="20"/>
              </w:rPr>
              <w:t xml:space="preserve"> </w:t>
            </w:r>
            <w:r w:rsidRPr="001A4040">
              <w:rPr>
                <w:rFonts w:eastAsia="Times New Roman"/>
                <w:noProof/>
                <w:sz w:val="18"/>
                <w:szCs w:val="20"/>
              </w:rPr>
              <w:t>к</w:t>
            </w:r>
            <w:r w:rsidRPr="00192761">
              <w:rPr>
                <w:rFonts w:eastAsia="Times New Roman"/>
                <w:noProof/>
                <w:sz w:val="18"/>
                <w:szCs w:val="20"/>
              </w:rPr>
              <w:t xml:space="preserve"> </w:t>
            </w:r>
            <w:r w:rsidRPr="00BE2F4E">
              <w:rPr>
                <w:rFonts w:eastAsia="Times New Roman"/>
                <w:noProof/>
                <w:sz w:val="18"/>
                <w:szCs w:val="20"/>
                <w:lang w:val="en-US"/>
              </w:rPr>
              <w:t>DIS</w:t>
            </w:r>
            <w:r w:rsidRPr="00192761">
              <w:rPr>
                <w:rFonts w:eastAsia="Times New Roman"/>
                <w:noProof/>
                <w:sz w:val="18"/>
                <w:szCs w:val="20"/>
              </w:rPr>
              <w:t>_</w:t>
            </w:r>
            <w:r w:rsidRPr="00BE2F4E">
              <w:rPr>
                <w:rFonts w:eastAsia="Times New Roman"/>
                <w:noProof/>
                <w:sz w:val="18"/>
                <w:szCs w:val="20"/>
                <w:lang w:val="en-US"/>
              </w:rPr>
              <w:t>DRVB</w:t>
            </w:r>
          </w:p>
          <w:p w14:paraId="4AD0FF41"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Pr>
                <w:rFonts w:eastAsia="Times New Roman"/>
                <w:noProof/>
                <w:sz w:val="18"/>
                <w:szCs w:val="20"/>
                <w:lang w:val="en-US"/>
              </w:rPr>
              <w:t>DIS</w:t>
            </w:r>
            <w:r w:rsidRPr="00DB581F">
              <w:rPr>
                <w:rFonts w:eastAsia="Times New Roman"/>
                <w:noProof/>
                <w:sz w:val="18"/>
                <w:szCs w:val="20"/>
              </w:rPr>
              <w:t>_</w:t>
            </w:r>
            <w:r>
              <w:rPr>
                <w:rFonts w:eastAsia="Times New Roman"/>
                <w:noProof/>
                <w:sz w:val="18"/>
                <w:szCs w:val="20"/>
                <w:lang w:val="en-US"/>
              </w:rPr>
              <w:t>DRVB</w:t>
            </w:r>
            <w:r w:rsidRPr="00DB581F">
              <w:rPr>
                <w:rFonts w:eastAsia="Times New Roman"/>
                <w:noProof/>
                <w:sz w:val="18"/>
                <w:szCs w:val="20"/>
              </w:rPr>
              <w:t xml:space="preserve">=0 </w:t>
            </w:r>
          </w:p>
          <w:p w14:paraId="4EDD3CA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8</w:t>
            </w:r>
            <w:r w:rsidRPr="00BE2F4E">
              <w:rPr>
                <w:rFonts w:eastAsia="Times New Roman"/>
                <w:noProof/>
                <w:sz w:val="18"/>
                <w:szCs w:val="20"/>
                <w:lang w:val="en-US"/>
              </w:rPr>
              <w:t>'b1111</w:t>
            </w:r>
            <w:r>
              <w:rPr>
                <w:rFonts w:eastAsia="Times New Roman"/>
                <w:noProof/>
                <w:sz w:val="18"/>
                <w:szCs w:val="20"/>
                <w:lang w:val="en-US"/>
              </w:rPr>
              <w:t>_1111</w:t>
            </w:r>
          </w:p>
        </w:tc>
      </w:tr>
    </w:tbl>
    <w:p w14:paraId="743514C7" w14:textId="77777777" w:rsidR="001967DF" w:rsidRDefault="001967DF">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CD02BF1" w14:textId="77777777" w:rsidTr="0002225B">
        <w:tc>
          <w:tcPr>
            <w:tcW w:w="2484" w:type="dxa"/>
            <w:gridSpan w:val="2"/>
            <w:tcBorders>
              <w:top w:val="nil"/>
              <w:left w:val="nil"/>
              <w:bottom w:val="nil"/>
              <w:right w:val="nil"/>
            </w:tcBorders>
          </w:tcPr>
          <w:p w14:paraId="336B15BF" w14:textId="77777777" w:rsidR="003A4687" w:rsidRPr="00D42B45" w:rsidRDefault="003A4687" w:rsidP="0002225B">
            <w:pPr>
              <w:spacing w:before="100" w:beforeAutospacing="1" w:after="100" w:afterAutospacing="1"/>
              <w:ind w:left="-113"/>
              <w:rPr>
                <w:b/>
                <w:sz w:val="20"/>
                <w:szCs w:val="20"/>
                <w:highlight w:val="yellow"/>
                <w:lang w:val="en-US"/>
              </w:rPr>
            </w:pPr>
            <w:r w:rsidRPr="00192761">
              <w:rPr>
                <w:highlight w:val="cyan"/>
              </w:rPr>
              <w:lastRenderedPageBreak/>
              <w:br w:type="page"/>
            </w:r>
            <w:r w:rsidRPr="00192761">
              <w:rPr>
                <w:highlight w:val="cyan"/>
              </w:rPr>
              <w:br w:type="page"/>
            </w:r>
            <w:r w:rsidRPr="00BE2F4E">
              <w:rPr>
                <w:b/>
                <w:noProof/>
                <w:sz w:val="20"/>
                <w:szCs w:val="20"/>
                <w:lang w:val="en-US"/>
              </w:rPr>
              <w:t>DisDrvConfig2</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2E2E192E"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02</w:t>
            </w:r>
            <w:r w:rsidRPr="00D42B45">
              <w:rPr>
                <w:b/>
                <w:sz w:val="20"/>
                <w:szCs w:val="20"/>
                <w:vertAlign w:val="subscript"/>
                <w:lang w:val="en-US"/>
              </w:rPr>
              <w:t>H</w:t>
            </w:r>
          </w:p>
        </w:tc>
        <w:tc>
          <w:tcPr>
            <w:tcW w:w="3726" w:type="dxa"/>
            <w:gridSpan w:val="3"/>
            <w:tcBorders>
              <w:top w:val="nil"/>
              <w:left w:val="nil"/>
              <w:bottom w:val="nil"/>
              <w:right w:val="nil"/>
            </w:tcBorders>
          </w:tcPr>
          <w:p w14:paraId="3988B68E"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8'hff</w:t>
            </w:r>
            <w:r w:rsidRPr="00D42B45">
              <w:rPr>
                <w:b/>
                <w:sz w:val="20"/>
                <w:szCs w:val="20"/>
                <w:vertAlign w:val="subscript"/>
                <w:lang w:val="en-US"/>
              </w:rPr>
              <w:t>H</w:t>
            </w:r>
          </w:p>
        </w:tc>
      </w:tr>
      <w:tr w:rsidR="003A4687" w:rsidRPr="00224421" w14:paraId="57F946E2" w14:textId="77777777" w:rsidTr="0002225B">
        <w:tc>
          <w:tcPr>
            <w:tcW w:w="9936" w:type="dxa"/>
            <w:gridSpan w:val="8"/>
            <w:tcBorders>
              <w:top w:val="nil"/>
              <w:left w:val="nil"/>
              <w:bottom w:val="nil"/>
              <w:right w:val="nil"/>
            </w:tcBorders>
          </w:tcPr>
          <w:p w14:paraId="6932ABE4"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11A6E6E" w14:textId="77777777" w:rsidTr="0002225B">
        <w:trPr>
          <w:cantSplit/>
          <w:trHeight w:hRule="exact" w:val="420"/>
        </w:trPr>
        <w:tc>
          <w:tcPr>
            <w:tcW w:w="1242" w:type="dxa"/>
            <w:tcBorders>
              <w:top w:val="nil"/>
              <w:left w:val="nil"/>
              <w:bottom w:val="single" w:sz="4" w:space="0" w:color="auto"/>
              <w:right w:val="nil"/>
            </w:tcBorders>
            <w:vAlign w:val="bottom"/>
          </w:tcPr>
          <w:p w14:paraId="11212C03"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0A235BF"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29F4C53E"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2E3FA1BC"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5A2C6457" w14:textId="77777777" w:rsidR="003A4687" w:rsidRPr="005F49CC" w:rsidRDefault="003A4687" w:rsidP="0002225B">
            <w:pPr>
              <w:spacing w:line="0" w:lineRule="atLeast"/>
              <w:jc w:val="center"/>
              <w:rPr>
                <w:sz w:val="20"/>
                <w:szCs w:val="20"/>
                <w:lang w:val="en-US"/>
              </w:rPr>
            </w:pPr>
            <w:r>
              <w:rPr>
                <w:sz w:val="20"/>
                <w:szCs w:val="20"/>
              </w:rPr>
              <w:t>3</w:t>
            </w:r>
          </w:p>
        </w:tc>
        <w:tc>
          <w:tcPr>
            <w:tcW w:w="1242" w:type="dxa"/>
            <w:tcBorders>
              <w:top w:val="nil"/>
              <w:left w:val="nil"/>
              <w:bottom w:val="single" w:sz="4" w:space="0" w:color="auto"/>
              <w:right w:val="nil"/>
            </w:tcBorders>
            <w:vAlign w:val="bottom"/>
          </w:tcPr>
          <w:p w14:paraId="74123C89"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7AA9594A"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4DD36019" w14:textId="77777777" w:rsidR="003A4687" w:rsidRPr="00D42B45" w:rsidRDefault="003A4687" w:rsidP="0002225B">
            <w:pPr>
              <w:spacing w:line="0" w:lineRule="atLeast"/>
              <w:jc w:val="center"/>
              <w:rPr>
                <w:sz w:val="20"/>
                <w:szCs w:val="20"/>
              </w:rPr>
            </w:pPr>
            <w:r>
              <w:rPr>
                <w:sz w:val="20"/>
                <w:szCs w:val="20"/>
              </w:rPr>
              <w:t>0</w:t>
            </w:r>
          </w:p>
        </w:tc>
      </w:tr>
      <w:tr w:rsidR="003A4687" w:rsidRPr="00FA217B" w14:paraId="1826A097" w14:textId="77777777" w:rsidTr="0002225B">
        <w:trPr>
          <w:trHeight w:val="680"/>
        </w:trPr>
        <w:tc>
          <w:tcPr>
            <w:tcW w:w="2484" w:type="dxa"/>
            <w:gridSpan w:val="2"/>
            <w:tcBorders>
              <w:top w:val="single" w:sz="4" w:space="0" w:color="auto"/>
              <w:bottom w:val="single" w:sz="4" w:space="0" w:color="auto"/>
            </w:tcBorders>
            <w:vAlign w:val="center"/>
          </w:tcPr>
          <w:p w14:paraId="2E0B5983" w14:textId="77777777" w:rsidR="003A4687" w:rsidRPr="00C0300F" w:rsidRDefault="003A4687" w:rsidP="0002225B">
            <w:pPr>
              <w:spacing w:line="0" w:lineRule="atLeast"/>
              <w:jc w:val="center"/>
              <w:rPr>
                <w:rFonts w:eastAsia="Calibri"/>
                <w:sz w:val="16"/>
                <w:szCs w:val="20"/>
                <w:lang w:val="en-US"/>
              </w:rPr>
            </w:pPr>
            <w:r w:rsidRPr="00C0300F">
              <w:rPr>
                <w:rFonts w:eastAsia="Calibri"/>
                <w:noProof/>
                <w:sz w:val="16"/>
                <w:szCs w:val="20"/>
                <w:lang w:val="en-US"/>
              </w:rPr>
              <w:t>DDIS_DRVB_CFG_HB[2:1]</w:t>
            </w:r>
          </w:p>
        </w:tc>
        <w:tc>
          <w:tcPr>
            <w:tcW w:w="2484" w:type="dxa"/>
            <w:gridSpan w:val="2"/>
            <w:tcBorders>
              <w:top w:val="single" w:sz="4" w:space="0" w:color="auto"/>
              <w:bottom w:val="single" w:sz="4" w:space="0" w:color="auto"/>
            </w:tcBorders>
            <w:vAlign w:val="center"/>
          </w:tcPr>
          <w:p w14:paraId="0475D17B" w14:textId="77777777" w:rsidR="003A4687" w:rsidRPr="00C0300F" w:rsidRDefault="003A4687" w:rsidP="0002225B">
            <w:pPr>
              <w:spacing w:line="0" w:lineRule="atLeast"/>
              <w:jc w:val="center"/>
              <w:rPr>
                <w:rFonts w:eastAsia="Calibri"/>
                <w:sz w:val="16"/>
                <w:szCs w:val="20"/>
                <w:lang w:val="en-US"/>
              </w:rPr>
            </w:pPr>
            <w:r w:rsidRPr="00C0300F">
              <w:rPr>
                <w:rFonts w:eastAsia="Calibri"/>
                <w:noProof/>
                <w:sz w:val="16"/>
                <w:szCs w:val="20"/>
                <w:lang w:val="en-US"/>
              </w:rPr>
              <w:t>DDIS_DRVB_CFG_HTR[2:1]</w:t>
            </w:r>
          </w:p>
        </w:tc>
        <w:tc>
          <w:tcPr>
            <w:tcW w:w="3726" w:type="dxa"/>
            <w:gridSpan w:val="3"/>
            <w:tcBorders>
              <w:top w:val="single" w:sz="4" w:space="0" w:color="auto"/>
              <w:bottom w:val="single" w:sz="4" w:space="0" w:color="auto"/>
            </w:tcBorders>
            <w:vAlign w:val="center"/>
          </w:tcPr>
          <w:p w14:paraId="36F21BD3" w14:textId="77777777" w:rsidR="003A4687" w:rsidRPr="00C0300F" w:rsidRDefault="003A4687" w:rsidP="0002225B">
            <w:pPr>
              <w:spacing w:line="0" w:lineRule="atLeast"/>
              <w:jc w:val="center"/>
              <w:rPr>
                <w:rFonts w:eastAsia="Calibri"/>
                <w:sz w:val="16"/>
                <w:szCs w:val="20"/>
                <w:lang w:val="en-US"/>
              </w:rPr>
            </w:pPr>
            <w:r w:rsidRPr="00C0300F">
              <w:rPr>
                <w:rFonts w:eastAsia="Calibri"/>
                <w:noProof/>
                <w:sz w:val="16"/>
                <w:szCs w:val="20"/>
                <w:lang w:val="en-US"/>
              </w:rPr>
              <w:t>DDIS_DRVB_CFG_VLV[3:1]</w:t>
            </w:r>
          </w:p>
        </w:tc>
        <w:tc>
          <w:tcPr>
            <w:tcW w:w="1242" w:type="dxa"/>
            <w:tcBorders>
              <w:top w:val="single" w:sz="4" w:space="0" w:color="auto"/>
              <w:bottom w:val="single" w:sz="4" w:space="0" w:color="auto"/>
            </w:tcBorders>
            <w:vAlign w:val="center"/>
          </w:tcPr>
          <w:p w14:paraId="012233B7" w14:textId="77777777" w:rsidR="003A4687" w:rsidRPr="00C0300F" w:rsidRDefault="003A4687" w:rsidP="0002225B">
            <w:pPr>
              <w:spacing w:line="0" w:lineRule="atLeast"/>
              <w:jc w:val="center"/>
              <w:rPr>
                <w:rFonts w:eastAsia="Calibri"/>
                <w:sz w:val="16"/>
                <w:szCs w:val="20"/>
                <w:lang w:val="en-US"/>
              </w:rPr>
            </w:pPr>
            <w:r w:rsidRPr="00C0300F">
              <w:rPr>
                <w:rFonts w:eastAsia="Calibri"/>
                <w:noProof/>
                <w:sz w:val="16"/>
                <w:szCs w:val="20"/>
                <w:lang w:val="en-US"/>
              </w:rPr>
              <w:t>DDIS_DRVB_CFG_RLY[9]</w:t>
            </w:r>
          </w:p>
        </w:tc>
      </w:tr>
      <w:tr w:rsidR="003A4687" w:rsidRPr="00224421" w14:paraId="513F6AD3" w14:textId="77777777" w:rsidTr="0002225B">
        <w:trPr>
          <w:trHeight w:val="283"/>
        </w:trPr>
        <w:tc>
          <w:tcPr>
            <w:tcW w:w="1242" w:type="dxa"/>
            <w:tcBorders>
              <w:left w:val="nil"/>
              <w:bottom w:val="nil"/>
              <w:right w:val="nil"/>
            </w:tcBorders>
          </w:tcPr>
          <w:p w14:paraId="1CEB81A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1DA670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2AF814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2002B9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B9451E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416D33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AB0A69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5F3B3A3" w14:textId="77777777" w:rsidR="003A4687" w:rsidRPr="00224421" w:rsidRDefault="003A4687" w:rsidP="0002225B">
            <w:pPr>
              <w:jc w:val="center"/>
              <w:rPr>
                <w:rFonts w:eastAsia="Calibri"/>
              </w:rPr>
            </w:pPr>
            <w:r w:rsidRPr="00BE2F4E">
              <w:rPr>
                <w:rFonts w:eastAsia="Calibri"/>
                <w:noProof/>
              </w:rPr>
              <w:t>rw</w:t>
            </w:r>
          </w:p>
        </w:tc>
      </w:tr>
    </w:tbl>
    <w:p w14:paraId="08F20F1A" w14:textId="77777777" w:rsidR="003A4687" w:rsidRPr="00D42B45" w:rsidRDefault="003A4687" w:rsidP="003A4687">
      <w:pPr>
        <w:rPr>
          <w:highlight w:val="cyan"/>
        </w:rPr>
      </w:pPr>
    </w:p>
    <w:p w14:paraId="493A01E1" w14:textId="77777777" w:rsidR="003A4687" w:rsidRPr="00D42B45" w:rsidRDefault="003A4687" w:rsidP="003A4687">
      <w:pPr>
        <w:pStyle w:val="11"/>
      </w:pPr>
      <w:bookmarkStart w:id="119" w:name="_Toc161304111"/>
      <w:r w:rsidRPr="00D42B45">
        <w:t>Описание деталей регистров</w:t>
      </w:r>
      <w:bookmarkEnd w:id="119"/>
    </w:p>
    <w:tbl>
      <w:tblPr>
        <w:tblStyle w:val="-11"/>
        <w:tblW w:w="9918" w:type="dxa"/>
        <w:tblLook w:val="04A0" w:firstRow="1" w:lastRow="0" w:firstColumn="1" w:lastColumn="0" w:noHBand="0" w:noVBand="1"/>
      </w:tblPr>
      <w:tblGrid>
        <w:gridCol w:w="2547"/>
        <w:gridCol w:w="862"/>
        <w:gridCol w:w="661"/>
        <w:gridCol w:w="5848"/>
      </w:tblGrid>
      <w:tr w:rsidR="003A4687" w:rsidRPr="00D42B45" w14:paraId="69C108C4" w14:textId="77777777" w:rsidTr="0002225B">
        <w:trPr>
          <w:cnfStyle w:val="100000000000" w:firstRow="1" w:lastRow="0" w:firstColumn="0" w:lastColumn="0" w:oddVBand="0" w:evenVBand="0" w:oddHBand="0" w:evenHBand="0" w:firstRowFirstColumn="0" w:firstRowLastColumn="0" w:lastRowFirstColumn="0" w:lastRowLastColumn="0"/>
        </w:trPr>
        <w:tc>
          <w:tcPr>
            <w:tcW w:w="2547" w:type="dxa"/>
          </w:tcPr>
          <w:p w14:paraId="5166FFB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62" w:type="dxa"/>
          </w:tcPr>
          <w:p w14:paraId="776DB7D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1" w:type="dxa"/>
          </w:tcPr>
          <w:p w14:paraId="4731DC0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5848" w:type="dxa"/>
          </w:tcPr>
          <w:p w14:paraId="5ED3431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7F9929F2" w14:textId="77777777" w:rsidTr="0002225B">
        <w:tc>
          <w:tcPr>
            <w:tcW w:w="2547" w:type="dxa"/>
          </w:tcPr>
          <w:p w14:paraId="2D7A316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DDIS_DRVB_CFG_HB[2:1] </w:t>
            </w:r>
          </w:p>
        </w:tc>
        <w:tc>
          <w:tcPr>
            <w:tcW w:w="862" w:type="dxa"/>
          </w:tcPr>
          <w:p w14:paraId="43C5187A"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1" w:type="dxa"/>
          </w:tcPr>
          <w:p w14:paraId="7B48C9A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48" w:type="dxa"/>
          </w:tcPr>
          <w:p w14:paraId="326DC505"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HS_L</w:t>
            </w:r>
            <w:r w:rsidRPr="00DB581F">
              <w:rPr>
                <w:rFonts w:eastAsia="Times New Roman"/>
                <w:b/>
                <w:noProof/>
                <w:sz w:val="18"/>
                <w:szCs w:val="20"/>
                <w:lang w:val="en-US"/>
              </w:rPr>
              <w:t>S</w:t>
            </w:r>
            <w:r w:rsidRPr="00DB581F">
              <w:rPr>
                <w:rFonts w:eastAsia="Times New Roman"/>
                <w:b/>
                <w:noProof/>
                <w:sz w:val="18"/>
                <w:szCs w:val="20"/>
              </w:rPr>
              <w:t xml:space="preserve">[2:1]  к сигналу </w:t>
            </w:r>
            <w:r w:rsidRPr="00DB581F">
              <w:rPr>
                <w:rFonts w:eastAsia="Times New Roman"/>
                <w:b/>
                <w:noProof/>
                <w:sz w:val="18"/>
                <w:szCs w:val="20"/>
                <w:lang w:val="en-US"/>
              </w:rPr>
              <w:t>DIS</w:t>
            </w:r>
            <w:r w:rsidRPr="00DB581F">
              <w:rPr>
                <w:rFonts w:eastAsia="Times New Roman"/>
                <w:b/>
                <w:noProof/>
                <w:sz w:val="18"/>
                <w:szCs w:val="20"/>
              </w:rPr>
              <w:t>_</w:t>
            </w:r>
            <w:r w:rsidRPr="00DB581F">
              <w:rPr>
                <w:rFonts w:eastAsia="Times New Roman"/>
                <w:b/>
                <w:noProof/>
                <w:sz w:val="18"/>
                <w:szCs w:val="20"/>
                <w:lang w:val="en-US"/>
              </w:rPr>
              <w:t>DRVB</w:t>
            </w:r>
            <w:r w:rsidRPr="00DB581F">
              <w:rPr>
                <w:rFonts w:eastAsia="Times New Roman"/>
                <w:b/>
                <w:noProof/>
                <w:sz w:val="18"/>
                <w:szCs w:val="20"/>
              </w:rPr>
              <w:t>.</w:t>
            </w:r>
          </w:p>
          <w:p w14:paraId="382C1C45" w14:textId="77777777" w:rsidR="003A4687" w:rsidRPr="00DB581F" w:rsidRDefault="003A4687" w:rsidP="0002225B">
            <w:pPr>
              <w:suppressAutoHyphens/>
              <w:contextualSpacing/>
              <w:rPr>
                <w:rFonts w:eastAsia="Times New Roman"/>
                <w:noProof/>
                <w:sz w:val="18"/>
                <w:szCs w:val="20"/>
              </w:rPr>
            </w:pPr>
            <w:r>
              <w:rPr>
                <w:rFonts w:eastAsia="Times New Roman"/>
                <w:noProof/>
                <w:sz w:val="18"/>
                <w:szCs w:val="20"/>
              </w:rPr>
              <w:t>1</w:t>
            </w:r>
            <w:r w:rsidRPr="00295619">
              <w:rPr>
                <w:rFonts w:eastAsia="Times New Roman"/>
                <w:noProof/>
                <w:sz w:val="18"/>
                <w:szCs w:val="20"/>
              </w:rPr>
              <w:t>’</w:t>
            </w:r>
            <w:r>
              <w:rPr>
                <w:rFonts w:eastAsia="Times New Roman"/>
                <w:noProof/>
                <w:sz w:val="18"/>
                <w:szCs w:val="20"/>
                <w:lang w:val="en-US"/>
              </w:rPr>
              <w:t>b</w:t>
            </w:r>
            <w:r w:rsidRPr="00295619">
              <w:rPr>
                <w:rFonts w:eastAsia="Times New Roman"/>
                <w:noProof/>
                <w:sz w:val="18"/>
                <w:szCs w:val="20"/>
              </w:rPr>
              <w:t xml:space="preserve">0: </w:t>
            </w:r>
            <w:r>
              <w:rPr>
                <w:rFonts w:eastAsia="Times New Roman"/>
                <w:noProof/>
                <w:sz w:val="18"/>
                <w:szCs w:val="20"/>
              </w:rPr>
              <w:t>HS_LS</w:t>
            </w:r>
            <w:r w:rsidRPr="00192761">
              <w:rPr>
                <w:rFonts w:eastAsia="Times New Roman"/>
                <w:noProof/>
                <w:sz w:val="18"/>
                <w:szCs w:val="20"/>
              </w:rPr>
              <w:t>[</w:t>
            </w:r>
            <w:r>
              <w:rPr>
                <w:rFonts w:eastAsia="Times New Roman"/>
                <w:noProof/>
                <w:sz w:val="18"/>
                <w:szCs w:val="20"/>
                <w:lang w:val="en-US"/>
              </w:rPr>
              <w:t>i</w:t>
            </w:r>
            <w:r w:rsidRPr="00192761">
              <w:rPr>
                <w:rFonts w:eastAsia="Times New Roman"/>
                <w:noProof/>
                <w:sz w:val="18"/>
                <w:szCs w:val="20"/>
              </w:rPr>
              <w:t xml:space="preserve">] </w:t>
            </w:r>
            <w:r>
              <w:rPr>
                <w:rFonts w:eastAsia="Times New Roman"/>
                <w:noProof/>
                <w:sz w:val="18"/>
                <w:szCs w:val="20"/>
              </w:rPr>
              <w:t xml:space="preserve">невосприимчив </w:t>
            </w:r>
            <w:r w:rsidRPr="00192761">
              <w:rPr>
                <w:rFonts w:eastAsia="Times New Roman"/>
                <w:noProof/>
                <w:sz w:val="18"/>
                <w:szCs w:val="20"/>
              </w:rPr>
              <w:t xml:space="preserve"> </w:t>
            </w:r>
            <w:r w:rsidRPr="001A4040">
              <w:rPr>
                <w:rFonts w:eastAsia="Times New Roman"/>
                <w:noProof/>
                <w:sz w:val="18"/>
                <w:szCs w:val="20"/>
              </w:rPr>
              <w:t>к</w:t>
            </w:r>
            <w:r w:rsidRPr="00192761">
              <w:rPr>
                <w:rFonts w:eastAsia="Times New Roman"/>
                <w:noProof/>
                <w:sz w:val="18"/>
                <w:szCs w:val="20"/>
              </w:rPr>
              <w:t xml:space="preserve"> </w:t>
            </w:r>
            <w:r w:rsidRPr="00BE2F4E">
              <w:rPr>
                <w:rFonts w:eastAsia="Times New Roman"/>
                <w:noProof/>
                <w:sz w:val="18"/>
                <w:szCs w:val="20"/>
                <w:lang w:val="en-US"/>
              </w:rPr>
              <w:t>DIS</w:t>
            </w:r>
            <w:r w:rsidRPr="00192761">
              <w:rPr>
                <w:rFonts w:eastAsia="Times New Roman"/>
                <w:noProof/>
                <w:sz w:val="18"/>
                <w:szCs w:val="20"/>
              </w:rPr>
              <w:t>_</w:t>
            </w:r>
            <w:r w:rsidRPr="00BE2F4E">
              <w:rPr>
                <w:rFonts w:eastAsia="Times New Roman"/>
                <w:noProof/>
                <w:sz w:val="18"/>
                <w:szCs w:val="20"/>
                <w:lang w:val="en-US"/>
              </w:rPr>
              <w:t>DRVB</w:t>
            </w:r>
          </w:p>
          <w:p w14:paraId="0F455989" w14:textId="77777777" w:rsidR="003A4687" w:rsidRPr="00DB581F" w:rsidRDefault="003A4687" w:rsidP="0002225B">
            <w:pPr>
              <w:suppressAutoHyphens/>
              <w:contextualSpacing/>
              <w:rPr>
                <w:rFonts w:eastAsia="Times New Roman"/>
                <w:noProof/>
                <w:sz w:val="18"/>
                <w:szCs w:val="20"/>
                <w:lang w:val="en-US"/>
              </w:rPr>
            </w:pPr>
            <w:r w:rsidRPr="00DB581F">
              <w:rPr>
                <w:rFonts w:eastAsia="Times New Roman"/>
                <w:noProof/>
                <w:sz w:val="18"/>
                <w:szCs w:val="20"/>
                <w:lang w:val="en-US"/>
              </w:rPr>
              <w:t>1’</w:t>
            </w:r>
            <w:r>
              <w:rPr>
                <w:rFonts w:eastAsia="Times New Roman"/>
                <w:noProof/>
                <w:sz w:val="18"/>
                <w:szCs w:val="20"/>
                <w:lang w:val="en-US"/>
              </w:rPr>
              <w:t>b</w:t>
            </w:r>
            <w:r w:rsidRPr="00DB581F">
              <w:rPr>
                <w:rFonts w:eastAsia="Times New Roman"/>
                <w:noProof/>
                <w:sz w:val="18"/>
                <w:szCs w:val="20"/>
                <w:lang w:val="en-US"/>
              </w:rPr>
              <w:t xml:space="preserve">1: </w:t>
            </w:r>
            <w:r w:rsidRPr="001A4040">
              <w:rPr>
                <w:rFonts w:eastAsia="Times New Roman"/>
                <w:noProof/>
                <w:sz w:val="18"/>
                <w:szCs w:val="20"/>
              </w:rPr>
              <w:t>оключает</w:t>
            </w:r>
            <w:r w:rsidRPr="00DB581F">
              <w:rPr>
                <w:rFonts w:eastAsia="Times New Roman"/>
                <w:noProof/>
                <w:sz w:val="18"/>
                <w:szCs w:val="20"/>
                <w:lang w:val="en-US"/>
              </w:rPr>
              <w:t xml:space="preserve"> HS_LS[</w:t>
            </w:r>
            <w:r>
              <w:rPr>
                <w:rFonts w:eastAsia="Times New Roman"/>
                <w:noProof/>
                <w:sz w:val="18"/>
                <w:szCs w:val="20"/>
                <w:lang w:val="en-US"/>
              </w:rPr>
              <w:t>i</w:t>
            </w:r>
            <w:r w:rsidRPr="00DB581F">
              <w:rPr>
                <w:rFonts w:eastAsia="Times New Roman"/>
                <w:noProof/>
                <w:sz w:val="18"/>
                <w:szCs w:val="20"/>
                <w:lang w:val="en-US"/>
              </w:rPr>
              <w:t xml:space="preserve">], </w:t>
            </w:r>
            <w:r w:rsidRPr="001A4040">
              <w:rPr>
                <w:rFonts w:eastAsia="Times New Roman"/>
                <w:noProof/>
                <w:sz w:val="18"/>
                <w:szCs w:val="20"/>
              </w:rPr>
              <w:t>если</w:t>
            </w:r>
            <w:r w:rsidRPr="00DB581F">
              <w:rPr>
                <w:rFonts w:eastAsia="Times New Roman"/>
                <w:noProof/>
                <w:sz w:val="18"/>
                <w:szCs w:val="20"/>
                <w:lang w:val="en-US"/>
              </w:rPr>
              <w:t xml:space="preserve"> </w:t>
            </w:r>
            <w:r>
              <w:rPr>
                <w:rFonts w:eastAsia="Times New Roman"/>
                <w:noProof/>
                <w:sz w:val="18"/>
                <w:szCs w:val="20"/>
                <w:lang w:val="en-US"/>
              </w:rPr>
              <w:t>DIS</w:t>
            </w:r>
            <w:r w:rsidRPr="00DB581F">
              <w:rPr>
                <w:rFonts w:eastAsia="Times New Roman"/>
                <w:noProof/>
                <w:sz w:val="18"/>
                <w:szCs w:val="20"/>
                <w:lang w:val="en-US"/>
              </w:rPr>
              <w:t>_</w:t>
            </w:r>
            <w:r>
              <w:rPr>
                <w:rFonts w:eastAsia="Times New Roman"/>
                <w:noProof/>
                <w:sz w:val="18"/>
                <w:szCs w:val="20"/>
                <w:lang w:val="en-US"/>
              </w:rPr>
              <w:t>DRVB</w:t>
            </w:r>
            <w:r w:rsidRPr="00DB581F">
              <w:rPr>
                <w:rFonts w:eastAsia="Times New Roman"/>
                <w:noProof/>
                <w:sz w:val="18"/>
                <w:szCs w:val="20"/>
                <w:lang w:val="en-US"/>
              </w:rPr>
              <w:t xml:space="preserve">=0 </w:t>
            </w:r>
          </w:p>
          <w:p w14:paraId="7288A7C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2</w:t>
            </w:r>
            <w:r w:rsidRPr="00BE2F4E">
              <w:rPr>
                <w:rFonts w:eastAsia="Times New Roman"/>
                <w:noProof/>
                <w:sz w:val="18"/>
                <w:szCs w:val="20"/>
                <w:lang w:val="en-US"/>
              </w:rPr>
              <w:t>'b11</w:t>
            </w:r>
          </w:p>
        </w:tc>
      </w:tr>
      <w:tr w:rsidR="003A4687" w:rsidRPr="00B300F7" w14:paraId="101798BF" w14:textId="77777777" w:rsidTr="0002225B">
        <w:tc>
          <w:tcPr>
            <w:tcW w:w="2547" w:type="dxa"/>
          </w:tcPr>
          <w:p w14:paraId="31EB330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DDIS_DRVB_CFG_HTR[2:1]  </w:t>
            </w:r>
          </w:p>
        </w:tc>
        <w:tc>
          <w:tcPr>
            <w:tcW w:w="862" w:type="dxa"/>
          </w:tcPr>
          <w:p w14:paraId="2710A493"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1" w:type="dxa"/>
          </w:tcPr>
          <w:p w14:paraId="448674D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48" w:type="dxa"/>
          </w:tcPr>
          <w:p w14:paraId="753E3DD7"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H</w:t>
            </w:r>
            <w:r w:rsidRPr="00DB581F">
              <w:rPr>
                <w:rFonts w:eastAsia="Times New Roman"/>
                <w:b/>
                <w:noProof/>
                <w:sz w:val="18"/>
                <w:szCs w:val="20"/>
                <w:lang w:val="en-US"/>
              </w:rPr>
              <w:t>TR</w:t>
            </w:r>
            <w:r w:rsidRPr="00DB581F">
              <w:rPr>
                <w:rFonts w:eastAsia="Times New Roman"/>
                <w:b/>
                <w:noProof/>
                <w:sz w:val="18"/>
                <w:szCs w:val="20"/>
              </w:rPr>
              <w:t xml:space="preserve">[2:1]  к сигналу </w:t>
            </w:r>
            <w:r w:rsidRPr="00DB581F">
              <w:rPr>
                <w:rFonts w:eastAsia="Times New Roman"/>
                <w:b/>
                <w:noProof/>
                <w:sz w:val="18"/>
                <w:szCs w:val="20"/>
                <w:lang w:val="en-US"/>
              </w:rPr>
              <w:t>DIS</w:t>
            </w:r>
            <w:r w:rsidRPr="00DB581F">
              <w:rPr>
                <w:rFonts w:eastAsia="Times New Roman"/>
                <w:b/>
                <w:noProof/>
                <w:sz w:val="18"/>
                <w:szCs w:val="20"/>
              </w:rPr>
              <w:t>_</w:t>
            </w:r>
            <w:r w:rsidRPr="00DB581F">
              <w:rPr>
                <w:rFonts w:eastAsia="Times New Roman"/>
                <w:b/>
                <w:noProof/>
                <w:sz w:val="18"/>
                <w:szCs w:val="20"/>
                <w:lang w:val="en-US"/>
              </w:rPr>
              <w:t>DRVB</w:t>
            </w:r>
            <w:r w:rsidRPr="00DB581F">
              <w:rPr>
                <w:rFonts w:eastAsia="Times New Roman"/>
                <w:b/>
                <w:noProof/>
                <w:sz w:val="18"/>
                <w:szCs w:val="20"/>
              </w:rPr>
              <w:t>.</w:t>
            </w:r>
          </w:p>
          <w:p w14:paraId="6FD74F19" w14:textId="77777777" w:rsidR="003A4687" w:rsidRPr="00DB581F" w:rsidRDefault="003A4687" w:rsidP="0002225B">
            <w:pPr>
              <w:suppressAutoHyphens/>
              <w:contextualSpacing/>
              <w:rPr>
                <w:rFonts w:eastAsia="Times New Roman"/>
                <w:noProof/>
                <w:sz w:val="18"/>
                <w:szCs w:val="20"/>
              </w:rPr>
            </w:pPr>
            <w:r>
              <w:rPr>
                <w:rFonts w:eastAsia="Times New Roman"/>
                <w:noProof/>
                <w:sz w:val="18"/>
                <w:szCs w:val="20"/>
              </w:rPr>
              <w:t>1</w:t>
            </w:r>
            <w:r w:rsidRPr="00295619">
              <w:rPr>
                <w:rFonts w:eastAsia="Times New Roman"/>
                <w:noProof/>
                <w:sz w:val="18"/>
                <w:szCs w:val="20"/>
              </w:rPr>
              <w:t>’</w:t>
            </w:r>
            <w:r>
              <w:rPr>
                <w:rFonts w:eastAsia="Times New Roman"/>
                <w:noProof/>
                <w:sz w:val="18"/>
                <w:szCs w:val="20"/>
                <w:lang w:val="en-US"/>
              </w:rPr>
              <w:t>b</w:t>
            </w:r>
            <w:r w:rsidRPr="00295619">
              <w:rPr>
                <w:rFonts w:eastAsia="Times New Roman"/>
                <w:noProof/>
                <w:sz w:val="18"/>
                <w:szCs w:val="20"/>
              </w:rPr>
              <w:t xml:space="preserve">0: </w:t>
            </w:r>
            <w:r>
              <w:rPr>
                <w:rFonts w:eastAsia="Times New Roman"/>
                <w:noProof/>
                <w:sz w:val="18"/>
                <w:szCs w:val="20"/>
              </w:rPr>
              <w:t>HTR</w:t>
            </w:r>
            <w:r w:rsidRPr="00192761">
              <w:rPr>
                <w:rFonts w:eastAsia="Times New Roman"/>
                <w:noProof/>
                <w:sz w:val="18"/>
                <w:szCs w:val="20"/>
              </w:rPr>
              <w:t>[</w:t>
            </w:r>
            <w:r>
              <w:rPr>
                <w:rFonts w:eastAsia="Times New Roman"/>
                <w:noProof/>
                <w:sz w:val="18"/>
                <w:szCs w:val="20"/>
                <w:lang w:val="en-US"/>
              </w:rPr>
              <w:t>i</w:t>
            </w:r>
            <w:r w:rsidRPr="00192761">
              <w:rPr>
                <w:rFonts w:eastAsia="Times New Roman"/>
                <w:noProof/>
                <w:sz w:val="18"/>
                <w:szCs w:val="20"/>
              </w:rPr>
              <w:t xml:space="preserve">] </w:t>
            </w:r>
            <w:r>
              <w:rPr>
                <w:rFonts w:eastAsia="Times New Roman"/>
                <w:noProof/>
                <w:sz w:val="18"/>
                <w:szCs w:val="20"/>
              </w:rPr>
              <w:t xml:space="preserve">невосприимчив </w:t>
            </w:r>
            <w:r w:rsidRPr="00192761">
              <w:rPr>
                <w:rFonts w:eastAsia="Times New Roman"/>
                <w:noProof/>
                <w:sz w:val="18"/>
                <w:szCs w:val="20"/>
              </w:rPr>
              <w:t xml:space="preserve"> </w:t>
            </w:r>
            <w:r w:rsidRPr="001A4040">
              <w:rPr>
                <w:rFonts w:eastAsia="Times New Roman"/>
                <w:noProof/>
                <w:sz w:val="18"/>
                <w:szCs w:val="20"/>
              </w:rPr>
              <w:t>к</w:t>
            </w:r>
            <w:r w:rsidRPr="00192761">
              <w:rPr>
                <w:rFonts w:eastAsia="Times New Roman"/>
                <w:noProof/>
                <w:sz w:val="18"/>
                <w:szCs w:val="20"/>
              </w:rPr>
              <w:t xml:space="preserve"> </w:t>
            </w:r>
            <w:r w:rsidRPr="00BE2F4E">
              <w:rPr>
                <w:rFonts w:eastAsia="Times New Roman"/>
                <w:noProof/>
                <w:sz w:val="18"/>
                <w:szCs w:val="20"/>
                <w:lang w:val="en-US"/>
              </w:rPr>
              <w:t>DIS</w:t>
            </w:r>
            <w:r w:rsidRPr="00192761">
              <w:rPr>
                <w:rFonts w:eastAsia="Times New Roman"/>
                <w:noProof/>
                <w:sz w:val="18"/>
                <w:szCs w:val="20"/>
              </w:rPr>
              <w:t>_</w:t>
            </w:r>
            <w:r w:rsidRPr="00BE2F4E">
              <w:rPr>
                <w:rFonts w:eastAsia="Times New Roman"/>
                <w:noProof/>
                <w:sz w:val="18"/>
                <w:szCs w:val="20"/>
                <w:lang w:val="en-US"/>
              </w:rPr>
              <w:t>DRVB</w:t>
            </w:r>
          </w:p>
          <w:p w14:paraId="320264CC" w14:textId="77777777" w:rsidR="003A4687" w:rsidRPr="003A4687" w:rsidRDefault="003A4687" w:rsidP="0002225B">
            <w:pPr>
              <w:suppressAutoHyphens/>
              <w:contextualSpacing/>
              <w:rPr>
                <w:rFonts w:eastAsia="Times New Roman"/>
                <w:noProof/>
                <w:sz w:val="18"/>
                <w:szCs w:val="20"/>
                <w:lang w:val="en-US"/>
              </w:rPr>
            </w:pPr>
            <w:r w:rsidRPr="003A4687">
              <w:rPr>
                <w:rFonts w:eastAsia="Times New Roman"/>
                <w:noProof/>
                <w:sz w:val="18"/>
                <w:szCs w:val="20"/>
                <w:lang w:val="en-US"/>
              </w:rPr>
              <w:t>1’</w:t>
            </w:r>
            <w:r>
              <w:rPr>
                <w:rFonts w:eastAsia="Times New Roman"/>
                <w:noProof/>
                <w:sz w:val="18"/>
                <w:szCs w:val="20"/>
                <w:lang w:val="en-US"/>
              </w:rPr>
              <w:t>b</w:t>
            </w:r>
            <w:r w:rsidRPr="003A4687">
              <w:rPr>
                <w:rFonts w:eastAsia="Times New Roman"/>
                <w:noProof/>
                <w:sz w:val="18"/>
                <w:szCs w:val="20"/>
                <w:lang w:val="en-US"/>
              </w:rPr>
              <w:t xml:space="preserve">1: </w:t>
            </w:r>
            <w:r w:rsidRPr="001A4040">
              <w:rPr>
                <w:rFonts w:eastAsia="Times New Roman"/>
                <w:noProof/>
                <w:sz w:val="18"/>
                <w:szCs w:val="20"/>
              </w:rPr>
              <w:t>оключает</w:t>
            </w:r>
            <w:r w:rsidRPr="003A4687">
              <w:rPr>
                <w:rFonts w:eastAsia="Times New Roman"/>
                <w:noProof/>
                <w:sz w:val="18"/>
                <w:szCs w:val="20"/>
                <w:lang w:val="en-US"/>
              </w:rPr>
              <w:t xml:space="preserve"> HTR[</w:t>
            </w:r>
            <w:r>
              <w:rPr>
                <w:rFonts w:eastAsia="Times New Roman"/>
                <w:noProof/>
                <w:sz w:val="18"/>
                <w:szCs w:val="20"/>
                <w:lang w:val="en-US"/>
              </w:rPr>
              <w:t>i</w:t>
            </w:r>
            <w:r w:rsidRPr="003A4687">
              <w:rPr>
                <w:rFonts w:eastAsia="Times New Roman"/>
                <w:noProof/>
                <w:sz w:val="18"/>
                <w:szCs w:val="20"/>
                <w:lang w:val="en-US"/>
              </w:rPr>
              <w:t xml:space="preserve">], </w:t>
            </w:r>
            <w:r w:rsidRPr="001A4040">
              <w:rPr>
                <w:rFonts w:eastAsia="Times New Roman"/>
                <w:noProof/>
                <w:sz w:val="18"/>
                <w:szCs w:val="20"/>
              </w:rPr>
              <w:t>если</w:t>
            </w:r>
            <w:r w:rsidRPr="003A4687">
              <w:rPr>
                <w:rFonts w:eastAsia="Times New Roman"/>
                <w:noProof/>
                <w:sz w:val="18"/>
                <w:szCs w:val="20"/>
                <w:lang w:val="en-US"/>
              </w:rPr>
              <w:t xml:space="preserve"> </w:t>
            </w:r>
            <w:r>
              <w:rPr>
                <w:rFonts w:eastAsia="Times New Roman"/>
                <w:noProof/>
                <w:sz w:val="18"/>
                <w:szCs w:val="20"/>
                <w:lang w:val="en-US"/>
              </w:rPr>
              <w:t>DIS</w:t>
            </w:r>
            <w:r w:rsidRPr="003A4687">
              <w:rPr>
                <w:rFonts w:eastAsia="Times New Roman"/>
                <w:noProof/>
                <w:sz w:val="18"/>
                <w:szCs w:val="20"/>
                <w:lang w:val="en-US"/>
              </w:rPr>
              <w:t>_</w:t>
            </w:r>
            <w:r>
              <w:rPr>
                <w:rFonts w:eastAsia="Times New Roman"/>
                <w:noProof/>
                <w:sz w:val="18"/>
                <w:szCs w:val="20"/>
                <w:lang w:val="en-US"/>
              </w:rPr>
              <w:t>DRVB</w:t>
            </w:r>
            <w:r w:rsidRPr="003A4687">
              <w:rPr>
                <w:rFonts w:eastAsia="Times New Roman"/>
                <w:noProof/>
                <w:sz w:val="18"/>
                <w:szCs w:val="20"/>
                <w:lang w:val="en-US"/>
              </w:rPr>
              <w:t xml:space="preserve">=0 </w:t>
            </w:r>
          </w:p>
          <w:p w14:paraId="20E1C38C"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3A4687">
              <w:rPr>
                <w:rFonts w:eastAsia="Times New Roman"/>
                <w:sz w:val="18"/>
                <w:szCs w:val="20"/>
                <w:lang w:val="en-US"/>
              </w:rPr>
              <w:t>:</w:t>
            </w:r>
            <w:r w:rsidRPr="00BE2F4E">
              <w:rPr>
                <w:rFonts w:eastAsia="Times New Roman"/>
                <w:noProof/>
                <w:sz w:val="18"/>
                <w:szCs w:val="20"/>
                <w:lang w:val="en-US"/>
              </w:rPr>
              <w:t xml:space="preserve"> </w:t>
            </w:r>
            <w:r>
              <w:rPr>
                <w:rFonts w:eastAsia="Times New Roman"/>
                <w:noProof/>
                <w:sz w:val="18"/>
                <w:szCs w:val="20"/>
                <w:lang w:val="en-US"/>
              </w:rPr>
              <w:t>2</w:t>
            </w:r>
            <w:r w:rsidRPr="00BE2F4E">
              <w:rPr>
                <w:rFonts w:eastAsia="Times New Roman"/>
                <w:noProof/>
                <w:sz w:val="18"/>
                <w:szCs w:val="20"/>
                <w:lang w:val="en-US"/>
              </w:rPr>
              <w:t>'b11</w:t>
            </w:r>
          </w:p>
        </w:tc>
      </w:tr>
      <w:tr w:rsidR="003A4687" w:rsidRPr="00D42B45" w14:paraId="5038AD26" w14:textId="77777777" w:rsidTr="0002225B">
        <w:tc>
          <w:tcPr>
            <w:tcW w:w="2547" w:type="dxa"/>
          </w:tcPr>
          <w:p w14:paraId="744B846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DDIS_DRVB_CFG_VLV[3:1] </w:t>
            </w:r>
          </w:p>
        </w:tc>
        <w:tc>
          <w:tcPr>
            <w:tcW w:w="862" w:type="dxa"/>
          </w:tcPr>
          <w:p w14:paraId="1023DD15"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1" w:type="dxa"/>
          </w:tcPr>
          <w:p w14:paraId="4AE52AC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48" w:type="dxa"/>
          </w:tcPr>
          <w:p w14:paraId="54A7A87A"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V</w:t>
            </w:r>
            <w:r w:rsidRPr="00DB581F">
              <w:rPr>
                <w:rFonts w:eastAsia="Times New Roman"/>
                <w:b/>
                <w:noProof/>
                <w:sz w:val="18"/>
                <w:szCs w:val="20"/>
                <w:lang w:val="en-US"/>
              </w:rPr>
              <w:t>LV</w:t>
            </w:r>
            <w:r w:rsidRPr="00DB581F">
              <w:rPr>
                <w:rFonts w:eastAsia="Times New Roman"/>
                <w:b/>
                <w:noProof/>
                <w:sz w:val="18"/>
                <w:szCs w:val="20"/>
              </w:rPr>
              <w:t xml:space="preserve">[3:1]  к сигналу </w:t>
            </w:r>
            <w:r w:rsidRPr="00DB581F">
              <w:rPr>
                <w:rFonts w:eastAsia="Times New Roman"/>
                <w:b/>
                <w:noProof/>
                <w:sz w:val="18"/>
                <w:szCs w:val="20"/>
                <w:lang w:val="en-US"/>
              </w:rPr>
              <w:t>DIS</w:t>
            </w:r>
            <w:r w:rsidRPr="00DB581F">
              <w:rPr>
                <w:rFonts w:eastAsia="Times New Roman"/>
                <w:b/>
                <w:noProof/>
                <w:sz w:val="18"/>
                <w:szCs w:val="20"/>
              </w:rPr>
              <w:t>_</w:t>
            </w:r>
            <w:r w:rsidRPr="00DB581F">
              <w:rPr>
                <w:rFonts w:eastAsia="Times New Roman"/>
                <w:b/>
                <w:noProof/>
                <w:sz w:val="18"/>
                <w:szCs w:val="20"/>
                <w:lang w:val="en-US"/>
              </w:rPr>
              <w:t>DRVB</w:t>
            </w:r>
            <w:r w:rsidRPr="00DB581F">
              <w:rPr>
                <w:rFonts w:eastAsia="Times New Roman"/>
                <w:b/>
                <w:noProof/>
                <w:sz w:val="18"/>
                <w:szCs w:val="20"/>
              </w:rPr>
              <w:t>.</w:t>
            </w:r>
          </w:p>
          <w:p w14:paraId="3EF73E64" w14:textId="77777777" w:rsidR="003A4687" w:rsidRPr="00DB581F" w:rsidRDefault="003A4687" w:rsidP="0002225B">
            <w:pPr>
              <w:suppressAutoHyphens/>
              <w:contextualSpacing/>
              <w:rPr>
                <w:rFonts w:eastAsia="Times New Roman"/>
                <w:noProof/>
                <w:sz w:val="18"/>
                <w:szCs w:val="20"/>
              </w:rPr>
            </w:pPr>
            <w:r>
              <w:rPr>
                <w:rFonts w:eastAsia="Times New Roman"/>
                <w:noProof/>
                <w:sz w:val="18"/>
                <w:szCs w:val="20"/>
              </w:rPr>
              <w:t>1</w:t>
            </w:r>
            <w:r w:rsidRPr="00295619">
              <w:rPr>
                <w:rFonts w:eastAsia="Times New Roman"/>
                <w:noProof/>
                <w:sz w:val="18"/>
                <w:szCs w:val="20"/>
              </w:rPr>
              <w:t>’</w:t>
            </w:r>
            <w:r>
              <w:rPr>
                <w:rFonts w:eastAsia="Times New Roman"/>
                <w:noProof/>
                <w:sz w:val="18"/>
                <w:szCs w:val="20"/>
                <w:lang w:val="en-US"/>
              </w:rPr>
              <w:t>b</w:t>
            </w:r>
            <w:r w:rsidRPr="00295619">
              <w:rPr>
                <w:rFonts w:eastAsia="Times New Roman"/>
                <w:noProof/>
                <w:sz w:val="18"/>
                <w:szCs w:val="20"/>
              </w:rPr>
              <w:t xml:space="preserve">0: </w:t>
            </w:r>
            <w:r>
              <w:rPr>
                <w:rFonts w:eastAsia="Times New Roman"/>
                <w:noProof/>
                <w:sz w:val="18"/>
                <w:szCs w:val="20"/>
                <w:lang w:val="en-US"/>
              </w:rPr>
              <w:t>VLV</w:t>
            </w:r>
            <w:r w:rsidRPr="00192761">
              <w:rPr>
                <w:rFonts w:eastAsia="Times New Roman"/>
                <w:noProof/>
                <w:sz w:val="18"/>
                <w:szCs w:val="20"/>
              </w:rPr>
              <w:t>[</w:t>
            </w:r>
            <w:r>
              <w:rPr>
                <w:rFonts w:eastAsia="Times New Roman"/>
                <w:noProof/>
                <w:sz w:val="18"/>
                <w:szCs w:val="20"/>
                <w:lang w:val="en-US"/>
              </w:rPr>
              <w:t>i</w:t>
            </w:r>
            <w:r w:rsidRPr="00192761">
              <w:rPr>
                <w:rFonts w:eastAsia="Times New Roman"/>
                <w:noProof/>
                <w:sz w:val="18"/>
                <w:szCs w:val="20"/>
              </w:rPr>
              <w:t xml:space="preserve">] </w:t>
            </w:r>
            <w:r>
              <w:rPr>
                <w:rFonts w:eastAsia="Times New Roman"/>
                <w:noProof/>
                <w:sz w:val="18"/>
                <w:szCs w:val="20"/>
              </w:rPr>
              <w:t xml:space="preserve">невосприимчив </w:t>
            </w:r>
            <w:r w:rsidRPr="00192761">
              <w:rPr>
                <w:rFonts w:eastAsia="Times New Roman"/>
                <w:noProof/>
                <w:sz w:val="18"/>
                <w:szCs w:val="20"/>
              </w:rPr>
              <w:t xml:space="preserve"> </w:t>
            </w:r>
            <w:r w:rsidRPr="001A4040">
              <w:rPr>
                <w:rFonts w:eastAsia="Times New Roman"/>
                <w:noProof/>
                <w:sz w:val="18"/>
                <w:szCs w:val="20"/>
              </w:rPr>
              <w:t>к</w:t>
            </w:r>
            <w:r w:rsidRPr="00192761">
              <w:rPr>
                <w:rFonts w:eastAsia="Times New Roman"/>
                <w:noProof/>
                <w:sz w:val="18"/>
                <w:szCs w:val="20"/>
              </w:rPr>
              <w:t xml:space="preserve"> </w:t>
            </w:r>
            <w:r w:rsidRPr="00BE2F4E">
              <w:rPr>
                <w:rFonts w:eastAsia="Times New Roman"/>
                <w:noProof/>
                <w:sz w:val="18"/>
                <w:szCs w:val="20"/>
                <w:lang w:val="en-US"/>
              </w:rPr>
              <w:t>DIS</w:t>
            </w:r>
            <w:r w:rsidRPr="00192761">
              <w:rPr>
                <w:rFonts w:eastAsia="Times New Roman"/>
                <w:noProof/>
                <w:sz w:val="18"/>
                <w:szCs w:val="20"/>
              </w:rPr>
              <w:t>_</w:t>
            </w:r>
            <w:r w:rsidRPr="00BE2F4E">
              <w:rPr>
                <w:rFonts w:eastAsia="Times New Roman"/>
                <w:noProof/>
                <w:sz w:val="18"/>
                <w:szCs w:val="20"/>
                <w:lang w:val="en-US"/>
              </w:rPr>
              <w:t>DRVB</w:t>
            </w:r>
          </w:p>
          <w:p w14:paraId="2E2155A6"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rPr>
              <w:t>VLV</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Pr>
                <w:rFonts w:eastAsia="Times New Roman"/>
                <w:noProof/>
                <w:sz w:val="18"/>
                <w:szCs w:val="20"/>
                <w:lang w:val="en-US"/>
              </w:rPr>
              <w:t>DIS</w:t>
            </w:r>
            <w:r w:rsidRPr="00DB581F">
              <w:rPr>
                <w:rFonts w:eastAsia="Times New Roman"/>
                <w:noProof/>
                <w:sz w:val="18"/>
                <w:szCs w:val="20"/>
              </w:rPr>
              <w:t>_</w:t>
            </w:r>
            <w:r>
              <w:rPr>
                <w:rFonts w:eastAsia="Times New Roman"/>
                <w:noProof/>
                <w:sz w:val="18"/>
                <w:szCs w:val="20"/>
                <w:lang w:val="en-US"/>
              </w:rPr>
              <w:t>DRVB</w:t>
            </w:r>
            <w:r w:rsidRPr="00DB581F">
              <w:rPr>
                <w:rFonts w:eastAsia="Times New Roman"/>
                <w:noProof/>
                <w:sz w:val="18"/>
                <w:szCs w:val="20"/>
              </w:rPr>
              <w:t xml:space="preserve">=0 </w:t>
            </w:r>
          </w:p>
          <w:p w14:paraId="4FDF9A8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3</w:t>
            </w:r>
            <w:r w:rsidRPr="00BE2F4E">
              <w:rPr>
                <w:rFonts w:eastAsia="Times New Roman"/>
                <w:noProof/>
                <w:sz w:val="18"/>
                <w:szCs w:val="20"/>
                <w:lang w:val="en-US"/>
              </w:rPr>
              <w:t>'b111</w:t>
            </w:r>
          </w:p>
        </w:tc>
      </w:tr>
      <w:tr w:rsidR="003A4687" w:rsidRPr="00D42B45" w14:paraId="16E3A9F1" w14:textId="77777777" w:rsidTr="0002225B">
        <w:tc>
          <w:tcPr>
            <w:tcW w:w="2547" w:type="dxa"/>
          </w:tcPr>
          <w:p w14:paraId="29575EC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DDIS_DRVB_CFG_RLY[9] </w:t>
            </w:r>
          </w:p>
        </w:tc>
        <w:tc>
          <w:tcPr>
            <w:tcW w:w="862" w:type="dxa"/>
          </w:tcPr>
          <w:p w14:paraId="17DCA9B4"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1" w:type="dxa"/>
          </w:tcPr>
          <w:p w14:paraId="07671FF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48" w:type="dxa"/>
          </w:tcPr>
          <w:p w14:paraId="1A41AB02"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w:t>
            </w:r>
            <w:r w:rsidRPr="00DB581F">
              <w:rPr>
                <w:rFonts w:eastAsia="Times New Roman"/>
                <w:b/>
                <w:noProof/>
                <w:sz w:val="18"/>
                <w:szCs w:val="20"/>
                <w:lang w:val="en-US"/>
              </w:rPr>
              <w:t>LY</w:t>
            </w:r>
            <w:r w:rsidRPr="00DB581F">
              <w:rPr>
                <w:rFonts w:eastAsia="Times New Roman"/>
                <w:b/>
                <w:noProof/>
                <w:sz w:val="18"/>
                <w:szCs w:val="20"/>
              </w:rPr>
              <w:t xml:space="preserve">[9]  к сигналу </w:t>
            </w:r>
            <w:r w:rsidRPr="00DB581F">
              <w:rPr>
                <w:rFonts w:eastAsia="Times New Roman"/>
                <w:b/>
                <w:noProof/>
                <w:sz w:val="18"/>
                <w:szCs w:val="20"/>
                <w:lang w:val="en-US"/>
              </w:rPr>
              <w:t>DIS</w:t>
            </w:r>
            <w:r w:rsidRPr="00DB581F">
              <w:rPr>
                <w:rFonts w:eastAsia="Times New Roman"/>
                <w:b/>
                <w:noProof/>
                <w:sz w:val="18"/>
                <w:szCs w:val="20"/>
              </w:rPr>
              <w:t>_</w:t>
            </w:r>
            <w:r w:rsidRPr="00DB581F">
              <w:rPr>
                <w:rFonts w:eastAsia="Times New Roman"/>
                <w:b/>
                <w:noProof/>
                <w:sz w:val="18"/>
                <w:szCs w:val="20"/>
                <w:lang w:val="en-US"/>
              </w:rPr>
              <w:t>DRVB</w:t>
            </w:r>
            <w:r w:rsidRPr="00DB581F">
              <w:rPr>
                <w:rFonts w:eastAsia="Times New Roman"/>
                <w:b/>
                <w:noProof/>
                <w:sz w:val="18"/>
                <w:szCs w:val="20"/>
              </w:rPr>
              <w:t>.</w:t>
            </w:r>
          </w:p>
          <w:p w14:paraId="644A3D9F" w14:textId="77777777" w:rsidR="003A4687" w:rsidRPr="00DB581F" w:rsidRDefault="003A4687" w:rsidP="0002225B">
            <w:pPr>
              <w:suppressAutoHyphens/>
              <w:contextualSpacing/>
              <w:rPr>
                <w:rFonts w:eastAsia="Times New Roman"/>
                <w:noProof/>
                <w:sz w:val="18"/>
                <w:szCs w:val="20"/>
              </w:rPr>
            </w:pPr>
            <w:r>
              <w:rPr>
                <w:rFonts w:eastAsia="Times New Roman"/>
                <w:noProof/>
                <w:sz w:val="18"/>
                <w:szCs w:val="20"/>
              </w:rPr>
              <w:t>1</w:t>
            </w:r>
            <w:r w:rsidRPr="00295619">
              <w:rPr>
                <w:rFonts w:eastAsia="Times New Roman"/>
                <w:noProof/>
                <w:sz w:val="18"/>
                <w:szCs w:val="20"/>
              </w:rPr>
              <w:t>’</w:t>
            </w:r>
            <w:r>
              <w:rPr>
                <w:rFonts w:eastAsia="Times New Roman"/>
                <w:noProof/>
                <w:sz w:val="18"/>
                <w:szCs w:val="20"/>
                <w:lang w:val="en-US"/>
              </w:rPr>
              <w:t>b</w:t>
            </w:r>
            <w:r w:rsidRPr="00295619">
              <w:rPr>
                <w:rFonts w:eastAsia="Times New Roman"/>
                <w:noProof/>
                <w:sz w:val="18"/>
                <w:szCs w:val="20"/>
              </w:rPr>
              <w:t xml:space="preserve">0: </w:t>
            </w:r>
            <w:r>
              <w:rPr>
                <w:rFonts w:eastAsia="Times New Roman"/>
                <w:noProof/>
                <w:sz w:val="18"/>
                <w:szCs w:val="20"/>
              </w:rPr>
              <w:t>RLY</w:t>
            </w:r>
            <w:r w:rsidRPr="00192761">
              <w:rPr>
                <w:rFonts w:eastAsia="Times New Roman"/>
                <w:noProof/>
                <w:sz w:val="18"/>
                <w:szCs w:val="20"/>
              </w:rPr>
              <w:t>[</w:t>
            </w:r>
            <w:r>
              <w:rPr>
                <w:rFonts w:eastAsia="Times New Roman"/>
                <w:noProof/>
                <w:sz w:val="18"/>
                <w:szCs w:val="20"/>
                <w:lang w:val="en-US"/>
              </w:rPr>
              <w:t>i</w:t>
            </w:r>
            <w:r w:rsidRPr="00192761">
              <w:rPr>
                <w:rFonts w:eastAsia="Times New Roman"/>
                <w:noProof/>
                <w:sz w:val="18"/>
                <w:szCs w:val="20"/>
              </w:rPr>
              <w:t xml:space="preserve">] </w:t>
            </w:r>
            <w:r>
              <w:rPr>
                <w:rFonts w:eastAsia="Times New Roman"/>
                <w:noProof/>
                <w:sz w:val="18"/>
                <w:szCs w:val="20"/>
              </w:rPr>
              <w:t xml:space="preserve">невосприимчив </w:t>
            </w:r>
            <w:r w:rsidRPr="00192761">
              <w:rPr>
                <w:rFonts w:eastAsia="Times New Roman"/>
                <w:noProof/>
                <w:sz w:val="18"/>
                <w:szCs w:val="20"/>
              </w:rPr>
              <w:t xml:space="preserve"> </w:t>
            </w:r>
            <w:r w:rsidRPr="001A4040">
              <w:rPr>
                <w:rFonts w:eastAsia="Times New Roman"/>
                <w:noProof/>
                <w:sz w:val="18"/>
                <w:szCs w:val="20"/>
              </w:rPr>
              <w:t>к</w:t>
            </w:r>
            <w:r w:rsidRPr="00192761">
              <w:rPr>
                <w:rFonts w:eastAsia="Times New Roman"/>
                <w:noProof/>
                <w:sz w:val="18"/>
                <w:szCs w:val="20"/>
              </w:rPr>
              <w:t xml:space="preserve"> </w:t>
            </w:r>
            <w:r w:rsidRPr="00BE2F4E">
              <w:rPr>
                <w:rFonts w:eastAsia="Times New Roman"/>
                <w:noProof/>
                <w:sz w:val="18"/>
                <w:szCs w:val="20"/>
                <w:lang w:val="en-US"/>
              </w:rPr>
              <w:t>DIS</w:t>
            </w:r>
            <w:r w:rsidRPr="00192761">
              <w:rPr>
                <w:rFonts w:eastAsia="Times New Roman"/>
                <w:noProof/>
                <w:sz w:val="18"/>
                <w:szCs w:val="20"/>
              </w:rPr>
              <w:t>_</w:t>
            </w:r>
            <w:r w:rsidRPr="00BE2F4E">
              <w:rPr>
                <w:rFonts w:eastAsia="Times New Roman"/>
                <w:noProof/>
                <w:sz w:val="18"/>
                <w:szCs w:val="20"/>
                <w:lang w:val="en-US"/>
              </w:rPr>
              <w:t>DRVB</w:t>
            </w:r>
          </w:p>
          <w:p w14:paraId="0F2AEB0F"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Pr>
                <w:rFonts w:eastAsia="Times New Roman"/>
                <w:noProof/>
                <w:sz w:val="18"/>
                <w:szCs w:val="20"/>
                <w:lang w:val="en-US"/>
              </w:rPr>
              <w:t>DIS</w:t>
            </w:r>
            <w:r w:rsidRPr="00DB581F">
              <w:rPr>
                <w:rFonts w:eastAsia="Times New Roman"/>
                <w:noProof/>
                <w:sz w:val="18"/>
                <w:szCs w:val="20"/>
              </w:rPr>
              <w:t>_</w:t>
            </w:r>
            <w:r>
              <w:rPr>
                <w:rFonts w:eastAsia="Times New Roman"/>
                <w:noProof/>
                <w:sz w:val="18"/>
                <w:szCs w:val="20"/>
                <w:lang w:val="en-US"/>
              </w:rPr>
              <w:t>DRVB</w:t>
            </w:r>
            <w:r w:rsidRPr="00DB581F">
              <w:rPr>
                <w:rFonts w:eastAsia="Times New Roman"/>
                <w:noProof/>
                <w:sz w:val="18"/>
                <w:szCs w:val="20"/>
              </w:rPr>
              <w:t xml:space="preserve">=0 </w:t>
            </w:r>
          </w:p>
          <w:p w14:paraId="7C88604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'b1</w:t>
            </w:r>
          </w:p>
        </w:tc>
      </w:tr>
    </w:tbl>
    <w:p w14:paraId="36FB441D" w14:textId="77777777" w:rsidR="001967DF" w:rsidRDefault="001967DF">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60A664C8" w14:textId="77777777" w:rsidTr="0002225B">
        <w:tc>
          <w:tcPr>
            <w:tcW w:w="2484" w:type="dxa"/>
            <w:gridSpan w:val="2"/>
            <w:tcBorders>
              <w:top w:val="nil"/>
              <w:left w:val="nil"/>
              <w:bottom w:val="nil"/>
              <w:right w:val="nil"/>
            </w:tcBorders>
          </w:tcPr>
          <w:p w14:paraId="6070E3E6"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DenConfig0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65E3E6D0"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03</w:t>
            </w:r>
            <w:r w:rsidRPr="00D42B45">
              <w:rPr>
                <w:b/>
                <w:sz w:val="20"/>
                <w:szCs w:val="20"/>
                <w:vertAlign w:val="subscript"/>
                <w:lang w:val="en-US"/>
              </w:rPr>
              <w:t>H</w:t>
            </w:r>
          </w:p>
        </w:tc>
        <w:tc>
          <w:tcPr>
            <w:tcW w:w="3726" w:type="dxa"/>
            <w:gridSpan w:val="3"/>
            <w:tcBorders>
              <w:top w:val="nil"/>
              <w:left w:val="nil"/>
              <w:bottom w:val="nil"/>
              <w:right w:val="nil"/>
            </w:tcBorders>
          </w:tcPr>
          <w:p w14:paraId="731AA7DB"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8'h0f</w:t>
            </w:r>
            <w:r w:rsidRPr="00D42B45">
              <w:rPr>
                <w:b/>
                <w:sz w:val="20"/>
                <w:szCs w:val="20"/>
                <w:vertAlign w:val="subscript"/>
                <w:lang w:val="en-US"/>
              </w:rPr>
              <w:t>H</w:t>
            </w:r>
          </w:p>
        </w:tc>
      </w:tr>
      <w:tr w:rsidR="003A4687" w:rsidRPr="00224421" w14:paraId="2F23FBD7" w14:textId="77777777" w:rsidTr="0002225B">
        <w:tc>
          <w:tcPr>
            <w:tcW w:w="9936" w:type="dxa"/>
            <w:gridSpan w:val="8"/>
            <w:tcBorders>
              <w:top w:val="nil"/>
              <w:left w:val="nil"/>
              <w:bottom w:val="nil"/>
              <w:right w:val="nil"/>
            </w:tcBorders>
          </w:tcPr>
          <w:p w14:paraId="6A753FF8"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8233A9F" w14:textId="77777777" w:rsidTr="0002225B">
        <w:trPr>
          <w:cantSplit/>
          <w:trHeight w:hRule="exact" w:val="420"/>
        </w:trPr>
        <w:tc>
          <w:tcPr>
            <w:tcW w:w="1242" w:type="dxa"/>
            <w:tcBorders>
              <w:top w:val="nil"/>
              <w:left w:val="nil"/>
              <w:bottom w:val="single" w:sz="4" w:space="0" w:color="auto"/>
              <w:right w:val="nil"/>
            </w:tcBorders>
            <w:vAlign w:val="bottom"/>
          </w:tcPr>
          <w:p w14:paraId="12812C6B"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0091B906"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7173DED6"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538B8C6"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C153AB3"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579DCC4"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2F1708DF"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1BC194C" w14:textId="77777777" w:rsidR="003A4687" w:rsidRPr="00D42B45" w:rsidRDefault="003A4687" w:rsidP="0002225B">
            <w:pPr>
              <w:spacing w:line="0" w:lineRule="atLeast"/>
              <w:jc w:val="center"/>
              <w:rPr>
                <w:sz w:val="20"/>
                <w:szCs w:val="20"/>
              </w:rPr>
            </w:pPr>
            <w:r>
              <w:rPr>
                <w:sz w:val="20"/>
                <w:szCs w:val="20"/>
              </w:rPr>
              <w:t>0</w:t>
            </w:r>
          </w:p>
        </w:tc>
      </w:tr>
      <w:tr w:rsidR="003A4687" w:rsidRPr="00FA217B" w14:paraId="17450F5F" w14:textId="77777777" w:rsidTr="0002225B">
        <w:trPr>
          <w:trHeight w:val="680"/>
        </w:trPr>
        <w:tc>
          <w:tcPr>
            <w:tcW w:w="4968" w:type="dxa"/>
            <w:gridSpan w:val="4"/>
            <w:tcBorders>
              <w:top w:val="single" w:sz="4" w:space="0" w:color="auto"/>
              <w:bottom w:val="single" w:sz="4" w:space="0" w:color="auto"/>
            </w:tcBorders>
            <w:vAlign w:val="center"/>
          </w:tcPr>
          <w:p w14:paraId="0A8CC094" w14:textId="77777777" w:rsidR="003A4687" w:rsidRPr="000C6D3B" w:rsidRDefault="003A4687" w:rsidP="0002225B">
            <w:pPr>
              <w:spacing w:line="0" w:lineRule="atLeast"/>
              <w:jc w:val="center"/>
              <w:rPr>
                <w:rFonts w:eastAsia="Calibri"/>
                <w:sz w:val="16"/>
                <w:szCs w:val="20"/>
              </w:rPr>
            </w:pPr>
            <w:r>
              <w:rPr>
                <w:rFonts w:eastAsia="Calibri"/>
                <w:noProof/>
                <w:sz w:val="16"/>
                <w:szCs w:val="20"/>
                <w:lang w:val="en-US"/>
              </w:rPr>
              <w:t>RES</w:t>
            </w:r>
          </w:p>
        </w:tc>
        <w:tc>
          <w:tcPr>
            <w:tcW w:w="4968" w:type="dxa"/>
            <w:gridSpan w:val="4"/>
            <w:tcBorders>
              <w:top w:val="single" w:sz="4" w:space="0" w:color="auto"/>
              <w:bottom w:val="single" w:sz="4" w:space="0" w:color="auto"/>
            </w:tcBorders>
            <w:vAlign w:val="center"/>
          </w:tcPr>
          <w:p w14:paraId="54C4A6EF" w14:textId="77777777" w:rsidR="003A4687" w:rsidRPr="00A62512" w:rsidRDefault="003A4687" w:rsidP="0002225B">
            <w:pPr>
              <w:spacing w:line="0" w:lineRule="atLeast"/>
              <w:jc w:val="center"/>
              <w:rPr>
                <w:rFonts w:eastAsia="Calibri"/>
                <w:sz w:val="16"/>
                <w:szCs w:val="20"/>
                <w:lang w:val="en-US"/>
              </w:rPr>
            </w:pPr>
            <w:r w:rsidRPr="00A62512">
              <w:rPr>
                <w:rFonts w:eastAsia="Calibri"/>
                <w:noProof/>
                <w:sz w:val="16"/>
                <w:szCs w:val="20"/>
                <w:lang w:val="en-US"/>
              </w:rPr>
              <w:t>DEN_DRV_CFG_I</w:t>
            </w:r>
            <w:r>
              <w:rPr>
                <w:rFonts w:eastAsia="Calibri"/>
                <w:noProof/>
                <w:sz w:val="16"/>
                <w:szCs w:val="20"/>
                <w:lang w:val="en-US"/>
              </w:rPr>
              <w:t>GN</w:t>
            </w:r>
            <w:r w:rsidRPr="00A62512">
              <w:rPr>
                <w:rFonts w:eastAsia="Calibri"/>
                <w:noProof/>
                <w:sz w:val="16"/>
                <w:szCs w:val="20"/>
                <w:lang w:val="en-US"/>
              </w:rPr>
              <w:t>[4:1]</w:t>
            </w:r>
          </w:p>
        </w:tc>
      </w:tr>
      <w:tr w:rsidR="003A4687" w:rsidRPr="00224421" w14:paraId="5AA6CAFA" w14:textId="77777777" w:rsidTr="0002225B">
        <w:trPr>
          <w:trHeight w:val="283"/>
        </w:trPr>
        <w:tc>
          <w:tcPr>
            <w:tcW w:w="1242" w:type="dxa"/>
            <w:tcBorders>
              <w:left w:val="nil"/>
              <w:bottom w:val="nil"/>
              <w:right w:val="nil"/>
            </w:tcBorders>
          </w:tcPr>
          <w:p w14:paraId="4F6B5C3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4BEA13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03BD45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24EA04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D68330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17AEE0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409E45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A89FC74" w14:textId="77777777" w:rsidR="003A4687" w:rsidRPr="00224421" w:rsidRDefault="003A4687" w:rsidP="0002225B">
            <w:pPr>
              <w:jc w:val="center"/>
              <w:rPr>
                <w:rFonts w:eastAsia="Calibri"/>
              </w:rPr>
            </w:pPr>
            <w:r w:rsidRPr="00BE2F4E">
              <w:rPr>
                <w:rFonts w:eastAsia="Calibri"/>
                <w:noProof/>
              </w:rPr>
              <w:t>rw</w:t>
            </w:r>
          </w:p>
        </w:tc>
      </w:tr>
    </w:tbl>
    <w:p w14:paraId="4BC5B4AF" w14:textId="77777777" w:rsidR="003A4687" w:rsidRPr="00D42B45" w:rsidRDefault="003A4687" w:rsidP="003A4687">
      <w:pPr>
        <w:rPr>
          <w:highlight w:val="cyan"/>
        </w:rPr>
      </w:pPr>
    </w:p>
    <w:p w14:paraId="7AB16B92" w14:textId="77777777" w:rsidR="003A4687" w:rsidRPr="00D42B45" w:rsidRDefault="003A4687" w:rsidP="003A4687">
      <w:pPr>
        <w:pStyle w:val="11"/>
      </w:pPr>
      <w:bookmarkStart w:id="120" w:name="_Toc161304112"/>
      <w:r w:rsidRPr="00D42B45">
        <w:t>Описание деталей регистров</w:t>
      </w:r>
      <w:bookmarkEnd w:id="120"/>
    </w:p>
    <w:tbl>
      <w:tblPr>
        <w:tblStyle w:val="-11"/>
        <w:tblW w:w="9918" w:type="dxa"/>
        <w:tblLook w:val="04A0" w:firstRow="1" w:lastRow="0" w:firstColumn="1" w:lastColumn="0" w:noHBand="0" w:noVBand="1"/>
      </w:tblPr>
      <w:tblGrid>
        <w:gridCol w:w="2328"/>
        <w:gridCol w:w="871"/>
        <w:gridCol w:w="666"/>
        <w:gridCol w:w="6053"/>
      </w:tblGrid>
      <w:tr w:rsidR="003A4687" w:rsidRPr="00D42B45" w14:paraId="2C480EEC" w14:textId="77777777" w:rsidTr="0002225B">
        <w:trPr>
          <w:cnfStyle w:val="100000000000" w:firstRow="1" w:lastRow="0" w:firstColumn="0" w:lastColumn="0" w:oddVBand="0" w:evenVBand="0" w:oddHBand="0" w:evenHBand="0" w:firstRowFirstColumn="0" w:firstRowLastColumn="0" w:lastRowFirstColumn="0" w:lastRowLastColumn="0"/>
        </w:trPr>
        <w:tc>
          <w:tcPr>
            <w:tcW w:w="2328" w:type="dxa"/>
          </w:tcPr>
          <w:p w14:paraId="0378C39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1" w:type="dxa"/>
          </w:tcPr>
          <w:p w14:paraId="4AF5366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6" w:type="dxa"/>
          </w:tcPr>
          <w:p w14:paraId="3C33E0A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053" w:type="dxa"/>
          </w:tcPr>
          <w:p w14:paraId="2D3D85F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0D042C62" w14:textId="77777777" w:rsidTr="0002225B">
        <w:tc>
          <w:tcPr>
            <w:tcW w:w="2328" w:type="dxa"/>
          </w:tcPr>
          <w:p w14:paraId="6371393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DEN_DRV_CFG_ING[4:1] </w:t>
            </w:r>
          </w:p>
        </w:tc>
        <w:tc>
          <w:tcPr>
            <w:tcW w:w="871" w:type="dxa"/>
          </w:tcPr>
          <w:p w14:paraId="09ABF541"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6" w:type="dxa"/>
          </w:tcPr>
          <w:p w14:paraId="24EC7A0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053" w:type="dxa"/>
          </w:tcPr>
          <w:p w14:paraId="1F126052"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 xml:space="preserve">Настройка чувствительности силовых транзисторов </w:t>
            </w:r>
            <w:r w:rsidRPr="00DB581F">
              <w:rPr>
                <w:rFonts w:eastAsia="Times New Roman"/>
                <w:b/>
                <w:noProof/>
                <w:sz w:val="18"/>
                <w:szCs w:val="20"/>
                <w:lang w:val="en-US"/>
              </w:rPr>
              <w:t>IGN</w:t>
            </w:r>
            <w:r w:rsidRPr="00DB581F">
              <w:rPr>
                <w:rFonts w:eastAsia="Times New Roman"/>
                <w:b/>
                <w:noProof/>
                <w:sz w:val="18"/>
                <w:szCs w:val="20"/>
              </w:rPr>
              <w:t xml:space="preserve">[4:1] к </w:t>
            </w:r>
            <w:r w:rsidRPr="00DB581F">
              <w:rPr>
                <w:rFonts w:eastAsia="Times New Roman"/>
                <w:b/>
                <w:noProof/>
                <w:sz w:val="18"/>
                <w:szCs w:val="20"/>
                <w:lang w:val="en-US"/>
              </w:rPr>
              <w:t>DEN</w:t>
            </w:r>
            <w:r w:rsidRPr="00DB581F">
              <w:rPr>
                <w:rFonts w:eastAsia="Times New Roman"/>
                <w:b/>
                <w:noProof/>
                <w:sz w:val="18"/>
                <w:szCs w:val="20"/>
              </w:rPr>
              <w:t>_</w:t>
            </w:r>
            <w:r w:rsidRPr="00DB581F">
              <w:rPr>
                <w:rFonts w:eastAsia="Times New Roman"/>
                <w:b/>
                <w:noProof/>
                <w:sz w:val="18"/>
                <w:szCs w:val="20"/>
                <w:lang w:val="en-US"/>
              </w:rPr>
              <w:t>DRV</w:t>
            </w:r>
          </w:p>
          <w:p w14:paraId="1F05F458" w14:textId="77777777" w:rsidR="003A4687" w:rsidRPr="00DB581F" w:rsidRDefault="003A4687" w:rsidP="0002225B">
            <w:pPr>
              <w:suppressAutoHyphens/>
              <w:contextualSpacing/>
              <w:rPr>
                <w:rFonts w:eastAsia="Times New Roman"/>
                <w:noProof/>
                <w:sz w:val="18"/>
                <w:szCs w:val="20"/>
                <w:lang w:val="en-US"/>
              </w:rPr>
            </w:pPr>
            <w:r w:rsidRPr="00DB581F">
              <w:rPr>
                <w:rFonts w:eastAsia="Times New Roman"/>
                <w:noProof/>
                <w:sz w:val="18"/>
                <w:szCs w:val="20"/>
                <w:lang w:val="en-US"/>
              </w:rPr>
              <w:t>1’</w:t>
            </w:r>
            <w:r>
              <w:rPr>
                <w:rFonts w:eastAsia="Times New Roman"/>
                <w:noProof/>
                <w:sz w:val="18"/>
                <w:szCs w:val="20"/>
                <w:lang w:val="en-US"/>
              </w:rPr>
              <w:t>b</w:t>
            </w:r>
            <w:r w:rsidRPr="00DB581F">
              <w:rPr>
                <w:rFonts w:eastAsia="Times New Roman"/>
                <w:noProof/>
                <w:sz w:val="18"/>
                <w:szCs w:val="20"/>
                <w:lang w:val="en-US"/>
              </w:rPr>
              <w:t xml:space="preserve">0: </w:t>
            </w:r>
            <w:r>
              <w:rPr>
                <w:rFonts w:eastAsia="Times New Roman"/>
                <w:noProof/>
                <w:sz w:val="18"/>
                <w:szCs w:val="20"/>
                <w:lang w:val="en-US"/>
              </w:rPr>
              <w:t>IGN</w:t>
            </w:r>
            <w:r w:rsidRPr="00DB581F">
              <w:rPr>
                <w:rFonts w:eastAsia="Times New Roman"/>
                <w:noProof/>
                <w:sz w:val="18"/>
                <w:szCs w:val="20"/>
                <w:lang w:val="en-US"/>
              </w:rPr>
              <w:t>[</w:t>
            </w:r>
            <w:r>
              <w:rPr>
                <w:rFonts w:eastAsia="Times New Roman"/>
                <w:noProof/>
                <w:sz w:val="18"/>
                <w:szCs w:val="20"/>
                <w:lang w:val="en-US"/>
              </w:rPr>
              <w:t>i</w:t>
            </w:r>
            <w:r w:rsidRPr="00DB581F">
              <w:rPr>
                <w:rFonts w:eastAsia="Times New Roman"/>
                <w:noProof/>
                <w:sz w:val="18"/>
                <w:szCs w:val="20"/>
                <w:lang w:val="en-US"/>
              </w:rPr>
              <w:t xml:space="preserve">] </w:t>
            </w:r>
            <w:r>
              <w:rPr>
                <w:rFonts w:eastAsia="Times New Roman"/>
                <w:noProof/>
                <w:sz w:val="18"/>
                <w:szCs w:val="20"/>
              </w:rPr>
              <w:t>невосприимчив</w:t>
            </w:r>
            <w:r w:rsidRPr="00DB581F">
              <w:rPr>
                <w:rFonts w:eastAsia="Times New Roman"/>
                <w:noProof/>
                <w:sz w:val="18"/>
                <w:szCs w:val="20"/>
                <w:lang w:val="en-US"/>
              </w:rPr>
              <w:t xml:space="preserve">  </w:t>
            </w:r>
            <w:r w:rsidRPr="001A4040">
              <w:rPr>
                <w:rFonts w:eastAsia="Times New Roman"/>
                <w:noProof/>
                <w:sz w:val="18"/>
                <w:szCs w:val="20"/>
              </w:rPr>
              <w:t>к</w:t>
            </w:r>
            <w:r w:rsidRPr="00DB581F">
              <w:rPr>
                <w:rFonts w:eastAsia="Times New Roman"/>
                <w:noProof/>
                <w:sz w:val="18"/>
                <w:szCs w:val="20"/>
                <w:lang w:val="en-US"/>
              </w:rPr>
              <w:t xml:space="preserve"> </w:t>
            </w:r>
            <w:r w:rsidRPr="00BE2F4E">
              <w:rPr>
                <w:rFonts w:eastAsia="Times New Roman"/>
                <w:noProof/>
                <w:sz w:val="18"/>
                <w:szCs w:val="20"/>
                <w:lang w:val="en-US"/>
              </w:rPr>
              <w:t>DEN</w:t>
            </w:r>
            <w:r w:rsidRPr="00DB581F">
              <w:rPr>
                <w:rFonts w:eastAsia="Times New Roman"/>
                <w:noProof/>
                <w:sz w:val="18"/>
                <w:szCs w:val="20"/>
                <w:lang w:val="en-US"/>
              </w:rPr>
              <w:t>_</w:t>
            </w:r>
            <w:r w:rsidRPr="00BE2F4E">
              <w:rPr>
                <w:rFonts w:eastAsia="Times New Roman"/>
                <w:noProof/>
                <w:sz w:val="18"/>
                <w:szCs w:val="20"/>
                <w:lang w:val="en-US"/>
              </w:rPr>
              <w:t>DRV</w:t>
            </w:r>
          </w:p>
          <w:p w14:paraId="427BA38B" w14:textId="77777777" w:rsidR="003A4687" w:rsidRPr="003A4687" w:rsidRDefault="003A4687" w:rsidP="0002225B">
            <w:pPr>
              <w:suppressAutoHyphens/>
              <w:contextualSpacing/>
              <w:rPr>
                <w:rFonts w:eastAsia="Times New Roman"/>
                <w:noProof/>
                <w:sz w:val="18"/>
                <w:szCs w:val="20"/>
                <w:lang w:val="en-US"/>
              </w:rPr>
            </w:pPr>
            <w:r w:rsidRPr="003A4687">
              <w:rPr>
                <w:rFonts w:eastAsia="Times New Roman"/>
                <w:noProof/>
                <w:sz w:val="18"/>
                <w:szCs w:val="20"/>
                <w:lang w:val="en-US"/>
              </w:rPr>
              <w:t>1’</w:t>
            </w:r>
            <w:r>
              <w:rPr>
                <w:rFonts w:eastAsia="Times New Roman"/>
                <w:noProof/>
                <w:sz w:val="18"/>
                <w:szCs w:val="20"/>
                <w:lang w:val="en-US"/>
              </w:rPr>
              <w:t>b</w:t>
            </w:r>
            <w:r w:rsidRPr="003A4687">
              <w:rPr>
                <w:rFonts w:eastAsia="Times New Roman"/>
                <w:noProof/>
                <w:sz w:val="18"/>
                <w:szCs w:val="20"/>
                <w:lang w:val="en-US"/>
              </w:rPr>
              <w:t xml:space="preserve">1: </w:t>
            </w:r>
            <w:r w:rsidRPr="001A4040">
              <w:rPr>
                <w:rFonts w:eastAsia="Times New Roman"/>
                <w:noProof/>
                <w:sz w:val="18"/>
                <w:szCs w:val="20"/>
              </w:rPr>
              <w:t>оключает</w:t>
            </w:r>
            <w:r w:rsidRPr="003A4687">
              <w:rPr>
                <w:rFonts w:eastAsia="Times New Roman"/>
                <w:noProof/>
                <w:sz w:val="18"/>
                <w:szCs w:val="20"/>
                <w:lang w:val="en-US"/>
              </w:rPr>
              <w:t xml:space="preserve"> IGN[</w:t>
            </w:r>
            <w:r>
              <w:rPr>
                <w:rFonts w:eastAsia="Times New Roman"/>
                <w:noProof/>
                <w:sz w:val="18"/>
                <w:szCs w:val="20"/>
                <w:lang w:val="en-US"/>
              </w:rPr>
              <w:t>i</w:t>
            </w:r>
            <w:r w:rsidRPr="003A4687">
              <w:rPr>
                <w:rFonts w:eastAsia="Times New Roman"/>
                <w:noProof/>
                <w:sz w:val="18"/>
                <w:szCs w:val="20"/>
                <w:lang w:val="en-US"/>
              </w:rPr>
              <w:t xml:space="preserve">], </w:t>
            </w:r>
            <w:r w:rsidRPr="001A4040">
              <w:rPr>
                <w:rFonts w:eastAsia="Times New Roman"/>
                <w:noProof/>
                <w:sz w:val="18"/>
                <w:szCs w:val="20"/>
              </w:rPr>
              <w:t>если</w:t>
            </w:r>
            <w:r w:rsidRPr="003A4687">
              <w:rPr>
                <w:rFonts w:eastAsia="Times New Roman"/>
                <w:noProof/>
                <w:sz w:val="18"/>
                <w:szCs w:val="20"/>
                <w:lang w:val="en-US"/>
              </w:rPr>
              <w:t xml:space="preserve"> </w:t>
            </w:r>
            <w:r w:rsidRPr="00BE2F4E">
              <w:rPr>
                <w:rFonts w:eastAsia="Times New Roman"/>
                <w:noProof/>
                <w:sz w:val="18"/>
                <w:szCs w:val="20"/>
                <w:lang w:val="en-US"/>
              </w:rPr>
              <w:t>DEN</w:t>
            </w:r>
            <w:r w:rsidRPr="003A4687">
              <w:rPr>
                <w:rFonts w:eastAsia="Times New Roman"/>
                <w:noProof/>
                <w:sz w:val="18"/>
                <w:szCs w:val="20"/>
                <w:lang w:val="en-US"/>
              </w:rPr>
              <w:t>_</w:t>
            </w:r>
            <w:r w:rsidRPr="00BE2F4E">
              <w:rPr>
                <w:rFonts w:eastAsia="Times New Roman"/>
                <w:noProof/>
                <w:sz w:val="18"/>
                <w:szCs w:val="20"/>
                <w:lang w:val="en-US"/>
              </w:rPr>
              <w:t>DRV</w:t>
            </w:r>
            <w:r w:rsidRPr="003A4687">
              <w:rPr>
                <w:rFonts w:eastAsia="Times New Roman"/>
                <w:noProof/>
                <w:sz w:val="18"/>
                <w:szCs w:val="20"/>
                <w:lang w:val="en-US"/>
              </w:rPr>
              <w:t xml:space="preserve"> =0 </w:t>
            </w:r>
          </w:p>
          <w:p w14:paraId="1C3DE19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4'b1111</w:t>
            </w:r>
          </w:p>
        </w:tc>
      </w:tr>
    </w:tbl>
    <w:p w14:paraId="74276CDC" w14:textId="77777777" w:rsidR="001967DF" w:rsidRDefault="001967DF">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86199B4" w14:textId="77777777" w:rsidTr="001967DF">
        <w:tc>
          <w:tcPr>
            <w:tcW w:w="2484" w:type="dxa"/>
            <w:gridSpan w:val="2"/>
            <w:tcBorders>
              <w:top w:val="nil"/>
              <w:left w:val="nil"/>
              <w:bottom w:val="nil"/>
              <w:right w:val="nil"/>
            </w:tcBorders>
          </w:tcPr>
          <w:p w14:paraId="27883C25"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DenConfig1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078139C"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04</w:t>
            </w:r>
            <w:r w:rsidRPr="00D42B45">
              <w:rPr>
                <w:b/>
                <w:sz w:val="20"/>
                <w:szCs w:val="20"/>
                <w:vertAlign w:val="subscript"/>
                <w:lang w:val="en-US"/>
              </w:rPr>
              <w:t>H</w:t>
            </w:r>
          </w:p>
        </w:tc>
        <w:tc>
          <w:tcPr>
            <w:tcW w:w="3726" w:type="dxa"/>
            <w:gridSpan w:val="3"/>
            <w:tcBorders>
              <w:top w:val="nil"/>
              <w:left w:val="nil"/>
              <w:bottom w:val="nil"/>
              <w:right w:val="nil"/>
            </w:tcBorders>
          </w:tcPr>
          <w:p w14:paraId="09951C0B"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8'h1f</w:t>
            </w:r>
            <w:r w:rsidRPr="00D42B45">
              <w:rPr>
                <w:b/>
                <w:sz w:val="20"/>
                <w:szCs w:val="20"/>
                <w:vertAlign w:val="subscript"/>
                <w:lang w:val="en-US"/>
              </w:rPr>
              <w:t>H</w:t>
            </w:r>
          </w:p>
        </w:tc>
      </w:tr>
      <w:tr w:rsidR="003A4687" w:rsidRPr="00224421" w14:paraId="5A7B5C5B" w14:textId="77777777" w:rsidTr="001967DF">
        <w:tc>
          <w:tcPr>
            <w:tcW w:w="9936" w:type="dxa"/>
            <w:gridSpan w:val="8"/>
            <w:tcBorders>
              <w:top w:val="nil"/>
              <w:left w:val="nil"/>
              <w:bottom w:val="nil"/>
              <w:right w:val="nil"/>
            </w:tcBorders>
          </w:tcPr>
          <w:p w14:paraId="135261B7"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9E7B3D0" w14:textId="77777777" w:rsidTr="001967DF">
        <w:trPr>
          <w:cantSplit/>
          <w:trHeight w:hRule="exact" w:val="420"/>
        </w:trPr>
        <w:tc>
          <w:tcPr>
            <w:tcW w:w="1242" w:type="dxa"/>
            <w:tcBorders>
              <w:top w:val="nil"/>
              <w:left w:val="nil"/>
              <w:bottom w:val="single" w:sz="4" w:space="0" w:color="auto"/>
              <w:right w:val="nil"/>
            </w:tcBorders>
            <w:vAlign w:val="bottom"/>
          </w:tcPr>
          <w:p w14:paraId="4992F5B6"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25E91B1D"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7AC1F2C3"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7D8B0AC3"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5A28D8A5"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6C0C0AE1"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250A4AE2"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6E77E5F" w14:textId="77777777" w:rsidR="003A4687" w:rsidRPr="00D42B45" w:rsidRDefault="003A4687" w:rsidP="0002225B">
            <w:pPr>
              <w:spacing w:line="0" w:lineRule="atLeast"/>
              <w:jc w:val="center"/>
              <w:rPr>
                <w:sz w:val="20"/>
                <w:szCs w:val="20"/>
              </w:rPr>
            </w:pPr>
            <w:r>
              <w:rPr>
                <w:sz w:val="20"/>
                <w:szCs w:val="20"/>
              </w:rPr>
              <w:t>0</w:t>
            </w:r>
          </w:p>
        </w:tc>
      </w:tr>
      <w:tr w:rsidR="003A4687" w:rsidRPr="00FA217B" w14:paraId="16D8C12C" w14:textId="77777777" w:rsidTr="001967DF">
        <w:trPr>
          <w:trHeight w:val="680"/>
        </w:trPr>
        <w:tc>
          <w:tcPr>
            <w:tcW w:w="1242" w:type="dxa"/>
            <w:tcBorders>
              <w:top w:val="single" w:sz="4" w:space="0" w:color="auto"/>
              <w:bottom w:val="single" w:sz="4" w:space="0" w:color="auto"/>
            </w:tcBorders>
            <w:vAlign w:val="center"/>
          </w:tcPr>
          <w:p w14:paraId="58EA2055" w14:textId="77777777" w:rsidR="00135FCF" w:rsidRDefault="003A4687" w:rsidP="0002225B">
            <w:pPr>
              <w:spacing w:line="0" w:lineRule="atLeast"/>
              <w:jc w:val="center"/>
              <w:rPr>
                <w:rFonts w:eastAsia="Calibri"/>
                <w:noProof/>
                <w:sz w:val="16"/>
                <w:szCs w:val="20"/>
                <w:lang w:val="en-US"/>
              </w:rPr>
            </w:pPr>
            <w:r w:rsidRPr="00A62512">
              <w:rPr>
                <w:rFonts w:eastAsia="Calibri"/>
                <w:noProof/>
                <w:sz w:val="16"/>
                <w:szCs w:val="20"/>
                <w:lang w:val="en-US"/>
              </w:rPr>
              <w:t>DEN_RLY_</w:t>
            </w:r>
          </w:p>
          <w:p w14:paraId="28E73AB1" w14:textId="77777777" w:rsidR="003A4687" w:rsidRPr="00A62512" w:rsidRDefault="003A4687" w:rsidP="0002225B">
            <w:pPr>
              <w:spacing w:line="0" w:lineRule="atLeast"/>
              <w:jc w:val="center"/>
              <w:rPr>
                <w:rFonts w:eastAsia="Calibri"/>
                <w:sz w:val="16"/>
                <w:szCs w:val="20"/>
                <w:lang w:val="en-US"/>
              </w:rPr>
            </w:pPr>
            <w:r w:rsidRPr="00A62512">
              <w:rPr>
                <w:rFonts w:eastAsia="Calibri"/>
                <w:noProof/>
                <w:sz w:val="16"/>
                <w:szCs w:val="20"/>
                <w:lang w:val="en-US"/>
              </w:rPr>
              <w:t>CFG_RLY[4]</w:t>
            </w:r>
          </w:p>
        </w:tc>
        <w:tc>
          <w:tcPr>
            <w:tcW w:w="1242" w:type="dxa"/>
            <w:tcBorders>
              <w:top w:val="single" w:sz="4" w:space="0" w:color="auto"/>
              <w:bottom w:val="single" w:sz="4" w:space="0" w:color="auto"/>
            </w:tcBorders>
            <w:vAlign w:val="center"/>
          </w:tcPr>
          <w:p w14:paraId="49C35BA9" w14:textId="77777777" w:rsidR="003A4687" w:rsidRPr="00A62512" w:rsidRDefault="003A4687" w:rsidP="0002225B">
            <w:pPr>
              <w:spacing w:line="0" w:lineRule="atLeast"/>
              <w:jc w:val="center"/>
              <w:rPr>
                <w:rFonts w:eastAsia="Calibri"/>
                <w:sz w:val="16"/>
                <w:szCs w:val="20"/>
                <w:lang w:val="en-US"/>
              </w:rPr>
            </w:pPr>
            <w:r w:rsidRPr="00A62512">
              <w:rPr>
                <w:rFonts w:eastAsia="Calibri"/>
                <w:noProof/>
                <w:sz w:val="16"/>
                <w:szCs w:val="20"/>
                <w:lang w:val="en-US"/>
              </w:rPr>
              <w:t>DEN_DRV_CFG_RLY[4]</w:t>
            </w:r>
          </w:p>
        </w:tc>
        <w:tc>
          <w:tcPr>
            <w:tcW w:w="1242" w:type="dxa"/>
            <w:tcBorders>
              <w:top w:val="single" w:sz="4" w:space="0" w:color="auto"/>
              <w:bottom w:val="single" w:sz="4" w:space="0" w:color="auto"/>
            </w:tcBorders>
            <w:vAlign w:val="center"/>
          </w:tcPr>
          <w:p w14:paraId="66A0478C" w14:textId="77777777" w:rsidR="003A4687" w:rsidRPr="00A62512" w:rsidRDefault="003A4687" w:rsidP="0002225B">
            <w:pPr>
              <w:spacing w:line="0" w:lineRule="atLeast"/>
              <w:jc w:val="center"/>
              <w:rPr>
                <w:rFonts w:eastAsia="Calibri"/>
                <w:sz w:val="16"/>
                <w:szCs w:val="20"/>
                <w:lang w:val="en-US"/>
              </w:rPr>
            </w:pPr>
            <w:r w:rsidRPr="00A62512">
              <w:rPr>
                <w:rFonts w:eastAsia="Calibri"/>
                <w:noProof/>
                <w:sz w:val="16"/>
                <w:szCs w:val="20"/>
                <w:lang w:val="en-US"/>
              </w:rPr>
              <w:t>DEN_RLY_CFG_RLY[3]</w:t>
            </w:r>
          </w:p>
        </w:tc>
        <w:tc>
          <w:tcPr>
            <w:tcW w:w="1242" w:type="dxa"/>
            <w:tcBorders>
              <w:top w:val="single" w:sz="4" w:space="0" w:color="auto"/>
              <w:bottom w:val="single" w:sz="4" w:space="0" w:color="auto"/>
            </w:tcBorders>
            <w:vAlign w:val="center"/>
          </w:tcPr>
          <w:p w14:paraId="2DE5A7F1" w14:textId="77777777" w:rsidR="003A4687" w:rsidRPr="00A62512" w:rsidRDefault="003A4687" w:rsidP="0002225B">
            <w:pPr>
              <w:spacing w:line="0" w:lineRule="atLeast"/>
              <w:jc w:val="center"/>
              <w:rPr>
                <w:rFonts w:eastAsia="Calibri"/>
                <w:sz w:val="16"/>
                <w:szCs w:val="20"/>
                <w:lang w:val="en-US"/>
              </w:rPr>
            </w:pPr>
            <w:r w:rsidRPr="00A62512">
              <w:rPr>
                <w:rFonts w:eastAsia="Calibri"/>
                <w:noProof/>
                <w:sz w:val="16"/>
                <w:szCs w:val="20"/>
                <w:lang w:val="en-US"/>
              </w:rPr>
              <w:t>DEN_DRV_CFG_RLY[3]</w:t>
            </w:r>
          </w:p>
        </w:tc>
        <w:tc>
          <w:tcPr>
            <w:tcW w:w="1242" w:type="dxa"/>
            <w:tcBorders>
              <w:top w:val="single" w:sz="4" w:space="0" w:color="auto"/>
              <w:bottom w:val="single" w:sz="4" w:space="0" w:color="auto"/>
            </w:tcBorders>
            <w:vAlign w:val="center"/>
          </w:tcPr>
          <w:p w14:paraId="5E689979" w14:textId="77777777" w:rsidR="003A4687" w:rsidRPr="00A62512" w:rsidRDefault="003A4687" w:rsidP="0002225B">
            <w:pPr>
              <w:spacing w:line="0" w:lineRule="atLeast"/>
              <w:jc w:val="center"/>
              <w:rPr>
                <w:rFonts w:eastAsia="Calibri"/>
                <w:sz w:val="16"/>
                <w:szCs w:val="20"/>
                <w:lang w:val="en-US"/>
              </w:rPr>
            </w:pPr>
            <w:r w:rsidRPr="00A62512">
              <w:rPr>
                <w:rFonts w:eastAsia="Calibri"/>
                <w:noProof/>
                <w:sz w:val="16"/>
                <w:szCs w:val="20"/>
                <w:lang w:val="en-US"/>
              </w:rPr>
              <w:t>DEN_RLY_CFG_RLY[2]</w:t>
            </w:r>
          </w:p>
        </w:tc>
        <w:tc>
          <w:tcPr>
            <w:tcW w:w="1242" w:type="dxa"/>
            <w:tcBorders>
              <w:top w:val="single" w:sz="4" w:space="0" w:color="auto"/>
              <w:bottom w:val="single" w:sz="4" w:space="0" w:color="auto"/>
            </w:tcBorders>
            <w:vAlign w:val="center"/>
          </w:tcPr>
          <w:p w14:paraId="6DD49763" w14:textId="77777777" w:rsidR="003A4687" w:rsidRPr="00A62512" w:rsidRDefault="003A4687" w:rsidP="0002225B">
            <w:pPr>
              <w:spacing w:line="0" w:lineRule="atLeast"/>
              <w:jc w:val="center"/>
              <w:rPr>
                <w:rFonts w:eastAsia="Calibri"/>
                <w:sz w:val="16"/>
                <w:szCs w:val="20"/>
                <w:lang w:val="en-US"/>
              </w:rPr>
            </w:pPr>
            <w:r w:rsidRPr="00A62512">
              <w:rPr>
                <w:rFonts w:eastAsia="Calibri"/>
                <w:noProof/>
                <w:sz w:val="16"/>
                <w:szCs w:val="20"/>
                <w:lang w:val="en-US"/>
              </w:rPr>
              <w:t>DEN_DRV_CFG_RLY[2]</w:t>
            </w:r>
          </w:p>
        </w:tc>
        <w:tc>
          <w:tcPr>
            <w:tcW w:w="1242" w:type="dxa"/>
            <w:tcBorders>
              <w:top w:val="single" w:sz="4" w:space="0" w:color="auto"/>
              <w:bottom w:val="single" w:sz="4" w:space="0" w:color="auto"/>
            </w:tcBorders>
            <w:vAlign w:val="center"/>
          </w:tcPr>
          <w:p w14:paraId="0FC0A867" w14:textId="77777777" w:rsidR="003A4687" w:rsidRPr="00A62512" w:rsidRDefault="003A4687" w:rsidP="0002225B">
            <w:pPr>
              <w:spacing w:line="0" w:lineRule="atLeast"/>
              <w:jc w:val="center"/>
              <w:rPr>
                <w:rFonts w:eastAsia="Calibri"/>
                <w:sz w:val="16"/>
                <w:szCs w:val="20"/>
                <w:lang w:val="en-US"/>
              </w:rPr>
            </w:pPr>
            <w:r w:rsidRPr="00A62512">
              <w:rPr>
                <w:rFonts w:eastAsia="Calibri"/>
                <w:noProof/>
                <w:sz w:val="16"/>
                <w:szCs w:val="20"/>
                <w:lang w:val="en-US"/>
              </w:rPr>
              <w:t>DEN_RLY_CFG_RLY[1]</w:t>
            </w:r>
          </w:p>
        </w:tc>
        <w:tc>
          <w:tcPr>
            <w:tcW w:w="1242" w:type="dxa"/>
            <w:tcBorders>
              <w:top w:val="single" w:sz="4" w:space="0" w:color="auto"/>
              <w:bottom w:val="single" w:sz="4" w:space="0" w:color="auto"/>
            </w:tcBorders>
            <w:vAlign w:val="center"/>
          </w:tcPr>
          <w:p w14:paraId="6D093F92" w14:textId="77777777" w:rsidR="003A4687" w:rsidRPr="00A62512" w:rsidRDefault="003A4687" w:rsidP="0002225B">
            <w:pPr>
              <w:spacing w:line="0" w:lineRule="atLeast"/>
              <w:jc w:val="center"/>
              <w:rPr>
                <w:rFonts w:eastAsia="Calibri"/>
                <w:sz w:val="16"/>
                <w:szCs w:val="20"/>
                <w:lang w:val="en-US"/>
              </w:rPr>
            </w:pPr>
            <w:r w:rsidRPr="00A62512">
              <w:rPr>
                <w:rFonts w:eastAsia="Calibri"/>
                <w:noProof/>
                <w:sz w:val="16"/>
                <w:szCs w:val="20"/>
                <w:lang w:val="en-US"/>
              </w:rPr>
              <w:t>DEN_DRV_CFG_RLY[1]</w:t>
            </w:r>
          </w:p>
        </w:tc>
      </w:tr>
      <w:tr w:rsidR="003A4687" w:rsidRPr="00224421" w14:paraId="6B775341" w14:textId="77777777" w:rsidTr="001967DF">
        <w:trPr>
          <w:trHeight w:val="283"/>
        </w:trPr>
        <w:tc>
          <w:tcPr>
            <w:tcW w:w="1242" w:type="dxa"/>
            <w:tcBorders>
              <w:left w:val="nil"/>
              <w:bottom w:val="nil"/>
              <w:right w:val="nil"/>
            </w:tcBorders>
          </w:tcPr>
          <w:p w14:paraId="147775A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5E931C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E277C4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BD7999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92C21F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D2051D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BF116D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B057572" w14:textId="77777777" w:rsidR="003A4687" w:rsidRPr="00224421" w:rsidRDefault="003A4687" w:rsidP="0002225B">
            <w:pPr>
              <w:jc w:val="center"/>
              <w:rPr>
                <w:rFonts w:eastAsia="Calibri"/>
              </w:rPr>
            </w:pPr>
            <w:r w:rsidRPr="00BE2F4E">
              <w:rPr>
                <w:rFonts w:eastAsia="Calibri"/>
                <w:noProof/>
              </w:rPr>
              <w:t>rw</w:t>
            </w:r>
          </w:p>
        </w:tc>
      </w:tr>
    </w:tbl>
    <w:p w14:paraId="5BC1D155" w14:textId="77777777" w:rsidR="003A4687" w:rsidRPr="00D42B45" w:rsidRDefault="003A4687" w:rsidP="003A4687">
      <w:pPr>
        <w:rPr>
          <w:highlight w:val="cyan"/>
        </w:rPr>
      </w:pPr>
    </w:p>
    <w:p w14:paraId="3588994C" w14:textId="77777777" w:rsidR="003A4687" w:rsidRPr="00D42B45" w:rsidRDefault="003A4687" w:rsidP="003A4687">
      <w:pPr>
        <w:pStyle w:val="11"/>
      </w:pPr>
      <w:bookmarkStart w:id="121" w:name="_Toc161304113"/>
      <w:r w:rsidRPr="00D42B45">
        <w:t>Описание деталей регистров</w:t>
      </w:r>
      <w:bookmarkEnd w:id="121"/>
    </w:p>
    <w:tbl>
      <w:tblPr>
        <w:tblStyle w:val="-11"/>
        <w:tblW w:w="9918" w:type="dxa"/>
        <w:tblLook w:val="04A0" w:firstRow="1" w:lastRow="0" w:firstColumn="1" w:lastColumn="0" w:noHBand="0" w:noVBand="1"/>
      </w:tblPr>
      <w:tblGrid>
        <w:gridCol w:w="2207"/>
        <w:gridCol w:w="876"/>
        <w:gridCol w:w="669"/>
        <w:gridCol w:w="6166"/>
      </w:tblGrid>
      <w:tr w:rsidR="003A4687" w:rsidRPr="00D42B45" w14:paraId="5F944B7A"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546DD64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14C1F0D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F41C89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49B92A3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597CBAED" w14:textId="77777777" w:rsidTr="0002225B">
        <w:tc>
          <w:tcPr>
            <w:tcW w:w="2207" w:type="dxa"/>
          </w:tcPr>
          <w:p w14:paraId="5720719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DEN_RLY_CFG_RLY[4] </w:t>
            </w:r>
          </w:p>
        </w:tc>
        <w:tc>
          <w:tcPr>
            <w:tcW w:w="876" w:type="dxa"/>
          </w:tcPr>
          <w:p w14:paraId="12B1B73F"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46CFB11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8CAC5CF"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[4] к </w:t>
            </w:r>
            <w:r w:rsidRPr="00DB581F">
              <w:rPr>
                <w:rFonts w:eastAsia="Times New Roman"/>
                <w:b/>
                <w:noProof/>
                <w:sz w:val="18"/>
                <w:szCs w:val="20"/>
                <w:lang w:val="en-US"/>
              </w:rPr>
              <w:t>DEN</w:t>
            </w:r>
            <w:r w:rsidRPr="00DB581F">
              <w:rPr>
                <w:rFonts w:eastAsia="Times New Roman"/>
                <w:b/>
                <w:noProof/>
                <w:sz w:val="18"/>
                <w:szCs w:val="20"/>
              </w:rPr>
              <w:t>_R</w:t>
            </w:r>
            <w:r w:rsidRPr="00DB581F">
              <w:rPr>
                <w:rFonts w:eastAsia="Times New Roman"/>
                <w:b/>
                <w:noProof/>
                <w:sz w:val="18"/>
                <w:szCs w:val="20"/>
                <w:lang w:val="en-US"/>
              </w:rPr>
              <w:t>LY</w:t>
            </w:r>
          </w:p>
          <w:p w14:paraId="06135DFC"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30094079"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r w:rsidRPr="00DB581F">
              <w:rPr>
                <w:rFonts w:eastAsia="Times New Roman"/>
                <w:noProof/>
                <w:sz w:val="18"/>
                <w:szCs w:val="20"/>
              </w:rPr>
              <w:t xml:space="preserve">=0 </w:t>
            </w:r>
          </w:p>
          <w:p w14:paraId="6DFB371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5C080242" w14:textId="77777777" w:rsidTr="0002225B">
        <w:tc>
          <w:tcPr>
            <w:tcW w:w="2207" w:type="dxa"/>
          </w:tcPr>
          <w:p w14:paraId="211C0D0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DEN_DRV_CFG_RLY[4] </w:t>
            </w:r>
          </w:p>
        </w:tc>
        <w:tc>
          <w:tcPr>
            <w:tcW w:w="876" w:type="dxa"/>
          </w:tcPr>
          <w:p w14:paraId="4C2BE9AE"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4BB09DE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1A5F9F6"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[4] к </w:t>
            </w:r>
            <w:r w:rsidRPr="00DB581F">
              <w:rPr>
                <w:rFonts w:eastAsia="Times New Roman"/>
                <w:b/>
                <w:noProof/>
                <w:sz w:val="18"/>
                <w:szCs w:val="20"/>
                <w:lang w:val="en-US"/>
              </w:rPr>
              <w:t>DEN</w:t>
            </w:r>
            <w:r w:rsidRPr="00DB581F">
              <w:rPr>
                <w:rFonts w:eastAsia="Times New Roman"/>
                <w:b/>
                <w:noProof/>
                <w:sz w:val="18"/>
                <w:szCs w:val="20"/>
              </w:rPr>
              <w:t>_</w:t>
            </w:r>
            <w:r w:rsidRPr="00DB581F">
              <w:rPr>
                <w:rFonts w:eastAsia="Times New Roman"/>
                <w:b/>
                <w:noProof/>
                <w:sz w:val="18"/>
                <w:szCs w:val="20"/>
                <w:lang w:val="en-US"/>
              </w:rPr>
              <w:t>DRV</w:t>
            </w:r>
          </w:p>
          <w:p w14:paraId="67732CCE"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488ABDE4"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DRV</w:t>
            </w:r>
            <w:r w:rsidRPr="00DB581F">
              <w:rPr>
                <w:rFonts w:eastAsia="Times New Roman"/>
                <w:noProof/>
                <w:sz w:val="18"/>
                <w:szCs w:val="20"/>
              </w:rPr>
              <w:t xml:space="preserve">=0 </w:t>
            </w:r>
          </w:p>
          <w:p w14:paraId="0DA3B29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150C3812" w14:textId="77777777" w:rsidTr="0002225B">
        <w:tc>
          <w:tcPr>
            <w:tcW w:w="2207" w:type="dxa"/>
          </w:tcPr>
          <w:p w14:paraId="3A4B73E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DEN_RLY_CFG_RLY[3] </w:t>
            </w:r>
          </w:p>
        </w:tc>
        <w:tc>
          <w:tcPr>
            <w:tcW w:w="876" w:type="dxa"/>
          </w:tcPr>
          <w:p w14:paraId="7BAAE552"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662C6AA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1049036"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[3] к </w:t>
            </w:r>
            <w:r w:rsidRPr="00DB581F">
              <w:rPr>
                <w:rFonts w:eastAsia="Times New Roman"/>
                <w:b/>
                <w:noProof/>
                <w:sz w:val="18"/>
                <w:szCs w:val="20"/>
                <w:lang w:val="en-US"/>
              </w:rPr>
              <w:t>DEN</w:t>
            </w:r>
            <w:r w:rsidRPr="00DB581F">
              <w:rPr>
                <w:rFonts w:eastAsia="Times New Roman"/>
                <w:b/>
                <w:noProof/>
                <w:sz w:val="18"/>
                <w:szCs w:val="20"/>
              </w:rPr>
              <w:t>_R</w:t>
            </w:r>
            <w:r w:rsidRPr="00DB581F">
              <w:rPr>
                <w:rFonts w:eastAsia="Times New Roman"/>
                <w:b/>
                <w:noProof/>
                <w:sz w:val="18"/>
                <w:szCs w:val="20"/>
                <w:lang w:val="en-US"/>
              </w:rPr>
              <w:t>LY</w:t>
            </w:r>
          </w:p>
          <w:p w14:paraId="371D5803"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7BC6303F"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r w:rsidRPr="00DB581F">
              <w:rPr>
                <w:rFonts w:eastAsia="Times New Roman"/>
                <w:noProof/>
                <w:sz w:val="18"/>
                <w:szCs w:val="20"/>
              </w:rPr>
              <w:t xml:space="preserve">=0 </w:t>
            </w:r>
          </w:p>
          <w:p w14:paraId="7D35D3D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1C26BD05" w14:textId="77777777" w:rsidTr="0002225B">
        <w:tc>
          <w:tcPr>
            <w:tcW w:w="2207" w:type="dxa"/>
          </w:tcPr>
          <w:p w14:paraId="10CFCC1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DEN_DRV_CFG_RLY[3] </w:t>
            </w:r>
          </w:p>
        </w:tc>
        <w:tc>
          <w:tcPr>
            <w:tcW w:w="876" w:type="dxa"/>
          </w:tcPr>
          <w:p w14:paraId="0ED5D8D1"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3CEB757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3005F7CD"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[3] к </w:t>
            </w:r>
            <w:r w:rsidRPr="00DB581F">
              <w:rPr>
                <w:rFonts w:eastAsia="Times New Roman"/>
                <w:b/>
                <w:noProof/>
                <w:sz w:val="18"/>
                <w:szCs w:val="20"/>
                <w:lang w:val="en-US"/>
              </w:rPr>
              <w:t>DEN</w:t>
            </w:r>
            <w:r w:rsidRPr="00DB581F">
              <w:rPr>
                <w:rFonts w:eastAsia="Times New Roman"/>
                <w:b/>
                <w:noProof/>
                <w:sz w:val="18"/>
                <w:szCs w:val="20"/>
              </w:rPr>
              <w:t>_</w:t>
            </w:r>
            <w:r w:rsidRPr="00DB581F">
              <w:rPr>
                <w:rFonts w:eastAsia="Times New Roman"/>
                <w:b/>
                <w:noProof/>
                <w:sz w:val="18"/>
                <w:szCs w:val="20"/>
                <w:lang w:val="en-US"/>
              </w:rPr>
              <w:t>DRV</w:t>
            </w:r>
          </w:p>
          <w:p w14:paraId="70003555"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530AF11E"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DRV</w:t>
            </w:r>
            <w:r w:rsidRPr="00DB581F">
              <w:rPr>
                <w:rFonts w:eastAsia="Times New Roman"/>
                <w:noProof/>
                <w:sz w:val="18"/>
                <w:szCs w:val="20"/>
              </w:rPr>
              <w:t xml:space="preserve">=0 </w:t>
            </w:r>
          </w:p>
          <w:p w14:paraId="65D0F3D2"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1</w:t>
            </w:r>
          </w:p>
        </w:tc>
      </w:tr>
      <w:tr w:rsidR="003A4687" w:rsidRPr="00D42B45" w14:paraId="0B6883D2" w14:textId="77777777" w:rsidTr="0002225B">
        <w:tc>
          <w:tcPr>
            <w:tcW w:w="2207" w:type="dxa"/>
          </w:tcPr>
          <w:p w14:paraId="152E3AB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DEN_RLY_CFG_RLY[2] </w:t>
            </w:r>
          </w:p>
        </w:tc>
        <w:tc>
          <w:tcPr>
            <w:tcW w:w="876" w:type="dxa"/>
          </w:tcPr>
          <w:p w14:paraId="298F466A"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788D125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7069363"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[2] к </w:t>
            </w:r>
            <w:r w:rsidRPr="00DB581F">
              <w:rPr>
                <w:rFonts w:eastAsia="Times New Roman"/>
                <w:b/>
                <w:noProof/>
                <w:sz w:val="18"/>
                <w:szCs w:val="20"/>
                <w:lang w:val="en-US"/>
              </w:rPr>
              <w:t>DEN</w:t>
            </w:r>
            <w:r w:rsidRPr="00DB581F">
              <w:rPr>
                <w:rFonts w:eastAsia="Times New Roman"/>
                <w:b/>
                <w:noProof/>
                <w:sz w:val="18"/>
                <w:szCs w:val="20"/>
              </w:rPr>
              <w:t>_R</w:t>
            </w:r>
            <w:r w:rsidRPr="00DB581F">
              <w:rPr>
                <w:rFonts w:eastAsia="Times New Roman"/>
                <w:b/>
                <w:noProof/>
                <w:sz w:val="18"/>
                <w:szCs w:val="20"/>
                <w:lang w:val="en-US"/>
              </w:rPr>
              <w:t>LY</w:t>
            </w:r>
          </w:p>
          <w:p w14:paraId="325124E4"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6E011631"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r w:rsidRPr="00DB581F">
              <w:rPr>
                <w:rFonts w:eastAsia="Times New Roman"/>
                <w:noProof/>
                <w:sz w:val="18"/>
                <w:szCs w:val="20"/>
              </w:rPr>
              <w:t xml:space="preserve">=0 </w:t>
            </w:r>
          </w:p>
          <w:p w14:paraId="3ABD4E1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1</w:t>
            </w:r>
          </w:p>
        </w:tc>
      </w:tr>
      <w:tr w:rsidR="003A4687" w:rsidRPr="00D42B45" w14:paraId="72C72691" w14:textId="77777777" w:rsidTr="0002225B">
        <w:tc>
          <w:tcPr>
            <w:tcW w:w="2207" w:type="dxa"/>
          </w:tcPr>
          <w:p w14:paraId="4395D81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DEN_DRV_CFG_RLY[2] </w:t>
            </w:r>
          </w:p>
        </w:tc>
        <w:tc>
          <w:tcPr>
            <w:tcW w:w="876" w:type="dxa"/>
          </w:tcPr>
          <w:p w14:paraId="6690E604"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5FD50F9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BC47338"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[2] к </w:t>
            </w:r>
            <w:r w:rsidRPr="00DB581F">
              <w:rPr>
                <w:rFonts w:eastAsia="Times New Roman"/>
                <w:b/>
                <w:noProof/>
                <w:sz w:val="18"/>
                <w:szCs w:val="20"/>
                <w:lang w:val="en-US"/>
              </w:rPr>
              <w:t>DEN</w:t>
            </w:r>
            <w:r w:rsidRPr="00DB581F">
              <w:rPr>
                <w:rFonts w:eastAsia="Times New Roman"/>
                <w:b/>
                <w:noProof/>
                <w:sz w:val="18"/>
                <w:szCs w:val="20"/>
              </w:rPr>
              <w:t>_</w:t>
            </w:r>
            <w:r w:rsidRPr="00DB581F">
              <w:rPr>
                <w:rFonts w:eastAsia="Times New Roman"/>
                <w:b/>
                <w:noProof/>
                <w:sz w:val="18"/>
                <w:szCs w:val="20"/>
                <w:lang w:val="en-US"/>
              </w:rPr>
              <w:t>DRV</w:t>
            </w:r>
          </w:p>
          <w:p w14:paraId="0A84F0E1"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2919B0CC"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DRV</w:t>
            </w:r>
            <w:r w:rsidRPr="00DB581F">
              <w:rPr>
                <w:rFonts w:eastAsia="Times New Roman"/>
                <w:noProof/>
                <w:sz w:val="18"/>
                <w:szCs w:val="20"/>
              </w:rPr>
              <w:t xml:space="preserve">=0 </w:t>
            </w:r>
          </w:p>
          <w:p w14:paraId="59A03968"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1</w:t>
            </w:r>
          </w:p>
        </w:tc>
      </w:tr>
      <w:tr w:rsidR="003A4687" w:rsidRPr="00D42B45" w14:paraId="19E82B0A" w14:textId="77777777" w:rsidTr="0002225B">
        <w:tc>
          <w:tcPr>
            <w:tcW w:w="2207" w:type="dxa"/>
          </w:tcPr>
          <w:p w14:paraId="5D1F761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 xml:space="preserve">DEN_RLY_CFG_RLY[1]  </w:t>
            </w:r>
          </w:p>
        </w:tc>
        <w:tc>
          <w:tcPr>
            <w:tcW w:w="876" w:type="dxa"/>
          </w:tcPr>
          <w:p w14:paraId="1B0171E0"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217A4FF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C5B0D19"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[1] к </w:t>
            </w:r>
            <w:r w:rsidRPr="00DB581F">
              <w:rPr>
                <w:rFonts w:eastAsia="Times New Roman"/>
                <w:b/>
                <w:noProof/>
                <w:sz w:val="18"/>
                <w:szCs w:val="20"/>
                <w:lang w:val="en-US"/>
              </w:rPr>
              <w:t>DEN</w:t>
            </w:r>
            <w:r w:rsidRPr="00DB581F">
              <w:rPr>
                <w:rFonts w:eastAsia="Times New Roman"/>
                <w:b/>
                <w:noProof/>
                <w:sz w:val="18"/>
                <w:szCs w:val="20"/>
              </w:rPr>
              <w:t>_R</w:t>
            </w:r>
            <w:r w:rsidRPr="00DB581F">
              <w:rPr>
                <w:rFonts w:eastAsia="Times New Roman"/>
                <w:b/>
                <w:noProof/>
                <w:sz w:val="18"/>
                <w:szCs w:val="20"/>
                <w:lang w:val="en-US"/>
              </w:rPr>
              <w:t>LY</w:t>
            </w:r>
          </w:p>
          <w:p w14:paraId="7C126BC5"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69BD4FC9"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r w:rsidRPr="00DB581F">
              <w:rPr>
                <w:rFonts w:eastAsia="Times New Roman"/>
                <w:noProof/>
                <w:sz w:val="18"/>
                <w:szCs w:val="20"/>
              </w:rPr>
              <w:t xml:space="preserve">=0 </w:t>
            </w:r>
          </w:p>
          <w:p w14:paraId="1EAACF8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1</w:t>
            </w:r>
          </w:p>
        </w:tc>
      </w:tr>
      <w:tr w:rsidR="003A4687" w:rsidRPr="00D42B45" w14:paraId="6DA31164" w14:textId="77777777" w:rsidTr="0002225B">
        <w:tc>
          <w:tcPr>
            <w:tcW w:w="2207" w:type="dxa"/>
          </w:tcPr>
          <w:p w14:paraId="7AC7CC9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DEN_DRV_CFG_RLY[1] </w:t>
            </w:r>
          </w:p>
        </w:tc>
        <w:tc>
          <w:tcPr>
            <w:tcW w:w="876" w:type="dxa"/>
          </w:tcPr>
          <w:p w14:paraId="5DFF976A"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316094F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13F0724"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[1] к </w:t>
            </w:r>
            <w:r w:rsidRPr="00DB581F">
              <w:rPr>
                <w:rFonts w:eastAsia="Times New Roman"/>
                <w:b/>
                <w:noProof/>
                <w:sz w:val="18"/>
                <w:szCs w:val="20"/>
                <w:lang w:val="en-US"/>
              </w:rPr>
              <w:t>DEN</w:t>
            </w:r>
            <w:r w:rsidRPr="00DB581F">
              <w:rPr>
                <w:rFonts w:eastAsia="Times New Roman"/>
                <w:b/>
                <w:noProof/>
                <w:sz w:val="18"/>
                <w:szCs w:val="20"/>
              </w:rPr>
              <w:t>_</w:t>
            </w:r>
            <w:r w:rsidRPr="00DB581F">
              <w:rPr>
                <w:rFonts w:eastAsia="Times New Roman"/>
                <w:b/>
                <w:noProof/>
                <w:sz w:val="18"/>
                <w:szCs w:val="20"/>
                <w:lang w:val="en-US"/>
              </w:rPr>
              <w:t>DRV</w:t>
            </w:r>
          </w:p>
          <w:p w14:paraId="4A01DA40"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441EB1DA"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DRV</w:t>
            </w:r>
            <w:r w:rsidRPr="00DB581F">
              <w:rPr>
                <w:rFonts w:eastAsia="Times New Roman"/>
                <w:noProof/>
                <w:sz w:val="18"/>
                <w:szCs w:val="20"/>
              </w:rPr>
              <w:t xml:space="preserve">=0 </w:t>
            </w:r>
          </w:p>
          <w:p w14:paraId="6899C18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1</w:t>
            </w:r>
          </w:p>
        </w:tc>
      </w:tr>
    </w:tbl>
    <w:p w14:paraId="23DF1AFF" w14:textId="77777777" w:rsidR="001967DF" w:rsidRDefault="001967DF">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65A40958" w14:textId="77777777" w:rsidTr="001967DF">
        <w:tc>
          <w:tcPr>
            <w:tcW w:w="2484" w:type="dxa"/>
            <w:gridSpan w:val="2"/>
            <w:tcBorders>
              <w:top w:val="nil"/>
              <w:left w:val="nil"/>
              <w:bottom w:val="nil"/>
              <w:right w:val="nil"/>
            </w:tcBorders>
          </w:tcPr>
          <w:p w14:paraId="411B713E"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DenConfig2</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54D431BC"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05</w:t>
            </w:r>
            <w:r w:rsidRPr="00D42B45">
              <w:rPr>
                <w:b/>
                <w:sz w:val="20"/>
                <w:szCs w:val="20"/>
                <w:vertAlign w:val="subscript"/>
                <w:lang w:val="en-US"/>
              </w:rPr>
              <w:t>H</w:t>
            </w:r>
          </w:p>
        </w:tc>
        <w:tc>
          <w:tcPr>
            <w:tcW w:w="3726" w:type="dxa"/>
            <w:gridSpan w:val="3"/>
            <w:tcBorders>
              <w:top w:val="nil"/>
              <w:left w:val="nil"/>
              <w:bottom w:val="nil"/>
              <w:right w:val="nil"/>
            </w:tcBorders>
          </w:tcPr>
          <w:p w14:paraId="6B84EDCF"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74B6FB35" w14:textId="77777777" w:rsidTr="001967DF">
        <w:tc>
          <w:tcPr>
            <w:tcW w:w="9936" w:type="dxa"/>
            <w:gridSpan w:val="8"/>
            <w:tcBorders>
              <w:top w:val="nil"/>
              <w:left w:val="nil"/>
              <w:bottom w:val="nil"/>
              <w:right w:val="nil"/>
            </w:tcBorders>
          </w:tcPr>
          <w:p w14:paraId="61076B94"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746E4A04" w14:textId="77777777" w:rsidTr="001967DF">
        <w:trPr>
          <w:cantSplit/>
          <w:trHeight w:hRule="exact" w:val="420"/>
        </w:trPr>
        <w:tc>
          <w:tcPr>
            <w:tcW w:w="1242" w:type="dxa"/>
            <w:tcBorders>
              <w:top w:val="nil"/>
              <w:left w:val="nil"/>
              <w:bottom w:val="single" w:sz="4" w:space="0" w:color="auto"/>
              <w:right w:val="nil"/>
            </w:tcBorders>
            <w:vAlign w:val="bottom"/>
          </w:tcPr>
          <w:p w14:paraId="2AD0166B"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0BF8CB95"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2A6DC42"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365CB49B"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1D8975FA"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D7FBF3A"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68D7F1E1"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3F672E76" w14:textId="77777777" w:rsidR="003A4687" w:rsidRPr="00D42B45" w:rsidRDefault="003A4687" w:rsidP="0002225B">
            <w:pPr>
              <w:spacing w:line="0" w:lineRule="atLeast"/>
              <w:jc w:val="center"/>
              <w:rPr>
                <w:sz w:val="20"/>
                <w:szCs w:val="20"/>
              </w:rPr>
            </w:pPr>
            <w:r>
              <w:rPr>
                <w:sz w:val="20"/>
                <w:szCs w:val="20"/>
              </w:rPr>
              <w:t>0</w:t>
            </w:r>
          </w:p>
        </w:tc>
      </w:tr>
      <w:tr w:rsidR="003A4687" w:rsidRPr="00FA217B" w14:paraId="684CFA0B" w14:textId="77777777" w:rsidTr="001967DF">
        <w:trPr>
          <w:trHeight w:val="680"/>
        </w:trPr>
        <w:tc>
          <w:tcPr>
            <w:tcW w:w="1242" w:type="dxa"/>
            <w:tcBorders>
              <w:top w:val="single" w:sz="4" w:space="0" w:color="auto"/>
              <w:bottom w:val="single" w:sz="4" w:space="0" w:color="auto"/>
            </w:tcBorders>
            <w:vAlign w:val="center"/>
          </w:tcPr>
          <w:p w14:paraId="461A83E6"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DEN_RLY_CFG_RLY[8]</w:t>
            </w:r>
          </w:p>
        </w:tc>
        <w:tc>
          <w:tcPr>
            <w:tcW w:w="1242" w:type="dxa"/>
            <w:tcBorders>
              <w:top w:val="single" w:sz="4" w:space="0" w:color="auto"/>
              <w:bottom w:val="single" w:sz="4" w:space="0" w:color="auto"/>
            </w:tcBorders>
            <w:vAlign w:val="center"/>
          </w:tcPr>
          <w:p w14:paraId="0242DF8E"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DEN_DRV_CFG_RLY[8]</w:t>
            </w:r>
          </w:p>
        </w:tc>
        <w:tc>
          <w:tcPr>
            <w:tcW w:w="1242" w:type="dxa"/>
            <w:tcBorders>
              <w:top w:val="single" w:sz="4" w:space="0" w:color="auto"/>
              <w:bottom w:val="single" w:sz="4" w:space="0" w:color="auto"/>
            </w:tcBorders>
            <w:vAlign w:val="center"/>
          </w:tcPr>
          <w:p w14:paraId="5A870B9F"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DEN_RLY_CFG_RLY[7]</w:t>
            </w:r>
          </w:p>
        </w:tc>
        <w:tc>
          <w:tcPr>
            <w:tcW w:w="1242" w:type="dxa"/>
            <w:tcBorders>
              <w:top w:val="single" w:sz="4" w:space="0" w:color="auto"/>
              <w:bottom w:val="single" w:sz="4" w:space="0" w:color="auto"/>
            </w:tcBorders>
            <w:vAlign w:val="center"/>
          </w:tcPr>
          <w:p w14:paraId="09D5C615"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DEN_DRV_CFG_RLY[7]</w:t>
            </w:r>
          </w:p>
        </w:tc>
        <w:tc>
          <w:tcPr>
            <w:tcW w:w="1242" w:type="dxa"/>
            <w:tcBorders>
              <w:top w:val="single" w:sz="4" w:space="0" w:color="auto"/>
              <w:bottom w:val="single" w:sz="4" w:space="0" w:color="auto"/>
            </w:tcBorders>
            <w:vAlign w:val="center"/>
          </w:tcPr>
          <w:p w14:paraId="691CCCA6"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DEN_RLY_CFG_RLY[6]</w:t>
            </w:r>
          </w:p>
        </w:tc>
        <w:tc>
          <w:tcPr>
            <w:tcW w:w="1242" w:type="dxa"/>
            <w:tcBorders>
              <w:top w:val="single" w:sz="4" w:space="0" w:color="auto"/>
              <w:bottom w:val="single" w:sz="4" w:space="0" w:color="auto"/>
            </w:tcBorders>
            <w:vAlign w:val="center"/>
          </w:tcPr>
          <w:p w14:paraId="10E3DEEA"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DEN_DRV_CFG_RLY[6]</w:t>
            </w:r>
          </w:p>
        </w:tc>
        <w:tc>
          <w:tcPr>
            <w:tcW w:w="1242" w:type="dxa"/>
            <w:tcBorders>
              <w:top w:val="single" w:sz="4" w:space="0" w:color="auto"/>
              <w:bottom w:val="single" w:sz="4" w:space="0" w:color="auto"/>
            </w:tcBorders>
            <w:vAlign w:val="center"/>
          </w:tcPr>
          <w:p w14:paraId="10EB6BFC"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DEN_RLY_CFG_RLY[5]</w:t>
            </w:r>
          </w:p>
        </w:tc>
        <w:tc>
          <w:tcPr>
            <w:tcW w:w="1242" w:type="dxa"/>
            <w:tcBorders>
              <w:top w:val="single" w:sz="4" w:space="0" w:color="auto"/>
              <w:bottom w:val="single" w:sz="4" w:space="0" w:color="auto"/>
            </w:tcBorders>
            <w:vAlign w:val="center"/>
          </w:tcPr>
          <w:p w14:paraId="329A6622"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DEN_DRV_CFG_RLY[5]</w:t>
            </w:r>
          </w:p>
        </w:tc>
      </w:tr>
      <w:tr w:rsidR="003A4687" w:rsidRPr="00224421" w14:paraId="6F9E7482" w14:textId="77777777" w:rsidTr="001967DF">
        <w:trPr>
          <w:trHeight w:val="283"/>
        </w:trPr>
        <w:tc>
          <w:tcPr>
            <w:tcW w:w="1242" w:type="dxa"/>
            <w:tcBorders>
              <w:left w:val="nil"/>
              <w:bottom w:val="nil"/>
              <w:right w:val="nil"/>
            </w:tcBorders>
          </w:tcPr>
          <w:p w14:paraId="6C21741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A6EF55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DC5D40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963115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89C1A1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7A1605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4F897E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FE78321" w14:textId="77777777" w:rsidR="003A4687" w:rsidRPr="00224421" w:rsidRDefault="003A4687" w:rsidP="0002225B">
            <w:pPr>
              <w:jc w:val="center"/>
              <w:rPr>
                <w:rFonts w:eastAsia="Calibri"/>
              </w:rPr>
            </w:pPr>
            <w:r w:rsidRPr="00BE2F4E">
              <w:rPr>
                <w:rFonts w:eastAsia="Calibri"/>
                <w:noProof/>
              </w:rPr>
              <w:t>rw</w:t>
            </w:r>
          </w:p>
        </w:tc>
      </w:tr>
    </w:tbl>
    <w:p w14:paraId="2CE8923E" w14:textId="77777777" w:rsidR="003A4687" w:rsidRPr="00D42B45" w:rsidRDefault="003A4687" w:rsidP="003A4687">
      <w:pPr>
        <w:rPr>
          <w:highlight w:val="cyan"/>
        </w:rPr>
      </w:pPr>
    </w:p>
    <w:p w14:paraId="713F2777" w14:textId="77777777" w:rsidR="003A4687" w:rsidRPr="00D42B45" w:rsidRDefault="003A4687" w:rsidP="003A4687">
      <w:pPr>
        <w:pStyle w:val="11"/>
      </w:pPr>
      <w:bookmarkStart w:id="122" w:name="_Toc161304114"/>
      <w:r w:rsidRPr="00D42B45">
        <w:t>Описание деталей регистров</w:t>
      </w:r>
      <w:bookmarkEnd w:id="122"/>
    </w:p>
    <w:tbl>
      <w:tblPr>
        <w:tblStyle w:val="-11"/>
        <w:tblW w:w="9918" w:type="dxa"/>
        <w:tblLook w:val="04A0" w:firstRow="1" w:lastRow="0" w:firstColumn="1" w:lastColumn="0" w:noHBand="0" w:noVBand="1"/>
      </w:tblPr>
      <w:tblGrid>
        <w:gridCol w:w="2207"/>
        <w:gridCol w:w="876"/>
        <w:gridCol w:w="669"/>
        <w:gridCol w:w="6166"/>
      </w:tblGrid>
      <w:tr w:rsidR="003A4687" w:rsidRPr="00D42B45" w14:paraId="3CF4C21E"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1EDA035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2CBF8F1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4BE1B88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2D70017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786E9149" w14:textId="77777777" w:rsidTr="0002225B">
        <w:tc>
          <w:tcPr>
            <w:tcW w:w="2207" w:type="dxa"/>
          </w:tcPr>
          <w:p w14:paraId="14C7BFD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DEN_RLY_CFG_RLY[8] </w:t>
            </w:r>
          </w:p>
        </w:tc>
        <w:tc>
          <w:tcPr>
            <w:tcW w:w="876" w:type="dxa"/>
          </w:tcPr>
          <w:p w14:paraId="4E180EEC"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0C014FD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9600E32"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[8] к </w:t>
            </w:r>
            <w:r w:rsidRPr="00DB581F">
              <w:rPr>
                <w:rFonts w:eastAsia="Times New Roman"/>
                <w:b/>
                <w:noProof/>
                <w:sz w:val="18"/>
                <w:szCs w:val="20"/>
                <w:lang w:val="en-US"/>
              </w:rPr>
              <w:t>DEN</w:t>
            </w:r>
            <w:r w:rsidRPr="00DB581F">
              <w:rPr>
                <w:rFonts w:eastAsia="Times New Roman"/>
                <w:b/>
                <w:noProof/>
                <w:sz w:val="18"/>
                <w:szCs w:val="20"/>
              </w:rPr>
              <w:t>_R</w:t>
            </w:r>
            <w:r w:rsidRPr="00DB581F">
              <w:rPr>
                <w:rFonts w:eastAsia="Times New Roman"/>
                <w:b/>
                <w:noProof/>
                <w:sz w:val="18"/>
                <w:szCs w:val="20"/>
                <w:lang w:val="en-US"/>
              </w:rPr>
              <w:t>LY</w:t>
            </w:r>
          </w:p>
          <w:p w14:paraId="650D6502"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4DE8FD8E"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r w:rsidRPr="00DB581F">
              <w:rPr>
                <w:rFonts w:eastAsia="Times New Roman"/>
                <w:noProof/>
                <w:sz w:val="18"/>
                <w:szCs w:val="20"/>
              </w:rPr>
              <w:t xml:space="preserve">=0 </w:t>
            </w:r>
          </w:p>
          <w:p w14:paraId="7E5405C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18A05E95" w14:textId="77777777" w:rsidTr="0002225B">
        <w:tc>
          <w:tcPr>
            <w:tcW w:w="2207" w:type="dxa"/>
          </w:tcPr>
          <w:p w14:paraId="44C8903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DEN_DRV_CFG_RLY[8]  </w:t>
            </w:r>
          </w:p>
        </w:tc>
        <w:tc>
          <w:tcPr>
            <w:tcW w:w="876" w:type="dxa"/>
          </w:tcPr>
          <w:p w14:paraId="5D522B3B"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345163A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3169DD9B"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[8] к </w:t>
            </w:r>
            <w:r w:rsidRPr="00DB581F">
              <w:rPr>
                <w:rFonts w:eastAsia="Times New Roman"/>
                <w:b/>
                <w:noProof/>
                <w:sz w:val="18"/>
                <w:szCs w:val="20"/>
                <w:lang w:val="en-US"/>
              </w:rPr>
              <w:t>DEN</w:t>
            </w:r>
            <w:r w:rsidRPr="00DB581F">
              <w:rPr>
                <w:rFonts w:eastAsia="Times New Roman"/>
                <w:b/>
                <w:noProof/>
                <w:sz w:val="18"/>
                <w:szCs w:val="20"/>
              </w:rPr>
              <w:t>_</w:t>
            </w:r>
            <w:r w:rsidRPr="00DB581F">
              <w:rPr>
                <w:rFonts w:eastAsia="Times New Roman"/>
                <w:b/>
                <w:noProof/>
                <w:sz w:val="18"/>
                <w:szCs w:val="20"/>
                <w:lang w:val="en-US"/>
              </w:rPr>
              <w:t>DRV</w:t>
            </w:r>
          </w:p>
          <w:p w14:paraId="45676384"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2A61A17C"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DRV</w:t>
            </w:r>
            <w:r w:rsidRPr="00DB581F">
              <w:rPr>
                <w:rFonts w:eastAsia="Times New Roman"/>
                <w:noProof/>
                <w:sz w:val="18"/>
                <w:szCs w:val="20"/>
              </w:rPr>
              <w:t xml:space="preserve">=0 </w:t>
            </w:r>
          </w:p>
          <w:p w14:paraId="7E7CE66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468FA8CF" w14:textId="77777777" w:rsidTr="0002225B">
        <w:tc>
          <w:tcPr>
            <w:tcW w:w="2207" w:type="dxa"/>
          </w:tcPr>
          <w:p w14:paraId="5B59272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DEN_RLY_CFG_RLY[7] </w:t>
            </w:r>
          </w:p>
        </w:tc>
        <w:tc>
          <w:tcPr>
            <w:tcW w:w="876" w:type="dxa"/>
          </w:tcPr>
          <w:p w14:paraId="0640301B"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678237F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9AA4631"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[7] к </w:t>
            </w:r>
            <w:r w:rsidRPr="00DB581F">
              <w:rPr>
                <w:rFonts w:eastAsia="Times New Roman"/>
                <w:b/>
                <w:noProof/>
                <w:sz w:val="18"/>
                <w:szCs w:val="20"/>
                <w:lang w:val="en-US"/>
              </w:rPr>
              <w:t>DEN</w:t>
            </w:r>
            <w:r w:rsidRPr="00DB581F">
              <w:rPr>
                <w:rFonts w:eastAsia="Times New Roman"/>
                <w:b/>
                <w:noProof/>
                <w:sz w:val="18"/>
                <w:szCs w:val="20"/>
              </w:rPr>
              <w:t>_R</w:t>
            </w:r>
            <w:r w:rsidRPr="00DB581F">
              <w:rPr>
                <w:rFonts w:eastAsia="Times New Roman"/>
                <w:b/>
                <w:noProof/>
                <w:sz w:val="18"/>
                <w:szCs w:val="20"/>
                <w:lang w:val="en-US"/>
              </w:rPr>
              <w:t>LY</w:t>
            </w:r>
          </w:p>
          <w:p w14:paraId="64538D81"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7468878B"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r w:rsidRPr="00DB581F">
              <w:rPr>
                <w:rFonts w:eastAsia="Times New Roman"/>
                <w:noProof/>
                <w:sz w:val="18"/>
                <w:szCs w:val="20"/>
              </w:rPr>
              <w:t xml:space="preserve">=0 </w:t>
            </w:r>
          </w:p>
          <w:p w14:paraId="6924DF19"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21615914" w14:textId="77777777" w:rsidTr="0002225B">
        <w:tc>
          <w:tcPr>
            <w:tcW w:w="2207" w:type="dxa"/>
          </w:tcPr>
          <w:p w14:paraId="104BE82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DEN_DRV_CFG_RLY[7]  </w:t>
            </w:r>
          </w:p>
        </w:tc>
        <w:tc>
          <w:tcPr>
            <w:tcW w:w="876" w:type="dxa"/>
          </w:tcPr>
          <w:p w14:paraId="4B165A5D"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33958A1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ADF41D7"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[7] к </w:t>
            </w:r>
            <w:r w:rsidRPr="00DB581F">
              <w:rPr>
                <w:rFonts w:eastAsia="Times New Roman"/>
                <w:b/>
                <w:noProof/>
                <w:sz w:val="18"/>
                <w:szCs w:val="20"/>
                <w:lang w:val="en-US"/>
              </w:rPr>
              <w:t>DEN</w:t>
            </w:r>
            <w:r w:rsidRPr="00DB581F">
              <w:rPr>
                <w:rFonts w:eastAsia="Times New Roman"/>
                <w:b/>
                <w:noProof/>
                <w:sz w:val="18"/>
                <w:szCs w:val="20"/>
              </w:rPr>
              <w:t>_</w:t>
            </w:r>
            <w:r w:rsidRPr="00DB581F">
              <w:rPr>
                <w:rFonts w:eastAsia="Times New Roman"/>
                <w:b/>
                <w:noProof/>
                <w:sz w:val="18"/>
                <w:szCs w:val="20"/>
                <w:lang w:val="en-US"/>
              </w:rPr>
              <w:t>DRV</w:t>
            </w:r>
          </w:p>
          <w:p w14:paraId="31ED9266"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02161CDD"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DRV</w:t>
            </w:r>
            <w:r w:rsidRPr="00DB581F">
              <w:rPr>
                <w:rFonts w:eastAsia="Times New Roman"/>
                <w:noProof/>
                <w:sz w:val="18"/>
                <w:szCs w:val="20"/>
              </w:rPr>
              <w:t xml:space="preserve">=0 </w:t>
            </w:r>
          </w:p>
          <w:p w14:paraId="255DFA8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64C9AC3F" w14:textId="77777777" w:rsidTr="0002225B">
        <w:tc>
          <w:tcPr>
            <w:tcW w:w="2207" w:type="dxa"/>
          </w:tcPr>
          <w:p w14:paraId="2EA30FA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DEN_RLY_CFG_RLY[6] </w:t>
            </w:r>
          </w:p>
        </w:tc>
        <w:tc>
          <w:tcPr>
            <w:tcW w:w="876" w:type="dxa"/>
          </w:tcPr>
          <w:p w14:paraId="409D87FD"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7676BF7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449C07CE"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[6] к </w:t>
            </w:r>
            <w:r w:rsidRPr="00DB581F">
              <w:rPr>
                <w:rFonts w:eastAsia="Times New Roman"/>
                <w:b/>
                <w:noProof/>
                <w:sz w:val="18"/>
                <w:szCs w:val="20"/>
                <w:lang w:val="en-US"/>
              </w:rPr>
              <w:t>DEN</w:t>
            </w:r>
            <w:r w:rsidRPr="00DB581F">
              <w:rPr>
                <w:rFonts w:eastAsia="Times New Roman"/>
                <w:b/>
                <w:noProof/>
                <w:sz w:val="18"/>
                <w:szCs w:val="20"/>
              </w:rPr>
              <w:t>_R</w:t>
            </w:r>
            <w:r w:rsidRPr="00DB581F">
              <w:rPr>
                <w:rFonts w:eastAsia="Times New Roman"/>
                <w:b/>
                <w:noProof/>
                <w:sz w:val="18"/>
                <w:szCs w:val="20"/>
                <w:lang w:val="en-US"/>
              </w:rPr>
              <w:t>LY</w:t>
            </w:r>
          </w:p>
          <w:p w14:paraId="30E44014"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3F7B1BBA"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r w:rsidRPr="00DB581F">
              <w:rPr>
                <w:rFonts w:eastAsia="Times New Roman"/>
                <w:noProof/>
                <w:sz w:val="18"/>
                <w:szCs w:val="20"/>
              </w:rPr>
              <w:t xml:space="preserve">=0 </w:t>
            </w:r>
          </w:p>
          <w:p w14:paraId="70E38DF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50026320" w14:textId="77777777" w:rsidTr="0002225B">
        <w:tc>
          <w:tcPr>
            <w:tcW w:w="2207" w:type="dxa"/>
          </w:tcPr>
          <w:p w14:paraId="27E1C83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DEN_DRV_CFG_RLY[6]  </w:t>
            </w:r>
          </w:p>
        </w:tc>
        <w:tc>
          <w:tcPr>
            <w:tcW w:w="876" w:type="dxa"/>
          </w:tcPr>
          <w:p w14:paraId="1BCB1CA8"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5A172CB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461BB14A"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[6] к </w:t>
            </w:r>
            <w:r w:rsidRPr="00DB581F">
              <w:rPr>
                <w:rFonts w:eastAsia="Times New Roman"/>
                <w:b/>
                <w:noProof/>
                <w:sz w:val="18"/>
                <w:szCs w:val="20"/>
                <w:lang w:val="en-US"/>
              </w:rPr>
              <w:t>DEN</w:t>
            </w:r>
            <w:r w:rsidRPr="00DB581F">
              <w:rPr>
                <w:rFonts w:eastAsia="Times New Roman"/>
                <w:b/>
                <w:noProof/>
                <w:sz w:val="18"/>
                <w:szCs w:val="20"/>
              </w:rPr>
              <w:t>_</w:t>
            </w:r>
            <w:r w:rsidRPr="00DB581F">
              <w:rPr>
                <w:rFonts w:eastAsia="Times New Roman"/>
                <w:b/>
                <w:noProof/>
                <w:sz w:val="18"/>
                <w:szCs w:val="20"/>
                <w:lang w:val="en-US"/>
              </w:rPr>
              <w:t>DRV</w:t>
            </w:r>
          </w:p>
          <w:p w14:paraId="2F6D35EE"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0BBAC155"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r w:rsidRPr="00DB581F">
              <w:rPr>
                <w:rFonts w:eastAsia="Times New Roman"/>
                <w:noProof/>
                <w:sz w:val="18"/>
                <w:szCs w:val="20"/>
              </w:rPr>
              <w:t xml:space="preserve">=0 </w:t>
            </w:r>
          </w:p>
          <w:p w14:paraId="1697938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5FE9F163" w14:textId="77777777" w:rsidTr="0002225B">
        <w:tc>
          <w:tcPr>
            <w:tcW w:w="2207" w:type="dxa"/>
          </w:tcPr>
          <w:p w14:paraId="06A1A35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 xml:space="preserve">DEN_RLY_CFG_RLY[5] </w:t>
            </w:r>
          </w:p>
        </w:tc>
        <w:tc>
          <w:tcPr>
            <w:tcW w:w="876" w:type="dxa"/>
          </w:tcPr>
          <w:p w14:paraId="0204C702"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0C534F4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3141494"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[5] к </w:t>
            </w:r>
            <w:r w:rsidRPr="00DB581F">
              <w:rPr>
                <w:rFonts w:eastAsia="Times New Roman"/>
                <w:b/>
                <w:noProof/>
                <w:sz w:val="18"/>
                <w:szCs w:val="20"/>
                <w:lang w:val="en-US"/>
              </w:rPr>
              <w:t>DEN</w:t>
            </w:r>
            <w:r w:rsidRPr="00DB581F">
              <w:rPr>
                <w:rFonts w:eastAsia="Times New Roman"/>
                <w:b/>
                <w:noProof/>
                <w:sz w:val="18"/>
                <w:szCs w:val="20"/>
              </w:rPr>
              <w:t>_R</w:t>
            </w:r>
            <w:r w:rsidRPr="00DB581F">
              <w:rPr>
                <w:rFonts w:eastAsia="Times New Roman"/>
                <w:b/>
                <w:noProof/>
                <w:sz w:val="18"/>
                <w:szCs w:val="20"/>
                <w:lang w:val="en-US"/>
              </w:rPr>
              <w:t>LY</w:t>
            </w:r>
          </w:p>
          <w:p w14:paraId="646669CA"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47F55B00"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r w:rsidRPr="00DB581F">
              <w:rPr>
                <w:rFonts w:eastAsia="Times New Roman"/>
                <w:noProof/>
                <w:sz w:val="18"/>
                <w:szCs w:val="20"/>
              </w:rPr>
              <w:t xml:space="preserve">=0 </w:t>
            </w:r>
          </w:p>
          <w:p w14:paraId="2AB0E911"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7F87DF4B" w14:textId="77777777" w:rsidTr="0002225B">
        <w:tc>
          <w:tcPr>
            <w:tcW w:w="2207" w:type="dxa"/>
          </w:tcPr>
          <w:p w14:paraId="2CDE565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DEN_DRV_CFG_RLY[5]  </w:t>
            </w:r>
          </w:p>
        </w:tc>
        <w:tc>
          <w:tcPr>
            <w:tcW w:w="876" w:type="dxa"/>
          </w:tcPr>
          <w:p w14:paraId="68A3B068"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6AB36D5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07630C5"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[5] к </w:t>
            </w:r>
            <w:r w:rsidRPr="00DB581F">
              <w:rPr>
                <w:rFonts w:eastAsia="Times New Roman"/>
                <w:b/>
                <w:noProof/>
                <w:sz w:val="18"/>
                <w:szCs w:val="20"/>
                <w:lang w:val="en-US"/>
              </w:rPr>
              <w:t>DEN</w:t>
            </w:r>
            <w:r w:rsidRPr="00DB581F">
              <w:rPr>
                <w:rFonts w:eastAsia="Times New Roman"/>
                <w:b/>
                <w:noProof/>
                <w:sz w:val="18"/>
                <w:szCs w:val="20"/>
              </w:rPr>
              <w:t>_</w:t>
            </w:r>
            <w:r w:rsidRPr="00DB581F">
              <w:rPr>
                <w:rFonts w:eastAsia="Times New Roman"/>
                <w:b/>
                <w:noProof/>
                <w:sz w:val="18"/>
                <w:szCs w:val="20"/>
                <w:lang w:val="en-US"/>
              </w:rPr>
              <w:t>DRV</w:t>
            </w:r>
          </w:p>
          <w:p w14:paraId="5139B5B4"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2DFCA6D1"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DRV</w:t>
            </w:r>
            <w:r w:rsidRPr="00DB581F">
              <w:rPr>
                <w:rFonts w:eastAsia="Times New Roman"/>
                <w:noProof/>
                <w:sz w:val="18"/>
                <w:szCs w:val="20"/>
              </w:rPr>
              <w:t xml:space="preserve">=0 </w:t>
            </w:r>
          </w:p>
          <w:p w14:paraId="5098587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bl>
    <w:p w14:paraId="1A8E3450" w14:textId="77777777" w:rsidR="005C30AE" w:rsidRDefault="005C30AE">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6BC93802" w14:textId="77777777" w:rsidTr="001967DF">
        <w:tc>
          <w:tcPr>
            <w:tcW w:w="2484" w:type="dxa"/>
            <w:gridSpan w:val="2"/>
            <w:tcBorders>
              <w:top w:val="nil"/>
              <w:left w:val="nil"/>
              <w:bottom w:val="nil"/>
              <w:right w:val="nil"/>
            </w:tcBorders>
          </w:tcPr>
          <w:p w14:paraId="5C79A279"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DenConfig3</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15AEBC0"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06</w:t>
            </w:r>
            <w:r w:rsidRPr="00D42B45">
              <w:rPr>
                <w:b/>
                <w:sz w:val="20"/>
                <w:szCs w:val="20"/>
                <w:vertAlign w:val="subscript"/>
                <w:lang w:val="en-US"/>
              </w:rPr>
              <w:t>H</w:t>
            </w:r>
          </w:p>
        </w:tc>
        <w:tc>
          <w:tcPr>
            <w:tcW w:w="3726" w:type="dxa"/>
            <w:gridSpan w:val="3"/>
            <w:tcBorders>
              <w:top w:val="nil"/>
              <w:left w:val="nil"/>
              <w:bottom w:val="nil"/>
              <w:right w:val="nil"/>
            </w:tcBorders>
          </w:tcPr>
          <w:p w14:paraId="5812FEE3"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5D186D6F" w14:textId="77777777" w:rsidTr="001967DF">
        <w:tc>
          <w:tcPr>
            <w:tcW w:w="9936" w:type="dxa"/>
            <w:gridSpan w:val="8"/>
            <w:tcBorders>
              <w:top w:val="nil"/>
              <w:left w:val="nil"/>
              <w:bottom w:val="nil"/>
              <w:right w:val="nil"/>
            </w:tcBorders>
          </w:tcPr>
          <w:p w14:paraId="217693FF"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CB22A89" w14:textId="77777777" w:rsidTr="001967DF">
        <w:trPr>
          <w:cantSplit/>
          <w:trHeight w:hRule="exact" w:val="420"/>
        </w:trPr>
        <w:tc>
          <w:tcPr>
            <w:tcW w:w="1242" w:type="dxa"/>
            <w:tcBorders>
              <w:top w:val="nil"/>
              <w:left w:val="nil"/>
              <w:bottom w:val="single" w:sz="4" w:space="0" w:color="auto"/>
              <w:right w:val="nil"/>
            </w:tcBorders>
            <w:vAlign w:val="bottom"/>
          </w:tcPr>
          <w:p w14:paraId="0D2B2653"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B6A0050"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3C9AE5D0"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1D6F33DB"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4E25237D"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1CF3E77"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69C1CB9"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E068F3F" w14:textId="77777777" w:rsidR="003A4687" w:rsidRPr="00D42B45" w:rsidRDefault="003A4687" w:rsidP="0002225B">
            <w:pPr>
              <w:spacing w:line="0" w:lineRule="atLeast"/>
              <w:jc w:val="center"/>
              <w:rPr>
                <w:sz w:val="20"/>
                <w:szCs w:val="20"/>
              </w:rPr>
            </w:pPr>
            <w:r>
              <w:rPr>
                <w:sz w:val="20"/>
                <w:szCs w:val="20"/>
              </w:rPr>
              <w:t>0</w:t>
            </w:r>
          </w:p>
        </w:tc>
      </w:tr>
      <w:tr w:rsidR="003A4687" w:rsidRPr="00FA217B" w14:paraId="48FA03DD" w14:textId="77777777" w:rsidTr="001967DF">
        <w:trPr>
          <w:trHeight w:val="680"/>
        </w:trPr>
        <w:tc>
          <w:tcPr>
            <w:tcW w:w="1242" w:type="dxa"/>
            <w:tcBorders>
              <w:top w:val="single" w:sz="4" w:space="0" w:color="auto"/>
              <w:bottom w:val="single" w:sz="4" w:space="0" w:color="auto"/>
            </w:tcBorders>
            <w:vAlign w:val="center"/>
          </w:tcPr>
          <w:p w14:paraId="6A169F5F"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DEN_RLY_CFG_VLV[3]</w:t>
            </w:r>
          </w:p>
        </w:tc>
        <w:tc>
          <w:tcPr>
            <w:tcW w:w="1242" w:type="dxa"/>
            <w:tcBorders>
              <w:top w:val="single" w:sz="4" w:space="0" w:color="auto"/>
              <w:bottom w:val="single" w:sz="4" w:space="0" w:color="auto"/>
            </w:tcBorders>
            <w:vAlign w:val="center"/>
          </w:tcPr>
          <w:p w14:paraId="00ED00B1"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DEN_DRV_CFG_VLV[3]</w:t>
            </w:r>
          </w:p>
        </w:tc>
        <w:tc>
          <w:tcPr>
            <w:tcW w:w="1242" w:type="dxa"/>
            <w:tcBorders>
              <w:top w:val="single" w:sz="4" w:space="0" w:color="auto"/>
              <w:bottom w:val="single" w:sz="4" w:space="0" w:color="auto"/>
            </w:tcBorders>
            <w:vAlign w:val="center"/>
          </w:tcPr>
          <w:p w14:paraId="1F403F79"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DEN_RLY_CFG_VLV[2]</w:t>
            </w:r>
          </w:p>
        </w:tc>
        <w:tc>
          <w:tcPr>
            <w:tcW w:w="1242" w:type="dxa"/>
            <w:tcBorders>
              <w:top w:val="single" w:sz="4" w:space="0" w:color="auto"/>
              <w:bottom w:val="single" w:sz="4" w:space="0" w:color="auto"/>
            </w:tcBorders>
            <w:vAlign w:val="center"/>
          </w:tcPr>
          <w:p w14:paraId="7ECFCF22"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DEN_DRV_CFG_VLV[2]</w:t>
            </w:r>
          </w:p>
        </w:tc>
        <w:tc>
          <w:tcPr>
            <w:tcW w:w="1242" w:type="dxa"/>
            <w:tcBorders>
              <w:top w:val="single" w:sz="4" w:space="0" w:color="auto"/>
              <w:bottom w:val="single" w:sz="4" w:space="0" w:color="auto"/>
            </w:tcBorders>
            <w:vAlign w:val="center"/>
          </w:tcPr>
          <w:p w14:paraId="054A5051"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DEN_RLY_CFG_VLV[1]</w:t>
            </w:r>
          </w:p>
        </w:tc>
        <w:tc>
          <w:tcPr>
            <w:tcW w:w="1242" w:type="dxa"/>
            <w:tcBorders>
              <w:top w:val="single" w:sz="4" w:space="0" w:color="auto"/>
              <w:bottom w:val="single" w:sz="4" w:space="0" w:color="auto"/>
            </w:tcBorders>
            <w:vAlign w:val="center"/>
          </w:tcPr>
          <w:p w14:paraId="0EF7E029"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DEN_DRV_CFG_VLV[1]</w:t>
            </w:r>
          </w:p>
        </w:tc>
        <w:tc>
          <w:tcPr>
            <w:tcW w:w="1242" w:type="dxa"/>
            <w:tcBorders>
              <w:top w:val="single" w:sz="4" w:space="0" w:color="auto"/>
              <w:bottom w:val="single" w:sz="4" w:space="0" w:color="auto"/>
            </w:tcBorders>
            <w:vAlign w:val="center"/>
          </w:tcPr>
          <w:p w14:paraId="565F493A"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DEN_RLY_CFG_RLY[9]</w:t>
            </w:r>
          </w:p>
        </w:tc>
        <w:tc>
          <w:tcPr>
            <w:tcW w:w="1242" w:type="dxa"/>
            <w:tcBorders>
              <w:top w:val="single" w:sz="4" w:space="0" w:color="auto"/>
              <w:bottom w:val="single" w:sz="4" w:space="0" w:color="auto"/>
            </w:tcBorders>
            <w:vAlign w:val="center"/>
          </w:tcPr>
          <w:p w14:paraId="20892916" w14:textId="77777777" w:rsidR="003A4687" w:rsidRPr="00B25074" w:rsidRDefault="003A4687" w:rsidP="0002225B">
            <w:pPr>
              <w:spacing w:line="0" w:lineRule="atLeast"/>
              <w:jc w:val="center"/>
              <w:rPr>
                <w:rFonts w:eastAsia="Calibri"/>
                <w:sz w:val="16"/>
                <w:szCs w:val="20"/>
                <w:lang w:val="en-US"/>
              </w:rPr>
            </w:pPr>
            <w:r w:rsidRPr="00B25074">
              <w:rPr>
                <w:rFonts w:eastAsia="Calibri"/>
                <w:noProof/>
                <w:sz w:val="16"/>
                <w:szCs w:val="20"/>
                <w:lang w:val="en-US"/>
              </w:rPr>
              <w:t>DEN_DRV_CFG_RLY[9]</w:t>
            </w:r>
          </w:p>
        </w:tc>
      </w:tr>
      <w:tr w:rsidR="003A4687" w:rsidRPr="00224421" w14:paraId="43B1CE77" w14:textId="77777777" w:rsidTr="001967DF">
        <w:trPr>
          <w:trHeight w:val="283"/>
        </w:trPr>
        <w:tc>
          <w:tcPr>
            <w:tcW w:w="1242" w:type="dxa"/>
            <w:tcBorders>
              <w:left w:val="nil"/>
              <w:bottom w:val="nil"/>
              <w:right w:val="nil"/>
            </w:tcBorders>
          </w:tcPr>
          <w:p w14:paraId="3A730B1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A7CD74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25BB6E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3849C4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16C19E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B2A58A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298FA0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1BCD130" w14:textId="77777777" w:rsidR="003A4687" w:rsidRPr="00224421" w:rsidRDefault="003A4687" w:rsidP="0002225B">
            <w:pPr>
              <w:jc w:val="center"/>
              <w:rPr>
                <w:rFonts w:eastAsia="Calibri"/>
              </w:rPr>
            </w:pPr>
            <w:r w:rsidRPr="00BE2F4E">
              <w:rPr>
                <w:rFonts w:eastAsia="Calibri"/>
                <w:noProof/>
              </w:rPr>
              <w:t>rw</w:t>
            </w:r>
          </w:p>
        </w:tc>
      </w:tr>
    </w:tbl>
    <w:p w14:paraId="174A95A2" w14:textId="77777777" w:rsidR="003A4687" w:rsidRPr="00D42B45" w:rsidRDefault="003A4687" w:rsidP="003A4687">
      <w:pPr>
        <w:rPr>
          <w:highlight w:val="cyan"/>
        </w:rPr>
      </w:pPr>
    </w:p>
    <w:p w14:paraId="235B2FA3" w14:textId="77777777" w:rsidR="003A4687" w:rsidRPr="00D42B45" w:rsidRDefault="003A4687" w:rsidP="003A4687">
      <w:pPr>
        <w:pStyle w:val="11"/>
      </w:pPr>
      <w:bookmarkStart w:id="123" w:name="_Toc161304115"/>
      <w:r w:rsidRPr="00D42B45">
        <w:t>Описание деталей регистров</w:t>
      </w:r>
      <w:bookmarkEnd w:id="123"/>
    </w:p>
    <w:tbl>
      <w:tblPr>
        <w:tblStyle w:val="-11"/>
        <w:tblW w:w="9918" w:type="dxa"/>
        <w:tblLook w:val="04A0" w:firstRow="1" w:lastRow="0" w:firstColumn="1" w:lastColumn="0" w:noHBand="0" w:noVBand="1"/>
      </w:tblPr>
      <w:tblGrid>
        <w:gridCol w:w="2207"/>
        <w:gridCol w:w="876"/>
        <w:gridCol w:w="669"/>
        <w:gridCol w:w="6166"/>
      </w:tblGrid>
      <w:tr w:rsidR="003A4687" w:rsidRPr="00D42B45" w14:paraId="0C1EC56B"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7C3F342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1FC01E3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28534B3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1E78674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B300F7" w14:paraId="7615DC44" w14:textId="77777777" w:rsidTr="0002225B">
        <w:tc>
          <w:tcPr>
            <w:tcW w:w="2207" w:type="dxa"/>
          </w:tcPr>
          <w:p w14:paraId="13885D4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DEN_RLY_CFG_VLV[3] </w:t>
            </w:r>
          </w:p>
        </w:tc>
        <w:tc>
          <w:tcPr>
            <w:tcW w:w="876" w:type="dxa"/>
          </w:tcPr>
          <w:p w14:paraId="71706574"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7FF1177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F1E01AD"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 xml:space="preserve">Настройка чувствительности силовых транзисторов </w:t>
            </w:r>
            <w:r w:rsidRPr="00DB581F">
              <w:rPr>
                <w:rFonts w:eastAsia="Times New Roman"/>
                <w:b/>
                <w:noProof/>
                <w:sz w:val="18"/>
                <w:szCs w:val="20"/>
                <w:lang w:val="en-US"/>
              </w:rPr>
              <w:t>VLV</w:t>
            </w:r>
            <w:r w:rsidRPr="00DB581F">
              <w:rPr>
                <w:rFonts w:eastAsia="Times New Roman"/>
                <w:b/>
                <w:noProof/>
                <w:sz w:val="18"/>
                <w:szCs w:val="20"/>
              </w:rPr>
              <w:t xml:space="preserve">[3] к </w:t>
            </w:r>
            <w:r w:rsidRPr="00DB581F">
              <w:rPr>
                <w:rFonts w:eastAsia="Times New Roman"/>
                <w:b/>
                <w:noProof/>
                <w:sz w:val="18"/>
                <w:szCs w:val="20"/>
                <w:lang w:val="en-US"/>
              </w:rPr>
              <w:t>DEN</w:t>
            </w:r>
            <w:r w:rsidRPr="00DB581F">
              <w:rPr>
                <w:rFonts w:eastAsia="Times New Roman"/>
                <w:b/>
                <w:noProof/>
                <w:sz w:val="18"/>
                <w:szCs w:val="20"/>
              </w:rPr>
              <w:t>_R</w:t>
            </w:r>
            <w:r w:rsidRPr="00DB581F">
              <w:rPr>
                <w:rFonts w:eastAsia="Times New Roman"/>
                <w:b/>
                <w:noProof/>
                <w:sz w:val="18"/>
                <w:szCs w:val="20"/>
                <w:lang w:val="en-US"/>
              </w:rPr>
              <w:t>LY</w:t>
            </w:r>
          </w:p>
          <w:p w14:paraId="1D3334C6"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lang w:val="en-US"/>
              </w:rPr>
              <w:t>VLV</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507C4B1F" w14:textId="77777777" w:rsidR="003A4687" w:rsidRPr="00DB581F" w:rsidRDefault="003A4687" w:rsidP="0002225B">
            <w:pPr>
              <w:suppressAutoHyphens/>
              <w:contextualSpacing/>
              <w:rPr>
                <w:rFonts w:eastAsia="Times New Roman"/>
                <w:noProof/>
                <w:sz w:val="18"/>
                <w:szCs w:val="20"/>
                <w:lang w:val="en-US"/>
              </w:rPr>
            </w:pPr>
            <w:r w:rsidRPr="00DB581F">
              <w:rPr>
                <w:rFonts w:eastAsia="Times New Roman"/>
                <w:noProof/>
                <w:sz w:val="18"/>
                <w:szCs w:val="20"/>
                <w:lang w:val="en-US"/>
              </w:rPr>
              <w:t>1’</w:t>
            </w:r>
            <w:r>
              <w:rPr>
                <w:rFonts w:eastAsia="Times New Roman"/>
                <w:noProof/>
                <w:sz w:val="18"/>
                <w:szCs w:val="20"/>
                <w:lang w:val="en-US"/>
              </w:rPr>
              <w:t>b</w:t>
            </w:r>
            <w:r w:rsidRPr="00DB581F">
              <w:rPr>
                <w:rFonts w:eastAsia="Times New Roman"/>
                <w:noProof/>
                <w:sz w:val="18"/>
                <w:szCs w:val="20"/>
                <w:lang w:val="en-US"/>
              </w:rPr>
              <w:t xml:space="preserve">1: </w:t>
            </w:r>
            <w:r w:rsidRPr="001A4040">
              <w:rPr>
                <w:rFonts w:eastAsia="Times New Roman"/>
                <w:noProof/>
                <w:sz w:val="18"/>
                <w:szCs w:val="20"/>
              </w:rPr>
              <w:t>оключает</w:t>
            </w:r>
            <w:r w:rsidRPr="00DB581F">
              <w:rPr>
                <w:rFonts w:eastAsia="Times New Roman"/>
                <w:noProof/>
                <w:sz w:val="18"/>
                <w:szCs w:val="20"/>
                <w:lang w:val="en-US"/>
              </w:rPr>
              <w:t xml:space="preserve"> </w:t>
            </w:r>
            <w:r>
              <w:rPr>
                <w:rFonts w:eastAsia="Times New Roman"/>
                <w:noProof/>
                <w:sz w:val="18"/>
                <w:szCs w:val="20"/>
                <w:lang w:val="en-US"/>
              </w:rPr>
              <w:t>VLV</w:t>
            </w:r>
            <w:r w:rsidRPr="00DB581F">
              <w:rPr>
                <w:rFonts w:eastAsia="Times New Roman"/>
                <w:noProof/>
                <w:sz w:val="18"/>
                <w:szCs w:val="20"/>
                <w:lang w:val="en-US"/>
              </w:rPr>
              <w:t>[</w:t>
            </w:r>
            <w:r>
              <w:rPr>
                <w:rFonts w:eastAsia="Times New Roman"/>
                <w:noProof/>
                <w:sz w:val="18"/>
                <w:szCs w:val="20"/>
                <w:lang w:val="en-US"/>
              </w:rPr>
              <w:t>i</w:t>
            </w:r>
            <w:r w:rsidRPr="00DB581F">
              <w:rPr>
                <w:rFonts w:eastAsia="Times New Roman"/>
                <w:noProof/>
                <w:sz w:val="18"/>
                <w:szCs w:val="20"/>
                <w:lang w:val="en-US"/>
              </w:rPr>
              <w:t xml:space="preserve">], </w:t>
            </w:r>
            <w:r w:rsidRPr="001A4040">
              <w:rPr>
                <w:rFonts w:eastAsia="Times New Roman"/>
                <w:noProof/>
                <w:sz w:val="18"/>
                <w:szCs w:val="20"/>
              </w:rPr>
              <w:t>если</w:t>
            </w:r>
            <w:r w:rsidRPr="00DB581F">
              <w:rPr>
                <w:rFonts w:eastAsia="Times New Roman"/>
                <w:noProof/>
                <w:sz w:val="18"/>
                <w:szCs w:val="20"/>
                <w:lang w:val="en-US"/>
              </w:rPr>
              <w:t xml:space="preserve"> </w:t>
            </w:r>
            <w:r w:rsidRPr="00BE2F4E">
              <w:rPr>
                <w:rFonts w:eastAsia="Times New Roman"/>
                <w:noProof/>
                <w:sz w:val="18"/>
                <w:szCs w:val="20"/>
                <w:lang w:val="en-US"/>
              </w:rPr>
              <w:t>DEN</w:t>
            </w:r>
            <w:r w:rsidRPr="00DB581F">
              <w:rPr>
                <w:rFonts w:eastAsia="Times New Roman"/>
                <w:noProof/>
                <w:sz w:val="18"/>
                <w:szCs w:val="20"/>
                <w:lang w:val="en-US"/>
              </w:rPr>
              <w:t>_</w:t>
            </w:r>
            <w:r>
              <w:rPr>
                <w:rFonts w:eastAsia="Times New Roman"/>
                <w:noProof/>
                <w:sz w:val="18"/>
                <w:szCs w:val="20"/>
                <w:lang w:val="en-US"/>
              </w:rPr>
              <w:t>RLY</w:t>
            </w:r>
            <w:r w:rsidRPr="00DB581F">
              <w:rPr>
                <w:rFonts w:eastAsia="Times New Roman"/>
                <w:noProof/>
                <w:sz w:val="18"/>
                <w:szCs w:val="20"/>
                <w:lang w:val="en-US"/>
              </w:rPr>
              <w:t xml:space="preserve">=0 </w:t>
            </w:r>
          </w:p>
          <w:p w14:paraId="4B5AD122" w14:textId="77777777" w:rsidR="003A4687" w:rsidRPr="00DB581F"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DB581F">
              <w:rPr>
                <w:rFonts w:eastAsia="Times New Roman"/>
                <w:sz w:val="18"/>
                <w:szCs w:val="20"/>
                <w:lang w:val="en-US"/>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7560887B" w14:textId="77777777" w:rsidTr="0002225B">
        <w:tc>
          <w:tcPr>
            <w:tcW w:w="2207" w:type="dxa"/>
          </w:tcPr>
          <w:p w14:paraId="3FB0118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DEN_DRV_CFG_VLV[3]  </w:t>
            </w:r>
          </w:p>
        </w:tc>
        <w:tc>
          <w:tcPr>
            <w:tcW w:w="876" w:type="dxa"/>
          </w:tcPr>
          <w:p w14:paraId="609CD5AF"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7BBE878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761D733"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 xml:space="preserve">Настройка чувствительности силовых транзисторов </w:t>
            </w:r>
            <w:r w:rsidRPr="00DB581F">
              <w:rPr>
                <w:rFonts w:eastAsia="Times New Roman"/>
                <w:b/>
                <w:noProof/>
                <w:sz w:val="18"/>
                <w:szCs w:val="20"/>
                <w:lang w:val="en-US"/>
              </w:rPr>
              <w:t>VLV</w:t>
            </w:r>
            <w:r w:rsidRPr="00DB581F">
              <w:rPr>
                <w:rFonts w:eastAsia="Times New Roman"/>
                <w:b/>
                <w:noProof/>
                <w:sz w:val="18"/>
                <w:szCs w:val="20"/>
              </w:rPr>
              <w:t xml:space="preserve">[3] к </w:t>
            </w:r>
            <w:r w:rsidRPr="00DB581F">
              <w:rPr>
                <w:rFonts w:eastAsia="Times New Roman"/>
                <w:b/>
                <w:noProof/>
                <w:sz w:val="18"/>
                <w:szCs w:val="20"/>
                <w:lang w:val="en-US"/>
              </w:rPr>
              <w:t>DEN</w:t>
            </w:r>
            <w:r w:rsidRPr="00DB581F">
              <w:rPr>
                <w:rFonts w:eastAsia="Times New Roman"/>
                <w:b/>
                <w:noProof/>
                <w:sz w:val="18"/>
                <w:szCs w:val="20"/>
              </w:rPr>
              <w:t>_</w:t>
            </w:r>
            <w:r w:rsidRPr="00DB581F">
              <w:rPr>
                <w:rFonts w:eastAsia="Times New Roman"/>
                <w:b/>
                <w:noProof/>
                <w:sz w:val="18"/>
                <w:szCs w:val="20"/>
                <w:lang w:val="en-US"/>
              </w:rPr>
              <w:t>DRV</w:t>
            </w:r>
          </w:p>
          <w:p w14:paraId="5F89B04B"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lang w:val="en-US"/>
              </w:rPr>
              <w:t>VLV</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403D153F"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VLV</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DRV</w:t>
            </w:r>
            <w:r w:rsidRPr="00DB581F">
              <w:rPr>
                <w:rFonts w:eastAsia="Times New Roman"/>
                <w:noProof/>
                <w:sz w:val="18"/>
                <w:szCs w:val="20"/>
              </w:rPr>
              <w:t xml:space="preserve">=0 </w:t>
            </w:r>
          </w:p>
          <w:p w14:paraId="0264F03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B300F7" w14:paraId="180076F5" w14:textId="77777777" w:rsidTr="0002225B">
        <w:tc>
          <w:tcPr>
            <w:tcW w:w="2207" w:type="dxa"/>
          </w:tcPr>
          <w:p w14:paraId="1360C55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DEN_RLY_CFG_VLV[2] </w:t>
            </w:r>
          </w:p>
        </w:tc>
        <w:tc>
          <w:tcPr>
            <w:tcW w:w="876" w:type="dxa"/>
          </w:tcPr>
          <w:p w14:paraId="02800968"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04F589F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ABB7305"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 xml:space="preserve">Настройка чувствительности силовых транзисторов </w:t>
            </w:r>
            <w:r w:rsidRPr="00DB581F">
              <w:rPr>
                <w:rFonts w:eastAsia="Times New Roman"/>
                <w:b/>
                <w:noProof/>
                <w:sz w:val="18"/>
                <w:szCs w:val="20"/>
                <w:lang w:val="en-US"/>
              </w:rPr>
              <w:t>VLV</w:t>
            </w:r>
            <w:r w:rsidRPr="00DB581F">
              <w:rPr>
                <w:rFonts w:eastAsia="Times New Roman"/>
                <w:b/>
                <w:noProof/>
                <w:sz w:val="18"/>
                <w:szCs w:val="20"/>
              </w:rPr>
              <w:t xml:space="preserve">[2] к </w:t>
            </w:r>
            <w:r w:rsidRPr="00DB581F">
              <w:rPr>
                <w:rFonts w:eastAsia="Times New Roman"/>
                <w:b/>
                <w:noProof/>
                <w:sz w:val="18"/>
                <w:szCs w:val="20"/>
                <w:lang w:val="en-US"/>
              </w:rPr>
              <w:t>DEN</w:t>
            </w:r>
            <w:r w:rsidRPr="00DB581F">
              <w:rPr>
                <w:rFonts w:eastAsia="Times New Roman"/>
                <w:b/>
                <w:noProof/>
                <w:sz w:val="18"/>
                <w:szCs w:val="20"/>
              </w:rPr>
              <w:t>_R</w:t>
            </w:r>
            <w:r w:rsidRPr="00DB581F">
              <w:rPr>
                <w:rFonts w:eastAsia="Times New Roman"/>
                <w:b/>
                <w:noProof/>
                <w:sz w:val="18"/>
                <w:szCs w:val="20"/>
                <w:lang w:val="en-US"/>
              </w:rPr>
              <w:t>LY</w:t>
            </w:r>
          </w:p>
          <w:p w14:paraId="64387BEB"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lang w:val="en-US"/>
              </w:rPr>
              <w:t>VLV</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65F6D39D" w14:textId="77777777" w:rsidR="003A4687" w:rsidRPr="00DB581F" w:rsidRDefault="003A4687" w:rsidP="0002225B">
            <w:pPr>
              <w:suppressAutoHyphens/>
              <w:contextualSpacing/>
              <w:rPr>
                <w:rFonts w:eastAsia="Times New Roman"/>
                <w:noProof/>
                <w:sz w:val="18"/>
                <w:szCs w:val="20"/>
                <w:lang w:val="en-US"/>
              </w:rPr>
            </w:pPr>
            <w:r w:rsidRPr="00DB581F">
              <w:rPr>
                <w:rFonts w:eastAsia="Times New Roman"/>
                <w:noProof/>
                <w:sz w:val="18"/>
                <w:szCs w:val="20"/>
                <w:lang w:val="en-US"/>
              </w:rPr>
              <w:t>1’</w:t>
            </w:r>
            <w:r>
              <w:rPr>
                <w:rFonts w:eastAsia="Times New Roman"/>
                <w:noProof/>
                <w:sz w:val="18"/>
                <w:szCs w:val="20"/>
                <w:lang w:val="en-US"/>
              </w:rPr>
              <w:t>b</w:t>
            </w:r>
            <w:r w:rsidRPr="00DB581F">
              <w:rPr>
                <w:rFonts w:eastAsia="Times New Roman"/>
                <w:noProof/>
                <w:sz w:val="18"/>
                <w:szCs w:val="20"/>
                <w:lang w:val="en-US"/>
              </w:rPr>
              <w:t xml:space="preserve">1: </w:t>
            </w:r>
            <w:r w:rsidRPr="001A4040">
              <w:rPr>
                <w:rFonts w:eastAsia="Times New Roman"/>
                <w:noProof/>
                <w:sz w:val="18"/>
                <w:szCs w:val="20"/>
              </w:rPr>
              <w:t>оключает</w:t>
            </w:r>
            <w:r w:rsidRPr="00DB581F">
              <w:rPr>
                <w:rFonts w:eastAsia="Times New Roman"/>
                <w:noProof/>
                <w:sz w:val="18"/>
                <w:szCs w:val="20"/>
                <w:lang w:val="en-US"/>
              </w:rPr>
              <w:t xml:space="preserve"> </w:t>
            </w:r>
            <w:r>
              <w:rPr>
                <w:rFonts w:eastAsia="Times New Roman"/>
                <w:noProof/>
                <w:sz w:val="18"/>
                <w:szCs w:val="20"/>
                <w:lang w:val="en-US"/>
              </w:rPr>
              <w:t>VLV</w:t>
            </w:r>
            <w:r w:rsidRPr="00DB581F">
              <w:rPr>
                <w:rFonts w:eastAsia="Times New Roman"/>
                <w:noProof/>
                <w:sz w:val="18"/>
                <w:szCs w:val="20"/>
                <w:lang w:val="en-US"/>
              </w:rPr>
              <w:t>[</w:t>
            </w:r>
            <w:r>
              <w:rPr>
                <w:rFonts w:eastAsia="Times New Roman"/>
                <w:noProof/>
                <w:sz w:val="18"/>
                <w:szCs w:val="20"/>
                <w:lang w:val="en-US"/>
              </w:rPr>
              <w:t>i</w:t>
            </w:r>
            <w:r w:rsidRPr="00DB581F">
              <w:rPr>
                <w:rFonts w:eastAsia="Times New Roman"/>
                <w:noProof/>
                <w:sz w:val="18"/>
                <w:szCs w:val="20"/>
                <w:lang w:val="en-US"/>
              </w:rPr>
              <w:t xml:space="preserve">], </w:t>
            </w:r>
            <w:r w:rsidRPr="001A4040">
              <w:rPr>
                <w:rFonts w:eastAsia="Times New Roman"/>
                <w:noProof/>
                <w:sz w:val="18"/>
                <w:szCs w:val="20"/>
              </w:rPr>
              <w:t>если</w:t>
            </w:r>
            <w:r w:rsidRPr="00DB581F">
              <w:rPr>
                <w:rFonts w:eastAsia="Times New Roman"/>
                <w:noProof/>
                <w:sz w:val="18"/>
                <w:szCs w:val="20"/>
                <w:lang w:val="en-US"/>
              </w:rPr>
              <w:t xml:space="preserve"> </w:t>
            </w:r>
            <w:r w:rsidRPr="00BE2F4E">
              <w:rPr>
                <w:rFonts w:eastAsia="Times New Roman"/>
                <w:noProof/>
                <w:sz w:val="18"/>
                <w:szCs w:val="20"/>
                <w:lang w:val="en-US"/>
              </w:rPr>
              <w:t>DEN</w:t>
            </w:r>
            <w:r w:rsidRPr="00DB581F">
              <w:rPr>
                <w:rFonts w:eastAsia="Times New Roman"/>
                <w:noProof/>
                <w:sz w:val="18"/>
                <w:szCs w:val="20"/>
                <w:lang w:val="en-US"/>
              </w:rPr>
              <w:t>_</w:t>
            </w:r>
            <w:r>
              <w:rPr>
                <w:rFonts w:eastAsia="Times New Roman"/>
                <w:noProof/>
                <w:sz w:val="18"/>
                <w:szCs w:val="20"/>
                <w:lang w:val="en-US"/>
              </w:rPr>
              <w:t>RLY</w:t>
            </w:r>
            <w:r w:rsidRPr="00DB581F">
              <w:rPr>
                <w:rFonts w:eastAsia="Times New Roman"/>
                <w:noProof/>
                <w:sz w:val="18"/>
                <w:szCs w:val="20"/>
                <w:lang w:val="en-US"/>
              </w:rPr>
              <w:t xml:space="preserve">=0 </w:t>
            </w:r>
          </w:p>
          <w:p w14:paraId="492127CB" w14:textId="77777777" w:rsidR="003A4687" w:rsidRPr="00DB581F"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DB581F">
              <w:rPr>
                <w:rFonts w:eastAsia="Times New Roman"/>
                <w:sz w:val="18"/>
                <w:szCs w:val="20"/>
                <w:lang w:val="en-US"/>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4A4E6F93" w14:textId="77777777" w:rsidTr="0002225B">
        <w:tc>
          <w:tcPr>
            <w:tcW w:w="2207" w:type="dxa"/>
          </w:tcPr>
          <w:p w14:paraId="64E0512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DEN_DRV_CFG_VLV[2]  </w:t>
            </w:r>
          </w:p>
        </w:tc>
        <w:tc>
          <w:tcPr>
            <w:tcW w:w="876" w:type="dxa"/>
          </w:tcPr>
          <w:p w14:paraId="0C96D95B"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121D3FC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7241587"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 xml:space="preserve">Настройка чувствительности силовых транзисторов </w:t>
            </w:r>
            <w:r w:rsidRPr="00DB581F">
              <w:rPr>
                <w:rFonts w:eastAsia="Times New Roman"/>
                <w:b/>
                <w:noProof/>
                <w:sz w:val="18"/>
                <w:szCs w:val="20"/>
                <w:lang w:val="en-US"/>
              </w:rPr>
              <w:t>VLV</w:t>
            </w:r>
            <w:r w:rsidRPr="00DB581F">
              <w:rPr>
                <w:rFonts w:eastAsia="Times New Roman"/>
                <w:b/>
                <w:noProof/>
                <w:sz w:val="18"/>
                <w:szCs w:val="20"/>
              </w:rPr>
              <w:t xml:space="preserve">[2] к </w:t>
            </w:r>
            <w:r w:rsidRPr="00DB581F">
              <w:rPr>
                <w:rFonts w:eastAsia="Times New Roman"/>
                <w:b/>
                <w:noProof/>
                <w:sz w:val="18"/>
                <w:szCs w:val="20"/>
                <w:lang w:val="en-US"/>
              </w:rPr>
              <w:t>DEN</w:t>
            </w:r>
            <w:r w:rsidRPr="00DB581F">
              <w:rPr>
                <w:rFonts w:eastAsia="Times New Roman"/>
                <w:b/>
                <w:noProof/>
                <w:sz w:val="18"/>
                <w:szCs w:val="20"/>
              </w:rPr>
              <w:t>_</w:t>
            </w:r>
            <w:r w:rsidRPr="00DB581F">
              <w:rPr>
                <w:rFonts w:eastAsia="Times New Roman"/>
                <w:b/>
                <w:noProof/>
                <w:sz w:val="18"/>
                <w:szCs w:val="20"/>
                <w:lang w:val="en-US"/>
              </w:rPr>
              <w:t>DRV</w:t>
            </w:r>
          </w:p>
          <w:p w14:paraId="0E5A8EEC"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lang w:val="en-US"/>
              </w:rPr>
              <w:t>VLV</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4329B406"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VLV</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DRV</w:t>
            </w:r>
            <w:r w:rsidRPr="00DB581F">
              <w:rPr>
                <w:rFonts w:eastAsia="Times New Roman"/>
                <w:noProof/>
                <w:sz w:val="18"/>
                <w:szCs w:val="20"/>
              </w:rPr>
              <w:t xml:space="preserve">=0 </w:t>
            </w:r>
          </w:p>
          <w:p w14:paraId="31EC1E2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B300F7" w14:paraId="03CD960A" w14:textId="77777777" w:rsidTr="0002225B">
        <w:tc>
          <w:tcPr>
            <w:tcW w:w="2207" w:type="dxa"/>
          </w:tcPr>
          <w:p w14:paraId="3E1B425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DEN_RLY_CFG_VLV[1] </w:t>
            </w:r>
          </w:p>
        </w:tc>
        <w:tc>
          <w:tcPr>
            <w:tcW w:w="876" w:type="dxa"/>
          </w:tcPr>
          <w:p w14:paraId="36CC67E2"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5ABA1AF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30AA96EF"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 xml:space="preserve">Настройка чувствительности силовых транзисторов </w:t>
            </w:r>
            <w:r w:rsidRPr="00DB581F">
              <w:rPr>
                <w:rFonts w:eastAsia="Times New Roman"/>
                <w:b/>
                <w:noProof/>
                <w:sz w:val="18"/>
                <w:szCs w:val="20"/>
                <w:lang w:val="en-US"/>
              </w:rPr>
              <w:t>VLV</w:t>
            </w:r>
            <w:r w:rsidRPr="00DB581F">
              <w:rPr>
                <w:rFonts w:eastAsia="Times New Roman"/>
                <w:b/>
                <w:noProof/>
                <w:sz w:val="18"/>
                <w:szCs w:val="20"/>
              </w:rPr>
              <w:t xml:space="preserve">[1] к </w:t>
            </w:r>
            <w:r w:rsidRPr="00DB581F">
              <w:rPr>
                <w:rFonts w:eastAsia="Times New Roman"/>
                <w:b/>
                <w:noProof/>
                <w:sz w:val="18"/>
                <w:szCs w:val="20"/>
                <w:lang w:val="en-US"/>
              </w:rPr>
              <w:t>DEN</w:t>
            </w:r>
            <w:r w:rsidRPr="00DB581F">
              <w:rPr>
                <w:rFonts w:eastAsia="Times New Roman"/>
                <w:b/>
                <w:noProof/>
                <w:sz w:val="18"/>
                <w:szCs w:val="20"/>
              </w:rPr>
              <w:t>_R</w:t>
            </w:r>
            <w:r w:rsidRPr="00DB581F">
              <w:rPr>
                <w:rFonts w:eastAsia="Times New Roman"/>
                <w:b/>
                <w:noProof/>
                <w:sz w:val="18"/>
                <w:szCs w:val="20"/>
                <w:lang w:val="en-US"/>
              </w:rPr>
              <w:t>LY</w:t>
            </w:r>
          </w:p>
          <w:p w14:paraId="1B6D10B0"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lang w:val="en-US"/>
              </w:rPr>
              <w:t>VLV</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4225FCD0" w14:textId="77777777" w:rsidR="003A4687" w:rsidRPr="00DB581F" w:rsidRDefault="003A4687" w:rsidP="0002225B">
            <w:pPr>
              <w:suppressAutoHyphens/>
              <w:contextualSpacing/>
              <w:rPr>
                <w:rFonts w:eastAsia="Times New Roman"/>
                <w:noProof/>
                <w:sz w:val="18"/>
                <w:szCs w:val="20"/>
                <w:lang w:val="en-US"/>
              </w:rPr>
            </w:pPr>
            <w:r w:rsidRPr="00DB581F">
              <w:rPr>
                <w:rFonts w:eastAsia="Times New Roman"/>
                <w:noProof/>
                <w:sz w:val="18"/>
                <w:szCs w:val="20"/>
                <w:lang w:val="en-US"/>
              </w:rPr>
              <w:t>1’</w:t>
            </w:r>
            <w:r>
              <w:rPr>
                <w:rFonts w:eastAsia="Times New Roman"/>
                <w:noProof/>
                <w:sz w:val="18"/>
                <w:szCs w:val="20"/>
                <w:lang w:val="en-US"/>
              </w:rPr>
              <w:t>b</w:t>
            </w:r>
            <w:r w:rsidRPr="00DB581F">
              <w:rPr>
                <w:rFonts w:eastAsia="Times New Roman"/>
                <w:noProof/>
                <w:sz w:val="18"/>
                <w:szCs w:val="20"/>
                <w:lang w:val="en-US"/>
              </w:rPr>
              <w:t xml:space="preserve">1: </w:t>
            </w:r>
            <w:r w:rsidRPr="001A4040">
              <w:rPr>
                <w:rFonts w:eastAsia="Times New Roman"/>
                <w:noProof/>
                <w:sz w:val="18"/>
                <w:szCs w:val="20"/>
              </w:rPr>
              <w:t>оключает</w:t>
            </w:r>
            <w:r w:rsidRPr="00DB581F">
              <w:rPr>
                <w:rFonts w:eastAsia="Times New Roman"/>
                <w:noProof/>
                <w:sz w:val="18"/>
                <w:szCs w:val="20"/>
                <w:lang w:val="en-US"/>
              </w:rPr>
              <w:t xml:space="preserve"> </w:t>
            </w:r>
            <w:r>
              <w:rPr>
                <w:rFonts w:eastAsia="Times New Roman"/>
                <w:noProof/>
                <w:sz w:val="18"/>
                <w:szCs w:val="20"/>
                <w:lang w:val="en-US"/>
              </w:rPr>
              <w:t>VLV</w:t>
            </w:r>
            <w:r w:rsidRPr="00DB581F">
              <w:rPr>
                <w:rFonts w:eastAsia="Times New Roman"/>
                <w:noProof/>
                <w:sz w:val="18"/>
                <w:szCs w:val="20"/>
                <w:lang w:val="en-US"/>
              </w:rPr>
              <w:t>[</w:t>
            </w:r>
            <w:r>
              <w:rPr>
                <w:rFonts w:eastAsia="Times New Roman"/>
                <w:noProof/>
                <w:sz w:val="18"/>
                <w:szCs w:val="20"/>
                <w:lang w:val="en-US"/>
              </w:rPr>
              <w:t>i</w:t>
            </w:r>
            <w:r w:rsidRPr="00DB581F">
              <w:rPr>
                <w:rFonts w:eastAsia="Times New Roman"/>
                <w:noProof/>
                <w:sz w:val="18"/>
                <w:szCs w:val="20"/>
                <w:lang w:val="en-US"/>
              </w:rPr>
              <w:t xml:space="preserve">], </w:t>
            </w:r>
            <w:r w:rsidRPr="001A4040">
              <w:rPr>
                <w:rFonts w:eastAsia="Times New Roman"/>
                <w:noProof/>
                <w:sz w:val="18"/>
                <w:szCs w:val="20"/>
              </w:rPr>
              <w:t>если</w:t>
            </w:r>
            <w:r w:rsidRPr="00DB581F">
              <w:rPr>
                <w:rFonts w:eastAsia="Times New Roman"/>
                <w:noProof/>
                <w:sz w:val="18"/>
                <w:szCs w:val="20"/>
                <w:lang w:val="en-US"/>
              </w:rPr>
              <w:t xml:space="preserve"> </w:t>
            </w:r>
            <w:r w:rsidRPr="00BE2F4E">
              <w:rPr>
                <w:rFonts w:eastAsia="Times New Roman"/>
                <w:noProof/>
                <w:sz w:val="18"/>
                <w:szCs w:val="20"/>
                <w:lang w:val="en-US"/>
              </w:rPr>
              <w:t>DEN</w:t>
            </w:r>
            <w:r w:rsidRPr="00DB581F">
              <w:rPr>
                <w:rFonts w:eastAsia="Times New Roman"/>
                <w:noProof/>
                <w:sz w:val="18"/>
                <w:szCs w:val="20"/>
                <w:lang w:val="en-US"/>
              </w:rPr>
              <w:t>_</w:t>
            </w:r>
            <w:r>
              <w:rPr>
                <w:rFonts w:eastAsia="Times New Roman"/>
                <w:noProof/>
                <w:sz w:val="18"/>
                <w:szCs w:val="20"/>
                <w:lang w:val="en-US"/>
              </w:rPr>
              <w:t>RLY</w:t>
            </w:r>
            <w:r w:rsidRPr="00DB581F">
              <w:rPr>
                <w:rFonts w:eastAsia="Times New Roman"/>
                <w:noProof/>
                <w:sz w:val="18"/>
                <w:szCs w:val="20"/>
                <w:lang w:val="en-US"/>
              </w:rPr>
              <w:t xml:space="preserve">=0 </w:t>
            </w:r>
          </w:p>
          <w:p w14:paraId="46609F57" w14:textId="77777777" w:rsidR="003A4687" w:rsidRPr="00DB581F"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DB581F">
              <w:rPr>
                <w:rFonts w:eastAsia="Times New Roman"/>
                <w:sz w:val="18"/>
                <w:szCs w:val="20"/>
                <w:lang w:val="en-US"/>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211AC3DB" w14:textId="77777777" w:rsidTr="0002225B">
        <w:tc>
          <w:tcPr>
            <w:tcW w:w="2207" w:type="dxa"/>
          </w:tcPr>
          <w:p w14:paraId="0101B16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DEN_DRV_CFG_VLV[1]  </w:t>
            </w:r>
          </w:p>
        </w:tc>
        <w:tc>
          <w:tcPr>
            <w:tcW w:w="876" w:type="dxa"/>
          </w:tcPr>
          <w:p w14:paraId="38FFD054"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48E7EF6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4D8DD6D"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 xml:space="preserve">Настройка чувствительности силовых транзисторов </w:t>
            </w:r>
            <w:r w:rsidRPr="00DB581F">
              <w:rPr>
                <w:rFonts w:eastAsia="Times New Roman"/>
                <w:b/>
                <w:noProof/>
                <w:sz w:val="18"/>
                <w:szCs w:val="20"/>
                <w:lang w:val="en-US"/>
              </w:rPr>
              <w:t>VLV</w:t>
            </w:r>
            <w:r w:rsidRPr="00DB581F">
              <w:rPr>
                <w:rFonts w:eastAsia="Times New Roman"/>
                <w:b/>
                <w:noProof/>
                <w:sz w:val="18"/>
                <w:szCs w:val="20"/>
              </w:rPr>
              <w:t xml:space="preserve">[1] к </w:t>
            </w:r>
            <w:r w:rsidRPr="00DB581F">
              <w:rPr>
                <w:rFonts w:eastAsia="Times New Roman"/>
                <w:b/>
                <w:noProof/>
                <w:sz w:val="18"/>
                <w:szCs w:val="20"/>
                <w:lang w:val="en-US"/>
              </w:rPr>
              <w:t>DEN</w:t>
            </w:r>
            <w:r w:rsidRPr="00DB581F">
              <w:rPr>
                <w:rFonts w:eastAsia="Times New Roman"/>
                <w:b/>
                <w:noProof/>
                <w:sz w:val="18"/>
                <w:szCs w:val="20"/>
              </w:rPr>
              <w:t>_</w:t>
            </w:r>
            <w:r w:rsidRPr="00DB581F">
              <w:rPr>
                <w:rFonts w:eastAsia="Times New Roman"/>
                <w:b/>
                <w:noProof/>
                <w:sz w:val="18"/>
                <w:szCs w:val="20"/>
                <w:lang w:val="en-US"/>
              </w:rPr>
              <w:t>DRV</w:t>
            </w:r>
          </w:p>
          <w:p w14:paraId="0EB35440"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lang w:val="en-US"/>
              </w:rPr>
              <w:t>VLV</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10B3D0D4"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VLV</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DRV</w:t>
            </w:r>
            <w:r w:rsidRPr="00DB581F">
              <w:rPr>
                <w:rFonts w:eastAsia="Times New Roman"/>
                <w:noProof/>
                <w:sz w:val="18"/>
                <w:szCs w:val="20"/>
              </w:rPr>
              <w:t xml:space="preserve">=0 </w:t>
            </w:r>
          </w:p>
          <w:p w14:paraId="5D5F039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4B79E1D1" w14:textId="77777777" w:rsidTr="0002225B">
        <w:tc>
          <w:tcPr>
            <w:tcW w:w="2207" w:type="dxa"/>
          </w:tcPr>
          <w:p w14:paraId="1AD85AE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 xml:space="preserve">DEN_RLY_CFG_RLY[9] </w:t>
            </w:r>
          </w:p>
        </w:tc>
        <w:tc>
          <w:tcPr>
            <w:tcW w:w="876" w:type="dxa"/>
          </w:tcPr>
          <w:p w14:paraId="792478E1"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073E409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A405CE2"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[9] к </w:t>
            </w:r>
            <w:r w:rsidRPr="00DB581F">
              <w:rPr>
                <w:rFonts w:eastAsia="Times New Roman"/>
                <w:b/>
                <w:noProof/>
                <w:sz w:val="18"/>
                <w:szCs w:val="20"/>
                <w:lang w:val="en-US"/>
              </w:rPr>
              <w:t>DEN</w:t>
            </w:r>
            <w:r w:rsidRPr="00DB581F">
              <w:rPr>
                <w:rFonts w:eastAsia="Times New Roman"/>
                <w:b/>
                <w:noProof/>
                <w:sz w:val="18"/>
                <w:szCs w:val="20"/>
              </w:rPr>
              <w:t>_R</w:t>
            </w:r>
            <w:r w:rsidRPr="00DB581F">
              <w:rPr>
                <w:rFonts w:eastAsia="Times New Roman"/>
                <w:b/>
                <w:noProof/>
                <w:sz w:val="18"/>
                <w:szCs w:val="20"/>
                <w:lang w:val="en-US"/>
              </w:rPr>
              <w:t>LY</w:t>
            </w:r>
          </w:p>
          <w:p w14:paraId="12383241"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10ECADAD"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r w:rsidRPr="00DB581F">
              <w:rPr>
                <w:rFonts w:eastAsia="Times New Roman"/>
                <w:noProof/>
                <w:sz w:val="18"/>
                <w:szCs w:val="20"/>
              </w:rPr>
              <w:t xml:space="preserve">=0 </w:t>
            </w:r>
          </w:p>
          <w:p w14:paraId="62CF72F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654BF5CB" w14:textId="77777777" w:rsidTr="0002225B">
        <w:tc>
          <w:tcPr>
            <w:tcW w:w="2207" w:type="dxa"/>
          </w:tcPr>
          <w:p w14:paraId="1DD8ED5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DEN_DRV_CFG_RLY[9]  </w:t>
            </w:r>
          </w:p>
        </w:tc>
        <w:tc>
          <w:tcPr>
            <w:tcW w:w="876" w:type="dxa"/>
          </w:tcPr>
          <w:p w14:paraId="2615D0FD"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2DFF3E1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33FE03CC" w14:textId="77777777" w:rsidR="003A4687" w:rsidRPr="00DB581F" w:rsidRDefault="003A4687" w:rsidP="0002225B">
            <w:pPr>
              <w:suppressAutoHyphens/>
              <w:contextualSpacing/>
              <w:rPr>
                <w:rFonts w:eastAsia="Times New Roman"/>
                <w:b/>
                <w:noProof/>
                <w:sz w:val="18"/>
                <w:szCs w:val="20"/>
              </w:rPr>
            </w:pPr>
            <w:r w:rsidRPr="00DB581F">
              <w:rPr>
                <w:rFonts w:eastAsia="Times New Roman"/>
                <w:b/>
                <w:noProof/>
                <w:sz w:val="18"/>
                <w:szCs w:val="20"/>
              </w:rPr>
              <w:t>Настройка чувствительности силовых транзисторов RL</w:t>
            </w:r>
            <w:r w:rsidRPr="00DB581F">
              <w:rPr>
                <w:rFonts w:eastAsia="Times New Roman"/>
                <w:b/>
                <w:noProof/>
                <w:sz w:val="18"/>
                <w:szCs w:val="20"/>
                <w:lang w:val="en-US"/>
              </w:rPr>
              <w:t>Y</w:t>
            </w:r>
            <w:r w:rsidRPr="00DB581F">
              <w:rPr>
                <w:rFonts w:eastAsia="Times New Roman"/>
                <w:b/>
                <w:noProof/>
                <w:sz w:val="18"/>
                <w:szCs w:val="20"/>
              </w:rPr>
              <w:t xml:space="preserve">[9] к </w:t>
            </w:r>
            <w:r w:rsidRPr="00DB581F">
              <w:rPr>
                <w:rFonts w:eastAsia="Times New Roman"/>
                <w:b/>
                <w:noProof/>
                <w:sz w:val="18"/>
                <w:szCs w:val="20"/>
                <w:lang w:val="en-US"/>
              </w:rPr>
              <w:t>DEN</w:t>
            </w:r>
            <w:r w:rsidRPr="00DB581F">
              <w:rPr>
                <w:rFonts w:eastAsia="Times New Roman"/>
                <w:b/>
                <w:noProof/>
                <w:sz w:val="18"/>
                <w:szCs w:val="20"/>
              </w:rPr>
              <w:t>_</w:t>
            </w:r>
            <w:r w:rsidRPr="00DB581F">
              <w:rPr>
                <w:rFonts w:eastAsia="Times New Roman"/>
                <w:b/>
                <w:noProof/>
                <w:sz w:val="18"/>
                <w:szCs w:val="20"/>
                <w:lang w:val="en-US"/>
              </w:rPr>
              <w:t>DRV</w:t>
            </w:r>
          </w:p>
          <w:p w14:paraId="32E48439"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03B153C1"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RLY</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DRV</w:t>
            </w:r>
            <w:r w:rsidRPr="00DB581F">
              <w:rPr>
                <w:rFonts w:eastAsia="Times New Roman"/>
                <w:noProof/>
                <w:sz w:val="18"/>
                <w:szCs w:val="20"/>
              </w:rPr>
              <w:t xml:space="preserve">=0 </w:t>
            </w:r>
          </w:p>
          <w:p w14:paraId="44E6CCC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bl>
    <w:p w14:paraId="2E21495C" w14:textId="77777777" w:rsidR="005C30AE" w:rsidRDefault="005C30AE">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FE469D0" w14:textId="77777777" w:rsidTr="001967DF">
        <w:tc>
          <w:tcPr>
            <w:tcW w:w="2484" w:type="dxa"/>
            <w:gridSpan w:val="2"/>
            <w:tcBorders>
              <w:top w:val="nil"/>
              <w:left w:val="nil"/>
              <w:bottom w:val="nil"/>
              <w:right w:val="nil"/>
            </w:tcBorders>
          </w:tcPr>
          <w:p w14:paraId="4E081561"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DenConfig4</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2729049B"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07</w:t>
            </w:r>
            <w:r w:rsidRPr="00D42B45">
              <w:rPr>
                <w:b/>
                <w:sz w:val="20"/>
                <w:szCs w:val="20"/>
                <w:vertAlign w:val="subscript"/>
                <w:lang w:val="en-US"/>
              </w:rPr>
              <w:t>H</w:t>
            </w:r>
          </w:p>
        </w:tc>
        <w:tc>
          <w:tcPr>
            <w:tcW w:w="3726" w:type="dxa"/>
            <w:gridSpan w:val="3"/>
            <w:tcBorders>
              <w:top w:val="nil"/>
              <w:left w:val="nil"/>
              <w:bottom w:val="nil"/>
              <w:right w:val="nil"/>
            </w:tcBorders>
          </w:tcPr>
          <w:p w14:paraId="6BA26408"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345A929C" w14:textId="77777777" w:rsidTr="001967DF">
        <w:tc>
          <w:tcPr>
            <w:tcW w:w="9936" w:type="dxa"/>
            <w:gridSpan w:val="8"/>
            <w:tcBorders>
              <w:top w:val="nil"/>
              <w:left w:val="nil"/>
              <w:bottom w:val="nil"/>
              <w:right w:val="nil"/>
            </w:tcBorders>
          </w:tcPr>
          <w:p w14:paraId="08BC216A"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7C26BB7E" w14:textId="77777777" w:rsidTr="001967DF">
        <w:trPr>
          <w:cantSplit/>
          <w:trHeight w:hRule="exact" w:val="420"/>
        </w:trPr>
        <w:tc>
          <w:tcPr>
            <w:tcW w:w="1242" w:type="dxa"/>
            <w:tcBorders>
              <w:top w:val="nil"/>
              <w:left w:val="nil"/>
              <w:bottom w:val="single" w:sz="4" w:space="0" w:color="auto"/>
              <w:right w:val="nil"/>
            </w:tcBorders>
            <w:vAlign w:val="bottom"/>
          </w:tcPr>
          <w:p w14:paraId="11B73FDE"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3E19EF48"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03FD6983"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2BC57D97"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526FC9C5"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259C6216"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7B6B9F75"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6AD157EB" w14:textId="77777777" w:rsidR="003A4687" w:rsidRPr="00D42B45" w:rsidRDefault="003A4687" w:rsidP="0002225B">
            <w:pPr>
              <w:spacing w:line="0" w:lineRule="atLeast"/>
              <w:jc w:val="center"/>
              <w:rPr>
                <w:sz w:val="20"/>
                <w:szCs w:val="20"/>
              </w:rPr>
            </w:pPr>
            <w:r>
              <w:rPr>
                <w:sz w:val="20"/>
                <w:szCs w:val="20"/>
              </w:rPr>
              <w:t>0</w:t>
            </w:r>
          </w:p>
        </w:tc>
      </w:tr>
      <w:tr w:rsidR="003A4687" w:rsidRPr="00FA217B" w14:paraId="48EF4E55" w14:textId="77777777" w:rsidTr="001967DF">
        <w:trPr>
          <w:trHeight w:val="680"/>
        </w:trPr>
        <w:tc>
          <w:tcPr>
            <w:tcW w:w="1242" w:type="dxa"/>
            <w:tcBorders>
              <w:top w:val="single" w:sz="4" w:space="0" w:color="auto"/>
              <w:bottom w:val="single" w:sz="4" w:space="0" w:color="auto"/>
            </w:tcBorders>
            <w:vAlign w:val="center"/>
          </w:tcPr>
          <w:p w14:paraId="74F3CAFB" w14:textId="77777777" w:rsidR="003A4687" w:rsidRPr="00516784" w:rsidRDefault="003A4687" w:rsidP="0002225B">
            <w:pPr>
              <w:spacing w:line="0" w:lineRule="atLeast"/>
              <w:jc w:val="center"/>
              <w:rPr>
                <w:rFonts w:eastAsia="Calibri"/>
                <w:sz w:val="16"/>
                <w:szCs w:val="20"/>
                <w:lang w:val="en-US"/>
              </w:rPr>
            </w:pPr>
            <w:r w:rsidRPr="00516784">
              <w:rPr>
                <w:rFonts w:eastAsia="Calibri"/>
                <w:noProof/>
                <w:sz w:val="16"/>
                <w:szCs w:val="20"/>
                <w:lang w:val="en-US"/>
              </w:rPr>
              <w:t>DEN_RLY_CFG_HB[2]</w:t>
            </w:r>
          </w:p>
        </w:tc>
        <w:tc>
          <w:tcPr>
            <w:tcW w:w="1242" w:type="dxa"/>
            <w:tcBorders>
              <w:top w:val="single" w:sz="4" w:space="0" w:color="auto"/>
              <w:bottom w:val="single" w:sz="4" w:space="0" w:color="auto"/>
            </w:tcBorders>
            <w:vAlign w:val="center"/>
          </w:tcPr>
          <w:p w14:paraId="47BEE2EA" w14:textId="77777777" w:rsidR="003A4687" w:rsidRPr="00516784" w:rsidRDefault="003A4687" w:rsidP="0002225B">
            <w:pPr>
              <w:spacing w:line="0" w:lineRule="atLeast"/>
              <w:jc w:val="center"/>
              <w:rPr>
                <w:rFonts w:eastAsia="Calibri"/>
                <w:sz w:val="16"/>
                <w:szCs w:val="20"/>
                <w:lang w:val="en-US"/>
              </w:rPr>
            </w:pPr>
            <w:r w:rsidRPr="00516784">
              <w:rPr>
                <w:rFonts w:eastAsia="Calibri"/>
                <w:noProof/>
                <w:sz w:val="16"/>
                <w:szCs w:val="20"/>
                <w:lang w:val="en-US"/>
              </w:rPr>
              <w:t xml:space="preserve">DEN_DRV_CFG_HB[2] </w:t>
            </w:r>
          </w:p>
        </w:tc>
        <w:tc>
          <w:tcPr>
            <w:tcW w:w="1242" w:type="dxa"/>
            <w:tcBorders>
              <w:top w:val="single" w:sz="4" w:space="0" w:color="auto"/>
              <w:bottom w:val="single" w:sz="4" w:space="0" w:color="auto"/>
            </w:tcBorders>
            <w:vAlign w:val="center"/>
          </w:tcPr>
          <w:p w14:paraId="0113FBDC" w14:textId="77777777" w:rsidR="003A4687" w:rsidRPr="00516784" w:rsidRDefault="003A4687" w:rsidP="0002225B">
            <w:pPr>
              <w:spacing w:line="0" w:lineRule="atLeast"/>
              <w:jc w:val="center"/>
              <w:rPr>
                <w:rFonts w:eastAsia="Calibri"/>
                <w:sz w:val="16"/>
                <w:szCs w:val="20"/>
                <w:lang w:val="en-US"/>
              </w:rPr>
            </w:pPr>
            <w:r w:rsidRPr="00516784">
              <w:rPr>
                <w:rFonts w:eastAsia="Calibri"/>
                <w:noProof/>
                <w:sz w:val="16"/>
                <w:szCs w:val="20"/>
                <w:lang w:val="en-US"/>
              </w:rPr>
              <w:t>DEN_RLY_CFG_HB[1]</w:t>
            </w:r>
          </w:p>
        </w:tc>
        <w:tc>
          <w:tcPr>
            <w:tcW w:w="1242" w:type="dxa"/>
            <w:tcBorders>
              <w:top w:val="single" w:sz="4" w:space="0" w:color="auto"/>
              <w:bottom w:val="single" w:sz="4" w:space="0" w:color="auto"/>
            </w:tcBorders>
            <w:vAlign w:val="center"/>
          </w:tcPr>
          <w:p w14:paraId="76B1DA05" w14:textId="77777777" w:rsidR="003A4687" w:rsidRPr="00516784" w:rsidRDefault="003A4687" w:rsidP="0002225B">
            <w:pPr>
              <w:spacing w:line="0" w:lineRule="atLeast"/>
              <w:jc w:val="center"/>
              <w:rPr>
                <w:rFonts w:eastAsia="Calibri"/>
                <w:sz w:val="16"/>
                <w:szCs w:val="20"/>
                <w:lang w:val="en-US"/>
              </w:rPr>
            </w:pPr>
            <w:r w:rsidRPr="00516784">
              <w:rPr>
                <w:rFonts w:eastAsia="Calibri"/>
                <w:noProof/>
                <w:sz w:val="16"/>
                <w:szCs w:val="20"/>
                <w:lang w:val="en-US"/>
              </w:rPr>
              <w:t xml:space="preserve">DEN_DRV_CFG_HB[1]   </w:t>
            </w:r>
          </w:p>
        </w:tc>
        <w:tc>
          <w:tcPr>
            <w:tcW w:w="1242" w:type="dxa"/>
            <w:tcBorders>
              <w:top w:val="single" w:sz="4" w:space="0" w:color="auto"/>
              <w:bottom w:val="single" w:sz="4" w:space="0" w:color="auto"/>
            </w:tcBorders>
            <w:vAlign w:val="center"/>
          </w:tcPr>
          <w:p w14:paraId="2005ED60" w14:textId="77777777" w:rsidR="003A4687" w:rsidRPr="00516784" w:rsidRDefault="003A4687" w:rsidP="0002225B">
            <w:pPr>
              <w:spacing w:line="0" w:lineRule="atLeast"/>
              <w:jc w:val="center"/>
              <w:rPr>
                <w:rFonts w:eastAsia="Calibri"/>
                <w:sz w:val="16"/>
                <w:szCs w:val="20"/>
                <w:lang w:val="en-US"/>
              </w:rPr>
            </w:pPr>
            <w:r w:rsidRPr="00516784">
              <w:rPr>
                <w:rFonts w:eastAsia="Calibri"/>
                <w:noProof/>
                <w:sz w:val="16"/>
                <w:szCs w:val="20"/>
                <w:lang w:val="en-US"/>
              </w:rPr>
              <w:t>DEN_RLY_CFG_HTR[2]</w:t>
            </w:r>
          </w:p>
        </w:tc>
        <w:tc>
          <w:tcPr>
            <w:tcW w:w="1242" w:type="dxa"/>
            <w:tcBorders>
              <w:top w:val="single" w:sz="4" w:space="0" w:color="auto"/>
              <w:bottom w:val="single" w:sz="4" w:space="0" w:color="auto"/>
            </w:tcBorders>
            <w:vAlign w:val="center"/>
          </w:tcPr>
          <w:p w14:paraId="1E704F1F" w14:textId="77777777" w:rsidR="003A4687" w:rsidRPr="00516784" w:rsidRDefault="003A4687" w:rsidP="0002225B">
            <w:pPr>
              <w:spacing w:line="0" w:lineRule="atLeast"/>
              <w:jc w:val="center"/>
              <w:rPr>
                <w:rFonts w:eastAsia="Calibri"/>
                <w:sz w:val="16"/>
                <w:szCs w:val="20"/>
                <w:lang w:val="en-US"/>
              </w:rPr>
            </w:pPr>
            <w:r w:rsidRPr="00516784">
              <w:rPr>
                <w:rFonts w:eastAsia="Calibri"/>
                <w:noProof/>
                <w:sz w:val="16"/>
                <w:szCs w:val="20"/>
                <w:lang w:val="en-US"/>
              </w:rPr>
              <w:t>DEN_DRV_CFG_HTR[2]</w:t>
            </w:r>
          </w:p>
        </w:tc>
        <w:tc>
          <w:tcPr>
            <w:tcW w:w="1242" w:type="dxa"/>
            <w:tcBorders>
              <w:top w:val="single" w:sz="4" w:space="0" w:color="auto"/>
              <w:bottom w:val="single" w:sz="4" w:space="0" w:color="auto"/>
            </w:tcBorders>
            <w:vAlign w:val="center"/>
          </w:tcPr>
          <w:p w14:paraId="55982A88" w14:textId="77777777" w:rsidR="003A4687" w:rsidRPr="00516784" w:rsidRDefault="003A4687" w:rsidP="0002225B">
            <w:pPr>
              <w:spacing w:line="0" w:lineRule="atLeast"/>
              <w:jc w:val="center"/>
              <w:rPr>
                <w:rFonts w:eastAsia="Calibri"/>
                <w:sz w:val="16"/>
                <w:szCs w:val="20"/>
                <w:lang w:val="en-US"/>
              </w:rPr>
            </w:pPr>
            <w:r w:rsidRPr="00516784">
              <w:rPr>
                <w:rFonts w:eastAsia="Calibri"/>
                <w:noProof/>
                <w:sz w:val="16"/>
                <w:szCs w:val="20"/>
                <w:lang w:val="en-US"/>
              </w:rPr>
              <w:t>DEN_RLY_CFG_HTR[1]</w:t>
            </w:r>
          </w:p>
        </w:tc>
        <w:tc>
          <w:tcPr>
            <w:tcW w:w="1242" w:type="dxa"/>
            <w:tcBorders>
              <w:top w:val="single" w:sz="4" w:space="0" w:color="auto"/>
              <w:bottom w:val="single" w:sz="4" w:space="0" w:color="auto"/>
            </w:tcBorders>
            <w:vAlign w:val="center"/>
          </w:tcPr>
          <w:p w14:paraId="49A48E2E" w14:textId="77777777" w:rsidR="003A4687" w:rsidRPr="00516784" w:rsidRDefault="003A4687" w:rsidP="0002225B">
            <w:pPr>
              <w:spacing w:line="0" w:lineRule="atLeast"/>
              <w:jc w:val="center"/>
              <w:rPr>
                <w:rFonts w:eastAsia="Calibri"/>
                <w:sz w:val="16"/>
                <w:szCs w:val="20"/>
                <w:lang w:val="en-US"/>
              </w:rPr>
            </w:pPr>
            <w:r w:rsidRPr="00516784">
              <w:rPr>
                <w:rFonts w:eastAsia="Calibri"/>
                <w:noProof/>
                <w:sz w:val="16"/>
                <w:szCs w:val="20"/>
                <w:lang w:val="en-US"/>
              </w:rPr>
              <w:t>DEN_DRV_CFG_HTR[1]</w:t>
            </w:r>
          </w:p>
        </w:tc>
      </w:tr>
      <w:tr w:rsidR="003A4687" w:rsidRPr="00224421" w14:paraId="1246DDD9" w14:textId="77777777" w:rsidTr="001967DF">
        <w:trPr>
          <w:trHeight w:val="283"/>
        </w:trPr>
        <w:tc>
          <w:tcPr>
            <w:tcW w:w="1242" w:type="dxa"/>
            <w:tcBorders>
              <w:left w:val="nil"/>
              <w:bottom w:val="nil"/>
              <w:right w:val="nil"/>
            </w:tcBorders>
          </w:tcPr>
          <w:p w14:paraId="1F9CE1A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088B3A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761098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0B73D2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0B3164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16B8D3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6148F8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DD2279F" w14:textId="77777777" w:rsidR="003A4687" w:rsidRPr="00224421" w:rsidRDefault="003A4687" w:rsidP="0002225B">
            <w:pPr>
              <w:jc w:val="center"/>
              <w:rPr>
                <w:rFonts w:eastAsia="Calibri"/>
              </w:rPr>
            </w:pPr>
            <w:r w:rsidRPr="00BE2F4E">
              <w:rPr>
                <w:rFonts w:eastAsia="Calibri"/>
                <w:noProof/>
              </w:rPr>
              <w:t>rw</w:t>
            </w:r>
          </w:p>
        </w:tc>
      </w:tr>
    </w:tbl>
    <w:p w14:paraId="43B99490" w14:textId="77777777" w:rsidR="003A4687" w:rsidRPr="00D42B45" w:rsidRDefault="003A4687" w:rsidP="003A4687">
      <w:pPr>
        <w:rPr>
          <w:highlight w:val="cyan"/>
        </w:rPr>
      </w:pPr>
    </w:p>
    <w:p w14:paraId="41854422" w14:textId="77777777" w:rsidR="003A4687" w:rsidRPr="00D42B45" w:rsidRDefault="003A4687" w:rsidP="003A4687">
      <w:pPr>
        <w:pStyle w:val="11"/>
      </w:pPr>
      <w:bookmarkStart w:id="124" w:name="_Toc161304116"/>
      <w:r w:rsidRPr="00D42B45">
        <w:t>Описание деталей регистров</w:t>
      </w:r>
      <w:bookmarkEnd w:id="124"/>
    </w:p>
    <w:tbl>
      <w:tblPr>
        <w:tblStyle w:val="-11"/>
        <w:tblW w:w="9918" w:type="dxa"/>
        <w:tblLook w:val="04A0" w:firstRow="1" w:lastRow="0" w:firstColumn="1" w:lastColumn="0" w:noHBand="0" w:noVBand="1"/>
      </w:tblPr>
      <w:tblGrid>
        <w:gridCol w:w="2227"/>
        <w:gridCol w:w="875"/>
        <w:gridCol w:w="669"/>
        <w:gridCol w:w="6147"/>
      </w:tblGrid>
      <w:tr w:rsidR="003A4687" w:rsidRPr="00D42B45" w14:paraId="33E0C0BB" w14:textId="77777777" w:rsidTr="005C30AE">
        <w:trPr>
          <w:cnfStyle w:val="100000000000" w:firstRow="1" w:lastRow="0" w:firstColumn="0" w:lastColumn="0" w:oddVBand="0" w:evenVBand="0" w:oddHBand="0" w:evenHBand="0" w:firstRowFirstColumn="0" w:firstRowLastColumn="0" w:lastRowFirstColumn="0" w:lastRowLastColumn="0"/>
        </w:trPr>
        <w:tc>
          <w:tcPr>
            <w:tcW w:w="2227" w:type="dxa"/>
          </w:tcPr>
          <w:p w14:paraId="3093B4C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5" w:type="dxa"/>
          </w:tcPr>
          <w:p w14:paraId="2D8BFE4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EA5DF0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47" w:type="dxa"/>
          </w:tcPr>
          <w:p w14:paraId="6C69DA1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3D5042D6" w14:textId="77777777" w:rsidTr="005C30AE">
        <w:tc>
          <w:tcPr>
            <w:tcW w:w="2227" w:type="dxa"/>
          </w:tcPr>
          <w:p w14:paraId="504EA31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DEN_RLY_CFG_HB[2] </w:t>
            </w:r>
          </w:p>
        </w:tc>
        <w:tc>
          <w:tcPr>
            <w:tcW w:w="875" w:type="dxa"/>
          </w:tcPr>
          <w:p w14:paraId="73D2BAE9"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7659608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47" w:type="dxa"/>
          </w:tcPr>
          <w:p w14:paraId="5DD8D376"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Настройка чувствительности силовых транзисторов H</w:t>
            </w:r>
            <w:r w:rsidRPr="007A72F2">
              <w:rPr>
                <w:rFonts w:eastAsia="Times New Roman"/>
                <w:b/>
                <w:noProof/>
                <w:sz w:val="18"/>
                <w:szCs w:val="20"/>
                <w:lang w:val="en-US"/>
              </w:rPr>
              <w:t>S</w:t>
            </w:r>
            <w:r w:rsidRPr="007A72F2">
              <w:rPr>
                <w:rFonts w:eastAsia="Times New Roman"/>
                <w:b/>
                <w:noProof/>
                <w:sz w:val="18"/>
                <w:szCs w:val="20"/>
              </w:rPr>
              <w:t>_</w:t>
            </w:r>
            <w:r w:rsidRPr="007A72F2">
              <w:rPr>
                <w:rFonts w:eastAsia="Times New Roman"/>
                <w:b/>
                <w:noProof/>
                <w:sz w:val="18"/>
                <w:szCs w:val="20"/>
                <w:lang w:val="en-US"/>
              </w:rPr>
              <w:t>LS</w:t>
            </w:r>
            <w:r w:rsidRPr="007A72F2">
              <w:rPr>
                <w:rFonts w:eastAsia="Times New Roman"/>
                <w:b/>
                <w:noProof/>
                <w:sz w:val="18"/>
                <w:szCs w:val="20"/>
              </w:rPr>
              <w:t xml:space="preserve">[2] к </w:t>
            </w:r>
            <w:r w:rsidRPr="007A72F2">
              <w:rPr>
                <w:rFonts w:eastAsia="Times New Roman"/>
                <w:b/>
                <w:noProof/>
                <w:sz w:val="18"/>
                <w:szCs w:val="20"/>
                <w:lang w:val="en-US"/>
              </w:rPr>
              <w:t>DEN</w:t>
            </w:r>
            <w:r w:rsidRPr="007A72F2">
              <w:rPr>
                <w:rFonts w:eastAsia="Times New Roman"/>
                <w:b/>
                <w:noProof/>
                <w:sz w:val="18"/>
                <w:szCs w:val="20"/>
              </w:rPr>
              <w:t>_R</w:t>
            </w:r>
            <w:r w:rsidRPr="007A72F2">
              <w:rPr>
                <w:rFonts w:eastAsia="Times New Roman"/>
                <w:b/>
                <w:noProof/>
                <w:sz w:val="18"/>
                <w:szCs w:val="20"/>
                <w:lang w:val="en-US"/>
              </w:rPr>
              <w:t>LY</w:t>
            </w:r>
          </w:p>
          <w:p w14:paraId="62354D87"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lang w:val="en-US"/>
              </w:rPr>
              <w:t>HS</w:t>
            </w:r>
            <w:r w:rsidRPr="007A72F2">
              <w:rPr>
                <w:rFonts w:eastAsia="Times New Roman"/>
                <w:noProof/>
                <w:sz w:val="18"/>
                <w:szCs w:val="20"/>
              </w:rPr>
              <w:t>_</w:t>
            </w:r>
            <w:r>
              <w:rPr>
                <w:rFonts w:eastAsia="Times New Roman"/>
                <w:noProof/>
                <w:sz w:val="18"/>
                <w:szCs w:val="20"/>
                <w:lang w:val="en-US"/>
              </w:rPr>
              <w:t>LS</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31EC10F5"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HS</w:t>
            </w:r>
            <w:r w:rsidRPr="007A72F2">
              <w:rPr>
                <w:rFonts w:eastAsia="Times New Roman"/>
                <w:noProof/>
                <w:sz w:val="18"/>
                <w:szCs w:val="20"/>
              </w:rPr>
              <w:t>_</w:t>
            </w:r>
            <w:r>
              <w:rPr>
                <w:rFonts w:eastAsia="Times New Roman"/>
                <w:noProof/>
                <w:sz w:val="18"/>
                <w:szCs w:val="20"/>
                <w:lang w:val="en-US"/>
              </w:rPr>
              <w:t>LS</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r w:rsidRPr="00DB581F">
              <w:rPr>
                <w:rFonts w:eastAsia="Times New Roman"/>
                <w:noProof/>
                <w:sz w:val="18"/>
                <w:szCs w:val="20"/>
              </w:rPr>
              <w:t xml:space="preserve">=0 </w:t>
            </w:r>
          </w:p>
          <w:p w14:paraId="48534379"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7B0BC3C8" w14:textId="77777777" w:rsidTr="005C30AE">
        <w:tc>
          <w:tcPr>
            <w:tcW w:w="2227" w:type="dxa"/>
          </w:tcPr>
          <w:p w14:paraId="4B20E95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DEN_DRV_CFG_HB[2]  </w:t>
            </w:r>
          </w:p>
        </w:tc>
        <w:tc>
          <w:tcPr>
            <w:tcW w:w="875" w:type="dxa"/>
          </w:tcPr>
          <w:p w14:paraId="48A41056"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59137E6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47" w:type="dxa"/>
          </w:tcPr>
          <w:p w14:paraId="5BE4C9A6"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Настройка чувствительности силовых транзисторов H</w:t>
            </w:r>
            <w:r w:rsidRPr="007A72F2">
              <w:rPr>
                <w:rFonts w:eastAsia="Times New Roman"/>
                <w:b/>
                <w:noProof/>
                <w:sz w:val="18"/>
                <w:szCs w:val="20"/>
                <w:lang w:val="en-US"/>
              </w:rPr>
              <w:t>S</w:t>
            </w:r>
            <w:r w:rsidRPr="007A72F2">
              <w:rPr>
                <w:rFonts w:eastAsia="Times New Roman"/>
                <w:b/>
                <w:noProof/>
                <w:sz w:val="18"/>
                <w:szCs w:val="20"/>
              </w:rPr>
              <w:t>_</w:t>
            </w:r>
            <w:r w:rsidRPr="007A72F2">
              <w:rPr>
                <w:rFonts w:eastAsia="Times New Roman"/>
                <w:b/>
                <w:noProof/>
                <w:sz w:val="18"/>
                <w:szCs w:val="20"/>
                <w:lang w:val="en-US"/>
              </w:rPr>
              <w:t>LS</w:t>
            </w:r>
            <w:r w:rsidRPr="007A72F2">
              <w:rPr>
                <w:rFonts w:eastAsia="Times New Roman"/>
                <w:b/>
                <w:noProof/>
                <w:sz w:val="18"/>
                <w:szCs w:val="20"/>
              </w:rPr>
              <w:t xml:space="preserve">[2] к </w:t>
            </w:r>
            <w:r w:rsidRPr="007A72F2">
              <w:rPr>
                <w:rFonts w:eastAsia="Times New Roman"/>
                <w:b/>
                <w:noProof/>
                <w:sz w:val="18"/>
                <w:szCs w:val="20"/>
                <w:lang w:val="en-US"/>
              </w:rPr>
              <w:t>DEN</w:t>
            </w:r>
            <w:r w:rsidRPr="007A72F2">
              <w:rPr>
                <w:rFonts w:eastAsia="Times New Roman"/>
                <w:b/>
                <w:noProof/>
                <w:sz w:val="18"/>
                <w:szCs w:val="20"/>
              </w:rPr>
              <w:t>_</w:t>
            </w:r>
            <w:r w:rsidRPr="007A72F2">
              <w:rPr>
                <w:rFonts w:eastAsia="Times New Roman"/>
                <w:b/>
                <w:noProof/>
                <w:sz w:val="18"/>
                <w:szCs w:val="20"/>
                <w:lang w:val="en-US"/>
              </w:rPr>
              <w:t>DRV</w:t>
            </w:r>
          </w:p>
          <w:p w14:paraId="7318C0CA"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lang w:val="en-US"/>
              </w:rPr>
              <w:t>HS</w:t>
            </w:r>
            <w:r w:rsidRPr="007A72F2">
              <w:rPr>
                <w:rFonts w:eastAsia="Times New Roman"/>
                <w:noProof/>
                <w:sz w:val="18"/>
                <w:szCs w:val="20"/>
              </w:rPr>
              <w:t>_</w:t>
            </w:r>
            <w:r>
              <w:rPr>
                <w:rFonts w:eastAsia="Times New Roman"/>
                <w:noProof/>
                <w:sz w:val="18"/>
                <w:szCs w:val="20"/>
                <w:lang w:val="en-US"/>
              </w:rPr>
              <w:t>LS</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17A8FD45"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rPr>
              <w:t>HS_LS</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DRV</w:t>
            </w:r>
            <w:r w:rsidRPr="00DB581F">
              <w:rPr>
                <w:rFonts w:eastAsia="Times New Roman"/>
                <w:noProof/>
                <w:sz w:val="18"/>
                <w:szCs w:val="20"/>
              </w:rPr>
              <w:t xml:space="preserve">=0 </w:t>
            </w:r>
          </w:p>
          <w:p w14:paraId="49090B8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08251FD6" w14:textId="77777777" w:rsidTr="005C30AE">
        <w:tc>
          <w:tcPr>
            <w:tcW w:w="2227" w:type="dxa"/>
          </w:tcPr>
          <w:p w14:paraId="0D62C10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DEN_RLY_CFG_HB[1] </w:t>
            </w:r>
          </w:p>
        </w:tc>
        <w:tc>
          <w:tcPr>
            <w:tcW w:w="875" w:type="dxa"/>
          </w:tcPr>
          <w:p w14:paraId="2093D647"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6290262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47" w:type="dxa"/>
          </w:tcPr>
          <w:p w14:paraId="4F138CA4"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Настройка чувствительности силовых транзисторов H</w:t>
            </w:r>
            <w:r w:rsidRPr="007A72F2">
              <w:rPr>
                <w:rFonts w:eastAsia="Times New Roman"/>
                <w:b/>
                <w:noProof/>
                <w:sz w:val="18"/>
                <w:szCs w:val="20"/>
                <w:lang w:val="en-US"/>
              </w:rPr>
              <w:t>S</w:t>
            </w:r>
            <w:r w:rsidRPr="007A72F2">
              <w:rPr>
                <w:rFonts w:eastAsia="Times New Roman"/>
                <w:b/>
                <w:noProof/>
                <w:sz w:val="18"/>
                <w:szCs w:val="20"/>
              </w:rPr>
              <w:t>_</w:t>
            </w:r>
            <w:r w:rsidRPr="007A72F2">
              <w:rPr>
                <w:rFonts w:eastAsia="Times New Roman"/>
                <w:b/>
                <w:noProof/>
                <w:sz w:val="18"/>
                <w:szCs w:val="20"/>
                <w:lang w:val="en-US"/>
              </w:rPr>
              <w:t>LS</w:t>
            </w:r>
            <w:r w:rsidRPr="007A72F2">
              <w:rPr>
                <w:rFonts w:eastAsia="Times New Roman"/>
                <w:b/>
                <w:noProof/>
                <w:sz w:val="18"/>
                <w:szCs w:val="20"/>
              </w:rPr>
              <w:t xml:space="preserve">[1] к </w:t>
            </w:r>
            <w:r w:rsidRPr="007A72F2">
              <w:rPr>
                <w:rFonts w:eastAsia="Times New Roman"/>
                <w:b/>
                <w:noProof/>
                <w:sz w:val="18"/>
                <w:szCs w:val="20"/>
                <w:lang w:val="en-US"/>
              </w:rPr>
              <w:t>DEN</w:t>
            </w:r>
            <w:r w:rsidRPr="007A72F2">
              <w:rPr>
                <w:rFonts w:eastAsia="Times New Roman"/>
                <w:b/>
                <w:noProof/>
                <w:sz w:val="18"/>
                <w:szCs w:val="20"/>
              </w:rPr>
              <w:t>_R</w:t>
            </w:r>
            <w:r w:rsidRPr="007A72F2">
              <w:rPr>
                <w:rFonts w:eastAsia="Times New Roman"/>
                <w:b/>
                <w:noProof/>
                <w:sz w:val="18"/>
                <w:szCs w:val="20"/>
                <w:lang w:val="en-US"/>
              </w:rPr>
              <w:t>LY</w:t>
            </w:r>
          </w:p>
          <w:p w14:paraId="3C074273"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lang w:val="en-US"/>
              </w:rPr>
              <w:t>HS</w:t>
            </w:r>
            <w:r w:rsidRPr="007A72F2">
              <w:rPr>
                <w:rFonts w:eastAsia="Times New Roman"/>
                <w:noProof/>
                <w:sz w:val="18"/>
                <w:szCs w:val="20"/>
              </w:rPr>
              <w:t>_</w:t>
            </w:r>
            <w:r>
              <w:rPr>
                <w:rFonts w:eastAsia="Times New Roman"/>
                <w:noProof/>
                <w:sz w:val="18"/>
                <w:szCs w:val="20"/>
                <w:lang w:val="en-US"/>
              </w:rPr>
              <w:t>LS</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7D8D0B91"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HS</w:t>
            </w:r>
            <w:r w:rsidRPr="007A72F2">
              <w:rPr>
                <w:rFonts w:eastAsia="Times New Roman"/>
                <w:noProof/>
                <w:sz w:val="18"/>
                <w:szCs w:val="20"/>
              </w:rPr>
              <w:t>_</w:t>
            </w:r>
            <w:r>
              <w:rPr>
                <w:rFonts w:eastAsia="Times New Roman"/>
                <w:noProof/>
                <w:sz w:val="18"/>
                <w:szCs w:val="20"/>
                <w:lang w:val="en-US"/>
              </w:rPr>
              <w:t>LS</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r w:rsidRPr="00DB581F">
              <w:rPr>
                <w:rFonts w:eastAsia="Times New Roman"/>
                <w:noProof/>
                <w:sz w:val="18"/>
                <w:szCs w:val="20"/>
              </w:rPr>
              <w:t xml:space="preserve">=0 </w:t>
            </w:r>
          </w:p>
          <w:p w14:paraId="2701B90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344FC62E" w14:textId="77777777" w:rsidTr="005C30AE">
        <w:tc>
          <w:tcPr>
            <w:tcW w:w="2227" w:type="dxa"/>
          </w:tcPr>
          <w:p w14:paraId="13430EB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DEN_DRV_CFG_HB[1]   </w:t>
            </w:r>
          </w:p>
        </w:tc>
        <w:tc>
          <w:tcPr>
            <w:tcW w:w="875" w:type="dxa"/>
          </w:tcPr>
          <w:p w14:paraId="0E9932C5"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263D555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47" w:type="dxa"/>
          </w:tcPr>
          <w:p w14:paraId="19FF6656"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Настройка чувствительности силовых транзисторов H</w:t>
            </w:r>
            <w:r w:rsidRPr="007A72F2">
              <w:rPr>
                <w:rFonts w:eastAsia="Times New Roman"/>
                <w:b/>
                <w:noProof/>
                <w:sz w:val="18"/>
                <w:szCs w:val="20"/>
                <w:lang w:val="en-US"/>
              </w:rPr>
              <w:t>S</w:t>
            </w:r>
            <w:r w:rsidRPr="007A72F2">
              <w:rPr>
                <w:rFonts w:eastAsia="Times New Roman"/>
                <w:b/>
                <w:noProof/>
                <w:sz w:val="18"/>
                <w:szCs w:val="20"/>
              </w:rPr>
              <w:t>_</w:t>
            </w:r>
            <w:r w:rsidRPr="007A72F2">
              <w:rPr>
                <w:rFonts w:eastAsia="Times New Roman"/>
                <w:b/>
                <w:noProof/>
                <w:sz w:val="18"/>
                <w:szCs w:val="20"/>
                <w:lang w:val="en-US"/>
              </w:rPr>
              <w:t>LS</w:t>
            </w:r>
            <w:r w:rsidRPr="007A72F2">
              <w:rPr>
                <w:rFonts w:eastAsia="Times New Roman"/>
                <w:b/>
                <w:noProof/>
                <w:sz w:val="18"/>
                <w:szCs w:val="20"/>
              </w:rPr>
              <w:t xml:space="preserve">[1] к </w:t>
            </w:r>
            <w:r w:rsidRPr="007A72F2">
              <w:rPr>
                <w:rFonts w:eastAsia="Times New Roman"/>
                <w:b/>
                <w:noProof/>
                <w:sz w:val="18"/>
                <w:szCs w:val="20"/>
                <w:lang w:val="en-US"/>
              </w:rPr>
              <w:t>DEN</w:t>
            </w:r>
            <w:r w:rsidRPr="007A72F2">
              <w:rPr>
                <w:rFonts w:eastAsia="Times New Roman"/>
                <w:b/>
                <w:noProof/>
                <w:sz w:val="18"/>
                <w:szCs w:val="20"/>
              </w:rPr>
              <w:t>_</w:t>
            </w:r>
            <w:r w:rsidRPr="007A72F2">
              <w:rPr>
                <w:rFonts w:eastAsia="Times New Roman"/>
                <w:b/>
                <w:noProof/>
                <w:sz w:val="18"/>
                <w:szCs w:val="20"/>
                <w:lang w:val="en-US"/>
              </w:rPr>
              <w:t>DRV</w:t>
            </w:r>
          </w:p>
          <w:p w14:paraId="7605BD84"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lang w:val="en-US"/>
              </w:rPr>
              <w:t>HS</w:t>
            </w:r>
            <w:r w:rsidRPr="007A72F2">
              <w:rPr>
                <w:rFonts w:eastAsia="Times New Roman"/>
                <w:noProof/>
                <w:sz w:val="18"/>
                <w:szCs w:val="20"/>
              </w:rPr>
              <w:t>_</w:t>
            </w:r>
            <w:r>
              <w:rPr>
                <w:rFonts w:eastAsia="Times New Roman"/>
                <w:noProof/>
                <w:sz w:val="18"/>
                <w:szCs w:val="20"/>
                <w:lang w:val="en-US"/>
              </w:rPr>
              <w:t>LS</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55446DB5"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rPr>
              <w:t>HS_LS</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DRV</w:t>
            </w:r>
            <w:r w:rsidRPr="00DB581F">
              <w:rPr>
                <w:rFonts w:eastAsia="Times New Roman"/>
                <w:noProof/>
                <w:sz w:val="18"/>
                <w:szCs w:val="20"/>
              </w:rPr>
              <w:t xml:space="preserve">=0 </w:t>
            </w:r>
          </w:p>
          <w:p w14:paraId="3D31A33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2C936A24" w14:textId="77777777" w:rsidTr="005C30AE">
        <w:tc>
          <w:tcPr>
            <w:tcW w:w="2227" w:type="dxa"/>
          </w:tcPr>
          <w:p w14:paraId="7372B1F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DEN_RLY_CFG_HTR[2] </w:t>
            </w:r>
          </w:p>
        </w:tc>
        <w:tc>
          <w:tcPr>
            <w:tcW w:w="875" w:type="dxa"/>
          </w:tcPr>
          <w:p w14:paraId="12216596"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2642E8D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47" w:type="dxa"/>
          </w:tcPr>
          <w:p w14:paraId="6FEC10B1"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 xml:space="preserve">Настройка чувствительности силовых транзисторов HTR[2] к </w:t>
            </w:r>
            <w:r w:rsidRPr="007A72F2">
              <w:rPr>
                <w:rFonts w:eastAsia="Times New Roman"/>
                <w:b/>
                <w:noProof/>
                <w:sz w:val="18"/>
                <w:szCs w:val="20"/>
                <w:lang w:val="en-US"/>
              </w:rPr>
              <w:t>DEN</w:t>
            </w:r>
            <w:r w:rsidRPr="007A72F2">
              <w:rPr>
                <w:rFonts w:eastAsia="Times New Roman"/>
                <w:b/>
                <w:noProof/>
                <w:sz w:val="18"/>
                <w:szCs w:val="20"/>
              </w:rPr>
              <w:t>_R</w:t>
            </w:r>
            <w:r w:rsidRPr="007A72F2">
              <w:rPr>
                <w:rFonts w:eastAsia="Times New Roman"/>
                <w:b/>
                <w:noProof/>
                <w:sz w:val="18"/>
                <w:szCs w:val="20"/>
                <w:lang w:val="en-US"/>
              </w:rPr>
              <w:t>LY</w:t>
            </w:r>
          </w:p>
          <w:p w14:paraId="4E494F29"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lang w:val="en-US"/>
              </w:rPr>
              <w:t>HTR</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6D6EB148"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HTR</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r w:rsidRPr="00DB581F">
              <w:rPr>
                <w:rFonts w:eastAsia="Times New Roman"/>
                <w:noProof/>
                <w:sz w:val="18"/>
                <w:szCs w:val="20"/>
              </w:rPr>
              <w:t xml:space="preserve">=0 </w:t>
            </w:r>
          </w:p>
          <w:p w14:paraId="4A940BBF" w14:textId="77777777" w:rsidR="003A4687" w:rsidRPr="007A72F2"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522B8EE9" w14:textId="77777777" w:rsidTr="005C30AE">
        <w:tc>
          <w:tcPr>
            <w:tcW w:w="2227" w:type="dxa"/>
          </w:tcPr>
          <w:p w14:paraId="2E5BB30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DEN_DRV_CFG_HTR[2]  </w:t>
            </w:r>
          </w:p>
        </w:tc>
        <w:tc>
          <w:tcPr>
            <w:tcW w:w="875" w:type="dxa"/>
          </w:tcPr>
          <w:p w14:paraId="0EF100F9"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4EBEFE9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47" w:type="dxa"/>
          </w:tcPr>
          <w:p w14:paraId="103AA2AE"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 xml:space="preserve">Настройка чувствительности силовых транзисторов HTR[2] к </w:t>
            </w:r>
            <w:r w:rsidRPr="007A72F2">
              <w:rPr>
                <w:rFonts w:eastAsia="Times New Roman"/>
                <w:b/>
                <w:noProof/>
                <w:sz w:val="18"/>
                <w:szCs w:val="20"/>
                <w:lang w:val="en-US"/>
              </w:rPr>
              <w:t>DEN</w:t>
            </w:r>
            <w:r w:rsidRPr="007A72F2">
              <w:rPr>
                <w:rFonts w:eastAsia="Times New Roman"/>
                <w:b/>
                <w:noProof/>
                <w:sz w:val="18"/>
                <w:szCs w:val="20"/>
              </w:rPr>
              <w:t>_</w:t>
            </w:r>
            <w:r w:rsidRPr="007A72F2">
              <w:rPr>
                <w:rFonts w:eastAsia="Times New Roman"/>
                <w:b/>
                <w:noProof/>
                <w:sz w:val="18"/>
                <w:szCs w:val="20"/>
                <w:lang w:val="en-US"/>
              </w:rPr>
              <w:t>DRV</w:t>
            </w:r>
          </w:p>
          <w:p w14:paraId="347FB84A"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lang w:val="en-US"/>
              </w:rPr>
              <w:t>HTR</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22CDC8E0" w14:textId="77777777" w:rsidR="003A4687" w:rsidRPr="003A4687" w:rsidRDefault="003A4687" w:rsidP="0002225B">
            <w:pPr>
              <w:suppressAutoHyphens/>
              <w:contextualSpacing/>
              <w:rPr>
                <w:rFonts w:eastAsia="Times New Roman"/>
                <w:noProof/>
                <w:sz w:val="18"/>
                <w:szCs w:val="20"/>
              </w:rPr>
            </w:pPr>
            <w:r w:rsidRPr="003A4687">
              <w:rPr>
                <w:rFonts w:eastAsia="Times New Roman"/>
                <w:noProof/>
                <w:sz w:val="18"/>
                <w:szCs w:val="20"/>
              </w:rPr>
              <w:t>1’</w:t>
            </w:r>
            <w:r>
              <w:rPr>
                <w:rFonts w:eastAsia="Times New Roman"/>
                <w:noProof/>
                <w:sz w:val="18"/>
                <w:szCs w:val="20"/>
                <w:lang w:val="en-US"/>
              </w:rPr>
              <w:t>b</w:t>
            </w:r>
            <w:r w:rsidRPr="003A4687">
              <w:rPr>
                <w:rFonts w:eastAsia="Times New Roman"/>
                <w:noProof/>
                <w:sz w:val="18"/>
                <w:szCs w:val="20"/>
              </w:rPr>
              <w:t xml:space="preserve">1: </w:t>
            </w:r>
            <w:r w:rsidRPr="001A4040">
              <w:rPr>
                <w:rFonts w:eastAsia="Times New Roman"/>
                <w:noProof/>
                <w:sz w:val="18"/>
                <w:szCs w:val="20"/>
              </w:rPr>
              <w:t>оключает</w:t>
            </w:r>
            <w:r w:rsidRPr="003A4687">
              <w:rPr>
                <w:rFonts w:eastAsia="Times New Roman"/>
                <w:noProof/>
                <w:sz w:val="18"/>
                <w:szCs w:val="20"/>
              </w:rPr>
              <w:t xml:space="preserve"> </w:t>
            </w:r>
            <w:r w:rsidRPr="007A72F2">
              <w:rPr>
                <w:rFonts w:eastAsia="Times New Roman"/>
                <w:noProof/>
                <w:sz w:val="18"/>
                <w:szCs w:val="20"/>
                <w:lang w:val="en-US"/>
              </w:rPr>
              <w:t>HTR</w:t>
            </w:r>
            <w:r w:rsidRPr="003A4687">
              <w:rPr>
                <w:rFonts w:eastAsia="Times New Roman"/>
                <w:noProof/>
                <w:sz w:val="18"/>
                <w:szCs w:val="20"/>
              </w:rPr>
              <w:t>[</w:t>
            </w:r>
            <w:r>
              <w:rPr>
                <w:rFonts w:eastAsia="Times New Roman"/>
                <w:noProof/>
                <w:sz w:val="18"/>
                <w:szCs w:val="20"/>
                <w:lang w:val="en-US"/>
              </w:rPr>
              <w:t>i</w:t>
            </w:r>
            <w:r w:rsidRPr="003A4687">
              <w:rPr>
                <w:rFonts w:eastAsia="Times New Roman"/>
                <w:noProof/>
                <w:sz w:val="18"/>
                <w:szCs w:val="20"/>
              </w:rPr>
              <w:t xml:space="preserve">], </w:t>
            </w:r>
            <w:r w:rsidRPr="001A4040">
              <w:rPr>
                <w:rFonts w:eastAsia="Times New Roman"/>
                <w:noProof/>
                <w:sz w:val="18"/>
                <w:szCs w:val="20"/>
              </w:rPr>
              <w:t>если</w:t>
            </w:r>
            <w:r w:rsidRPr="003A4687">
              <w:rPr>
                <w:rFonts w:eastAsia="Times New Roman"/>
                <w:noProof/>
                <w:sz w:val="18"/>
                <w:szCs w:val="20"/>
              </w:rPr>
              <w:t xml:space="preserve"> </w:t>
            </w:r>
            <w:r w:rsidRPr="00BE2F4E">
              <w:rPr>
                <w:rFonts w:eastAsia="Times New Roman"/>
                <w:noProof/>
                <w:sz w:val="18"/>
                <w:szCs w:val="20"/>
                <w:lang w:val="en-US"/>
              </w:rPr>
              <w:t>DEN</w:t>
            </w:r>
            <w:r w:rsidRPr="003A4687">
              <w:rPr>
                <w:rFonts w:eastAsia="Times New Roman"/>
                <w:noProof/>
                <w:sz w:val="18"/>
                <w:szCs w:val="20"/>
              </w:rPr>
              <w:t>_</w:t>
            </w:r>
            <w:r>
              <w:rPr>
                <w:rFonts w:eastAsia="Times New Roman"/>
                <w:noProof/>
                <w:sz w:val="18"/>
                <w:szCs w:val="20"/>
                <w:lang w:val="en-US"/>
              </w:rPr>
              <w:t>DRV</w:t>
            </w:r>
            <w:r w:rsidRPr="003A4687">
              <w:rPr>
                <w:rFonts w:eastAsia="Times New Roman"/>
                <w:noProof/>
                <w:sz w:val="18"/>
                <w:szCs w:val="20"/>
              </w:rPr>
              <w:t xml:space="preserve">=0 </w:t>
            </w:r>
          </w:p>
          <w:p w14:paraId="4B9FF29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6A7D9886" w14:textId="77777777" w:rsidTr="005C30AE">
        <w:tc>
          <w:tcPr>
            <w:tcW w:w="2227" w:type="dxa"/>
          </w:tcPr>
          <w:p w14:paraId="6C164F9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 xml:space="preserve">DEN_RLY_CFG_HTR[1] </w:t>
            </w:r>
          </w:p>
        </w:tc>
        <w:tc>
          <w:tcPr>
            <w:tcW w:w="875" w:type="dxa"/>
          </w:tcPr>
          <w:p w14:paraId="2EF94B79"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2CD12A2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47" w:type="dxa"/>
          </w:tcPr>
          <w:p w14:paraId="6F4B527D"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 xml:space="preserve">Настройка чувствительности силовых транзисторов HTR[1] к </w:t>
            </w:r>
            <w:r w:rsidRPr="007A72F2">
              <w:rPr>
                <w:rFonts w:eastAsia="Times New Roman"/>
                <w:b/>
                <w:noProof/>
                <w:sz w:val="18"/>
                <w:szCs w:val="20"/>
                <w:lang w:val="en-US"/>
              </w:rPr>
              <w:t>DEN</w:t>
            </w:r>
            <w:r w:rsidRPr="007A72F2">
              <w:rPr>
                <w:rFonts w:eastAsia="Times New Roman"/>
                <w:b/>
                <w:noProof/>
                <w:sz w:val="18"/>
                <w:szCs w:val="20"/>
              </w:rPr>
              <w:t>_R</w:t>
            </w:r>
            <w:r w:rsidRPr="007A72F2">
              <w:rPr>
                <w:rFonts w:eastAsia="Times New Roman"/>
                <w:b/>
                <w:noProof/>
                <w:sz w:val="18"/>
                <w:szCs w:val="20"/>
                <w:lang w:val="en-US"/>
              </w:rPr>
              <w:t>LY</w:t>
            </w:r>
          </w:p>
          <w:p w14:paraId="37A87F52"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lang w:val="en-US"/>
              </w:rPr>
              <w:t>HTR</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p>
          <w:p w14:paraId="562934A5"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1: </w:t>
            </w:r>
            <w:r w:rsidRPr="001A4040">
              <w:rPr>
                <w:rFonts w:eastAsia="Times New Roman"/>
                <w:noProof/>
                <w:sz w:val="18"/>
                <w:szCs w:val="20"/>
              </w:rPr>
              <w:t>оключает</w:t>
            </w:r>
            <w:r w:rsidRPr="00DB581F">
              <w:rPr>
                <w:rFonts w:eastAsia="Times New Roman"/>
                <w:noProof/>
                <w:sz w:val="18"/>
                <w:szCs w:val="20"/>
              </w:rPr>
              <w:t xml:space="preserve"> </w:t>
            </w:r>
            <w:r>
              <w:rPr>
                <w:rFonts w:eastAsia="Times New Roman"/>
                <w:noProof/>
                <w:sz w:val="18"/>
                <w:szCs w:val="20"/>
                <w:lang w:val="en-US"/>
              </w:rPr>
              <w:t>HTR</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sidRPr="001A4040">
              <w:rPr>
                <w:rFonts w:eastAsia="Times New Roman"/>
                <w:noProof/>
                <w:sz w:val="18"/>
                <w:szCs w:val="20"/>
              </w:rPr>
              <w:t>если</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lang w:val="en-US"/>
              </w:rPr>
              <w:t>RLY</w:t>
            </w:r>
            <w:r w:rsidRPr="00DB581F">
              <w:rPr>
                <w:rFonts w:eastAsia="Times New Roman"/>
                <w:noProof/>
                <w:sz w:val="18"/>
                <w:szCs w:val="20"/>
              </w:rPr>
              <w:t xml:space="preserve">=0 </w:t>
            </w:r>
          </w:p>
          <w:p w14:paraId="05D57F3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r w:rsidR="003A4687" w:rsidRPr="00D42B45" w14:paraId="770F87B5" w14:textId="77777777" w:rsidTr="005C30AE">
        <w:tc>
          <w:tcPr>
            <w:tcW w:w="2227" w:type="dxa"/>
          </w:tcPr>
          <w:p w14:paraId="6F51341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DEN_DRV_CFG_HTR[1]  </w:t>
            </w:r>
          </w:p>
        </w:tc>
        <w:tc>
          <w:tcPr>
            <w:tcW w:w="875" w:type="dxa"/>
          </w:tcPr>
          <w:p w14:paraId="1947D695"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73FFDA9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47" w:type="dxa"/>
          </w:tcPr>
          <w:p w14:paraId="397178C5"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 xml:space="preserve">Настройка чувствительности силовых транзисторов HTR[1] к </w:t>
            </w:r>
            <w:r w:rsidRPr="007A72F2">
              <w:rPr>
                <w:rFonts w:eastAsia="Times New Roman"/>
                <w:b/>
                <w:noProof/>
                <w:sz w:val="18"/>
                <w:szCs w:val="20"/>
                <w:lang w:val="en-US"/>
              </w:rPr>
              <w:t>DEN</w:t>
            </w:r>
            <w:r w:rsidRPr="007A72F2">
              <w:rPr>
                <w:rFonts w:eastAsia="Times New Roman"/>
                <w:b/>
                <w:noProof/>
                <w:sz w:val="18"/>
                <w:szCs w:val="20"/>
              </w:rPr>
              <w:t>_</w:t>
            </w:r>
            <w:r w:rsidRPr="007A72F2">
              <w:rPr>
                <w:rFonts w:eastAsia="Times New Roman"/>
                <w:b/>
                <w:noProof/>
                <w:sz w:val="18"/>
                <w:szCs w:val="20"/>
                <w:lang w:val="en-US"/>
              </w:rPr>
              <w:t>DRV</w:t>
            </w:r>
          </w:p>
          <w:p w14:paraId="5132F41C" w14:textId="77777777" w:rsidR="003A4687" w:rsidRPr="00DB581F" w:rsidRDefault="003A4687" w:rsidP="0002225B">
            <w:pPr>
              <w:suppressAutoHyphens/>
              <w:contextualSpacing/>
              <w:rPr>
                <w:rFonts w:eastAsia="Times New Roman"/>
                <w:noProof/>
                <w:sz w:val="18"/>
                <w:szCs w:val="20"/>
              </w:rPr>
            </w:pPr>
            <w:r w:rsidRPr="00DB581F">
              <w:rPr>
                <w:rFonts w:eastAsia="Times New Roman"/>
                <w:noProof/>
                <w:sz w:val="18"/>
                <w:szCs w:val="20"/>
              </w:rPr>
              <w:t>1’</w:t>
            </w:r>
            <w:r>
              <w:rPr>
                <w:rFonts w:eastAsia="Times New Roman"/>
                <w:noProof/>
                <w:sz w:val="18"/>
                <w:szCs w:val="20"/>
                <w:lang w:val="en-US"/>
              </w:rPr>
              <w:t>b</w:t>
            </w:r>
            <w:r w:rsidRPr="00DB581F">
              <w:rPr>
                <w:rFonts w:eastAsia="Times New Roman"/>
                <w:noProof/>
                <w:sz w:val="18"/>
                <w:szCs w:val="20"/>
              </w:rPr>
              <w:t xml:space="preserve">0: </w:t>
            </w:r>
            <w:r>
              <w:rPr>
                <w:rFonts w:eastAsia="Times New Roman"/>
                <w:noProof/>
                <w:sz w:val="18"/>
                <w:szCs w:val="20"/>
                <w:lang w:val="en-US"/>
              </w:rPr>
              <w:t>HTR</w:t>
            </w:r>
            <w:r w:rsidRPr="00DB581F">
              <w:rPr>
                <w:rFonts w:eastAsia="Times New Roman"/>
                <w:noProof/>
                <w:sz w:val="18"/>
                <w:szCs w:val="20"/>
              </w:rPr>
              <w:t>[</w:t>
            </w:r>
            <w:r>
              <w:rPr>
                <w:rFonts w:eastAsia="Times New Roman"/>
                <w:noProof/>
                <w:sz w:val="18"/>
                <w:szCs w:val="20"/>
                <w:lang w:val="en-US"/>
              </w:rPr>
              <w:t>i</w:t>
            </w:r>
            <w:r w:rsidRPr="00DB581F">
              <w:rPr>
                <w:rFonts w:eastAsia="Times New Roman"/>
                <w:noProof/>
                <w:sz w:val="18"/>
                <w:szCs w:val="20"/>
              </w:rPr>
              <w:t xml:space="preserve">] </w:t>
            </w:r>
            <w:r>
              <w:rPr>
                <w:rFonts w:eastAsia="Times New Roman"/>
                <w:noProof/>
                <w:sz w:val="18"/>
                <w:szCs w:val="20"/>
              </w:rPr>
              <w:t>невосприимчив</w:t>
            </w:r>
            <w:r w:rsidRPr="00DB581F">
              <w:rPr>
                <w:rFonts w:eastAsia="Times New Roman"/>
                <w:noProof/>
                <w:sz w:val="18"/>
                <w:szCs w:val="20"/>
              </w:rPr>
              <w:t xml:space="preserve">  </w:t>
            </w:r>
            <w:r w:rsidRPr="001A4040">
              <w:rPr>
                <w:rFonts w:eastAsia="Times New Roman"/>
                <w:noProof/>
                <w:sz w:val="18"/>
                <w:szCs w:val="20"/>
              </w:rPr>
              <w:t>к</w:t>
            </w:r>
            <w:r w:rsidRPr="00DB581F">
              <w:rPr>
                <w:rFonts w:eastAsia="Times New Roman"/>
                <w:noProof/>
                <w:sz w:val="18"/>
                <w:szCs w:val="20"/>
              </w:rPr>
              <w:t xml:space="preserve"> </w:t>
            </w:r>
            <w:r w:rsidRPr="00BE2F4E">
              <w:rPr>
                <w:rFonts w:eastAsia="Times New Roman"/>
                <w:noProof/>
                <w:sz w:val="18"/>
                <w:szCs w:val="20"/>
                <w:lang w:val="en-US"/>
              </w:rPr>
              <w:t>DEN</w:t>
            </w:r>
            <w:r w:rsidRPr="00DB581F">
              <w:rPr>
                <w:rFonts w:eastAsia="Times New Roman"/>
                <w:noProof/>
                <w:sz w:val="18"/>
                <w:szCs w:val="20"/>
              </w:rPr>
              <w:t>_</w:t>
            </w:r>
            <w:r>
              <w:rPr>
                <w:rFonts w:eastAsia="Times New Roman"/>
                <w:noProof/>
                <w:sz w:val="18"/>
                <w:szCs w:val="20"/>
              </w:rPr>
              <w:t>D</w:t>
            </w:r>
            <w:r>
              <w:rPr>
                <w:rFonts w:eastAsia="Times New Roman"/>
                <w:noProof/>
                <w:sz w:val="18"/>
                <w:szCs w:val="20"/>
                <w:lang w:val="en-US"/>
              </w:rPr>
              <w:t>RV</w:t>
            </w:r>
          </w:p>
          <w:p w14:paraId="2ACBA825" w14:textId="77777777" w:rsidR="003A4687" w:rsidRPr="007A72F2" w:rsidRDefault="003A4687" w:rsidP="0002225B">
            <w:pPr>
              <w:suppressAutoHyphens/>
              <w:contextualSpacing/>
              <w:rPr>
                <w:rFonts w:eastAsia="Times New Roman"/>
                <w:noProof/>
                <w:sz w:val="18"/>
                <w:szCs w:val="20"/>
              </w:rPr>
            </w:pPr>
            <w:r w:rsidRPr="007A72F2">
              <w:rPr>
                <w:rFonts w:eastAsia="Times New Roman"/>
                <w:noProof/>
                <w:sz w:val="18"/>
                <w:szCs w:val="20"/>
              </w:rPr>
              <w:t>1’</w:t>
            </w:r>
            <w:r>
              <w:rPr>
                <w:rFonts w:eastAsia="Times New Roman"/>
                <w:noProof/>
                <w:sz w:val="18"/>
                <w:szCs w:val="20"/>
                <w:lang w:val="en-US"/>
              </w:rPr>
              <w:t>b</w:t>
            </w:r>
            <w:r w:rsidRPr="007A72F2">
              <w:rPr>
                <w:rFonts w:eastAsia="Times New Roman"/>
                <w:noProof/>
                <w:sz w:val="18"/>
                <w:szCs w:val="20"/>
              </w:rPr>
              <w:t xml:space="preserve">1: </w:t>
            </w:r>
            <w:r w:rsidRPr="001A4040">
              <w:rPr>
                <w:rFonts w:eastAsia="Times New Roman"/>
                <w:noProof/>
                <w:sz w:val="18"/>
                <w:szCs w:val="20"/>
              </w:rPr>
              <w:t>оключает</w:t>
            </w:r>
            <w:r w:rsidRPr="007A72F2">
              <w:rPr>
                <w:rFonts w:eastAsia="Times New Roman"/>
                <w:noProof/>
                <w:sz w:val="18"/>
                <w:szCs w:val="20"/>
              </w:rPr>
              <w:t xml:space="preserve"> </w:t>
            </w:r>
            <w:r w:rsidRPr="007A72F2">
              <w:rPr>
                <w:rFonts w:eastAsia="Times New Roman"/>
                <w:noProof/>
                <w:sz w:val="18"/>
                <w:szCs w:val="20"/>
                <w:lang w:val="en-US"/>
              </w:rPr>
              <w:t>HTR</w:t>
            </w:r>
            <w:r w:rsidRPr="007A72F2">
              <w:rPr>
                <w:rFonts w:eastAsia="Times New Roman"/>
                <w:noProof/>
                <w:sz w:val="18"/>
                <w:szCs w:val="20"/>
              </w:rPr>
              <w:t>[</w:t>
            </w:r>
            <w:r>
              <w:rPr>
                <w:rFonts w:eastAsia="Times New Roman"/>
                <w:noProof/>
                <w:sz w:val="18"/>
                <w:szCs w:val="20"/>
                <w:lang w:val="en-US"/>
              </w:rPr>
              <w:t>i</w:t>
            </w:r>
            <w:r w:rsidRPr="007A72F2">
              <w:rPr>
                <w:rFonts w:eastAsia="Times New Roman"/>
                <w:noProof/>
                <w:sz w:val="18"/>
                <w:szCs w:val="20"/>
              </w:rPr>
              <w:t xml:space="preserve">], </w:t>
            </w:r>
            <w:r w:rsidRPr="001A4040">
              <w:rPr>
                <w:rFonts w:eastAsia="Times New Roman"/>
                <w:noProof/>
                <w:sz w:val="18"/>
                <w:szCs w:val="20"/>
              </w:rPr>
              <w:t>если</w:t>
            </w:r>
            <w:r w:rsidRPr="007A72F2">
              <w:rPr>
                <w:rFonts w:eastAsia="Times New Roman"/>
                <w:noProof/>
                <w:sz w:val="18"/>
                <w:szCs w:val="20"/>
              </w:rPr>
              <w:t xml:space="preserve"> </w:t>
            </w:r>
            <w:r w:rsidRPr="00BE2F4E">
              <w:rPr>
                <w:rFonts w:eastAsia="Times New Roman"/>
                <w:noProof/>
                <w:sz w:val="18"/>
                <w:szCs w:val="20"/>
                <w:lang w:val="en-US"/>
              </w:rPr>
              <w:t>DEN</w:t>
            </w:r>
            <w:r w:rsidRPr="007A72F2">
              <w:rPr>
                <w:rFonts w:eastAsia="Times New Roman"/>
                <w:noProof/>
                <w:sz w:val="18"/>
                <w:szCs w:val="20"/>
              </w:rPr>
              <w:t>_</w:t>
            </w:r>
            <w:r>
              <w:rPr>
                <w:rFonts w:eastAsia="Times New Roman"/>
                <w:noProof/>
                <w:sz w:val="18"/>
                <w:szCs w:val="20"/>
                <w:lang w:val="en-US"/>
              </w:rPr>
              <w:t>DRV</w:t>
            </w:r>
            <w:r w:rsidRPr="007A72F2">
              <w:rPr>
                <w:rFonts w:eastAsia="Times New Roman"/>
                <w:noProof/>
                <w:sz w:val="18"/>
                <w:szCs w:val="20"/>
              </w:rPr>
              <w:t xml:space="preserve">=0 </w:t>
            </w:r>
          </w:p>
          <w:p w14:paraId="61FE625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w:t>
            </w:r>
            <w:r>
              <w:rPr>
                <w:rFonts w:eastAsia="Times New Roman"/>
                <w:noProof/>
                <w:sz w:val="18"/>
                <w:szCs w:val="20"/>
                <w:lang w:val="en-US"/>
              </w:rPr>
              <w:t>0</w:t>
            </w:r>
          </w:p>
        </w:tc>
      </w:tr>
    </w:tbl>
    <w:p w14:paraId="29D61E5F" w14:textId="6F1A40B3" w:rsidR="005C30AE" w:rsidRDefault="005C30AE">
      <w:r>
        <w:br w:type="page"/>
      </w:r>
    </w:p>
    <w:p w14:paraId="24ED786D" w14:textId="223D35B1" w:rsidR="003D73C6" w:rsidRPr="00526EB4" w:rsidRDefault="003D73C6" w:rsidP="003D73C6">
      <w:pPr>
        <w:pStyle w:val="-"/>
        <w:numPr>
          <w:ilvl w:val="2"/>
          <w:numId w:val="23"/>
        </w:numPr>
      </w:pPr>
      <w:bookmarkStart w:id="125" w:name="_Toc161785015"/>
      <w:r>
        <w:lastRenderedPageBreak/>
        <w:t>Регистр</w:t>
      </w:r>
      <w:r w:rsidR="00993452">
        <w:t>ы</w:t>
      </w:r>
      <w:r>
        <w:t xml:space="preserve"> управления активацией силовых выходов</w:t>
      </w:r>
      <w:bookmarkEnd w:id="125"/>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6E54EDED" w14:textId="77777777" w:rsidTr="0002225B">
        <w:tc>
          <w:tcPr>
            <w:tcW w:w="2484" w:type="dxa"/>
            <w:gridSpan w:val="2"/>
            <w:tcBorders>
              <w:top w:val="nil"/>
              <w:left w:val="nil"/>
              <w:bottom w:val="nil"/>
              <w:right w:val="nil"/>
            </w:tcBorders>
          </w:tcPr>
          <w:p w14:paraId="1657E07B" w14:textId="77777777" w:rsidR="003A4687" w:rsidRPr="00D42B45" w:rsidRDefault="003A4687" w:rsidP="0002225B">
            <w:pPr>
              <w:spacing w:before="100" w:beforeAutospacing="1" w:after="100" w:afterAutospacing="1"/>
              <w:ind w:left="-113"/>
              <w:rPr>
                <w:b/>
                <w:sz w:val="20"/>
                <w:szCs w:val="20"/>
                <w:highlight w:val="yellow"/>
                <w:lang w:val="en-US"/>
              </w:rPr>
            </w:pPr>
            <w:r w:rsidRPr="00364758">
              <w:rPr>
                <w:highlight w:val="cyan"/>
              </w:rPr>
              <w:br w:type="page"/>
            </w:r>
            <w:r w:rsidRPr="00364758">
              <w:rPr>
                <w:highlight w:val="cyan"/>
              </w:rPr>
              <w:br w:type="page"/>
            </w:r>
            <w:r w:rsidRPr="00BE2F4E">
              <w:rPr>
                <w:b/>
                <w:noProof/>
                <w:sz w:val="20"/>
                <w:szCs w:val="20"/>
                <w:lang w:val="en-US"/>
              </w:rPr>
              <w:t>OEConfig0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44B8A7A"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08</w:t>
            </w:r>
            <w:r w:rsidRPr="00D42B45">
              <w:rPr>
                <w:b/>
                <w:sz w:val="20"/>
                <w:szCs w:val="20"/>
                <w:vertAlign w:val="subscript"/>
                <w:lang w:val="en-US"/>
              </w:rPr>
              <w:t>H</w:t>
            </w:r>
          </w:p>
        </w:tc>
        <w:tc>
          <w:tcPr>
            <w:tcW w:w="3726" w:type="dxa"/>
            <w:gridSpan w:val="3"/>
            <w:tcBorders>
              <w:top w:val="nil"/>
              <w:left w:val="nil"/>
              <w:bottom w:val="nil"/>
              <w:right w:val="nil"/>
            </w:tcBorders>
          </w:tcPr>
          <w:p w14:paraId="210C4237"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54B57334" w14:textId="77777777" w:rsidTr="0002225B">
        <w:tc>
          <w:tcPr>
            <w:tcW w:w="9936" w:type="dxa"/>
            <w:gridSpan w:val="8"/>
            <w:tcBorders>
              <w:top w:val="nil"/>
              <w:left w:val="nil"/>
              <w:bottom w:val="nil"/>
              <w:right w:val="nil"/>
            </w:tcBorders>
          </w:tcPr>
          <w:p w14:paraId="4B3894E8"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68E99993" w14:textId="77777777" w:rsidTr="0002225B">
        <w:trPr>
          <w:cantSplit/>
          <w:trHeight w:hRule="exact" w:val="420"/>
        </w:trPr>
        <w:tc>
          <w:tcPr>
            <w:tcW w:w="1242" w:type="dxa"/>
            <w:tcBorders>
              <w:top w:val="nil"/>
              <w:left w:val="nil"/>
              <w:bottom w:val="single" w:sz="4" w:space="0" w:color="auto"/>
              <w:right w:val="nil"/>
            </w:tcBorders>
            <w:vAlign w:val="bottom"/>
          </w:tcPr>
          <w:p w14:paraId="50117372"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886C949"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75E4CC6F"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6583B323"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087C2673"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DDBD05D"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14D5374F"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2B79C07"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587DBAFB" w14:textId="77777777" w:rsidTr="0002225B">
        <w:trPr>
          <w:trHeight w:val="680"/>
        </w:trPr>
        <w:tc>
          <w:tcPr>
            <w:tcW w:w="4968" w:type="dxa"/>
            <w:gridSpan w:val="4"/>
            <w:tcBorders>
              <w:top w:val="single" w:sz="4" w:space="0" w:color="auto"/>
              <w:bottom w:val="single" w:sz="4" w:space="0" w:color="auto"/>
            </w:tcBorders>
            <w:vAlign w:val="center"/>
          </w:tcPr>
          <w:p w14:paraId="64B57EDB" w14:textId="77777777" w:rsidR="003A4687" w:rsidRPr="00201455" w:rsidRDefault="003A4687" w:rsidP="0002225B">
            <w:pPr>
              <w:spacing w:line="0" w:lineRule="atLeast"/>
              <w:jc w:val="center"/>
              <w:rPr>
                <w:rFonts w:eastAsia="Calibri"/>
                <w:sz w:val="18"/>
                <w:szCs w:val="20"/>
                <w:lang w:val="en-US"/>
              </w:rPr>
            </w:pPr>
            <w:r w:rsidRPr="00201455">
              <w:rPr>
                <w:rFonts w:eastAsia="Calibri"/>
                <w:noProof/>
                <w:sz w:val="18"/>
                <w:szCs w:val="20"/>
                <w:lang w:val="en-US"/>
              </w:rPr>
              <w:t>INJ_OE[4:1]</w:t>
            </w:r>
          </w:p>
        </w:tc>
        <w:tc>
          <w:tcPr>
            <w:tcW w:w="4968" w:type="dxa"/>
            <w:gridSpan w:val="4"/>
            <w:tcBorders>
              <w:top w:val="single" w:sz="4" w:space="0" w:color="auto"/>
              <w:bottom w:val="single" w:sz="4" w:space="0" w:color="auto"/>
            </w:tcBorders>
            <w:vAlign w:val="center"/>
          </w:tcPr>
          <w:p w14:paraId="21D08B53" w14:textId="77777777" w:rsidR="003A4687" w:rsidRPr="00201455" w:rsidRDefault="003A4687" w:rsidP="0002225B">
            <w:pPr>
              <w:spacing w:line="0" w:lineRule="atLeast"/>
              <w:jc w:val="center"/>
              <w:rPr>
                <w:rFonts w:eastAsia="Calibri"/>
                <w:sz w:val="18"/>
                <w:szCs w:val="20"/>
                <w:lang w:val="en-US"/>
              </w:rPr>
            </w:pPr>
            <w:r w:rsidRPr="00201455">
              <w:rPr>
                <w:rFonts w:eastAsia="Calibri"/>
                <w:noProof/>
                <w:sz w:val="18"/>
                <w:szCs w:val="20"/>
                <w:lang w:val="en-US"/>
              </w:rPr>
              <w:t>IGN_OE[4:1]</w:t>
            </w:r>
          </w:p>
        </w:tc>
      </w:tr>
      <w:tr w:rsidR="003A4687" w:rsidRPr="00224421" w14:paraId="50BECBAB" w14:textId="77777777" w:rsidTr="0002225B">
        <w:trPr>
          <w:trHeight w:val="283"/>
        </w:trPr>
        <w:tc>
          <w:tcPr>
            <w:tcW w:w="1242" w:type="dxa"/>
            <w:tcBorders>
              <w:left w:val="nil"/>
              <w:bottom w:val="nil"/>
              <w:right w:val="nil"/>
            </w:tcBorders>
          </w:tcPr>
          <w:p w14:paraId="6A7B022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C0D88C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E4402A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226461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15AB0A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F37AC2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5D4BB9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D2EA00D" w14:textId="77777777" w:rsidR="003A4687" w:rsidRPr="00224421" w:rsidRDefault="003A4687" w:rsidP="0002225B">
            <w:pPr>
              <w:jc w:val="center"/>
              <w:rPr>
                <w:rFonts w:eastAsia="Calibri"/>
              </w:rPr>
            </w:pPr>
            <w:r w:rsidRPr="00BE2F4E">
              <w:rPr>
                <w:rFonts w:eastAsia="Calibri"/>
                <w:noProof/>
              </w:rPr>
              <w:t>rw</w:t>
            </w:r>
          </w:p>
        </w:tc>
      </w:tr>
    </w:tbl>
    <w:p w14:paraId="42983AC2" w14:textId="77777777" w:rsidR="003A4687" w:rsidRPr="00D42B45" w:rsidRDefault="003A4687" w:rsidP="003A4687">
      <w:pPr>
        <w:rPr>
          <w:highlight w:val="cyan"/>
        </w:rPr>
      </w:pPr>
    </w:p>
    <w:p w14:paraId="651303EF" w14:textId="77777777" w:rsidR="003A4687" w:rsidRPr="00D42B45" w:rsidRDefault="003A4687" w:rsidP="003A4687">
      <w:pPr>
        <w:pStyle w:val="11"/>
      </w:pPr>
      <w:bookmarkStart w:id="126" w:name="_Toc161304117"/>
      <w:r w:rsidRPr="00D42B45">
        <w:t>Описание деталей регистров</w:t>
      </w:r>
      <w:bookmarkEnd w:id="126"/>
    </w:p>
    <w:tbl>
      <w:tblPr>
        <w:tblStyle w:val="-11"/>
        <w:tblW w:w="9918" w:type="dxa"/>
        <w:tblLook w:val="04A0" w:firstRow="1" w:lastRow="0" w:firstColumn="1" w:lastColumn="0" w:noHBand="0" w:noVBand="1"/>
      </w:tblPr>
      <w:tblGrid>
        <w:gridCol w:w="2207"/>
        <w:gridCol w:w="876"/>
        <w:gridCol w:w="669"/>
        <w:gridCol w:w="6166"/>
      </w:tblGrid>
      <w:tr w:rsidR="003A4687" w:rsidRPr="00D42B45" w14:paraId="04B87BFB"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258AD16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59900D4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0659FA6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44E79E8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3A6BF058" w14:textId="77777777" w:rsidTr="0002225B">
        <w:tc>
          <w:tcPr>
            <w:tcW w:w="2207" w:type="dxa"/>
          </w:tcPr>
          <w:p w14:paraId="3478F9B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INJ_OE[4:1] </w:t>
            </w:r>
          </w:p>
        </w:tc>
        <w:tc>
          <w:tcPr>
            <w:tcW w:w="876" w:type="dxa"/>
          </w:tcPr>
          <w:p w14:paraId="2011B249"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61F1603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40481E3" w14:textId="77777777" w:rsidR="003A4687" w:rsidRDefault="003A4687" w:rsidP="0002225B">
            <w:pPr>
              <w:suppressAutoHyphens/>
              <w:contextualSpacing/>
              <w:rPr>
                <w:rFonts w:eastAsia="Times New Roman"/>
                <w:noProof/>
                <w:sz w:val="18"/>
                <w:szCs w:val="20"/>
              </w:rPr>
            </w:pPr>
            <w:r w:rsidRPr="007A72F2">
              <w:rPr>
                <w:rFonts w:eastAsia="Times New Roman"/>
                <w:b/>
                <w:noProof/>
                <w:sz w:val="18"/>
                <w:szCs w:val="20"/>
              </w:rPr>
              <w:t xml:space="preserve">Интерфейсная активация\деактивация управления для </w:t>
            </w:r>
            <w:r w:rsidRPr="007A72F2">
              <w:rPr>
                <w:rFonts w:eastAsia="Times New Roman"/>
                <w:b/>
                <w:noProof/>
                <w:sz w:val="18"/>
                <w:szCs w:val="20"/>
                <w:lang w:val="en-US"/>
              </w:rPr>
              <w:t>INJ</w:t>
            </w:r>
            <w:r w:rsidRPr="007A72F2">
              <w:rPr>
                <w:rFonts w:eastAsia="Times New Roman"/>
                <w:b/>
                <w:noProof/>
                <w:sz w:val="18"/>
                <w:szCs w:val="20"/>
              </w:rPr>
              <w:t>[4:1]</w:t>
            </w:r>
            <w:r w:rsidRPr="00B6135A">
              <w:rPr>
                <w:rFonts w:eastAsia="Times New Roman"/>
                <w:noProof/>
                <w:sz w:val="18"/>
                <w:szCs w:val="20"/>
              </w:rPr>
              <w:t xml:space="preserve"> </w:t>
            </w:r>
          </w:p>
          <w:p w14:paraId="3BF79085" w14:textId="77777777" w:rsidR="003A4687" w:rsidRPr="00224421" w:rsidRDefault="003A4687" w:rsidP="0002225B">
            <w:pPr>
              <w:suppressAutoHyphens/>
              <w:contextualSpacing/>
              <w:rPr>
                <w:rFonts w:eastAsia="Times New Roman"/>
                <w:sz w:val="18"/>
                <w:szCs w:val="20"/>
              </w:rPr>
            </w:pPr>
            <w:r w:rsidRPr="007A72F2">
              <w:rPr>
                <w:rFonts w:eastAsia="Times New Roman"/>
                <w:noProof/>
                <w:sz w:val="18"/>
                <w:szCs w:val="20"/>
              </w:rPr>
              <w:t>1’</w:t>
            </w:r>
            <w:r>
              <w:rPr>
                <w:rFonts w:eastAsia="Times New Roman"/>
                <w:noProof/>
                <w:sz w:val="18"/>
                <w:szCs w:val="20"/>
                <w:lang w:val="en-US"/>
              </w:rPr>
              <w:t>b</w:t>
            </w:r>
            <w:r w:rsidRPr="00C820A1">
              <w:rPr>
                <w:rFonts w:eastAsia="Times New Roman"/>
                <w:noProof/>
                <w:sz w:val="18"/>
                <w:szCs w:val="20"/>
              </w:rPr>
              <w:t>0</w:t>
            </w:r>
            <w:r w:rsidRPr="007A72F2">
              <w:rPr>
                <w:rFonts w:eastAsia="Times New Roman"/>
                <w:noProof/>
                <w:sz w:val="18"/>
                <w:szCs w:val="20"/>
              </w:rPr>
              <w:t>:</w:t>
            </w:r>
            <w:r w:rsidRPr="00B6135A">
              <w:rPr>
                <w:rFonts w:eastAsia="Times New Roman"/>
                <w:noProof/>
                <w:sz w:val="18"/>
                <w:szCs w:val="20"/>
              </w:rPr>
              <w:t xml:space="preserve"> </w:t>
            </w:r>
            <w:r>
              <w:rPr>
                <w:rFonts w:eastAsia="Times New Roman"/>
                <w:noProof/>
                <w:sz w:val="18"/>
                <w:szCs w:val="20"/>
              </w:rPr>
              <w:t xml:space="preserve">деактивировать управление </w:t>
            </w:r>
            <w:r>
              <w:rPr>
                <w:rFonts w:eastAsia="Times New Roman"/>
                <w:noProof/>
                <w:sz w:val="18"/>
                <w:szCs w:val="20"/>
                <w:lang w:val="en-US"/>
              </w:rPr>
              <w:t>INJ</w:t>
            </w:r>
            <w:r w:rsidRPr="00B6135A">
              <w:rPr>
                <w:rFonts w:eastAsia="Times New Roman"/>
                <w:noProof/>
                <w:sz w:val="18"/>
                <w:szCs w:val="20"/>
              </w:rPr>
              <w:t>[</w:t>
            </w:r>
            <w:r>
              <w:rPr>
                <w:rFonts w:eastAsia="Times New Roman"/>
                <w:noProof/>
                <w:sz w:val="18"/>
                <w:szCs w:val="20"/>
                <w:lang w:val="en-US"/>
              </w:rPr>
              <w:t>i</w:t>
            </w:r>
            <w:r w:rsidRPr="00B6135A">
              <w:rPr>
                <w:rFonts w:eastAsia="Times New Roman"/>
                <w:noProof/>
                <w:sz w:val="18"/>
                <w:szCs w:val="20"/>
              </w:rPr>
              <w:t>]</w:t>
            </w:r>
          </w:p>
          <w:p w14:paraId="23701ADB" w14:textId="77777777" w:rsidR="003A4687" w:rsidRPr="007A72F2" w:rsidRDefault="003A4687" w:rsidP="0002225B">
            <w:pPr>
              <w:suppressAutoHyphens/>
              <w:contextualSpacing/>
              <w:rPr>
                <w:rFonts w:eastAsia="Times New Roman"/>
                <w:noProof/>
                <w:sz w:val="18"/>
                <w:szCs w:val="20"/>
              </w:rPr>
            </w:pPr>
            <w:r w:rsidRPr="00C820A1">
              <w:rPr>
                <w:rFonts w:eastAsia="Times New Roman"/>
                <w:noProof/>
                <w:sz w:val="18"/>
                <w:szCs w:val="20"/>
              </w:rPr>
              <w:t>1</w:t>
            </w:r>
            <w:r w:rsidRPr="007A72F2">
              <w:rPr>
                <w:rFonts w:eastAsia="Times New Roman"/>
                <w:noProof/>
                <w:sz w:val="18"/>
                <w:szCs w:val="20"/>
              </w:rPr>
              <w:t>’</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 xml:space="preserve">активировать управление </w:t>
            </w:r>
            <w:r>
              <w:rPr>
                <w:rFonts w:eastAsia="Times New Roman"/>
                <w:noProof/>
                <w:sz w:val="18"/>
                <w:szCs w:val="20"/>
                <w:lang w:val="en-US"/>
              </w:rPr>
              <w:t>INJ</w:t>
            </w:r>
            <w:r w:rsidRPr="00B6135A">
              <w:rPr>
                <w:rFonts w:eastAsia="Times New Roman"/>
                <w:noProof/>
                <w:sz w:val="18"/>
                <w:szCs w:val="20"/>
              </w:rPr>
              <w:t>[</w:t>
            </w:r>
            <w:r>
              <w:rPr>
                <w:rFonts w:eastAsia="Times New Roman"/>
                <w:noProof/>
                <w:sz w:val="18"/>
                <w:szCs w:val="20"/>
                <w:lang w:val="en-US"/>
              </w:rPr>
              <w:t>i</w:t>
            </w:r>
            <w:r w:rsidRPr="007A72F2">
              <w:rPr>
                <w:rFonts w:eastAsia="Times New Roman"/>
                <w:noProof/>
                <w:sz w:val="18"/>
                <w:szCs w:val="20"/>
              </w:rPr>
              <w:t>]</w:t>
            </w:r>
          </w:p>
          <w:p w14:paraId="1EC3038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7A72F2">
              <w:rPr>
                <w:rFonts w:eastAsia="Times New Roman"/>
                <w:noProof/>
                <w:sz w:val="18"/>
                <w:szCs w:val="20"/>
              </w:rPr>
              <w:t xml:space="preserve"> 4'</w:t>
            </w:r>
            <w:r>
              <w:rPr>
                <w:rFonts w:eastAsia="Times New Roman"/>
                <w:noProof/>
                <w:sz w:val="18"/>
                <w:szCs w:val="20"/>
                <w:lang w:val="en-US"/>
              </w:rPr>
              <w:t>b</w:t>
            </w:r>
            <w:r w:rsidRPr="007A72F2">
              <w:rPr>
                <w:rFonts w:eastAsia="Times New Roman"/>
                <w:noProof/>
                <w:sz w:val="18"/>
                <w:szCs w:val="20"/>
              </w:rPr>
              <w:t>0000</w:t>
            </w:r>
          </w:p>
        </w:tc>
      </w:tr>
      <w:tr w:rsidR="003A4687" w:rsidRPr="00D42B45" w14:paraId="295231FC" w14:textId="77777777" w:rsidTr="0002225B">
        <w:tc>
          <w:tcPr>
            <w:tcW w:w="2207" w:type="dxa"/>
          </w:tcPr>
          <w:p w14:paraId="59F03BA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IGN_OE[4:1] </w:t>
            </w:r>
          </w:p>
        </w:tc>
        <w:tc>
          <w:tcPr>
            <w:tcW w:w="876" w:type="dxa"/>
          </w:tcPr>
          <w:p w14:paraId="702E68A3"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3F711AA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118E9DC"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 xml:space="preserve">Интерфейсная активация\деактивация управления для </w:t>
            </w:r>
            <w:r w:rsidRPr="007A72F2">
              <w:rPr>
                <w:rFonts w:eastAsia="Times New Roman"/>
                <w:b/>
                <w:noProof/>
                <w:sz w:val="18"/>
                <w:szCs w:val="20"/>
                <w:lang w:val="en-US"/>
              </w:rPr>
              <w:t>IGN</w:t>
            </w:r>
            <w:r w:rsidRPr="007A72F2">
              <w:rPr>
                <w:rFonts w:eastAsia="Times New Roman"/>
                <w:b/>
                <w:noProof/>
                <w:sz w:val="18"/>
                <w:szCs w:val="20"/>
              </w:rPr>
              <w:t>[4:1]</w:t>
            </w:r>
          </w:p>
          <w:p w14:paraId="63D091A9" w14:textId="77777777" w:rsidR="003A4687" w:rsidRPr="00224421" w:rsidRDefault="003A4687" w:rsidP="0002225B">
            <w:pPr>
              <w:suppressAutoHyphens/>
              <w:contextualSpacing/>
              <w:rPr>
                <w:rFonts w:eastAsia="Times New Roman"/>
                <w:sz w:val="18"/>
                <w:szCs w:val="20"/>
              </w:rPr>
            </w:pPr>
            <w:r w:rsidRPr="007A72F2">
              <w:rPr>
                <w:rFonts w:eastAsia="Times New Roman"/>
                <w:noProof/>
                <w:sz w:val="18"/>
                <w:szCs w:val="20"/>
              </w:rPr>
              <w:t>1’</w:t>
            </w:r>
            <w:r>
              <w:rPr>
                <w:rFonts w:eastAsia="Times New Roman"/>
                <w:noProof/>
                <w:sz w:val="18"/>
                <w:szCs w:val="20"/>
                <w:lang w:val="en-US"/>
              </w:rPr>
              <w:t>b</w:t>
            </w:r>
            <w:r w:rsidRPr="00C820A1">
              <w:rPr>
                <w:rFonts w:eastAsia="Times New Roman"/>
                <w:noProof/>
                <w:sz w:val="18"/>
                <w:szCs w:val="20"/>
              </w:rPr>
              <w:t>0</w:t>
            </w:r>
            <w:r w:rsidRPr="007A72F2">
              <w:rPr>
                <w:rFonts w:eastAsia="Times New Roman"/>
                <w:noProof/>
                <w:sz w:val="18"/>
                <w:szCs w:val="20"/>
              </w:rPr>
              <w:t>:</w:t>
            </w:r>
            <w:r w:rsidRPr="00B6135A">
              <w:rPr>
                <w:rFonts w:eastAsia="Times New Roman"/>
                <w:noProof/>
                <w:sz w:val="18"/>
                <w:szCs w:val="20"/>
              </w:rPr>
              <w:t xml:space="preserve"> </w:t>
            </w:r>
            <w:r>
              <w:rPr>
                <w:rFonts w:eastAsia="Times New Roman"/>
                <w:noProof/>
                <w:sz w:val="18"/>
                <w:szCs w:val="20"/>
              </w:rPr>
              <w:t xml:space="preserve">деактивировать управление </w:t>
            </w:r>
            <w:r>
              <w:rPr>
                <w:rFonts w:eastAsia="Times New Roman"/>
                <w:noProof/>
                <w:sz w:val="18"/>
                <w:szCs w:val="20"/>
                <w:lang w:val="en-US"/>
              </w:rPr>
              <w:t>IGN</w:t>
            </w:r>
            <w:r w:rsidRPr="00B6135A">
              <w:rPr>
                <w:rFonts w:eastAsia="Times New Roman"/>
                <w:noProof/>
                <w:sz w:val="18"/>
                <w:szCs w:val="20"/>
              </w:rPr>
              <w:t>[</w:t>
            </w:r>
            <w:r>
              <w:rPr>
                <w:rFonts w:eastAsia="Times New Roman"/>
                <w:noProof/>
                <w:sz w:val="18"/>
                <w:szCs w:val="20"/>
                <w:lang w:val="en-US"/>
              </w:rPr>
              <w:t>i</w:t>
            </w:r>
            <w:r w:rsidRPr="00B6135A">
              <w:rPr>
                <w:rFonts w:eastAsia="Times New Roman"/>
                <w:noProof/>
                <w:sz w:val="18"/>
                <w:szCs w:val="20"/>
              </w:rPr>
              <w:t>]</w:t>
            </w:r>
          </w:p>
          <w:p w14:paraId="5370DA3C" w14:textId="77777777" w:rsidR="003A4687" w:rsidRPr="007A72F2" w:rsidRDefault="003A4687" w:rsidP="0002225B">
            <w:pPr>
              <w:suppressAutoHyphens/>
              <w:contextualSpacing/>
              <w:rPr>
                <w:rFonts w:eastAsia="Times New Roman"/>
                <w:noProof/>
                <w:sz w:val="18"/>
                <w:szCs w:val="20"/>
              </w:rPr>
            </w:pPr>
            <w:r w:rsidRPr="00C820A1">
              <w:rPr>
                <w:rFonts w:eastAsia="Times New Roman"/>
                <w:noProof/>
                <w:sz w:val="18"/>
                <w:szCs w:val="20"/>
              </w:rPr>
              <w:t>1</w:t>
            </w:r>
            <w:r w:rsidRPr="007A72F2">
              <w:rPr>
                <w:rFonts w:eastAsia="Times New Roman"/>
                <w:noProof/>
                <w:sz w:val="18"/>
                <w:szCs w:val="20"/>
              </w:rPr>
              <w:t>’</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 xml:space="preserve">активировать управление </w:t>
            </w:r>
            <w:r>
              <w:rPr>
                <w:rFonts w:eastAsia="Times New Roman"/>
                <w:noProof/>
                <w:sz w:val="18"/>
                <w:szCs w:val="20"/>
                <w:lang w:val="en-US"/>
              </w:rPr>
              <w:t>IGN</w:t>
            </w:r>
            <w:r w:rsidRPr="00B6135A">
              <w:rPr>
                <w:rFonts w:eastAsia="Times New Roman"/>
                <w:noProof/>
                <w:sz w:val="18"/>
                <w:szCs w:val="20"/>
              </w:rPr>
              <w:t>[</w:t>
            </w:r>
            <w:r>
              <w:rPr>
                <w:rFonts w:eastAsia="Times New Roman"/>
                <w:noProof/>
                <w:sz w:val="18"/>
                <w:szCs w:val="20"/>
                <w:lang w:val="en-US"/>
              </w:rPr>
              <w:t>i</w:t>
            </w:r>
            <w:r w:rsidRPr="007A72F2">
              <w:rPr>
                <w:rFonts w:eastAsia="Times New Roman"/>
                <w:noProof/>
                <w:sz w:val="18"/>
                <w:szCs w:val="20"/>
              </w:rPr>
              <w:t>]</w:t>
            </w:r>
          </w:p>
          <w:p w14:paraId="2B710178"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4'</w:t>
            </w:r>
            <w:r>
              <w:rPr>
                <w:rFonts w:eastAsia="Times New Roman"/>
                <w:noProof/>
                <w:sz w:val="18"/>
                <w:szCs w:val="20"/>
                <w:lang w:val="en-US"/>
              </w:rPr>
              <w:t>b0000</w:t>
            </w:r>
          </w:p>
        </w:tc>
      </w:tr>
    </w:tbl>
    <w:p w14:paraId="51545EC5" w14:textId="77777777" w:rsidR="005C30AE" w:rsidRDefault="005C30AE">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F8A9854" w14:textId="77777777" w:rsidTr="0002225B">
        <w:tc>
          <w:tcPr>
            <w:tcW w:w="2484" w:type="dxa"/>
            <w:gridSpan w:val="2"/>
            <w:tcBorders>
              <w:top w:val="nil"/>
              <w:left w:val="nil"/>
              <w:bottom w:val="nil"/>
              <w:right w:val="nil"/>
            </w:tcBorders>
          </w:tcPr>
          <w:p w14:paraId="2CC49DAF"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OEConfig1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0DE20E8E"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09</w:t>
            </w:r>
            <w:r w:rsidRPr="00D42B45">
              <w:rPr>
                <w:b/>
                <w:sz w:val="20"/>
                <w:szCs w:val="20"/>
                <w:vertAlign w:val="subscript"/>
                <w:lang w:val="en-US"/>
              </w:rPr>
              <w:t>H</w:t>
            </w:r>
          </w:p>
        </w:tc>
        <w:tc>
          <w:tcPr>
            <w:tcW w:w="3726" w:type="dxa"/>
            <w:gridSpan w:val="3"/>
            <w:tcBorders>
              <w:top w:val="nil"/>
              <w:left w:val="nil"/>
              <w:bottom w:val="nil"/>
              <w:right w:val="nil"/>
            </w:tcBorders>
          </w:tcPr>
          <w:p w14:paraId="3455181B"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576083F9" w14:textId="77777777" w:rsidTr="0002225B">
        <w:tc>
          <w:tcPr>
            <w:tcW w:w="9936" w:type="dxa"/>
            <w:gridSpan w:val="8"/>
            <w:tcBorders>
              <w:top w:val="nil"/>
              <w:left w:val="nil"/>
              <w:bottom w:val="nil"/>
              <w:right w:val="nil"/>
            </w:tcBorders>
          </w:tcPr>
          <w:p w14:paraId="4302A429"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E554F31" w14:textId="77777777" w:rsidTr="0002225B">
        <w:trPr>
          <w:cantSplit/>
          <w:trHeight w:hRule="exact" w:val="420"/>
        </w:trPr>
        <w:tc>
          <w:tcPr>
            <w:tcW w:w="1242" w:type="dxa"/>
            <w:tcBorders>
              <w:top w:val="nil"/>
              <w:left w:val="nil"/>
              <w:bottom w:val="single" w:sz="4" w:space="0" w:color="auto"/>
              <w:right w:val="nil"/>
            </w:tcBorders>
            <w:vAlign w:val="bottom"/>
          </w:tcPr>
          <w:p w14:paraId="2CB3C173"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07111207"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34ED4154"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CF0027E"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E9C607B"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02E3E2E"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91428FB"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6574D67C"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6164F2D7" w14:textId="77777777" w:rsidTr="0002225B">
        <w:trPr>
          <w:trHeight w:val="680"/>
        </w:trPr>
        <w:tc>
          <w:tcPr>
            <w:tcW w:w="9936" w:type="dxa"/>
            <w:gridSpan w:val="8"/>
            <w:tcBorders>
              <w:top w:val="single" w:sz="4" w:space="0" w:color="auto"/>
              <w:bottom w:val="single" w:sz="4" w:space="0" w:color="auto"/>
            </w:tcBorders>
            <w:vAlign w:val="center"/>
          </w:tcPr>
          <w:p w14:paraId="39CBFAE5" w14:textId="77777777" w:rsidR="003A4687" w:rsidRPr="008D4FD9" w:rsidRDefault="003A4687" w:rsidP="0002225B">
            <w:pPr>
              <w:spacing w:line="0" w:lineRule="atLeast"/>
              <w:jc w:val="center"/>
              <w:rPr>
                <w:rFonts w:eastAsia="Calibri"/>
                <w:sz w:val="18"/>
                <w:szCs w:val="20"/>
                <w:lang w:val="en-US"/>
              </w:rPr>
            </w:pPr>
            <w:r w:rsidRPr="008D4FD9">
              <w:rPr>
                <w:rFonts w:eastAsia="Calibri"/>
                <w:noProof/>
                <w:sz w:val="18"/>
                <w:szCs w:val="20"/>
                <w:lang w:val="en-US"/>
              </w:rPr>
              <w:t>RLY_OE[8:1]</w:t>
            </w:r>
          </w:p>
        </w:tc>
      </w:tr>
      <w:tr w:rsidR="003A4687" w:rsidRPr="00224421" w14:paraId="0E52C116" w14:textId="77777777" w:rsidTr="0002225B">
        <w:trPr>
          <w:trHeight w:val="283"/>
        </w:trPr>
        <w:tc>
          <w:tcPr>
            <w:tcW w:w="1242" w:type="dxa"/>
            <w:tcBorders>
              <w:left w:val="nil"/>
              <w:bottom w:val="nil"/>
              <w:right w:val="nil"/>
            </w:tcBorders>
          </w:tcPr>
          <w:p w14:paraId="78C4FF2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87DDF0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FE1D14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5258FE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D0EF40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1B4793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39B60E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AE0D4DC" w14:textId="77777777" w:rsidR="003A4687" w:rsidRPr="00224421" w:rsidRDefault="003A4687" w:rsidP="0002225B">
            <w:pPr>
              <w:jc w:val="center"/>
              <w:rPr>
                <w:rFonts w:eastAsia="Calibri"/>
              </w:rPr>
            </w:pPr>
            <w:r w:rsidRPr="00BE2F4E">
              <w:rPr>
                <w:rFonts w:eastAsia="Calibri"/>
                <w:noProof/>
              </w:rPr>
              <w:t>rw</w:t>
            </w:r>
          </w:p>
        </w:tc>
      </w:tr>
    </w:tbl>
    <w:p w14:paraId="17C60F35" w14:textId="77777777" w:rsidR="003A4687" w:rsidRPr="00D42B45" w:rsidRDefault="003A4687" w:rsidP="003A4687">
      <w:pPr>
        <w:rPr>
          <w:highlight w:val="cyan"/>
        </w:rPr>
      </w:pPr>
    </w:p>
    <w:p w14:paraId="24423029" w14:textId="77777777" w:rsidR="003A4687" w:rsidRPr="00D42B45" w:rsidRDefault="003A4687" w:rsidP="003A4687">
      <w:pPr>
        <w:pStyle w:val="11"/>
      </w:pPr>
      <w:bookmarkStart w:id="127" w:name="_Toc161304118"/>
      <w:r w:rsidRPr="00D42B45">
        <w:t>Описание деталей регистров</w:t>
      </w:r>
      <w:bookmarkEnd w:id="127"/>
    </w:p>
    <w:tbl>
      <w:tblPr>
        <w:tblStyle w:val="-11"/>
        <w:tblW w:w="9918" w:type="dxa"/>
        <w:tblLook w:val="04A0" w:firstRow="1" w:lastRow="0" w:firstColumn="1" w:lastColumn="0" w:noHBand="0" w:noVBand="1"/>
      </w:tblPr>
      <w:tblGrid>
        <w:gridCol w:w="2207"/>
        <w:gridCol w:w="876"/>
        <w:gridCol w:w="669"/>
        <w:gridCol w:w="6166"/>
      </w:tblGrid>
      <w:tr w:rsidR="003A4687" w:rsidRPr="00D42B45" w14:paraId="464C74A0"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1A3E487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626E160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450EC5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1F882DA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5E6803E3" w14:textId="77777777" w:rsidTr="0002225B">
        <w:tc>
          <w:tcPr>
            <w:tcW w:w="2207" w:type="dxa"/>
          </w:tcPr>
          <w:p w14:paraId="7E22FBD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RLY_OE[8:1] </w:t>
            </w:r>
          </w:p>
        </w:tc>
        <w:tc>
          <w:tcPr>
            <w:tcW w:w="876" w:type="dxa"/>
          </w:tcPr>
          <w:p w14:paraId="1F2509AE"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6AF11B4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3EB015B6" w14:textId="77777777" w:rsidR="003A4687" w:rsidRDefault="003A4687" w:rsidP="0002225B">
            <w:pPr>
              <w:suppressAutoHyphens/>
              <w:contextualSpacing/>
              <w:rPr>
                <w:rFonts w:eastAsia="Times New Roman"/>
                <w:noProof/>
                <w:sz w:val="18"/>
                <w:szCs w:val="20"/>
              </w:rPr>
            </w:pPr>
            <w:r w:rsidRPr="007A72F2">
              <w:rPr>
                <w:rFonts w:eastAsia="Times New Roman"/>
                <w:b/>
                <w:noProof/>
                <w:sz w:val="18"/>
                <w:szCs w:val="20"/>
              </w:rPr>
              <w:t>Интерфейсная активация\деактивация управления для R</w:t>
            </w:r>
            <w:r w:rsidRPr="007A72F2">
              <w:rPr>
                <w:rFonts w:eastAsia="Times New Roman"/>
                <w:b/>
                <w:noProof/>
                <w:sz w:val="18"/>
                <w:szCs w:val="20"/>
                <w:lang w:val="en-US"/>
              </w:rPr>
              <w:t>LY</w:t>
            </w:r>
            <w:r w:rsidRPr="007A72F2">
              <w:rPr>
                <w:rFonts w:eastAsia="Times New Roman"/>
                <w:b/>
                <w:noProof/>
                <w:sz w:val="18"/>
                <w:szCs w:val="20"/>
              </w:rPr>
              <w:t>[8:1]</w:t>
            </w:r>
            <w:r w:rsidRPr="00B6135A">
              <w:rPr>
                <w:rFonts w:eastAsia="Times New Roman"/>
                <w:noProof/>
                <w:sz w:val="18"/>
                <w:szCs w:val="20"/>
              </w:rPr>
              <w:t xml:space="preserve"> </w:t>
            </w:r>
          </w:p>
          <w:p w14:paraId="043DB379" w14:textId="77777777" w:rsidR="003A4687" w:rsidRPr="00224421" w:rsidRDefault="003A4687" w:rsidP="0002225B">
            <w:pPr>
              <w:suppressAutoHyphens/>
              <w:contextualSpacing/>
              <w:rPr>
                <w:rFonts w:eastAsia="Times New Roman"/>
                <w:sz w:val="18"/>
                <w:szCs w:val="20"/>
              </w:rPr>
            </w:pPr>
            <w:r w:rsidRPr="007A72F2">
              <w:rPr>
                <w:rFonts w:eastAsia="Times New Roman"/>
                <w:noProof/>
                <w:sz w:val="18"/>
                <w:szCs w:val="20"/>
              </w:rPr>
              <w:t>1’</w:t>
            </w:r>
            <w:r>
              <w:rPr>
                <w:rFonts w:eastAsia="Times New Roman"/>
                <w:noProof/>
                <w:sz w:val="18"/>
                <w:szCs w:val="20"/>
                <w:lang w:val="en-US"/>
              </w:rPr>
              <w:t>b</w:t>
            </w:r>
            <w:r w:rsidRPr="00C820A1">
              <w:rPr>
                <w:rFonts w:eastAsia="Times New Roman"/>
                <w:noProof/>
                <w:sz w:val="18"/>
                <w:szCs w:val="20"/>
              </w:rPr>
              <w:t>0</w:t>
            </w:r>
            <w:r w:rsidRPr="007A72F2">
              <w:rPr>
                <w:rFonts w:eastAsia="Times New Roman"/>
                <w:noProof/>
                <w:sz w:val="18"/>
                <w:szCs w:val="20"/>
              </w:rPr>
              <w:t>:</w:t>
            </w:r>
            <w:r w:rsidRPr="00B6135A">
              <w:rPr>
                <w:rFonts w:eastAsia="Times New Roman"/>
                <w:noProof/>
                <w:sz w:val="18"/>
                <w:szCs w:val="20"/>
              </w:rPr>
              <w:t xml:space="preserve"> </w:t>
            </w:r>
            <w:r>
              <w:rPr>
                <w:rFonts w:eastAsia="Times New Roman"/>
                <w:noProof/>
                <w:sz w:val="18"/>
                <w:szCs w:val="20"/>
              </w:rPr>
              <w:t>деактивировать управление RLY</w:t>
            </w:r>
            <w:r w:rsidRPr="00B6135A">
              <w:rPr>
                <w:rFonts w:eastAsia="Times New Roman"/>
                <w:noProof/>
                <w:sz w:val="18"/>
                <w:szCs w:val="20"/>
              </w:rPr>
              <w:t>[</w:t>
            </w:r>
            <w:r>
              <w:rPr>
                <w:rFonts w:eastAsia="Times New Roman"/>
                <w:noProof/>
                <w:sz w:val="18"/>
                <w:szCs w:val="20"/>
                <w:lang w:val="en-US"/>
              </w:rPr>
              <w:t>i</w:t>
            </w:r>
            <w:r w:rsidRPr="00B6135A">
              <w:rPr>
                <w:rFonts w:eastAsia="Times New Roman"/>
                <w:noProof/>
                <w:sz w:val="18"/>
                <w:szCs w:val="20"/>
              </w:rPr>
              <w:t>]</w:t>
            </w:r>
          </w:p>
          <w:p w14:paraId="4E1ADFF4" w14:textId="77777777" w:rsidR="003A4687" w:rsidRPr="007A72F2" w:rsidRDefault="003A4687" w:rsidP="0002225B">
            <w:pPr>
              <w:suppressAutoHyphens/>
              <w:contextualSpacing/>
              <w:rPr>
                <w:rFonts w:eastAsia="Times New Roman"/>
                <w:noProof/>
                <w:sz w:val="18"/>
                <w:szCs w:val="20"/>
              </w:rPr>
            </w:pPr>
            <w:r w:rsidRPr="00C820A1">
              <w:rPr>
                <w:rFonts w:eastAsia="Times New Roman"/>
                <w:noProof/>
                <w:sz w:val="18"/>
                <w:szCs w:val="20"/>
              </w:rPr>
              <w:t>1</w:t>
            </w:r>
            <w:r w:rsidRPr="007A72F2">
              <w:rPr>
                <w:rFonts w:eastAsia="Times New Roman"/>
                <w:noProof/>
                <w:sz w:val="18"/>
                <w:szCs w:val="20"/>
              </w:rPr>
              <w:t>’</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активировать управление RLY</w:t>
            </w:r>
            <w:r w:rsidRPr="00B6135A">
              <w:rPr>
                <w:rFonts w:eastAsia="Times New Roman"/>
                <w:noProof/>
                <w:sz w:val="18"/>
                <w:szCs w:val="20"/>
              </w:rPr>
              <w:t>[</w:t>
            </w:r>
            <w:r>
              <w:rPr>
                <w:rFonts w:eastAsia="Times New Roman"/>
                <w:noProof/>
                <w:sz w:val="18"/>
                <w:szCs w:val="20"/>
                <w:lang w:val="en-US"/>
              </w:rPr>
              <w:t>i</w:t>
            </w:r>
            <w:r w:rsidRPr="007A72F2">
              <w:rPr>
                <w:rFonts w:eastAsia="Times New Roman"/>
                <w:noProof/>
                <w:sz w:val="18"/>
                <w:szCs w:val="20"/>
              </w:rPr>
              <w:t>]</w:t>
            </w:r>
          </w:p>
          <w:p w14:paraId="780E79E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8</w:t>
            </w:r>
            <w:r w:rsidRPr="00BE2F4E">
              <w:rPr>
                <w:rFonts w:eastAsia="Times New Roman"/>
                <w:noProof/>
                <w:sz w:val="18"/>
                <w:szCs w:val="20"/>
                <w:lang w:val="en-US"/>
              </w:rPr>
              <w:t>'</w:t>
            </w:r>
            <w:r>
              <w:rPr>
                <w:rFonts w:eastAsia="Times New Roman"/>
                <w:noProof/>
                <w:sz w:val="18"/>
                <w:szCs w:val="20"/>
                <w:lang w:val="en-US"/>
              </w:rPr>
              <w:t>b0000_0000</w:t>
            </w:r>
          </w:p>
        </w:tc>
      </w:tr>
    </w:tbl>
    <w:p w14:paraId="5769FB4C" w14:textId="77777777" w:rsidR="005C30AE" w:rsidRDefault="005C30AE">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528B42E5" w14:textId="77777777" w:rsidTr="0002225B">
        <w:tc>
          <w:tcPr>
            <w:tcW w:w="2484" w:type="dxa"/>
            <w:gridSpan w:val="2"/>
            <w:tcBorders>
              <w:top w:val="nil"/>
              <w:left w:val="nil"/>
              <w:bottom w:val="nil"/>
              <w:right w:val="nil"/>
            </w:tcBorders>
          </w:tcPr>
          <w:p w14:paraId="17DA78AA"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OEConfig2</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353D45F"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0A</w:t>
            </w:r>
            <w:r w:rsidRPr="00D42B45">
              <w:rPr>
                <w:b/>
                <w:sz w:val="20"/>
                <w:szCs w:val="20"/>
                <w:vertAlign w:val="subscript"/>
                <w:lang w:val="en-US"/>
              </w:rPr>
              <w:t>H</w:t>
            </w:r>
          </w:p>
        </w:tc>
        <w:tc>
          <w:tcPr>
            <w:tcW w:w="3726" w:type="dxa"/>
            <w:gridSpan w:val="3"/>
            <w:tcBorders>
              <w:top w:val="nil"/>
              <w:left w:val="nil"/>
              <w:bottom w:val="nil"/>
              <w:right w:val="nil"/>
            </w:tcBorders>
          </w:tcPr>
          <w:p w14:paraId="32070659"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5C7D6938" w14:textId="77777777" w:rsidTr="0002225B">
        <w:tc>
          <w:tcPr>
            <w:tcW w:w="9936" w:type="dxa"/>
            <w:gridSpan w:val="8"/>
            <w:tcBorders>
              <w:top w:val="nil"/>
              <w:left w:val="nil"/>
              <w:bottom w:val="nil"/>
              <w:right w:val="nil"/>
            </w:tcBorders>
          </w:tcPr>
          <w:p w14:paraId="43923EBB"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0747543A" w14:textId="77777777" w:rsidTr="0002225B">
        <w:trPr>
          <w:cantSplit/>
          <w:trHeight w:hRule="exact" w:val="420"/>
        </w:trPr>
        <w:tc>
          <w:tcPr>
            <w:tcW w:w="1242" w:type="dxa"/>
            <w:tcBorders>
              <w:top w:val="nil"/>
              <w:left w:val="nil"/>
              <w:bottom w:val="single" w:sz="4" w:space="0" w:color="auto"/>
              <w:right w:val="nil"/>
            </w:tcBorders>
            <w:vAlign w:val="bottom"/>
          </w:tcPr>
          <w:p w14:paraId="523A68A7"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25CDAA4F"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E0B51CB"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734DC251"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09249B02"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5C5B5FAF"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3872B31D"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34E20A6"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5334EFA6" w14:textId="77777777" w:rsidTr="0002225B">
        <w:trPr>
          <w:trHeight w:val="680"/>
        </w:trPr>
        <w:tc>
          <w:tcPr>
            <w:tcW w:w="2484" w:type="dxa"/>
            <w:gridSpan w:val="2"/>
            <w:tcBorders>
              <w:top w:val="single" w:sz="4" w:space="0" w:color="auto"/>
              <w:bottom w:val="single" w:sz="4" w:space="0" w:color="auto"/>
            </w:tcBorders>
            <w:vAlign w:val="center"/>
          </w:tcPr>
          <w:p w14:paraId="5676F954" w14:textId="77777777" w:rsidR="003A4687" w:rsidRPr="008D4FD9" w:rsidRDefault="003A4687" w:rsidP="0002225B">
            <w:pPr>
              <w:spacing w:line="0" w:lineRule="atLeast"/>
              <w:jc w:val="center"/>
              <w:rPr>
                <w:rFonts w:eastAsia="Calibri"/>
                <w:sz w:val="18"/>
                <w:szCs w:val="20"/>
                <w:lang w:val="en-US"/>
              </w:rPr>
            </w:pPr>
            <w:r>
              <w:rPr>
                <w:rFonts w:eastAsia="Calibri"/>
                <w:noProof/>
                <w:sz w:val="18"/>
                <w:szCs w:val="20"/>
                <w:lang w:val="en-US"/>
              </w:rPr>
              <w:t>RES</w:t>
            </w:r>
          </w:p>
        </w:tc>
        <w:tc>
          <w:tcPr>
            <w:tcW w:w="3726" w:type="dxa"/>
            <w:gridSpan w:val="3"/>
            <w:tcBorders>
              <w:top w:val="single" w:sz="4" w:space="0" w:color="auto"/>
              <w:bottom w:val="single" w:sz="4" w:space="0" w:color="auto"/>
            </w:tcBorders>
            <w:vAlign w:val="center"/>
          </w:tcPr>
          <w:p w14:paraId="2D47F790" w14:textId="77777777" w:rsidR="003A4687" w:rsidRPr="008D4FD9" w:rsidRDefault="003A4687" w:rsidP="0002225B">
            <w:pPr>
              <w:spacing w:line="0" w:lineRule="atLeast"/>
              <w:jc w:val="center"/>
              <w:rPr>
                <w:rFonts w:eastAsia="Calibri"/>
                <w:sz w:val="18"/>
                <w:szCs w:val="20"/>
                <w:lang w:val="en-US"/>
              </w:rPr>
            </w:pPr>
            <w:r w:rsidRPr="008D4FD9">
              <w:rPr>
                <w:rFonts w:eastAsia="Calibri"/>
                <w:noProof/>
                <w:sz w:val="18"/>
                <w:szCs w:val="20"/>
                <w:lang w:val="en-US"/>
              </w:rPr>
              <w:t>VLV_OE[3:1]</w:t>
            </w:r>
          </w:p>
        </w:tc>
        <w:tc>
          <w:tcPr>
            <w:tcW w:w="2484" w:type="dxa"/>
            <w:gridSpan w:val="2"/>
            <w:tcBorders>
              <w:top w:val="single" w:sz="4" w:space="0" w:color="auto"/>
              <w:bottom w:val="single" w:sz="4" w:space="0" w:color="auto"/>
            </w:tcBorders>
            <w:vAlign w:val="center"/>
          </w:tcPr>
          <w:p w14:paraId="3CF1264E" w14:textId="77777777" w:rsidR="003A4687" w:rsidRPr="008D4FD9" w:rsidRDefault="003A4687" w:rsidP="0002225B">
            <w:pPr>
              <w:spacing w:line="0" w:lineRule="atLeast"/>
              <w:jc w:val="center"/>
              <w:rPr>
                <w:rFonts w:eastAsia="Calibri"/>
                <w:sz w:val="18"/>
                <w:szCs w:val="20"/>
                <w:lang w:val="en-US"/>
              </w:rPr>
            </w:pPr>
            <w:r w:rsidRPr="008D4FD9">
              <w:rPr>
                <w:rFonts w:eastAsia="Calibri"/>
                <w:noProof/>
                <w:sz w:val="18"/>
                <w:szCs w:val="20"/>
                <w:lang w:val="en-US"/>
              </w:rPr>
              <w:t>HTR_OE[2:1]</w:t>
            </w:r>
          </w:p>
        </w:tc>
        <w:tc>
          <w:tcPr>
            <w:tcW w:w="1242" w:type="dxa"/>
            <w:tcBorders>
              <w:top w:val="single" w:sz="4" w:space="0" w:color="auto"/>
              <w:bottom w:val="single" w:sz="4" w:space="0" w:color="auto"/>
            </w:tcBorders>
            <w:vAlign w:val="center"/>
          </w:tcPr>
          <w:p w14:paraId="0A5753C2" w14:textId="77777777" w:rsidR="003A4687" w:rsidRPr="008D4FD9" w:rsidRDefault="003A4687" w:rsidP="0002225B">
            <w:pPr>
              <w:spacing w:line="0" w:lineRule="atLeast"/>
              <w:jc w:val="center"/>
              <w:rPr>
                <w:rFonts w:eastAsia="Calibri"/>
                <w:sz w:val="18"/>
                <w:szCs w:val="20"/>
                <w:lang w:val="en-US"/>
              </w:rPr>
            </w:pPr>
            <w:r w:rsidRPr="008D4FD9">
              <w:rPr>
                <w:rFonts w:eastAsia="Calibri"/>
                <w:noProof/>
                <w:sz w:val="18"/>
                <w:szCs w:val="20"/>
                <w:lang w:val="en-US"/>
              </w:rPr>
              <w:t>RLY_OE[9]</w:t>
            </w:r>
          </w:p>
        </w:tc>
      </w:tr>
      <w:tr w:rsidR="003A4687" w:rsidRPr="00224421" w14:paraId="748FD72D" w14:textId="77777777" w:rsidTr="0002225B">
        <w:trPr>
          <w:trHeight w:val="283"/>
        </w:trPr>
        <w:tc>
          <w:tcPr>
            <w:tcW w:w="1242" w:type="dxa"/>
            <w:tcBorders>
              <w:left w:val="nil"/>
              <w:bottom w:val="nil"/>
              <w:right w:val="nil"/>
            </w:tcBorders>
          </w:tcPr>
          <w:p w14:paraId="30DA99A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D45A08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32BC3A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0FE372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397EB8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63388A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20DB2F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296F709" w14:textId="77777777" w:rsidR="003A4687" w:rsidRPr="00224421" w:rsidRDefault="003A4687" w:rsidP="0002225B">
            <w:pPr>
              <w:jc w:val="center"/>
              <w:rPr>
                <w:rFonts w:eastAsia="Calibri"/>
              </w:rPr>
            </w:pPr>
            <w:r w:rsidRPr="00BE2F4E">
              <w:rPr>
                <w:rFonts w:eastAsia="Calibri"/>
                <w:noProof/>
              </w:rPr>
              <w:t>rw</w:t>
            </w:r>
          </w:p>
        </w:tc>
      </w:tr>
    </w:tbl>
    <w:p w14:paraId="4D3EE16B" w14:textId="77777777" w:rsidR="003A4687" w:rsidRPr="00D42B45" w:rsidRDefault="003A4687" w:rsidP="003A4687">
      <w:pPr>
        <w:rPr>
          <w:highlight w:val="cyan"/>
        </w:rPr>
      </w:pPr>
    </w:p>
    <w:p w14:paraId="005AB166" w14:textId="77777777" w:rsidR="003A4687" w:rsidRPr="00D42B45" w:rsidRDefault="003A4687" w:rsidP="003A4687">
      <w:pPr>
        <w:pStyle w:val="11"/>
      </w:pPr>
      <w:bookmarkStart w:id="128" w:name="_Toc161304119"/>
      <w:r w:rsidRPr="00D42B45">
        <w:t>Описание деталей регистров</w:t>
      </w:r>
      <w:bookmarkEnd w:id="128"/>
    </w:p>
    <w:tbl>
      <w:tblPr>
        <w:tblStyle w:val="-11"/>
        <w:tblW w:w="9918" w:type="dxa"/>
        <w:tblLook w:val="04A0" w:firstRow="1" w:lastRow="0" w:firstColumn="1" w:lastColumn="0" w:noHBand="0" w:noVBand="1"/>
      </w:tblPr>
      <w:tblGrid>
        <w:gridCol w:w="2207"/>
        <w:gridCol w:w="876"/>
        <w:gridCol w:w="669"/>
        <w:gridCol w:w="6166"/>
      </w:tblGrid>
      <w:tr w:rsidR="003A4687" w:rsidRPr="00D42B45" w14:paraId="7554916C"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32543C4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6498EEF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5A14886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60C15E8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09C65569" w14:textId="77777777" w:rsidTr="0002225B">
        <w:tc>
          <w:tcPr>
            <w:tcW w:w="2207" w:type="dxa"/>
          </w:tcPr>
          <w:p w14:paraId="485BCC6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VLV_OE[3:1] </w:t>
            </w:r>
          </w:p>
        </w:tc>
        <w:tc>
          <w:tcPr>
            <w:tcW w:w="876" w:type="dxa"/>
          </w:tcPr>
          <w:p w14:paraId="04BD621D" w14:textId="77777777" w:rsidR="003A4687" w:rsidRPr="00D42B45" w:rsidRDefault="003A4687" w:rsidP="0002225B">
            <w:pPr>
              <w:suppressAutoHyphens/>
              <w:spacing w:after="240"/>
              <w:rPr>
                <w:rFonts w:eastAsia="Times New Roman"/>
                <w:sz w:val="18"/>
                <w:szCs w:val="20"/>
              </w:rPr>
            </w:pPr>
            <w:r>
              <w:rPr>
                <w:rFonts w:eastAsia="Times New Roman"/>
                <w:sz w:val="18"/>
                <w:szCs w:val="20"/>
              </w:rPr>
              <w:t>5:3</w:t>
            </w:r>
          </w:p>
        </w:tc>
        <w:tc>
          <w:tcPr>
            <w:tcW w:w="669" w:type="dxa"/>
          </w:tcPr>
          <w:p w14:paraId="7069AC1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0FB684A"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 xml:space="preserve">Интерфейсная активация\деактивация управления для </w:t>
            </w:r>
            <w:r w:rsidRPr="007A72F2">
              <w:rPr>
                <w:rFonts w:eastAsia="Times New Roman"/>
                <w:b/>
                <w:noProof/>
                <w:sz w:val="18"/>
                <w:szCs w:val="20"/>
                <w:lang w:val="en-US"/>
              </w:rPr>
              <w:t>VLV</w:t>
            </w:r>
            <w:r w:rsidRPr="007A72F2">
              <w:rPr>
                <w:rFonts w:eastAsia="Times New Roman"/>
                <w:b/>
                <w:noProof/>
                <w:sz w:val="18"/>
                <w:szCs w:val="20"/>
              </w:rPr>
              <w:t>[3:1]</w:t>
            </w:r>
          </w:p>
          <w:p w14:paraId="67DC9D72" w14:textId="77777777" w:rsidR="003A4687" w:rsidRPr="00224421" w:rsidRDefault="003A4687" w:rsidP="0002225B">
            <w:pPr>
              <w:suppressAutoHyphens/>
              <w:contextualSpacing/>
              <w:rPr>
                <w:rFonts w:eastAsia="Times New Roman"/>
                <w:sz w:val="18"/>
                <w:szCs w:val="20"/>
              </w:rPr>
            </w:pPr>
            <w:r w:rsidRPr="007A72F2">
              <w:rPr>
                <w:rFonts w:eastAsia="Times New Roman"/>
                <w:noProof/>
                <w:sz w:val="18"/>
                <w:szCs w:val="20"/>
              </w:rPr>
              <w:t>1’</w:t>
            </w:r>
            <w:r>
              <w:rPr>
                <w:rFonts w:eastAsia="Times New Roman"/>
                <w:noProof/>
                <w:sz w:val="18"/>
                <w:szCs w:val="20"/>
                <w:lang w:val="en-US"/>
              </w:rPr>
              <w:t>b</w:t>
            </w:r>
            <w:r w:rsidRPr="00C820A1">
              <w:rPr>
                <w:rFonts w:eastAsia="Times New Roman"/>
                <w:noProof/>
                <w:sz w:val="18"/>
                <w:szCs w:val="20"/>
              </w:rPr>
              <w:t>0</w:t>
            </w:r>
            <w:r w:rsidRPr="007A72F2">
              <w:rPr>
                <w:rFonts w:eastAsia="Times New Roman"/>
                <w:noProof/>
                <w:sz w:val="18"/>
                <w:szCs w:val="20"/>
              </w:rPr>
              <w:t>:</w:t>
            </w:r>
            <w:r w:rsidRPr="00B6135A">
              <w:rPr>
                <w:rFonts w:eastAsia="Times New Roman"/>
                <w:noProof/>
                <w:sz w:val="18"/>
                <w:szCs w:val="20"/>
              </w:rPr>
              <w:t xml:space="preserve"> </w:t>
            </w:r>
            <w:r>
              <w:rPr>
                <w:rFonts w:eastAsia="Times New Roman"/>
                <w:noProof/>
                <w:sz w:val="18"/>
                <w:szCs w:val="20"/>
              </w:rPr>
              <w:t xml:space="preserve">деактивировать управление </w:t>
            </w:r>
            <w:r>
              <w:rPr>
                <w:rFonts w:eastAsia="Times New Roman"/>
                <w:noProof/>
                <w:sz w:val="18"/>
                <w:szCs w:val="20"/>
                <w:lang w:val="en-US"/>
              </w:rPr>
              <w:t>VLV</w:t>
            </w:r>
            <w:r w:rsidRPr="00B6135A">
              <w:rPr>
                <w:rFonts w:eastAsia="Times New Roman"/>
                <w:noProof/>
                <w:sz w:val="18"/>
                <w:szCs w:val="20"/>
              </w:rPr>
              <w:t>[</w:t>
            </w:r>
            <w:r>
              <w:rPr>
                <w:rFonts w:eastAsia="Times New Roman"/>
                <w:noProof/>
                <w:sz w:val="18"/>
                <w:szCs w:val="20"/>
                <w:lang w:val="en-US"/>
              </w:rPr>
              <w:t>i</w:t>
            </w:r>
            <w:r w:rsidRPr="00B6135A">
              <w:rPr>
                <w:rFonts w:eastAsia="Times New Roman"/>
                <w:noProof/>
                <w:sz w:val="18"/>
                <w:szCs w:val="20"/>
              </w:rPr>
              <w:t>]</w:t>
            </w:r>
          </w:p>
          <w:p w14:paraId="159111F5" w14:textId="77777777" w:rsidR="003A4687" w:rsidRPr="007A72F2" w:rsidRDefault="003A4687" w:rsidP="0002225B">
            <w:pPr>
              <w:suppressAutoHyphens/>
              <w:contextualSpacing/>
              <w:rPr>
                <w:rFonts w:eastAsia="Times New Roman"/>
                <w:noProof/>
                <w:sz w:val="18"/>
                <w:szCs w:val="20"/>
              </w:rPr>
            </w:pPr>
            <w:r w:rsidRPr="00C820A1">
              <w:rPr>
                <w:rFonts w:eastAsia="Times New Roman"/>
                <w:noProof/>
                <w:sz w:val="18"/>
                <w:szCs w:val="20"/>
              </w:rPr>
              <w:t>1</w:t>
            </w:r>
            <w:r w:rsidRPr="007A72F2">
              <w:rPr>
                <w:rFonts w:eastAsia="Times New Roman"/>
                <w:noProof/>
                <w:sz w:val="18"/>
                <w:szCs w:val="20"/>
              </w:rPr>
              <w:t>’</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 xml:space="preserve">активировать управление </w:t>
            </w:r>
            <w:r>
              <w:rPr>
                <w:rFonts w:eastAsia="Times New Roman"/>
                <w:noProof/>
                <w:sz w:val="18"/>
                <w:szCs w:val="20"/>
                <w:lang w:val="en-US"/>
              </w:rPr>
              <w:t>VLV</w:t>
            </w:r>
            <w:r w:rsidRPr="00B6135A">
              <w:rPr>
                <w:rFonts w:eastAsia="Times New Roman"/>
                <w:noProof/>
                <w:sz w:val="18"/>
                <w:szCs w:val="20"/>
              </w:rPr>
              <w:t>[</w:t>
            </w:r>
            <w:r>
              <w:rPr>
                <w:rFonts w:eastAsia="Times New Roman"/>
                <w:noProof/>
                <w:sz w:val="18"/>
                <w:szCs w:val="20"/>
                <w:lang w:val="en-US"/>
              </w:rPr>
              <w:t>i</w:t>
            </w:r>
            <w:r w:rsidRPr="007A72F2">
              <w:rPr>
                <w:rFonts w:eastAsia="Times New Roman"/>
                <w:noProof/>
                <w:sz w:val="18"/>
                <w:szCs w:val="20"/>
              </w:rPr>
              <w:t>]</w:t>
            </w:r>
          </w:p>
          <w:p w14:paraId="796A9AE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3</w:t>
            </w:r>
            <w:r w:rsidRPr="00BE2F4E">
              <w:rPr>
                <w:rFonts w:eastAsia="Times New Roman"/>
                <w:noProof/>
                <w:sz w:val="18"/>
                <w:szCs w:val="20"/>
                <w:lang w:val="en-US"/>
              </w:rPr>
              <w:t>'</w:t>
            </w:r>
            <w:r>
              <w:rPr>
                <w:rFonts w:eastAsia="Times New Roman"/>
                <w:noProof/>
                <w:sz w:val="18"/>
                <w:szCs w:val="20"/>
                <w:lang w:val="en-US"/>
              </w:rPr>
              <w:t>b000</w:t>
            </w:r>
          </w:p>
        </w:tc>
      </w:tr>
      <w:tr w:rsidR="003A4687" w:rsidRPr="00D42B45" w14:paraId="3428D158" w14:textId="77777777" w:rsidTr="0002225B">
        <w:tc>
          <w:tcPr>
            <w:tcW w:w="2207" w:type="dxa"/>
          </w:tcPr>
          <w:p w14:paraId="18C7526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HTR_OE[2:1]  </w:t>
            </w:r>
          </w:p>
        </w:tc>
        <w:tc>
          <w:tcPr>
            <w:tcW w:w="876" w:type="dxa"/>
          </w:tcPr>
          <w:p w14:paraId="31B1B255" w14:textId="77777777" w:rsidR="003A4687" w:rsidRPr="00D42B45" w:rsidRDefault="003A4687" w:rsidP="0002225B">
            <w:pPr>
              <w:suppressAutoHyphens/>
              <w:spacing w:after="240"/>
              <w:rPr>
                <w:rFonts w:eastAsia="Times New Roman"/>
                <w:sz w:val="18"/>
                <w:szCs w:val="20"/>
              </w:rPr>
            </w:pPr>
            <w:r>
              <w:rPr>
                <w:rFonts w:eastAsia="Times New Roman"/>
                <w:sz w:val="18"/>
                <w:szCs w:val="20"/>
              </w:rPr>
              <w:t>2:1</w:t>
            </w:r>
          </w:p>
        </w:tc>
        <w:tc>
          <w:tcPr>
            <w:tcW w:w="669" w:type="dxa"/>
          </w:tcPr>
          <w:p w14:paraId="09132A1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3F428B93"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 xml:space="preserve">Интерфейсная активация\деактивация управления для </w:t>
            </w:r>
            <w:r w:rsidRPr="007A72F2">
              <w:rPr>
                <w:rFonts w:eastAsia="Times New Roman"/>
                <w:b/>
                <w:noProof/>
                <w:sz w:val="18"/>
                <w:szCs w:val="20"/>
                <w:lang w:val="en-US"/>
              </w:rPr>
              <w:t>HTR</w:t>
            </w:r>
            <w:r w:rsidRPr="007A72F2">
              <w:rPr>
                <w:rFonts w:eastAsia="Times New Roman"/>
                <w:b/>
                <w:noProof/>
                <w:sz w:val="18"/>
                <w:szCs w:val="20"/>
              </w:rPr>
              <w:t>[2:1]</w:t>
            </w:r>
          </w:p>
          <w:p w14:paraId="76F14A5C" w14:textId="77777777" w:rsidR="003A4687" w:rsidRPr="00224421" w:rsidRDefault="003A4687" w:rsidP="0002225B">
            <w:pPr>
              <w:suppressAutoHyphens/>
              <w:contextualSpacing/>
              <w:rPr>
                <w:rFonts w:eastAsia="Times New Roman"/>
                <w:sz w:val="18"/>
                <w:szCs w:val="20"/>
              </w:rPr>
            </w:pPr>
            <w:r w:rsidRPr="007A72F2">
              <w:rPr>
                <w:rFonts w:eastAsia="Times New Roman"/>
                <w:noProof/>
                <w:sz w:val="18"/>
                <w:szCs w:val="20"/>
              </w:rPr>
              <w:t>1’</w:t>
            </w:r>
            <w:r>
              <w:rPr>
                <w:rFonts w:eastAsia="Times New Roman"/>
                <w:noProof/>
                <w:sz w:val="18"/>
                <w:szCs w:val="20"/>
                <w:lang w:val="en-US"/>
              </w:rPr>
              <w:t>b</w:t>
            </w:r>
            <w:r w:rsidRPr="00C820A1">
              <w:rPr>
                <w:rFonts w:eastAsia="Times New Roman"/>
                <w:noProof/>
                <w:sz w:val="18"/>
                <w:szCs w:val="20"/>
              </w:rPr>
              <w:t>0</w:t>
            </w:r>
            <w:r w:rsidRPr="007A72F2">
              <w:rPr>
                <w:rFonts w:eastAsia="Times New Roman"/>
                <w:noProof/>
                <w:sz w:val="18"/>
                <w:szCs w:val="20"/>
              </w:rPr>
              <w:t>:</w:t>
            </w:r>
            <w:r w:rsidRPr="00B6135A">
              <w:rPr>
                <w:rFonts w:eastAsia="Times New Roman"/>
                <w:noProof/>
                <w:sz w:val="18"/>
                <w:szCs w:val="20"/>
              </w:rPr>
              <w:t xml:space="preserve"> </w:t>
            </w:r>
            <w:r>
              <w:rPr>
                <w:rFonts w:eastAsia="Times New Roman"/>
                <w:noProof/>
                <w:sz w:val="18"/>
                <w:szCs w:val="20"/>
              </w:rPr>
              <w:t xml:space="preserve">деактивировать управление </w:t>
            </w:r>
            <w:r>
              <w:rPr>
                <w:rFonts w:eastAsia="Times New Roman"/>
                <w:noProof/>
                <w:sz w:val="18"/>
                <w:szCs w:val="20"/>
                <w:lang w:val="en-US"/>
              </w:rPr>
              <w:t>HTR</w:t>
            </w:r>
            <w:r w:rsidRPr="00B6135A">
              <w:rPr>
                <w:rFonts w:eastAsia="Times New Roman"/>
                <w:noProof/>
                <w:sz w:val="18"/>
                <w:szCs w:val="20"/>
              </w:rPr>
              <w:t>[</w:t>
            </w:r>
            <w:r>
              <w:rPr>
                <w:rFonts w:eastAsia="Times New Roman"/>
                <w:noProof/>
                <w:sz w:val="18"/>
                <w:szCs w:val="20"/>
                <w:lang w:val="en-US"/>
              </w:rPr>
              <w:t>i</w:t>
            </w:r>
            <w:r w:rsidRPr="00B6135A">
              <w:rPr>
                <w:rFonts w:eastAsia="Times New Roman"/>
                <w:noProof/>
                <w:sz w:val="18"/>
                <w:szCs w:val="20"/>
              </w:rPr>
              <w:t>]</w:t>
            </w:r>
          </w:p>
          <w:p w14:paraId="21BEA1F6" w14:textId="77777777" w:rsidR="003A4687" w:rsidRPr="007A72F2" w:rsidRDefault="003A4687" w:rsidP="0002225B">
            <w:pPr>
              <w:suppressAutoHyphens/>
              <w:contextualSpacing/>
              <w:rPr>
                <w:rFonts w:eastAsia="Times New Roman"/>
                <w:noProof/>
                <w:sz w:val="18"/>
                <w:szCs w:val="20"/>
              </w:rPr>
            </w:pPr>
            <w:r w:rsidRPr="00C820A1">
              <w:rPr>
                <w:rFonts w:eastAsia="Times New Roman"/>
                <w:noProof/>
                <w:sz w:val="18"/>
                <w:szCs w:val="20"/>
              </w:rPr>
              <w:t>1</w:t>
            </w:r>
            <w:r w:rsidRPr="007A72F2">
              <w:rPr>
                <w:rFonts w:eastAsia="Times New Roman"/>
                <w:noProof/>
                <w:sz w:val="18"/>
                <w:szCs w:val="20"/>
              </w:rPr>
              <w:t>’</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 xml:space="preserve">активировать управление </w:t>
            </w:r>
            <w:r>
              <w:rPr>
                <w:rFonts w:eastAsia="Times New Roman"/>
                <w:noProof/>
                <w:sz w:val="18"/>
                <w:szCs w:val="20"/>
                <w:lang w:val="en-US"/>
              </w:rPr>
              <w:t>HTR</w:t>
            </w:r>
            <w:r w:rsidRPr="00B6135A">
              <w:rPr>
                <w:rFonts w:eastAsia="Times New Roman"/>
                <w:noProof/>
                <w:sz w:val="18"/>
                <w:szCs w:val="20"/>
              </w:rPr>
              <w:t>[</w:t>
            </w:r>
            <w:r>
              <w:rPr>
                <w:rFonts w:eastAsia="Times New Roman"/>
                <w:noProof/>
                <w:sz w:val="18"/>
                <w:szCs w:val="20"/>
                <w:lang w:val="en-US"/>
              </w:rPr>
              <w:t>i</w:t>
            </w:r>
            <w:r w:rsidRPr="007A72F2">
              <w:rPr>
                <w:rFonts w:eastAsia="Times New Roman"/>
                <w:noProof/>
                <w:sz w:val="18"/>
                <w:szCs w:val="20"/>
              </w:rPr>
              <w:t>]</w:t>
            </w:r>
          </w:p>
          <w:p w14:paraId="29581BA2"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 2</w:t>
            </w:r>
            <w:r w:rsidRPr="00BE2F4E">
              <w:rPr>
                <w:rFonts w:eastAsia="Times New Roman"/>
                <w:noProof/>
                <w:sz w:val="18"/>
                <w:szCs w:val="20"/>
                <w:lang w:val="en-US"/>
              </w:rPr>
              <w:t>'</w:t>
            </w:r>
            <w:r>
              <w:rPr>
                <w:rFonts w:eastAsia="Times New Roman"/>
                <w:noProof/>
                <w:sz w:val="18"/>
                <w:szCs w:val="20"/>
                <w:lang w:val="en-US"/>
              </w:rPr>
              <w:t>b00</w:t>
            </w:r>
          </w:p>
        </w:tc>
      </w:tr>
      <w:tr w:rsidR="003A4687" w:rsidRPr="00D42B45" w14:paraId="0530EF08" w14:textId="77777777" w:rsidTr="0002225B">
        <w:tc>
          <w:tcPr>
            <w:tcW w:w="2207" w:type="dxa"/>
          </w:tcPr>
          <w:p w14:paraId="1CF3FF5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RLY_OE[9] </w:t>
            </w:r>
          </w:p>
        </w:tc>
        <w:tc>
          <w:tcPr>
            <w:tcW w:w="876" w:type="dxa"/>
          </w:tcPr>
          <w:p w14:paraId="5797E620"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79644FE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185B7CC3"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Интерфейсная активация\деактивация управления для R</w:t>
            </w:r>
            <w:r w:rsidRPr="007A72F2">
              <w:rPr>
                <w:rFonts w:eastAsia="Times New Roman"/>
                <w:b/>
                <w:noProof/>
                <w:sz w:val="18"/>
                <w:szCs w:val="20"/>
                <w:lang w:val="en-US"/>
              </w:rPr>
              <w:t>LY</w:t>
            </w:r>
            <w:r w:rsidRPr="007A72F2">
              <w:rPr>
                <w:rFonts w:eastAsia="Times New Roman"/>
                <w:b/>
                <w:noProof/>
                <w:sz w:val="18"/>
                <w:szCs w:val="20"/>
              </w:rPr>
              <w:t>[8:1]</w:t>
            </w:r>
          </w:p>
          <w:p w14:paraId="08CDFEEA" w14:textId="77777777" w:rsidR="003A4687" w:rsidRPr="00224421" w:rsidRDefault="003A4687" w:rsidP="0002225B">
            <w:pPr>
              <w:suppressAutoHyphens/>
              <w:contextualSpacing/>
              <w:rPr>
                <w:rFonts w:eastAsia="Times New Roman"/>
                <w:sz w:val="18"/>
                <w:szCs w:val="20"/>
              </w:rPr>
            </w:pPr>
            <w:r w:rsidRPr="007A72F2">
              <w:rPr>
                <w:rFonts w:eastAsia="Times New Roman"/>
                <w:noProof/>
                <w:sz w:val="18"/>
                <w:szCs w:val="20"/>
              </w:rPr>
              <w:t>1’</w:t>
            </w:r>
            <w:r>
              <w:rPr>
                <w:rFonts w:eastAsia="Times New Roman"/>
                <w:noProof/>
                <w:sz w:val="18"/>
                <w:szCs w:val="20"/>
                <w:lang w:val="en-US"/>
              </w:rPr>
              <w:t>b</w:t>
            </w:r>
            <w:r w:rsidRPr="00C820A1">
              <w:rPr>
                <w:rFonts w:eastAsia="Times New Roman"/>
                <w:noProof/>
                <w:sz w:val="18"/>
                <w:szCs w:val="20"/>
              </w:rPr>
              <w:t>0</w:t>
            </w:r>
            <w:r w:rsidRPr="007A72F2">
              <w:rPr>
                <w:rFonts w:eastAsia="Times New Roman"/>
                <w:noProof/>
                <w:sz w:val="18"/>
                <w:szCs w:val="20"/>
              </w:rPr>
              <w:t>:</w:t>
            </w:r>
            <w:r w:rsidRPr="00B6135A">
              <w:rPr>
                <w:rFonts w:eastAsia="Times New Roman"/>
                <w:noProof/>
                <w:sz w:val="18"/>
                <w:szCs w:val="20"/>
              </w:rPr>
              <w:t xml:space="preserve"> </w:t>
            </w:r>
            <w:r>
              <w:rPr>
                <w:rFonts w:eastAsia="Times New Roman"/>
                <w:noProof/>
                <w:sz w:val="18"/>
                <w:szCs w:val="20"/>
              </w:rPr>
              <w:t>деактивировать управление RLY</w:t>
            </w:r>
            <w:r w:rsidRPr="00B6135A">
              <w:rPr>
                <w:rFonts w:eastAsia="Times New Roman"/>
                <w:noProof/>
                <w:sz w:val="18"/>
                <w:szCs w:val="20"/>
              </w:rPr>
              <w:t>[</w:t>
            </w:r>
            <w:r>
              <w:rPr>
                <w:rFonts w:eastAsia="Times New Roman"/>
                <w:noProof/>
                <w:sz w:val="18"/>
                <w:szCs w:val="20"/>
                <w:lang w:val="en-US"/>
              </w:rPr>
              <w:t>i</w:t>
            </w:r>
            <w:r w:rsidRPr="00B6135A">
              <w:rPr>
                <w:rFonts w:eastAsia="Times New Roman"/>
                <w:noProof/>
                <w:sz w:val="18"/>
                <w:szCs w:val="20"/>
              </w:rPr>
              <w:t>]</w:t>
            </w:r>
          </w:p>
          <w:p w14:paraId="61B901B7" w14:textId="77777777" w:rsidR="003A4687" w:rsidRPr="007A72F2" w:rsidRDefault="003A4687" w:rsidP="0002225B">
            <w:pPr>
              <w:suppressAutoHyphens/>
              <w:contextualSpacing/>
              <w:rPr>
                <w:rFonts w:eastAsia="Times New Roman"/>
                <w:noProof/>
                <w:sz w:val="18"/>
                <w:szCs w:val="20"/>
              </w:rPr>
            </w:pPr>
            <w:r w:rsidRPr="00C820A1">
              <w:rPr>
                <w:rFonts w:eastAsia="Times New Roman"/>
                <w:noProof/>
                <w:sz w:val="18"/>
                <w:szCs w:val="20"/>
              </w:rPr>
              <w:t>1</w:t>
            </w:r>
            <w:r w:rsidRPr="007A72F2">
              <w:rPr>
                <w:rFonts w:eastAsia="Times New Roman"/>
                <w:noProof/>
                <w:sz w:val="18"/>
                <w:szCs w:val="20"/>
              </w:rPr>
              <w:t>’</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активировать управление RLY</w:t>
            </w:r>
            <w:r w:rsidRPr="00B6135A">
              <w:rPr>
                <w:rFonts w:eastAsia="Times New Roman"/>
                <w:noProof/>
                <w:sz w:val="18"/>
                <w:szCs w:val="20"/>
              </w:rPr>
              <w:t>[</w:t>
            </w:r>
            <w:r>
              <w:rPr>
                <w:rFonts w:eastAsia="Times New Roman"/>
                <w:noProof/>
                <w:sz w:val="18"/>
                <w:szCs w:val="20"/>
                <w:lang w:val="en-US"/>
              </w:rPr>
              <w:t>i</w:t>
            </w:r>
            <w:r w:rsidRPr="007A72F2">
              <w:rPr>
                <w:rFonts w:eastAsia="Times New Roman"/>
                <w:noProof/>
                <w:sz w:val="18"/>
                <w:szCs w:val="20"/>
              </w:rPr>
              <w:t>]</w:t>
            </w:r>
          </w:p>
          <w:p w14:paraId="1183B7D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w:t>
            </w:r>
            <w:r>
              <w:rPr>
                <w:rFonts w:eastAsia="Times New Roman"/>
                <w:noProof/>
                <w:sz w:val="18"/>
                <w:szCs w:val="20"/>
                <w:lang w:val="en-US"/>
              </w:rPr>
              <w:t>b0</w:t>
            </w:r>
          </w:p>
        </w:tc>
      </w:tr>
    </w:tbl>
    <w:p w14:paraId="414EA84C" w14:textId="77777777" w:rsidR="005C30AE" w:rsidRDefault="005C30AE">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430510A" w14:textId="77777777" w:rsidTr="0002225B">
        <w:tc>
          <w:tcPr>
            <w:tcW w:w="2484" w:type="dxa"/>
            <w:gridSpan w:val="2"/>
            <w:tcBorders>
              <w:top w:val="nil"/>
              <w:left w:val="nil"/>
              <w:bottom w:val="nil"/>
              <w:right w:val="nil"/>
            </w:tcBorders>
          </w:tcPr>
          <w:p w14:paraId="019B53C4"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OEConfig3</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EE925C0"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0B</w:t>
            </w:r>
            <w:r w:rsidRPr="00D42B45">
              <w:rPr>
                <w:b/>
                <w:sz w:val="20"/>
                <w:szCs w:val="20"/>
                <w:vertAlign w:val="subscript"/>
                <w:lang w:val="en-US"/>
              </w:rPr>
              <w:t>H</w:t>
            </w:r>
          </w:p>
        </w:tc>
        <w:tc>
          <w:tcPr>
            <w:tcW w:w="3726" w:type="dxa"/>
            <w:gridSpan w:val="3"/>
            <w:tcBorders>
              <w:top w:val="nil"/>
              <w:left w:val="nil"/>
              <w:bottom w:val="nil"/>
              <w:right w:val="nil"/>
            </w:tcBorders>
          </w:tcPr>
          <w:p w14:paraId="1159FC4A"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34A6E8DF" w14:textId="77777777" w:rsidTr="0002225B">
        <w:tc>
          <w:tcPr>
            <w:tcW w:w="9936" w:type="dxa"/>
            <w:gridSpan w:val="8"/>
            <w:tcBorders>
              <w:top w:val="nil"/>
              <w:left w:val="nil"/>
              <w:bottom w:val="nil"/>
              <w:right w:val="nil"/>
            </w:tcBorders>
          </w:tcPr>
          <w:p w14:paraId="0CA1C248"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4BC0D61" w14:textId="77777777" w:rsidTr="0002225B">
        <w:trPr>
          <w:cantSplit/>
          <w:trHeight w:hRule="exact" w:val="420"/>
        </w:trPr>
        <w:tc>
          <w:tcPr>
            <w:tcW w:w="1242" w:type="dxa"/>
            <w:tcBorders>
              <w:top w:val="nil"/>
              <w:left w:val="nil"/>
              <w:bottom w:val="single" w:sz="4" w:space="0" w:color="auto"/>
              <w:right w:val="nil"/>
            </w:tcBorders>
            <w:vAlign w:val="bottom"/>
          </w:tcPr>
          <w:p w14:paraId="02408D01"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016E189D"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77B2E9D2"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25C10343"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78A6F03C"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75B3844"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418A55F4"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731055E4"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364CCE13" w14:textId="77777777" w:rsidTr="0002225B">
        <w:trPr>
          <w:trHeight w:val="680"/>
        </w:trPr>
        <w:tc>
          <w:tcPr>
            <w:tcW w:w="4968" w:type="dxa"/>
            <w:gridSpan w:val="4"/>
            <w:tcBorders>
              <w:top w:val="single" w:sz="4" w:space="0" w:color="auto"/>
              <w:bottom w:val="single" w:sz="4" w:space="0" w:color="auto"/>
            </w:tcBorders>
            <w:vAlign w:val="center"/>
          </w:tcPr>
          <w:p w14:paraId="4D5A1E53" w14:textId="77777777" w:rsidR="003A4687" w:rsidRPr="00147B1C" w:rsidRDefault="003A4687" w:rsidP="0002225B">
            <w:pPr>
              <w:spacing w:line="0" w:lineRule="atLeast"/>
              <w:jc w:val="center"/>
              <w:rPr>
                <w:rFonts w:eastAsia="Calibri"/>
                <w:sz w:val="18"/>
                <w:szCs w:val="20"/>
                <w:lang w:val="en-US"/>
              </w:rPr>
            </w:pPr>
            <w:r>
              <w:rPr>
                <w:rFonts w:eastAsia="Calibri"/>
                <w:noProof/>
                <w:sz w:val="18"/>
                <w:szCs w:val="20"/>
                <w:lang w:val="en-US"/>
              </w:rPr>
              <w:t>RES</w:t>
            </w:r>
          </w:p>
        </w:tc>
        <w:tc>
          <w:tcPr>
            <w:tcW w:w="2484" w:type="dxa"/>
            <w:gridSpan w:val="2"/>
            <w:tcBorders>
              <w:top w:val="single" w:sz="4" w:space="0" w:color="auto"/>
              <w:bottom w:val="single" w:sz="4" w:space="0" w:color="auto"/>
            </w:tcBorders>
            <w:vAlign w:val="center"/>
          </w:tcPr>
          <w:p w14:paraId="154A3910" w14:textId="77777777" w:rsidR="003A4687" w:rsidRPr="00147B1C" w:rsidRDefault="003A4687" w:rsidP="0002225B">
            <w:pPr>
              <w:spacing w:line="0" w:lineRule="atLeast"/>
              <w:jc w:val="center"/>
              <w:rPr>
                <w:rFonts w:eastAsia="Calibri"/>
                <w:sz w:val="18"/>
                <w:szCs w:val="20"/>
                <w:lang w:val="en-US"/>
              </w:rPr>
            </w:pPr>
            <w:r w:rsidRPr="00147B1C">
              <w:rPr>
                <w:rFonts w:eastAsia="Calibri"/>
                <w:noProof/>
                <w:sz w:val="18"/>
                <w:szCs w:val="20"/>
                <w:lang w:val="en-US"/>
              </w:rPr>
              <w:t>LS_OE[2:1]</w:t>
            </w:r>
          </w:p>
        </w:tc>
        <w:tc>
          <w:tcPr>
            <w:tcW w:w="2484" w:type="dxa"/>
            <w:gridSpan w:val="2"/>
            <w:tcBorders>
              <w:top w:val="single" w:sz="4" w:space="0" w:color="auto"/>
              <w:bottom w:val="single" w:sz="4" w:space="0" w:color="auto"/>
            </w:tcBorders>
            <w:vAlign w:val="center"/>
          </w:tcPr>
          <w:p w14:paraId="5B7BC54C" w14:textId="77777777" w:rsidR="003A4687" w:rsidRPr="00147B1C" w:rsidRDefault="003A4687" w:rsidP="0002225B">
            <w:pPr>
              <w:spacing w:line="0" w:lineRule="atLeast"/>
              <w:jc w:val="center"/>
              <w:rPr>
                <w:rFonts w:eastAsia="Calibri"/>
                <w:sz w:val="18"/>
                <w:szCs w:val="20"/>
                <w:lang w:val="en-US"/>
              </w:rPr>
            </w:pPr>
            <w:r w:rsidRPr="00147B1C">
              <w:rPr>
                <w:rFonts w:eastAsia="Calibri"/>
                <w:noProof/>
                <w:sz w:val="18"/>
                <w:szCs w:val="20"/>
                <w:lang w:val="en-US"/>
              </w:rPr>
              <w:t>HS_OE[2:1]</w:t>
            </w:r>
          </w:p>
        </w:tc>
      </w:tr>
      <w:tr w:rsidR="003A4687" w:rsidRPr="00224421" w14:paraId="69196C73" w14:textId="77777777" w:rsidTr="0002225B">
        <w:trPr>
          <w:trHeight w:val="283"/>
        </w:trPr>
        <w:tc>
          <w:tcPr>
            <w:tcW w:w="1242" w:type="dxa"/>
            <w:tcBorders>
              <w:left w:val="nil"/>
              <w:bottom w:val="nil"/>
              <w:right w:val="nil"/>
            </w:tcBorders>
          </w:tcPr>
          <w:p w14:paraId="3B8A841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BFA7AB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3428AD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AD4EAB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53E3AF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F67E0B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F24393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BB425C3" w14:textId="77777777" w:rsidR="003A4687" w:rsidRPr="00224421" w:rsidRDefault="003A4687" w:rsidP="0002225B">
            <w:pPr>
              <w:jc w:val="center"/>
              <w:rPr>
                <w:rFonts w:eastAsia="Calibri"/>
              </w:rPr>
            </w:pPr>
            <w:r w:rsidRPr="00BE2F4E">
              <w:rPr>
                <w:rFonts w:eastAsia="Calibri"/>
                <w:noProof/>
              </w:rPr>
              <w:t>rw</w:t>
            </w:r>
          </w:p>
        </w:tc>
      </w:tr>
    </w:tbl>
    <w:p w14:paraId="0F6263FA" w14:textId="77777777" w:rsidR="003A4687" w:rsidRPr="00D42B45" w:rsidRDefault="003A4687" w:rsidP="003A4687">
      <w:pPr>
        <w:rPr>
          <w:highlight w:val="cyan"/>
        </w:rPr>
      </w:pPr>
    </w:p>
    <w:p w14:paraId="4CA22C63" w14:textId="77777777" w:rsidR="003A4687" w:rsidRPr="00D42B45" w:rsidRDefault="003A4687" w:rsidP="003A4687">
      <w:pPr>
        <w:pStyle w:val="11"/>
      </w:pPr>
      <w:bookmarkStart w:id="129" w:name="_Toc161304120"/>
      <w:r w:rsidRPr="00D42B45">
        <w:t>Описание деталей регистров</w:t>
      </w:r>
      <w:bookmarkEnd w:id="129"/>
    </w:p>
    <w:tbl>
      <w:tblPr>
        <w:tblStyle w:val="-11"/>
        <w:tblW w:w="9918" w:type="dxa"/>
        <w:tblLook w:val="04A0" w:firstRow="1" w:lastRow="0" w:firstColumn="1" w:lastColumn="0" w:noHBand="0" w:noVBand="1"/>
      </w:tblPr>
      <w:tblGrid>
        <w:gridCol w:w="2207"/>
        <w:gridCol w:w="876"/>
        <w:gridCol w:w="669"/>
        <w:gridCol w:w="6166"/>
      </w:tblGrid>
      <w:tr w:rsidR="003A4687" w:rsidRPr="00D42B45" w14:paraId="28AF4685"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048D9F2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481F055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91DA01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3093945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5E7B41AB" w14:textId="77777777" w:rsidTr="0002225B">
        <w:tc>
          <w:tcPr>
            <w:tcW w:w="2207" w:type="dxa"/>
          </w:tcPr>
          <w:p w14:paraId="67311F8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LS_OE[2:1] </w:t>
            </w:r>
          </w:p>
        </w:tc>
        <w:tc>
          <w:tcPr>
            <w:tcW w:w="876" w:type="dxa"/>
          </w:tcPr>
          <w:p w14:paraId="62935542" w14:textId="77777777" w:rsidR="003A4687" w:rsidRPr="00D42B45" w:rsidRDefault="003A4687" w:rsidP="0002225B">
            <w:pPr>
              <w:suppressAutoHyphens/>
              <w:spacing w:after="240"/>
              <w:rPr>
                <w:rFonts w:eastAsia="Times New Roman"/>
                <w:sz w:val="18"/>
                <w:szCs w:val="20"/>
              </w:rPr>
            </w:pPr>
            <w:r>
              <w:rPr>
                <w:rFonts w:eastAsia="Times New Roman"/>
                <w:sz w:val="18"/>
                <w:szCs w:val="20"/>
              </w:rPr>
              <w:t>3:2</w:t>
            </w:r>
          </w:p>
        </w:tc>
        <w:tc>
          <w:tcPr>
            <w:tcW w:w="669" w:type="dxa"/>
          </w:tcPr>
          <w:p w14:paraId="493AAF4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B63ED25"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 xml:space="preserve">Интерфейсная активация\деактивация управления для </w:t>
            </w:r>
            <w:r w:rsidRPr="007A72F2">
              <w:rPr>
                <w:rFonts w:eastAsia="Times New Roman"/>
                <w:b/>
                <w:noProof/>
                <w:sz w:val="18"/>
                <w:szCs w:val="20"/>
                <w:lang w:val="en-US"/>
              </w:rPr>
              <w:t>HS</w:t>
            </w:r>
            <w:r w:rsidRPr="007A72F2">
              <w:rPr>
                <w:rFonts w:eastAsia="Times New Roman"/>
                <w:b/>
                <w:noProof/>
                <w:sz w:val="18"/>
                <w:szCs w:val="20"/>
              </w:rPr>
              <w:t>_</w:t>
            </w:r>
            <w:r w:rsidRPr="007A72F2">
              <w:rPr>
                <w:rFonts w:eastAsia="Times New Roman"/>
                <w:b/>
                <w:noProof/>
                <w:sz w:val="18"/>
                <w:szCs w:val="20"/>
                <w:lang w:val="en-US"/>
              </w:rPr>
              <w:t>LS</w:t>
            </w:r>
            <w:r w:rsidRPr="007A72F2">
              <w:rPr>
                <w:rFonts w:eastAsia="Times New Roman"/>
                <w:b/>
                <w:noProof/>
                <w:sz w:val="18"/>
                <w:szCs w:val="20"/>
              </w:rPr>
              <w:t>[2:1] в режиме L</w:t>
            </w:r>
            <w:r w:rsidRPr="007A72F2">
              <w:rPr>
                <w:rFonts w:eastAsia="Times New Roman"/>
                <w:b/>
                <w:noProof/>
                <w:sz w:val="18"/>
                <w:szCs w:val="20"/>
                <w:lang w:val="en-US"/>
              </w:rPr>
              <w:t>S</w:t>
            </w:r>
            <w:r w:rsidRPr="007A72F2">
              <w:rPr>
                <w:rFonts w:eastAsia="Times New Roman"/>
                <w:b/>
                <w:noProof/>
                <w:sz w:val="18"/>
                <w:szCs w:val="20"/>
              </w:rPr>
              <w:t xml:space="preserve"> </w:t>
            </w:r>
          </w:p>
          <w:p w14:paraId="738D8BEA" w14:textId="77777777" w:rsidR="003A4687" w:rsidRPr="00224421" w:rsidRDefault="003A4687" w:rsidP="0002225B">
            <w:pPr>
              <w:suppressAutoHyphens/>
              <w:contextualSpacing/>
              <w:rPr>
                <w:rFonts w:eastAsia="Times New Roman"/>
                <w:sz w:val="18"/>
                <w:szCs w:val="20"/>
              </w:rPr>
            </w:pPr>
            <w:r w:rsidRPr="007A72F2">
              <w:rPr>
                <w:rFonts w:eastAsia="Times New Roman"/>
                <w:noProof/>
                <w:sz w:val="18"/>
                <w:szCs w:val="20"/>
              </w:rPr>
              <w:t>1’</w:t>
            </w:r>
            <w:r>
              <w:rPr>
                <w:rFonts w:eastAsia="Times New Roman"/>
                <w:noProof/>
                <w:sz w:val="18"/>
                <w:szCs w:val="20"/>
                <w:lang w:val="en-US"/>
              </w:rPr>
              <w:t>b</w:t>
            </w:r>
            <w:r w:rsidRPr="00C820A1">
              <w:rPr>
                <w:rFonts w:eastAsia="Times New Roman"/>
                <w:noProof/>
                <w:sz w:val="18"/>
                <w:szCs w:val="20"/>
              </w:rPr>
              <w:t>0</w:t>
            </w:r>
            <w:r w:rsidRPr="007A72F2">
              <w:rPr>
                <w:rFonts w:eastAsia="Times New Roman"/>
                <w:noProof/>
                <w:sz w:val="18"/>
                <w:szCs w:val="20"/>
              </w:rPr>
              <w:t>:</w:t>
            </w:r>
            <w:r w:rsidRPr="00B6135A">
              <w:rPr>
                <w:rFonts w:eastAsia="Times New Roman"/>
                <w:noProof/>
                <w:sz w:val="18"/>
                <w:szCs w:val="20"/>
              </w:rPr>
              <w:t xml:space="preserve"> </w:t>
            </w:r>
            <w:r>
              <w:rPr>
                <w:rFonts w:eastAsia="Times New Roman"/>
                <w:noProof/>
                <w:sz w:val="18"/>
                <w:szCs w:val="20"/>
              </w:rPr>
              <w:t xml:space="preserve">деактивировать управление </w:t>
            </w:r>
            <w:r>
              <w:rPr>
                <w:rFonts w:eastAsia="Times New Roman"/>
                <w:noProof/>
                <w:sz w:val="18"/>
                <w:szCs w:val="20"/>
                <w:lang w:val="en-US"/>
              </w:rPr>
              <w:t>HS</w:t>
            </w:r>
            <w:r w:rsidRPr="007A72F2">
              <w:rPr>
                <w:rFonts w:eastAsia="Times New Roman"/>
                <w:noProof/>
                <w:sz w:val="18"/>
                <w:szCs w:val="20"/>
              </w:rPr>
              <w:t>_</w:t>
            </w:r>
            <w:r>
              <w:rPr>
                <w:rFonts w:eastAsia="Times New Roman"/>
                <w:noProof/>
                <w:sz w:val="18"/>
                <w:szCs w:val="20"/>
                <w:lang w:val="en-US"/>
              </w:rPr>
              <w:t>LS</w:t>
            </w:r>
            <w:r w:rsidRPr="00B6135A">
              <w:rPr>
                <w:rFonts w:eastAsia="Times New Roman"/>
                <w:noProof/>
                <w:sz w:val="18"/>
                <w:szCs w:val="20"/>
              </w:rPr>
              <w:t>[</w:t>
            </w:r>
            <w:r>
              <w:rPr>
                <w:rFonts w:eastAsia="Times New Roman"/>
                <w:noProof/>
                <w:sz w:val="18"/>
                <w:szCs w:val="20"/>
                <w:lang w:val="en-US"/>
              </w:rPr>
              <w:t>i</w:t>
            </w:r>
            <w:r w:rsidRPr="00B6135A">
              <w:rPr>
                <w:rFonts w:eastAsia="Times New Roman"/>
                <w:noProof/>
                <w:sz w:val="18"/>
                <w:szCs w:val="20"/>
              </w:rPr>
              <w:t>]</w:t>
            </w:r>
          </w:p>
          <w:p w14:paraId="183D8A5E" w14:textId="77777777" w:rsidR="003A4687" w:rsidRPr="007A72F2" w:rsidRDefault="003A4687" w:rsidP="0002225B">
            <w:pPr>
              <w:suppressAutoHyphens/>
              <w:contextualSpacing/>
              <w:rPr>
                <w:rFonts w:eastAsia="Times New Roman"/>
                <w:noProof/>
                <w:sz w:val="18"/>
                <w:szCs w:val="20"/>
              </w:rPr>
            </w:pPr>
            <w:r w:rsidRPr="00C820A1">
              <w:rPr>
                <w:rFonts w:eastAsia="Times New Roman"/>
                <w:noProof/>
                <w:sz w:val="18"/>
                <w:szCs w:val="20"/>
              </w:rPr>
              <w:t>1</w:t>
            </w:r>
            <w:r w:rsidRPr="007A72F2">
              <w:rPr>
                <w:rFonts w:eastAsia="Times New Roman"/>
                <w:noProof/>
                <w:sz w:val="18"/>
                <w:szCs w:val="20"/>
              </w:rPr>
              <w:t>’</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 xml:space="preserve">активировать управление </w:t>
            </w:r>
            <w:r>
              <w:rPr>
                <w:rFonts w:eastAsia="Times New Roman"/>
                <w:noProof/>
                <w:sz w:val="18"/>
                <w:szCs w:val="20"/>
                <w:lang w:val="en-US"/>
              </w:rPr>
              <w:t>HS</w:t>
            </w:r>
            <w:r w:rsidRPr="007A72F2">
              <w:rPr>
                <w:rFonts w:eastAsia="Times New Roman"/>
                <w:noProof/>
                <w:sz w:val="18"/>
                <w:szCs w:val="20"/>
              </w:rPr>
              <w:t>_</w:t>
            </w:r>
            <w:r>
              <w:rPr>
                <w:rFonts w:eastAsia="Times New Roman"/>
                <w:noProof/>
                <w:sz w:val="18"/>
                <w:szCs w:val="20"/>
                <w:lang w:val="en-US"/>
              </w:rPr>
              <w:t>LS</w:t>
            </w:r>
            <w:r w:rsidRPr="00B6135A">
              <w:rPr>
                <w:rFonts w:eastAsia="Times New Roman"/>
                <w:noProof/>
                <w:sz w:val="18"/>
                <w:szCs w:val="20"/>
              </w:rPr>
              <w:t>[</w:t>
            </w:r>
            <w:r>
              <w:rPr>
                <w:rFonts w:eastAsia="Times New Roman"/>
                <w:noProof/>
                <w:sz w:val="18"/>
                <w:szCs w:val="20"/>
                <w:lang w:val="en-US"/>
              </w:rPr>
              <w:t>i</w:t>
            </w:r>
            <w:r w:rsidRPr="007A72F2">
              <w:rPr>
                <w:rFonts w:eastAsia="Times New Roman"/>
                <w:noProof/>
                <w:sz w:val="18"/>
                <w:szCs w:val="20"/>
              </w:rPr>
              <w:t>]</w:t>
            </w:r>
          </w:p>
          <w:p w14:paraId="0BF2037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 2</w:t>
            </w:r>
            <w:r w:rsidRPr="00BE2F4E">
              <w:rPr>
                <w:rFonts w:eastAsia="Times New Roman"/>
                <w:noProof/>
                <w:sz w:val="18"/>
                <w:szCs w:val="20"/>
                <w:lang w:val="en-US"/>
              </w:rPr>
              <w:t>'</w:t>
            </w:r>
            <w:r>
              <w:rPr>
                <w:rFonts w:eastAsia="Times New Roman"/>
                <w:noProof/>
                <w:sz w:val="18"/>
                <w:szCs w:val="20"/>
                <w:lang w:val="en-US"/>
              </w:rPr>
              <w:t>b00</w:t>
            </w:r>
          </w:p>
        </w:tc>
      </w:tr>
      <w:tr w:rsidR="003A4687" w:rsidRPr="00D42B45" w14:paraId="2A0D60FC" w14:textId="77777777" w:rsidTr="0002225B">
        <w:tc>
          <w:tcPr>
            <w:tcW w:w="2207" w:type="dxa"/>
          </w:tcPr>
          <w:p w14:paraId="399336B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HS_OE[2:1] </w:t>
            </w:r>
          </w:p>
        </w:tc>
        <w:tc>
          <w:tcPr>
            <w:tcW w:w="876" w:type="dxa"/>
          </w:tcPr>
          <w:p w14:paraId="5FA77634" w14:textId="77777777" w:rsidR="003A4687" w:rsidRPr="00D42B45" w:rsidRDefault="003A4687" w:rsidP="0002225B">
            <w:pPr>
              <w:suppressAutoHyphens/>
              <w:spacing w:after="240"/>
              <w:rPr>
                <w:rFonts w:eastAsia="Times New Roman"/>
                <w:sz w:val="18"/>
                <w:szCs w:val="20"/>
              </w:rPr>
            </w:pPr>
            <w:r>
              <w:rPr>
                <w:rFonts w:eastAsia="Times New Roman"/>
                <w:sz w:val="18"/>
                <w:szCs w:val="20"/>
              </w:rPr>
              <w:t>1:0</w:t>
            </w:r>
          </w:p>
        </w:tc>
        <w:tc>
          <w:tcPr>
            <w:tcW w:w="669" w:type="dxa"/>
          </w:tcPr>
          <w:p w14:paraId="366E93A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4B23B461"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 xml:space="preserve">Интерфейсная активация\деактивация управления для </w:t>
            </w:r>
            <w:r w:rsidRPr="007A72F2">
              <w:rPr>
                <w:rFonts w:eastAsia="Times New Roman"/>
                <w:b/>
                <w:noProof/>
                <w:sz w:val="18"/>
                <w:szCs w:val="20"/>
                <w:lang w:val="en-US"/>
              </w:rPr>
              <w:t>HS</w:t>
            </w:r>
            <w:r w:rsidRPr="007A72F2">
              <w:rPr>
                <w:rFonts w:eastAsia="Times New Roman"/>
                <w:b/>
                <w:noProof/>
                <w:sz w:val="18"/>
                <w:szCs w:val="20"/>
              </w:rPr>
              <w:t>_</w:t>
            </w:r>
            <w:r w:rsidRPr="007A72F2">
              <w:rPr>
                <w:rFonts w:eastAsia="Times New Roman"/>
                <w:b/>
                <w:noProof/>
                <w:sz w:val="18"/>
                <w:szCs w:val="20"/>
                <w:lang w:val="en-US"/>
              </w:rPr>
              <w:t>LS</w:t>
            </w:r>
            <w:r w:rsidRPr="007A72F2">
              <w:rPr>
                <w:rFonts w:eastAsia="Times New Roman"/>
                <w:b/>
                <w:noProof/>
                <w:sz w:val="18"/>
                <w:szCs w:val="20"/>
              </w:rPr>
              <w:t xml:space="preserve">[2:1] в режиме </w:t>
            </w:r>
            <w:r w:rsidRPr="007A72F2">
              <w:rPr>
                <w:rFonts w:eastAsia="Times New Roman"/>
                <w:b/>
                <w:noProof/>
                <w:sz w:val="18"/>
                <w:szCs w:val="20"/>
                <w:lang w:val="en-US"/>
              </w:rPr>
              <w:t>HS</w:t>
            </w:r>
            <w:r w:rsidRPr="007A72F2">
              <w:rPr>
                <w:rFonts w:eastAsia="Times New Roman"/>
                <w:b/>
                <w:noProof/>
                <w:sz w:val="18"/>
                <w:szCs w:val="20"/>
              </w:rPr>
              <w:t xml:space="preserve"> </w:t>
            </w:r>
          </w:p>
          <w:p w14:paraId="33CBBBFD" w14:textId="77777777" w:rsidR="003A4687" w:rsidRPr="00224421" w:rsidRDefault="003A4687" w:rsidP="0002225B">
            <w:pPr>
              <w:suppressAutoHyphens/>
              <w:contextualSpacing/>
              <w:rPr>
                <w:rFonts w:eastAsia="Times New Roman"/>
                <w:sz w:val="18"/>
                <w:szCs w:val="20"/>
              </w:rPr>
            </w:pPr>
            <w:r w:rsidRPr="007A72F2">
              <w:rPr>
                <w:rFonts w:eastAsia="Times New Roman"/>
                <w:noProof/>
                <w:sz w:val="18"/>
                <w:szCs w:val="20"/>
              </w:rPr>
              <w:t>1’</w:t>
            </w:r>
            <w:r>
              <w:rPr>
                <w:rFonts w:eastAsia="Times New Roman"/>
                <w:noProof/>
                <w:sz w:val="18"/>
                <w:szCs w:val="20"/>
                <w:lang w:val="en-US"/>
              </w:rPr>
              <w:t>b</w:t>
            </w:r>
            <w:r w:rsidRPr="00C820A1">
              <w:rPr>
                <w:rFonts w:eastAsia="Times New Roman"/>
                <w:noProof/>
                <w:sz w:val="18"/>
                <w:szCs w:val="20"/>
              </w:rPr>
              <w:t>0</w:t>
            </w:r>
            <w:r w:rsidRPr="007A72F2">
              <w:rPr>
                <w:rFonts w:eastAsia="Times New Roman"/>
                <w:noProof/>
                <w:sz w:val="18"/>
                <w:szCs w:val="20"/>
              </w:rPr>
              <w:t>:</w:t>
            </w:r>
            <w:r w:rsidRPr="00B6135A">
              <w:rPr>
                <w:rFonts w:eastAsia="Times New Roman"/>
                <w:noProof/>
                <w:sz w:val="18"/>
                <w:szCs w:val="20"/>
              </w:rPr>
              <w:t xml:space="preserve"> </w:t>
            </w:r>
            <w:r>
              <w:rPr>
                <w:rFonts w:eastAsia="Times New Roman"/>
                <w:noProof/>
                <w:sz w:val="18"/>
                <w:szCs w:val="20"/>
              </w:rPr>
              <w:t xml:space="preserve">деактивировать управление </w:t>
            </w:r>
            <w:r>
              <w:rPr>
                <w:rFonts w:eastAsia="Times New Roman"/>
                <w:noProof/>
                <w:sz w:val="18"/>
                <w:szCs w:val="20"/>
                <w:lang w:val="en-US"/>
              </w:rPr>
              <w:t>HS</w:t>
            </w:r>
            <w:r w:rsidRPr="007A72F2">
              <w:rPr>
                <w:rFonts w:eastAsia="Times New Roman"/>
                <w:noProof/>
                <w:sz w:val="18"/>
                <w:szCs w:val="20"/>
              </w:rPr>
              <w:t>_</w:t>
            </w:r>
            <w:r>
              <w:rPr>
                <w:rFonts w:eastAsia="Times New Roman"/>
                <w:noProof/>
                <w:sz w:val="18"/>
                <w:szCs w:val="20"/>
                <w:lang w:val="en-US"/>
              </w:rPr>
              <w:t>LS</w:t>
            </w:r>
            <w:r w:rsidRPr="00B6135A">
              <w:rPr>
                <w:rFonts w:eastAsia="Times New Roman"/>
                <w:noProof/>
                <w:sz w:val="18"/>
                <w:szCs w:val="20"/>
              </w:rPr>
              <w:t>[</w:t>
            </w:r>
            <w:r>
              <w:rPr>
                <w:rFonts w:eastAsia="Times New Roman"/>
                <w:noProof/>
                <w:sz w:val="18"/>
                <w:szCs w:val="20"/>
                <w:lang w:val="en-US"/>
              </w:rPr>
              <w:t>i</w:t>
            </w:r>
            <w:r w:rsidRPr="00B6135A">
              <w:rPr>
                <w:rFonts w:eastAsia="Times New Roman"/>
                <w:noProof/>
                <w:sz w:val="18"/>
                <w:szCs w:val="20"/>
              </w:rPr>
              <w:t>]</w:t>
            </w:r>
          </w:p>
          <w:p w14:paraId="29F7AF14" w14:textId="77777777" w:rsidR="003A4687" w:rsidRPr="007A72F2" w:rsidRDefault="003A4687" w:rsidP="0002225B">
            <w:pPr>
              <w:suppressAutoHyphens/>
              <w:contextualSpacing/>
              <w:rPr>
                <w:rFonts w:eastAsia="Times New Roman"/>
                <w:noProof/>
                <w:sz w:val="18"/>
                <w:szCs w:val="20"/>
              </w:rPr>
            </w:pPr>
            <w:r w:rsidRPr="00C820A1">
              <w:rPr>
                <w:rFonts w:eastAsia="Times New Roman"/>
                <w:noProof/>
                <w:sz w:val="18"/>
                <w:szCs w:val="20"/>
              </w:rPr>
              <w:t>1</w:t>
            </w:r>
            <w:r w:rsidRPr="007A72F2">
              <w:rPr>
                <w:rFonts w:eastAsia="Times New Roman"/>
                <w:noProof/>
                <w:sz w:val="18"/>
                <w:szCs w:val="20"/>
              </w:rPr>
              <w:t>’</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 xml:space="preserve">активировать управление </w:t>
            </w:r>
            <w:r>
              <w:rPr>
                <w:rFonts w:eastAsia="Times New Roman"/>
                <w:noProof/>
                <w:sz w:val="18"/>
                <w:szCs w:val="20"/>
                <w:lang w:val="en-US"/>
              </w:rPr>
              <w:t>HS</w:t>
            </w:r>
            <w:r w:rsidRPr="007A72F2">
              <w:rPr>
                <w:rFonts w:eastAsia="Times New Roman"/>
                <w:noProof/>
                <w:sz w:val="18"/>
                <w:szCs w:val="20"/>
              </w:rPr>
              <w:t>_</w:t>
            </w:r>
            <w:r>
              <w:rPr>
                <w:rFonts w:eastAsia="Times New Roman"/>
                <w:noProof/>
                <w:sz w:val="18"/>
                <w:szCs w:val="20"/>
                <w:lang w:val="en-US"/>
              </w:rPr>
              <w:t>LS</w:t>
            </w:r>
            <w:r w:rsidRPr="00B6135A">
              <w:rPr>
                <w:rFonts w:eastAsia="Times New Roman"/>
                <w:noProof/>
                <w:sz w:val="18"/>
                <w:szCs w:val="20"/>
              </w:rPr>
              <w:t>[</w:t>
            </w:r>
            <w:r>
              <w:rPr>
                <w:rFonts w:eastAsia="Times New Roman"/>
                <w:noProof/>
                <w:sz w:val="18"/>
                <w:szCs w:val="20"/>
                <w:lang w:val="en-US"/>
              </w:rPr>
              <w:t>i</w:t>
            </w:r>
            <w:r w:rsidRPr="007A72F2">
              <w:rPr>
                <w:rFonts w:eastAsia="Times New Roman"/>
                <w:noProof/>
                <w:sz w:val="18"/>
                <w:szCs w:val="20"/>
              </w:rPr>
              <w:t>]</w:t>
            </w:r>
          </w:p>
          <w:p w14:paraId="1E0467C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 2</w:t>
            </w:r>
            <w:r w:rsidRPr="00BE2F4E">
              <w:rPr>
                <w:rFonts w:eastAsia="Times New Roman"/>
                <w:noProof/>
                <w:sz w:val="18"/>
                <w:szCs w:val="20"/>
                <w:lang w:val="en-US"/>
              </w:rPr>
              <w:t>'</w:t>
            </w:r>
            <w:r>
              <w:rPr>
                <w:rFonts w:eastAsia="Times New Roman"/>
                <w:noProof/>
                <w:sz w:val="18"/>
                <w:szCs w:val="20"/>
                <w:lang w:val="en-US"/>
              </w:rPr>
              <w:t>b00</w:t>
            </w:r>
          </w:p>
        </w:tc>
      </w:tr>
    </w:tbl>
    <w:p w14:paraId="5E4E5F6A" w14:textId="172BF45F" w:rsidR="001967DF" w:rsidRDefault="001967DF">
      <w:r>
        <w:br w:type="page"/>
      </w:r>
    </w:p>
    <w:p w14:paraId="245B5FBD" w14:textId="21418C16" w:rsidR="00364758" w:rsidRPr="00526EB4" w:rsidRDefault="00364758" w:rsidP="00364758">
      <w:pPr>
        <w:pStyle w:val="-"/>
        <w:numPr>
          <w:ilvl w:val="2"/>
          <w:numId w:val="23"/>
        </w:numPr>
      </w:pPr>
      <w:bookmarkStart w:id="130" w:name="_Toc161785016"/>
      <w:r>
        <w:lastRenderedPageBreak/>
        <w:t>Регистр</w:t>
      </w:r>
      <w:r w:rsidR="00993452">
        <w:t>ы</w:t>
      </w:r>
      <w:r>
        <w:t xml:space="preserve"> </w:t>
      </w:r>
      <w:r w:rsidR="00C224D5">
        <w:t xml:space="preserve">выбора способа </w:t>
      </w:r>
      <w:r>
        <w:t>управления силовы</w:t>
      </w:r>
      <w:r w:rsidR="00C224D5">
        <w:t>ми</w:t>
      </w:r>
      <w:r>
        <w:t xml:space="preserve"> выход</w:t>
      </w:r>
      <w:r w:rsidR="00C224D5">
        <w:t>ами</w:t>
      </w:r>
      <w:bookmarkEnd w:id="130"/>
    </w:p>
    <w:p w14:paraId="0C4A95A4" w14:textId="77777777" w:rsidR="00364758" w:rsidRDefault="00364758"/>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7D6DDDCB" w14:textId="77777777" w:rsidTr="0002225B">
        <w:tc>
          <w:tcPr>
            <w:tcW w:w="2484" w:type="dxa"/>
            <w:gridSpan w:val="2"/>
            <w:tcBorders>
              <w:top w:val="nil"/>
              <w:left w:val="nil"/>
              <w:bottom w:val="nil"/>
              <w:right w:val="nil"/>
            </w:tcBorders>
          </w:tcPr>
          <w:p w14:paraId="7FAF445D" w14:textId="77777777" w:rsidR="003A4687" w:rsidRPr="00D42B45" w:rsidRDefault="003A4687" w:rsidP="0002225B">
            <w:pPr>
              <w:spacing w:before="100" w:beforeAutospacing="1" w:after="100" w:afterAutospacing="1"/>
              <w:ind w:left="-113"/>
              <w:rPr>
                <w:b/>
                <w:sz w:val="20"/>
                <w:szCs w:val="20"/>
                <w:highlight w:val="yellow"/>
                <w:lang w:val="en-US"/>
              </w:rPr>
            </w:pPr>
            <w:r w:rsidRPr="00C224D5">
              <w:rPr>
                <w:highlight w:val="cyan"/>
              </w:rPr>
              <w:br w:type="page"/>
            </w:r>
            <w:r w:rsidRPr="00C224D5">
              <w:rPr>
                <w:highlight w:val="cyan"/>
              </w:rPr>
              <w:br w:type="page"/>
            </w:r>
            <w:bookmarkStart w:id="131" w:name="Регистр_DDConfig0"/>
            <w:r w:rsidRPr="00BE2F4E">
              <w:rPr>
                <w:b/>
                <w:noProof/>
                <w:sz w:val="20"/>
                <w:szCs w:val="20"/>
                <w:lang w:val="en-US"/>
              </w:rPr>
              <w:t>DDConfig0</w:t>
            </w:r>
            <w:bookmarkEnd w:id="131"/>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01DEA258"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0C</w:t>
            </w:r>
            <w:r w:rsidRPr="00D42B45">
              <w:rPr>
                <w:b/>
                <w:sz w:val="20"/>
                <w:szCs w:val="20"/>
                <w:vertAlign w:val="subscript"/>
                <w:lang w:val="en-US"/>
              </w:rPr>
              <w:t>H</w:t>
            </w:r>
          </w:p>
        </w:tc>
        <w:tc>
          <w:tcPr>
            <w:tcW w:w="3726" w:type="dxa"/>
            <w:gridSpan w:val="3"/>
            <w:tcBorders>
              <w:top w:val="nil"/>
              <w:left w:val="nil"/>
              <w:bottom w:val="nil"/>
              <w:right w:val="nil"/>
            </w:tcBorders>
          </w:tcPr>
          <w:p w14:paraId="5506B580"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661F41C7" w14:textId="77777777" w:rsidTr="0002225B">
        <w:tc>
          <w:tcPr>
            <w:tcW w:w="9936" w:type="dxa"/>
            <w:gridSpan w:val="8"/>
            <w:tcBorders>
              <w:top w:val="nil"/>
              <w:left w:val="nil"/>
              <w:bottom w:val="nil"/>
              <w:right w:val="nil"/>
            </w:tcBorders>
          </w:tcPr>
          <w:p w14:paraId="7AE2B3F9"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7D23252B" w14:textId="77777777" w:rsidTr="0002225B">
        <w:trPr>
          <w:cantSplit/>
          <w:trHeight w:hRule="exact" w:val="420"/>
        </w:trPr>
        <w:tc>
          <w:tcPr>
            <w:tcW w:w="1242" w:type="dxa"/>
            <w:tcBorders>
              <w:top w:val="nil"/>
              <w:left w:val="nil"/>
              <w:bottom w:val="single" w:sz="4" w:space="0" w:color="auto"/>
              <w:right w:val="nil"/>
            </w:tcBorders>
            <w:vAlign w:val="bottom"/>
          </w:tcPr>
          <w:p w14:paraId="582B65E7"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13F13D5E"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28CBE896"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31A68721"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5C9ABF26"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7A3FD8E"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294307E1"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0B920DAC"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719B84D6" w14:textId="77777777" w:rsidTr="0002225B">
        <w:trPr>
          <w:trHeight w:val="680"/>
        </w:trPr>
        <w:tc>
          <w:tcPr>
            <w:tcW w:w="4968" w:type="dxa"/>
            <w:gridSpan w:val="4"/>
            <w:tcBorders>
              <w:top w:val="single" w:sz="4" w:space="0" w:color="auto"/>
              <w:bottom w:val="single" w:sz="4" w:space="0" w:color="auto"/>
            </w:tcBorders>
            <w:vAlign w:val="center"/>
          </w:tcPr>
          <w:p w14:paraId="4855F0D6" w14:textId="77777777" w:rsidR="003A4687" w:rsidRPr="00BD290F" w:rsidRDefault="003A4687" w:rsidP="0002225B">
            <w:pPr>
              <w:spacing w:line="0" w:lineRule="atLeast"/>
              <w:jc w:val="center"/>
              <w:rPr>
                <w:rFonts w:eastAsia="Calibri"/>
                <w:sz w:val="18"/>
                <w:szCs w:val="18"/>
                <w:lang w:val="en-US"/>
              </w:rPr>
            </w:pPr>
            <w:r w:rsidRPr="00BD290F">
              <w:rPr>
                <w:rFonts w:eastAsia="Calibri"/>
                <w:noProof/>
                <w:sz w:val="18"/>
                <w:szCs w:val="18"/>
                <w:lang w:val="en-US"/>
              </w:rPr>
              <w:t>INJ_DD[4:1]</w:t>
            </w:r>
          </w:p>
        </w:tc>
        <w:tc>
          <w:tcPr>
            <w:tcW w:w="4968" w:type="dxa"/>
            <w:gridSpan w:val="4"/>
            <w:tcBorders>
              <w:top w:val="single" w:sz="4" w:space="0" w:color="auto"/>
              <w:bottom w:val="single" w:sz="4" w:space="0" w:color="auto"/>
            </w:tcBorders>
            <w:vAlign w:val="center"/>
          </w:tcPr>
          <w:p w14:paraId="2405124B" w14:textId="77777777" w:rsidR="003A4687" w:rsidRPr="00BD290F" w:rsidRDefault="003A4687" w:rsidP="0002225B">
            <w:pPr>
              <w:spacing w:line="0" w:lineRule="atLeast"/>
              <w:jc w:val="center"/>
              <w:rPr>
                <w:rFonts w:eastAsia="Calibri"/>
                <w:sz w:val="18"/>
                <w:szCs w:val="18"/>
                <w:lang w:val="en-US"/>
              </w:rPr>
            </w:pPr>
            <w:r w:rsidRPr="00BD290F">
              <w:rPr>
                <w:rFonts w:eastAsia="Calibri"/>
                <w:noProof/>
                <w:sz w:val="18"/>
                <w:szCs w:val="18"/>
                <w:lang w:val="en-US"/>
              </w:rPr>
              <w:t>IGN_DD[4:1]</w:t>
            </w:r>
          </w:p>
        </w:tc>
      </w:tr>
      <w:tr w:rsidR="003A4687" w:rsidRPr="00224421" w14:paraId="28A75A44" w14:textId="77777777" w:rsidTr="0002225B">
        <w:trPr>
          <w:trHeight w:val="283"/>
        </w:trPr>
        <w:tc>
          <w:tcPr>
            <w:tcW w:w="1242" w:type="dxa"/>
            <w:tcBorders>
              <w:left w:val="nil"/>
              <w:bottom w:val="nil"/>
              <w:right w:val="nil"/>
            </w:tcBorders>
          </w:tcPr>
          <w:p w14:paraId="7643EB6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6AB547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5D3548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75ECB4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AAA70B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7B3D0B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85BA07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E283C8A" w14:textId="77777777" w:rsidR="003A4687" w:rsidRPr="00224421" w:rsidRDefault="003A4687" w:rsidP="0002225B">
            <w:pPr>
              <w:jc w:val="center"/>
              <w:rPr>
                <w:rFonts w:eastAsia="Calibri"/>
              </w:rPr>
            </w:pPr>
            <w:r w:rsidRPr="00BE2F4E">
              <w:rPr>
                <w:rFonts w:eastAsia="Calibri"/>
                <w:noProof/>
              </w:rPr>
              <w:t>rw</w:t>
            </w:r>
          </w:p>
        </w:tc>
      </w:tr>
    </w:tbl>
    <w:p w14:paraId="373EBE44" w14:textId="77777777" w:rsidR="003A4687" w:rsidRPr="00D42B45" w:rsidRDefault="003A4687" w:rsidP="003A4687">
      <w:pPr>
        <w:rPr>
          <w:highlight w:val="cyan"/>
        </w:rPr>
      </w:pPr>
    </w:p>
    <w:p w14:paraId="7D160F31" w14:textId="77777777" w:rsidR="003A4687" w:rsidRPr="00D42B45" w:rsidRDefault="003A4687" w:rsidP="003A4687">
      <w:pPr>
        <w:pStyle w:val="11"/>
      </w:pPr>
      <w:bookmarkStart w:id="132" w:name="_Toc161304121"/>
      <w:r w:rsidRPr="00D42B45">
        <w:t>Описание деталей регистров</w:t>
      </w:r>
      <w:bookmarkEnd w:id="132"/>
    </w:p>
    <w:tbl>
      <w:tblPr>
        <w:tblStyle w:val="-11"/>
        <w:tblW w:w="9918" w:type="dxa"/>
        <w:tblLook w:val="04A0" w:firstRow="1" w:lastRow="0" w:firstColumn="1" w:lastColumn="0" w:noHBand="0" w:noVBand="1"/>
      </w:tblPr>
      <w:tblGrid>
        <w:gridCol w:w="2207"/>
        <w:gridCol w:w="876"/>
        <w:gridCol w:w="669"/>
        <w:gridCol w:w="6166"/>
      </w:tblGrid>
      <w:tr w:rsidR="003A4687" w:rsidRPr="00D42B45" w14:paraId="5138A572"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5251B87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241FB6F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FBB82A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0790988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7A72F2" w14:paraId="18D0D398" w14:textId="77777777" w:rsidTr="0002225B">
        <w:tc>
          <w:tcPr>
            <w:tcW w:w="2207" w:type="dxa"/>
          </w:tcPr>
          <w:p w14:paraId="052FF2E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INJ_DD[4:1] </w:t>
            </w:r>
          </w:p>
        </w:tc>
        <w:tc>
          <w:tcPr>
            <w:tcW w:w="876" w:type="dxa"/>
          </w:tcPr>
          <w:p w14:paraId="1B86AF16"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18F79BB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E1C675B"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 xml:space="preserve">Выбор способа управления силовым транзистором </w:t>
            </w:r>
            <w:r w:rsidRPr="007A72F2">
              <w:rPr>
                <w:rFonts w:eastAsia="Times New Roman"/>
                <w:b/>
                <w:noProof/>
                <w:sz w:val="18"/>
                <w:szCs w:val="20"/>
                <w:lang w:val="en-US"/>
              </w:rPr>
              <w:t>INJ</w:t>
            </w:r>
            <w:r w:rsidRPr="007A72F2">
              <w:rPr>
                <w:rFonts w:eastAsia="Times New Roman"/>
                <w:b/>
                <w:noProof/>
                <w:sz w:val="18"/>
                <w:szCs w:val="20"/>
              </w:rPr>
              <w:t>[</w:t>
            </w:r>
            <w:r w:rsidRPr="007A72F2">
              <w:rPr>
                <w:rFonts w:eastAsia="Times New Roman"/>
                <w:b/>
                <w:noProof/>
                <w:sz w:val="18"/>
                <w:szCs w:val="20"/>
                <w:lang w:val="en-US"/>
              </w:rPr>
              <w:t>i</w:t>
            </w:r>
            <w:r w:rsidRPr="007A72F2">
              <w:rPr>
                <w:rFonts w:eastAsia="Times New Roman"/>
                <w:b/>
                <w:noProof/>
                <w:sz w:val="18"/>
                <w:szCs w:val="20"/>
              </w:rPr>
              <w:t xml:space="preserve">] </w:t>
            </w:r>
          </w:p>
          <w:p w14:paraId="52B605A5" w14:textId="77777777" w:rsidR="003A4687" w:rsidRPr="007A72F2" w:rsidRDefault="003A4687" w:rsidP="0002225B">
            <w:pPr>
              <w:suppressAutoHyphens/>
              <w:contextualSpacing/>
              <w:rPr>
                <w:rFonts w:eastAsia="Times New Roman"/>
                <w:sz w:val="18"/>
                <w:szCs w:val="20"/>
                <w:lang w:val="en-US"/>
              </w:rPr>
            </w:pPr>
            <w:r w:rsidRPr="007A72F2">
              <w:rPr>
                <w:rFonts w:eastAsia="Times New Roman"/>
                <w:noProof/>
                <w:sz w:val="18"/>
                <w:szCs w:val="20"/>
                <w:lang w:val="en-US"/>
              </w:rPr>
              <w:t>1’</w:t>
            </w:r>
            <w:r>
              <w:rPr>
                <w:rFonts w:eastAsia="Times New Roman"/>
                <w:noProof/>
                <w:sz w:val="18"/>
                <w:szCs w:val="20"/>
                <w:lang w:val="en-US"/>
              </w:rPr>
              <w:t>b</w:t>
            </w:r>
            <w:r w:rsidRPr="007A72F2">
              <w:rPr>
                <w:rFonts w:eastAsia="Times New Roman"/>
                <w:noProof/>
                <w:sz w:val="18"/>
                <w:szCs w:val="20"/>
                <w:lang w:val="en-US"/>
              </w:rPr>
              <w:t xml:space="preserve">0: </w:t>
            </w:r>
            <w:r>
              <w:rPr>
                <w:rFonts w:eastAsia="Times New Roman"/>
                <w:noProof/>
                <w:sz w:val="18"/>
                <w:szCs w:val="20"/>
              </w:rPr>
              <w:t>Через</w:t>
            </w:r>
            <w:r w:rsidRPr="007A72F2">
              <w:rPr>
                <w:rFonts w:eastAsia="Times New Roman"/>
                <w:noProof/>
                <w:sz w:val="18"/>
                <w:szCs w:val="20"/>
                <w:lang w:val="en-US"/>
              </w:rPr>
              <w:t xml:space="preserve"> </w:t>
            </w:r>
            <w:r>
              <w:rPr>
                <w:rFonts w:eastAsia="Times New Roman"/>
                <w:noProof/>
                <w:sz w:val="18"/>
                <w:szCs w:val="20"/>
                <w:lang w:val="en-US"/>
              </w:rPr>
              <w:t>SPI/MSC (INJ_ON[i])</w:t>
            </w:r>
          </w:p>
          <w:p w14:paraId="2C0360E3" w14:textId="77777777" w:rsidR="003A4687" w:rsidRPr="007A72F2" w:rsidRDefault="003A4687" w:rsidP="0002225B">
            <w:pPr>
              <w:suppressAutoHyphens/>
              <w:contextualSpacing/>
              <w:rPr>
                <w:rFonts w:eastAsia="Times New Roman"/>
                <w:noProof/>
                <w:sz w:val="18"/>
                <w:szCs w:val="20"/>
              </w:rPr>
            </w:pPr>
            <w:r w:rsidRPr="007A72F2">
              <w:rPr>
                <w:rFonts w:eastAsia="Times New Roman"/>
                <w:noProof/>
                <w:sz w:val="18"/>
                <w:szCs w:val="20"/>
              </w:rPr>
              <w:t>1’</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Через вхожд непосредственного управления (</w:t>
            </w:r>
            <w:r>
              <w:rPr>
                <w:rFonts w:eastAsia="Times New Roman"/>
                <w:noProof/>
                <w:sz w:val="18"/>
                <w:szCs w:val="20"/>
                <w:lang w:val="en-US"/>
              </w:rPr>
              <w:t>IN</w:t>
            </w:r>
            <w:r w:rsidRPr="000E6A35">
              <w:rPr>
                <w:rFonts w:eastAsia="Times New Roman"/>
                <w:noProof/>
                <w:sz w:val="18"/>
                <w:szCs w:val="20"/>
              </w:rPr>
              <w:t>[</w:t>
            </w:r>
            <w:r>
              <w:rPr>
                <w:rFonts w:eastAsia="Times New Roman"/>
                <w:noProof/>
                <w:sz w:val="18"/>
                <w:szCs w:val="20"/>
                <w:lang w:val="en-US"/>
              </w:rPr>
              <w:t>i</w:t>
            </w:r>
            <w:r w:rsidRPr="000E6A35">
              <w:rPr>
                <w:rFonts w:eastAsia="Times New Roman"/>
                <w:noProof/>
                <w:sz w:val="18"/>
                <w:szCs w:val="20"/>
              </w:rPr>
              <w:t>]</w:t>
            </w:r>
            <w:r w:rsidRPr="007A72F2">
              <w:rPr>
                <w:rFonts w:eastAsia="Times New Roman"/>
                <w:noProof/>
                <w:sz w:val="18"/>
                <w:szCs w:val="20"/>
              </w:rPr>
              <w:t>)</w:t>
            </w:r>
          </w:p>
          <w:p w14:paraId="18A8A50E" w14:textId="77777777" w:rsidR="003A4687" w:rsidRPr="007A72F2" w:rsidRDefault="003A4687" w:rsidP="0002225B">
            <w:pPr>
              <w:suppressAutoHyphens/>
              <w:contextualSpacing/>
              <w:rPr>
                <w:rFonts w:eastAsia="Times New Roman"/>
                <w:sz w:val="18"/>
                <w:szCs w:val="20"/>
              </w:rPr>
            </w:pPr>
            <w:r>
              <w:rPr>
                <w:rFonts w:eastAsia="Times New Roman"/>
                <w:sz w:val="18"/>
                <w:szCs w:val="20"/>
                <w:lang w:val="en-US"/>
              </w:rPr>
              <w:t>Reset</w:t>
            </w:r>
            <w:r w:rsidRPr="007A72F2">
              <w:rPr>
                <w:rFonts w:eastAsia="Times New Roman"/>
                <w:sz w:val="18"/>
                <w:szCs w:val="20"/>
              </w:rPr>
              <w:t>:</w:t>
            </w:r>
            <w:r w:rsidRPr="007A72F2">
              <w:rPr>
                <w:rFonts w:eastAsia="Times New Roman"/>
                <w:noProof/>
                <w:sz w:val="18"/>
                <w:szCs w:val="20"/>
              </w:rPr>
              <w:t xml:space="preserve"> 4'</w:t>
            </w:r>
            <w:r>
              <w:rPr>
                <w:rFonts w:eastAsia="Times New Roman"/>
                <w:noProof/>
                <w:sz w:val="18"/>
                <w:szCs w:val="20"/>
                <w:lang w:val="en-US"/>
              </w:rPr>
              <w:t>b</w:t>
            </w:r>
            <w:r w:rsidRPr="007A72F2">
              <w:rPr>
                <w:rFonts w:eastAsia="Times New Roman"/>
                <w:noProof/>
                <w:sz w:val="18"/>
                <w:szCs w:val="20"/>
              </w:rPr>
              <w:t>0000</w:t>
            </w:r>
          </w:p>
        </w:tc>
      </w:tr>
      <w:tr w:rsidR="003A4687" w:rsidRPr="00D42B45" w14:paraId="7B03648C" w14:textId="77777777" w:rsidTr="0002225B">
        <w:tc>
          <w:tcPr>
            <w:tcW w:w="2207" w:type="dxa"/>
          </w:tcPr>
          <w:p w14:paraId="1E5228F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IGN_DD[4:1] </w:t>
            </w:r>
          </w:p>
        </w:tc>
        <w:tc>
          <w:tcPr>
            <w:tcW w:w="876" w:type="dxa"/>
          </w:tcPr>
          <w:p w14:paraId="50FA4ECA"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2DAD8B0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5BB57BE" w14:textId="77777777" w:rsidR="003A4687" w:rsidRPr="007A72F2" w:rsidRDefault="003A4687" w:rsidP="0002225B">
            <w:pPr>
              <w:suppressAutoHyphens/>
              <w:contextualSpacing/>
              <w:rPr>
                <w:rFonts w:eastAsia="Times New Roman"/>
                <w:b/>
                <w:noProof/>
                <w:sz w:val="18"/>
                <w:szCs w:val="20"/>
              </w:rPr>
            </w:pPr>
            <w:r w:rsidRPr="007A72F2">
              <w:rPr>
                <w:rFonts w:eastAsia="Times New Roman"/>
                <w:b/>
                <w:noProof/>
                <w:sz w:val="18"/>
                <w:szCs w:val="20"/>
              </w:rPr>
              <w:t xml:space="preserve">Выбор способа управления силовым транзистором </w:t>
            </w:r>
            <w:r w:rsidRPr="007A72F2">
              <w:rPr>
                <w:rFonts w:eastAsia="Times New Roman"/>
                <w:b/>
                <w:noProof/>
                <w:sz w:val="18"/>
                <w:szCs w:val="20"/>
                <w:lang w:val="en-US"/>
              </w:rPr>
              <w:t>IGN</w:t>
            </w:r>
            <w:r w:rsidRPr="007A72F2">
              <w:rPr>
                <w:rFonts w:eastAsia="Times New Roman"/>
                <w:b/>
                <w:noProof/>
                <w:sz w:val="18"/>
                <w:szCs w:val="20"/>
              </w:rPr>
              <w:t>[</w:t>
            </w:r>
            <w:r w:rsidRPr="007A72F2">
              <w:rPr>
                <w:rFonts w:eastAsia="Times New Roman"/>
                <w:b/>
                <w:noProof/>
                <w:sz w:val="18"/>
                <w:szCs w:val="20"/>
                <w:lang w:val="en-US"/>
              </w:rPr>
              <w:t>i</w:t>
            </w:r>
            <w:r w:rsidRPr="007A72F2">
              <w:rPr>
                <w:rFonts w:eastAsia="Times New Roman"/>
                <w:b/>
                <w:noProof/>
                <w:sz w:val="18"/>
                <w:szCs w:val="20"/>
              </w:rPr>
              <w:t>]</w:t>
            </w:r>
          </w:p>
          <w:p w14:paraId="2F2209D0" w14:textId="77777777" w:rsidR="003A4687" w:rsidRPr="007A72F2" w:rsidRDefault="003A4687" w:rsidP="0002225B">
            <w:pPr>
              <w:suppressAutoHyphens/>
              <w:contextualSpacing/>
              <w:rPr>
                <w:rFonts w:eastAsia="Times New Roman"/>
                <w:sz w:val="18"/>
                <w:szCs w:val="20"/>
                <w:lang w:val="en-US"/>
              </w:rPr>
            </w:pPr>
            <w:r w:rsidRPr="007A72F2">
              <w:rPr>
                <w:rFonts w:eastAsia="Times New Roman"/>
                <w:noProof/>
                <w:sz w:val="18"/>
                <w:szCs w:val="20"/>
                <w:lang w:val="en-US"/>
              </w:rPr>
              <w:t>1’</w:t>
            </w:r>
            <w:r>
              <w:rPr>
                <w:rFonts w:eastAsia="Times New Roman"/>
                <w:noProof/>
                <w:sz w:val="18"/>
                <w:szCs w:val="20"/>
                <w:lang w:val="en-US"/>
              </w:rPr>
              <w:t>b</w:t>
            </w:r>
            <w:r w:rsidRPr="007A72F2">
              <w:rPr>
                <w:rFonts w:eastAsia="Times New Roman"/>
                <w:noProof/>
                <w:sz w:val="18"/>
                <w:szCs w:val="20"/>
                <w:lang w:val="en-US"/>
              </w:rPr>
              <w:t xml:space="preserve">0: </w:t>
            </w:r>
            <w:r>
              <w:rPr>
                <w:rFonts w:eastAsia="Times New Roman"/>
                <w:noProof/>
                <w:sz w:val="18"/>
                <w:szCs w:val="20"/>
              </w:rPr>
              <w:t>Через</w:t>
            </w:r>
            <w:r w:rsidRPr="007A72F2">
              <w:rPr>
                <w:rFonts w:eastAsia="Times New Roman"/>
                <w:noProof/>
                <w:sz w:val="18"/>
                <w:szCs w:val="20"/>
                <w:lang w:val="en-US"/>
              </w:rPr>
              <w:t xml:space="preserve"> </w:t>
            </w:r>
            <w:r>
              <w:rPr>
                <w:rFonts w:eastAsia="Times New Roman"/>
                <w:noProof/>
                <w:sz w:val="18"/>
                <w:szCs w:val="20"/>
                <w:lang w:val="en-US"/>
              </w:rPr>
              <w:t>SPI/MSC (IGN_ON[i])</w:t>
            </w:r>
          </w:p>
          <w:p w14:paraId="47DF38B8" w14:textId="77777777" w:rsidR="003A4687" w:rsidRPr="007A72F2" w:rsidRDefault="003A4687" w:rsidP="0002225B">
            <w:pPr>
              <w:suppressAutoHyphens/>
              <w:contextualSpacing/>
              <w:rPr>
                <w:rFonts w:eastAsia="Times New Roman"/>
                <w:noProof/>
                <w:sz w:val="18"/>
                <w:szCs w:val="20"/>
              </w:rPr>
            </w:pPr>
            <w:r w:rsidRPr="007A72F2">
              <w:rPr>
                <w:rFonts w:eastAsia="Times New Roman"/>
                <w:noProof/>
                <w:sz w:val="18"/>
                <w:szCs w:val="20"/>
              </w:rPr>
              <w:t>1’</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Через вхожд непосредственного управления (</w:t>
            </w:r>
            <w:r>
              <w:rPr>
                <w:rFonts w:eastAsia="Times New Roman"/>
                <w:noProof/>
                <w:sz w:val="18"/>
                <w:szCs w:val="20"/>
                <w:lang w:val="en-US"/>
              </w:rPr>
              <w:t>IN</w:t>
            </w:r>
            <w:r w:rsidRPr="000E6A35">
              <w:rPr>
                <w:rFonts w:eastAsia="Times New Roman"/>
                <w:noProof/>
                <w:sz w:val="18"/>
                <w:szCs w:val="20"/>
              </w:rPr>
              <w:t>[</w:t>
            </w:r>
            <w:r>
              <w:rPr>
                <w:rFonts w:eastAsia="Times New Roman"/>
                <w:noProof/>
                <w:sz w:val="18"/>
                <w:szCs w:val="20"/>
                <w:lang w:val="en-US"/>
              </w:rPr>
              <w:t>i</w:t>
            </w:r>
            <w:r w:rsidRPr="000E6A35">
              <w:rPr>
                <w:rFonts w:eastAsia="Times New Roman"/>
                <w:noProof/>
                <w:sz w:val="18"/>
                <w:szCs w:val="20"/>
              </w:rPr>
              <w:t>]</w:t>
            </w:r>
            <w:r w:rsidRPr="007A72F2">
              <w:rPr>
                <w:rFonts w:eastAsia="Times New Roman"/>
                <w:noProof/>
                <w:sz w:val="18"/>
                <w:szCs w:val="20"/>
              </w:rPr>
              <w:t>)</w:t>
            </w:r>
          </w:p>
          <w:p w14:paraId="598FC19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4'</w:t>
            </w:r>
            <w:r>
              <w:rPr>
                <w:rFonts w:eastAsia="Times New Roman"/>
                <w:noProof/>
                <w:sz w:val="18"/>
                <w:szCs w:val="20"/>
                <w:lang w:val="en-US"/>
              </w:rPr>
              <w:t>b0000</w:t>
            </w:r>
          </w:p>
        </w:tc>
      </w:tr>
    </w:tbl>
    <w:p w14:paraId="4C3537C2" w14:textId="77777777" w:rsidR="001967DF" w:rsidRDefault="001967DF">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2743A701" w14:textId="77777777" w:rsidTr="0002225B">
        <w:tc>
          <w:tcPr>
            <w:tcW w:w="2484" w:type="dxa"/>
            <w:gridSpan w:val="2"/>
            <w:tcBorders>
              <w:top w:val="nil"/>
              <w:left w:val="nil"/>
              <w:bottom w:val="nil"/>
              <w:right w:val="nil"/>
            </w:tcBorders>
          </w:tcPr>
          <w:p w14:paraId="30A8F2B5"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133" w:name="Регистр_DDConfig1"/>
            <w:r w:rsidRPr="00BE2F4E">
              <w:rPr>
                <w:b/>
                <w:noProof/>
                <w:sz w:val="20"/>
                <w:szCs w:val="20"/>
                <w:lang w:val="en-US"/>
              </w:rPr>
              <w:t>DDConfig1</w:t>
            </w:r>
            <w:bookmarkEnd w:id="133"/>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5C73CC70"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0D</w:t>
            </w:r>
            <w:r w:rsidRPr="00D42B45">
              <w:rPr>
                <w:b/>
                <w:sz w:val="20"/>
                <w:szCs w:val="20"/>
                <w:vertAlign w:val="subscript"/>
                <w:lang w:val="en-US"/>
              </w:rPr>
              <w:t>H</w:t>
            </w:r>
          </w:p>
        </w:tc>
        <w:tc>
          <w:tcPr>
            <w:tcW w:w="3726" w:type="dxa"/>
            <w:gridSpan w:val="3"/>
            <w:tcBorders>
              <w:top w:val="nil"/>
              <w:left w:val="nil"/>
              <w:bottom w:val="nil"/>
              <w:right w:val="nil"/>
            </w:tcBorders>
          </w:tcPr>
          <w:p w14:paraId="6176D7DA"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3A5F50C6" w14:textId="77777777" w:rsidTr="0002225B">
        <w:tc>
          <w:tcPr>
            <w:tcW w:w="9936" w:type="dxa"/>
            <w:gridSpan w:val="8"/>
            <w:tcBorders>
              <w:top w:val="nil"/>
              <w:left w:val="nil"/>
              <w:bottom w:val="nil"/>
              <w:right w:val="nil"/>
            </w:tcBorders>
          </w:tcPr>
          <w:p w14:paraId="696A9EE9"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132D2A70" w14:textId="77777777" w:rsidTr="0002225B">
        <w:trPr>
          <w:cantSplit/>
          <w:trHeight w:hRule="exact" w:val="420"/>
        </w:trPr>
        <w:tc>
          <w:tcPr>
            <w:tcW w:w="1242" w:type="dxa"/>
            <w:tcBorders>
              <w:top w:val="nil"/>
              <w:left w:val="nil"/>
              <w:bottom w:val="single" w:sz="4" w:space="0" w:color="auto"/>
              <w:right w:val="nil"/>
            </w:tcBorders>
            <w:vAlign w:val="bottom"/>
          </w:tcPr>
          <w:p w14:paraId="75AA86A1"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29FBD25D"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3CC207A3"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7AABC77C"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2B10E6FF"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427A7D5C"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7027F927"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488E38FD"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13E52932" w14:textId="77777777" w:rsidTr="0002225B">
        <w:trPr>
          <w:trHeight w:val="680"/>
        </w:trPr>
        <w:tc>
          <w:tcPr>
            <w:tcW w:w="9936" w:type="dxa"/>
            <w:gridSpan w:val="8"/>
            <w:tcBorders>
              <w:top w:val="single" w:sz="4" w:space="0" w:color="auto"/>
              <w:bottom w:val="single" w:sz="4" w:space="0" w:color="auto"/>
            </w:tcBorders>
            <w:vAlign w:val="center"/>
          </w:tcPr>
          <w:p w14:paraId="46C1CD13" w14:textId="77777777" w:rsidR="003A4687" w:rsidRPr="00224421" w:rsidRDefault="003A4687" w:rsidP="0002225B">
            <w:pPr>
              <w:spacing w:line="0" w:lineRule="atLeast"/>
              <w:jc w:val="center"/>
              <w:rPr>
                <w:rFonts w:eastAsia="Calibri"/>
                <w:sz w:val="20"/>
                <w:szCs w:val="20"/>
                <w:lang w:val="en-US"/>
              </w:rPr>
            </w:pPr>
            <w:r w:rsidRPr="009B2C04">
              <w:rPr>
                <w:rFonts w:eastAsia="Calibri"/>
                <w:noProof/>
                <w:sz w:val="18"/>
                <w:szCs w:val="20"/>
                <w:lang w:val="en-US"/>
              </w:rPr>
              <w:t>RLY_DD[8:1]</w:t>
            </w:r>
          </w:p>
        </w:tc>
      </w:tr>
      <w:tr w:rsidR="003A4687" w:rsidRPr="00224421" w14:paraId="1FBCC22E" w14:textId="77777777" w:rsidTr="0002225B">
        <w:trPr>
          <w:trHeight w:val="283"/>
        </w:trPr>
        <w:tc>
          <w:tcPr>
            <w:tcW w:w="1242" w:type="dxa"/>
            <w:tcBorders>
              <w:left w:val="nil"/>
              <w:bottom w:val="nil"/>
              <w:right w:val="nil"/>
            </w:tcBorders>
          </w:tcPr>
          <w:p w14:paraId="596A2E1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9771AC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94ADF6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869DC4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034191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9B3288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9276EA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8CDF1A9" w14:textId="77777777" w:rsidR="003A4687" w:rsidRPr="00224421" w:rsidRDefault="003A4687" w:rsidP="0002225B">
            <w:pPr>
              <w:jc w:val="center"/>
              <w:rPr>
                <w:rFonts w:eastAsia="Calibri"/>
              </w:rPr>
            </w:pPr>
            <w:r w:rsidRPr="00BE2F4E">
              <w:rPr>
                <w:rFonts w:eastAsia="Calibri"/>
                <w:noProof/>
              </w:rPr>
              <w:t>rw</w:t>
            </w:r>
          </w:p>
        </w:tc>
      </w:tr>
    </w:tbl>
    <w:p w14:paraId="277213C3" w14:textId="77777777" w:rsidR="003A4687" w:rsidRPr="00D42B45" w:rsidRDefault="003A4687" w:rsidP="003A4687">
      <w:pPr>
        <w:rPr>
          <w:highlight w:val="cyan"/>
        </w:rPr>
      </w:pPr>
    </w:p>
    <w:p w14:paraId="5E6CEA64" w14:textId="77777777" w:rsidR="003A4687" w:rsidRPr="00D42B45" w:rsidRDefault="003A4687" w:rsidP="003A4687">
      <w:pPr>
        <w:pStyle w:val="11"/>
      </w:pPr>
      <w:bookmarkStart w:id="134" w:name="_Toc161304122"/>
      <w:r w:rsidRPr="00D42B45">
        <w:t>Описание деталей регистров</w:t>
      </w:r>
      <w:bookmarkEnd w:id="134"/>
    </w:p>
    <w:tbl>
      <w:tblPr>
        <w:tblStyle w:val="-11"/>
        <w:tblW w:w="9918" w:type="dxa"/>
        <w:tblLook w:val="04A0" w:firstRow="1" w:lastRow="0" w:firstColumn="1" w:lastColumn="0" w:noHBand="0" w:noVBand="1"/>
      </w:tblPr>
      <w:tblGrid>
        <w:gridCol w:w="2207"/>
        <w:gridCol w:w="876"/>
        <w:gridCol w:w="669"/>
        <w:gridCol w:w="6166"/>
      </w:tblGrid>
      <w:tr w:rsidR="003A4687" w:rsidRPr="00D42B45" w14:paraId="0061922E"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1368F44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3C6FAAC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22F822A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2455887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72BC7A9C" w14:textId="77777777" w:rsidTr="0002225B">
        <w:tc>
          <w:tcPr>
            <w:tcW w:w="2207" w:type="dxa"/>
          </w:tcPr>
          <w:p w14:paraId="3A31AAB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RLY_DD[8:1]</w:t>
            </w:r>
          </w:p>
        </w:tc>
        <w:tc>
          <w:tcPr>
            <w:tcW w:w="876" w:type="dxa"/>
          </w:tcPr>
          <w:p w14:paraId="1E6F8E5F" w14:textId="77777777" w:rsidR="003A4687" w:rsidRPr="00D42B45" w:rsidRDefault="003A4687" w:rsidP="0002225B">
            <w:pPr>
              <w:suppressAutoHyphens/>
              <w:spacing w:after="240"/>
              <w:rPr>
                <w:rFonts w:eastAsia="Times New Roman"/>
                <w:sz w:val="18"/>
                <w:szCs w:val="20"/>
              </w:rPr>
            </w:pPr>
            <w:r>
              <w:rPr>
                <w:rFonts w:eastAsia="Times New Roman"/>
                <w:sz w:val="18"/>
                <w:szCs w:val="20"/>
              </w:rPr>
              <w:t>7:0</w:t>
            </w:r>
          </w:p>
        </w:tc>
        <w:tc>
          <w:tcPr>
            <w:tcW w:w="669" w:type="dxa"/>
          </w:tcPr>
          <w:p w14:paraId="38B58A7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78E84D3" w14:textId="77777777" w:rsidR="003A4687" w:rsidRPr="000E6A35" w:rsidRDefault="003A4687" w:rsidP="0002225B">
            <w:pPr>
              <w:suppressAutoHyphens/>
              <w:contextualSpacing/>
              <w:rPr>
                <w:rFonts w:eastAsia="Times New Roman"/>
                <w:b/>
                <w:noProof/>
                <w:sz w:val="18"/>
                <w:szCs w:val="20"/>
              </w:rPr>
            </w:pPr>
            <w:r w:rsidRPr="000E6A35">
              <w:rPr>
                <w:rFonts w:eastAsia="Times New Roman"/>
                <w:b/>
                <w:noProof/>
                <w:sz w:val="18"/>
                <w:szCs w:val="20"/>
              </w:rPr>
              <w:t>Выбор способа управления силовым транзистором R</w:t>
            </w:r>
            <w:r w:rsidRPr="000E6A35">
              <w:rPr>
                <w:rFonts w:eastAsia="Times New Roman"/>
                <w:b/>
                <w:noProof/>
                <w:sz w:val="18"/>
                <w:szCs w:val="20"/>
                <w:lang w:val="en-US"/>
              </w:rPr>
              <w:t>LY</w:t>
            </w:r>
            <w:r w:rsidRPr="000E6A35">
              <w:rPr>
                <w:rFonts w:eastAsia="Times New Roman"/>
                <w:b/>
                <w:noProof/>
                <w:sz w:val="18"/>
                <w:szCs w:val="20"/>
              </w:rPr>
              <w:t>[</w:t>
            </w:r>
            <w:r w:rsidRPr="000E6A35">
              <w:rPr>
                <w:rFonts w:eastAsia="Times New Roman"/>
                <w:b/>
                <w:noProof/>
                <w:sz w:val="18"/>
                <w:szCs w:val="20"/>
                <w:lang w:val="en-US"/>
              </w:rPr>
              <w:t>i</w:t>
            </w:r>
            <w:r w:rsidRPr="000E6A35">
              <w:rPr>
                <w:rFonts w:eastAsia="Times New Roman"/>
                <w:b/>
                <w:noProof/>
                <w:sz w:val="18"/>
                <w:szCs w:val="20"/>
              </w:rPr>
              <w:t xml:space="preserve">] </w:t>
            </w:r>
          </w:p>
          <w:p w14:paraId="218A5AF6" w14:textId="77777777" w:rsidR="003A4687" w:rsidRPr="007A72F2" w:rsidRDefault="003A4687" w:rsidP="0002225B">
            <w:pPr>
              <w:suppressAutoHyphens/>
              <w:contextualSpacing/>
              <w:rPr>
                <w:rFonts w:eastAsia="Times New Roman"/>
                <w:sz w:val="18"/>
                <w:szCs w:val="20"/>
                <w:lang w:val="en-US"/>
              </w:rPr>
            </w:pPr>
            <w:r w:rsidRPr="007A72F2">
              <w:rPr>
                <w:rFonts w:eastAsia="Times New Roman"/>
                <w:noProof/>
                <w:sz w:val="18"/>
                <w:szCs w:val="20"/>
                <w:lang w:val="en-US"/>
              </w:rPr>
              <w:t>1’</w:t>
            </w:r>
            <w:r>
              <w:rPr>
                <w:rFonts w:eastAsia="Times New Roman"/>
                <w:noProof/>
                <w:sz w:val="18"/>
                <w:szCs w:val="20"/>
                <w:lang w:val="en-US"/>
              </w:rPr>
              <w:t>b</w:t>
            </w:r>
            <w:r w:rsidRPr="007A72F2">
              <w:rPr>
                <w:rFonts w:eastAsia="Times New Roman"/>
                <w:noProof/>
                <w:sz w:val="18"/>
                <w:szCs w:val="20"/>
                <w:lang w:val="en-US"/>
              </w:rPr>
              <w:t xml:space="preserve">0: </w:t>
            </w:r>
            <w:r>
              <w:rPr>
                <w:rFonts w:eastAsia="Times New Roman"/>
                <w:noProof/>
                <w:sz w:val="18"/>
                <w:szCs w:val="20"/>
              </w:rPr>
              <w:t>Через</w:t>
            </w:r>
            <w:r w:rsidRPr="007A72F2">
              <w:rPr>
                <w:rFonts w:eastAsia="Times New Roman"/>
                <w:noProof/>
                <w:sz w:val="18"/>
                <w:szCs w:val="20"/>
                <w:lang w:val="en-US"/>
              </w:rPr>
              <w:t xml:space="preserve"> </w:t>
            </w:r>
            <w:r>
              <w:rPr>
                <w:rFonts w:eastAsia="Times New Roman"/>
                <w:noProof/>
                <w:sz w:val="18"/>
                <w:szCs w:val="20"/>
                <w:lang w:val="en-US"/>
              </w:rPr>
              <w:t>SPI/MSC (RLY_ON[i])</w:t>
            </w:r>
          </w:p>
          <w:p w14:paraId="53D04DB5" w14:textId="77777777" w:rsidR="003A4687" w:rsidRPr="007A72F2" w:rsidRDefault="003A4687" w:rsidP="0002225B">
            <w:pPr>
              <w:suppressAutoHyphens/>
              <w:contextualSpacing/>
              <w:rPr>
                <w:rFonts w:eastAsia="Times New Roman"/>
                <w:noProof/>
                <w:sz w:val="18"/>
                <w:szCs w:val="20"/>
              </w:rPr>
            </w:pPr>
            <w:r w:rsidRPr="007A72F2">
              <w:rPr>
                <w:rFonts w:eastAsia="Times New Roman"/>
                <w:noProof/>
                <w:sz w:val="18"/>
                <w:szCs w:val="20"/>
              </w:rPr>
              <w:t>1’</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Через вхожд непосредственного управления (</w:t>
            </w:r>
            <w:r>
              <w:rPr>
                <w:rFonts w:eastAsia="Times New Roman"/>
                <w:noProof/>
                <w:sz w:val="18"/>
                <w:szCs w:val="20"/>
                <w:lang w:val="en-US"/>
              </w:rPr>
              <w:t>IN</w:t>
            </w:r>
            <w:r w:rsidRPr="000E6A35">
              <w:rPr>
                <w:rFonts w:eastAsia="Times New Roman"/>
                <w:noProof/>
                <w:sz w:val="18"/>
                <w:szCs w:val="20"/>
              </w:rPr>
              <w:t>[</w:t>
            </w:r>
            <w:r>
              <w:rPr>
                <w:rFonts w:eastAsia="Times New Roman"/>
                <w:noProof/>
                <w:sz w:val="18"/>
                <w:szCs w:val="20"/>
                <w:lang w:val="en-US"/>
              </w:rPr>
              <w:t>i</w:t>
            </w:r>
            <w:r w:rsidRPr="000E6A35">
              <w:rPr>
                <w:rFonts w:eastAsia="Times New Roman"/>
                <w:noProof/>
                <w:sz w:val="18"/>
                <w:szCs w:val="20"/>
              </w:rPr>
              <w:t>]</w:t>
            </w:r>
            <w:r w:rsidRPr="007A72F2">
              <w:rPr>
                <w:rFonts w:eastAsia="Times New Roman"/>
                <w:noProof/>
                <w:sz w:val="18"/>
                <w:szCs w:val="20"/>
              </w:rPr>
              <w:t>)</w:t>
            </w:r>
          </w:p>
          <w:p w14:paraId="7941F76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8</w:t>
            </w:r>
            <w:r w:rsidRPr="00BE2F4E">
              <w:rPr>
                <w:rFonts w:eastAsia="Times New Roman"/>
                <w:noProof/>
                <w:sz w:val="18"/>
                <w:szCs w:val="20"/>
                <w:lang w:val="en-US"/>
              </w:rPr>
              <w:t>'</w:t>
            </w:r>
            <w:r>
              <w:rPr>
                <w:rFonts w:eastAsia="Times New Roman"/>
                <w:noProof/>
                <w:sz w:val="18"/>
                <w:szCs w:val="20"/>
                <w:lang w:val="en-US"/>
              </w:rPr>
              <w:t>b0000_0000</w:t>
            </w:r>
          </w:p>
        </w:tc>
      </w:tr>
    </w:tbl>
    <w:p w14:paraId="43B8B75F" w14:textId="77777777" w:rsidR="001967DF" w:rsidRDefault="001967DF">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171541EB" w14:textId="77777777" w:rsidTr="0002225B">
        <w:tc>
          <w:tcPr>
            <w:tcW w:w="2484" w:type="dxa"/>
            <w:gridSpan w:val="2"/>
            <w:tcBorders>
              <w:top w:val="nil"/>
              <w:left w:val="nil"/>
              <w:bottom w:val="nil"/>
              <w:right w:val="nil"/>
            </w:tcBorders>
          </w:tcPr>
          <w:p w14:paraId="205F855D"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135" w:name="Регистр_DDConfig2"/>
            <w:r w:rsidRPr="00BE2F4E">
              <w:rPr>
                <w:b/>
                <w:noProof/>
                <w:sz w:val="20"/>
                <w:szCs w:val="20"/>
                <w:lang w:val="en-US"/>
              </w:rPr>
              <w:t>DDConfig2</w:t>
            </w:r>
            <w:bookmarkEnd w:id="135"/>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0B8C1010"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0E</w:t>
            </w:r>
            <w:r w:rsidRPr="00D42B45">
              <w:rPr>
                <w:b/>
                <w:sz w:val="20"/>
                <w:szCs w:val="20"/>
                <w:vertAlign w:val="subscript"/>
                <w:lang w:val="en-US"/>
              </w:rPr>
              <w:t>H</w:t>
            </w:r>
          </w:p>
        </w:tc>
        <w:tc>
          <w:tcPr>
            <w:tcW w:w="3726" w:type="dxa"/>
            <w:gridSpan w:val="3"/>
            <w:tcBorders>
              <w:top w:val="nil"/>
              <w:left w:val="nil"/>
              <w:bottom w:val="nil"/>
              <w:right w:val="nil"/>
            </w:tcBorders>
          </w:tcPr>
          <w:p w14:paraId="1750F009"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69D5CC4B" w14:textId="77777777" w:rsidTr="0002225B">
        <w:tc>
          <w:tcPr>
            <w:tcW w:w="9936" w:type="dxa"/>
            <w:gridSpan w:val="8"/>
            <w:tcBorders>
              <w:top w:val="nil"/>
              <w:left w:val="nil"/>
              <w:bottom w:val="nil"/>
              <w:right w:val="nil"/>
            </w:tcBorders>
          </w:tcPr>
          <w:p w14:paraId="258E9423"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73C902FF" w14:textId="77777777" w:rsidTr="0002225B">
        <w:trPr>
          <w:cantSplit/>
          <w:trHeight w:hRule="exact" w:val="420"/>
        </w:trPr>
        <w:tc>
          <w:tcPr>
            <w:tcW w:w="1242" w:type="dxa"/>
            <w:tcBorders>
              <w:top w:val="nil"/>
              <w:left w:val="nil"/>
              <w:bottom w:val="single" w:sz="4" w:space="0" w:color="auto"/>
              <w:right w:val="nil"/>
            </w:tcBorders>
            <w:vAlign w:val="bottom"/>
          </w:tcPr>
          <w:p w14:paraId="4A0B4152"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2CD5CC18"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21037E60"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1E13F18F"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7E26B5C4"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2E181099"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6C4182BD"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8417F9A"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274270EC" w14:textId="77777777" w:rsidTr="0002225B">
        <w:trPr>
          <w:trHeight w:val="680"/>
        </w:trPr>
        <w:tc>
          <w:tcPr>
            <w:tcW w:w="2484" w:type="dxa"/>
            <w:gridSpan w:val="2"/>
            <w:tcBorders>
              <w:top w:val="single" w:sz="4" w:space="0" w:color="auto"/>
              <w:bottom w:val="single" w:sz="4" w:space="0" w:color="auto"/>
            </w:tcBorders>
            <w:vAlign w:val="center"/>
          </w:tcPr>
          <w:p w14:paraId="0184D87E" w14:textId="77777777" w:rsidR="003A4687" w:rsidRPr="009B2C04" w:rsidRDefault="003A4687" w:rsidP="0002225B">
            <w:pPr>
              <w:spacing w:line="0" w:lineRule="atLeast"/>
              <w:jc w:val="center"/>
              <w:rPr>
                <w:rFonts w:eastAsia="Calibri"/>
                <w:sz w:val="18"/>
                <w:szCs w:val="20"/>
                <w:lang w:val="en-US"/>
              </w:rPr>
            </w:pPr>
            <w:r w:rsidRPr="009B2C04">
              <w:rPr>
                <w:rFonts w:eastAsia="Calibri"/>
                <w:noProof/>
                <w:sz w:val="18"/>
                <w:szCs w:val="20"/>
                <w:lang w:val="en-US"/>
              </w:rPr>
              <w:t>HB_DD[2:1]</w:t>
            </w:r>
          </w:p>
        </w:tc>
        <w:tc>
          <w:tcPr>
            <w:tcW w:w="3726" w:type="dxa"/>
            <w:gridSpan w:val="3"/>
            <w:tcBorders>
              <w:top w:val="single" w:sz="4" w:space="0" w:color="auto"/>
              <w:bottom w:val="single" w:sz="4" w:space="0" w:color="auto"/>
            </w:tcBorders>
            <w:vAlign w:val="center"/>
          </w:tcPr>
          <w:p w14:paraId="607203F5" w14:textId="77777777" w:rsidR="003A4687" w:rsidRPr="009B2C04" w:rsidRDefault="003A4687" w:rsidP="0002225B">
            <w:pPr>
              <w:spacing w:line="0" w:lineRule="atLeast"/>
              <w:jc w:val="center"/>
              <w:rPr>
                <w:rFonts w:eastAsia="Calibri"/>
                <w:sz w:val="18"/>
                <w:szCs w:val="20"/>
                <w:lang w:val="en-US"/>
              </w:rPr>
            </w:pPr>
            <w:r w:rsidRPr="009B2C04">
              <w:rPr>
                <w:rFonts w:eastAsia="Calibri"/>
                <w:noProof/>
                <w:sz w:val="18"/>
                <w:szCs w:val="20"/>
                <w:lang w:val="en-US"/>
              </w:rPr>
              <w:t>VLV_DD[3:1]</w:t>
            </w:r>
          </w:p>
        </w:tc>
        <w:tc>
          <w:tcPr>
            <w:tcW w:w="2484" w:type="dxa"/>
            <w:gridSpan w:val="2"/>
            <w:tcBorders>
              <w:top w:val="single" w:sz="4" w:space="0" w:color="auto"/>
              <w:bottom w:val="single" w:sz="4" w:space="0" w:color="auto"/>
            </w:tcBorders>
            <w:vAlign w:val="center"/>
          </w:tcPr>
          <w:p w14:paraId="110EB1F6" w14:textId="77777777" w:rsidR="003A4687" w:rsidRPr="009B2C04" w:rsidRDefault="003A4687" w:rsidP="0002225B">
            <w:pPr>
              <w:spacing w:line="0" w:lineRule="atLeast"/>
              <w:jc w:val="center"/>
              <w:rPr>
                <w:rFonts w:eastAsia="Calibri"/>
                <w:sz w:val="18"/>
                <w:szCs w:val="20"/>
                <w:lang w:val="en-US"/>
              </w:rPr>
            </w:pPr>
            <w:r w:rsidRPr="009B2C04">
              <w:rPr>
                <w:rFonts w:eastAsia="Calibri"/>
                <w:noProof/>
                <w:sz w:val="18"/>
                <w:szCs w:val="20"/>
                <w:lang w:val="en-US"/>
              </w:rPr>
              <w:t>HTR_DD[2:1]</w:t>
            </w:r>
          </w:p>
        </w:tc>
        <w:tc>
          <w:tcPr>
            <w:tcW w:w="1242" w:type="dxa"/>
            <w:tcBorders>
              <w:top w:val="single" w:sz="4" w:space="0" w:color="auto"/>
              <w:bottom w:val="single" w:sz="4" w:space="0" w:color="auto"/>
            </w:tcBorders>
            <w:vAlign w:val="center"/>
          </w:tcPr>
          <w:p w14:paraId="7BCDF524" w14:textId="77777777" w:rsidR="003A4687" w:rsidRPr="009B2C04" w:rsidRDefault="003A4687" w:rsidP="0002225B">
            <w:pPr>
              <w:spacing w:line="0" w:lineRule="atLeast"/>
              <w:jc w:val="center"/>
              <w:rPr>
                <w:rFonts w:eastAsia="Calibri"/>
                <w:sz w:val="18"/>
                <w:szCs w:val="20"/>
                <w:lang w:val="en-US"/>
              </w:rPr>
            </w:pPr>
            <w:r w:rsidRPr="009B2C04">
              <w:rPr>
                <w:rFonts w:eastAsia="Calibri"/>
                <w:noProof/>
                <w:sz w:val="18"/>
                <w:szCs w:val="20"/>
                <w:lang w:val="en-US"/>
              </w:rPr>
              <w:t>RLY_DD[9]</w:t>
            </w:r>
          </w:p>
        </w:tc>
      </w:tr>
      <w:tr w:rsidR="003A4687" w:rsidRPr="00224421" w14:paraId="65A55723" w14:textId="77777777" w:rsidTr="0002225B">
        <w:trPr>
          <w:trHeight w:val="283"/>
        </w:trPr>
        <w:tc>
          <w:tcPr>
            <w:tcW w:w="1242" w:type="dxa"/>
            <w:tcBorders>
              <w:left w:val="nil"/>
              <w:bottom w:val="nil"/>
              <w:right w:val="nil"/>
            </w:tcBorders>
          </w:tcPr>
          <w:p w14:paraId="3AF2D78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1439FC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A5461B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2348E1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53B79B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5BA5E1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9B9748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AB8FBEC" w14:textId="77777777" w:rsidR="003A4687" w:rsidRPr="00224421" w:rsidRDefault="003A4687" w:rsidP="0002225B">
            <w:pPr>
              <w:jc w:val="center"/>
              <w:rPr>
                <w:rFonts w:eastAsia="Calibri"/>
              </w:rPr>
            </w:pPr>
            <w:r w:rsidRPr="00BE2F4E">
              <w:rPr>
                <w:rFonts w:eastAsia="Calibri"/>
                <w:noProof/>
              </w:rPr>
              <w:t>rw</w:t>
            </w:r>
          </w:p>
        </w:tc>
      </w:tr>
    </w:tbl>
    <w:p w14:paraId="130CC1B8" w14:textId="77777777" w:rsidR="003A4687" w:rsidRPr="00D42B45" w:rsidRDefault="003A4687" w:rsidP="003A4687">
      <w:pPr>
        <w:rPr>
          <w:highlight w:val="cyan"/>
        </w:rPr>
      </w:pPr>
    </w:p>
    <w:p w14:paraId="6B7067D0" w14:textId="77777777" w:rsidR="003A4687" w:rsidRPr="00D42B45" w:rsidRDefault="003A4687" w:rsidP="003A4687">
      <w:pPr>
        <w:pStyle w:val="11"/>
      </w:pPr>
      <w:bookmarkStart w:id="136" w:name="_Toc161304123"/>
      <w:r w:rsidRPr="00D42B45">
        <w:t>Описание деталей регистров</w:t>
      </w:r>
      <w:bookmarkEnd w:id="136"/>
    </w:p>
    <w:tbl>
      <w:tblPr>
        <w:tblStyle w:val="-11"/>
        <w:tblW w:w="9918" w:type="dxa"/>
        <w:tblLook w:val="04A0" w:firstRow="1" w:lastRow="0" w:firstColumn="1" w:lastColumn="0" w:noHBand="0" w:noVBand="1"/>
      </w:tblPr>
      <w:tblGrid>
        <w:gridCol w:w="2207"/>
        <w:gridCol w:w="876"/>
        <w:gridCol w:w="669"/>
        <w:gridCol w:w="6166"/>
      </w:tblGrid>
      <w:tr w:rsidR="003A4687" w:rsidRPr="00D42B45" w14:paraId="2FA46EB6"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524B8AB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3714E3D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775C81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3C8AB09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109C4446" w14:textId="77777777" w:rsidTr="0002225B">
        <w:tc>
          <w:tcPr>
            <w:tcW w:w="2207" w:type="dxa"/>
          </w:tcPr>
          <w:p w14:paraId="52381342" w14:textId="77777777" w:rsidR="003A4687" w:rsidRPr="00D42B45" w:rsidRDefault="003A4687" w:rsidP="0002225B">
            <w:pPr>
              <w:suppressAutoHyphens/>
              <w:contextualSpacing/>
              <w:rPr>
                <w:rFonts w:eastAsia="Times New Roman"/>
                <w:sz w:val="18"/>
                <w:szCs w:val="20"/>
                <w:lang w:val="en-US"/>
              </w:rPr>
            </w:pPr>
            <w:bookmarkStart w:id="137" w:name="_Hlk161353109"/>
            <w:r w:rsidRPr="00BE2F4E">
              <w:rPr>
                <w:rFonts w:eastAsia="Times New Roman"/>
                <w:noProof/>
                <w:sz w:val="18"/>
                <w:szCs w:val="20"/>
                <w:lang w:val="en-US"/>
              </w:rPr>
              <w:t>HB_DD[2:1]</w:t>
            </w:r>
            <w:bookmarkEnd w:id="137"/>
            <w:r w:rsidRPr="00BE2F4E">
              <w:rPr>
                <w:rFonts w:eastAsia="Times New Roman"/>
                <w:noProof/>
                <w:sz w:val="18"/>
                <w:szCs w:val="20"/>
                <w:lang w:val="en-US"/>
              </w:rPr>
              <w:t xml:space="preserve"> </w:t>
            </w:r>
          </w:p>
        </w:tc>
        <w:tc>
          <w:tcPr>
            <w:tcW w:w="876" w:type="dxa"/>
          </w:tcPr>
          <w:p w14:paraId="4C47AE55" w14:textId="77777777" w:rsidR="003A4687" w:rsidRPr="00D42B45" w:rsidRDefault="003A4687" w:rsidP="0002225B">
            <w:pPr>
              <w:suppressAutoHyphens/>
              <w:spacing w:after="240"/>
              <w:rPr>
                <w:rFonts w:eastAsia="Times New Roman"/>
                <w:sz w:val="18"/>
                <w:szCs w:val="20"/>
              </w:rPr>
            </w:pPr>
            <w:r>
              <w:rPr>
                <w:rFonts w:eastAsia="Times New Roman"/>
                <w:sz w:val="18"/>
                <w:szCs w:val="20"/>
              </w:rPr>
              <w:t>7:6</w:t>
            </w:r>
          </w:p>
        </w:tc>
        <w:tc>
          <w:tcPr>
            <w:tcW w:w="669" w:type="dxa"/>
          </w:tcPr>
          <w:p w14:paraId="74F7C72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0A0CA16" w14:textId="77777777" w:rsidR="003A4687" w:rsidRPr="000E6A35" w:rsidRDefault="003A4687" w:rsidP="0002225B">
            <w:pPr>
              <w:suppressAutoHyphens/>
              <w:contextualSpacing/>
              <w:rPr>
                <w:rFonts w:eastAsia="Times New Roman"/>
                <w:b/>
                <w:noProof/>
                <w:sz w:val="18"/>
                <w:szCs w:val="20"/>
              </w:rPr>
            </w:pPr>
            <w:r w:rsidRPr="000E6A35">
              <w:rPr>
                <w:rFonts w:eastAsia="Times New Roman"/>
                <w:b/>
                <w:noProof/>
                <w:sz w:val="18"/>
                <w:szCs w:val="20"/>
              </w:rPr>
              <w:t xml:space="preserve">Выбор способа управления силовым транзистором </w:t>
            </w:r>
            <w:r w:rsidRPr="000E6A35">
              <w:rPr>
                <w:rFonts w:eastAsia="Times New Roman"/>
                <w:b/>
                <w:noProof/>
                <w:sz w:val="18"/>
                <w:szCs w:val="20"/>
                <w:lang w:val="en-US"/>
              </w:rPr>
              <w:t>HS</w:t>
            </w:r>
            <w:r w:rsidRPr="000E6A35">
              <w:rPr>
                <w:rFonts w:eastAsia="Times New Roman"/>
                <w:b/>
                <w:noProof/>
                <w:sz w:val="18"/>
                <w:szCs w:val="20"/>
              </w:rPr>
              <w:t>_</w:t>
            </w:r>
            <w:r w:rsidRPr="000E6A35">
              <w:rPr>
                <w:rFonts w:eastAsia="Times New Roman"/>
                <w:b/>
                <w:noProof/>
                <w:sz w:val="18"/>
                <w:szCs w:val="20"/>
                <w:lang w:val="en-US"/>
              </w:rPr>
              <w:t>LS</w:t>
            </w:r>
            <w:r w:rsidRPr="000E6A35">
              <w:rPr>
                <w:rFonts w:eastAsia="Times New Roman"/>
                <w:b/>
                <w:noProof/>
                <w:sz w:val="18"/>
                <w:szCs w:val="20"/>
              </w:rPr>
              <w:t>[</w:t>
            </w:r>
            <w:r w:rsidRPr="000E6A35">
              <w:rPr>
                <w:rFonts w:eastAsia="Times New Roman"/>
                <w:b/>
                <w:noProof/>
                <w:sz w:val="18"/>
                <w:szCs w:val="20"/>
                <w:lang w:val="en-US"/>
              </w:rPr>
              <w:t>i</w:t>
            </w:r>
            <w:r w:rsidRPr="000E6A35">
              <w:rPr>
                <w:rFonts w:eastAsia="Times New Roman"/>
                <w:b/>
                <w:noProof/>
                <w:sz w:val="18"/>
                <w:szCs w:val="20"/>
              </w:rPr>
              <w:t xml:space="preserve">] </w:t>
            </w:r>
          </w:p>
          <w:p w14:paraId="13758570" w14:textId="77777777" w:rsidR="003A4687" w:rsidRPr="007A72F2" w:rsidRDefault="003A4687" w:rsidP="0002225B">
            <w:pPr>
              <w:suppressAutoHyphens/>
              <w:contextualSpacing/>
              <w:rPr>
                <w:rFonts w:eastAsia="Times New Roman"/>
                <w:sz w:val="18"/>
                <w:szCs w:val="20"/>
                <w:lang w:val="en-US"/>
              </w:rPr>
            </w:pPr>
            <w:r w:rsidRPr="007A72F2">
              <w:rPr>
                <w:rFonts w:eastAsia="Times New Roman"/>
                <w:noProof/>
                <w:sz w:val="18"/>
                <w:szCs w:val="20"/>
                <w:lang w:val="en-US"/>
              </w:rPr>
              <w:t>1’</w:t>
            </w:r>
            <w:r>
              <w:rPr>
                <w:rFonts w:eastAsia="Times New Roman"/>
                <w:noProof/>
                <w:sz w:val="18"/>
                <w:szCs w:val="20"/>
                <w:lang w:val="en-US"/>
              </w:rPr>
              <w:t>b</w:t>
            </w:r>
            <w:r w:rsidRPr="007A72F2">
              <w:rPr>
                <w:rFonts w:eastAsia="Times New Roman"/>
                <w:noProof/>
                <w:sz w:val="18"/>
                <w:szCs w:val="20"/>
                <w:lang w:val="en-US"/>
              </w:rPr>
              <w:t xml:space="preserve">0: </w:t>
            </w:r>
            <w:r>
              <w:rPr>
                <w:rFonts w:eastAsia="Times New Roman"/>
                <w:noProof/>
                <w:sz w:val="18"/>
                <w:szCs w:val="20"/>
              </w:rPr>
              <w:t>Через</w:t>
            </w:r>
            <w:r w:rsidRPr="007A72F2">
              <w:rPr>
                <w:rFonts w:eastAsia="Times New Roman"/>
                <w:noProof/>
                <w:sz w:val="18"/>
                <w:szCs w:val="20"/>
                <w:lang w:val="en-US"/>
              </w:rPr>
              <w:t xml:space="preserve"> </w:t>
            </w:r>
            <w:r>
              <w:rPr>
                <w:rFonts w:eastAsia="Times New Roman"/>
                <w:noProof/>
                <w:sz w:val="18"/>
                <w:szCs w:val="20"/>
                <w:lang w:val="en-US"/>
              </w:rPr>
              <w:t>SPI/MSC (HB_ON[i])</w:t>
            </w:r>
          </w:p>
          <w:p w14:paraId="1E8CCC31" w14:textId="77777777" w:rsidR="003A4687" w:rsidRPr="007A72F2" w:rsidRDefault="003A4687" w:rsidP="0002225B">
            <w:pPr>
              <w:suppressAutoHyphens/>
              <w:contextualSpacing/>
              <w:rPr>
                <w:rFonts w:eastAsia="Times New Roman"/>
                <w:noProof/>
                <w:sz w:val="18"/>
                <w:szCs w:val="20"/>
              </w:rPr>
            </w:pPr>
            <w:r w:rsidRPr="007A72F2">
              <w:rPr>
                <w:rFonts w:eastAsia="Times New Roman"/>
                <w:noProof/>
                <w:sz w:val="18"/>
                <w:szCs w:val="20"/>
              </w:rPr>
              <w:t>1’</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Через вхожд непосредственного управления (</w:t>
            </w:r>
            <w:r>
              <w:rPr>
                <w:rFonts w:eastAsia="Times New Roman"/>
                <w:noProof/>
                <w:sz w:val="18"/>
                <w:szCs w:val="20"/>
                <w:lang w:val="en-US"/>
              </w:rPr>
              <w:t>IN</w:t>
            </w:r>
            <w:r w:rsidRPr="000E6A35">
              <w:rPr>
                <w:rFonts w:eastAsia="Times New Roman"/>
                <w:noProof/>
                <w:sz w:val="18"/>
                <w:szCs w:val="20"/>
              </w:rPr>
              <w:t>[</w:t>
            </w:r>
            <w:r>
              <w:rPr>
                <w:rFonts w:eastAsia="Times New Roman"/>
                <w:noProof/>
                <w:sz w:val="18"/>
                <w:szCs w:val="20"/>
                <w:lang w:val="en-US"/>
              </w:rPr>
              <w:t>i</w:t>
            </w:r>
            <w:r w:rsidRPr="000E6A35">
              <w:rPr>
                <w:rFonts w:eastAsia="Times New Roman"/>
                <w:noProof/>
                <w:sz w:val="18"/>
                <w:szCs w:val="20"/>
              </w:rPr>
              <w:t>]</w:t>
            </w:r>
            <w:r w:rsidRPr="007A72F2">
              <w:rPr>
                <w:rFonts w:eastAsia="Times New Roman"/>
                <w:noProof/>
                <w:sz w:val="18"/>
                <w:szCs w:val="20"/>
              </w:rPr>
              <w:t>)</w:t>
            </w:r>
          </w:p>
          <w:p w14:paraId="1A82379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2</w:t>
            </w:r>
            <w:r w:rsidRPr="00BE2F4E">
              <w:rPr>
                <w:rFonts w:eastAsia="Times New Roman"/>
                <w:noProof/>
                <w:sz w:val="18"/>
                <w:szCs w:val="20"/>
                <w:lang w:val="en-US"/>
              </w:rPr>
              <w:t>'</w:t>
            </w:r>
            <w:r>
              <w:rPr>
                <w:rFonts w:eastAsia="Times New Roman"/>
                <w:noProof/>
                <w:sz w:val="18"/>
                <w:szCs w:val="20"/>
                <w:lang w:val="en-US"/>
              </w:rPr>
              <w:t>b0</w:t>
            </w:r>
            <w:r w:rsidRPr="00BE2F4E">
              <w:rPr>
                <w:rFonts w:eastAsia="Times New Roman"/>
                <w:noProof/>
                <w:sz w:val="18"/>
                <w:szCs w:val="20"/>
                <w:lang w:val="en-US"/>
              </w:rPr>
              <w:t>0</w:t>
            </w:r>
          </w:p>
        </w:tc>
      </w:tr>
      <w:tr w:rsidR="003A4687" w:rsidRPr="00D42B45" w14:paraId="6476C9FB" w14:textId="77777777" w:rsidTr="0002225B">
        <w:tc>
          <w:tcPr>
            <w:tcW w:w="2207" w:type="dxa"/>
          </w:tcPr>
          <w:p w14:paraId="55F3FAC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VLV_DD[3:1] </w:t>
            </w:r>
          </w:p>
        </w:tc>
        <w:tc>
          <w:tcPr>
            <w:tcW w:w="876" w:type="dxa"/>
          </w:tcPr>
          <w:p w14:paraId="0BE8C432" w14:textId="77777777" w:rsidR="003A4687" w:rsidRPr="00D42B45" w:rsidRDefault="003A4687" w:rsidP="0002225B">
            <w:pPr>
              <w:suppressAutoHyphens/>
              <w:spacing w:after="240"/>
              <w:rPr>
                <w:rFonts w:eastAsia="Times New Roman"/>
                <w:sz w:val="18"/>
                <w:szCs w:val="20"/>
              </w:rPr>
            </w:pPr>
            <w:r>
              <w:rPr>
                <w:rFonts w:eastAsia="Times New Roman"/>
                <w:sz w:val="18"/>
                <w:szCs w:val="20"/>
              </w:rPr>
              <w:t>5:3</w:t>
            </w:r>
          </w:p>
        </w:tc>
        <w:tc>
          <w:tcPr>
            <w:tcW w:w="669" w:type="dxa"/>
          </w:tcPr>
          <w:p w14:paraId="7BBB571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D096F56" w14:textId="77777777" w:rsidR="003A4687" w:rsidRPr="000E6A35" w:rsidRDefault="003A4687" w:rsidP="0002225B">
            <w:pPr>
              <w:suppressAutoHyphens/>
              <w:contextualSpacing/>
              <w:rPr>
                <w:rFonts w:eastAsia="Times New Roman"/>
                <w:b/>
                <w:noProof/>
                <w:sz w:val="18"/>
                <w:szCs w:val="20"/>
              </w:rPr>
            </w:pPr>
            <w:r w:rsidRPr="000E6A35">
              <w:rPr>
                <w:rFonts w:eastAsia="Times New Roman"/>
                <w:b/>
                <w:noProof/>
                <w:sz w:val="18"/>
                <w:szCs w:val="20"/>
              </w:rPr>
              <w:t>Выбор способа управления силовым транзистором V</w:t>
            </w:r>
            <w:r w:rsidRPr="000E6A35">
              <w:rPr>
                <w:rFonts w:eastAsia="Times New Roman"/>
                <w:b/>
                <w:noProof/>
                <w:sz w:val="18"/>
                <w:szCs w:val="20"/>
                <w:lang w:val="en-US"/>
              </w:rPr>
              <w:t>LV</w:t>
            </w:r>
            <w:r w:rsidRPr="000E6A35">
              <w:rPr>
                <w:rFonts w:eastAsia="Times New Roman"/>
                <w:b/>
                <w:noProof/>
                <w:sz w:val="18"/>
                <w:szCs w:val="20"/>
              </w:rPr>
              <w:t>[</w:t>
            </w:r>
            <w:r w:rsidRPr="000E6A35">
              <w:rPr>
                <w:rFonts w:eastAsia="Times New Roman"/>
                <w:b/>
                <w:noProof/>
                <w:sz w:val="18"/>
                <w:szCs w:val="20"/>
                <w:lang w:val="en-US"/>
              </w:rPr>
              <w:t>i</w:t>
            </w:r>
            <w:r w:rsidRPr="000E6A35">
              <w:rPr>
                <w:rFonts w:eastAsia="Times New Roman"/>
                <w:b/>
                <w:noProof/>
                <w:sz w:val="18"/>
                <w:szCs w:val="20"/>
              </w:rPr>
              <w:t>]</w:t>
            </w:r>
          </w:p>
          <w:p w14:paraId="4E012FDA" w14:textId="77777777" w:rsidR="003A4687" w:rsidRPr="007A72F2" w:rsidRDefault="003A4687" w:rsidP="0002225B">
            <w:pPr>
              <w:suppressAutoHyphens/>
              <w:contextualSpacing/>
              <w:rPr>
                <w:rFonts w:eastAsia="Times New Roman"/>
                <w:sz w:val="18"/>
                <w:szCs w:val="20"/>
                <w:lang w:val="en-US"/>
              </w:rPr>
            </w:pPr>
            <w:r w:rsidRPr="007A72F2">
              <w:rPr>
                <w:rFonts w:eastAsia="Times New Roman"/>
                <w:noProof/>
                <w:sz w:val="18"/>
                <w:szCs w:val="20"/>
                <w:lang w:val="en-US"/>
              </w:rPr>
              <w:t>1’</w:t>
            </w:r>
            <w:r>
              <w:rPr>
                <w:rFonts w:eastAsia="Times New Roman"/>
                <w:noProof/>
                <w:sz w:val="18"/>
                <w:szCs w:val="20"/>
                <w:lang w:val="en-US"/>
              </w:rPr>
              <w:t>b</w:t>
            </w:r>
            <w:r w:rsidRPr="007A72F2">
              <w:rPr>
                <w:rFonts w:eastAsia="Times New Roman"/>
                <w:noProof/>
                <w:sz w:val="18"/>
                <w:szCs w:val="20"/>
                <w:lang w:val="en-US"/>
              </w:rPr>
              <w:t xml:space="preserve">0: </w:t>
            </w:r>
            <w:r>
              <w:rPr>
                <w:rFonts w:eastAsia="Times New Roman"/>
                <w:noProof/>
                <w:sz w:val="18"/>
                <w:szCs w:val="20"/>
              </w:rPr>
              <w:t>Через</w:t>
            </w:r>
            <w:r w:rsidRPr="007A72F2">
              <w:rPr>
                <w:rFonts w:eastAsia="Times New Roman"/>
                <w:noProof/>
                <w:sz w:val="18"/>
                <w:szCs w:val="20"/>
                <w:lang w:val="en-US"/>
              </w:rPr>
              <w:t xml:space="preserve"> </w:t>
            </w:r>
            <w:r>
              <w:rPr>
                <w:rFonts w:eastAsia="Times New Roman"/>
                <w:noProof/>
                <w:sz w:val="18"/>
                <w:szCs w:val="20"/>
                <w:lang w:val="en-US"/>
              </w:rPr>
              <w:t>SPI/MSC (VLV_ON[i])</w:t>
            </w:r>
          </w:p>
          <w:p w14:paraId="1E959078" w14:textId="77777777" w:rsidR="003A4687" w:rsidRPr="00224421" w:rsidRDefault="003A4687" w:rsidP="0002225B">
            <w:pPr>
              <w:suppressAutoHyphens/>
              <w:contextualSpacing/>
              <w:rPr>
                <w:rFonts w:eastAsia="Times New Roman"/>
                <w:noProof/>
                <w:sz w:val="18"/>
                <w:szCs w:val="20"/>
              </w:rPr>
            </w:pPr>
            <w:r w:rsidRPr="007A72F2">
              <w:rPr>
                <w:rFonts w:eastAsia="Times New Roman"/>
                <w:noProof/>
                <w:sz w:val="18"/>
                <w:szCs w:val="20"/>
              </w:rPr>
              <w:t>1’</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Через вхожд непосредственного управления (</w:t>
            </w:r>
            <w:r>
              <w:rPr>
                <w:rFonts w:eastAsia="Times New Roman"/>
                <w:noProof/>
                <w:sz w:val="18"/>
                <w:szCs w:val="20"/>
                <w:lang w:val="en-US"/>
              </w:rPr>
              <w:t>IN</w:t>
            </w:r>
            <w:r w:rsidRPr="000E6A35">
              <w:rPr>
                <w:rFonts w:eastAsia="Times New Roman"/>
                <w:noProof/>
                <w:sz w:val="18"/>
                <w:szCs w:val="20"/>
              </w:rPr>
              <w:t>[</w:t>
            </w:r>
            <w:r>
              <w:rPr>
                <w:rFonts w:eastAsia="Times New Roman"/>
                <w:noProof/>
                <w:sz w:val="18"/>
                <w:szCs w:val="20"/>
                <w:lang w:val="en-US"/>
              </w:rPr>
              <w:t>i</w:t>
            </w:r>
            <w:r w:rsidRPr="000E6A35">
              <w:rPr>
                <w:rFonts w:eastAsia="Times New Roman"/>
                <w:noProof/>
                <w:sz w:val="18"/>
                <w:szCs w:val="20"/>
              </w:rPr>
              <w:t>]</w:t>
            </w:r>
            <w:r w:rsidRPr="007A72F2">
              <w:rPr>
                <w:rFonts w:eastAsia="Times New Roman"/>
                <w:noProof/>
                <w:sz w:val="18"/>
                <w:szCs w:val="20"/>
              </w:rPr>
              <w:t>)</w:t>
            </w:r>
          </w:p>
          <w:p w14:paraId="6AD4100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3</w:t>
            </w:r>
            <w:r w:rsidRPr="00BE2F4E">
              <w:rPr>
                <w:rFonts w:eastAsia="Times New Roman"/>
                <w:noProof/>
                <w:sz w:val="18"/>
                <w:szCs w:val="20"/>
                <w:lang w:val="en-US"/>
              </w:rPr>
              <w:t>'</w:t>
            </w:r>
            <w:r>
              <w:rPr>
                <w:rFonts w:eastAsia="Times New Roman"/>
                <w:noProof/>
                <w:sz w:val="18"/>
                <w:szCs w:val="20"/>
                <w:lang w:val="en-US"/>
              </w:rPr>
              <w:t>b00</w:t>
            </w:r>
            <w:r w:rsidRPr="00BE2F4E">
              <w:rPr>
                <w:rFonts w:eastAsia="Times New Roman"/>
                <w:noProof/>
                <w:sz w:val="18"/>
                <w:szCs w:val="20"/>
                <w:lang w:val="en-US"/>
              </w:rPr>
              <w:t>0</w:t>
            </w:r>
          </w:p>
        </w:tc>
      </w:tr>
      <w:tr w:rsidR="003A4687" w:rsidRPr="00D42B45" w14:paraId="246513E9" w14:textId="77777777" w:rsidTr="0002225B">
        <w:tc>
          <w:tcPr>
            <w:tcW w:w="2207" w:type="dxa"/>
          </w:tcPr>
          <w:p w14:paraId="3C2F974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HTR_DD[2:1] </w:t>
            </w:r>
          </w:p>
        </w:tc>
        <w:tc>
          <w:tcPr>
            <w:tcW w:w="876" w:type="dxa"/>
          </w:tcPr>
          <w:p w14:paraId="08CC14C8" w14:textId="77777777" w:rsidR="003A4687" w:rsidRPr="00D42B45" w:rsidRDefault="003A4687" w:rsidP="0002225B">
            <w:pPr>
              <w:suppressAutoHyphens/>
              <w:spacing w:after="240"/>
              <w:rPr>
                <w:rFonts w:eastAsia="Times New Roman"/>
                <w:sz w:val="18"/>
                <w:szCs w:val="20"/>
              </w:rPr>
            </w:pPr>
            <w:r>
              <w:rPr>
                <w:rFonts w:eastAsia="Times New Roman"/>
                <w:sz w:val="18"/>
                <w:szCs w:val="20"/>
              </w:rPr>
              <w:t>2:1</w:t>
            </w:r>
          </w:p>
        </w:tc>
        <w:tc>
          <w:tcPr>
            <w:tcW w:w="669" w:type="dxa"/>
          </w:tcPr>
          <w:p w14:paraId="1845EBC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4D736186" w14:textId="77777777" w:rsidR="003A4687" w:rsidRPr="000E6A35" w:rsidRDefault="003A4687" w:rsidP="0002225B">
            <w:pPr>
              <w:suppressAutoHyphens/>
              <w:contextualSpacing/>
              <w:rPr>
                <w:rFonts w:eastAsia="Times New Roman"/>
                <w:b/>
                <w:noProof/>
                <w:sz w:val="18"/>
                <w:szCs w:val="20"/>
              </w:rPr>
            </w:pPr>
            <w:r w:rsidRPr="000E6A35">
              <w:rPr>
                <w:rFonts w:eastAsia="Times New Roman"/>
                <w:b/>
                <w:noProof/>
                <w:sz w:val="18"/>
                <w:szCs w:val="20"/>
              </w:rPr>
              <w:t>Выбор способа управления силовым транзистором H</w:t>
            </w:r>
            <w:r w:rsidRPr="000E6A35">
              <w:rPr>
                <w:rFonts w:eastAsia="Times New Roman"/>
                <w:b/>
                <w:noProof/>
                <w:sz w:val="18"/>
                <w:szCs w:val="20"/>
                <w:lang w:val="en-US"/>
              </w:rPr>
              <w:t>TR</w:t>
            </w:r>
            <w:r w:rsidRPr="000E6A35">
              <w:rPr>
                <w:rFonts w:eastAsia="Times New Roman"/>
                <w:b/>
                <w:noProof/>
                <w:sz w:val="18"/>
                <w:szCs w:val="20"/>
              </w:rPr>
              <w:t>[</w:t>
            </w:r>
            <w:r w:rsidRPr="000E6A35">
              <w:rPr>
                <w:rFonts w:eastAsia="Times New Roman"/>
                <w:b/>
                <w:noProof/>
                <w:sz w:val="18"/>
                <w:szCs w:val="20"/>
                <w:lang w:val="en-US"/>
              </w:rPr>
              <w:t>i</w:t>
            </w:r>
            <w:r w:rsidRPr="000E6A35">
              <w:rPr>
                <w:rFonts w:eastAsia="Times New Roman"/>
                <w:b/>
                <w:noProof/>
                <w:sz w:val="18"/>
                <w:szCs w:val="20"/>
              </w:rPr>
              <w:t xml:space="preserve">] </w:t>
            </w:r>
          </w:p>
          <w:p w14:paraId="5E7133E9" w14:textId="77777777" w:rsidR="003A4687" w:rsidRPr="007A72F2" w:rsidRDefault="003A4687" w:rsidP="0002225B">
            <w:pPr>
              <w:suppressAutoHyphens/>
              <w:contextualSpacing/>
              <w:rPr>
                <w:rFonts w:eastAsia="Times New Roman"/>
                <w:sz w:val="18"/>
                <w:szCs w:val="20"/>
                <w:lang w:val="en-US"/>
              </w:rPr>
            </w:pPr>
            <w:r w:rsidRPr="007A72F2">
              <w:rPr>
                <w:rFonts w:eastAsia="Times New Roman"/>
                <w:noProof/>
                <w:sz w:val="18"/>
                <w:szCs w:val="20"/>
                <w:lang w:val="en-US"/>
              </w:rPr>
              <w:t>1’</w:t>
            </w:r>
            <w:r>
              <w:rPr>
                <w:rFonts w:eastAsia="Times New Roman"/>
                <w:noProof/>
                <w:sz w:val="18"/>
                <w:szCs w:val="20"/>
                <w:lang w:val="en-US"/>
              </w:rPr>
              <w:t>b</w:t>
            </w:r>
            <w:r w:rsidRPr="007A72F2">
              <w:rPr>
                <w:rFonts w:eastAsia="Times New Roman"/>
                <w:noProof/>
                <w:sz w:val="18"/>
                <w:szCs w:val="20"/>
                <w:lang w:val="en-US"/>
              </w:rPr>
              <w:t xml:space="preserve">0: </w:t>
            </w:r>
            <w:r>
              <w:rPr>
                <w:rFonts w:eastAsia="Times New Roman"/>
                <w:noProof/>
                <w:sz w:val="18"/>
                <w:szCs w:val="20"/>
              </w:rPr>
              <w:t>Через</w:t>
            </w:r>
            <w:r w:rsidRPr="007A72F2">
              <w:rPr>
                <w:rFonts w:eastAsia="Times New Roman"/>
                <w:noProof/>
                <w:sz w:val="18"/>
                <w:szCs w:val="20"/>
                <w:lang w:val="en-US"/>
              </w:rPr>
              <w:t xml:space="preserve"> </w:t>
            </w:r>
            <w:r>
              <w:rPr>
                <w:rFonts w:eastAsia="Times New Roman"/>
                <w:noProof/>
                <w:sz w:val="18"/>
                <w:szCs w:val="20"/>
                <w:lang w:val="en-US"/>
              </w:rPr>
              <w:t>SPI/MSC (HTR_ON[i])</w:t>
            </w:r>
          </w:p>
          <w:p w14:paraId="37E15081" w14:textId="77777777" w:rsidR="003A4687" w:rsidRPr="00224421" w:rsidRDefault="003A4687" w:rsidP="0002225B">
            <w:pPr>
              <w:suppressAutoHyphens/>
              <w:contextualSpacing/>
              <w:rPr>
                <w:rFonts w:eastAsia="Times New Roman"/>
                <w:noProof/>
                <w:sz w:val="18"/>
                <w:szCs w:val="20"/>
              </w:rPr>
            </w:pPr>
            <w:r w:rsidRPr="007A72F2">
              <w:rPr>
                <w:rFonts w:eastAsia="Times New Roman"/>
                <w:noProof/>
                <w:sz w:val="18"/>
                <w:szCs w:val="20"/>
              </w:rPr>
              <w:t>1’</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Через вхожд непосредственного управления (</w:t>
            </w:r>
            <w:r>
              <w:rPr>
                <w:rFonts w:eastAsia="Times New Roman"/>
                <w:noProof/>
                <w:sz w:val="18"/>
                <w:szCs w:val="20"/>
                <w:lang w:val="en-US"/>
              </w:rPr>
              <w:t>IN</w:t>
            </w:r>
            <w:r w:rsidRPr="000E6A35">
              <w:rPr>
                <w:rFonts w:eastAsia="Times New Roman"/>
                <w:noProof/>
                <w:sz w:val="18"/>
                <w:szCs w:val="20"/>
              </w:rPr>
              <w:t>[</w:t>
            </w:r>
            <w:r>
              <w:rPr>
                <w:rFonts w:eastAsia="Times New Roman"/>
                <w:noProof/>
                <w:sz w:val="18"/>
                <w:szCs w:val="20"/>
                <w:lang w:val="en-US"/>
              </w:rPr>
              <w:t>i</w:t>
            </w:r>
            <w:r w:rsidRPr="000E6A35">
              <w:rPr>
                <w:rFonts w:eastAsia="Times New Roman"/>
                <w:noProof/>
                <w:sz w:val="18"/>
                <w:szCs w:val="20"/>
              </w:rPr>
              <w:t>]</w:t>
            </w:r>
            <w:r w:rsidRPr="007A72F2">
              <w:rPr>
                <w:rFonts w:eastAsia="Times New Roman"/>
                <w:noProof/>
                <w:sz w:val="18"/>
                <w:szCs w:val="20"/>
              </w:rPr>
              <w:t>)</w:t>
            </w:r>
          </w:p>
          <w:p w14:paraId="59DA3D0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2</w:t>
            </w:r>
            <w:r w:rsidRPr="00BE2F4E">
              <w:rPr>
                <w:rFonts w:eastAsia="Times New Roman"/>
                <w:noProof/>
                <w:sz w:val="18"/>
                <w:szCs w:val="20"/>
                <w:lang w:val="en-US"/>
              </w:rPr>
              <w:t>'</w:t>
            </w:r>
            <w:r>
              <w:rPr>
                <w:rFonts w:eastAsia="Times New Roman"/>
                <w:noProof/>
                <w:sz w:val="18"/>
                <w:szCs w:val="20"/>
                <w:lang w:val="en-US"/>
              </w:rPr>
              <w:t>b0</w:t>
            </w:r>
            <w:r w:rsidRPr="00BE2F4E">
              <w:rPr>
                <w:rFonts w:eastAsia="Times New Roman"/>
                <w:noProof/>
                <w:sz w:val="18"/>
                <w:szCs w:val="20"/>
                <w:lang w:val="en-US"/>
              </w:rPr>
              <w:t>0</w:t>
            </w:r>
          </w:p>
        </w:tc>
      </w:tr>
      <w:tr w:rsidR="003A4687" w:rsidRPr="00D42B45" w14:paraId="6163177A" w14:textId="77777777" w:rsidTr="0002225B">
        <w:tc>
          <w:tcPr>
            <w:tcW w:w="2207" w:type="dxa"/>
          </w:tcPr>
          <w:p w14:paraId="54B9929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RLY_DD[9] </w:t>
            </w:r>
          </w:p>
        </w:tc>
        <w:tc>
          <w:tcPr>
            <w:tcW w:w="876" w:type="dxa"/>
          </w:tcPr>
          <w:p w14:paraId="6E3A30A7"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4969698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C0271C7" w14:textId="77777777" w:rsidR="003A4687" w:rsidRPr="000E6A35" w:rsidRDefault="003A4687" w:rsidP="0002225B">
            <w:pPr>
              <w:suppressAutoHyphens/>
              <w:contextualSpacing/>
              <w:rPr>
                <w:rFonts w:eastAsia="Times New Roman"/>
                <w:b/>
                <w:noProof/>
                <w:sz w:val="18"/>
                <w:szCs w:val="20"/>
              </w:rPr>
            </w:pPr>
            <w:r w:rsidRPr="000E6A35">
              <w:rPr>
                <w:rFonts w:eastAsia="Times New Roman"/>
                <w:b/>
                <w:noProof/>
                <w:sz w:val="18"/>
                <w:szCs w:val="20"/>
              </w:rPr>
              <w:t>Выбор способа управления силовым транзистором R</w:t>
            </w:r>
            <w:r w:rsidRPr="000E6A35">
              <w:rPr>
                <w:rFonts w:eastAsia="Times New Roman"/>
                <w:b/>
                <w:noProof/>
                <w:sz w:val="18"/>
                <w:szCs w:val="20"/>
                <w:lang w:val="en-US"/>
              </w:rPr>
              <w:t>LY</w:t>
            </w:r>
            <w:r w:rsidRPr="000E6A35">
              <w:rPr>
                <w:rFonts w:eastAsia="Times New Roman"/>
                <w:b/>
                <w:noProof/>
                <w:sz w:val="18"/>
                <w:szCs w:val="20"/>
              </w:rPr>
              <w:t>[</w:t>
            </w:r>
            <w:r w:rsidRPr="000E6A35">
              <w:rPr>
                <w:rFonts w:eastAsia="Times New Roman"/>
                <w:b/>
                <w:noProof/>
                <w:sz w:val="18"/>
                <w:szCs w:val="20"/>
                <w:lang w:val="en-US"/>
              </w:rPr>
              <w:t>i</w:t>
            </w:r>
            <w:r w:rsidRPr="000E6A35">
              <w:rPr>
                <w:rFonts w:eastAsia="Times New Roman"/>
                <w:b/>
                <w:noProof/>
                <w:sz w:val="18"/>
                <w:szCs w:val="20"/>
              </w:rPr>
              <w:t xml:space="preserve">] </w:t>
            </w:r>
          </w:p>
          <w:p w14:paraId="34D3C44C" w14:textId="77777777" w:rsidR="003A4687" w:rsidRPr="007A72F2" w:rsidRDefault="003A4687" w:rsidP="0002225B">
            <w:pPr>
              <w:suppressAutoHyphens/>
              <w:contextualSpacing/>
              <w:rPr>
                <w:rFonts w:eastAsia="Times New Roman"/>
                <w:sz w:val="18"/>
                <w:szCs w:val="20"/>
                <w:lang w:val="en-US"/>
              </w:rPr>
            </w:pPr>
            <w:r w:rsidRPr="007A72F2">
              <w:rPr>
                <w:rFonts w:eastAsia="Times New Roman"/>
                <w:noProof/>
                <w:sz w:val="18"/>
                <w:szCs w:val="20"/>
                <w:lang w:val="en-US"/>
              </w:rPr>
              <w:t>1’</w:t>
            </w:r>
            <w:r>
              <w:rPr>
                <w:rFonts w:eastAsia="Times New Roman"/>
                <w:noProof/>
                <w:sz w:val="18"/>
                <w:szCs w:val="20"/>
                <w:lang w:val="en-US"/>
              </w:rPr>
              <w:t>b</w:t>
            </w:r>
            <w:r w:rsidRPr="007A72F2">
              <w:rPr>
                <w:rFonts w:eastAsia="Times New Roman"/>
                <w:noProof/>
                <w:sz w:val="18"/>
                <w:szCs w:val="20"/>
                <w:lang w:val="en-US"/>
              </w:rPr>
              <w:t xml:space="preserve">0: </w:t>
            </w:r>
            <w:r>
              <w:rPr>
                <w:rFonts w:eastAsia="Times New Roman"/>
                <w:noProof/>
                <w:sz w:val="18"/>
                <w:szCs w:val="20"/>
              </w:rPr>
              <w:t>Через</w:t>
            </w:r>
            <w:r w:rsidRPr="007A72F2">
              <w:rPr>
                <w:rFonts w:eastAsia="Times New Roman"/>
                <w:noProof/>
                <w:sz w:val="18"/>
                <w:szCs w:val="20"/>
                <w:lang w:val="en-US"/>
              </w:rPr>
              <w:t xml:space="preserve"> </w:t>
            </w:r>
            <w:r>
              <w:rPr>
                <w:rFonts w:eastAsia="Times New Roman"/>
                <w:noProof/>
                <w:sz w:val="18"/>
                <w:szCs w:val="20"/>
                <w:lang w:val="en-US"/>
              </w:rPr>
              <w:t>SPI/MSC (RLY_ON[i])</w:t>
            </w:r>
          </w:p>
          <w:p w14:paraId="3B1E6BC1" w14:textId="77777777" w:rsidR="003A4687" w:rsidRPr="007A72F2" w:rsidRDefault="003A4687" w:rsidP="0002225B">
            <w:pPr>
              <w:suppressAutoHyphens/>
              <w:contextualSpacing/>
              <w:rPr>
                <w:rFonts w:eastAsia="Times New Roman"/>
                <w:noProof/>
                <w:sz w:val="18"/>
                <w:szCs w:val="20"/>
              </w:rPr>
            </w:pPr>
            <w:r w:rsidRPr="007A72F2">
              <w:rPr>
                <w:rFonts w:eastAsia="Times New Roman"/>
                <w:noProof/>
                <w:sz w:val="18"/>
                <w:szCs w:val="20"/>
              </w:rPr>
              <w:t>1’</w:t>
            </w:r>
            <w:r>
              <w:rPr>
                <w:rFonts w:eastAsia="Times New Roman"/>
                <w:noProof/>
                <w:sz w:val="18"/>
                <w:szCs w:val="20"/>
                <w:lang w:val="en-US"/>
              </w:rPr>
              <w:t>b</w:t>
            </w:r>
            <w:r w:rsidRPr="007A72F2">
              <w:rPr>
                <w:rFonts w:eastAsia="Times New Roman"/>
                <w:noProof/>
                <w:sz w:val="18"/>
                <w:szCs w:val="20"/>
              </w:rPr>
              <w:t xml:space="preserve">1: </w:t>
            </w:r>
            <w:r>
              <w:rPr>
                <w:rFonts w:eastAsia="Times New Roman"/>
                <w:noProof/>
                <w:sz w:val="18"/>
                <w:szCs w:val="20"/>
              </w:rPr>
              <w:t>Через вхожд непосредственного управления (</w:t>
            </w:r>
            <w:r>
              <w:rPr>
                <w:rFonts w:eastAsia="Times New Roman"/>
                <w:noProof/>
                <w:sz w:val="18"/>
                <w:szCs w:val="20"/>
                <w:lang w:val="en-US"/>
              </w:rPr>
              <w:t>IN</w:t>
            </w:r>
            <w:r w:rsidRPr="000E6A35">
              <w:rPr>
                <w:rFonts w:eastAsia="Times New Roman"/>
                <w:noProof/>
                <w:sz w:val="18"/>
                <w:szCs w:val="20"/>
              </w:rPr>
              <w:t>[</w:t>
            </w:r>
            <w:r>
              <w:rPr>
                <w:rFonts w:eastAsia="Times New Roman"/>
                <w:noProof/>
                <w:sz w:val="18"/>
                <w:szCs w:val="20"/>
                <w:lang w:val="en-US"/>
              </w:rPr>
              <w:t>i</w:t>
            </w:r>
            <w:r w:rsidRPr="000E6A35">
              <w:rPr>
                <w:rFonts w:eastAsia="Times New Roman"/>
                <w:noProof/>
                <w:sz w:val="18"/>
                <w:szCs w:val="20"/>
              </w:rPr>
              <w:t>]</w:t>
            </w:r>
            <w:r w:rsidRPr="007A72F2">
              <w:rPr>
                <w:rFonts w:eastAsia="Times New Roman"/>
                <w:noProof/>
                <w:sz w:val="18"/>
                <w:szCs w:val="20"/>
              </w:rPr>
              <w:t>)</w:t>
            </w:r>
          </w:p>
          <w:p w14:paraId="1918A448"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w:t>
            </w:r>
            <w:r>
              <w:rPr>
                <w:rFonts w:eastAsia="Times New Roman"/>
                <w:noProof/>
                <w:sz w:val="18"/>
                <w:szCs w:val="20"/>
                <w:lang w:val="en-US"/>
              </w:rPr>
              <w:t>b</w:t>
            </w:r>
            <w:r w:rsidRPr="00BE2F4E">
              <w:rPr>
                <w:rFonts w:eastAsia="Times New Roman"/>
                <w:noProof/>
                <w:sz w:val="18"/>
                <w:szCs w:val="20"/>
                <w:lang w:val="en-US"/>
              </w:rPr>
              <w:t>0</w:t>
            </w:r>
          </w:p>
        </w:tc>
      </w:tr>
    </w:tbl>
    <w:p w14:paraId="31887B70" w14:textId="130A5380" w:rsidR="001967DF" w:rsidRDefault="001967DF">
      <w:r>
        <w:br w:type="page"/>
      </w:r>
    </w:p>
    <w:p w14:paraId="32161EE8" w14:textId="3856600C" w:rsidR="00C224D5" w:rsidRPr="00526EB4" w:rsidRDefault="00C224D5" w:rsidP="00C224D5">
      <w:pPr>
        <w:pStyle w:val="-"/>
        <w:numPr>
          <w:ilvl w:val="2"/>
          <w:numId w:val="23"/>
        </w:numPr>
      </w:pPr>
      <w:bookmarkStart w:id="138" w:name="_Toc161785017"/>
      <w:r>
        <w:lastRenderedPageBreak/>
        <w:t>Регистр</w:t>
      </w:r>
      <w:r w:rsidR="005F49CC">
        <w:t>ы</w:t>
      </w:r>
      <w:r>
        <w:t xml:space="preserve"> управления силовыми выходами через интерфейс </w:t>
      </w:r>
      <w:r>
        <w:rPr>
          <w:lang w:val="en-US"/>
        </w:rPr>
        <w:t>SPI</w:t>
      </w:r>
      <w:r w:rsidRPr="00EE76BB">
        <w:t>/</w:t>
      </w:r>
      <w:r>
        <w:rPr>
          <w:lang w:val="en-US"/>
        </w:rPr>
        <w:t>MSC</w:t>
      </w:r>
      <w:bookmarkEnd w:id="138"/>
    </w:p>
    <w:p w14:paraId="0E32132B" w14:textId="77777777" w:rsidR="00C224D5" w:rsidRDefault="00C224D5"/>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744AA2AE" w14:textId="77777777" w:rsidTr="0002225B">
        <w:tc>
          <w:tcPr>
            <w:tcW w:w="2484" w:type="dxa"/>
            <w:gridSpan w:val="2"/>
            <w:tcBorders>
              <w:top w:val="nil"/>
              <w:left w:val="nil"/>
              <w:bottom w:val="nil"/>
              <w:right w:val="nil"/>
            </w:tcBorders>
          </w:tcPr>
          <w:p w14:paraId="5BF4428A" w14:textId="77777777" w:rsidR="003A4687" w:rsidRPr="00D42B45" w:rsidRDefault="003A4687" w:rsidP="0002225B">
            <w:pPr>
              <w:spacing w:before="100" w:beforeAutospacing="1" w:after="100" w:afterAutospacing="1"/>
              <w:ind w:left="-113"/>
              <w:rPr>
                <w:b/>
                <w:sz w:val="20"/>
                <w:szCs w:val="20"/>
                <w:highlight w:val="yellow"/>
                <w:lang w:val="en-US"/>
              </w:rPr>
            </w:pPr>
            <w:r w:rsidRPr="00C224D5">
              <w:rPr>
                <w:highlight w:val="cyan"/>
              </w:rPr>
              <w:br w:type="page"/>
            </w:r>
            <w:r w:rsidRPr="00C224D5">
              <w:rPr>
                <w:highlight w:val="cyan"/>
              </w:rPr>
              <w:br w:type="page"/>
            </w:r>
            <w:bookmarkStart w:id="139" w:name="Регистр_Cont0"/>
            <w:r w:rsidRPr="00BE2F4E">
              <w:rPr>
                <w:b/>
                <w:noProof/>
                <w:sz w:val="20"/>
                <w:szCs w:val="20"/>
                <w:lang w:val="en-US"/>
              </w:rPr>
              <w:t>Cont0</w:t>
            </w:r>
            <w:bookmarkEnd w:id="139"/>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4A99394"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0F</w:t>
            </w:r>
            <w:r w:rsidRPr="00D42B45">
              <w:rPr>
                <w:b/>
                <w:sz w:val="20"/>
                <w:szCs w:val="20"/>
                <w:vertAlign w:val="subscript"/>
                <w:lang w:val="en-US"/>
              </w:rPr>
              <w:t>H</w:t>
            </w:r>
          </w:p>
        </w:tc>
        <w:tc>
          <w:tcPr>
            <w:tcW w:w="3726" w:type="dxa"/>
            <w:gridSpan w:val="3"/>
            <w:tcBorders>
              <w:top w:val="nil"/>
              <w:left w:val="nil"/>
              <w:bottom w:val="nil"/>
              <w:right w:val="nil"/>
            </w:tcBorders>
          </w:tcPr>
          <w:p w14:paraId="388F80BD"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0B484DC7" w14:textId="77777777" w:rsidTr="0002225B">
        <w:tc>
          <w:tcPr>
            <w:tcW w:w="9936" w:type="dxa"/>
            <w:gridSpan w:val="8"/>
            <w:tcBorders>
              <w:top w:val="nil"/>
              <w:left w:val="nil"/>
              <w:bottom w:val="nil"/>
              <w:right w:val="nil"/>
            </w:tcBorders>
          </w:tcPr>
          <w:p w14:paraId="6E4FED1C"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69DB1D94" w14:textId="77777777" w:rsidTr="0002225B">
        <w:trPr>
          <w:cantSplit/>
          <w:trHeight w:hRule="exact" w:val="420"/>
        </w:trPr>
        <w:tc>
          <w:tcPr>
            <w:tcW w:w="1242" w:type="dxa"/>
            <w:tcBorders>
              <w:top w:val="nil"/>
              <w:left w:val="nil"/>
              <w:bottom w:val="single" w:sz="4" w:space="0" w:color="auto"/>
              <w:right w:val="nil"/>
            </w:tcBorders>
            <w:vAlign w:val="bottom"/>
          </w:tcPr>
          <w:p w14:paraId="6FDC6F7B"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76ADB79E"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016A2502"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601A73E6"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71DD24E8"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4BDDC23B"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15712548"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30AFF873"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6287844B" w14:textId="77777777" w:rsidTr="0002225B">
        <w:trPr>
          <w:trHeight w:val="680"/>
        </w:trPr>
        <w:tc>
          <w:tcPr>
            <w:tcW w:w="4968" w:type="dxa"/>
            <w:gridSpan w:val="4"/>
            <w:tcBorders>
              <w:top w:val="single" w:sz="4" w:space="0" w:color="auto"/>
              <w:bottom w:val="single" w:sz="4" w:space="0" w:color="auto"/>
            </w:tcBorders>
            <w:vAlign w:val="center"/>
          </w:tcPr>
          <w:p w14:paraId="160AB3C0" w14:textId="77777777" w:rsidR="003A4687" w:rsidRPr="009B2C04" w:rsidRDefault="003A4687" w:rsidP="0002225B">
            <w:pPr>
              <w:spacing w:line="0" w:lineRule="atLeast"/>
              <w:jc w:val="center"/>
              <w:rPr>
                <w:rFonts w:eastAsia="Calibri"/>
                <w:sz w:val="18"/>
                <w:szCs w:val="20"/>
                <w:lang w:val="en-US"/>
              </w:rPr>
            </w:pPr>
            <w:r w:rsidRPr="009B2C04">
              <w:rPr>
                <w:rFonts w:eastAsia="Calibri"/>
                <w:noProof/>
                <w:sz w:val="18"/>
                <w:szCs w:val="20"/>
                <w:lang w:val="en-US"/>
              </w:rPr>
              <w:t>INJ_ON[4:1]</w:t>
            </w:r>
          </w:p>
        </w:tc>
        <w:tc>
          <w:tcPr>
            <w:tcW w:w="4968" w:type="dxa"/>
            <w:gridSpan w:val="4"/>
            <w:tcBorders>
              <w:top w:val="single" w:sz="4" w:space="0" w:color="auto"/>
              <w:bottom w:val="single" w:sz="4" w:space="0" w:color="auto"/>
            </w:tcBorders>
            <w:vAlign w:val="center"/>
          </w:tcPr>
          <w:p w14:paraId="339E7F54" w14:textId="77777777" w:rsidR="003A4687" w:rsidRPr="009B2C04" w:rsidRDefault="003A4687" w:rsidP="0002225B">
            <w:pPr>
              <w:spacing w:line="0" w:lineRule="atLeast"/>
              <w:jc w:val="center"/>
              <w:rPr>
                <w:rFonts w:eastAsia="Calibri"/>
                <w:sz w:val="18"/>
                <w:szCs w:val="20"/>
                <w:lang w:val="en-US"/>
              </w:rPr>
            </w:pPr>
            <w:r w:rsidRPr="009B2C04">
              <w:rPr>
                <w:rFonts w:eastAsia="Calibri"/>
                <w:noProof/>
                <w:sz w:val="18"/>
                <w:szCs w:val="20"/>
                <w:lang w:val="en-US"/>
              </w:rPr>
              <w:t>IGN_ON[4:1]</w:t>
            </w:r>
          </w:p>
        </w:tc>
      </w:tr>
      <w:tr w:rsidR="003A4687" w:rsidRPr="00224421" w14:paraId="06CB0776" w14:textId="77777777" w:rsidTr="0002225B">
        <w:trPr>
          <w:trHeight w:val="283"/>
        </w:trPr>
        <w:tc>
          <w:tcPr>
            <w:tcW w:w="1242" w:type="dxa"/>
            <w:tcBorders>
              <w:left w:val="nil"/>
              <w:bottom w:val="nil"/>
              <w:right w:val="nil"/>
            </w:tcBorders>
          </w:tcPr>
          <w:p w14:paraId="03EB15B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CAD4A4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F083B9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9E41FE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FA88BE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00CE6F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A05E38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EF6A2A8" w14:textId="77777777" w:rsidR="003A4687" w:rsidRPr="00224421" w:rsidRDefault="003A4687" w:rsidP="0002225B">
            <w:pPr>
              <w:jc w:val="center"/>
              <w:rPr>
                <w:rFonts w:eastAsia="Calibri"/>
              </w:rPr>
            </w:pPr>
            <w:r w:rsidRPr="00BE2F4E">
              <w:rPr>
                <w:rFonts w:eastAsia="Calibri"/>
                <w:noProof/>
              </w:rPr>
              <w:t>rw</w:t>
            </w:r>
          </w:p>
        </w:tc>
      </w:tr>
    </w:tbl>
    <w:p w14:paraId="35E9FA3B" w14:textId="77777777" w:rsidR="003A4687" w:rsidRPr="00D42B45" w:rsidRDefault="003A4687" w:rsidP="003A4687">
      <w:pPr>
        <w:rPr>
          <w:highlight w:val="cyan"/>
        </w:rPr>
      </w:pPr>
    </w:p>
    <w:p w14:paraId="6C318465" w14:textId="77777777" w:rsidR="003A4687" w:rsidRPr="00D42B45" w:rsidRDefault="003A4687" w:rsidP="003A4687">
      <w:pPr>
        <w:pStyle w:val="11"/>
      </w:pPr>
      <w:bookmarkStart w:id="140" w:name="_Toc161304124"/>
      <w:r w:rsidRPr="00D42B45">
        <w:t>Описание деталей регистров</w:t>
      </w:r>
      <w:bookmarkEnd w:id="140"/>
    </w:p>
    <w:tbl>
      <w:tblPr>
        <w:tblStyle w:val="-11"/>
        <w:tblW w:w="9918" w:type="dxa"/>
        <w:tblLook w:val="04A0" w:firstRow="1" w:lastRow="0" w:firstColumn="1" w:lastColumn="0" w:noHBand="0" w:noVBand="1"/>
      </w:tblPr>
      <w:tblGrid>
        <w:gridCol w:w="2207"/>
        <w:gridCol w:w="876"/>
        <w:gridCol w:w="669"/>
        <w:gridCol w:w="6166"/>
      </w:tblGrid>
      <w:tr w:rsidR="003A4687" w:rsidRPr="00D42B45" w14:paraId="2478209C"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42B1042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1BF9814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4DE10EE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4E04AD4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0E6A35" w14:paraId="73C725F6" w14:textId="77777777" w:rsidTr="0002225B">
        <w:tc>
          <w:tcPr>
            <w:tcW w:w="2207" w:type="dxa"/>
          </w:tcPr>
          <w:p w14:paraId="2F87D3C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INJ_ON[4:1] </w:t>
            </w:r>
          </w:p>
        </w:tc>
        <w:tc>
          <w:tcPr>
            <w:tcW w:w="876" w:type="dxa"/>
          </w:tcPr>
          <w:p w14:paraId="08D3F0E8"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45CD9A9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BAFA5E8" w14:textId="77777777" w:rsidR="003A4687" w:rsidRPr="003A4687" w:rsidRDefault="003A4687" w:rsidP="0002225B">
            <w:pPr>
              <w:suppressAutoHyphens/>
              <w:contextualSpacing/>
              <w:rPr>
                <w:rFonts w:eastAsia="Times New Roman"/>
                <w:b/>
                <w:noProof/>
                <w:sz w:val="18"/>
                <w:szCs w:val="20"/>
              </w:rPr>
            </w:pPr>
            <w:r w:rsidRPr="000E6A35">
              <w:rPr>
                <w:rFonts w:eastAsia="Times New Roman"/>
                <w:b/>
                <w:noProof/>
                <w:sz w:val="18"/>
                <w:szCs w:val="20"/>
              </w:rPr>
              <w:t xml:space="preserve">Установка значения силового транзистора </w:t>
            </w:r>
            <w:r w:rsidRPr="000E6A35">
              <w:rPr>
                <w:rFonts w:eastAsia="Times New Roman"/>
                <w:b/>
                <w:noProof/>
                <w:sz w:val="18"/>
                <w:szCs w:val="20"/>
                <w:lang w:val="en-US"/>
              </w:rPr>
              <w:t>INJ</w:t>
            </w:r>
            <w:r w:rsidRPr="000E6A35">
              <w:rPr>
                <w:rFonts w:eastAsia="Times New Roman"/>
                <w:b/>
                <w:noProof/>
                <w:sz w:val="18"/>
                <w:szCs w:val="20"/>
              </w:rPr>
              <w:t xml:space="preserve">[4:1] через </w:t>
            </w:r>
            <w:r w:rsidRPr="000E6A35">
              <w:rPr>
                <w:rFonts w:eastAsia="Times New Roman"/>
                <w:b/>
                <w:noProof/>
                <w:sz w:val="18"/>
                <w:szCs w:val="20"/>
                <w:lang w:val="en-US"/>
              </w:rPr>
              <w:t>SPI</w:t>
            </w:r>
            <w:r w:rsidRPr="000E6A35">
              <w:rPr>
                <w:rFonts w:eastAsia="Times New Roman"/>
                <w:b/>
                <w:noProof/>
                <w:sz w:val="18"/>
                <w:szCs w:val="20"/>
              </w:rPr>
              <w:t>/</w:t>
            </w:r>
            <w:r w:rsidRPr="000E6A35">
              <w:rPr>
                <w:rFonts w:eastAsia="Times New Roman"/>
                <w:b/>
                <w:noProof/>
                <w:sz w:val="18"/>
                <w:szCs w:val="20"/>
                <w:lang w:val="en-US"/>
              </w:rPr>
              <w:t>MSC</w:t>
            </w:r>
          </w:p>
          <w:p w14:paraId="1C7CB171" w14:textId="77777777" w:rsidR="003A4687" w:rsidRPr="000E6A35" w:rsidRDefault="003A4687" w:rsidP="0002225B">
            <w:pPr>
              <w:suppressAutoHyphens/>
              <w:contextualSpacing/>
              <w:rPr>
                <w:rFonts w:eastAsia="Times New Roman"/>
                <w:sz w:val="18"/>
                <w:szCs w:val="20"/>
                <w:lang w:val="en-US"/>
              </w:rPr>
            </w:pPr>
            <w:r w:rsidRPr="007A72F2">
              <w:rPr>
                <w:rFonts w:eastAsia="Times New Roman"/>
                <w:noProof/>
                <w:sz w:val="18"/>
                <w:szCs w:val="20"/>
                <w:lang w:val="en-US"/>
              </w:rPr>
              <w:t>1’</w:t>
            </w:r>
            <w:r>
              <w:rPr>
                <w:rFonts w:eastAsia="Times New Roman"/>
                <w:noProof/>
                <w:sz w:val="18"/>
                <w:szCs w:val="20"/>
                <w:lang w:val="en-US"/>
              </w:rPr>
              <w:t>b</w:t>
            </w:r>
            <w:r w:rsidRPr="007A72F2">
              <w:rPr>
                <w:rFonts w:eastAsia="Times New Roman"/>
                <w:noProof/>
                <w:sz w:val="18"/>
                <w:szCs w:val="20"/>
                <w:lang w:val="en-US"/>
              </w:rPr>
              <w:t xml:space="preserve">0: </w:t>
            </w:r>
            <w:r>
              <w:rPr>
                <w:rFonts w:eastAsia="Times New Roman"/>
                <w:noProof/>
                <w:sz w:val="18"/>
                <w:szCs w:val="20"/>
                <w:lang w:val="en-US"/>
              </w:rPr>
              <w:t>OFF INJ[i]</w:t>
            </w:r>
          </w:p>
          <w:p w14:paraId="76AFEEC6" w14:textId="77777777" w:rsidR="003A4687" w:rsidRPr="000E6A35" w:rsidRDefault="003A4687" w:rsidP="0002225B">
            <w:pPr>
              <w:suppressAutoHyphens/>
              <w:contextualSpacing/>
              <w:rPr>
                <w:rFonts w:eastAsia="Times New Roman"/>
                <w:noProof/>
                <w:sz w:val="18"/>
                <w:szCs w:val="20"/>
                <w:lang w:val="en-US"/>
              </w:rPr>
            </w:pPr>
            <w:r w:rsidRPr="000E6A35">
              <w:rPr>
                <w:rFonts w:eastAsia="Times New Roman"/>
                <w:noProof/>
                <w:sz w:val="18"/>
                <w:szCs w:val="20"/>
                <w:lang w:val="en-US"/>
              </w:rPr>
              <w:t>1’</w:t>
            </w:r>
            <w:r>
              <w:rPr>
                <w:rFonts w:eastAsia="Times New Roman"/>
                <w:noProof/>
                <w:sz w:val="18"/>
                <w:szCs w:val="20"/>
                <w:lang w:val="en-US"/>
              </w:rPr>
              <w:t>b</w:t>
            </w:r>
            <w:r w:rsidRPr="000E6A35">
              <w:rPr>
                <w:rFonts w:eastAsia="Times New Roman"/>
                <w:noProof/>
                <w:sz w:val="18"/>
                <w:szCs w:val="20"/>
                <w:lang w:val="en-US"/>
              </w:rPr>
              <w:t xml:space="preserve">1: </w:t>
            </w:r>
            <w:r>
              <w:rPr>
                <w:rFonts w:eastAsia="Times New Roman"/>
                <w:noProof/>
                <w:sz w:val="18"/>
                <w:szCs w:val="20"/>
                <w:lang w:val="en-US"/>
              </w:rPr>
              <w:t>ON INJ[i]</w:t>
            </w:r>
          </w:p>
          <w:p w14:paraId="56682102" w14:textId="77777777" w:rsidR="003A4687" w:rsidRPr="000E6A35"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0E6A35">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b0000</w:t>
            </w:r>
          </w:p>
        </w:tc>
      </w:tr>
      <w:tr w:rsidR="003A4687" w:rsidRPr="00B300F7" w14:paraId="4181FAA7" w14:textId="77777777" w:rsidTr="0002225B">
        <w:tc>
          <w:tcPr>
            <w:tcW w:w="2207" w:type="dxa"/>
          </w:tcPr>
          <w:p w14:paraId="3A083F3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IGN_ON[4:1] </w:t>
            </w:r>
          </w:p>
        </w:tc>
        <w:tc>
          <w:tcPr>
            <w:tcW w:w="876" w:type="dxa"/>
          </w:tcPr>
          <w:p w14:paraId="696DC35F"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32ECFBA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487F6EAA" w14:textId="77777777" w:rsidR="003A4687" w:rsidRPr="000E6A35" w:rsidRDefault="003A4687" w:rsidP="0002225B">
            <w:pPr>
              <w:suppressAutoHyphens/>
              <w:contextualSpacing/>
              <w:rPr>
                <w:rFonts w:eastAsia="Times New Roman"/>
                <w:sz w:val="18"/>
                <w:szCs w:val="20"/>
              </w:rPr>
            </w:pPr>
            <w:r w:rsidRPr="000E6A35">
              <w:rPr>
                <w:rFonts w:eastAsia="Times New Roman"/>
                <w:b/>
                <w:noProof/>
                <w:sz w:val="18"/>
                <w:szCs w:val="20"/>
              </w:rPr>
              <w:t xml:space="preserve">Установка значения силового транзистора </w:t>
            </w:r>
            <w:r w:rsidRPr="000E6A35">
              <w:rPr>
                <w:rFonts w:eastAsia="Times New Roman"/>
                <w:b/>
                <w:noProof/>
                <w:sz w:val="18"/>
                <w:szCs w:val="20"/>
                <w:lang w:val="en-US"/>
              </w:rPr>
              <w:t>IGN</w:t>
            </w:r>
            <w:r w:rsidRPr="000E6A35">
              <w:rPr>
                <w:rFonts w:eastAsia="Times New Roman"/>
                <w:b/>
                <w:noProof/>
                <w:sz w:val="18"/>
                <w:szCs w:val="20"/>
              </w:rPr>
              <w:t xml:space="preserve">[4:1] через </w:t>
            </w:r>
            <w:r w:rsidRPr="000E6A35">
              <w:rPr>
                <w:rFonts w:eastAsia="Times New Roman"/>
                <w:b/>
                <w:noProof/>
                <w:sz w:val="18"/>
                <w:szCs w:val="20"/>
                <w:lang w:val="en-US"/>
              </w:rPr>
              <w:t>SPI</w:t>
            </w:r>
            <w:r w:rsidRPr="000E6A35">
              <w:rPr>
                <w:rFonts w:eastAsia="Times New Roman"/>
                <w:b/>
                <w:noProof/>
                <w:sz w:val="18"/>
                <w:szCs w:val="20"/>
              </w:rPr>
              <w:t>/</w:t>
            </w:r>
            <w:r w:rsidRPr="000E6A35">
              <w:rPr>
                <w:rFonts w:eastAsia="Times New Roman"/>
                <w:b/>
                <w:noProof/>
                <w:sz w:val="18"/>
                <w:szCs w:val="20"/>
                <w:lang w:val="en-US"/>
              </w:rPr>
              <w:t>MSC</w:t>
            </w:r>
            <w:r w:rsidRPr="00C820A1">
              <w:rPr>
                <w:rFonts w:eastAsia="Times New Roman"/>
                <w:noProof/>
                <w:sz w:val="18"/>
                <w:szCs w:val="20"/>
              </w:rPr>
              <w:t xml:space="preserve"> </w:t>
            </w:r>
            <w:r w:rsidRPr="000E6A35">
              <w:rPr>
                <w:rFonts w:eastAsia="Times New Roman"/>
                <w:noProof/>
                <w:sz w:val="18"/>
                <w:szCs w:val="20"/>
              </w:rPr>
              <w:t>1’</w:t>
            </w:r>
            <w:r>
              <w:rPr>
                <w:rFonts w:eastAsia="Times New Roman"/>
                <w:noProof/>
                <w:sz w:val="18"/>
                <w:szCs w:val="20"/>
                <w:lang w:val="en-US"/>
              </w:rPr>
              <w:t>b</w:t>
            </w:r>
            <w:r w:rsidRPr="000E6A35">
              <w:rPr>
                <w:rFonts w:eastAsia="Times New Roman"/>
                <w:noProof/>
                <w:sz w:val="18"/>
                <w:szCs w:val="20"/>
              </w:rPr>
              <w:t xml:space="preserve">0: </w:t>
            </w:r>
            <w:r>
              <w:rPr>
                <w:rFonts w:eastAsia="Times New Roman"/>
                <w:noProof/>
                <w:sz w:val="18"/>
                <w:szCs w:val="20"/>
                <w:lang w:val="en-US"/>
              </w:rPr>
              <w:t>OFF</w:t>
            </w:r>
            <w:r w:rsidRPr="000E6A35">
              <w:rPr>
                <w:rFonts w:eastAsia="Times New Roman"/>
                <w:noProof/>
                <w:sz w:val="18"/>
                <w:szCs w:val="20"/>
              </w:rPr>
              <w:t xml:space="preserve"> </w:t>
            </w:r>
            <w:r>
              <w:rPr>
                <w:rFonts w:eastAsia="Times New Roman"/>
                <w:noProof/>
                <w:sz w:val="18"/>
                <w:szCs w:val="20"/>
                <w:lang w:val="en-US"/>
              </w:rPr>
              <w:t>IGN</w:t>
            </w:r>
            <w:r w:rsidRPr="000E6A35">
              <w:rPr>
                <w:rFonts w:eastAsia="Times New Roman"/>
                <w:noProof/>
                <w:sz w:val="18"/>
                <w:szCs w:val="20"/>
              </w:rPr>
              <w:t>[</w:t>
            </w:r>
            <w:r>
              <w:rPr>
                <w:rFonts w:eastAsia="Times New Roman"/>
                <w:noProof/>
                <w:sz w:val="18"/>
                <w:szCs w:val="20"/>
                <w:lang w:val="en-US"/>
              </w:rPr>
              <w:t>i</w:t>
            </w:r>
            <w:r w:rsidRPr="000E6A35">
              <w:rPr>
                <w:rFonts w:eastAsia="Times New Roman"/>
                <w:noProof/>
                <w:sz w:val="18"/>
                <w:szCs w:val="20"/>
              </w:rPr>
              <w:t>]</w:t>
            </w:r>
          </w:p>
          <w:p w14:paraId="5BC55BA7" w14:textId="77777777" w:rsidR="003A4687" w:rsidRPr="000E6A35" w:rsidRDefault="003A4687" w:rsidP="0002225B">
            <w:pPr>
              <w:suppressAutoHyphens/>
              <w:contextualSpacing/>
              <w:rPr>
                <w:rFonts w:eastAsia="Times New Roman"/>
                <w:noProof/>
                <w:sz w:val="18"/>
                <w:szCs w:val="20"/>
                <w:lang w:val="en-US"/>
              </w:rPr>
            </w:pPr>
            <w:r w:rsidRPr="000E6A35">
              <w:rPr>
                <w:rFonts w:eastAsia="Times New Roman"/>
                <w:noProof/>
                <w:sz w:val="18"/>
                <w:szCs w:val="20"/>
                <w:lang w:val="en-US"/>
              </w:rPr>
              <w:t>1’</w:t>
            </w:r>
            <w:r>
              <w:rPr>
                <w:rFonts w:eastAsia="Times New Roman"/>
                <w:noProof/>
                <w:sz w:val="18"/>
                <w:szCs w:val="20"/>
                <w:lang w:val="en-US"/>
              </w:rPr>
              <w:t>b</w:t>
            </w:r>
            <w:r w:rsidRPr="000E6A35">
              <w:rPr>
                <w:rFonts w:eastAsia="Times New Roman"/>
                <w:noProof/>
                <w:sz w:val="18"/>
                <w:szCs w:val="20"/>
                <w:lang w:val="en-US"/>
              </w:rPr>
              <w:t xml:space="preserve">1: </w:t>
            </w:r>
            <w:r>
              <w:rPr>
                <w:rFonts w:eastAsia="Times New Roman"/>
                <w:noProof/>
                <w:sz w:val="18"/>
                <w:szCs w:val="20"/>
                <w:lang w:val="en-US"/>
              </w:rPr>
              <w:t>ON IGN[i]</w:t>
            </w:r>
          </w:p>
          <w:p w14:paraId="3D5A0516"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3A4687">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b0000</w:t>
            </w:r>
          </w:p>
        </w:tc>
      </w:tr>
    </w:tbl>
    <w:p w14:paraId="3279B475" w14:textId="77777777" w:rsidR="001967DF" w:rsidRPr="005C30AE" w:rsidRDefault="001967DF">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A174F6E" w14:textId="77777777" w:rsidTr="0002225B">
        <w:tc>
          <w:tcPr>
            <w:tcW w:w="2484" w:type="dxa"/>
            <w:gridSpan w:val="2"/>
            <w:tcBorders>
              <w:top w:val="nil"/>
              <w:left w:val="nil"/>
              <w:bottom w:val="nil"/>
              <w:right w:val="nil"/>
            </w:tcBorders>
          </w:tcPr>
          <w:p w14:paraId="020CB38A"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141" w:name="Регистр_Cont1"/>
            <w:r w:rsidRPr="00BE2F4E">
              <w:rPr>
                <w:b/>
                <w:noProof/>
                <w:sz w:val="20"/>
                <w:szCs w:val="20"/>
                <w:lang w:val="en-US"/>
              </w:rPr>
              <w:t>Cont1</w:t>
            </w:r>
            <w:bookmarkEnd w:id="141"/>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C50701A"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10</w:t>
            </w:r>
            <w:r w:rsidRPr="00D42B45">
              <w:rPr>
                <w:b/>
                <w:sz w:val="20"/>
                <w:szCs w:val="20"/>
                <w:vertAlign w:val="subscript"/>
                <w:lang w:val="en-US"/>
              </w:rPr>
              <w:t>H</w:t>
            </w:r>
          </w:p>
        </w:tc>
        <w:tc>
          <w:tcPr>
            <w:tcW w:w="3726" w:type="dxa"/>
            <w:gridSpan w:val="3"/>
            <w:tcBorders>
              <w:top w:val="nil"/>
              <w:left w:val="nil"/>
              <w:bottom w:val="nil"/>
              <w:right w:val="nil"/>
            </w:tcBorders>
          </w:tcPr>
          <w:p w14:paraId="74E96D69"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0ED59765" w14:textId="77777777" w:rsidTr="0002225B">
        <w:tc>
          <w:tcPr>
            <w:tcW w:w="9936" w:type="dxa"/>
            <w:gridSpan w:val="8"/>
            <w:tcBorders>
              <w:top w:val="nil"/>
              <w:left w:val="nil"/>
              <w:bottom w:val="nil"/>
              <w:right w:val="nil"/>
            </w:tcBorders>
          </w:tcPr>
          <w:p w14:paraId="2B4EF339"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05C5C26" w14:textId="77777777" w:rsidTr="0002225B">
        <w:trPr>
          <w:cantSplit/>
          <w:trHeight w:hRule="exact" w:val="420"/>
        </w:trPr>
        <w:tc>
          <w:tcPr>
            <w:tcW w:w="1242" w:type="dxa"/>
            <w:tcBorders>
              <w:top w:val="nil"/>
              <w:left w:val="nil"/>
              <w:bottom w:val="single" w:sz="4" w:space="0" w:color="auto"/>
              <w:right w:val="nil"/>
            </w:tcBorders>
            <w:vAlign w:val="bottom"/>
          </w:tcPr>
          <w:p w14:paraId="331DAE52"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14B55536"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0B92AECB"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154861BD"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14DA47C9"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5009F5F"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3EEBF93"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09384FDC"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1FE5903E" w14:textId="77777777" w:rsidTr="0002225B">
        <w:trPr>
          <w:trHeight w:val="680"/>
        </w:trPr>
        <w:tc>
          <w:tcPr>
            <w:tcW w:w="9936" w:type="dxa"/>
            <w:gridSpan w:val="8"/>
            <w:tcBorders>
              <w:top w:val="single" w:sz="4" w:space="0" w:color="auto"/>
              <w:bottom w:val="single" w:sz="4" w:space="0" w:color="auto"/>
            </w:tcBorders>
            <w:vAlign w:val="center"/>
          </w:tcPr>
          <w:p w14:paraId="0248049C" w14:textId="77777777" w:rsidR="003A4687" w:rsidRPr="009B2C04" w:rsidRDefault="003A4687" w:rsidP="0002225B">
            <w:pPr>
              <w:spacing w:line="0" w:lineRule="atLeast"/>
              <w:jc w:val="center"/>
              <w:rPr>
                <w:rFonts w:eastAsia="Calibri"/>
                <w:sz w:val="18"/>
                <w:szCs w:val="20"/>
                <w:lang w:val="en-US"/>
              </w:rPr>
            </w:pPr>
            <w:r w:rsidRPr="009B2C04">
              <w:rPr>
                <w:rFonts w:eastAsia="Calibri"/>
                <w:noProof/>
                <w:sz w:val="18"/>
                <w:szCs w:val="20"/>
                <w:lang w:val="en-US"/>
              </w:rPr>
              <w:t>RLY_ON[8]</w:t>
            </w:r>
          </w:p>
        </w:tc>
      </w:tr>
      <w:tr w:rsidR="003A4687" w:rsidRPr="00224421" w14:paraId="1AB1021F" w14:textId="77777777" w:rsidTr="0002225B">
        <w:trPr>
          <w:trHeight w:val="283"/>
        </w:trPr>
        <w:tc>
          <w:tcPr>
            <w:tcW w:w="1242" w:type="dxa"/>
            <w:tcBorders>
              <w:left w:val="nil"/>
              <w:bottom w:val="nil"/>
              <w:right w:val="nil"/>
            </w:tcBorders>
          </w:tcPr>
          <w:p w14:paraId="44DB5D8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E9F43E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EFCE28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68B980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453505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B3D8AE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307427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88ED5E7" w14:textId="77777777" w:rsidR="003A4687" w:rsidRPr="00224421" w:rsidRDefault="003A4687" w:rsidP="0002225B">
            <w:pPr>
              <w:jc w:val="center"/>
              <w:rPr>
                <w:rFonts w:eastAsia="Calibri"/>
              </w:rPr>
            </w:pPr>
            <w:r w:rsidRPr="00BE2F4E">
              <w:rPr>
                <w:rFonts w:eastAsia="Calibri"/>
                <w:noProof/>
              </w:rPr>
              <w:t>rw</w:t>
            </w:r>
          </w:p>
        </w:tc>
      </w:tr>
    </w:tbl>
    <w:p w14:paraId="13AB14D7" w14:textId="77777777" w:rsidR="003A4687" w:rsidRPr="00D42B45" w:rsidRDefault="003A4687" w:rsidP="003A4687">
      <w:pPr>
        <w:rPr>
          <w:highlight w:val="cyan"/>
        </w:rPr>
      </w:pPr>
    </w:p>
    <w:p w14:paraId="254B2AB6" w14:textId="77777777" w:rsidR="003A4687" w:rsidRPr="00D42B45" w:rsidRDefault="003A4687" w:rsidP="003A4687">
      <w:pPr>
        <w:pStyle w:val="11"/>
      </w:pPr>
      <w:bookmarkStart w:id="142" w:name="_Toc161304125"/>
      <w:r w:rsidRPr="00D42B45">
        <w:t>Описание деталей регистров</w:t>
      </w:r>
      <w:bookmarkEnd w:id="142"/>
    </w:p>
    <w:tbl>
      <w:tblPr>
        <w:tblStyle w:val="-11"/>
        <w:tblW w:w="9918" w:type="dxa"/>
        <w:tblLook w:val="04A0" w:firstRow="1" w:lastRow="0" w:firstColumn="1" w:lastColumn="0" w:noHBand="0" w:noVBand="1"/>
      </w:tblPr>
      <w:tblGrid>
        <w:gridCol w:w="2207"/>
        <w:gridCol w:w="876"/>
        <w:gridCol w:w="669"/>
        <w:gridCol w:w="6166"/>
      </w:tblGrid>
      <w:tr w:rsidR="003A4687" w:rsidRPr="00D42B45" w14:paraId="65377107"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4FB2613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094806F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2B40345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59246B5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6EB0C30F" w14:textId="77777777" w:rsidTr="0002225B">
        <w:tc>
          <w:tcPr>
            <w:tcW w:w="2207" w:type="dxa"/>
          </w:tcPr>
          <w:p w14:paraId="1AF7F3C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RLY_ON[8</w:t>
            </w:r>
            <w:r>
              <w:rPr>
                <w:rFonts w:eastAsia="Times New Roman"/>
                <w:noProof/>
                <w:sz w:val="18"/>
                <w:szCs w:val="20"/>
                <w:lang w:val="en-US"/>
              </w:rPr>
              <w:t>:1</w:t>
            </w:r>
            <w:r w:rsidRPr="00BE2F4E">
              <w:rPr>
                <w:rFonts w:eastAsia="Times New Roman"/>
                <w:noProof/>
                <w:sz w:val="18"/>
                <w:szCs w:val="20"/>
                <w:lang w:val="en-US"/>
              </w:rPr>
              <w:t xml:space="preserve">] </w:t>
            </w:r>
          </w:p>
        </w:tc>
        <w:tc>
          <w:tcPr>
            <w:tcW w:w="876" w:type="dxa"/>
          </w:tcPr>
          <w:p w14:paraId="354F27A1" w14:textId="77777777" w:rsidR="003A4687" w:rsidRPr="00D42B45" w:rsidRDefault="003A4687" w:rsidP="0002225B">
            <w:pPr>
              <w:suppressAutoHyphens/>
              <w:spacing w:after="240"/>
              <w:rPr>
                <w:rFonts w:eastAsia="Times New Roman"/>
                <w:sz w:val="18"/>
                <w:szCs w:val="20"/>
              </w:rPr>
            </w:pPr>
            <w:r>
              <w:rPr>
                <w:rFonts w:eastAsia="Times New Roman"/>
                <w:sz w:val="18"/>
                <w:szCs w:val="20"/>
              </w:rPr>
              <w:t>7:0</w:t>
            </w:r>
          </w:p>
        </w:tc>
        <w:tc>
          <w:tcPr>
            <w:tcW w:w="669" w:type="dxa"/>
          </w:tcPr>
          <w:p w14:paraId="38B0104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56D1D87" w14:textId="77777777" w:rsidR="003A4687" w:rsidRPr="003A4687" w:rsidRDefault="003A4687" w:rsidP="0002225B">
            <w:pPr>
              <w:suppressAutoHyphens/>
              <w:contextualSpacing/>
              <w:rPr>
                <w:rFonts w:eastAsia="Times New Roman"/>
                <w:b/>
                <w:noProof/>
                <w:sz w:val="18"/>
                <w:szCs w:val="20"/>
              </w:rPr>
            </w:pPr>
            <w:r w:rsidRPr="000E6A35">
              <w:rPr>
                <w:rFonts w:eastAsia="Times New Roman"/>
                <w:b/>
                <w:noProof/>
                <w:sz w:val="18"/>
                <w:szCs w:val="20"/>
              </w:rPr>
              <w:t>Установка значения силового транзистора R</w:t>
            </w:r>
            <w:r w:rsidRPr="000E6A35">
              <w:rPr>
                <w:rFonts w:eastAsia="Times New Roman"/>
                <w:b/>
                <w:noProof/>
                <w:sz w:val="18"/>
                <w:szCs w:val="20"/>
                <w:lang w:val="en-US"/>
              </w:rPr>
              <w:t>LY</w:t>
            </w:r>
            <w:r w:rsidRPr="000E6A35">
              <w:rPr>
                <w:rFonts w:eastAsia="Times New Roman"/>
                <w:b/>
                <w:noProof/>
                <w:sz w:val="18"/>
                <w:szCs w:val="20"/>
              </w:rPr>
              <w:t xml:space="preserve">[8:1] через </w:t>
            </w:r>
            <w:r w:rsidRPr="000E6A35">
              <w:rPr>
                <w:rFonts w:eastAsia="Times New Roman"/>
                <w:b/>
                <w:noProof/>
                <w:sz w:val="18"/>
                <w:szCs w:val="20"/>
                <w:lang w:val="en-US"/>
              </w:rPr>
              <w:t>SPI</w:t>
            </w:r>
            <w:r w:rsidRPr="000E6A35">
              <w:rPr>
                <w:rFonts w:eastAsia="Times New Roman"/>
                <w:b/>
                <w:noProof/>
                <w:sz w:val="18"/>
                <w:szCs w:val="20"/>
              </w:rPr>
              <w:t>/</w:t>
            </w:r>
            <w:r w:rsidRPr="000E6A35">
              <w:rPr>
                <w:rFonts w:eastAsia="Times New Roman"/>
                <w:b/>
                <w:noProof/>
                <w:sz w:val="18"/>
                <w:szCs w:val="20"/>
                <w:lang w:val="en-US"/>
              </w:rPr>
              <w:t>MSC</w:t>
            </w:r>
          </w:p>
          <w:p w14:paraId="5612A48D" w14:textId="77777777" w:rsidR="003A4687" w:rsidRPr="000E6A35" w:rsidRDefault="003A4687" w:rsidP="0002225B">
            <w:pPr>
              <w:suppressAutoHyphens/>
              <w:contextualSpacing/>
              <w:rPr>
                <w:rFonts w:eastAsia="Times New Roman"/>
                <w:sz w:val="18"/>
                <w:szCs w:val="20"/>
                <w:lang w:val="en-US"/>
              </w:rPr>
            </w:pPr>
            <w:r w:rsidRPr="007A72F2">
              <w:rPr>
                <w:rFonts w:eastAsia="Times New Roman"/>
                <w:noProof/>
                <w:sz w:val="18"/>
                <w:szCs w:val="20"/>
                <w:lang w:val="en-US"/>
              </w:rPr>
              <w:t>1’</w:t>
            </w:r>
            <w:r>
              <w:rPr>
                <w:rFonts w:eastAsia="Times New Roman"/>
                <w:noProof/>
                <w:sz w:val="18"/>
                <w:szCs w:val="20"/>
                <w:lang w:val="en-US"/>
              </w:rPr>
              <w:t>b</w:t>
            </w:r>
            <w:r w:rsidRPr="007A72F2">
              <w:rPr>
                <w:rFonts w:eastAsia="Times New Roman"/>
                <w:noProof/>
                <w:sz w:val="18"/>
                <w:szCs w:val="20"/>
                <w:lang w:val="en-US"/>
              </w:rPr>
              <w:t xml:space="preserve">0: </w:t>
            </w:r>
            <w:r>
              <w:rPr>
                <w:rFonts w:eastAsia="Times New Roman"/>
                <w:noProof/>
                <w:sz w:val="18"/>
                <w:szCs w:val="20"/>
                <w:lang w:val="en-US"/>
              </w:rPr>
              <w:t>OFF RLY[i]</w:t>
            </w:r>
          </w:p>
          <w:p w14:paraId="243F8D44" w14:textId="77777777" w:rsidR="003A4687" w:rsidRPr="000E6A35" w:rsidRDefault="003A4687" w:rsidP="0002225B">
            <w:pPr>
              <w:suppressAutoHyphens/>
              <w:contextualSpacing/>
              <w:rPr>
                <w:rFonts w:eastAsia="Times New Roman"/>
                <w:noProof/>
                <w:sz w:val="18"/>
                <w:szCs w:val="20"/>
                <w:lang w:val="en-US"/>
              </w:rPr>
            </w:pPr>
            <w:r w:rsidRPr="000E6A35">
              <w:rPr>
                <w:rFonts w:eastAsia="Times New Roman"/>
                <w:noProof/>
                <w:sz w:val="18"/>
                <w:szCs w:val="20"/>
                <w:lang w:val="en-US"/>
              </w:rPr>
              <w:t>1’</w:t>
            </w:r>
            <w:r>
              <w:rPr>
                <w:rFonts w:eastAsia="Times New Roman"/>
                <w:noProof/>
                <w:sz w:val="18"/>
                <w:szCs w:val="20"/>
                <w:lang w:val="en-US"/>
              </w:rPr>
              <w:t>b</w:t>
            </w:r>
            <w:r w:rsidRPr="000E6A35">
              <w:rPr>
                <w:rFonts w:eastAsia="Times New Roman"/>
                <w:noProof/>
                <w:sz w:val="18"/>
                <w:szCs w:val="20"/>
                <w:lang w:val="en-US"/>
              </w:rPr>
              <w:t xml:space="preserve">1: </w:t>
            </w:r>
            <w:r>
              <w:rPr>
                <w:rFonts w:eastAsia="Times New Roman"/>
                <w:noProof/>
                <w:sz w:val="18"/>
                <w:szCs w:val="20"/>
                <w:lang w:val="en-US"/>
              </w:rPr>
              <w:t>ON RLY[i]</w:t>
            </w:r>
          </w:p>
          <w:p w14:paraId="351B2D9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8</w:t>
            </w:r>
            <w:r w:rsidRPr="00BE2F4E">
              <w:rPr>
                <w:rFonts w:eastAsia="Times New Roman"/>
                <w:noProof/>
                <w:sz w:val="18"/>
                <w:szCs w:val="20"/>
                <w:lang w:val="en-US"/>
              </w:rPr>
              <w:t>'</w:t>
            </w:r>
            <w:r>
              <w:rPr>
                <w:rFonts w:eastAsia="Times New Roman"/>
                <w:noProof/>
                <w:sz w:val="18"/>
                <w:szCs w:val="20"/>
                <w:lang w:val="en-US"/>
              </w:rPr>
              <w:t>b0000_00000</w:t>
            </w:r>
          </w:p>
        </w:tc>
      </w:tr>
    </w:tbl>
    <w:p w14:paraId="0E38020D" w14:textId="77777777" w:rsidR="001967DF" w:rsidRDefault="001967DF">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7ED4A38F" w14:textId="77777777" w:rsidTr="0002225B">
        <w:tc>
          <w:tcPr>
            <w:tcW w:w="2484" w:type="dxa"/>
            <w:gridSpan w:val="2"/>
            <w:tcBorders>
              <w:top w:val="nil"/>
              <w:left w:val="nil"/>
              <w:bottom w:val="nil"/>
              <w:right w:val="nil"/>
            </w:tcBorders>
          </w:tcPr>
          <w:p w14:paraId="15B359E8"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143" w:name="Регистр_Cont2"/>
            <w:r w:rsidRPr="00BE2F4E">
              <w:rPr>
                <w:b/>
                <w:noProof/>
                <w:sz w:val="20"/>
                <w:szCs w:val="20"/>
                <w:lang w:val="en-US"/>
              </w:rPr>
              <w:t>Cont2</w:t>
            </w:r>
            <w:bookmarkEnd w:id="143"/>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1C8CE111"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11</w:t>
            </w:r>
            <w:r w:rsidRPr="00D42B45">
              <w:rPr>
                <w:b/>
                <w:sz w:val="20"/>
                <w:szCs w:val="20"/>
                <w:vertAlign w:val="subscript"/>
                <w:lang w:val="en-US"/>
              </w:rPr>
              <w:t>H</w:t>
            </w:r>
          </w:p>
        </w:tc>
        <w:tc>
          <w:tcPr>
            <w:tcW w:w="3726" w:type="dxa"/>
            <w:gridSpan w:val="3"/>
            <w:tcBorders>
              <w:top w:val="nil"/>
              <w:left w:val="nil"/>
              <w:bottom w:val="nil"/>
              <w:right w:val="nil"/>
            </w:tcBorders>
          </w:tcPr>
          <w:p w14:paraId="63A2FD19"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432D8427" w14:textId="77777777" w:rsidTr="0002225B">
        <w:tc>
          <w:tcPr>
            <w:tcW w:w="9936" w:type="dxa"/>
            <w:gridSpan w:val="8"/>
            <w:tcBorders>
              <w:top w:val="nil"/>
              <w:left w:val="nil"/>
              <w:bottom w:val="nil"/>
              <w:right w:val="nil"/>
            </w:tcBorders>
          </w:tcPr>
          <w:p w14:paraId="3E93B257"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34470A64" w14:textId="77777777" w:rsidTr="0002225B">
        <w:trPr>
          <w:cantSplit/>
          <w:trHeight w:hRule="exact" w:val="420"/>
        </w:trPr>
        <w:tc>
          <w:tcPr>
            <w:tcW w:w="1242" w:type="dxa"/>
            <w:tcBorders>
              <w:top w:val="nil"/>
              <w:left w:val="nil"/>
              <w:bottom w:val="single" w:sz="4" w:space="0" w:color="auto"/>
              <w:right w:val="nil"/>
            </w:tcBorders>
            <w:vAlign w:val="bottom"/>
          </w:tcPr>
          <w:p w14:paraId="4433B01F"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0DF87AF1"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09135B0"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2DC55504"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065B3726"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745F6539"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ABB334C"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4AAB9A30"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103E505E" w14:textId="77777777" w:rsidTr="0002225B">
        <w:trPr>
          <w:trHeight w:val="680"/>
        </w:trPr>
        <w:tc>
          <w:tcPr>
            <w:tcW w:w="2484" w:type="dxa"/>
            <w:gridSpan w:val="2"/>
            <w:tcBorders>
              <w:top w:val="single" w:sz="4" w:space="0" w:color="auto"/>
              <w:bottom w:val="single" w:sz="4" w:space="0" w:color="auto"/>
            </w:tcBorders>
            <w:vAlign w:val="center"/>
          </w:tcPr>
          <w:p w14:paraId="246667D6" w14:textId="77777777" w:rsidR="003A4687" w:rsidRPr="00393B64" w:rsidRDefault="003A4687" w:rsidP="0002225B">
            <w:pPr>
              <w:spacing w:line="0" w:lineRule="atLeast"/>
              <w:jc w:val="center"/>
              <w:rPr>
                <w:rFonts w:eastAsia="Calibri"/>
                <w:sz w:val="18"/>
                <w:szCs w:val="20"/>
                <w:lang w:val="en-US"/>
              </w:rPr>
            </w:pPr>
            <w:r w:rsidRPr="00393B64">
              <w:rPr>
                <w:rFonts w:eastAsia="Calibri"/>
                <w:noProof/>
                <w:sz w:val="18"/>
                <w:szCs w:val="20"/>
                <w:lang w:val="en-US"/>
              </w:rPr>
              <w:t>HB_ON[2:1]</w:t>
            </w:r>
          </w:p>
        </w:tc>
        <w:tc>
          <w:tcPr>
            <w:tcW w:w="3726" w:type="dxa"/>
            <w:gridSpan w:val="3"/>
            <w:tcBorders>
              <w:top w:val="single" w:sz="4" w:space="0" w:color="auto"/>
              <w:bottom w:val="single" w:sz="4" w:space="0" w:color="auto"/>
            </w:tcBorders>
            <w:vAlign w:val="center"/>
          </w:tcPr>
          <w:p w14:paraId="07AA377D" w14:textId="77777777" w:rsidR="003A4687" w:rsidRPr="00393B64" w:rsidRDefault="003A4687" w:rsidP="0002225B">
            <w:pPr>
              <w:spacing w:line="0" w:lineRule="atLeast"/>
              <w:jc w:val="center"/>
              <w:rPr>
                <w:rFonts w:eastAsia="Calibri"/>
                <w:sz w:val="18"/>
                <w:szCs w:val="20"/>
                <w:lang w:val="en-US"/>
              </w:rPr>
            </w:pPr>
            <w:r w:rsidRPr="00393B64">
              <w:rPr>
                <w:rFonts w:eastAsia="Calibri"/>
                <w:noProof/>
                <w:sz w:val="18"/>
                <w:szCs w:val="20"/>
                <w:lang w:val="en-US"/>
              </w:rPr>
              <w:t>VLV_ON[3:1]</w:t>
            </w:r>
          </w:p>
        </w:tc>
        <w:tc>
          <w:tcPr>
            <w:tcW w:w="2484" w:type="dxa"/>
            <w:gridSpan w:val="2"/>
            <w:tcBorders>
              <w:top w:val="single" w:sz="4" w:space="0" w:color="auto"/>
              <w:bottom w:val="single" w:sz="4" w:space="0" w:color="auto"/>
            </w:tcBorders>
            <w:vAlign w:val="center"/>
          </w:tcPr>
          <w:p w14:paraId="281F7979" w14:textId="77777777" w:rsidR="003A4687" w:rsidRPr="00393B64" w:rsidRDefault="003A4687" w:rsidP="0002225B">
            <w:pPr>
              <w:spacing w:line="0" w:lineRule="atLeast"/>
              <w:jc w:val="center"/>
              <w:rPr>
                <w:rFonts w:eastAsia="Calibri"/>
                <w:sz w:val="18"/>
                <w:szCs w:val="20"/>
                <w:lang w:val="en-US"/>
              </w:rPr>
            </w:pPr>
            <w:r w:rsidRPr="00393B64">
              <w:rPr>
                <w:rFonts w:eastAsia="Calibri"/>
                <w:noProof/>
                <w:sz w:val="18"/>
                <w:szCs w:val="20"/>
                <w:lang w:val="en-US"/>
              </w:rPr>
              <w:t>HTR_ON[2:1]</w:t>
            </w:r>
          </w:p>
        </w:tc>
        <w:tc>
          <w:tcPr>
            <w:tcW w:w="1242" w:type="dxa"/>
            <w:tcBorders>
              <w:top w:val="single" w:sz="4" w:space="0" w:color="auto"/>
              <w:bottom w:val="single" w:sz="4" w:space="0" w:color="auto"/>
            </w:tcBorders>
            <w:vAlign w:val="center"/>
          </w:tcPr>
          <w:p w14:paraId="5A83E03C" w14:textId="77777777" w:rsidR="003A4687" w:rsidRPr="00393B64" w:rsidRDefault="003A4687" w:rsidP="0002225B">
            <w:pPr>
              <w:spacing w:line="0" w:lineRule="atLeast"/>
              <w:jc w:val="center"/>
              <w:rPr>
                <w:rFonts w:eastAsia="Calibri"/>
                <w:sz w:val="18"/>
                <w:szCs w:val="20"/>
                <w:lang w:val="en-US"/>
              </w:rPr>
            </w:pPr>
            <w:r w:rsidRPr="00393B64">
              <w:rPr>
                <w:rFonts w:eastAsia="Calibri"/>
                <w:noProof/>
                <w:sz w:val="18"/>
                <w:szCs w:val="20"/>
                <w:lang w:val="en-US"/>
              </w:rPr>
              <w:t>RLY_ON[9]</w:t>
            </w:r>
          </w:p>
        </w:tc>
      </w:tr>
      <w:tr w:rsidR="003A4687" w:rsidRPr="00224421" w14:paraId="6200DDAD" w14:textId="77777777" w:rsidTr="0002225B">
        <w:trPr>
          <w:trHeight w:val="283"/>
        </w:trPr>
        <w:tc>
          <w:tcPr>
            <w:tcW w:w="1242" w:type="dxa"/>
            <w:tcBorders>
              <w:left w:val="nil"/>
              <w:bottom w:val="nil"/>
              <w:right w:val="nil"/>
            </w:tcBorders>
          </w:tcPr>
          <w:p w14:paraId="419DCF3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E2312C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2940CB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4B7EF8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F6D6A0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389B12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45D0FB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1310E5D" w14:textId="77777777" w:rsidR="003A4687" w:rsidRPr="00224421" w:rsidRDefault="003A4687" w:rsidP="0002225B">
            <w:pPr>
              <w:jc w:val="center"/>
              <w:rPr>
                <w:rFonts w:eastAsia="Calibri"/>
              </w:rPr>
            </w:pPr>
            <w:r w:rsidRPr="00BE2F4E">
              <w:rPr>
                <w:rFonts w:eastAsia="Calibri"/>
                <w:noProof/>
              </w:rPr>
              <w:t>rw</w:t>
            </w:r>
          </w:p>
        </w:tc>
      </w:tr>
    </w:tbl>
    <w:p w14:paraId="56451229" w14:textId="77777777" w:rsidR="003A4687" w:rsidRPr="00D42B45" w:rsidRDefault="003A4687" w:rsidP="003A4687">
      <w:pPr>
        <w:rPr>
          <w:highlight w:val="cyan"/>
        </w:rPr>
      </w:pPr>
    </w:p>
    <w:p w14:paraId="32D68058" w14:textId="77777777" w:rsidR="003A4687" w:rsidRPr="00D42B45" w:rsidRDefault="003A4687" w:rsidP="003A4687">
      <w:pPr>
        <w:pStyle w:val="11"/>
      </w:pPr>
      <w:bookmarkStart w:id="144" w:name="_Toc161304126"/>
      <w:r w:rsidRPr="00D42B45">
        <w:t>Описание деталей регистров</w:t>
      </w:r>
      <w:bookmarkEnd w:id="144"/>
    </w:p>
    <w:tbl>
      <w:tblPr>
        <w:tblStyle w:val="-11"/>
        <w:tblW w:w="9918" w:type="dxa"/>
        <w:tblLook w:val="04A0" w:firstRow="1" w:lastRow="0" w:firstColumn="1" w:lastColumn="0" w:noHBand="0" w:noVBand="1"/>
      </w:tblPr>
      <w:tblGrid>
        <w:gridCol w:w="2207"/>
        <w:gridCol w:w="876"/>
        <w:gridCol w:w="669"/>
        <w:gridCol w:w="6166"/>
      </w:tblGrid>
      <w:tr w:rsidR="003A4687" w:rsidRPr="00D42B45" w14:paraId="796D5587"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A06747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14AE60B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00C1B09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219F5AD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B300F7" w14:paraId="29EDA361" w14:textId="77777777" w:rsidTr="0002225B">
        <w:tc>
          <w:tcPr>
            <w:tcW w:w="2207" w:type="dxa"/>
          </w:tcPr>
          <w:p w14:paraId="72771CC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HB_ON[2:1] </w:t>
            </w:r>
          </w:p>
        </w:tc>
        <w:tc>
          <w:tcPr>
            <w:tcW w:w="876" w:type="dxa"/>
          </w:tcPr>
          <w:p w14:paraId="5E98FDB3" w14:textId="77777777" w:rsidR="003A4687" w:rsidRPr="00D42B45" w:rsidRDefault="003A4687" w:rsidP="0002225B">
            <w:pPr>
              <w:suppressAutoHyphens/>
              <w:spacing w:after="240"/>
              <w:rPr>
                <w:rFonts w:eastAsia="Times New Roman"/>
                <w:sz w:val="18"/>
                <w:szCs w:val="20"/>
              </w:rPr>
            </w:pPr>
            <w:r>
              <w:rPr>
                <w:rFonts w:eastAsia="Times New Roman"/>
                <w:sz w:val="18"/>
                <w:szCs w:val="20"/>
              </w:rPr>
              <w:t>7:6</w:t>
            </w:r>
          </w:p>
        </w:tc>
        <w:tc>
          <w:tcPr>
            <w:tcW w:w="669" w:type="dxa"/>
          </w:tcPr>
          <w:p w14:paraId="2E49A76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AA7D90F" w14:textId="77777777" w:rsidR="003A4687" w:rsidRDefault="003A4687" w:rsidP="0002225B">
            <w:pPr>
              <w:suppressAutoHyphens/>
              <w:contextualSpacing/>
              <w:rPr>
                <w:rFonts w:eastAsia="Times New Roman"/>
                <w:noProof/>
                <w:sz w:val="18"/>
                <w:szCs w:val="20"/>
              </w:rPr>
            </w:pPr>
            <w:r w:rsidRPr="000E6A35">
              <w:rPr>
                <w:rFonts w:eastAsia="Times New Roman"/>
                <w:b/>
                <w:noProof/>
                <w:sz w:val="18"/>
                <w:szCs w:val="20"/>
              </w:rPr>
              <w:t xml:space="preserve">Установка значения силового транзистора </w:t>
            </w:r>
            <w:r w:rsidRPr="000E6A35">
              <w:rPr>
                <w:rFonts w:eastAsia="Times New Roman"/>
                <w:b/>
                <w:noProof/>
                <w:sz w:val="18"/>
                <w:szCs w:val="20"/>
                <w:lang w:val="en-US"/>
              </w:rPr>
              <w:t>HS</w:t>
            </w:r>
            <w:r w:rsidRPr="000E6A35">
              <w:rPr>
                <w:rFonts w:eastAsia="Times New Roman"/>
                <w:b/>
                <w:noProof/>
                <w:sz w:val="18"/>
                <w:szCs w:val="20"/>
              </w:rPr>
              <w:t>_</w:t>
            </w:r>
            <w:r w:rsidRPr="000E6A35">
              <w:rPr>
                <w:rFonts w:eastAsia="Times New Roman"/>
                <w:b/>
                <w:noProof/>
                <w:sz w:val="18"/>
                <w:szCs w:val="20"/>
                <w:lang w:val="en-US"/>
              </w:rPr>
              <w:t>LS</w:t>
            </w:r>
            <w:r w:rsidRPr="000E6A35">
              <w:rPr>
                <w:rFonts w:eastAsia="Times New Roman"/>
                <w:b/>
                <w:noProof/>
                <w:sz w:val="18"/>
                <w:szCs w:val="20"/>
              </w:rPr>
              <w:t xml:space="preserve">[2:1] через </w:t>
            </w:r>
            <w:r w:rsidRPr="000E6A35">
              <w:rPr>
                <w:rFonts w:eastAsia="Times New Roman"/>
                <w:b/>
                <w:noProof/>
                <w:sz w:val="18"/>
                <w:szCs w:val="20"/>
                <w:lang w:val="en-US"/>
              </w:rPr>
              <w:t>SPI</w:t>
            </w:r>
            <w:r w:rsidRPr="000E6A35">
              <w:rPr>
                <w:rFonts w:eastAsia="Times New Roman"/>
                <w:b/>
                <w:noProof/>
                <w:sz w:val="18"/>
                <w:szCs w:val="20"/>
              </w:rPr>
              <w:t>/</w:t>
            </w:r>
            <w:r w:rsidRPr="000E6A35">
              <w:rPr>
                <w:rFonts w:eastAsia="Times New Roman"/>
                <w:b/>
                <w:noProof/>
                <w:sz w:val="18"/>
                <w:szCs w:val="20"/>
                <w:lang w:val="en-US"/>
              </w:rPr>
              <w:t>MSC</w:t>
            </w:r>
            <w:r w:rsidRPr="00C820A1">
              <w:rPr>
                <w:rFonts w:eastAsia="Times New Roman"/>
                <w:noProof/>
                <w:sz w:val="18"/>
                <w:szCs w:val="20"/>
              </w:rPr>
              <w:t xml:space="preserve"> </w:t>
            </w:r>
          </w:p>
          <w:p w14:paraId="743EE897" w14:textId="77777777" w:rsidR="003A4687" w:rsidRPr="000E6A35" w:rsidRDefault="003A4687" w:rsidP="0002225B">
            <w:pPr>
              <w:suppressAutoHyphens/>
              <w:contextualSpacing/>
              <w:rPr>
                <w:rFonts w:eastAsia="Times New Roman"/>
                <w:sz w:val="18"/>
                <w:szCs w:val="20"/>
                <w:lang w:val="en-US"/>
              </w:rPr>
            </w:pPr>
            <w:r w:rsidRPr="000E6A35">
              <w:rPr>
                <w:rFonts w:eastAsia="Times New Roman"/>
                <w:noProof/>
                <w:sz w:val="18"/>
                <w:szCs w:val="20"/>
                <w:lang w:val="en-US"/>
              </w:rPr>
              <w:t>1’</w:t>
            </w:r>
            <w:r>
              <w:rPr>
                <w:rFonts w:eastAsia="Times New Roman"/>
                <w:noProof/>
                <w:sz w:val="18"/>
                <w:szCs w:val="20"/>
                <w:lang w:val="en-US"/>
              </w:rPr>
              <w:t>b</w:t>
            </w:r>
            <w:r w:rsidRPr="000E6A35">
              <w:rPr>
                <w:rFonts w:eastAsia="Times New Roman"/>
                <w:noProof/>
                <w:sz w:val="18"/>
                <w:szCs w:val="20"/>
                <w:lang w:val="en-US"/>
              </w:rPr>
              <w:t xml:space="preserve">0: </w:t>
            </w:r>
            <w:r>
              <w:rPr>
                <w:rFonts w:eastAsia="Times New Roman"/>
                <w:noProof/>
                <w:sz w:val="18"/>
                <w:szCs w:val="20"/>
                <w:lang w:val="en-US"/>
              </w:rPr>
              <w:t>OFF</w:t>
            </w:r>
            <w:r w:rsidRPr="000E6A35">
              <w:rPr>
                <w:rFonts w:eastAsia="Times New Roman"/>
                <w:noProof/>
                <w:sz w:val="18"/>
                <w:szCs w:val="20"/>
                <w:lang w:val="en-US"/>
              </w:rPr>
              <w:t xml:space="preserve"> HS_LS[</w:t>
            </w:r>
            <w:r>
              <w:rPr>
                <w:rFonts w:eastAsia="Times New Roman"/>
                <w:noProof/>
                <w:sz w:val="18"/>
                <w:szCs w:val="20"/>
                <w:lang w:val="en-US"/>
              </w:rPr>
              <w:t>i</w:t>
            </w:r>
            <w:r w:rsidRPr="000E6A35">
              <w:rPr>
                <w:rFonts w:eastAsia="Times New Roman"/>
                <w:noProof/>
                <w:sz w:val="18"/>
                <w:szCs w:val="20"/>
                <w:lang w:val="en-US"/>
              </w:rPr>
              <w:t>]</w:t>
            </w:r>
          </w:p>
          <w:p w14:paraId="2C6DE863" w14:textId="77777777" w:rsidR="003A4687" w:rsidRPr="000E6A35" w:rsidRDefault="003A4687" w:rsidP="0002225B">
            <w:pPr>
              <w:suppressAutoHyphens/>
              <w:contextualSpacing/>
              <w:rPr>
                <w:rFonts w:eastAsia="Times New Roman"/>
                <w:noProof/>
                <w:sz w:val="18"/>
                <w:szCs w:val="20"/>
                <w:lang w:val="en-US"/>
              </w:rPr>
            </w:pPr>
            <w:r w:rsidRPr="000E6A35">
              <w:rPr>
                <w:rFonts w:eastAsia="Times New Roman"/>
                <w:noProof/>
                <w:sz w:val="18"/>
                <w:szCs w:val="20"/>
                <w:lang w:val="en-US"/>
              </w:rPr>
              <w:t>1’</w:t>
            </w:r>
            <w:r>
              <w:rPr>
                <w:rFonts w:eastAsia="Times New Roman"/>
                <w:noProof/>
                <w:sz w:val="18"/>
                <w:szCs w:val="20"/>
                <w:lang w:val="en-US"/>
              </w:rPr>
              <w:t>b</w:t>
            </w:r>
            <w:r w:rsidRPr="000E6A35">
              <w:rPr>
                <w:rFonts w:eastAsia="Times New Roman"/>
                <w:noProof/>
                <w:sz w:val="18"/>
                <w:szCs w:val="20"/>
                <w:lang w:val="en-US"/>
              </w:rPr>
              <w:t xml:space="preserve">1: </w:t>
            </w:r>
            <w:r>
              <w:rPr>
                <w:rFonts w:eastAsia="Times New Roman"/>
                <w:noProof/>
                <w:sz w:val="18"/>
                <w:szCs w:val="20"/>
                <w:lang w:val="en-US"/>
              </w:rPr>
              <w:t>ON HS_LS[i]</w:t>
            </w:r>
          </w:p>
          <w:p w14:paraId="0F78D770"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3A4687">
              <w:rPr>
                <w:rFonts w:eastAsia="Times New Roman"/>
                <w:sz w:val="18"/>
                <w:szCs w:val="20"/>
                <w:lang w:val="en-US"/>
              </w:rPr>
              <w:t>:</w:t>
            </w:r>
            <w:r w:rsidRPr="00BE2F4E">
              <w:rPr>
                <w:rFonts w:eastAsia="Times New Roman"/>
                <w:noProof/>
                <w:sz w:val="18"/>
                <w:szCs w:val="20"/>
                <w:lang w:val="en-US"/>
              </w:rPr>
              <w:t xml:space="preserve"> </w:t>
            </w:r>
            <w:r>
              <w:rPr>
                <w:rFonts w:eastAsia="Times New Roman"/>
                <w:noProof/>
                <w:sz w:val="18"/>
                <w:szCs w:val="20"/>
                <w:lang w:val="en-US"/>
              </w:rPr>
              <w:t>2</w:t>
            </w:r>
            <w:r w:rsidRPr="00BE2F4E">
              <w:rPr>
                <w:rFonts w:eastAsia="Times New Roman"/>
                <w:noProof/>
                <w:sz w:val="18"/>
                <w:szCs w:val="20"/>
                <w:lang w:val="en-US"/>
              </w:rPr>
              <w:t>'</w:t>
            </w:r>
            <w:r>
              <w:rPr>
                <w:rFonts w:eastAsia="Times New Roman"/>
                <w:noProof/>
                <w:sz w:val="18"/>
                <w:szCs w:val="20"/>
                <w:lang w:val="en-US"/>
              </w:rPr>
              <w:t>b00</w:t>
            </w:r>
          </w:p>
        </w:tc>
      </w:tr>
      <w:tr w:rsidR="003A4687" w:rsidRPr="000E6A35" w14:paraId="74AFBE74" w14:textId="77777777" w:rsidTr="0002225B">
        <w:tc>
          <w:tcPr>
            <w:tcW w:w="2207" w:type="dxa"/>
          </w:tcPr>
          <w:p w14:paraId="1CA182D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VLV_ON[3:1] </w:t>
            </w:r>
          </w:p>
        </w:tc>
        <w:tc>
          <w:tcPr>
            <w:tcW w:w="876" w:type="dxa"/>
          </w:tcPr>
          <w:p w14:paraId="7B25AB06" w14:textId="77777777" w:rsidR="003A4687" w:rsidRPr="00D42B45" w:rsidRDefault="003A4687" w:rsidP="0002225B">
            <w:pPr>
              <w:suppressAutoHyphens/>
              <w:spacing w:after="240"/>
              <w:rPr>
                <w:rFonts w:eastAsia="Times New Roman"/>
                <w:sz w:val="18"/>
                <w:szCs w:val="20"/>
              </w:rPr>
            </w:pPr>
            <w:r>
              <w:rPr>
                <w:rFonts w:eastAsia="Times New Roman"/>
                <w:sz w:val="18"/>
                <w:szCs w:val="20"/>
              </w:rPr>
              <w:t>5:3</w:t>
            </w:r>
          </w:p>
        </w:tc>
        <w:tc>
          <w:tcPr>
            <w:tcW w:w="669" w:type="dxa"/>
          </w:tcPr>
          <w:p w14:paraId="6F1F107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15C7BF36" w14:textId="77777777" w:rsidR="003A4687" w:rsidRPr="003A4687" w:rsidRDefault="003A4687" w:rsidP="0002225B">
            <w:pPr>
              <w:suppressAutoHyphens/>
              <w:contextualSpacing/>
              <w:rPr>
                <w:rFonts w:eastAsia="Times New Roman"/>
                <w:b/>
                <w:noProof/>
                <w:sz w:val="18"/>
                <w:szCs w:val="20"/>
              </w:rPr>
            </w:pPr>
            <w:r w:rsidRPr="000E6A35">
              <w:rPr>
                <w:rFonts w:eastAsia="Times New Roman"/>
                <w:b/>
                <w:noProof/>
                <w:sz w:val="18"/>
                <w:szCs w:val="20"/>
              </w:rPr>
              <w:t>Установка значения силового транзистора V</w:t>
            </w:r>
            <w:r w:rsidRPr="000E6A35">
              <w:rPr>
                <w:rFonts w:eastAsia="Times New Roman"/>
                <w:b/>
                <w:noProof/>
                <w:sz w:val="18"/>
                <w:szCs w:val="20"/>
                <w:lang w:val="en-US"/>
              </w:rPr>
              <w:t>LV</w:t>
            </w:r>
            <w:r w:rsidRPr="000E6A35">
              <w:rPr>
                <w:rFonts w:eastAsia="Times New Roman"/>
                <w:b/>
                <w:noProof/>
                <w:sz w:val="18"/>
                <w:szCs w:val="20"/>
              </w:rPr>
              <w:t xml:space="preserve">[3:1] через </w:t>
            </w:r>
            <w:r w:rsidRPr="000E6A35">
              <w:rPr>
                <w:rFonts w:eastAsia="Times New Roman"/>
                <w:b/>
                <w:noProof/>
                <w:sz w:val="18"/>
                <w:szCs w:val="20"/>
                <w:lang w:val="en-US"/>
              </w:rPr>
              <w:t>SPI</w:t>
            </w:r>
            <w:r w:rsidRPr="000E6A35">
              <w:rPr>
                <w:rFonts w:eastAsia="Times New Roman"/>
                <w:b/>
                <w:noProof/>
                <w:sz w:val="18"/>
                <w:szCs w:val="20"/>
              </w:rPr>
              <w:t>/</w:t>
            </w:r>
            <w:r w:rsidRPr="000E6A35">
              <w:rPr>
                <w:rFonts w:eastAsia="Times New Roman"/>
                <w:b/>
                <w:noProof/>
                <w:sz w:val="18"/>
                <w:szCs w:val="20"/>
                <w:lang w:val="en-US"/>
              </w:rPr>
              <w:t>MSC</w:t>
            </w:r>
          </w:p>
          <w:p w14:paraId="2AFF3896" w14:textId="77777777" w:rsidR="003A4687" w:rsidRPr="000E6A35" w:rsidRDefault="003A4687" w:rsidP="0002225B">
            <w:pPr>
              <w:suppressAutoHyphens/>
              <w:contextualSpacing/>
              <w:rPr>
                <w:rFonts w:eastAsia="Times New Roman"/>
                <w:sz w:val="18"/>
                <w:szCs w:val="20"/>
                <w:lang w:val="en-US"/>
              </w:rPr>
            </w:pPr>
            <w:r w:rsidRPr="000E6A35">
              <w:rPr>
                <w:rFonts w:eastAsia="Times New Roman"/>
                <w:noProof/>
                <w:sz w:val="18"/>
                <w:szCs w:val="20"/>
                <w:lang w:val="en-US"/>
              </w:rPr>
              <w:t>1’</w:t>
            </w:r>
            <w:r>
              <w:rPr>
                <w:rFonts w:eastAsia="Times New Roman"/>
                <w:noProof/>
                <w:sz w:val="18"/>
                <w:szCs w:val="20"/>
                <w:lang w:val="en-US"/>
              </w:rPr>
              <w:t>b</w:t>
            </w:r>
            <w:r w:rsidRPr="000E6A35">
              <w:rPr>
                <w:rFonts w:eastAsia="Times New Roman"/>
                <w:noProof/>
                <w:sz w:val="18"/>
                <w:szCs w:val="20"/>
                <w:lang w:val="en-US"/>
              </w:rPr>
              <w:t xml:space="preserve">0: </w:t>
            </w:r>
            <w:r>
              <w:rPr>
                <w:rFonts w:eastAsia="Times New Roman"/>
                <w:noProof/>
                <w:sz w:val="18"/>
                <w:szCs w:val="20"/>
                <w:lang w:val="en-US"/>
              </w:rPr>
              <w:t>OFF</w:t>
            </w:r>
            <w:r w:rsidRPr="000E6A35">
              <w:rPr>
                <w:rFonts w:eastAsia="Times New Roman"/>
                <w:noProof/>
                <w:sz w:val="18"/>
                <w:szCs w:val="20"/>
                <w:lang w:val="en-US"/>
              </w:rPr>
              <w:t xml:space="preserve"> </w:t>
            </w:r>
            <w:r>
              <w:rPr>
                <w:rFonts w:eastAsia="Times New Roman"/>
                <w:noProof/>
                <w:sz w:val="18"/>
                <w:szCs w:val="20"/>
                <w:lang w:val="en-US"/>
              </w:rPr>
              <w:t>VLV</w:t>
            </w:r>
            <w:r w:rsidRPr="000E6A35">
              <w:rPr>
                <w:rFonts w:eastAsia="Times New Roman"/>
                <w:noProof/>
                <w:sz w:val="18"/>
                <w:szCs w:val="20"/>
                <w:lang w:val="en-US"/>
              </w:rPr>
              <w:t>[</w:t>
            </w:r>
            <w:r>
              <w:rPr>
                <w:rFonts w:eastAsia="Times New Roman"/>
                <w:noProof/>
                <w:sz w:val="18"/>
                <w:szCs w:val="20"/>
                <w:lang w:val="en-US"/>
              </w:rPr>
              <w:t>i</w:t>
            </w:r>
            <w:r w:rsidRPr="000E6A35">
              <w:rPr>
                <w:rFonts w:eastAsia="Times New Roman"/>
                <w:noProof/>
                <w:sz w:val="18"/>
                <w:szCs w:val="20"/>
                <w:lang w:val="en-US"/>
              </w:rPr>
              <w:t>]</w:t>
            </w:r>
          </w:p>
          <w:p w14:paraId="1C2A8E4A" w14:textId="77777777" w:rsidR="003A4687" w:rsidRPr="000E6A35" w:rsidRDefault="003A4687" w:rsidP="0002225B">
            <w:pPr>
              <w:suppressAutoHyphens/>
              <w:contextualSpacing/>
              <w:rPr>
                <w:rFonts w:eastAsia="Times New Roman"/>
                <w:noProof/>
                <w:sz w:val="18"/>
                <w:szCs w:val="20"/>
                <w:lang w:val="en-US"/>
              </w:rPr>
            </w:pPr>
            <w:r w:rsidRPr="000E6A35">
              <w:rPr>
                <w:rFonts w:eastAsia="Times New Roman"/>
                <w:noProof/>
                <w:sz w:val="18"/>
                <w:szCs w:val="20"/>
                <w:lang w:val="en-US"/>
              </w:rPr>
              <w:t>1’</w:t>
            </w:r>
            <w:r>
              <w:rPr>
                <w:rFonts w:eastAsia="Times New Roman"/>
                <w:noProof/>
                <w:sz w:val="18"/>
                <w:szCs w:val="20"/>
                <w:lang w:val="en-US"/>
              </w:rPr>
              <w:t>b</w:t>
            </w:r>
            <w:r w:rsidRPr="000E6A35">
              <w:rPr>
                <w:rFonts w:eastAsia="Times New Roman"/>
                <w:noProof/>
                <w:sz w:val="18"/>
                <w:szCs w:val="20"/>
                <w:lang w:val="en-US"/>
              </w:rPr>
              <w:t xml:space="preserve">1: </w:t>
            </w:r>
            <w:r>
              <w:rPr>
                <w:rFonts w:eastAsia="Times New Roman"/>
                <w:noProof/>
                <w:sz w:val="18"/>
                <w:szCs w:val="20"/>
                <w:lang w:val="en-US"/>
              </w:rPr>
              <w:t>ON VLV[i]</w:t>
            </w:r>
          </w:p>
          <w:p w14:paraId="27A15E6A" w14:textId="77777777" w:rsidR="003A4687" w:rsidRPr="000E6A35"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0E6A35">
              <w:rPr>
                <w:rFonts w:eastAsia="Times New Roman"/>
                <w:sz w:val="18"/>
                <w:szCs w:val="20"/>
                <w:lang w:val="en-US"/>
              </w:rPr>
              <w:t>:</w:t>
            </w:r>
            <w:r w:rsidRPr="00BE2F4E">
              <w:rPr>
                <w:rFonts w:eastAsia="Times New Roman"/>
                <w:noProof/>
                <w:sz w:val="18"/>
                <w:szCs w:val="20"/>
                <w:lang w:val="en-US"/>
              </w:rPr>
              <w:t xml:space="preserve"> </w:t>
            </w:r>
            <w:r>
              <w:rPr>
                <w:rFonts w:eastAsia="Times New Roman"/>
                <w:noProof/>
                <w:sz w:val="18"/>
                <w:szCs w:val="20"/>
                <w:lang w:val="en-US"/>
              </w:rPr>
              <w:t>3</w:t>
            </w:r>
            <w:r w:rsidRPr="00BE2F4E">
              <w:rPr>
                <w:rFonts w:eastAsia="Times New Roman"/>
                <w:noProof/>
                <w:sz w:val="18"/>
                <w:szCs w:val="20"/>
                <w:lang w:val="en-US"/>
              </w:rPr>
              <w:t>'</w:t>
            </w:r>
            <w:r>
              <w:rPr>
                <w:rFonts w:eastAsia="Times New Roman"/>
                <w:noProof/>
                <w:sz w:val="18"/>
                <w:szCs w:val="20"/>
                <w:lang w:val="en-US"/>
              </w:rPr>
              <w:t>b000</w:t>
            </w:r>
          </w:p>
        </w:tc>
      </w:tr>
      <w:tr w:rsidR="003A4687" w:rsidRPr="000E6A35" w14:paraId="14D6FD65" w14:textId="77777777" w:rsidTr="0002225B">
        <w:tc>
          <w:tcPr>
            <w:tcW w:w="2207" w:type="dxa"/>
          </w:tcPr>
          <w:p w14:paraId="152A5FF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HTR_ON[2:1] </w:t>
            </w:r>
          </w:p>
        </w:tc>
        <w:tc>
          <w:tcPr>
            <w:tcW w:w="876" w:type="dxa"/>
          </w:tcPr>
          <w:p w14:paraId="15AFD834" w14:textId="77777777" w:rsidR="003A4687" w:rsidRPr="00D42B45" w:rsidRDefault="003A4687" w:rsidP="0002225B">
            <w:pPr>
              <w:suppressAutoHyphens/>
              <w:spacing w:after="240"/>
              <w:rPr>
                <w:rFonts w:eastAsia="Times New Roman"/>
                <w:sz w:val="18"/>
                <w:szCs w:val="20"/>
              </w:rPr>
            </w:pPr>
            <w:r>
              <w:rPr>
                <w:rFonts w:eastAsia="Times New Roman"/>
                <w:sz w:val="18"/>
                <w:szCs w:val="20"/>
              </w:rPr>
              <w:t>2:1</w:t>
            </w:r>
          </w:p>
        </w:tc>
        <w:tc>
          <w:tcPr>
            <w:tcW w:w="669" w:type="dxa"/>
          </w:tcPr>
          <w:p w14:paraId="1605FE1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EF1587F" w14:textId="77777777" w:rsidR="003A4687" w:rsidRPr="003A4687" w:rsidRDefault="003A4687" w:rsidP="0002225B">
            <w:pPr>
              <w:suppressAutoHyphens/>
              <w:contextualSpacing/>
              <w:rPr>
                <w:rFonts w:eastAsia="Times New Roman"/>
                <w:b/>
                <w:noProof/>
                <w:sz w:val="18"/>
                <w:szCs w:val="20"/>
              </w:rPr>
            </w:pPr>
            <w:r w:rsidRPr="000E6A35">
              <w:rPr>
                <w:rFonts w:eastAsia="Times New Roman"/>
                <w:b/>
                <w:noProof/>
                <w:sz w:val="18"/>
                <w:szCs w:val="20"/>
              </w:rPr>
              <w:t xml:space="preserve">Установка значения силового транзистора </w:t>
            </w:r>
            <w:r w:rsidRPr="000E6A35">
              <w:rPr>
                <w:rFonts w:eastAsia="Times New Roman"/>
                <w:b/>
                <w:noProof/>
                <w:sz w:val="18"/>
                <w:szCs w:val="20"/>
                <w:lang w:val="en-US"/>
              </w:rPr>
              <w:t>HTR</w:t>
            </w:r>
            <w:r w:rsidRPr="000E6A35">
              <w:rPr>
                <w:rFonts w:eastAsia="Times New Roman"/>
                <w:b/>
                <w:noProof/>
                <w:sz w:val="18"/>
                <w:szCs w:val="20"/>
              </w:rPr>
              <w:t xml:space="preserve">[2:1] через </w:t>
            </w:r>
            <w:r w:rsidRPr="000E6A35">
              <w:rPr>
                <w:rFonts w:eastAsia="Times New Roman"/>
                <w:b/>
                <w:noProof/>
                <w:sz w:val="18"/>
                <w:szCs w:val="20"/>
                <w:lang w:val="en-US"/>
              </w:rPr>
              <w:t>SPI</w:t>
            </w:r>
            <w:r w:rsidRPr="000E6A35">
              <w:rPr>
                <w:rFonts w:eastAsia="Times New Roman"/>
                <w:b/>
                <w:noProof/>
                <w:sz w:val="18"/>
                <w:szCs w:val="20"/>
              </w:rPr>
              <w:t>/</w:t>
            </w:r>
            <w:r w:rsidRPr="000E6A35">
              <w:rPr>
                <w:rFonts w:eastAsia="Times New Roman"/>
                <w:b/>
                <w:noProof/>
                <w:sz w:val="18"/>
                <w:szCs w:val="20"/>
                <w:lang w:val="en-US"/>
              </w:rPr>
              <w:t>MSC</w:t>
            </w:r>
          </w:p>
          <w:p w14:paraId="0BDCFD6C" w14:textId="77777777" w:rsidR="003A4687" w:rsidRPr="000E6A35" w:rsidRDefault="003A4687" w:rsidP="0002225B">
            <w:pPr>
              <w:suppressAutoHyphens/>
              <w:contextualSpacing/>
              <w:rPr>
                <w:rFonts w:eastAsia="Times New Roman"/>
                <w:sz w:val="18"/>
                <w:szCs w:val="20"/>
                <w:lang w:val="en-US"/>
              </w:rPr>
            </w:pPr>
            <w:r w:rsidRPr="000E6A35">
              <w:rPr>
                <w:rFonts w:eastAsia="Times New Roman"/>
                <w:noProof/>
                <w:sz w:val="18"/>
                <w:szCs w:val="20"/>
                <w:lang w:val="en-US"/>
              </w:rPr>
              <w:t>1’</w:t>
            </w:r>
            <w:r>
              <w:rPr>
                <w:rFonts w:eastAsia="Times New Roman"/>
                <w:noProof/>
                <w:sz w:val="18"/>
                <w:szCs w:val="20"/>
                <w:lang w:val="en-US"/>
              </w:rPr>
              <w:t>b</w:t>
            </w:r>
            <w:r w:rsidRPr="000E6A35">
              <w:rPr>
                <w:rFonts w:eastAsia="Times New Roman"/>
                <w:noProof/>
                <w:sz w:val="18"/>
                <w:szCs w:val="20"/>
                <w:lang w:val="en-US"/>
              </w:rPr>
              <w:t xml:space="preserve">0: </w:t>
            </w:r>
            <w:r>
              <w:rPr>
                <w:rFonts w:eastAsia="Times New Roman"/>
                <w:noProof/>
                <w:sz w:val="18"/>
                <w:szCs w:val="20"/>
                <w:lang w:val="en-US"/>
              </w:rPr>
              <w:t>OFF</w:t>
            </w:r>
            <w:r w:rsidRPr="000E6A35">
              <w:rPr>
                <w:rFonts w:eastAsia="Times New Roman"/>
                <w:noProof/>
                <w:sz w:val="18"/>
                <w:szCs w:val="20"/>
                <w:lang w:val="en-US"/>
              </w:rPr>
              <w:t xml:space="preserve"> </w:t>
            </w:r>
            <w:r>
              <w:rPr>
                <w:rFonts w:eastAsia="Times New Roman"/>
                <w:noProof/>
                <w:sz w:val="18"/>
                <w:szCs w:val="20"/>
                <w:lang w:val="en-US"/>
              </w:rPr>
              <w:t>HTR</w:t>
            </w:r>
            <w:r w:rsidRPr="000E6A35">
              <w:rPr>
                <w:rFonts w:eastAsia="Times New Roman"/>
                <w:noProof/>
                <w:sz w:val="18"/>
                <w:szCs w:val="20"/>
                <w:lang w:val="en-US"/>
              </w:rPr>
              <w:t>[</w:t>
            </w:r>
            <w:r>
              <w:rPr>
                <w:rFonts w:eastAsia="Times New Roman"/>
                <w:noProof/>
                <w:sz w:val="18"/>
                <w:szCs w:val="20"/>
                <w:lang w:val="en-US"/>
              </w:rPr>
              <w:t>i</w:t>
            </w:r>
            <w:r w:rsidRPr="000E6A35">
              <w:rPr>
                <w:rFonts w:eastAsia="Times New Roman"/>
                <w:noProof/>
                <w:sz w:val="18"/>
                <w:szCs w:val="20"/>
                <w:lang w:val="en-US"/>
              </w:rPr>
              <w:t>]</w:t>
            </w:r>
          </w:p>
          <w:p w14:paraId="37F2C052" w14:textId="77777777" w:rsidR="003A4687" w:rsidRPr="000E6A35" w:rsidRDefault="003A4687" w:rsidP="0002225B">
            <w:pPr>
              <w:suppressAutoHyphens/>
              <w:contextualSpacing/>
              <w:rPr>
                <w:rFonts w:eastAsia="Times New Roman"/>
                <w:noProof/>
                <w:sz w:val="18"/>
                <w:szCs w:val="20"/>
                <w:lang w:val="en-US"/>
              </w:rPr>
            </w:pPr>
            <w:r w:rsidRPr="000E6A35">
              <w:rPr>
                <w:rFonts w:eastAsia="Times New Roman"/>
                <w:noProof/>
                <w:sz w:val="18"/>
                <w:szCs w:val="20"/>
                <w:lang w:val="en-US"/>
              </w:rPr>
              <w:t>1’</w:t>
            </w:r>
            <w:r>
              <w:rPr>
                <w:rFonts w:eastAsia="Times New Roman"/>
                <w:noProof/>
                <w:sz w:val="18"/>
                <w:szCs w:val="20"/>
                <w:lang w:val="en-US"/>
              </w:rPr>
              <w:t>b</w:t>
            </w:r>
            <w:r w:rsidRPr="000E6A35">
              <w:rPr>
                <w:rFonts w:eastAsia="Times New Roman"/>
                <w:noProof/>
                <w:sz w:val="18"/>
                <w:szCs w:val="20"/>
                <w:lang w:val="en-US"/>
              </w:rPr>
              <w:t xml:space="preserve">1: </w:t>
            </w:r>
            <w:r>
              <w:rPr>
                <w:rFonts w:eastAsia="Times New Roman"/>
                <w:noProof/>
                <w:sz w:val="18"/>
                <w:szCs w:val="20"/>
                <w:lang w:val="en-US"/>
              </w:rPr>
              <w:t>ON HTR[i]</w:t>
            </w:r>
          </w:p>
          <w:p w14:paraId="76C8EA72" w14:textId="77777777" w:rsidR="003A4687" w:rsidRPr="000E6A35"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0E6A35">
              <w:rPr>
                <w:rFonts w:eastAsia="Times New Roman"/>
                <w:sz w:val="18"/>
                <w:szCs w:val="20"/>
                <w:lang w:val="en-US"/>
              </w:rPr>
              <w:t>:</w:t>
            </w:r>
            <w:r w:rsidRPr="00BE2F4E">
              <w:rPr>
                <w:rFonts w:eastAsia="Times New Roman"/>
                <w:noProof/>
                <w:sz w:val="18"/>
                <w:szCs w:val="20"/>
                <w:lang w:val="en-US"/>
              </w:rPr>
              <w:t xml:space="preserve"> </w:t>
            </w:r>
            <w:r>
              <w:rPr>
                <w:rFonts w:eastAsia="Times New Roman"/>
                <w:noProof/>
                <w:sz w:val="18"/>
                <w:szCs w:val="20"/>
                <w:lang w:val="en-US"/>
              </w:rPr>
              <w:t>2</w:t>
            </w:r>
            <w:r w:rsidRPr="00BE2F4E">
              <w:rPr>
                <w:rFonts w:eastAsia="Times New Roman"/>
                <w:noProof/>
                <w:sz w:val="18"/>
                <w:szCs w:val="20"/>
                <w:lang w:val="en-US"/>
              </w:rPr>
              <w:t>'</w:t>
            </w:r>
            <w:r>
              <w:rPr>
                <w:rFonts w:eastAsia="Times New Roman"/>
                <w:noProof/>
                <w:sz w:val="18"/>
                <w:szCs w:val="20"/>
                <w:lang w:val="en-US"/>
              </w:rPr>
              <w:t>b00</w:t>
            </w:r>
          </w:p>
        </w:tc>
      </w:tr>
      <w:tr w:rsidR="003A4687" w:rsidRPr="00D42B45" w14:paraId="5FDA45D8" w14:textId="77777777" w:rsidTr="0002225B">
        <w:tc>
          <w:tcPr>
            <w:tcW w:w="2207" w:type="dxa"/>
          </w:tcPr>
          <w:p w14:paraId="16C3C76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RLY_ON[9] </w:t>
            </w:r>
          </w:p>
        </w:tc>
        <w:tc>
          <w:tcPr>
            <w:tcW w:w="876" w:type="dxa"/>
          </w:tcPr>
          <w:p w14:paraId="6FC5D811"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13FEE49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349505D2" w14:textId="77777777" w:rsidR="003A4687" w:rsidRPr="000E6A35" w:rsidRDefault="003A4687" w:rsidP="0002225B">
            <w:pPr>
              <w:suppressAutoHyphens/>
              <w:contextualSpacing/>
              <w:rPr>
                <w:rFonts w:eastAsia="Times New Roman"/>
                <w:b/>
                <w:noProof/>
                <w:sz w:val="18"/>
                <w:szCs w:val="20"/>
              </w:rPr>
            </w:pPr>
            <w:r w:rsidRPr="000E6A35">
              <w:rPr>
                <w:rFonts w:eastAsia="Times New Roman"/>
                <w:b/>
                <w:noProof/>
                <w:sz w:val="18"/>
                <w:szCs w:val="20"/>
              </w:rPr>
              <w:t>Установка значения силового транзистора R</w:t>
            </w:r>
            <w:r w:rsidRPr="000E6A35">
              <w:rPr>
                <w:rFonts w:eastAsia="Times New Roman"/>
                <w:b/>
                <w:noProof/>
                <w:sz w:val="18"/>
                <w:szCs w:val="20"/>
                <w:lang w:val="en-US"/>
              </w:rPr>
              <w:t>LY</w:t>
            </w:r>
            <w:r w:rsidRPr="000E6A35">
              <w:rPr>
                <w:rFonts w:eastAsia="Times New Roman"/>
                <w:b/>
                <w:noProof/>
                <w:sz w:val="18"/>
                <w:szCs w:val="20"/>
              </w:rPr>
              <w:t xml:space="preserve">[9] через </w:t>
            </w:r>
            <w:r w:rsidRPr="000E6A35">
              <w:rPr>
                <w:rFonts w:eastAsia="Times New Roman"/>
                <w:b/>
                <w:noProof/>
                <w:sz w:val="18"/>
                <w:szCs w:val="20"/>
                <w:lang w:val="en-US"/>
              </w:rPr>
              <w:t>SPI</w:t>
            </w:r>
            <w:r w:rsidRPr="000E6A35">
              <w:rPr>
                <w:rFonts w:eastAsia="Times New Roman"/>
                <w:b/>
                <w:noProof/>
                <w:sz w:val="18"/>
                <w:szCs w:val="20"/>
              </w:rPr>
              <w:t>/</w:t>
            </w:r>
            <w:r w:rsidRPr="000E6A35">
              <w:rPr>
                <w:rFonts w:eastAsia="Times New Roman"/>
                <w:b/>
                <w:noProof/>
                <w:sz w:val="18"/>
                <w:szCs w:val="20"/>
                <w:lang w:val="en-US"/>
              </w:rPr>
              <w:t>MSC</w:t>
            </w:r>
            <w:r w:rsidRPr="000E6A35">
              <w:rPr>
                <w:rFonts w:eastAsia="Times New Roman"/>
                <w:b/>
                <w:noProof/>
                <w:sz w:val="18"/>
                <w:szCs w:val="20"/>
              </w:rPr>
              <w:t xml:space="preserve"> </w:t>
            </w:r>
          </w:p>
          <w:p w14:paraId="540D1843" w14:textId="77777777" w:rsidR="003A4687" w:rsidRPr="003A4687" w:rsidRDefault="003A4687" w:rsidP="0002225B">
            <w:pPr>
              <w:suppressAutoHyphens/>
              <w:contextualSpacing/>
              <w:rPr>
                <w:rFonts w:eastAsia="Times New Roman"/>
                <w:sz w:val="18"/>
                <w:szCs w:val="20"/>
                <w:lang w:val="en-US"/>
              </w:rPr>
            </w:pPr>
            <w:r w:rsidRPr="003A4687">
              <w:rPr>
                <w:rFonts w:eastAsia="Times New Roman"/>
                <w:noProof/>
                <w:sz w:val="18"/>
                <w:szCs w:val="20"/>
                <w:lang w:val="en-US"/>
              </w:rPr>
              <w:t>1’</w:t>
            </w:r>
            <w:r>
              <w:rPr>
                <w:rFonts w:eastAsia="Times New Roman"/>
                <w:noProof/>
                <w:sz w:val="18"/>
                <w:szCs w:val="20"/>
                <w:lang w:val="en-US"/>
              </w:rPr>
              <w:t>b</w:t>
            </w:r>
            <w:r w:rsidRPr="003A4687">
              <w:rPr>
                <w:rFonts w:eastAsia="Times New Roman"/>
                <w:noProof/>
                <w:sz w:val="18"/>
                <w:szCs w:val="20"/>
                <w:lang w:val="en-US"/>
              </w:rPr>
              <w:t xml:space="preserve">0: </w:t>
            </w:r>
            <w:r>
              <w:rPr>
                <w:rFonts w:eastAsia="Times New Roman"/>
                <w:noProof/>
                <w:sz w:val="18"/>
                <w:szCs w:val="20"/>
                <w:lang w:val="en-US"/>
              </w:rPr>
              <w:t>OFF</w:t>
            </w:r>
            <w:r w:rsidRPr="003A4687">
              <w:rPr>
                <w:rFonts w:eastAsia="Times New Roman"/>
                <w:noProof/>
                <w:sz w:val="18"/>
                <w:szCs w:val="20"/>
                <w:lang w:val="en-US"/>
              </w:rPr>
              <w:t xml:space="preserve"> </w:t>
            </w:r>
            <w:r>
              <w:rPr>
                <w:rFonts w:eastAsia="Times New Roman"/>
                <w:noProof/>
                <w:sz w:val="18"/>
                <w:szCs w:val="20"/>
                <w:lang w:val="en-US"/>
              </w:rPr>
              <w:t>RLY</w:t>
            </w:r>
            <w:r w:rsidRPr="003A4687">
              <w:rPr>
                <w:rFonts w:eastAsia="Times New Roman"/>
                <w:noProof/>
                <w:sz w:val="18"/>
                <w:szCs w:val="20"/>
                <w:lang w:val="en-US"/>
              </w:rPr>
              <w:t>[</w:t>
            </w:r>
            <w:r>
              <w:rPr>
                <w:rFonts w:eastAsia="Times New Roman"/>
                <w:noProof/>
                <w:sz w:val="18"/>
                <w:szCs w:val="20"/>
                <w:lang w:val="en-US"/>
              </w:rPr>
              <w:t>i</w:t>
            </w:r>
            <w:r w:rsidRPr="003A4687">
              <w:rPr>
                <w:rFonts w:eastAsia="Times New Roman"/>
                <w:noProof/>
                <w:sz w:val="18"/>
                <w:szCs w:val="20"/>
                <w:lang w:val="en-US"/>
              </w:rPr>
              <w:t>]</w:t>
            </w:r>
          </w:p>
          <w:p w14:paraId="1568AD6A" w14:textId="77777777" w:rsidR="003A4687" w:rsidRPr="000E6A35" w:rsidRDefault="003A4687" w:rsidP="0002225B">
            <w:pPr>
              <w:suppressAutoHyphens/>
              <w:contextualSpacing/>
              <w:rPr>
                <w:rFonts w:eastAsia="Times New Roman"/>
                <w:noProof/>
                <w:sz w:val="18"/>
                <w:szCs w:val="20"/>
                <w:lang w:val="en-US"/>
              </w:rPr>
            </w:pPr>
            <w:r w:rsidRPr="000E6A35">
              <w:rPr>
                <w:rFonts w:eastAsia="Times New Roman"/>
                <w:noProof/>
                <w:sz w:val="18"/>
                <w:szCs w:val="20"/>
                <w:lang w:val="en-US"/>
              </w:rPr>
              <w:t>1’</w:t>
            </w:r>
            <w:r>
              <w:rPr>
                <w:rFonts w:eastAsia="Times New Roman"/>
                <w:noProof/>
                <w:sz w:val="18"/>
                <w:szCs w:val="20"/>
                <w:lang w:val="en-US"/>
              </w:rPr>
              <w:t>b</w:t>
            </w:r>
            <w:r w:rsidRPr="000E6A35">
              <w:rPr>
                <w:rFonts w:eastAsia="Times New Roman"/>
                <w:noProof/>
                <w:sz w:val="18"/>
                <w:szCs w:val="20"/>
                <w:lang w:val="en-US"/>
              </w:rPr>
              <w:t xml:space="preserve">1: </w:t>
            </w:r>
            <w:r>
              <w:rPr>
                <w:rFonts w:eastAsia="Times New Roman"/>
                <w:noProof/>
                <w:sz w:val="18"/>
                <w:szCs w:val="20"/>
                <w:lang w:val="en-US"/>
              </w:rPr>
              <w:t>ON RLY[i]</w:t>
            </w:r>
          </w:p>
          <w:p w14:paraId="6BD184A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w:t>
            </w:r>
            <w:r>
              <w:rPr>
                <w:rFonts w:eastAsia="Times New Roman"/>
                <w:noProof/>
                <w:sz w:val="18"/>
                <w:szCs w:val="20"/>
                <w:lang w:val="en-US"/>
              </w:rPr>
              <w:t>b0</w:t>
            </w:r>
          </w:p>
        </w:tc>
      </w:tr>
    </w:tbl>
    <w:p w14:paraId="53B64735" w14:textId="0026191F" w:rsidR="001967DF" w:rsidRDefault="001967DF">
      <w:r>
        <w:br w:type="page"/>
      </w:r>
    </w:p>
    <w:p w14:paraId="69CD92DB" w14:textId="170DF3F7" w:rsidR="00EE76BB" w:rsidRPr="00526EB4" w:rsidRDefault="00EE76BB" w:rsidP="00EE76BB">
      <w:pPr>
        <w:pStyle w:val="-"/>
        <w:numPr>
          <w:ilvl w:val="2"/>
          <w:numId w:val="23"/>
        </w:numPr>
      </w:pPr>
      <w:bookmarkStart w:id="145" w:name="_Toc161785018"/>
      <w:r>
        <w:lastRenderedPageBreak/>
        <w:t>Регистр настройки работы выходов совмещённых ключей (полумостов)</w:t>
      </w:r>
      <w:bookmarkEnd w:id="145"/>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F6D62DD" w14:textId="77777777" w:rsidTr="0002225B">
        <w:tc>
          <w:tcPr>
            <w:tcW w:w="2484" w:type="dxa"/>
            <w:gridSpan w:val="2"/>
            <w:tcBorders>
              <w:top w:val="nil"/>
              <w:left w:val="nil"/>
              <w:bottom w:val="nil"/>
              <w:right w:val="nil"/>
            </w:tcBorders>
          </w:tcPr>
          <w:p w14:paraId="12D6B0FF" w14:textId="77777777" w:rsidR="003A4687" w:rsidRPr="00D42B45" w:rsidRDefault="003A4687" w:rsidP="0002225B">
            <w:pPr>
              <w:spacing w:before="100" w:beforeAutospacing="1" w:after="100" w:afterAutospacing="1"/>
              <w:ind w:left="-113"/>
              <w:rPr>
                <w:b/>
                <w:sz w:val="20"/>
                <w:szCs w:val="20"/>
                <w:highlight w:val="yellow"/>
                <w:lang w:val="en-US"/>
              </w:rPr>
            </w:pPr>
            <w:r w:rsidRPr="00EE76BB">
              <w:rPr>
                <w:highlight w:val="cyan"/>
              </w:rPr>
              <w:br w:type="page"/>
            </w:r>
            <w:r w:rsidRPr="00EE76BB">
              <w:rPr>
                <w:highlight w:val="cyan"/>
              </w:rPr>
              <w:br w:type="page"/>
            </w:r>
            <w:bookmarkStart w:id="146" w:name="Регистр_BRIConfig"/>
            <w:r w:rsidRPr="00BE2F4E">
              <w:rPr>
                <w:b/>
                <w:noProof/>
                <w:sz w:val="20"/>
                <w:szCs w:val="20"/>
                <w:lang w:val="en-US"/>
              </w:rPr>
              <w:t>BRIConfig</w:t>
            </w:r>
            <w:bookmarkEnd w:id="146"/>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5150D9F6"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12</w:t>
            </w:r>
            <w:r w:rsidRPr="00D42B45">
              <w:rPr>
                <w:b/>
                <w:sz w:val="20"/>
                <w:szCs w:val="20"/>
                <w:vertAlign w:val="subscript"/>
                <w:lang w:val="en-US"/>
              </w:rPr>
              <w:t>H</w:t>
            </w:r>
          </w:p>
        </w:tc>
        <w:tc>
          <w:tcPr>
            <w:tcW w:w="3726" w:type="dxa"/>
            <w:gridSpan w:val="3"/>
            <w:tcBorders>
              <w:top w:val="nil"/>
              <w:left w:val="nil"/>
              <w:bottom w:val="nil"/>
              <w:right w:val="nil"/>
            </w:tcBorders>
          </w:tcPr>
          <w:p w14:paraId="25C69C78"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07F65CA4" w14:textId="77777777" w:rsidTr="0002225B">
        <w:tc>
          <w:tcPr>
            <w:tcW w:w="9936" w:type="dxa"/>
            <w:gridSpan w:val="8"/>
            <w:tcBorders>
              <w:top w:val="nil"/>
              <w:left w:val="nil"/>
              <w:bottom w:val="nil"/>
              <w:right w:val="nil"/>
            </w:tcBorders>
          </w:tcPr>
          <w:p w14:paraId="327685C3"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7AE13BF2" w14:textId="77777777" w:rsidTr="0002225B">
        <w:trPr>
          <w:cantSplit/>
          <w:trHeight w:hRule="exact" w:val="420"/>
        </w:trPr>
        <w:tc>
          <w:tcPr>
            <w:tcW w:w="1242" w:type="dxa"/>
            <w:tcBorders>
              <w:top w:val="nil"/>
              <w:left w:val="nil"/>
              <w:bottom w:val="single" w:sz="4" w:space="0" w:color="auto"/>
              <w:right w:val="nil"/>
            </w:tcBorders>
            <w:vAlign w:val="bottom"/>
          </w:tcPr>
          <w:p w14:paraId="114CA80B"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4D764C5"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641AAF1"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70479D10"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066173E4"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63A795B8"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2F278DE9"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B7BE3DC"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593DB8B0" w14:textId="77777777" w:rsidTr="0002225B">
        <w:trPr>
          <w:trHeight w:val="680"/>
        </w:trPr>
        <w:tc>
          <w:tcPr>
            <w:tcW w:w="4968" w:type="dxa"/>
            <w:gridSpan w:val="4"/>
            <w:tcBorders>
              <w:top w:val="single" w:sz="4" w:space="0" w:color="auto"/>
              <w:bottom w:val="single" w:sz="4" w:space="0" w:color="auto"/>
            </w:tcBorders>
            <w:vAlign w:val="center"/>
          </w:tcPr>
          <w:p w14:paraId="2DC5A8A1" w14:textId="77777777" w:rsidR="003A4687" w:rsidRPr="00393B64" w:rsidRDefault="003A4687" w:rsidP="0002225B">
            <w:pPr>
              <w:spacing w:line="0" w:lineRule="atLeast"/>
              <w:jc w:val="center"/>
              <w:rPr>
                <w:rFonts w:eastAsia="Calibri"/>
                <w:sz w:val="18"/>
                <w:szCs w:val="20"/>
                <w:lang w:val="en-US"/>
              </w:rPr>
            </w:pPr>
            <w:r>
              <w:rPr>
                <w:rFonts w:eastAsia="Calibri"/>
                <w:noProof/>
                <w:sz w:val="18"/>
                <w:szCs w:val="20"/>
                <w:lang w:val="en-US"/>
              </w:rPr>
              <w:t>RES</w:t>
            </w:r>
          </w:p>
        </w:tc>
        <w:tc>
          <w:tcPr>
            <w:tcW w:w="2484" w:type="dxa"/>
            <w:gridSpan w:val="2"/>
            <w:tcBorders>
              <w:top w:val="single" w:sz="4" w:space="0" w:color="auto"/>
              <w:bottom w:val="single" w:sz="4" w:space="0" w:color="auto"/>
            </w:tcBorders>
            <w:vAlign w:val="center"/>
          </w:tcPr>
          <w:p w14:paraId="12E2E9C1" w14:textId="77777777" w:rsidR="003A4687" w:rsidRPr="00393B64" w:rsidRDefault="003A4687" w:rsidP="0002225B">
            <w:pPr>
              <w:spacing w:line="0" w:lineRule="atLeast"/>
              <w:jc w:val="center"/>
              <w:rPr>
                <w:rFonts w:eastAsia="Calibri"/>
                <w:sz w:val="18"/>
                <w:szCs w:val="20"/>
                <w:lang w:val="en-US"/>
              </w:rPr>
            </w:pPr>
            <w:r w:rsidRPr="00393B64">
              <w:rPr>
                <w:rFonts w:eastAsia="Calibri"/>
                <w:noProof/>
                <w:sz w:val="18"/>
                <w:szCs w:val="20"/>
                <w:lang w:val="en-US"/>
              </w:rPr>
              <w:t>HS_LS_MODE[2:1]</w:t>
            </w:r>
          </w:p>
        </w:tc>
        <w:tc>
          <w:tcPr>
            <w:tcW w:w="2484" w:type="dxa"/>
            <w:gridSpan w:val="2"/>
            <w:tcBorders>
              <w:top w:val="single" w:sz="4" w:space="0" w:color="auto"/>
              <w:bottom w:val="single" w:sz="4" w:space="0" w:color="auto"/>
            </w:tcBorders>
            <w:vAlign w:val="center"/>
          </w:tcPr>
          <w:p w14:paraId="262E4C9C" w14:textId="77777777" w:rsidR="003A4687" w:rsidRPr="00393B64" w:rsidRDefault="003A4687" w:rsidP="0002225B">
            <w:pPr>
              <w:spacing w:line="0" w:lineRule="atLeast"/>
              <w:jc w:val="center"/>
              <w:rPr>
                <w:rFonts w:eastAsia="Calibri"/>
                <w:sz w:val="18"/>
                <w:szCs w:val="20"/>
                <w:lang w:val="en-US"/>
              </w:rPr>
            </w:pPr>
            <w:r w:rsidRPr="00393B64">
              <w:rPr>
                <w:rFonts w:eastAsia="Calibri"/>
                <w:noProof/>
                <w:sz w:val="18"/>
                <w:szCs w:val="20"/>
                <w:lang w:val="en-US"/>
              </w:rPr>
              <w:t>FW_MODE[2:1]</w:t>
            </w:r>
          </w:p>
        </w:tc>
      </w:tr>
      <w:tr w:rsidR="003A4687" w:rsidRPr="00224421" w14:paraId="7DD6F56D" w14:textId="77777777" w:rsidTr="0002225B">
        <w:trPr>
          <w:trHeight w:val="283"/>
        </w:trPr>
        <w:tc>
          <w:tcPr>
            <w:tcW w:w="1242" w:type="dxa"/>
            <w:tcBorders>
              <w:left w:val="nil"/>
              <w:bottom w:val="nil"/>
              <w:right w:val="nil"/>
            </w:tcBorders>
          </w:tcPr>
          <w:p w14:paraId="2FE324B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805103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54D137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8F04FC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631BB8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CF3AD9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B565BC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B0AF146" w14:textId="77777777" w:rsidR="003A4687" w:rsidRPr="00224421" w:rsidRDefault="003A4687" w:rsidP="0002225B">
            <w:pPr>
              <w:jc w:val="center"/>
              <w:rPr>
                <w:rFonts w:eastAsia="Calibri"/>
              </w:rPr>
            </w:pPr>
            <w:r w:rsidRPr="00BE2F4E">
              <w:rPr>
                <w:rFonts w:eastAsia="Calibri"/>
                <w:noProof/>
              </w:rPr>
              <w:t>rw</w:t>
            </w:r>
          </w:p>
        </w:tc>
      </w:tr>
    </w:tbl>
    <w:p w14:paraId="3A923F20" w14:textId="77777777" w:rsidR="003A4687" w:rsidRPr="00D42B45" w:rsidRDefault="003A4687" w:rsidP="003A4687">
      <w:pPr>
        <w:rPr>
          <w:highlight w:val="cyan"/>
        </w:rPr>
      </w:pPr>
    </w:p>
    <w:p w14:paraId="178C7117" w14:textId="77777777" w:rsidR="003A4687" w:rsidRPr="00D42B45" w:rsidRDefault="003A4687" w:rsidP="003A4687">
      <w:pPr>
        <w:pStyle w:val="11"/>
      </w:pPr>
      <w:bookmarkStart w:id="147" w:name="_Toc161304127"/>
      <w:r w:rsidRPr="00D42B45">
        <w:t>Описание деталей регистров</w:t>
      </w:r>
      <w:bookmarkEnd w:id="147"/>
    </w:p>
    <w:tbl>
      <w:tblPr>
        <w:tblStyle w:val="-11"/>
        <w:tblW w:w="9918" w:type="dxa"/>
        <w:tblLook w:val="04A0" w:firstRow="1" w:lastRow="0" w:firstColumn="1" w:lastColumn="0" w:noHBand="0" w:noVBand="1"/>
      </w:tblPr>
      <w:tblGrid>
        <w:gridCol w:w="2207"/>
        <w:gridCol w:w="876"/>
        <w:gridCol w:w="669"/>
        <w:gridCol w:w="6166"/>
      </w:tblGrid>
      <w:tr w:rsidR="003A4687" w:rsidRPr="00D42B45" w14:paraId="1D609CAA"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01DB374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51E37F6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1F9C1EA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435134B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5B111B93" w14:textId="77777777" w:rsidTr="0002225B">
        <w:tc>
          <w:tcPr>
            <w:tcW w:w="2207" w:type="dxa"/>
          </w:tcPr>
          <w:p w14:paraId="1E66D81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HS_LS_MODE[2:1] </w:t>
            </w:r>
          </w:p>
        </w:tc>
        <w:tc>
          <w:tcPr>
            <w:tcW w:w="876" w:type="dxa"/>
          </w:tcPr>
          <w:p w14:paraId="6A7D8668" w14:textId="77777777" w:rsidR="003A4687" w:rsidRPr="00D42B45" w:rsidRDefault="003A4687" w:rsidP="0002225B">
            <w:pPr>
              <w:suppressAutoHyphens/>
              <w:spacing w:after="240"/>
              <w:rPr>
                <w:rFonts w:eastAsia="Times New Roman"/>
                <w:sz w:val="18"/>
                <w:szCs w:val="20"/>
              </w:rPr>
            </w:pPr>
            <w:r>
              <w:rPr>
                <w:rFonts w:eastAsia="Times New Roman"/>
                <w:sz w:val="18"/>
                <w:szCs w:val="20"/>
              </w:rPr>
              <w:t>3:2</w:t>
            </w:r>
          </w:p>
        </w:tc>
        <w:tc>
          <w:tcPr>
            <w:tcW w:w="669" w:type="dxa"/>
          </w:tcPr>
          <w:p w14:paraId="6C9A349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2E1A6BA" w14:textId="77777777" w:rsidR="003A4687" w:rsidRPr="000E6A35" w:rsidRDefault="003A4687" w:rsidP="0002225B">
            <w:pPr>
              <w:suppressAutoHyphens/>
              <w:contextualSpacing/>
              <w:rPr>
                <w:rFonts w:eastAsia="Times New Roman"/>
                <w:b/>
                <w:noProof/>
                <w:sz w:val="18"/>
                <w:szCs w:val="20"/>
              </w:rPr>
            </w:pPr>
            <w:r w:rsidRPr="000E6A35">
              <w:rPr>
                <w:rFonts w:eastAsia="Times New Roman"/>
                <w:b/>
                <w:noProof/>
                <w:sz w:val="18"/>
                <w:szCs w:val="20"/>
              </w:rPr>
              <w:t xml:space="preserve">Выбор управления полумостом </w:t>
            </w:r>
            <w:r w:rsidRPr="000E6A35">
              <w:rPr>
                <w:rFonts w:eastAsia="Times New Roman"/>
                <w:b/>
                <w:noProof/>
                <w:sz w:val="18"/>
                <w:szCs w:val="20"/>
                <w:lang w:val="en-US"/>
              </w:rPr>
              <w:t>HS</w:t>
            </w:r>
            <w:r w:rsidRPr="000E6A35">
              <w:rPr>
                <w:rFonts w:eastAsia="Times New Roman"/>
                <w:b/>
                <w:noProof/>
                <w:sz w:val="18"/>
                <w:szCs w:val="20"/>
              </w:rPr>
              <w:t>_</w:t>
            </w:r>
            <w:r w:rsidRPr="000E6A35">
              <w:rPr>
                <w:rFonts w:eastAsia="Times New Roman"/>
                <w:b/>
                <w:noProof/>
                <w:sz w:val="18"/>
                <w:szCs w:val="20"/>
                <w:lang w:val="en-US"/>
              </w:rPr>
              <w:t>LS</w:t>
            </w:r>
            <w:r w:rsidRPr="000E6A35">
              <w:rPr>
                <w:rFonts w:eastAsia="Times New Roman"/>
                <w:b/>
                <w:noProof/>
                <w:sz w:val="18"/>
                <w:szCs w:val="20"/>
              </w:rPr>
              <w:t xml:space="preserve"> [2:1]</w:t>
            </w:r>
          </w:p>
          <w:p w14:paraId="55C62E39" w14:textId="77777777" w:rsidR="003A4687" w:rsidRPr="000E6A35" w:rsidRDefault="003A4687" w:rsidP="0002225B">
            <w:pPr>
              <w:suppressAutoHyphens/>
              <w:contextualSpacing/>
              <w:rPr>
                <w:rFonts w:eastAsia="Times New Roman"/>
                <w:noProof/>
                <w:sz w:val="18"/>
                <w:szCs w:val="20"/>
              </w:rPr>
            </w:pPr>
            <w:r w:rsidRPr="000E6A35">
              <w:rPr>
                <w:rFonts w:eastAsia="Times New Roman"/>
                <w:noProof/>
                <w:sz w:val="18"/>
                <w:szCs w:val="20"/>
              </w:rPr>
              <w:t>1’</w:t>
            </w:r>
            <w:r>
              <w:rPr>
                <w:rFonts w:eastAsia="Times New Roman"/>
                <w:noProof/>
                <w:sz w:val="18"/>
                <w:szCs w:val="20"/>
                <w:lang w:val="en-US"/>
              </w:rPr>
              <w:t>b</w:t>
            </w:r>
            <w:r w:rsidRPr="000E6A35">
              <w:rPr>
                <w:rFonts w:eastAsia="Times New Roman"/>
                <w:noProof/>
                <w:sz w:val="18"/>
                <w:szCs w:val="20"/>
              </w:rPr>
              <w:t xml:space="preserve">0: </w:t>
            </w:r>
            <w:r>
              <w:rPr>
                <w:rFonts w:eastAsia="Times New Roman"/>
                <w:noProof/>
                <w:sz w:val="18"/>
                <w:szCs w:val="20"/>
              </w:rPr>
              <w:t>через</w:t>
            </w:r>
            <w:r w:rsidRPr="000E6A35">
              <w:rPr>
                <w:rFonts w:eastAsia="Times New Roman"/>
                <w:noProof/>
                <w:sz w:val="18"/>
                <w:szCs w:val="20"/>
              </w:rPr>
              <w:t xml:space="preserve"> </w:t>
            </w:r>
            <w:r>
              <w:rPr>
                <w:rFonts w:eastAsia="Times New Roman"/>
                <w:noProof/>
                <w:sz w:val="18"/>
                <w:szCs w:val="20"/>
              </w:rPr>
              <w:t>нижний</w:t>
            </w:r>
            <w:r w:rsidRPr="000E6A35">
              <w:rPr>
                <w:rFonts w:eastAsia="Times New Roman"/>
                <w:noProof/>
                <w:sz w:val="18"/>
                <w:szCs w:val="20"/>
              </w:rPr>
              <w:t xml:space="preserve"> </w:t>
            </w:r>
            <w:r>
              <w:rPr>
                <w:rFonts w:eastAsia="Times New Roman"/>
                <w:noProof/>
                <w:sz w:val="18"/>
                <w:szCs w:val="20"/>
              </w:rPr>
              <w:t>транзистор</w:t>
            </w:r>
            <w:r w:rsidRPr="000E6A35">
              <w:rPr>
                <w:rFonts w:eastAsia="Times New Roman"/>
                <w:noProof/>
                <w:sz w:val="18"/>
                <w:szCs w:val="20"/>
              </w:rPr>
              <w:t xml:space="preserve"> </w:t>
            </w:r>
            <w:r>
              <w:rPr>
                <w:rFonts w:eastAsia="Times New Roman"/>
                <w:noProof/>
                <w:sz w:val="18"/>
                <w:szCs w:val="20"/>
                <w:lang w:val="en-US"/>
              </w:rPr>
              <w:t>LS</w:t>
            </w:r>
            <w:r w:rsidRPr="000E6A35">
              <w:rPr>
                <w:rFonts w:eastAsia="Times New Roman"/>
                <w:noProof/>
                <w:sz w:val="18"/>
                <w:szCs w:val="20"/>
              </w:rPr>
              <w:t>[</w:t>
            </w:r>
            <w:r>
              <w:rPr>
                <w:rFonts w:eastAsia="Times New Roman"/>
                <w:noProof/>
                <w:sz w:val="18"/>
                <w:szCs w:val="20"/>
                <w:lang w:val="en-US"/>
              </w:rPr>
              <w:t>i</w:t>
            </w:r>
            <w:r w:rsidRPr="000E6A35">
              <w:rPr>
                <w:rFonts w:eastAsia="Times New Roman"/>
                <w:noProof/>
                <w:sz w:val="18"/>
                <w:szCs w:val="20"/>
              </w:rPr>
              <w:t>]</w:t>
            </w:r>
          </w:p>
          <w:p w14:paraId="2EE815E7" w14:textId="77777777" w:rsidR="003A4687" w:rsidRPr="000E6A35" w:rsidRDefault="003A4687" w:rsidP="0002225B">
            <w:pPr>
              <w:suppressAutoHyphens/>
              <w:contextualSpacing/>
              <w:rPr>
                <w:rFonts w:eastAsia="Times New Roman"/>
                <w:noProof/>
                <w:sz w:val="18"/>
                <w:szCs w:val="20"/>
              </w:rPr>
            </w:pPr>
            <w:r w:rsidRPr="000E6A35">
              <w:rPr>
                <w:rFonts w:eastAsia="Times New Roman"/>
                <w:noProof/>
                <w:sz w:val="18"/>
                <w:szCs w:val="20"/>
              </w:rPr>
              <w:t>1’</w:t>
            </w:r>
            <w:r>
              <w:rPr>
                <w:rFonts w:eastAsia="Times New Roman"/>
                <w:noProof/>
                <w:sz w:val="18"/>
                <w:szCs w:val="20"/>
                <w:lang w:val="en-US"/>
              </w:rPr>
              <w:t>b</w:t>
            </w:r>
            <w:r w:rsidRPr="000E6A35">
              <w:rPr>
                <w:rFonts w:eastAsia="Times New Roman"/>
                <w:noProof/>
                <w:sz w:val="18"/>
                <w:szCs w:val="20"/>
              </w:rPr>
              <w:t xml:space="preserve">1: </w:t>
            </w:r>
            <w:r>
              <w:rPr>
                <w:rFonts w:eastAsia="Times New Roman"/>
                <w:noProof/>
                <w:sz w:val="18"/>
                <w:szCs w:val="20"/>
              </w:rPr>
              <w:t>через</w:t>
            </w:r>
            <w:r w:rsidRPr="000E6A35">
              <w:rPr>
                <w:rFonts w:eastAsia="Times New Roman"/>
                <w:noProof/>
                <w:sz w:val="18"/>
                <w:szCs w:val="20"/>
              </w:rPr>
              <w:t xml:space="preserve"> </w:t>
            </w:r>
            <w:r>
              <w:rPr>
                <w:rFonts w:eastAsia="Times New Roman"/>
                <w:noProof/>
                <w:sz w:val="18"/>
                <w:szCs w:val="20"/>
              </w:rPr>
              <w:t>верхний</w:t>
            </w:r>
            <w:r w:rsidRPr="000E6A35">
              <w:rPr>
                <w:rFonts w:eastAsia="Times New Roman"/>
                <w:noProof/>
                <w:sz w:val="18"/>
                <w:szCs w:val="20"/>
              </w:rPr>
              <w:t xml:space="preserve"> </w:t>
            </w:r>
            <w:r>
              <w:rPr>
                <w:rFonts w:eastAsia="Times New Roman"/>
                <w:noProof/>
                <w:sz w:val="18"/>
                <w:szCs w:val="20"/>
              </w:rPr>
              <w:t>транзистор</w:t>
            </w:r>
            <w:r w:rsidRPr="000E6A35">
              <w:rPr>
                <w:rFonts w:eastAsia="Times New Roman"/>
                <w:noProof/>
                <w:sz w:val="18"/>
                <w:szCs w:val="20"/>
              </w:rPr>
              <w:t xml:space="preserve"> </w:t>
            </w:r>
            <w:r>
              <w:rPr>
                <w:rFonts w:eastAsia="Times New Roman"/>
                <w:noProof/>
                <w:sz w:val="18"/>
                <w:szCs w:val="20"/>
                <w:lang w:val="en-US"/>
              </w:rPr>
              <w:t>HS</w:t>
            </w:r>
            <w:r w:rsidRPr="000E6A35">
              <w:rPr>
                <w:rFonts w:eastAsia="Times New Roman"/>
                <w:noProof/>
                <w:sz w:val="18"/>
                <w:szCs w:val="20"/>
              </w:rPr>
              <w:t>[</w:t>
            </w:r>
            <w:r>
              <w:rPr>
                <w:rFonts w:eastAsia="Times New Roman"/>
                <w:noProof/>
                <w:sz w:val="18"/>
                <w:szCs w:val="20"/>
                <w:lang w:val="en-US"/>
              </w:rPr>
              <w:t>i</w:t>
            </w:r>
            <w:r w:rsidRPr="000E6A35">
              <w:rPr>
                <w:rFonts w:eastAsia="Times New Roman"/>
                <w:noProof/>
                <w:sz w:val="18"/>
                <w:szCs w:val="20"/>
              </w:rPr>
              <w:t xml:space="preserve">] </w:t>
            </w:r>
          </w:p>
          <w:p w14:paraId="189D068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2'</w:t>
            </w:r>
            <w:r>
              <w:rPr>
                <w:rFonts w:eastAsia="Times New Roman"/>
                <w:noProof/>
                <w:sz w:val="18"/>
                <w:szCs w:val="20"/>
                <w:lang w:val="en-US"/>
              </w:rPr>
              <w:t>b00</w:t>
            </w:r>
          </w:p>
        </w:tc>
      </w:tr>
      <w:tr w:rsidR="003A4687" w:rsidRPr="003E421A" w14:paraId="43B983E1" w14:textId="77777777" w:rsidTr="0002225B">
        <w:tc>
          <w:tcPr>
            <w:tcW w:w="2207" w:type="dxa"/>
          </w:tcPr>
          <w:p w14:paraId="3A5BB3C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FW_MODE[2:1] </w:t>
            </w:r>
          </w:p>
        </w:tc>
        <w:tc>
          <w:tcPr>
            <w:tcW w:w="876" w:type="dxa"/>
          </w:tcPr>
          <w:p w14:paraId="6B0C261D" w14:textId="77777777" w:rsidR="003A4687" w:rsidRPr="00D42B45" w:rsidRDefault="003A4687" w:rsidP="0002225B">
            <w:pPr>
              <w:suppressAutoHyphens/>
              <w:spacing w:after="240"/>
              <w:rPr>
                <w:rFonts w:eastAsia="Times New Roman"/>
                <w:sz w:val="18"/>
                <w:szCs w:val="20"/>
              </w:rPr>
            </w:pPr>
            <w:r>
              <w:rPr>
                <w:rFonts w:eastAsia="Times New Roman"/>
                <w:sz w:val="18"/>
                <w:szCs w:val="20"/>
              </w:rPr>
              <w:t>1:0</w:t>
            </w:r>
          </w:p>
        </w:tc>
        <w:tc>
          <w:tcPr>
            <w:tcW w:w="669" w:type="dxa"/>
          </w:tcPr>
          <w:p w14:paraId="4C1F246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1C4D657" w14:textId="77777777" w:rsidR="003A4687" w:rsidRPr="003A4687" w:rsidRDefault="003A4687" w:rsidP="0002225B">
            <w:pPr>
              <w:suppressAutoHyphens/>
              <w:contextualSpacing/>
              <w:rPr>
                <w:rFonts w:eastAsia="Times New Roman"/>
                <w:b/>
                <w:sz w:val="18"/>
                <w:szCs w:val="20"/>
              </w:rPr>
            </w:pPr>
            <w:r w:rsidRPr="000E6A35">
              <w:rPr>
                <w:rFonts w:eastAsia="Times New Roman"/>
                <w:b/>
                <w:sz w:val="18"/>
                <w:szCs w:val="20"/>
              </w:rPr>
              <w:t xml:space="preserve">Конфигурация режима </w:t>
            </w:r>
            <w:r w:rsidRPr="000E6A35">
              <w:rPr>
                <w:rFonts w:eastAsia="Times New Roman"/>
                <w:b/>
                <w:sz w:val="18"/>
                <w:szCs w:val="20"/>
                <w:lang w:val="en-US"/>
              </w:rPr>
              <w:t>FREE</w:t>
            </w:r>
            <w:r w:rsidRPr="003A4687">
              <w:rPr>
                <w:rFonts w:eastAsia="Times New Roman"/>
                <w:b/>
                <w:sz w:val="18"/>
                <w:szCs w:val="20"/>
              </w:rPr>
              <w:t xml:space="preserve"> </w:t>
            </w:r>
            <w:r w:rsidRPr="000E6A35">
              <w:rPr>
                <w:rFonts w:eastAsia="Times New Roman"/>
                <w:b/>
                <w:sz w:val="18"/>
                <w:szCs w:val="20"/>
                <w:lang w:val="en-US"/>
              </w:rPr>
              <w:t>WHEELING</w:t>
            </w:r>
          </w:p>
          <w:p w14:paraId="575FADA8" w14:textId="77777777" w:rsidR="003A4687" w:rsidRPr="003E421A" w:rsidRDefault="003A4687" w:rsidP="0002225B">
            <w:pPr>
              <w:suppressAutoHyphens/>
              <w:contextualSpacing/>
              <w:rPr>
                <w:rFonts w:eastAsia="Times New Roman"/>
                <w:sz w:val="18"/>
                <w:szCs w:val="20"/>
              </w:rPr>
            </w:pPr>
            <w:r w:rsidRPr="003E421A">
              <w:rPr>
                <w:rFonts w:eastAsia="Times New Roman"/>
                <w:sz w:val="18"/>
                <w:szCs w:val="20"/>
              </w:rPr>
              <w:t>1’</w:t>
            </w:r>
            <w:r>
              <w:rPr>
                <w:rFonts w:eastAsia="Times New Roman"/>
                <w:sz w:val="18"/>
                <w:szCs w:val="20"/>
                <w:lang w:val="en-US"/>
              </w:rPr>
              <w:t>b</w:t>
            </w:r>
            <w:r w:rsidRPr="003E421A">
              <w:rPr>
                <w:rFonts w:eastAsia="Times New Roman"/>
                <w:sz w:val="18"/>
                <w:szCs w:val="20"/>
              </w:rPr>
              <w:t xml:space="preserve">0: </w:t>
            </w:r>
            <w:r>
              <w:rPr>
                <w:rFonts w:eastAsia="Times New Roman"/>
                <w:sz w:val="18"/>
                <w:szCs w:val="20"/>
              </w:rPr>
              <w:t>не активен</w:t>
            </w:r>
            <w:r w:rsidRPr="003E421A">
              <w:rPr>
                <w:rFonts w:eastAsia="Times New Roman"/>
                <w:sz w:val="18"/>
                <w:szCs w:val="20"/>
              </w:rPr>
              <w:t xml:space="preserve"> </w:t>
            </w:r>
            <w:r>
              <w:rPr>
                <w:rFonts w:eastAsia="Times New Roman"/>
                <w:sz w:val="18"/>
                <w:szCs w:val="20"/>
              </w:rPr>
              <w:t xml:space="preserve">для </w:t>
            </w:r>
            <w:r>
              <w:rPr>
                <w:rFonts w:eastAsia="Times New Roman"/>
                <w:sz w:val="18"/>
                <w:szCs w:val="20"/>
                <w:lang w:val="en-US"/>
              </w:rPr>
              <w:t>HS</w:t>
            </w:r>
            <w:r w:rsidRPr="003E421A">
              <w:rPr>
                <w:rFonts w:eastAsia="Times New Roman"/>
                <w:sz w:val="18"/>
                <w:szCs w:val="20"/>
              </w:rPr>
              <w:t>_</w:t>
            </w:r>
            <w:r>
              <w:rPr>
                <w:rFonts w:eastAsia="Times New Roman"/>
                <w:sz w:val="18"/>
                <w:szCs w:val="20"/>
                <w:lang w:val="en-US"/>
              </w:rPr>
              <w:t>LS</w:t>
            </w:r>
            <w:r w:rsidRPr="003E421A">
              <w:rPr>
                <w:rFonts w:eastAsia="Times New Roman"/>
                <w:sz w:val="18"/>
                <w:szCs w:val="20"/>
              </w:rPr>
              <w:t>[</w:t>
            </w:r>
            <w:r>
              <w:rPr>
                <w:rFonts w:eastAsia="Times New Roman"/>
                <w:sz w:val="18"/>
                <w:szCs w:val="20"/>
                <w:lang w:val="en-US"/>
              </w:rPr>
              <w:t>i</w:t>
            </w:r>
            <w:r w:rsidRPr="003E421A">
              <w:rPr>
                <w:rFonts w:eastAsia="Times New Roman"/>
                <w:sz w:val="18"/>
                <w:szCs w:val="20"/>
              </w:rPr>
              <w:t>]</w:t>
            </w:r>
          </w:p>
          <w:p w14:paraId="0C95EF02" w14:textId="77777777" w:rsidR="003A4687" w:rsidRPr="003E421A" w:rsidRDefault="003A4687" w:rsidP="0002225B">
            <w:pPr>
              <w:suppressAutoHyphens/>
              <w:contextualSpacing/>
              <w:rPr>
                <w:rFonts w:eastAsia="Times New Roman"/>
                <w:sz w:val="18"/>
                <w:szCs w:val="20"/>
              </w:rPr>
            </w:pPr>
            <w:r>
              <w:rPr>
                <w:rFonts w:eastAsia="Times New Roman"/>
                <w:sz w:val="18"/>
                <w:szCs w:val="20"/>
              </w:rPr>
              <w:t>1</w:t>
            </w:r>
            <w:r w:rsidRPr="003E421A">
              <w:rPr>
                <w:rFonts w:eastAsia="Times New Roman"/>
                <w:sz w:val="18"/>
                <w:szCs w:val="20"/>
              </w:rPr>
              <w:t>’</w:t>
            </w:r>
            <w:r>
              <w:rPr>
                <w:rFonts w:eastAsia="Times New Roman"/>
                <w:sz w:val="18"/>
                <w:szCs w:val="20"/>
                <w:lang w:val="en-US"/>
              </w:rPr>
              <w:t>b</w:t>
            </w:r>
            <w:r w:rsidRPr="003E421A">
              <w:rPr>
                <w:rFonts w:eastAsia="Times New Roman"/>
                <w:sz w:val="18"/>
                <w:szCs w:val="20"/>
              </w:rPr>
              <w:t xml:space="preserve">1: </w:t>
            </w:r>
            <w:r>
              <w:rPr>
                <w:rFonts w:eastAsia="Times New Roman"/>
                <w:sz w:val="18"/>
                <w:szCs w:val="20"/>
              </w:rPr>
              <w:t>активен</w:t>
            </w:r>
            <w:r w:rsidRPr="003E421A">
              <w:rPr>
                <w:rFonts w:eastAsia="Times New Roman"/>
                <w:sz w:val="18"/>
                <w:szCs w:val="20"/>
              </w:rPr>
              <w:t xml:space="preserve"> </w:t>
            </w:r>
            <w:r>
              <w:rPr>
                <w:rFonts w:eastAsia="Times New Roman"/>
                <w:sz w:val="18"/>
                <w:szCs w:val="20"/>
              </w:rPr>
              <w:t xml:space="preserve">для </w:t>
            </w:r>
            <w:r>
              <w:rPr>
                <w:rFonts w:eastAsia="Times New Roman"/>
                <w:sz w:val="18"/>
                <w:szCs w:val="20"/>
                <w:lang w:val="en-US"/>
              </w:rPr>
              <w:t>HS</w:t>
            </w:r>
            <w:r w:rsidRPr="003E421A">
              <w:rPr>
                <w:rFonts w:eastAsia="Times New Roman"/>
                <w:sz w:val="18"/>
                <w:szCs w:val="20"/>
              </w:rPr>
              <w:t>_</w:t>
            </w:r>
            <w:r>
              <w:rPr>
                <w:rFonts w:eastAsia="Times New Roman"/>
                <w:sz w:val="18"/>
                <w:szCs w:val="20"/>
                <w:lang w:val="en-US"/>
              </w:rPr>
              <w:t>LS</w:t>
            </w:r>
            <w:r w:rsidRPr="003E421A">
              <w:rPr>
                <w:rFonts w:eastAsia="Times New Roman"/>
                <w:sz w:val="18"/>
                <w:szCs w:val="20"/>
              </w:rPr>
              <w:t>[</w:t>
            </w:r>
            <w:r>
              <w:rPr>
                <w:rFonts w:eastAsia="Times New Roman"/>
                <w:sz w:val="18"/>
                <w:szCs w:val="20"/>
                <w:lang w:val="en-US"/>
              </w:rPr>
              <w:t>i</w:t>
            </w:r>
            <w:r w:rsidRPr="003E421A">
              <w:rPr>
                <w:rFonts w:eastAsia="Times New Roman"/>
                <w:sz w:val="18"/>
                <w:szCs w:val="20"/>
              </w:rPr>
              <w:t>]</w:t>
            </w:r>
          </w:p>
          <w:p w14:paraId="6EFEE58F" w14:textId="77777777" w:rsidR="003A4687" w:rsidRPr="000E6A3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E421A">
              <w:rPr>
                <w:rFonts w:eastAsia="Times New Roman"/>
                <w:noProof/>
                <w:sz w:val="18"/>
                <w:szCs w:val="20"/>
              </w:rPr>
              <w:t xml:space="preserve"> 2'</w:t>
            </w:r>
            <w:r>
              <w:rPr>
                <w:rFonts w:eastAsia="Times New Roman"/>
                <w:noProof/>
                <w:sz w:val="18"/>
                <w:szCs w:val="20"/>
                <w:lang w:val="en-US"/>
              </w:rPr>
              <w:t>b</w:t>
            </w:r>
            <w:r w:rsidRPr="003E421A">
              <w:rPr>
                <w:rFonts w:eastAsia="Times New Roman"/>
                <w:noProof/>
                <w:sz w:val="18"/>
                <w:szCs w:val="20"/>
              </w:rPr>
              <w:t>00</w:t>
            </w:r>
          </w:p>
        </w:tc>
      </w:tr>
    </w:tbl>
    <w:p w14:paraId="3F051BFD" w14:textId="45B0DEAE" w:rsidR="001967DF" w:rsidRDefault="001967DF">
      <w:r>
        <w:br w:type="page"/>
      </w:r>
    </w:p>
    <w:p w14:paraId="2B1FC2AD" w14:textId="7E65768E" w:rsidR="009F09BF" w:rsidRPr="00526EB4" w:rsidRDefault="009F09BF" w:rsidP="009F09BF">
      <w:pPr>
        <w:pStyle w:val="-"/>
        <w:numPr>
          <w:ilvl w:val="2"/>
          <w:numId w:val="23"/>
        </w:numPr>
      </w:pPr>
      <w:bookmarkStart w:id="148" w:name="_Toc161785019"/>
      <w:r>
        <w:lastRenderedPageBreak/>
        <w:t xml:space="preserve">Регистр активации и настройки диагностики отсутствия нагрузки двухтактных выходов </w:t>
      </w:r>
      <w:r>
        <w:rPr>
          <w:lang w:val="en-US"/>
        </w:rPr>
        <w:t>IGN</w:t>
      </w:r>
      <w:r w:rsidRPr="009F09BF">
        <w:t>1-</w:t>
      </w:r>
      <w:r>
        <w:rPr>
          <w:lang w:val="en-US"/>
        </w:rPr>
        <w:t>IGN</w:t>
      </w:r>
      <w:r w:rsidRPr="009F09BF">
        <w:t>4</w:t>
      </w:r>
      <w:bookmarkEnd w:id="148"/>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9D0A58A" w14:textId="77777777" w:rsidTr="0002225B">
        <w:tc>
          <w:tcPr>
            <w:tcW w:w="2484" w:type="dxa"/>
            <w:gridSpan w:val="2"/>
            <w:tcBorders>
              <w:top w:val="nil"/>
              <w:left w:val="nil"/>
              <w:bottom w:val="nil"/>
              <w:right w:val="nil"/>
            </w:tcBorders>
          </w:tcPr>
          <w:p w14:paraId="420F9D2A" w14:textId="77777777" w:rsidR="003A4687" w:rsidRPr="00D42B45" w:rsidRDefault="003A4687" w:rsidP="0002225B">
            <w:pPr>
              <w:spacing w:before="100" w:beforeAutospacing="1" w:after="100" w:afterAutospacing="1"/>
              <w:ind w:left="-113"/>
              <w:rPr>
                <w:b/>
                <w:sz w:val="20"/>
                <w:szCs w:val="20"/>
                <w:highlight w:val="yellow"/>
                <w:lang w:val="en-US"/>
              </w:rPr>
            </w:pPr>
            <w:r w:rsidRPr="003E421A">
              <w:rPr>
                <w:highlight w:val="cyan"/>
              </w:rPr>
              <w:br w:type="page"/>
            </w:r>
            <w:r w:rsidRPr="003E421A">
              <w:rPr>
                <w:highlight w:val="cyan"/>
              </w:rPr>
              <w:br w:type="page"/>
            </w:r>
            <w:r w:rsidRPr="00BE2F4E">
              <w:rPr>
                <w:b/>
                <w:noProof/>
                <w:sz w:val="20"/>
                <w:szCs w:val="20"/>
                <w:lang w:val="en-US"/>
              </w:rPr>
              <w:t>IgnDiagConfig</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6C0D2F71"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13</w:t>
            </w:r>
            <w:r w:rsidRPr="00D42B45">
              <w:rPr>
                <w:b/>
                <w:sz w:val="20"/>
                <w:szCs w:val="20"/>
                <w:vertAlign w:val="subscript"/>
                <w:lang w:val="en-US"/>
              </w:rPr>
              <w:t>H</w:t>
            </w:r>
          </w:p>
        </w:tc>
        <w:tc>
          <w:tcPr>
            <w:tcW w:w="3726" w:type="dxa"/>
            <w:gridSpan w:val="3"/>
            <w:tcBorders>
              <w:top w:val="nil"/>
              <w:left w:val="nil"/>
              <w:bottom w:val="nil"/>
              <w:right w:val="nil"/>
            </w:tcBorders>
          </w:tcPr>
          <w:p w14:paraId="50E2046D"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8'h05</w:t>
            </w:r>
            <w:r w:rsidRPr="00D42B45">
              <w:rPr>
                <w:b/>
                <w:sz w:val="20"/>
                <w:szCs w:val="20"/>
                <w:vertAlign w:val="subscript"/>
                <w:lang w:val="en-US"/>
              </w:rPr>
              <w:t>H</w:t>
            </w:r>
          </w:p>
        </w:tc>
      </w:tr>
      <w:tr w:rsidR="003A4687" w:rsidRPr="00224421" w14:paraId="439224C0" w14:textId="77777777" w:rsidTr="0002225B">
        <w:tc>
          <w:tcPr>
            <w:tcW w:w="9936" w:type="dxa"/>
            <w:gridSpan w:val="8"/>
            <w:tcBorders>
              <w:top w:val="nil"/>
              <w:left w:val="nil"/>
              <w:bottom w:val="nil"/>
              <w:right w:val="nil"/>
            </w:tcBorders>
          </w:tcPr>
          <w:p w14:paraId="246B4DBD"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9752D3C" w14:textId="77777777" w:rsidTr="0002225B">
        <w:trPr>
          <w:cantSplit/>
          <w:trHeight w:hRule="exact" w:val="420"/>
        </w:trPr>
        <w:tc>
          <w:tcPr>
            <w:tcW w:w="1242" w:type="dxa"/>
            <w:tcBorders>
              <w:top w:val="nil"/>
              <w:left w:val="nil"/>
              <w:bottom w:val="single" w:sz="4" w:space="0" w:color="auto"/>
              <w:right w:val="nil"/>
            </w:tcBorders>
            <w:vAlign w:val="bottom"/>
          </w:tcPr>
          <w:p w14:paraId="5898B277"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75035B77"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CD8D513"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457302A8"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839CF2E"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CCE03FC"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67BA014"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FB90EAF" w14:textId="77777777" w:rsidR="003A4687" w:rsidRPr="00D42B45" w:rsidRDefault="003A4687" w:rsidP="0002225B">
            <w:pPr>
              <w:spacing w:line="0" w:lineRule="atLeast"/>
              <w:jc w:val="center"/>
              <w:rPr>
                <w:sz w:val="20"/>
                <w:szCs w:val="20"/>
              </w:rPr>
            </w:pPr>
            <w:r>
              <w:rPr>
                <w:sz w:val="20"/>
                <w:szCs w:val="20"/>
              </w:rPr>
              <w:t>0</w:t>
            </w:r>
          </w:p>
        </w:tc>
      </w:tr>
      <w:tr w:rsidR="003A4687" w:rsidRPr="00FA217B" w14:paraId="70EFAC0E" w14:textId="77777777" w:rsidTr="0002225B">
        <w:trPr>
          <w:trHeight w:val="680"/>
        </w:trPr>
        <w:tc>
          <w:tcPr>
            <w:tcW w:w="6210" w:type="dxa"/>
            <w:gridSpan w:val="5"/>
            <w:tcBorders>
              <w:top w:val="single" w:sz="4" w:space="0" w:color="auto"/>
              <w:bottom w:val="single" w:sz="4" w:space="0" w:color="auto"/>
            </w:tcBorders>
            <w:vAlign w:val="center"/>
          </w:tcPr>
          <w:p w14:paraId="7F553295" w14:textId="77777777" w:rsidR="003A4687" w:rsidRPr="000E6A35" w:rsidRDefault="003A4687" w:rsidP="0002225B">
            <w:pPr>
              <w:spacing w:line="0" w:lineRule="atLeast"/>
              <w:jc w:val="center"/>
              <w:rPr>
                <w:rFonts w:eastAsia="Calibri"/>
                <w:sz w:val="18"/>
                <w:szCs w:val="20"/>
                <w:lang w:val="en-US"/>
              </w:rPr>
            </w:pPr>
            <w:r>
              <w:rPr>
                <w:rFonts w:eastAsia="Calibri"/>
                <w:noProof/>
                <w:sz w:val="18"/>
                <w:szCs w:val="20"/>
                <w:lang w:val="en-US"/>
              </w:rPr>
              <w:t>RES</w:t>
            </w:r>
          </w:p>
        </w:tc>
        <w:tc>
          <w:tcPr>
            <w:tcW w:w="2484" w:type="dxa"/>
            <w:gridSpan w:val="2"/>
            <w:tcBorders>
              <w:top w:val="single" w:sz="4" w:space="0" w:color="auto"/>
              <w:bottom w:val="single" w:sz="4" w:space="0" w:color="auto"/>
            </w:tcBorders>
            <w:vAlign w:val="center"/>
          </w:tcPr>
          <w:p w14:paraId="02826B87" w14:textId="77777777" w:rsidR="003A4687" w:rsidRPr="00395B72" w:rsidRDefault="003A4687" w:rsidP="0002225B">
            <w:pPr>
              <w:spacing w:line="0" w:lineRule="atLeast"/>
              <w:jc w:val="center"/>
              <w:rPr>
                <w:rFonts w:eastAsia="Calibri"/>
                <w:sz w:val="18"/>
                <w:szCs w:val="20"/>
                <w:lang w:val="en-US"/>
              </w:rPr>
            </w:pPr>
            <w:r w:rsidRPr="00395B72">
              <w:rPr>
                <w:rFonts w:eastAsia="Calibri"/>
                <w:noProof/>
                <w:sz w:val="18"/>
                <w:szCs w:val="20"/>
                <w:lang w:val="en-US"/>
              </w:rPr>
              <w:t>SEL_OL_TH_IGN[1:0]</w:t>
            </w:r>
          </w:p>
        </w:tc>
        <w:tc>
          <w:tcPr>
            <w:tcW w:w="1242" w:type="dxa"/>
            <w:tcBorders>
              <w:top w:val="single" w:sz="4" w:space="0" w:color="auto"/>
              <w:bottom w:val="single" w:sz="4" w:space="0" w:color="auto"/>
            </w:tcBorders>
            <w:vAlign w:val="center"/>
          </w:tcPr>
          <w:p w14:paraId="6063D503" w14:textId="77777777" w:rsidR="003A4687" w:rsidRPr="00395B72" w:rsidRDefault="003A4687" w:rsidP="0002225B">
            <w:pPr>
              <w:spacing w:line="0" w:lineRule="atLeast"/>
              <w:jc w:val="center"/>
              <w:rPr>
                <w:rFonts w:eastAsia="Calibri"/>
                <w:sz w:val="18"/>
                <w:szCs w:val="20"/>
                <w:lang w:val="en-US"/>
              </w:rPr>
            </w:pPr>
            <w:r w:rsidRPr="00395B72">
              <w:rPr>
                <w:rFonts w:eastAsia="Calibri"/>
                <w:noProof/>
                <w:sz w:val="18"/>
                <w:szCs w:val="20"/>
                <w:lang w:val="en-US"/>
              </w:rPr>
              <w:t>EN_DIAG_OL_IGN</w:t>
            </w:r>
          </w:p>
        </w:tc>
      </w:tr>
      <w:tr w:rsidR="003A4687" w:rsidRPr="00224421" w14:paraId="315C97FA" w14:textId="77777777" w:rsidTr="0002225B">
        <w:trPr>
          <w:trHeight w:val="283"/>
        </w:trPr>
        <w:tc>
          <w:tcPr>
            <w:tcW w:w="1242" w:type="dxa"/>
            <w:tcBorders>
              <w:left w:val="nil"/>
              <w:bottom w:val="nil"/>
              <w:right w:val="nil"/>
            </w:tcBorders>
          </w:tcPr>
          <w:p w14:paraId="35A88F5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E90F3C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9E4B89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68B360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5A47FF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2CDDCE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EA0705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C02C56D" w14:textId="77777777" w:rsidR="003A4687" w:rsidRPr="00224421" w:rsidRDefault="003A4687" w:rsidP="0002225B">
            <w:pPr>
              <w:jc w:val="center"/>
              <w:rPr>
                <w:rFonts w:eastAsia="Calibri"/>
              </w:rPr>
            </w:pPr>
            <w:r w:rsidRPr="00BE2F4E">
              <w:rPr>
                <w:rFonts w:eastAsia="Calibri"/>
                <w:noProof/>
              </w:rPr>
              <w:t>rw</w:t>
            </w:r>
          </w:p>
        </w:tc>
      </w:tr>
    </w:tbl>
    <w:p w14:paraId="483F2032" w14:textId="77777777" w:rsidR="003A4687" w:rsidRPr="00D42B45" w:rsidRDefault="003A4687" w:rsidP="003A4687">
      <w:pPr>
        <w:rPr>
          <w:highlight w:val="cyan"/>
        </w:rPr>
      </w:pPr>
    </w:p>
    <w:p w14:paraId="38C2F7DB" w14:textId="77777777" w:rsidR="003A4687" w:rsidRPr="00D42B45" w:rsidRDefault="003A4687" w:rsidP="003A4687">
      <w:pPr>
        <w:pStyle w:val="11"/>
      </w:pPr>
      <w:bookmarkStart w:id="149" w:name="_Toc161304128"/>
      <w:r w:rsidRPr="00D42B45">
        <w:t>Описание деталей регистров</w:t>
      </w:r>
      <w:bookmarkEnd w:id="149"/>
    </w:p>
    <w:tbl>
      <w:tblPr>
        <w:tblStyle w:val="-11"/>
        <w:tblW w:w="9918" w:type="dxa"/>
        <w:tblLook w:val="04A0" w:firstRow="1" w:lastRow="0" w:firstColumn="1" w:lastColumn="0" w:noHBand="0" w:noVBand="1"/>
      </w:tblPr>
      <w:tblGrid>
        <w:gridCol w:w="2207"/>
        <w:gridCol w:w="876"/>
        <w:gridCol w:w="669"/>
        <w:gridCol w:w="6166"/>
      </w:tblGrid>
      <w:tr w:rsidR="003A4687" w:rsidRPr="00D42B45" w14:paraId="58DDC41E"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2AAB504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09342EE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1F73B3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4A77FC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9E3566" w14:paraId="22EE7785" w14:textId="77777777" w:rsidTr="0002225B">
        <w:tc>
          <w:tcPr>
            <w:tcW w:w="2207" w:type="dxa"/>
          </w:tcPr>
          <w:p w14:paraId="4EB9900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SEL_OL_TH_IGN[1:0] </w:t>
            </w:r>
          </w:p>
        </w:tc>
        <w:tc>
          <w:tcPr>
            <w:tcW w:w="876" w:type="dxa"/>
          </w:tcPr>
          <w:p w14:paraId="3FD77AA4" w14:textId="77777777" w:rsidR="003A4687" w:rsidRPr="00D42B45" w:rsidRDefault="003A4687" w:rsidP="0002225B">
            <w:pPr>
              <w:suppressAutoHyphens/>
              <w:spacing w:after="240"/>
              <w:rPr>
                <w:rFonts w:eastAsia="Times New Roman"/>
                <w:sz w:val="18"/>
                <w:szCs w:val="20"/>
              </w:rPr>
            </w:pPr>
            <w:r>
              <w:rPr>
                <w:rFonts w:eastAsia="Times New Roman"/>
                <w:sz w:val="18"/>
                <w:szCs w:val="20"/>
              </w:rPr>
              <w:t>2:1</w:t>
            </w:r>
          </w:p>
        </w:tc>
        <w:tc>
          <w:tcPr>
            <w:tcW w:w="669" w:type="dxa"/>
          </w:tcPr>
          <w:p w14:paraId="4888C97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42A56C37"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Конфигурация порог</w:t>
            </w:r>
            <w:r>
              <w:rPr>
                <w:rFonts w:eastAsia="Times New Roman"/>
                <w:b/>
                <w:noProof/>
                <w:sz w:val="18"/>
                <w:szCs w:val="20"/>
              </w:rPr>
              <w:t>ового тока для</w:t>
            </w:r>
            <w:r w:rsidRPr="003E421A">
              <w:rPr>
                <w:rFonts w:eastAsia="Times New Roman"/>
                <w:b/>
                <w:noProof/>
                <w:sz w:val="18"/>
                <w:szCs w:val="20"/>
              </w:rPr>
              <w:t xml:space="preserve"> диагностики потери нагрузки силовых транзисторов </w:t>
            </w:r>
            <w:r w:rsidRPr="003E421A">
              <w:rPr>
                <w:rFonts w:eastAsia="Times New Roman"/>
                <w:b/>
                <w:noProof/>
                <w:sz w:val="18"/>
                <w:szCs w:val="20"/>
                <w:lang w:val="en-US"/>
              </w:rPr>
              <w:t>IGN</w:t>
            </w:r>
            <w:r w:rsidRPr="003E421A">
              <w:rPr>
                <w:rFonts w:eastAsia="Times New Roman"/>
                <w:b/>
                <w:noProof/>
                <w:sz w:val="18"/>
                <w:szCs w:val="20"/>
              </w:rPr>
              <w:t>[4:1]</w:t>
            </w:r>
          </w:p>
          <w:p w14:paraId="5F35443C" w14:textId="77777777" w:rsidR="003A4687" w:rsidRPr="009E3566" w:rsidRDefault="003A4687" w:rsidP="0002225B">
            <w:pPr>
              <w:suppressAutoHyphens/>
              <w:contextualSpacing/>
              <w:rPr>
                <w:rFonts w:eastAsia="Times New Roman"/>
                <w:sz w:val="18"/>
                <w:szCs w:val="20"/>
                <w:lang w:val="en-US"/>
              </w:rPr>
            </w:pPr>
            <w:r w:rsidRPr="009E3566">
              <w:rPr>
                <w:rFonts w:eastAsia="Times New Roman"/>
                <w:sz w:val="18"/>
                <w:szCs w:val="20"/>
                <w:lang w:val="en-US"/>
              </w:rPr>
              <w:t>2’</w:t>
            </w:r>
            <w:r>
              <w:rPr>
                <w:rFonts w:eastAsia="Times New Roman"/>
                <w:sz w:val="18"/>
                <w:szCs w:val="20"/>
                <w:lang w:val="en-US"/>
              </w:rPr>
              <w:t>b</w:t>
            </w:r>
            <w:r w:rsidRPr="009E3566">
              <w:rPr>
                <w:rFonts w:eastAsia="Times New Roman"/>
                <w:sz w:val="18"/>
                <w:szCs w:val="20"/>
                <w:lang w:val="en-US"/>
              </w:rPr>
              <w:t>00: 740</w:t>
            </w:r>
            <w:r>
              <w:rPr>
                <w:rFonts w:eastAsia="Times New Roman"/>
                <w:sz w:val="18"/>
                <w:szCs w:val="20"/>
                <w:lang w:val="en-US"/>
              </w:rPr>
              <w:t>u</w:t>
            </w:r>
            <w:r>
              <w:rPr>
                <w:rFonts w:eastAsia="Times New Roman"/>
                <w:sz w:val="18"/>
                <w:szCs w:val="20"/>
              </w:rPr>
              <w:t>А</w:t>
            </w:r>
          </w:p>
          <w:p w14:paraId="19878BDD" w14:textId="77777777" w:rsidR="003A4687" w:rsidRPr="009E3566" w:rsidRDefault="003A4687" w:rsidP="0002225B">
            <w:pPr>
              <w:suppressAutoHyphens/>
              <w:contextualSpacing/>
              <w:rPr>
                <w:rFonts w:eastAsia="Times New Roman"/>
                <w:sz w:val="18"/>
                <w:szCs w:val="20"/>
                <w:lang w:val="en-US"/>
              </w:rPr>
            </w:pPr>
            <w:r w:rsidRPr="009E3566">
              <w:rPr>
                <w:rFonts w:eastAsia="Times New Roman"/>
                <w:sz w:val="18"/>
                <w:szCs w:val="20"/>
                <w:lang w:val="en-US"/>
              </w:rPr>
              <w:t>2’</w:t>
            </w:r>
            <w:r>
              <w:rPr>
                <w:rFonts w:eastAsia="Times New Roman"/>
                <w:sz w:val="18"/>
                <w:szCs w:val="20"/>
                <w:lang w:val="en-US"/>
              </w:rPr>
              <w:t>b</w:t>
            </w:r>
            <w:r w:rsidRPr="009E3566">
              <w:rPr>
                <w:rFonts w:eastAsia="Times New Roman"/>
                <w:sz w:val="18"/>
                <w:szCs w:val="20"/>
                <w:lang w:val="en-US"/>
              </w:rPr>
              <w:t>01: 100</w:t>
            </w:r>
            <w:r>
              <w:rPr>
                <w:rFonts w:eastAsia="Times New Roman"/>
                <w:sz w:val="18"/>
                <w:szCs w:val="20"/>
                <w:lang w:val="en-US"/>
              </w:rPr>
              <w:t>u</w:t>
            </w:r>
            <w:r>
              <w:rPr>
                <w:rFonts w:eastAsia="Times New Roman"/>
                <w:sz w:val="18"/>
                <w:szCs w:val="20"/>
              </w:rPr>
              <w:t>А</w:t>
            </w:r>
          </w:p>
          <w:p w14:paraId="000D5D81" w14:textId="77777777" w:rsidR="003A4687" w:rsidRPr="009E3566" w:rsidRDefault="003A4687" w:rsidP="0002225B">
            <w:pPr>
              <w:suppressAutoHyphens/>
              <w:contextualSpacing/>
              <w:rPr>
                <w:rFonts w:eastAsia="Times New Roman"/>
                <w:sz w:val="18"/>
                <w:szCs w:val="20"/>
                <w:lang w:val="en-US"/>
              </w:rPr>
            </w:pPr>
            <w:r w:rsidRPr="009E3566">
              <w:rPr>
                <w:rFonts w:eastAsia="Times New Roman"/>
                <w:sz w:val="18"/>
                <w:szCs w:val="20"/>
                <w:lang w:val="en-US"/>
              </w:rPr>
              <w:t>2’</w:t>
            </w:r>
            <w:r>
              <w:rPr>
                <w:rFonts w:eastAsia="Times New Roman"/>
                <w:sz w:val="18"/>
                <w:szCs w:val="20"/>
                <w:lang w:val="en-US"/>
              </w:rPr>
              <w:t>b</w:t>
            </w:r>
            <w:r w:rsidRPr="009E3566">
              <w:rPr>
                <w:rFonts w:eastAsia="Times New Roman"/>
                <w:sz w:val="18"/>
                <w:szCs w:val="20"/>
                <w:lang w:val="en-US"/>
              </w:rPr>
              <w:t>10: 1</w:t>
            </w:r>
            <w:r>
              <w:rPr>
                <w:rFonts w:eastAsia="Times New Roman"/>
                <w:sz w:val="18"/>
                <w:szCs w:val="20"/>
                <w:lang w:val="en-US"/>
              </w:rPr>
              <w:t>m</w:t>
            </w:r>
            <w:r>
              <w:rPr>
                <w:rFonts w:eastAsia="Times New Roman"/>
                <w:sz w:val="18"/>
                <w:szCs w:val="20"/>
              </w:rPr>
              <w:t>А</w:t>
            </w:r>
          </w:p>
          <w:p w14:paraId="1BC8C487" w14:textId="77777777" w:rsidR="003A4687" w:rsidRPr="009E3566" w:rsidRDefault="003A4687" w:rsidP="0002225B">
            <w:pPr>
              <w:suppressAutoHyphens/>
              <w:contextualSpacing/>
              <w:rPr>
                <w:rFonts w:eastAsia="Times New Roman"/>
                <w:sz w:val="18"/>
                <w:szCs w:val="20"/>
              </w:rPr>
            </w:pPr>
            <w:r>
              <w:rPr>
                <w:rFonts w:eastAsia="Times New Roman"/>
                <w:sz w:val="18"/>
                <w:szCs w:val="20"/>
                <w:lang w:val="en-US"/>
              </w:rPr>
              <w:t>2’b11: 360uA</w:t>
            </w:r>
          </w:p>
          <w:p w14:paraId="00283E66" w14:textId="77777777" w:rsidR="003A4687" w:rsidRPr="009E3566"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9E3566">
              <w:rPr>
                <w:rFonts w:eastAsia="Times New Roman"/>
                <w:sz w:val="18"/>
                <w:szCs w:val="20"/>
                <w:lang w:val="en-US"/>
              </w:rPr>
              <w:t>:</w:t>
            </w:r>
            <w:r w:rsidRPr="00BE2F4E">
              <w:rPr>
                <w:rFonts w:eastAsia="Times New Roman"/>
                <w:noProof/>
                <w:sz w:val="18"/>
                <w:szCs w:val="20"/>
                <w:lang w:val="en-US"/>
              </w:rPr>
              <w:t xml:space="preserve"> 2'b10</w:t>
            </w:r>
          </w:p>
        </w:tc>
      </w:tr>
      <w:tr w:rsidR="003A4687" w:rsidRPr="00D42B45" w14:paraId="4FADDC55" w14:textId="77777777" w:rsidTr="0002225B">
        <w:tc>
          <w:tcPr>
            <w:tcW w:w="2207" w:type="dxa"/>
          </w:tcPr>
          <w:p w14:paraId="316BE01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EN_DIAG_OL_IGN </w:t>
            </w:r>
          </w:p>
        </w:tc>
        <w:tc>
          <w:tcPr>
            <w:tcW w:w="876" w:type="dxa"/>
          </w:tcPr>
          <w:p w14:paraId="1280B21E"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6E3DE19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705577E" w14:textId="77777777" w:rsidR="003A4687" w:rsidRDefault="003A4687" w:rsidP="0002225B">
            <w:pPr>
              <w:suppressAutoHyphens/>
              <w:contextualSpacing/>
              <w:rPr>
                <w:rFonts w:eastAsia="Times New Roman"/>
                <w:b/>
                <w:sz w:val="18"/>
                <w:szCs w:val="20"/>
              </w:rPr>
            </w:pPr>
            <w:r w:rsidRPr="003E421A">
              <w:rPr>
                <w:rFonts w:eastAsia="Times New Roman"/>
                <w:b/>
                <w:sz w:val="18"/>
                <w:szCs w:val="20"/>
              </w:rPr>
              <w:t xml:space="preserve">Конфигурация диагностики потери нагрузки силовых транзисторов </w:t>
            </w:r>
            <w:r w:rsidRPr="003E421A">
              <w:rPr>
                <w:rFonts w:eastAsia="Times New Roman"/>
                <w:b/>
                <w:sz w:val="18"/>
                <w:szCs w:val="20"/>
                <w:lang w:val="en-US"/>
              </w:rPr>
              <w:t>IGN</w:t>
            </w:r>
            <w:r w:rsidRPr="003E421A">
              <w:rPr>
                <w:rFonts w:eastAsia="Times New Roman"/>
                <w:b/>
                <w:sz w:val="18"/>
                <w:szCs w:val="20"/>
              </w:rPr>
              <w:t>[4:1]</w:t>
            </w:r>
          </w:p>
          <w:p w14:paraId="02FA6899" w14:textId="77777777" w:rsidR="003A4687" w:rsidRDefault="003A4687" w:rsidP="0002225B">
            <w:pPr>
              <w:suppressAutoHyphens/>
              <w:contextualSpacing/>
              <w:rPr>
                <w:rFonts w:eastAsia="Times New Roman"/>
                <w:sz w:val="18"/>
                <w:szCs w:val="20"/>
              </w:rPr>
            </w:pPr>
            <w:r w:rsidRPr="003E421A">
              <w:rPr>
                <w:rFonts w:eastAsia="Times New Roman"/>
                <w:sz w:val="18"/>
                <w:szCs w:val="20"/>
              </w:rPr>
              <w:t>1’</w:t>
            </w:r>
            <w:r>
              <w:rPr>
                <w:rFonts w:eastAsia="Times New Roman"/>
                <w:sz w:val="18"/>
                <w:szCs w:val="20"/>
                <w:lang w:val="en-US"/>
              </w:rPr>
              <w:t>b</w:t>
            </w:r>
            <w:r w:rsidRPr="003E421A">
              <w:rPr>
                <w:rFonts w:eastAsia="Times New Roman"/>
                <w:sz w:val="18"/>
                <w:szCs w:val="20"/>
              </w:rPr>
              <w:t xml:space="preserve">0: </w:t>
            </w:r>
            <w:r>
              <w:rPr>
                <w:rFonts w:eastAsia="Times New Roman"/>
                <w:sz w:val="18"/>
                <w:szCs w:val="20"/>
              </w:rPr>
              <w:t>не активна</w:t>
            </w:r>
          </w:p>
          <w:p w14:paraId="5B8B77AB" w14:textId="77777777" w:rsidR="003A4687" w:rsidRPr="003E421A" w:rsidRDefault="003A4687" w:rsidP="0002225B">
            <w:pPr>
              <w:suppressAutoHyphens/>
              <w:contextualSpacing/>
              <w:rPr>
                <w:rFonts w:eastAsia="Times New Roman"/>
                <w:sz w:val="18"/>
                <w:szCs w:val="20"/>
              </w:rPr>
            </w:pPr>
            <w:r>
              <w:rPr>
                <w:rFonts w:eastAsia="Times New Roman"/>
                <w:sz w:val="18"/>
                <w:szCs w:val="20"/>
              </w:rPr>
              <w:t>1</w:t>
            </w:r>
            <w:r w:rsidRPr="003A4687">
              <w:rPr>
                <w:rFonts w:eastAsia="Times New Roman"/>
                <w:sz w:val="18"/>
                <w:szCs w:val="20"/>
              </w:rPr>
              <w:t>’</w:t>
            </w:r>
            <w:r>
              <w:rPr>
                <w:rFonts w:eastAsia="Times New Roman"/>
                <w:sz w:val="18"/>
                <w:szCs w:val="20"/>
                <w:lang w:val="en-US"/>
              </w:rPr>
              <w:t>b</w:t>
            </w:r>
            <w:r w:rsidRPr="003A4687">
              <w:rPr>
                <w:rFonts w:eastAsia="Times New Roman"/>
                <w:sz w:val="18"/>
                <w:szCs w:val="20"/>
              </w:rPr>
              <w:t xml:space="preserve">1: </w:t>
            </w:r>
            <w:r>
              <w:rPr>
                <w:rFonts w:eastAsia="Times New Roman"/>
                <w:sz w:val="18"/>
                <w:szCs w:val="20"/>
              </w:rPr>
              <w:t>активна</w:t>
            </w:r>
          </w:p>
          <w:p w14:paraId="107ABCE8"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E421A">
              <w:rPr>
                <w:rFonts w:eastAsia="Times New Roman"/>
                <w:noProof/>
                <w:sz w:val="18"/>
                <w:szCs w:val="20"/>
              </w:rPr>
              <w:t xml:space="preserve"> 1'</w:t>
            </w:r>
            <w:r w:rsidRPr="00BE2F4E">
              <w:rPr>
                <w:rFonts w:eastAsia="Times New Roman"/>
                <w:noProof/>
                <w:sz w:val="18"/>
                <w:szCs w:val="20"/>
                <w:lang w:val="en-US"/>
              </w:rPr>
              <w:t>b</w:t>
            </w:r>
            <w:r w:rsidRPr="003E421A">
              <w:rPr>
                <w:rFonts w:eastAsia="Times New Roman"/>
                <w:noProof/>
                <w:sz w:val="18"/>
                <w:szCs w:val="20"/>
              </w:rPr>
              <w:t>1</w:t>
            </w:r>
          </w:p>
        </w:tc>
      </w:tr>
    </w:tbl>
    <w:p w14:paraId="5BEA90BA" w14:textId="15822B90" w:rsidR="001967DF" w:rsidRDefault="001967DF">
      <w:r>
        <w:br w:type="page"/>
      </w:r>
    </w:p>
    <w:p w14:paraId="1DCE340F" w14:textId="64AF85BF" w:rsidR="009F09BF" w:rsidRPr="00526EB4" w:rsidRDefault="009F09BF" w:rsidP="009F09BF">
      <w:pPr>
        <w:pStyle w:val="-"/>
        <w:numPr>
          <w:ilvl w:val="2"/>
          <w:numId w:val="23"/>
        </w:numPr>
      </w:pPr>
      <w:bookmarkStart w:id="150" w:name="_Toc161785020"/>
      <w:r>
        <w:lastRenderedPageBreak/>
        <w:t>Регистр</w:t>
      </w:r>
      <w:r w:rsidR="005F49CC">
        <w:t>ы</w:t>
      </w:r>
      <w:r>
        <w:t xml:space="preserve"> конфигурации</w:t>
      </w:r>
      <w:r w:rsidR="00464CA5">
        <w:t xml:space="preserve"> защиты и диагностики силовых ключей</w:t>
      </w:r>
      <w:bookmarkEnd w:id="150"/>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FDE60EB" w14:textId="77777777" w:rsidTr="0002225B">
        <w:tc>
          <w:tcPr>
            <w:tcW w:w="2484" w:type="dxa"/>
            <w:gridSpan w:val="2"/>
            <w:tcBorders>
              <w:top w:val="nil"/>
              <w:left w:val="nil"/>
              <w:bottom w:val="nil"/>
              <w:right w:val="nil"/>
            </w:tcBorders>
          </w:tcPr>
          <w:p w14:paraId="50BF2655" w14:textId="77777777" w:rsidR="003A4687" w:rsidRPr="00D42B45" w:rsidRDefault="003A4687" w:rsidP="0002225B">
            <w:pPr>
              <w:spacing w:before="100" w:beforeAutospacing="1" w:after="100" w:afterAutospacing="1"/>
              <w:ind w:left="-113"/>
              <w:rPr>
                <w:b/>
                <w:sz w:val="20"/>
                <w:szCs w:val="20"/>
                <w:highlight w:val="yellow"/>
                <w:lang w:val="en-US"/>
              </w:rPr>
            </w:pPr>
            <w:r w:rsidRPr="003E421A">
              <w:rPr>
                <w:highlight w:val="cyan"/>
              </w:rPr>
              <w:br w:type="page"/>
            </w:r>
            <w:r w:rsidRPr="003E421A">
              <w:rPr>
                <w:highlight w:val="cyan"/>
              </w:rPr>
              <w:br w:type="page"/>
            </w:r>
            <w:r w:rsidRPr="00BE2F4E">
              <w:rPr>
                <w:b/>
                <w:noProof/>
                <w:sz w:val="20"/>
                <w:szCs w:val="20"/>
                <w:lang w:val="en-US"/>
              </w:rPr>
              <w:t>OutDiagConfig0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502E60E5"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14</w:t>
            </w:r>
            <w:r w:rsidRPr="00D42B45">
              <w:rPr>
                <w:b/>
                <w:sz w:val="20"/>
                <w:szCs w:val="20"/>
                <w:vertAlign w:val="subscript"/>
                <w:lang w:val="en-US"/>
              </w:rPr>
              <w:t>H</w:t>
            </w:r>
          </w:p>
        </w:tc>
        <w:tc>
          <w:tcPr>
            <w:tcW w:w="3726" w:type="dxa"/>
            <w:gridSpan w:val="3"/>
            <w:tcBorders>
              <w:top w:val="nil"/>
              <w:left w:val="nil"/>
              <w:bottom w:val="nil"/>
              <w:right w:val="nil"/>
            </w:tcBorders>
          </w:tcPr>
          <w:p w14:paraId="1E481F1D"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8'hff</w:t>
            </w:r>
            <w:r w:rsidRPr="00D42B45">
              <w:rPr>
                <w:b/>
                <w:sz w:val="20"/>
                <w:szCs w:val="20"/>
                <w:vertAlign w:val="subscript"/>
                <w:lang w:val="en-US"/>
              </w:rPr>
              <w:t>H</w:t>
            </w:r>
          </w:p>
        </w:tc>
      </w:tr>
      <w:tr w:rsidR="003A4687" w:rsidRPr="00224421" w14:paraId="21AFA91A" w14:textId="77777777" w:rsidTr="0002225B">
        <w:tc>
          <w:tcPr>
            <w:tcW w:w="9936" w:type="dxa"/>
            <w:gridSpan w:val="8"/>
            <w:tcBorders>
              <w:top w:val="nil"/>
              <w:left w:val="nil"/>
              <w:bottom w:val="nil"/>
              <w:right w:val="nil"/>
            </w:tcBorders>
          </w:tcPr>
          <w:p w14:paraId="2138F8DB"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62362D03" w14:textId="77777777" w:rsidTr="0002225B">
        <w:trPr>
          <w:cantSplit/>
          <w:trHeight w:hRule="exact" w:val="420"/>
        </w:trPr>
        <w:tc>
          <w:tcPr>
            <w:tcW w:w="1242" w:type="dxa"/>
            <w:tcBorders>
              <w:top w:val="nil"/>
              <w:left w:val="nil"/>
              <w:bottom w:val="single" w:sz="4" w:space="0" w:color="auto"/>
              <w:right w:val="nil"/>
            </w:tcBorders>
            <w:vAlign w:val="bottom"/>
          </w:tcPr>
          <w:p w14:paraId="6AF6FF1E"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20A61657"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EB3C593"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71AF5431"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E3DDA0D"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55E32779"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66E2574"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4A9F741C"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29D82787" w14:textId="77777777" w:rsidTr="0002225B">
        <w:trPr>
          <w:trHeight w:val="680"/>
        </w:trPr>
        <w:tc>
          <w:tcPr>
            <w:tcW w:w="2484" w:type="dxa"/>
            <w:gridSpan w:val="2"/>
            <w:tcBorders>
              <w:top w:val="single" w:sz="4" w:space="0" w:color="auto"/>
              <w:bottom w:val="single" w:sz="4" w:space="0" w:color="auto"/>
            </w:tcBorders>
            <w:vAlign w:val="center"/>
          </w:tcPr>
          <w:p w14:paraId="5369B9EF" w14:textId="77777777" w:rsidR="003A4687" w:rsidRPr="00395B72" w:rsidRDefault="003A4687" w:rsidP="0002225B">
            <w:pPr>
              <w:spacing w:line="0" w:lineRule="atLeast"/>
              <w:jc w:val="center"/>
              <w:rPr>
                <w:rFonts w:eastAsia="Calibri"/>
                <w:sz w:val="18"/>
                <w:szCs w:val="20"/>
                <w:lang w:val="en-US"/>
              </w:rPr>
            </w:pPr>
            <w:r w:rsidRPr="00395B72">
              <w:rPr>
                <w:rFonts w:eastAsia="Calibri"/>
                <w:noProof/>
                <w:sz w:val="18"/>
                <w:szCs w:val="20"/>
                <w:lang w:val="en-US"/>
              </w:rPr>
              <w:t>DIAG_INJ[4] [1:0]</w:t>
            </w:r>
          </w:p>
        </w:tc>
        <w:tc>
          <w:tcPr>
            <w:tcW w:w="2484" w:type="dxa"/>
            <w:gridSpan w:val="2"/>
            <w:tcBorders>
              <w:top w:val="single" w:sz="4" w:space="0" w:color="auto"/>
              <w:bottom w:val="single" w:sz="4" w:space="0" w:color="auto"/>
            </w:tcBorders>
            <w:vAlign w:val="center"/>
          </w:tcPr>
          <w:p w14:paraId="1A0EEA9B" w14:textId="77777777" w:rsidR="003A4687" w:rsidRPr="00395B72" w:rsidRDefault="003A4687" w:rsidP="0002225B">
            <w:pPr>
              <w:spacing w:line="0" w:lineRule="atLeast"/>
              <w:jc w:val="center"/>
              <w:rPr>
                <w:rFonts w:eastAsia="Calibri"/>
                <w:sz w:val="18"/>
                <w:szCs w:val="20"/>
                <w:lang w:val="en-US"/>
              </w:rPr>
            </w:pPr>
            <w:r w:rsidRPr="00395B72">
              <w:rPr>
                <w:rFonts w:eastAsia="Calibri"/>
                <w:noProof/>
                <w:sz w:val="18"/>
                <w:szCs w:val="20"/>
                <w:lang w:val="en-US"/>
              </w:rPr>
              <w:t>DIAG_INJ[3] [1:0]</w:t>
            </w:r>
          </w:p>
        </w:tc>
        <w:tc>
          <w:tcPr>
            <w:tcW w:w="2484" w:type="dxa"/>
            <w:gridSpan w:val="2"/>
            <w:tcBorders>
              <w:top w:val="single" w:sz="4" w:space="0" w:color="auto"/>
              <w:bottom w:val="single" w:sz="4" w:space="0" w:color="auto"/>
            </w:tcBorders>
            <w:vAlign w:val="center"/>
          </w:tcPr>
          <w:p w14:paraId="494AFB8C" w14:textId="77777777" w:rsidR="003A4687" w:rsidRPr="00395B72" w:rsidRDefault="003A4687" w:rsidP="0002225B">
            <w:pPr>
              <w:spacing w:line="0" w:lineRule="atLeast"/>
              <w:jc w:val="center"/>
              <w:rPr>
                <w:rFonts w:eastAsia="Calibri"/>
                <w:sz w:val="18"/>
                <w:szCs w:val="20"/>
                <w:lang w:val="en-US"/>
              </w:rPr>
            </w:pPr>
            <w:r w:rsidRPr="00395B72">
              <w:rPr>
                <w:rFonts w:eastAsia="Calibri"/>
                <w:noProof/>
                <w:sz w:val="18"/>
                <w:szCs w:val="20"/>
                <w:lang w:val="en-US"/>
              </w:rPr>
              <w:t>DIAG_INJ[2][1:0]</w:t>
            </w:r>
          </w:p>
        </w:tc>
        <w:tc>
          <w:tcPr>
            <w:tcW w:w="2484" w:type="dxa"/>
            <w:gridSpan w:val="2"/>
            <w:tcBorders>
              <w:top w:val="single" w:sz="4" w:space="0" w:color="auto"/>
              <w:bottom w:val="single" w:sz="4" w:space="0" w:color="auto"/>
            </w:tcBorders>
            <w:vAlign w:val="center"/>
          </w:tcPr>
          <w:p w14:paraId="5CA10F63" w14:textId="77777777" w:rsidR="003A4687" w:rsidRPr="00395B72" w:rsidRDefault="003A4687" w:rsidP="0002225B">
            <w:pPr>
              <w:spacing w:line="0" w:lineRule="atLeast"/>
              <w:jc w:val="center"/>
              <w:rPr>
                <w:rFonts w:eastAsia="Calibri"/>
                <w:sz w:val="18"/>
                <w:szCs w:val="20"/>
                <w:lang w:val="en-US"/>
              </w:rPr>
            </w:pPr>
            <w:r w:rsidRPr="00395B72">
              <w:rPr>
                <w:rFonts w:eastAsia="Calibri"/>
                <w:noProof/>
                <w:sz w:val="18"/>
                <w:szCs w:val="20"/>
                <w:lang w:val="en-US"/>
              </w:rPr>
              <w:t>DIAG_INJ[1][1:0]</w:t>
            </w:r>
          </w:p>
        </w:tc>
      </w:tr>
      <w:tr w:rsidR="003A4687" w:rsidRPr="00224421" w14:paraId="3F0F456A" w14:textId="77777777" w:rsidTr="0002225B">
        <w:trPr>
          <w:trHeight w:val="283"/>
        </w:trPr>
        <w:tc>
          <w:tcPr>
            <w:tcW w:w="1242" w:type="dxa"/>
            <w:tcBorders>
              <w:left w:val="nil"/>
              <w:bottom w:val="nil"/>
              <w:right w:val="nil"/>
            </w:tcBorders>
          </w:tcPr>
          <w:p w14:paraId="6471225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34005B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A28966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21E9B1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B31ECD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557182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947085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5176F23" w14:textId="77777777" w:rsidR="003A4687" w:rsidRPr="00224421" w:rsidRDefault="003A4687" w:rsidP="0002225B">
            <w:pPr>
              <w:jc w:val="center"/>
              <w:rPr>
                <w:rFonts w:eastAsia="Calibri"/>
              </w:rPr>
            </w:pPr>
            <w:r w:rsidRPr="00BE2F4E">
              <w:rPr>
                <w:rFonts w:eastAsia="Calibri"/>
                <w:noProof/>
              </w:rPr>
              <w:t>rw</w:t>
            </w:r>
          </w:p>
        </w:tc>
      </w:tr>
    </w:tbl>
    <w:p w14:paraId="47E6DA16" w14:textId="77777777" w:rsidR="003A4687" w:rsidRPr="00D42B45" w:rsidRDefault="003A4687" w:rsidP="003A4687">
      <w:pPr>
        <w:rPr>
          <w:highlight w:val="cyan"/>
        </w:rPr>
      </w:pPr>
    </w:p>
    <w:p w14:paraId="7E494B04" w14:textId="77777777" w:rsidR="003A4687" w:rsidRPr="00D42B45" w:rsidRDefault="003A4687" w:rsidP="003A4687">
      <w:pPr>
        <w:pStyle w:val="11"/>
      </w:pPr>
      <w:bookmarkStart w:id="151" w:name="_Toc161304129"/>
      <w:r w:rsidRPr="00D42B45">
        <w:t>Описание деталей регистров</w:t>
      </w:r>
      <w:bookmarkEnd w:id="151"/>
    </w:p>
    <w:tbl>
      <w:tblPr>
        <w:tblStyle w:val="-11"/>
        <w:tblW w:w="9918" w:type="dxa"/>
        <w:tblLook w:val="04A0" w:firstRow="1" w:lastRow="0" w:firstColumn="1" w:lastColumn="0" w:noHBand="0" w:noVBand="1"/>
      </w:tblPr>
      <w:tblGrid>
        <w:gridCol w:w="2207"/>
        <w:gridCol w:w="876"/>
        <w:gridCol w:w="669"/>
        <w:gridCol w:w="6166"/>
      </w:tblGrid>
      <w:tr w:rsidR="003A4687" w:rsidRPr="00D42B45" w14:paraId="12865067"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5CCFCE2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2B2508E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46D2A7F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1A82446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61DBB7D0" w14:textId="77777777" w:rsidTr="0002225B">
        <w:tc>
          <w:tcPr>
            <w:tcW w:w="2207" w:type="dxa"/>
          </w:tcPr>
          <w:p w14:paraId="45C7290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DIAG_INJ[4] [1:0] </w:t>
            </w:r>
          </w:p>
        </w:tc>
        <w:tc>
          <w:tcPr>
            <w:tcW w:w="876" w:type="dxa"/>
          </w:tcPr>
          <w:p w14:paraId="047CDDF0" w14:textId="77777777" w:rsidR="003A4687" w:rsidRPr="00D42B45" w:rsidRDefault="003A4687" w:rsidP="0002225B">
            <w:pPr>
              <w:suppressAutoHyphens/>
              <w:spacing w:after="240"/>
              <w:rPr>
                <w:rFonts w:eastAsia="Times New Roman"/>
                <w:sz w:val="18"/>
                <w:szCs w:val="20"/>
              </w:rPr>
            </w:pPr>
            <w:r>
              <w:rPr>
                <w:rFonts w:eastAsia="Times New Roman"/>
                <w:sz w:val="18"/>
                <w:szCs w:val="20"/>
              </w:rPr>
              <w:t>7:6</w:t>
            </w:r>
          </w:p>
        </w:tc>
        <w:tc>
          <w:tcPr>
            <w:tcW w:w="669" w:type="dxa"/>
          </w:tcPr>
          <w:p w14:paraId="455AFA1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4E39C74F"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sidRPr="003E421A">
              <w:rPr>
                <w:rFonts w:eastAsia="Times New Roman"/>
                <w:b/>
                <w:noProof/>
                <w:sz w:val="18"/>
                <w:szCs w:val="20"/>
                <w:lang w:val="en-US"/>
              </w:rPr>
              <w:t>INJ</w:t>
            </w:r>
            <w:r w:rsidRPr="003E421A">
              <w:rPr>
                <w:rFonts w:eastAsia="Times New Roman"/>
                <w:b/>
                <w:noProof/>
                <w:sz w:val="18"/>
                <w:szCs w:val="20"/>
              </w:rPr>
              <w:t>[4]</w:t>
            </w:r>
          </w:p>
          <w:p w14:paraId="199FF1F3"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2811BF5C"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4BE6FC38"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7766DB57"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3FF98121"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7BAE760D" w14:textId="77777777" w:rsidTr="0002225B">
        <w:tc>
          <w:tcPr>
            <w:tcW w:w="2207" w:type="dxa"/>
          </w:tcPr>
          <w:p w14:paraId="452784D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DIAG_INJ[3] [1:0] </w:t>
            </w:r>
          </w:p>
        </w:tc>
        <w:tc>
          <w:tcPr>
            <w:tcW w:w="876" w:type="dxa"/>
          </w:tcPr>
          <w:p w14:paraId="181F5976" w14:textId="77777777" w:rsidR="003A4687" w:rsidRPr="00D42B45" w:rsidRDefault="003A4687" w:rsidP="0002225B">
            <w:pPr>
              <w:suppressAutoHyphens/>
              <w:spacing w:after="240"/>
              <w:rPr>
                <w:rFonts w:eastAsia="Times New Roman"/>
                <w:sz w:val="18"/>
                <w:szCs w:val="20"/>
              </w:rPr>
            </w:pPr>
            <w:r>
              <w:rPr>
                <w:rFonts w:eastAsia="Times New Roman"/>
                <w:sz w:val="18"/>
                <w:szCs w:val="20"/>
              </w:rPr>
              <w:t>5:4</w:t>
            </w:r>
          </w:p>
        </w:tc>
        <w:tc>
          <w:tcPr>
            <w:tcW w:w="669" w:type="dxa"/>
          </w:tcPr>
          <w:p w14:paraId="05B7D04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7BEB192"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sidRPr="003E421A">
              <w:rPr>
                <w:rFonts w:eastAsia="Times New Roman"/>
                <w:b/>
                <w:noProof/>
                <w:sz w:val="18"/>
                <w:szCs w:val="20"/>
                <w:lang w:val="en-US"/>
              </w:rPr>
              <w:t>INJ</w:t>
            </w:r>
            <w:r w:rsidRPr="003E421A">
              <w:rPr>
                <w:rFonts w:eastAsia="Times New Roman"/>
                <w:b/>
                <w:noProof/>
                <w:sz w:val="18"/>
                <w:szCs w:val="20"/>
              </w:rPr>
              <w:t>[</w:t>
            </w:r>
            <w:r>
              <w:rPr>
                <w:rFonts w:eastAsia="Times New Roman"/>
                <w:b/>
                <w:noProof/>
                <w:sz w:val="18"/>
                <w:szCs w:val="20"/>
              </w:rPr>
              <w:t>3</w:t>
            </w:r>
            <w:r w:rsidRPr="003E421A">
              <w:rPr>
                <w:rFonts w:eastAsia="Times New Roman"/>
                <w:b/>
                <w:noProof/>
                <w:sz w:val="18"/>
                <w:szCs w:val="20"/>
              </w:rPr>
              <w:t>]</w:t>
            </w:r>
          </w:p>
          <w:p w14:paraId="69AF368E"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01CCE3FE"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2C534B29"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12772D1B"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010A1AB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63FC2AB7" w14:textId="77777777" w:rsidTr="0002225B">
        <w:tc>
          <w:tcPr>
            <w:tcW w:w="2207" w:type="dxa"/>
          </w:tcPr>
          <w:p w14:paraId="6EF3BFB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DIAG_INJ[2][1:0] </w:t>
            </w:r>
          </w:p>
        </w:tc>
        <w:tc>
          <w:tcPr>
            <w:tcW w:w="876" w:type="dxa"/>
          </w:tcPr>
          <w:p w14:paraId="180DCF22" w14:textId="77777777" w:rsidR="003A4687" w:rsidRPr="00D42B45" w:rsidRDefault="003A4687" w:rsidP="0002225B">
            <w:pPr>
              <w:suppressAutoHyphens/>
              <w:spacing w:after="240"/>
              <w:rPr>
                <w:rFonts w:eastAsia="Times New Roman"/>
                <w:sz w:val="18"/>
                <w:szCs w:val="20"/>
              </w:rPr>
            </w:pPr>
            <w:r>
              <w:rPr>
                <w:rFonts w:eastAsia="Times New Roman"/>
                <w:sz w:val="18"/>
                <w:szCs w:val="20"/>
              </w:rPr>
              <w:t>3:2</w:t>
            </w:r>
          </w:p>
        </w:tc>
        <w:tc>
          <w:tcPr>
            <w:tcW w:w="669" w:type="dxa"/>
          </w:tcPr>
          <w:p w14:paraId="64CFF92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19956685"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sidRPr="003E421A">
              <w:rPr>
                <w:rFonts w:eastAsia="Times New Roman"/>
                <w:b/>
                <w:noProof/>
                <w:sz w:val="18"/>
                <w:szCs w:val="20"/>
                <w:lang w:val="en-US"/>
              </w:rPr>
              <w:t>INJ</w:t>
            </w:r>
            <w:r w:rsidRPr="003E421A">
              <w:rPr>
                <w:rFonts w:eastAsia="Times New Roman"/>
                <w:b/>
                <w:noProof/>
                <w:sz w:val="18"/>
                <w:szCs w:val="20"/>
              </w:rPr>
              <w:t>[</w:t>
            </w:r>
            <w:r>
              <w:rPr>
                <w:rFonts w:eastAsia="Times New Roman"/>
                <w:b/>
                <w:noProof/>
                <w:sz w:val="18"/>
                <w:szCs w:val="20"/>
              </w:rPr>
              <w:t>2</w:t>
            </w:r>
            <w:r w:rsidRPr="003E421A">
              <w:rPr>
                <w:rFonts w:eastAsia="Times New Roman"/>
                <w:b/>
                <w:noProof/>
                <w:sz w:val="18"/>
                <w:szCs w:val="20"/>
              </w:rPr>
              <w:t>]</w:t>
            </w:r>
          </w:p>
          <w:p w14:paraId="138AB5A4"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4B670655"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4A6AB5BB"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7ACAB261"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4D2A1F36"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1B6E2B56" w14:textId="77777777" w:rsidTr="0002225B">
        <w:tc>
          <w:tcPr>
            <w:tcW w:w="2207" w:type="dxa"/>
          </w:tcPr>
          <w:p w14:paraId="5BFF8EF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DIAG_INJ[1][1:0] </w:t>
            </w:r>
          </w:p>
        </w:tc>
        <w:tc>
          <w:tcPr>
            <w:tcW w:w="876" w:type="dxa"/>
          </w:tcPr>
          <w:p w14:paraId="761D57F3" w14:textId="77777777" w:rsidR="003A4687" w:rsidRPr="00D42B45" w:rsidRDefault="003A4687" w:rsidP="0002225B">
            <w:pPr>
              <w:suppressAutoHyphens/>
              <w:spacing w:after="240"/>
              <w:rPr>
                <w:rFonts w:eastAsia="Times New Roman"/>
                <w:sz w:val="18"/>
                <w:szCs w:val="20"/>
              </w:rPr>
            </w:pPr>
            <w:r>
              <w:rPr>
                <w:rFonts w:eastAsia="Times New Roman"/>
                <w:sz w:val="18"/>
                <w:szCs w:val="20"/>
              </w:rPr>
              <w:t>1:0</w:t>
            </w:r>
          </w:p>
        </w:tc>
        <w:tc>
          <w:tcPr>
            <w:tcW w:w="669" w:type="dxa"/>
          </w:tcPr>
          <w:p w14:paraId="5EC3EF8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1DC8D766"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sidRPr="003E421A">
              <w:rPr>
                <w:rFonts w:eastAsia="Times New Roman"/>
                <w:b/>
                <w:noProof/>
                <w:sz w:val="18"/>
                <w:szCs w:val="20"/>
                <w:lang w:val="en-US"/>
              </w:rPr>
              <w:t>INJ</w:t>
            </w:r>
            <w:r w:rsidRPr="003E421A">
              <w:rPr>
                <w:rFonts w:eastAsia="Times New Roman"/>
                <w:b/>
                <w:noProof/>
                <w:sz w:val="18"/>
                <w:szCs w:val="20"/>
              </w:rPr>
              <w:t>[</w:t>
            </w:r>
            <w:r>
              <w:rPr>
                <w:rFonts w:eastAsia="Times New Roman"/>
                <w:b/>
                <w:noProof/>
                <w:sz w:val="18"/>
                <w:szCs w:val="20"/>
              </w:rPr>
              <w:t>1</w:t>
            </w:r>
            <w:r w:rsidRPr="003E421A">
              <w:rPr>
                <w:rFonts w:eastAsia="Times New Roman"/>
                <w:b/>
                <w:noProof/>
                <w:sz w:val="18"/>
                <w:szCs w:val="20"/>
              </w:rPr>
              <w:t>]</w:t>
            </w:r>
          </w:p>
          <w:p w14:paraId="3CFC373A"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32DF7760"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41F36668"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31AC7707"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405F19D1"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bl>
    <w:p w14:paraId="6C8155DC" w14:textId="77777777" w:rsidR="001967DF" w:rsidRDefault="001967DF">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F3D851C" w14:textId="77777777" w:rsidTr="0002225B">
        <w:tc>
          <w:tcPr>
            <w:tcW w:w="2484" w:type="dxa"/>
            <w:gridSpan w:val="2"/>
            <w:tcBorders>
              <w:top w:val="nil"/>
              <w:left w:val="nil"/>
              <w:bottom w:val="nil"/>
              <w:right w:val="nil"/>
            </w:tcBorders>
          </w:tcPr>
          <w:p w14:paraId="38C7CE09"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OutDiagConfig1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64380583"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15</w:t>
            </w:r>
            <w:r w:rsidRPr="00D42B45">
              <w:rPr>
                <w:b/>
                <w:sz w:val="20"/>
                <w:szCs w:val="20"/>
                <w:vertAlign w:val="subscript"/>
                <w:lang w:val="en-US"/>
              </w:rPr>
              <w:t>H</w:t>
            </w:r>
          </w:p>
        </w:tc>
        <w:tc>
          <w:tcPr>
            <w:tcW w:w="3726" w:type="dxa"/>
            <w:gridSpan w:val="3"/>
            <w:tcBorders>
              <w:top w:val="nil"/>
              <w:left w:val="nil"/>
              <w:bottom w:val="nil"/>
              <w:right w:val="nil"/>
            </w:tcBorders>
          </w:tcPr>
          <w:p w14:paraId="54384F0D"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8'hff</w:t>
            </w:r>
            <w:r w:rsidRPr="00D42B45">
              <w:rPr>
                <w:b/>
                <w:sz w:val="20"/>
                <w:szCs w:val="20"/>
                <w:vertAlign w:val="subscript"/>
                <w:lang w:val="en-US"/>
              </w:rPr>
              <w:t>H</w:t>
            </w:r>
          </w:p>
        </w:tc>
      </w:tr>
      <w:tr w:rsidR="003A4687" w:rsidRPr="00224421" w14:paraId="1115A0D9" w14:textId="77777777" w:rsidTr="0002225B">
        <w:tc>
          <w:tcPr>
            <w:tcW w:w="9936" w:type="dxa"/>
            <w:gridSpan w:val="8"/>
            <w:tcBorders>
              <w:top w:val="nil"/>
              <w:left w:val="nil"/>
              <w:bottom w:val="nil"/>
              <w:right w:val="nil"/>
            </w:tcBorders>
          </w:tcPr>
          <w:p w14:paraId="46283F6A"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608F4A4" w14:textId="77777777" w:rsidTr="0002225B">
        <w:trPr>
          <w:cantSplit/>
          <w:trHeight w:hRule="exact" w:val="420"/>
        </w:trPr>
        <w:tc>
          <w:tcPr>
            <w:tcW w:w="1242" w:type="dxa"/>
            <w:tcBorders>
              <w:top w:val="nil"/>
              <w:left w:val="nil"/>
              <w:bottom w:val="single" w:sz="4" w:space="0" w:color="auto"/>
              <w:right w:val="nil"/>
            </w:tcBorders>
            <w:vAlign w:val="bottom"/>
          </w:tcPr>
          <w:p w14:paraId="05C8686C"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745AA490"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4682465"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3A4908BD"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1EE11088"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B43EB07"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379C392B"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7F4A075A"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4871B0B8" w14:textId="77777777" w:rsidTr="0002225B">
        <w:trPr>
          <w:trHeight w:val="680"/>
        </w:trPr>
        <w:tc>
          <w:tcPr>
            <w:tcW w:w="2484" w:type="dxa"/>
            <w:gridSpan w:val="2"/>
            <w:tcBorders>
              <w:top w:val="single" w:sz="4" w:space="0" w:color="auto"/>
              <w:bottom w:val="single" w:sz="4" w:space="0" w:color="auto"/>
            </w:tcBorders>
            <w:vAlign w:val="center"/>
          </w:tcPr>
          <w:p w14:paraId="309E159D"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DIAG_RLY[4][1:0]</w:t>
            </w:r>
          </w:p>
        </w:tc>
        <w:tc>
          <w:tcPr>
            <w:tcW w:w="2484" w:type="dxa"/>
            <w:gridSpan w:val="2"/>
            <w:tcBorders>
              <w:top w:val="single" w:sz="4" w:space="0" w:color="auto"/>
              <w:bottom w:val="single" w:sz="4" w:space="0" w:color="auto"/>
            </w:tcBorders>
            <w:vAlign w:val="center"/>
          </w:tcPr>
          <w:p w14:paraId="3BB0004D"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DIAG_RLY[3][1:0]</w:t>
            </w:r>
          </w:p>
        </w:tc>
        <w:tc>
          <w:tcPr>
            <w:tcW w:w="2484" w:type="dxa"/>
            <w:gridSpan w:val="2"/>
            <w:tcBorders>
              <w:top w:val="single" w:sz="4" w:space="0" w:color="auto"/>
              <w:bottom w:val="single" w:sz="4" w:space="0" w:color="auto"/>
            </w:tcBorders>
            <w:vAlign w:val="center"/>
          </w:tcPr>
          <w:p w14:paraId="6A0862C3"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DIAG_RLY[2][1:0]</w:t>
            </w:r>
          </w:p>
        </w:tc>
        <w:tc>
          <w:tcPr>
            <w:tcW w:w="2484" w:type="dxa"/>
            <w:gridSpan w:val="2"/>
            <w:tcBorders>
              <w:top w:val="single" w:sz="4" w:space="0" w:color="auto"/>
              <w:bottom w:val="single" w:sz="4" w:space="0" w:color="auto"/>
            </w:tcBorders>
            <w:vAlign w:val="center"/>
          </w:tcPr>
          <w:p w14:paraId="5EC1B60B"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DIAG_RLY[1][1:0]</w:t>
            </w:r>
          </w:p>
        </w:tc>
      </w:tr>
      <w:tr w:rsidR="003A4687" w:rsidRPr="00224421" w14:paraId="1E5EBE0C" w14:textId="77777777" w:rsidTr="0002225B">
        <w:trPr>
          <w:trHeight w:val="283"/>
        </w:trPr>
        <w:tc>
          <w:tcPr>
            <w:tcW w:w="1242" w:type="dxa"/>
            <w:tcBorders>
              <w:left w:val="nil"/>
              <w:bottom w:val="nil"/>
              <w:right w:val="nil"/>
            </w:tcBorders>
          </w:tcPr>
          <w:p w14:paraId="4C954BD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68AB45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23573E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7AB456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092188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FC4791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F65629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F83CD11" w14:textId="77777777" w:rsidR="003A4687" w:rsidRPr="00224421" w:rsidRDefault="003A4687" w:rsidP="0002225B">
            <w:pPr>
              <w:jc w:val="center"/>
              <w:rPr>
                <w:rFonts w:eastAsia="Calibri"/>
              </w:rPr>
            </w:pPr>
            <w:r w:rsidRPr="00BE2F4E">
              <w:rPr>
                <w:rFonts w:eastAsia="Calibri"/>
                <w:noProof/>
              </w:rPr>
              <w:t>rw</w:t>
            </w:r>
          </w:p>
        </w:tc>
      </w:tr>
    </w:tbl>
    <w:p w14:paraId="33ADA708" w14:textId="77777777" w:rsidR="003A4687" w:rsidRPr="00D42B45" w:rsidRDefault="003A4687" w:rsidP="003A4687">
      <w:pPr>
        <w:rPr>
          <w:highlight w:val="cyan"/>
        </w:rPr>
      </w:pPr>
    </w:p>
    <w:p w14:paraId="27ED9B20" w14:textId="77777777" w:rsidR="003A4687" w:rsidRPr="00D42B45" w:rsidRDefault="003A4687" w:rsidP="003A4687">
      <w:pPr>
        <w:pStyle w:val="11"/>
      </w:pPr>
      <w:bookmarkStart w:id="152" w:name="_Toc161304130"/>
      <w:r w:rsidRPr="00D42B45">
        <w:t>Описание деталей регистров</w:t>
      </w:r>
      <w:bookmarkEnd w:id="152"/>
    </w:p>
    <w:tbl>
      <w:tblPr>
        <w:tblStyle w:val="-11"/>
        <w:tblW w:w="9918" w:type="dxa"/>
        <w:tblLook w:val="04A0" w:firstRow="1" w:lastRow="0" w:firstColumn="1" w:lastColumn="0" w:noHBand="0" w:noVBand="1"/>
      </w:tblPr>
      <w:tblGrid>
        <w:gridCol w:w="2207"/>
        <w:gridCol w:w="876"/>
        <w:gridCol w:w="669"/>
        <w:gridCol w:w="6166"/>
      </w:tblGrid>
      <w:tr w:rsidR="003A4687" w:rsidRPr="00D42B45" w14:paraId="419F3E4F"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164DD7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7590D29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4FEC5CE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39B3CBD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5B0F5B6E" w14:textId="77777777" w:rsidTr="0002225B">
        <w:tc>
          <w:tcPr>
            <w:tcW w:w="2207" w:type="dxa"/>
          </w:tcPr>
          <w:p w14:paraId="152642A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DIAG_RLY[4][1:0] </w:t>
            </w:r>
          </w:p>
        </w:tc>
        <w:tc>
          <w:tcPr>
            <w:tcW w:w="876" w:type="dxa"/>
          </w:tcPr>
          <w:p w14:paraId="77D8C8DA" w14:textId="77777777" w:rsidR="003A4687" w:rsidRPr="00D42B45" w:rsidRDefault="003A4687" w:rsidP="0002225B">
            <w:pPr>
              <w:suppressAutoHyphens/>
              <w:spacing w:after="240"/>
              <w:rPr>
                <w:rFonts w:eastAsia="Times New Roman"/>
                <w:sz w:val="18"/>
                <w:szCs w:val="20"/>
              </w:rPr>
            </w:pPr>
            <w:r>
              <w:rPr>
                <w:rFonts w:eastAsia="Times New Roman"/>
                <w:sz w:val="18"/>
                <w:szCs w:val="20"/>
              </w:rPr>
              <w:t>7:6</w:t>
            </w:r>
          </w:p>
        </w:tc>
        <w:tc>
          <w:tcPr>
            <w:tcW w:w="669" w:type="dxa"/>
          </w:tcPr>
          <w:p w14:paraId="529E438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1C90DD39"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lang w:val="en-US"/>
              </w:rPr>
              <w:t>RLY</w:t>
            </w:r>
            <w:r w:rsidRPr="003E421A">
              <w:rPr>
                <w:rFonts w:eastAsia="Times New Roman"/>
                <w:b/>
                <w:noProof/>
                <w:sz w:val="18"/>
                <w:szCs w:val="20"/>
              </w:rPr>
              <w:t>[4]</w:t>
            </w:r>
          </w:p>
          <w:p w14:paraId="7C838502"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5C928B7F"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7CFE6505"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46766182"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46879942"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775278A2" w14:textId="77777777" w:rsidTr="0002225B">
        <w:tc>
          <w:tcPr>
            <w:tcW w:w="2207" w:type="dxa"/>
          </w:tcPr>
          <w:p w14:paraId="77337EB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DIAG_RLY[3][1:0] </w:t>
            </w:r>
          </w:p>
        </w:tc>
        <w:tc>
          <w:tcPr>
            <w:tcW w:w="876" w:type="dxa"/>
          </w:tcPr>
          <w:p w14:paraId="0D917167" w14:textId="77777777" w:rsidR="003A4687" w:rsidRPr="00D42B45" w:rsidRDefault="003A4687" w:rsidP="0002225B">
            <w:pPr>
              <w:suppressAutoHyphens/>
              <w:spacing w:after="240"/>
              <w:rPr>
                <w:rFonts w:eastAsia="Times New Roman"/>
                <w:sz w:val="18"/>
                <w:szCs w:val="20"/>
              </w:rPr>
            </w:pPr>
            <w:r>
              <w:rPr>
                <w:rFonts w:eastAsia="Times New Roman"/>
                <w:sz w:val="18"/>
                <w:szCs w:val="20"/>
              </w:rPr>
              <w:t>5:4</w:t>
            </w:r>
          </w:p>
        </w:tc>
        <w:tc>
          <w:tcPr>
            <w:tcW w:w="669" w:type="dxa"/>
          </w:tcPr>
          <w:p w14:paraId="1FB8290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709C1C2"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lang w:val="en-US"/>
              </w:rPr>
              <w:t>RLY</w:t>
            </w:r>
            <w:r w:rsidRPr="003E421A">
              <w:rPr>
                <w:rFonts w:eastAsia="Times New Roman"/>
                <w:b/>
                <w:noProof/>
                <w:sz w:val="18"/>
                <w:szCs w:val="20"/>
              </w:rPr>
              <w:t>[3]</w:t>
            </w:r>
          </w:p>
          <w:p w14:paraId="4C5B2ABC"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6083407E"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264E0594"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1A38D682"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118A079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2D437DB2" w14:textId="77777777" w:rsidTr="0002225B">
        <w:tc>
          <w:tcPr>
            <w:tcW w:w="2207" w:type="dxa"/>
          </w:tcPr>
          <w:p w14:paraId="31EAC8F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DIAG_RLY[2][1:0] </w:t>
            </w:r>
          </w:p>
        </w:tc>
        <w:tc>
          <w:tcPr>
            <w:tcW w:w="876" w:type="dxa"/>
          </w:tcPr>
          <w:p w14:paraId="172BF3E9" w14:textId="77777777" w:rsidR="003A4687" w:rsidRPr="00D42B45" w:rsidRDefault="003A4687" w:rsidP="0002225B">
            <w:pPr>
              <w:suppressAutoHyphens/>
              <w:spacing w:after="240"/>
              <w:rPr>
                <w:rFonts w:eastAsia="Times New Roman"/>
                <w:sz w:val="18"/>
                <w:szCs w:val="20"/>
              </w:rPr>
            </w:pPr>
            <w:r>
              <w:rPr>
                <w:rFonts w:eastAsia="Times New Roman"/>
                <w:sz w:val="18"/>
                <w:szCs w:val="20"/>
              </w:rPr>
              <w:t>3:2</w:t>
            </w:r>
          </w:p>
        </w:tc>
        <w:tc>
          <w:tcPr>
            <w:tcW w:w="669" w:type="dxa"/>
          </w:tcPr>
          <w:p w14:paraId="0C38FF2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1A01B10"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lang w:val="en-US"/>
              </w:rPr>
              <w:t>RLY</w:t>
            </w:r>
            <w:r w:rsidRPr="003E421A">
              <w:rPr>
                <w:rFonts w:eastAsia="Times New Roman"/>
                <w:b/>
                <w:noProof/>
                <w:sz w:val="18"/>
                <w:szCs w:val="20"/>
              </w:rPr>
              <w:t>[2]</w:t>
            </w:r>
          </w:p>
          <w:p w14:paraId="763ADD45"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4B47A391"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165ACEAA"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34B71332"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6E682AE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6CD32992" w14:textId="77777777" w:rsidTr="0002225B">
        <w:tc>
          <w:tcPr>
            <w:tcW w:w="2207" w:type="dxa"/>
          </w:tcPr>
          <w:p w14:paraId="1139E71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DIAG_RLY[1][1:0] </w:t>
            </w:r>
          </w:p>
        </w:tc>
        <w:tc>
          <w:tcPr>
            <w:tcW w:w="876" w:type="dxa"/>
          </w:tcPr>
          <w:p w14:paraId="75640804" w14:textId="77777777" w:rsidR="003A4687" w:rsidRPr="00D42B45" w:rsidRDefault="003A4687" w:rsidP="0002225B">
            <w:pPr>
              <w:suppressAutoHyphens/>
              <w:spacing w:after="240"/>
              <w:rPr>
                <w:rFonts w:eastAsia="Times New Roman"/>
                <w:sz w:val="18"/>
                <w:szCs w:val="20"/>
              </w:rPr>
            </w:pPr>
            <w:r>
              <w:rPr>
                <w:rFonts w:eastAsia="Times New Roman"/>
                <w:sz w:val="18"/>
                <w:szCs w:val="20"/>
              </w:rPr>
              <w:t>1:0</w:t>
            </w:r>
          </w:p>
        </w:tc>
        <w:tc>
          <w:tcPr>
            <w:tcW w:w="669" w:type="dxa"/>
          </w:tcPr>
          <w:p w14:paraId="1994826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15B9A7B"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lang w:val="en-US"/>
              </w:rPr>
              <w:t>RLY</w:t>
            </w:r>
            <w:r w:rsidRPr="003E421A">
              <w:rPr>
                <w:rFonts w:eastAsia="Times New Roman"/>
                <w:b/>
                <w:noProof/>
                <w:sz w:val="18"/>
                <w:szCs w:val="20"/>
              </w:rPr>
              <w:t>[1]</w:t>
            </w:r>
          </w:p>
          <w:p w14:paraId="6242648E"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28188FCD"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51517ABF"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3DDED1F8"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2829F61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bl>
    <w:p w14:paraId="7BEEB5FB" w14:textId="77777777" w:rsidR="001967DF" w:rsidRDefault="001967DF">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6D4F9489" w14:textId="77777777" w:rsidTr="0002225B">
        <w:tc>
          <w:tcPr>
            <w:tcW w:w="2484" w:type="dxa"/>
            <w:gridSpan w:val="2"/>
            <w:tcBorders>
              <w:top w:val="nil"/>
              <w:left w:val="nil"/>
              <w:bottom w:val="nil"/>
              <w:right w:val="nil"/>
            </w:tcBorders>
          </w:tcPr>
          <w:p w14:paraId="0FC8466A"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OutDiagConfig2</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1141F719"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16</w:t>
            </w:r>
            <w:r w:rsidRPr="00D42B45">
              <w:rPr>
                <w:b/>
                <w:sz w:val="20"/>
                <w:szCs w:val="20"/>
                <w:vertAlign w:val="subscript"/>
                <w:lang w:val="en-US"/>
              </w:rPr>
              <w:t>H</w:t>
            </w:r>
          </w:p>
        </w:tc>
        <w:tc>
          <w:tcPr>
            <w:tcW w:w="3726" w:type="dxa"/>
            <w:gridSpan w:val="3"/>
            <w:tcBorders>
              <w:top w:val="nil"/>
              <w:left w:val="nil"/>
              <w:bottom w:val="nil"/>
              <w:right w:val="nil"/>
            </w:tcBorders>
          </w:tcPr>
          <w:p w14:paraId="2AB14277"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8'hff</w:t>
            </w:r>
            <w:r w:rsidRPr="00D42B45">
              <w:rPr>
                <w:b/>
                <w:sz w:val="20"/>
                <w:szCs w:val="20"/>
                <w:vertAlign w:val="subscript"/>
                <w:lang w:val="en-US"/>
              </w:rPr>
              <w:t>H</w:t>
            </w:r>
          </w:p>
        </w:tc>
      </w:tr>
      <w:tr w:rsidR="003A4687" w:rsidRPr="00224421" w14:paraId="70433FF6" w14:textId="77777777" w:rsidTr="0002225B">
        <w:tc>
          <w:tcPr>
            <w:tcW w:w="9936" w:type="dxa"/>
            <w:gridSpan w:val="8"/>
            <w:tcBorders>
              <w:top w:val="nil"/>
              <w:left w:val="nil"/>
              <w:bottom w:val="nil"/>
              <w:right w:val="nil"/>
            </w:tcBorders>
          </w:tcPr>
          <w:p w14:paraId="21024CA6"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282F1615" w14:textId="77777777" w:rsidTr="0002225B">
        <w:trPr>
          <w:cantSplit/>
          <w:trHeight w:hRule="exact" w:val="420"/>
        </w:trPr>
        <w:tc>
          <w:tcPr>
            <w:tcW w:w="1242" w:type="dxa"/>
            <w:tcBorders>
              <w:top w:val="nil"/>
              <w:left w:val="nil"/>
              <w:bottom w:val="single" w:sz="4" w:space="0" w:color="auto"/>
              <w:right w:val="nil"/>
            </w:tcBorders>
            <w:vAlign w:val="bottom"/>
          </w:tcPr>
          <w:p w14:paraId="5EF9C164"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2E7D1171"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0F12D60C"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60AA5476"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0177255D"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52E102E0"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1D383E05"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1B00150"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1A32A12D" w14:textId="77777777" w:rsidTr="0002225B">
        <w:trPr>
          <w:trHeight w:val="680"/>
        </w:trPr>
        <w:tc>
          <w:tcPr>
            <w:tcW w:w="2484" w:type="dxa"/>
            <w:gridSpan w:val="2"/>
            <w:tcBorders>
              <w:top w:val="single" w:sz="4" w:space="0" w:color="auto"/>
              <w:bottom w:val="single" w:sz="4" w:space="0" w:color="auto"/>
            </w:tcBorders>
            <w:vAlign w:val="center"/>
          </w:tcPr>
          <w:p w14:paraId="316EEA10"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DIAG_RLY[8][1:0]</w:t>
            </w:r>
          </w:p>
        </w:tc>
        <w:tc>
          <w:tcPr>
            <w:tcW w:w="2484" w:type="dxa"/>
            <w:gridSpan w:val="2"/>
            <w:tcBorders>
              <w:top w:val="single" w:sz="4" w:space="0" w:color="auto"/>
              <w:bottom w:val="single" w:sz="4" w:space="0" w:color="auto"/>
            </w:tcBorders>
            <w:vAlign w:val="center"/>
          </w:tcPr>
          <w:p w14:paraId="071637C4"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DIAG_RLY[7][1:0]</w:t>
            </w:r>
          </w:p>
        </w:tc>
        <w:tc>
          <w:tcPr>
            <w:tcW w:w="2484" w:type="dxa"/>
            <w:gridSpan w:val="2"/>
            <w:tcBorders>
              <w:top w:val="single" w:sz="4" w:space="0" w:color="auto"/>
              <w:bottom w:val="single" w:sz="4" w:space="0" w:color="auto"/>
            </w:tcBorders>
            <w:vAlign w:val="center"/>
          </w:tcPr>
          <w:p w14:paraId="7A660668"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DIAG_RLY[6][1:0]</w:t>
            </w:r>
          </w:p>
        </w:tc>
        <w:tc>
          <w:tcPr>
            <w:tcW w:w="2484" w:type="dxa"/>
            <w:gridSpan w:val="2"/>
            <w:tcBorders>
              <w:top w:val="single" w:sz="4" w:space="0" w:color="auto"/>
              <w:bottom w:val="single" w:sz="4" w:space="0" w:color="auto"/>
            </w:tcBorders>
            <w:vAlign w:val="center"/>
          </w:tcPr>
          <w:p w14:paraId="3710CA6E"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DIAG_RLY[5][1:0]</w:t>
            </w:r>
          </w:p>
        </w:tc>
      </w:tr>
      <w:tr w:rsidR="003A4687" w:rsidRPr="00224421" w14:paraId="1B8DFE18" w14:textId="77777777" w:rsidTr="0002225B">
        <w:trPr>
          <w:trHeight w:val="283"/>
        </w:trPr>
        <w:tc>
          <w:tcPr>
            <w:tcW w:w="1242" w:type="dxa"/>
            <w:tcBorders>
              <w:left w:val="nil"/>
              <w:bottom w:val="nil"/>
              <w:right w:val="nil"/>
            </w:tcBorders>
          </w:tcPr>
          <w:p w14:paraId="235DEC3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53B4AD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EB35D5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211C6A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EFDBC0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723DC9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5D3858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EB61D47" w14:textId="77777777" w:rsidR="003A4687" w:rsidRPr="00224421" w:rsidRDefault="003A4687" w:rsidP="0002225B">
            <w:pPr>
              <w:jc w:val="center"/>
              <w:rPr>
                <w:rFonts w:eastAsia="Calibri"/>
              </w:rPr>
            </w:pPr>
            <w:r w:rsidRPr="00BE2F4E">
              <w:rPr>
                <w:rFonts w:eastAsia="Calibri"/>
                <w:noProof/>
              </w:rPr>
              <w:t>rw</w:t>
            </w:r>
          </w:p>
        </w:tc>
      </w:tr>
    </w:tbl>
    <w:p w14:paraId="31599545" w14:textId="77777777" w:rsidR="003A4687" w:rsidRPr="00D42B45" w:rsidRDefault="003A4687" w:rsidP="003A4687">
      <w:pPr>
        <w:rPr>
          <w:highlight w:val="cyan"/>
        </w:rPr>
      </w:pPr>
    </w:p>
    <w:p w14:paraId="54C03488" w14:textId="77777777" w:rsidR="003A4687" w:rsidRPr="00D42B45" w:rsidRDefault="003A4687" w:rsidP="003A4687">
      <w:pPr>
        <w:pStyle w:val="11"/>
      </w:pPr>
      <w:bookmarkStart w:id="153" w:name="_Toc161304131"/>
      <w:r w:rsidRPr="00D42B45">
        <w:t>Описание деталей регистров</w:t>
      </w:r>
      <w:bookmarkEnd w:id="153"/>
    </w:p>
    <w:tbl>
      <w:tblPr>
        <w:tblStyle w:val="-11"/>
        <w:tblW w:w="9918" w:type="dxa"/>
        <w:tblLook w:val="04A0" w:firstRow="1" w:lastRow="0" w:firstColumn="1" w:lastColumn="0" w:noHBand="0" w:noVBand="1"/>
      </w:tblPr>
      <w:tblGrid>
        <w:gridCol w:w="2207"/>
        <w:gridCol w:w="876"/>
        <w:gridCol w:w="669"/>
        <w:gridCol w:w="6166"/>
      </w:tblGrid>
      <w:tr w:rsidR="003A4687" w:rsidRPr="00D42B45" w14:paraId="34EE1F5A"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CAC35A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2592FEE4"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134945B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D049C5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480E2974" w14:textId="77777777" w:rsidTr="0002225B">
        <w:tc>
          <w:tcPr>
            <w:tcW w:w="2207" w:type="dxa"/>
          </w:tcPr>
          <w:p w14:paraId="2E359BA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DIAG_RLY[8][1:0] </w:t>
            </w:r>
          </w:p>
        </w:tc>
        <w:tc>
          <w:tcPr>
            <w:tcW w:w="876" w:type="dxa"/>
          </w:tcPr>
          <w:p w14:paraId="59A06AD2" w14:textId="77777777" w:rsidR="003A4687" w:rsidRPr="00D42B45" w:rsidRDefault="003A4687" w:rsidP="0002225B">
            <w:pPr>
              <w:suppressAutoHyphens/>
              <w:spacing w:after="240"/>
              <w:rPr>
                <w:rFonts w:eastAsia="Times New Roman"/>
                <w:sz w:val="18"/>
                <w:szCs w:val="20"/>
              </w:rPr>
            </w:pPr>
            <w:r>
              <w:rPr>
                <w:rFonts w:eastAsia="Times New Roman"/>
                <w:sz w:val="18"/>
                <w:szCs w:val="20"/>
              </w:rPr>
              <w:t>7:6</w:t>
            </w:r>
          </w:p>
        </w:tc>
        <w:tc>
          <w:tcPr>
            <w:tcW w:w="669" w:type="dxa"/>
          </w:tcPr>
          <w:p w14:paraId="7A2ED36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17008F3"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lang w:val="en-US"/>
              </w:rPr>
              <w:t>RLY</w:t>
            </w:r>
            <w:r w:rsidRPr="003E421A">
              <w:rPr>
                <w:rFonts w:eastAsia="Times New Roman"/>
                <w:b/>
                <w:noProof/>
                <w:sz w:val="18"/>
                <w:szCs w:val="20"/>
              </w:rPr>
              <w:t>[8]</w:t>
            </w:r>
          </w:p>
          <w:p w14:paraId="721454E0"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1109064C"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22433AE6"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08374042"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4AA8C80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05A46E0F" w14:textId="77777777" w:rsidTr="0002225B">
        <w:tc>
          <w:tcPr>
            <w:tcW w:w="2207" w:type="dxa"/>
          </w:tcPr>
          <w:p w14:paraId="6259257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DIAG_RLY[7][1:0] </w:t>
            </w:r>
          </w:p>
        </w:tc>
        <w:tc>
          <w:tcPr>
            <w:tcW w:w="876" w:type="dxa"/>
          </w:tcPr>
          <w:p w14:paraId="10FF8719" w14:textId="77777777" w:rsidR="003A4687" w:rsidRPr="00D42B45" w:rsidRDefault="003A4687" w:rsidP="0002225B">
            <w:pPr>
              <w:suppressAutoHyphens/>
              <w:spacing w:after="240"/>
              <w:rPr>
                <w:rFonts w:eastAsia="Times New Roman"/>
                <w:sz w:val="18"/>
                <w:szCs w:val="20"/>
              </w:rPr>
            </w:pPr>
            <w:r>
              <w:rPr>
                <w:rFonts w:eastAsia="Times New Roman"/>
                <w:sz w:val="18"/>
                <w:szCs w:val="20"/>
              </w:rPr>
              <w:t>5:4</w:t>
            </w:r>
          </w:p>
        </w:tc>
        <w:tc>
          <w:tcPr>
            <w:tcW w:w="669" w:type="dxa"/>
          </w:tcPr>
          <w:p w14:paraId="35EE926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1C72C4AC"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lang w:val="en-US"/>
              </w:rPr>
              <w:t>RLY</w:t>
            </w:r>
            <w:r w:rsidRPr="003E421A">
              <w:rPr>
                <w:rFonts w:eastAsia="Times New Roman"/>
                <w:b/>
                <w:noProof/>
                <w:sz w:val="18"/>
                <w:szCs w:val="20"/>
              </w:rPr>
              <w:t>[7]</w:t>
            </w:r>
          </w:p>
          <w:p w14:paraId="79EFB2C1"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7BA97FC2"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30973A2D"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349F9E33"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6A84D9C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415C9200" w14:textId="77777777" w:rsidTr="0002225B">
        <w:tc>
          <w:tcPr>
            <w:tcW w:w="2207" w:type="dxa"/>
          </w:tcPr>
          <w:p w14:paraId="101EEE1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DIAG_RLY[6][1:0] </w:t>
            </w:r>
          </w:p>
        </w:tc>
        <w:tc>
          <w:tcPr>
            <w:tcW w:w="876" w:type="dxa"/>
          </w:tcPr>
          <w:p w14:paraId="0DA0F4D9" w14:textId="77777777" w:rsidR="003A4687" w:rsidRPr="00D42B45" w:rsidRDefault="003A4687" w:rsidP="0002225B">
            <w:pPr>
              <w:suppressAutoHyphens/>
              <w:spacing w:after="240"/>
              <w:rPr>
                <w:rFonts w:eastAsia="Times New Roman"/>
                <w:sz w:val="18"/>
                <w:szCs w:val="20"/>
              </w:rPr>
            </w:pPr>
            <w:r>
              <w:rPr>
                <w:rFonts w:eastAsia="Times New Roman"/>
                <w:sz w:val="18"/>
                <w:szCs w:val="20"/>
              </w:rPr>
              <w:t>3:2</w:t>
            </w:r>
          </w:p>
        </w:tc>
        <w:tc>
          <w:tcPr>
            <w:tcW w:w="669" w:type="dxa"/>
          </w:tcPr>
          <w:p w14:paraId="72DDF26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47A98E38"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lang w:val="en-US"/>
              </w:rPr>
              <w:t>RLY</w:t>
            </w:r>
            <w:r w:rsidRPr="003E421A">
              <w:rPr>
                <w:rFonts w:eastAsia="Times New Roman"/>
                <w:b/>
                <w:noProof/>
                <w:sz w:val="18"/>
                <w:szCs w:val="20"/>
              </w:rPr>
              <w:t>[6]</w:t>
            </w:r>
          </w:p>
          <w:p w14:paraId="4EC1DFB9"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7EB08CD4"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56178BF0"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606057D1"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6B15E0C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40C38207" w14:textId="77777777" w:rsidTr="0002225B">
        <w:tc>
          <w:tcPr>
            <w:tcW w:w="2207" w:type="dxa"/>
          </w:tcPr>
          <w:p w14:paraId="1759D8E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DIAG_RLY[5][1:0] </w:t>
            </w:r>
          </w:p>
        </w:tc>
        <w:tc>
          <w:tcPr>
            <w:tcW w:w="876" w:type="dxa"/>
          </w:tcPr>
          <w:p w14:paraId="6CE2D3A8" w14:textId="77777777" w:rsidR="003A4687" w:rsidRPr="00D42B45" w:rsidRDefault="003A4687" w:rsidP="0002225B">
            <w:pPr>
              <w:suppressAutoHyphens/>
              <w:spacing w:after="240"/>
              <w:rPr>
                <w:rFonts w:eastAsia="Times New Roman"/>
                <w:sz w:val="18"/>
                <w:szCs w:val="20"/>
              </w:rPr>
            </w:pPr>
            <w:r>
              <w:rPr>
                <w:rFonts w:eastAsia="Times New Roman"/>
                <w:sz w:val="18"/>
                <w:szCs w:val="20"/>
              </w:rPr>
              <w:t>1:0</w:t>
            </w:r>
          </w:p>
        </w:tc>
        <w:tc>
          <w:tcPr>
            <w:tcW w:w="669" w:type="dxa"/>
          </w:tcPr>
          <w:p w14:paraId="54DEC7A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19DE946"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lang w:val="en-US"/>
              </w:rPr>
              <w:t>RLY</w:t>
            </w:r>
            <w:r w:rsidRPr="003E421A">
              <w:rPr>
                <w:rFonts w:eastAsia="Times New Roman"/>
                <w:b/>
                <w:noProof/>
                <w:sz w:val="18"/>
                <w:szCs w:val="20"/>
              </w:rPr>
              <w:t>[5]</w:t>
            </w:r>
          </w:p>
          <w:p w14:paraId="220ADE3A"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15FC089A"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00E2BD66"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1588ABCA"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37332948"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bl>
    <w:p w14:paraId="27601C56" w14:textId="77777777" w:rsidR="001967DF" w:rsidRDefault="001967DF">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7A28BEC7" w14:textId="77777777" w:rsidTr="0002225B">
        <w:tc>
          <w:tcPr>
            <w:tcW w:w="2484" w:type="dxa"/>
            <w:gridSpan w:val="2"/>
            <w:tcBorders>
              <w:top w:val="nil"/>
              <w:left w:val="nil"/>
              <w:bottom w:val="nil"/>
              <w:right w:val="nil"/>
            </w:tcBorders>
          </w:tcPr>
          <w:p w14:paraId="2D2BE842"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OutDiagConfig3</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0879FDBA"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17</w:t>
            </w:r>
            <w:r w:rsidRPr="00D42B45">
              <w:rPr>
                <w:b/>
                <w:sz w:val="20"/>
                <w:szCs w:val="20"/>
                <w:vertAlign w:val="subscript"/>
                <w:lang w:val="en-US"/>
              </w:rPr>
              <w:t>H</w:t>
            </w:r>
          </w:p>
        </w:tc>
        <w:tc>
          <w:tcPr>
            <w:tcW w:w="3726" w:type="dxa"/>
            <w:gridSpan w:val="3"/>
            <w:tcBorders>
              <w:top w:val="nil"/>
              <w:left w:val="nil"/>
              <w:bottom w:val="nil"/>
              <w:right w:val="nil"/>
            </w:tcBorders>
          </w:tcPr>
          <w:p w14:paraId="4B078291"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8'hff</w:t>
            </w:r>
            <w:r w:rsidRPr="00D42B45">
              <w:rPr>
                <w:b/>
                <w:sz w:val="20"/>
                <w:szCs w:val="20"/>
                <w:vertAlign w:val="subscript"/>
                <w:lang w:val="en-US"/>
              </w:rPr>
              <w:t>H</w:t>
            </w:r>
          </w:p>
        </w:tc>
      </w:tr>
      <w:tr w:rsidR="003A4687" w:rsidRPr="00224421" w14:paraId="130F497A" w14:textId="77777777" w:rsidTr="0002225B">
        <w:tc>
          <w:tcPr>
            <w:tcW w:w="9936" w:type="dxa"/>
            <w:gridSpan w:val="8"/>
            <w:tcBorders>
              <w:top w:val="nil"/>
              <w:left w:val="nil"/>
              <w:bottom w:val="nil"/>
              <w:right w:val="nil"/>
            </w:tcBorders>
          </w:tcPr>
          <w:p w14:paraId="082BCACA"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23D303CE" w14:textId="77777777" w:rsidTr="0002225B">
        <w:trPr>
          <w:cantSplit/>
          <w:trHeight w:hRule="exact" w:val="420"/>
        </w:trPr>
        <w:tc>
          <w:tcPr>
            <w:tcW w:w="1242" w:type="dxa"/>
            <w:tcBorders>
              <w:top w:val="nil"/>
              <w:left w:val="nil"/>
              <w:bottom w:val="single" w:sz="4" w:space="0" w:color="auto"/>
              <w:right w:val="nil"/>
            </w:tcBorders>
            <w:vAlign w:val="bottom"/>
          </w:tcPr>
          <w:p w14:paraId="4C829999"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94B58F9"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AA132DA"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4528D2B3"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4A280062"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7BA383E4"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4B07CF4B"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05A847B1"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184A1F9B" w14:textId="77777777" w:rsidTr="0002225B">
        <w:trPr>
          <w:trHeight w:val="680"/>
        </w:trPr>
        <w:tc>
          <w:tcPr>
            <w:tcW w:w="2484" w:type="dxa"/>
            <w:gridSpan w:val="2"/>
            <w:tcBorders>
              <w:top w:val="single" w:sz="4" w:space="0" w:color="auto"/>
              <w:bottom w:val="single" w:sz="4" w:space="0" w:color="auto"/>
            </w:tcBorders>
            <w:vAlign w:val="center"/>
          </w:tcPr>
          <w:p w14:paraId="7145B9A5"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DIAG_VLV[3][1:0]</w:t>
            </w:r>
          </w:p>
        </w:tc>
        <w:tc>
          <w:tcPr>
            <w:tcW w:w="2484" w:type="dxa"/>
            <w:gridSpan w:val="2"/>
            <w:tcBorders>
              <w:top w:val="single" w:sz="4" w:space="0" w:color="auto"/>
              <w:bottom w:val="single" w:sz="4" w:space="0" w:color="auto"/>
            </w:tcBorders>
            <w:vAlign w:val="center"/>
          </w:tcPr>
          <w:p w14:paraId="1AEFD78B"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DIAG_VLV[2][1:0]</w:t>
            </w:r>
          </w:p>
        </w:tc>
        <w:tc>
          <w:tcPr>
            <w:tcW w:w="2484" w:type="dxa"/>
            <w:gridSpan w:val="2"/>
            <w:tcBorders>
              <w:top w:val="single" w:sz="4" w:space="0" w:color="auto"/>
              <w:bottom w:val="single" w:sz="4" w:space="0" w:color="auto"/>
            </w:tcBorders>
            <w:vAlign w:val="center"/>
          </w:tcPr>
          <w:p w14:paraId="7E2CB8D9"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DIAG_VLV[1][1:0]</w:t>
            </w:r>
          </w:p>
        </w:tc>
        <w:tc>
          <w:tcPr>
            <w:tcW w:w="2484" w:type="dxa"/>
            <w:gridSpan w:val="2"/>
            <w:tcBorders>
              <w:top w:val="single" w:sz="4" w:space="0" w:color="auto"/>
              <w:bottom w:val="single" w:sz="4" w:space="0" w:color="auto"/>
            </w:tcBorders>
            <w:vAlign w:val="center"/>
          </w:tcPr>
          <w:p w14:paraId="14BC565E"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DIAG_RLY[9][1:0]</w:t>
            </w:r>
          </w:p>
        </w:tc>
      </w:tr>
      <w:tr w:rsidR="003A4687" w:rsidRPr="00224421" w14:paraId="550C3A04" w14:textId="77777777" w:rsidTr="0002225B">
        <w:trPr>
          <w:trHeight w:val="283"/>
        </w:trPr>
        <w:tc>
          <w:tcPr>
            <w:tcW w:w="1242" w:type="dxa"/>
            <w:tcBorders>
              <w:left w:val="nil"/>
              <w:bottom w:val="nil"/>
              <w:right w:val="nil"/>
            </w:tcBorders>
          </w:tcPr>
          <w:p w14:paraId="6EAB2D6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7FA068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DD8A2B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AE5FE4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458901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49C488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A962C7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E33D200" w14:textId="77777777" w:rsidR="003A4687" w:rsidRPr="00224421" w:rsidRDefault="003A4687" w:rsidP="0002225B">
            <w:pPr>
              <w:jc w:val="center"/>
              <w:rPr>
                <w:rFonts w:eastAsia="Calibri"/>
              </w:rPr>
            </w:pPr>
            <w:r w:rsidRPr="00BE2F4E">
              <w:rPr>
                <w:rFonts w:eastAsia="Calibri"/>
                <w:noProof/>
              </w:rPr>
              <w:t>rw</w:t>
            </w:r>
          </w:p>
        </w:tc>
      </w:tr>
    </w:tbl>
    <w:p w14:paraId="511A9A92" w14:textId="77777777" w:rsidR="003A4687" w:rsidRPr="00D42B45" w:rsidRDefault="003A4687" w:rsidP="003A4687">
      <w:pPr>
        <w:rPr>
          <w:highlight w:val="cyan"/>
        </w:rPr>
      </w:pPr>
    </w:p>
    <w:p w14:paraId="04A8BB31" w14:textId="77777777" w:rsidR="003A4687" w:rsidRPr="00D42B45" w:rsidRDefault="003A4687" w:rsidP="003A4687">
      <w:pPr>
        <w:pStyle w:val="11"/>
      </w:pPr>
      <w:bookmarkStart w:id="154" w:name="_Toc161304132"/>
      <w:r w:rsidRPr="00D42B45">
        <w:t>Описание деталей регистров</w:t>
      </w:r>
      <w:bookmarkEnd w:id="154"/>
    </w:p>
    <w:tbl>
      <w:tblPr>
        <w:tblStyle w:val="-11"/>
        <w:tblW w:w="9918" w:type="dxa"/>
        <w:tblLook w:val="04A0" w:firstRow="1" w:lastRow="0" w:firstColumn="1" w:lastColumn="0" w:noHBand="0" w:noVBand="1"/>
      </w:tblPr>
      <w:tblGrid>
        <w:gridCol w:w="2207"/>
        <w:gridCol w:w="876"/>
        <w:gridCol w:w="669"/>
        <w:gridCol w:w="6166"/>
      </w:tblGrid>
      <w:tr w:rsidR="003A4687" w:rsidRPr="00D42B45" w14:paraId="32B32870"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58220CB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2D4E67A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3EB3AB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6238A8D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6615C544" w14:textId="77777777" w:rsidTr="0002225B">
        <w:tc>
          <w:tcPr>
            <w:tcW w:w="2207" w:type="dxa"/>
          </w:tcPr>
          <w:p w14:paraId="1E2317B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DIAG_VLV[3][1:0] </w:t>
            </w:r>
          </w:p>
        </w:tc>
        <w:tc>
          <w:tcPr>
            <w:tcW w:w="876" w:type="dxa"/>
          </w:tcPr>
          <w:p w14:paraId="4351CF2D" w14:textId="77777777" w:rsidR="003A4687" w:rsidRPr="00D42B45" w:rsidRDefault="003A4687" w:rsidP="0002225B">
            <w:pPr>
              <w:suppressAutoHyphens/>
              <w:spacing w:after="240"/>
              <w:rPr>
                <w:rFonts w:eastAsia="Times New Roman"/>
                <w:sz w:val="18"/>
                <w:szCs w:val="20"/>
              </w:rPr>
            </w:pPr>
            <w:r>
              <w:rPr>
                <w:rFonts w:eastAsia="Times New Roman"/>
                <w:sz w:val="18"/>
                <w:szCs w:val="20"/>
              </w:rPr>
              <w:t>7:6</w:t>
            </w:r>
          </w:p>
        </w:tc>
        <w:tc>
          <w:tcPr>
            <w:tcW w:w="669" w:type="dxa"/>
          </w:tcPr>
          <w:p w14:paraId="3485C95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B88E559"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lang w:val="en-US"/>
              </w:rPr>
              <w:t>VLV</w:t>
            </w:r>
            <w:r w:rsidRPr="003E421A">
              <w:rPr>
                <w:rFonts w:eastAsia="Times New Roman"/>
                <w:b/>
                <w:noProof/>
                <w:sz w:val="18"/>
                <w:szCs w:val="20"/>
              </w:rPr>
              <w:t>[3]</w:t>
            </w:r>
          </w:p>
          <w:p w14:paraId="1DD32E4C"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49A3DE78"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2E9A78A9"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7713C7C7"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4CE41C12"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52584EF8" w14:textId="77777777" w:rsidTr="0002225B">
        <w:tc>
          <w:tcPr>
            <w:tcW w:w="2207" w:type="dxa"/>
          </w:tcPr>
          <w:p w14:paraId="6C3D9CA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DIAG_VLV[2][1:0] </w:t>
            </w:r>
          </w:p>
        </w:tc>
        <w:tc>
          <w:tcPr>
            <w:tcW w:w="876" w:type="dxa"/>
          </w:tcPr>
          <w:p w14:paraId="12B0133B" w14:textId="77777777" w:rsidR="003A4687" w:rsidRPr="00D42B45" w:rsidRDefault="003A4687" w:rsidP="0002225B">
            <w:pPr>
              <w:suppressAutoHyphens/>
              <w:spacing w:after="240"/>
              <w:rPr>
                <w:rFonts w:eastAsia="Times New Roman"/>
                <w:sz w:val="18"/>
                <w:szCs w:val="20"/>
              </w:rPr>
            </w:pPr>
            <w:r>
              <w:rPr>
                <w:rFonts w:eastAsia="Times New Roman"/>
                <w:sz w:val="18"/>
                <w:szCs w:val="20"/>
              </w:rPr>
              <w:t>5:4</w:t>
            </w:r>
          </w:p>
        </w:tc>
        <w:tc>
          <w:tcPr>
            <w:tcW w:w="669" w:type="dxa"/>
          </w:tcPr>
          <w:p w14:paraId="07DE807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DF27039"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lang w:val="en-US"/>
              </w:rPr>
              <w:t>VLV</w:t>
            </w:r>
            <w:r w:rsidRPr="003E421A">
              <w:rPr>
                <w:rFonts w:eastAsia="Times New Roman"/>
                <w:b/>
                <w:noProof/>
                <w:sz w:val="18"/>
                <w:szCs w:val="20"/>
              </w:rPr>
              <w:t>[2]</w:t>
            </w:r>
          </w:p>
          <w:p w14:paraId="58C8409A"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15634491"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1C4A2261"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6315A373"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502C662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502C9448" w14:textId="77777777" w:rsidTr="0002225B">
        <w:tc>
          <w:tcPr>
            <w:tcW w:w="2207" w:type="dxa"/>
          </w:tcPr>
          <w:p w14:paraId="20DA67A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DIAG_VLV[1][1:0] </w:t>
            </w:r>
          </w:p>
        </w:tc>
        <w:tc>
          <w:tcPr>
            <w:tcW w:w="876" w:type="dxa"/>
          </w:tcPr>
          <w:p w14:paraId="75C6FFD4" w14:textId="77777777" w:rsidR="003A4687" w:rsidRPr="00D42B45" w:rsidRDefault="003A4687" w:rsidP="0002225B">
            <w:pPr>
              <w:suppressAutoHyphens/>
              <w:spacing w:after="240"/>
              <w:rPr>
                <w:rFonts w:eastAsia="Times New Roman"/>
                <w:sz w:val="18"/>
                <w:szCs w:val="20"/>
              </w:rPr>
            </w:pPr>
            <w:r>
              <w:rPr>
                <w:rFonts w:eastAsia="Times New Roman"/>
                <w:sz w:val="18"/>
                <w:szCs w:val="20"/>
              </w:rPr>
              <w:t>3:2</w:t>
            </w:r>
          </w:p>
        </w:tc>
        <w:tc>
          <w:tcPr>
            <w:tcW w:w="669" w:type="dxa"/>
          </w:tcPr>
          <w:p w14:paraId="6E514E8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403E0A60"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lang w:val="en-US"/>
              </w:rPr>
              <w:t>VLV</w:t>
            </w:r>
            <w:r w:rsidRPr="003E421A">
              <w:rPr>
                <w:rFonts w:eastAsia="Times New Roman"/>
                <w:b/>
                <w:noProof/>
                <w:sz w:val="18"/>
                <w:szCs w:val="20"/>
              </w:rPr>
              <w:t>[1]</w:t>
            </w:r>
          </w:p>
          <w:p w14:paraId="2720D86C"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321B6F04"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617EC6BD"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579B3C24"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795F181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00C9A91C" w14:textId="77777777" w:rsidTr="0002225B">
        <w:tc>
          <w:tcPr>
            <w:tcW w:w="2207" w:type="dxa"/>
          </w:tcPr>
          <w:p w14:paraId="59416B4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DIAG_RLY[9][1:0] </w:t>
            </w:r>
          </w:p>
        </w:tc>
        <w:tc>
          <w:tcPr>
            <w:tcW w:w="876" w:type="dxa"/>
          </w:tcPr>
          <w:p w14:paraId="3DBDED9E" w14:textId="77777777" w:rsidR="003A4687" w:rsidRPr="00D42B45" w:rsidRDefault="003A4687" w:rsidP="0002225B">
            <w:pPr>
              <w:suppressAutoHyphens/>
              <w:spacing w:after="240"/>
              <w:rPr>
                <w:rFonts w:eastAsia="Times New Roman"/>
                <w:sz w:val="18"/>
                <w:szCs w:val="20"/>
              </w:rPr>
            </w:pPr>
            <w:r>
              <w:rPr>
                <w:rFonts w:eastAsia="Times New Roman"/>
                <w:sz w:val="18"/>
                <w:szCs w:val="20"/>
              </w:rPr>
              <w:t>1:0</w:t>
            </w:r>
          </w:p>
        </w:tc>
        <w:tc>
          <w:tcPr>
            <w:tcW w:w="669" w:type="dxa"/>
          </w:tcPr>
          <w:p w14:paraId="3A51AA4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9FE4480"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lang w:val="en-US"/>
              </w:rPr>
              <w:t>RLY</w:t>
            </w:r>
            <w:r w:rsidRPr="003E421A">
              <w:rPr>
                <w:rFonts w:eastAsia="Times New Roman"/>
                <w:b/>
                <w:noProof/>
                <w:sz w:val="18"/>
                <w:szCs w:val="20"/>
              </w:rPr>
              <w:t>[9]</w:t>
            </w:r>
          </w:p>
          <w:p w14:paraId="5A96D31E"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672DFFF6"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6AC166F1"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18971EF1"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788AD2E6"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bl>
    <w:p w14:paraId="53694BD8" w14:textId="77777777" w:rsidR="001967DF" w:rsidRDefault="001967DF">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2035C966" w14:textId="77777777" w:rsidTr="0002225B">
        <w:tc>
          <w:tcPr>
            <w:tcW w:w="2484" w:type="dxa"/>
            <w:gridSpan w:val="2"/>
            <w:tcBorders>
              <w:top w:val="nil"/>
              <w:left w:val="nil"/>
              <w:bottom w:val="nil"/>
              <w:right w:val="nil"/>
            </w:tcBorders>
          </w:tcPr>
          <w:p w14:paraId="098F91EA"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OutDiagConfig4</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63DD60EC"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18</w:t>
            </w:r>
            <w:r w:rsidRPr="00D42B45">
              <w:rPr>
                <w:b/>
                <w:sz w:val="20"/>
                <w:szCs w:val="20"/>
                <w:vertAlign w:val="subscript"/>
                <w:lang w:val="en-US"/>
              </w:rPr>
              <w:t>H</w:t>
            </w:r>
          </w:p>
        </w:tc>
        <w:tc>
          <w:tcPr>
            <w:tcW w:w="3726" w:type="dxa"/>
            <w:gridSpan w:val="3"/>
            <w:tcBorders>
              <w:top w:val="nil"/>
              <w:left w:val="nil"/>
              <w:bottom w:val="nil"/>
              <w:right w:val="nil"/>
            </w:tcBorders>
          </w:tcPr>
          <w:p w14:paraId="3EDC304D"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8'hff</w:t>
            </w:r>
            <w:r w:rsidRPr="00D42B45">
              <w:rPr>
                <w:b/>
                <w:sz w:val="20"/>
                <w:szCs w:val="20"/>
                <w:vertAlign w:val="subscript"/>
                <w:lang w:val="en-US"/>
              </w:rPr>
              <w:t>H</w:t>
            </w:r>
          </w:p>
        </w:tc>
      </w:tr>
      <w:tr w:rsidR="003A4687" w:rsidRPr="00224421" w14:paraId="156CEC63" w14:textId="77777777" w:rsidTr="0002225B">
        <w:tc>
          <w:tcPr>
            <w:tcW w:w="9936" w:type="dxa"/>
            <w:gridSpan w:val="8"/>
            <w:tcBorders>
              <w:top w:val="nil"/>
              <w:left w:val="nil"/>
              <w:bottom w:val="nil"/>
              <w:right w:val="nil"/>
            </w:tcBorders>
          </w:tcPr>
          <w:p w14:paraId="4A7C1636"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030FF951" w14:textId="77777777" w:rsidTr="0002225B">
        <w:trPr>
          <w:cantSplit/>
          <w:trHeight w:hRule="exact" w:val="420"/>
        </w:trPr>
        <w:tc>
          <w:tcPr>
            <w:tcW w:w="1242" w:type="dxa"/>
            <w:tcBorders>
              <w:top w:val="nil"/>
              <w:left w:val="nil"/>
              <w:bottom w:val="single" w:sz="4" w:space="0" w:color="auto"/>
              <w:right w:val="nil"/>
            </w:tcBorders>
            <w:vAlign w:val="bottom"/>
          </w:tcPr>
          <w:p w14:paraId="0EB5527B"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5D29FB38"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2E977893"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3F96218"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1134D929"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37BB457"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2BC23B28"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564474B"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08526CCE" w14:textId="77777777" w:rsidTr="0002225B">
        <w:trPr>
          <w:trHeight w:val="680"/>
        </w:trPr>
        <w:tc>
          <w:tcPr>
            <w:tcW w:w="2484" w:type="dxa"/>
            <w:gridSpan w:val="2"/>
            <w:tcBorders>
              <w:top w:val="single" w:sz="4" w:space="0" w:color="auto"/>
              <w:bottom w:val="single" w:sz="4" w:space="0" w:color="auto"/>
            </w:tcBorders>
            <w:vAlign w:val="center"/>
          </w:tcPr>
          <w:p w14:paraId="16DC4F93"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DIAG_HB[2][1:0]</w:t>
            </w:r>
          </w:p>
        </w:tc>
        <w:tc>
          <w:tcPr>
            <w:tcW w:w="2484" w:type="dxa"/>
            <w:gridSpan w:val="2"/>
            <w:tcBorders>
              <w:top w:val="single" w:sz="4" w:space="0" w:color="auto"/>
              <w:bottom w:val="single" w:sz="4" w:space="0" w:color="auto"/>
            </w:tcBorders>
            <w:vAlign w:val="center"/>
          </w:tcPr>
          <w:p w14:paraId="1CE58842"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DIAG_HB[1][1:0]</w:t>
            </w:r>
          </w:p>
        </w:tc>
        <w:tc>
          <w:tcPr>
            <w:tcW w:w="2484" w:type="dxa"/>
            <w:gridSpan w:val="2"/>
            <w:tcBorders>
              <w:top w:val="single" w:sz="4" w:space="0" w:color="auto"/>
              <w:bottom w:val="single" w:sz="4" w:space="0" w:color="auto"/>
            </w:tcBorders>
            <w:vAlign w:val="center"/>
          </w:tcPr>
          <w:p w14:paraId="2CA90BE4"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DIAG_HTR[2][1:0]</w:t>
            </w:r>
          </w:p>
        </w:tc>
        <w:tc>
          <w:tcPr>
            <w:tcW w:w="2484" w:type="dxa"/>
            <w:gridSpan w:val="2"/>
            <w:tcBorders>
              <w:top w:val="single" w:sz="4" w:space="0" w:color="auto"/>
              <w:bottom w:val="single" w:sz="4" w:space="0" w:color="auto"/>
            </w:tcBorders>
            <w:vAlign w:val="center"/>
          </w:tcPr>
          <w:p w14:paraId="6C3A0158"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DIAG_HTR[1][1:0]</w:t>
            </w:r>
          </w:p>
        </w:tc>
      </w:tr>
      <w:tr w:rsidR="003A4687" w:rsidRPr="00224421" w14:paraId="15973B95" w14:textId="77777777" w:rsidTr="0002225B">
        <w:trPr>
          <w:trHeight w:val="283"/>
        </w:trPr>
        <w:tc>
          <w:tcPr>
            <w:tcW w:w="1242" w:type="dxa"/>
            <w:tcBorders>
              <w:left w:val="nil"/>
              <w:bottom w:val="nil"/>
              <w:right w:val="nil"/>
            </w:tcBorders>
          </w:tcPr>
          <w:p w14:paraId="5D24DA9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9E30F8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6D76FC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1E7246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B6CE68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BD491B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4E7476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7AA915B" w14:textId="77777777" w:rsidR="003A4687" w:rsidRPr="00224421" w:rsidRDefault="003A4687" w:rsidP="0002225B">
            <w:pPr>
              <w:jc w:val="center"/>
              <w:rPr>
                <w:rFonts w:eastAsia="Calibri"/>
              </w:rPr>
            </w:pPr>
            <w:r w:rsidRPr="00BE2F4E">
              <w:rPr>
                <w:rFonts w:eastAsia="Calibri"/>
                <w:noProof/>
              </w:rPr>
              <w:t>rw</w:t>
            </w:r>
          </w:p>
        </w:tc>
      </w:tr>
    </w:tbl>
    <w:p w14:paraId="65D58FB4" w14:textId="77777777" w:rsidR="003A4687" w:rsidRPr="00D42B45" w:rsidRDefault="003A4687" w:rsidP="003A4687">
      <w:pPr>
        <w:rPr>
          <w:highlight w:val="cyan"/>
        </w:rPr>
      </w:pPr>
    </w:p>
    <w:p w14:paraId="4CF6DEA8" w14:textId="77777777" w:rsidR="003A4687" w:rsidRPr="00D42B45" w:rsidRDefault="003A4687" w:rsidP="003A4687">
      <w:pPr>
        <w:pStyle w:val="11"/>
      </w:pPr>
      <w:bookmarkStart w:id="155" w:name="_Toc161304133"/>
      <w:r w:rsidRPr="00D42B45">
        <w:t>Описание деталей регистров</w:t>
      </w:r>
      <w:bookmarkEnd w:id="155"/>
    </w:p>
    <w:tbl>
      <w:tblPr>
        <w:tblStyle w:val="-11"/>
        <w:tblW w:w="9918" w:type="dxa"/>
        <w:tblLook w:val="04A0" w:firstRow="1" w:lastRow="0" w:firstColumn="1" w:lastColumn="0" w:noHBand="0" w:noVBand="1"/>
      </w:tblPr>
      <w:tblGrid>
        <w:gridCol w:w="2207"/>
        <w:gridCol w:w="876"/>
        <w:gridCol w:w="669"/>
        <w:gridCol w:w="6166"/>
      </w:tblGrid>
      <w:tr w:rsidR="003A4687" w:rsidRPr="00D42B45" w14:paraId="40BDC0F1"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35C8ACF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6E9F988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7BAC54D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1D40245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0A573526" w14:textId="77777777" w:rsidTr="0002225B">
        <w:tc>
          <w:tcPr>
            <w:tcW w:w="2207" w:type="dxa"/>
          </w:tcPr>
          <w:p w14:paraId="4A9FBA0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DIAG_HB[2][1:0] </w:t>
            </w:r>
          </w:p>
        </w:tc>
        <w:tc>
          <w:tcPr>
            <w:tcW w:w="876" w:type="dxa"/>
          </w:tcPr>
          <w:p w14:paraId="6CAFE479" w14:textId="77777777" w:rsidR="003A4687" w:rsidRPr="00D42B45" w:rsidRDefault="003A4687" w:rsidP="0002225B">
            <w:pPr>
              <w:suppressAutoHyphens/>
              <w:spacing w:after="240"/>
              <w:rPr>
                <w:rFonts w:eastAsia="Times New Roman"/>
                <w:sz w:val="18"/>
                <w:szCs w:val="20"/>
              </w:rPr>
            </w:pPr>
            <w:r>
              <w:rPr>
                <w:rFonts w:eastAsia="Times New Roman"/>
                <w:sz w:val="18"/>
                <w:szCs w:val="20"/>
              </w:rPr>
              <w:t>7:6</w:t>
            </w:r>
          </w:p>
        </w:tc>
        <w:tc>
          <w:tcPr>
            <w:tcW w:w="669" w:type="dxa"/>
          </w:tcPr>
          <w:p w14:paraId="32DCD89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D6CE7A6"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lang w:val="en-US"/>
              </w:rPr>
              <w:t>HS</w:t>
            </w:r>
            <w:r w:rsidRPr="003E421A">
              <w:rPr>
                <w:rFonts w:eastAsia="Times New Roman"/>
                <w:b/>
                <w:noProof/>
                <w:sz w:val="18"/>
                <w:szCs w:val="20"/>
              </w:rPr>
              <w:t>_</w:t>
            </w:r>
            <w:r>
              <w:rPr>
                <w:rFonts w:eastAsia="Times New Roman"/>
                <w:b/>
                <w:noProof/>
                <w:sz w:val="18"/>
                <w:szCs w:val="20"/>
                <w:lang w:val="en-US"/>
              </w:rPr>
              <w:t>LS</w:t>
            </w:r>
            <w:r w:rsidRPr="003E421A">
              <w:rPr>
                <w:rFonts w:eastAsia="Times New Roman"/>
                <w:b/>
                <w:noProof/>
                <w:sz w:val="18"/>
                <w:szCs w:val="20"/>
              </w:rPr>
              <w:t>[2]</w:t>
            </w:r>
          </w:p>
          <w:p w14:paraId="35FFB541"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2DD9524F"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0537766C"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3BC6B8EB"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w:t>
            </w:r>
            <w:r w:rsidRPr="003E421A">
              <w:rPr>
                <w:rFonts w:eastAsia="Times New Roman"/>
                <w:noProof/>
                <w:sz w:val="18"/>
                <w:szCs w:val="20"/>
              </w:rPr>
              <w:t>/</w:t>
            </w:r>
            <w:r>
              <w:rPr>
                <w:rFonts w:eastAsia="Times New Roman"/>
                <w:noProof/>
                <w:sz w:val="18"/>
                <w:szCs w:val="20"/>
              </w:rPr>
              <w:t>питание и потери нагрузки</w:t>
            </w:r>
          </w:p>
          <w:p w14:paraId="51B0E53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1ADB5740" w14:textId="77777777" w:rsidTr="0002225B">
        <w:tc>
          <w:tcPr>
            <w:tcW w:w="2207" w:type="dxa"/>
          </w:tcPr>
          <w:p w14:paraId="4E9E9A1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DIAG_HB[1][1:0] </w:t>
            </w:r>
          </w:p>
        </w:tc>
        <w:tc>
          <w:tcPr>
            <w:tcW w:w="876" w:type="dxa"/>
          </w:tcPr>
          <w:p w14:paraId="35895EE9" w14:textId="77777777" w:rsidR="003A4687" w:rsidRPr="00D42B45" w:rsidRDefault="003A4687" w:rsidP="0002225B">
            <w:pPr>
              <w:suppressAutoHyphens/>
              <w:spacing w:after="240"/>
              <w:rPr>
                <w:rFonts w:eastAsia="Times New Roman"/>
                <w:sz w:val="18"/>
                <w:szCs w:val="20"/>
              </w:rPr>
            </w:pPr>
            <w:r>
              <w:rPr>
                <w:rFonts w:eastAsia="Times New Roman"/>
                <w:sz w:val="18"/>
                <w:szCs w:val="20"/>
              </w:rPr>
              <w:t>5:4</w:t>
            </w:r>
          </w:p>
        </w:tc>
        <w:tc>
          <w:tcPr>
            <w:tcW w:w="669" w:type="dxa"/>
          </w:tcPr>
          <w:p w14:paraId="720AD73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4EFA9F5"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lang w:val="en-US"/>
              </w:rPr>
              <w:t>HS</w:t>
            </w:r>
            <w:r w:rsidRPr="003E421A">
              <w:rPr>
                <w:rFonts w:eastAsia="Times New Roman"/>
                <w:b/>
                <w:noProof/>
                <w:sz w:val="18"/>
                <w:szCs w:val="20"/>
              </w:rPr>
              <w:t>_</w:t>
            </w:r>
            <w:r>
              <w:rPr>
                <w:rFonts w:eastAsia="Times New Roman"/>
                <w:b/>
                <w:noProof/>
                <w:sz w:val="18"/>
                <w:szCs w:val="20"/>
                <w:lang w:val="en-US"/>
              </w:rPr>
              <w:t>LS</w:t>
            </w:r>
            <w:r w:rsidRPr="003E421A">
              <w:rPr>
                <w:rFonts w:eastAsia="Times New Roman"/>
                <w:b/>
                <w:noProof/>
                <w:sz w:val="18"/>
                <w:szCs w:val="20"/>
              </w:rPr>
              <w:t>[1]</w:t>
            </w:r>
          </w:p>
          <w:p w14:paraId="1957E669"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5C2F0BC8"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13E3D5FE"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26953F0D"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w:t>
            </w:r>
            <w:r w:rsidRPr="003E421A">
              <w:rPr>
                <w:rFonts w:eastAsia="Times New Roman"/>
                <w:noProof/>
                <w:sz w:val="18"/>
                <w:szCs w:val="20"/>
              </w:rPr>
              <w:t>/</w:t>
            </w:r>
            <w:r>
              <w:rPr>
                <w:rFonts w:eastAsia="Times New Roman"/>
                <w:noProof/>
                <w:sz w:val="18"/>
                <w:szCs w:val="20"/>
              </w:rPr>
              <w:t>питание и потери нагрузки</w:t>
            </w:r>
          </w:p>
          <w:p w14:paraId="46A09E0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34AEFA3B" w14:textId="77777777" w:rsidTr="0002225B">
        <w:tc>
          <w:tcPr>
            <w:tcW w:w="2207" w:type="dxa"/>
          </w:tcPr>
          <w:p w14:paraId="6BAEEA8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DIAG_HTR[2][1:0] </w:t>
            </w:r>
          </w:p>
        </w:tc>
        <w:tc>
          <w:tcPr>
            <w:tcW w:w="876" w:type="dxa"/>
          </w:tcPr>
          <w:p w14:paraId="3067D9F7" w14:textId="77777777" w:rsidR="003A4687" w:rsidRPr="00D42B45" w:rsidRDefault="003A4687" w:rsidP="0002225B">
            <w:pPr>
              <w:suppressAutoHyphens/>
              <w:spacing w:after="240"/>
              <w:rPr>
                <w:rFonts w:eastAsia="Times New Roman"/>
                <w:sz w:val="18"/>
                <w:szCs w:val="20"/>
              </w:rPr>
            </w:pPr>
            <w:r>
              <w:rPr>
                <w:rFonts w:eastAsia="Times New Roman"/>
                <w:sz w:val="18"/>
                <w:szCs w:val="20"/>
              </w:rPr>
              <w:t>3:2</w:t>
            </w:r>
          </w:p>
        </w:tc>
        <w:tc>
          <w:tcPr>
            <w:tcW w:w="669" w:type="dxa"/>
          </w:tcPr>
          <w:p w14:paraId="1B21B71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778D4F3"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rPr>
              <w:t>HTR</w:t>
            </w:r>
            <w:r w:rsidRPr="003E421A">
              <w:rPr>
                <w:rFonts w:eastAsia="Times New Roman"/>
                <w:b/>
                <w:noProof/>
                <w:sz w:val="18"/>
                <w:szCs w:val="20"/>
              </w:rPr>
              <w:t>[2]</w:t>
            </w:r>
          </w:p>
          <w:p w14:paraId="718E5CF2"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7D9094B0"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2EA52FFB"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122E7665"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1B80BBB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r w:rsidR="003A4687" w:rsidRPr="00D42B45" w14:paraId="0681B39D" w14:textId="77777777" w:rsidTr="0002225B">
        <w:tc>
          <w:tcPr>
            <w:tcW w:w="2207" w:type="dxa"/>
          </w:tcPr>
          <w:p w14:paraId="37C2889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DIAG_HTR[1][1:0] </w:t>
            </w:r>
          </w:p>
        </w:tc>
        <w:tc>
          <w:tcPr>
            <w:tcW w:w="876" w:type="dxa"/>
          </w:tcPr>
          <w:p w14:paraId="3CFEFCEB" w14:textId="77777777" w:rsidR="003A4687" w:rsidRPr="00D42B45" w:rsidRDefault="003A4687" w:rsidP="0002225B">
            <w:pPr>
              <w:suppressAutoHyphens/>
              <w:spacing w:after="240"/>
              <w:rPr>
                <w:rFonts w:eastAsia="Times New Roman"/>
                <w:sz w:val="18"/>
                <w:szCs w:val="20"/>
              </w:rPr>
            </w:pPr>
            <w:r>
              <w:rPr>
                <w:rFonts w:eastAsia="Times New Roman"/>
                <w:sz w:val="18"/>
                <w:szCs w:val="20"/>
              </w:rPr>
              <w:t>1:0</w:t>
            </w:r>
          </w:p>
        </w:tc>
        <w:tc>
          <w:tcPr>
            <w:tcW w:w="669" w:type="dxa"/>
          </w:tcPr>
          <w:p w14:paraId="1D39AB1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4864BA5D"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диагностики силового транзистора </w:t>
            </w:r>
            <w:r>
              <w:rPr>
                <w:rFonts w:eastAsia="Times New Roman"/>
                <w:b/>
                <w:noProof/>
                <w:sz w:val="18"/>
                <w:szCs w:val="20"/>
              </w:rPr>
              <w:t>HTR</w:t>
            </w:r>
            <w:r w:rsidRPr="003E421A">
              <w:rPr>
                <w:rFonts w:eastAsia="Times New Roman"/>
                <w:b/>
                <w:noProof/>
                <w:sz w:val="18"/>
                <w:szCs w:val="20"/>
              </w:rPr>
              <w:t>[1]</w:t>
            </w:r>
          </w:p>
          <w:p w14:paraId="5B4E600B" w14:textId="77777777" w:rsidR="003A4687"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отключена </w:t>
            </w:r>
          </w:p>
          <w:p w14:paraId="68C7732A"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C820A1">
              <w:rPr>
                <w:rFonts w:eastAsia="Times New Roman"/>
                <w:noProof/>
                <w:sz w:val="18"/>
                <w:szCs w:val="20"/>
              </w:rPr>
              <w:t>01</w:t>
            </w:r>
            <w:r w:rsidRPr="003E421A">
              <w:rPr>
                <w:rFonts w:eastAsia="Times New Roman"/>
                <w:noProof/>
                <w:sz w:val="18"/>
                <w:szCs w:val="20"/>
              </w:rPr>
              <w:t xml:space="preserve">: </w:t>
            </w:r>
            <w:r w:rsidRPr="00C820A1">
              <w:rPr>
                <w:rFonts w:eastAsia="Times New Roman"/>
                <w:noProof/>
                <w:sz w:val="18"/>
                <w:szCs w:val="20"/>
              </w:rPr>
              <w:t xml:space="preserve"> диагностика отключена</w:t>
            </w:r>
          </w:p>
          <w:p w14:paraId="469A050C" w14:textId="77777777" w:rsidR="003A4687" w:rsidRPr="003E421A"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sidRPr="003E421A">
              <w:rPr>
                <w:rFonts w:eastAsia="Times New Roman"/>
                <w:noProof/>
                <w:sz w:val="18"/>
                <w:szCs w:val="20"/>
              </w:rPr>
              <w:t>10:</w:t>
            </w:r>
            <w:r w:rsidRPr="00C820A1">
              <w:rPr>
                <w:rFonts w:eastAsia="Times New Roman"/>
                <w:noProof/>
                <w:sz w:val="18"/>
                <w:szCs w:val="20"/>
              </w:rPr>
              <w:t xml:space="preserve"> </w:t>
            </w:r>
            <w:r w:rsidRPr="003E421A">
              <w:rPr>
                <w:rFonts w:eastAsia="Times New Roman"/>
                <w:noProof/>
                <w:sz w:val="18"/>
                <w:szCs w:val="20"/>
              </w:rPr>
              <w:t xml:space="preserve"> </w:t>
            </w:r>
            <w:r w:rsidRPr="00C820A1">
              <w:rPr>
                <w:rFonts w:eastAsia="Times New Roman"/>
                <w:noProof/>
                <w:sz w:val="18"/>
                <w:szCs w:val="20"/>
              </w:rPr>
              <w:t xml:space="preserve">диагностика </w:t>
            </w:r>
            <w:r>
              <w:rPr>
                <w:rFonts w:eastAsia="Times New Roman"/>
                <w:noProof/>
                <w:sz w:val="18"/>
                <w:szCs w:val="20"/>
              </w:rPr>
              <w:t>короткого замыкания на землю</w:t>
            </w:r>
          </w:p>
          <w:p w14:paraId="1DC081B1" w14:textId="77777777" w:rsidR="003A4687" w:rsidRPr="00C820A1" w:rsidRDefault="003A4687" w:rsidP="0002225B">
            <w:pPr>
              <w:suppressAutoHyphens/>
              <w:contextualSpacing/>
              <w:rPr>
                <w:rFonts w:eastAsia="Times New Roman"/>
                <w:noProof/>
                <w:sz w:val="18"/>
                <w:szCs w:val="20"/>
              </w:rPr>
            </w:pPr>
            <w:r w:rsidRPr="003E421A">
              <w:rPr>
                <w:rFonts w:eastAsia="Times New Roman"/>
                <w:noProof/>
                <w:sz w:val="18"/>
                <w:szCs w:val="20"/>
              </w:rPr>
              <w:t>2’</w:t>
            </w:r>
            <w:r>
              <w:rPr>
                <w:rFonts w:eastAsia="Times New Roman"/>
                <w:noProof/>
                <w:sz w:val="18"/>
                <w:szCs w:val="20"/>
                <w:lang w:val="en-US"/>
              </w:rPr>
              <w:t>b</w:t>
            </w:r>
            <w:r>
              <w:rPr>
                <w:rFonts w:eastAsia="Times New Roman"/>
                <w:noProof/>
                <w:sz w:val="18"/>
                <w:szCs w:val="20"/>
              </w:rPr>
              <w:t>1</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диагностика </w:t>
            </w:r>
            <w:r>
              <w:rPr>
                <w:rFonts w:eastAsia="Times New Roman"/>
                <w:noProof/>
                <w:sz w:val="18"/>
                <w:szCs w:val="20"/>
              </w:rPr>
              <w:t>короткого замыкания на землю и потери нагрузки</w:t>
            </w:r>
          </w:p>
          <w:p w14:paraId="7D3C1F1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95B72">
              <w:rPr>
                <w:rFonts w:eastAsia="Times New Roman"/>
                <w:noProof/>
                <w:sz w:val="18"/>
                <w:szCs w:val="20"/>
              </w:rPr>
              <w:t xml:space="preserve"> 2'</w:t>
            </w:r>
            <w:r w:rsidRPr="00BE2F4E">
              <w:rPr>
                <w:rFonts w:eastAsia="Times New Roman"/>
                <w:noProof/>
                <w:sz w:val="18"/>
                <w:szCs w:val="20"/>
                <w:lang w:val="en-US"/>
              </w:rPr>
              <w:t>b</w:t>
            </w:r>
            <w:r w:rsidRPr="00395B72">
              <w:rPr>
                <w:rFonts w:eastAsia="Times New Roman"/>
                <w:noProof/>
                <w:sz w:val="18"/>
                <w:szCs w:val="20"/>
              </w:rPr>
              <w:t>11</w:t>
            </w:r>
          </w:p>
        </w:tc>
      </w:tr>
    </w:tbl>
    <w:p w14:paraId="38D4440F" w14:textId="77777777" w:rsidR="001967DF" w:rsidRDefault="001967DF">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7361A32" w14:textId="77777777" w:rsidTr="0002225B">
        <w:tc>
          <w:tcPr>
            <w:tcW w:w="2484" w:type="dxa"/>
            <w:gridSpan w:val="2"/>
            <w:tcBorders>
              <w:top w:val="nil"/>
              <w:left w:val="nil"/>
              <w:bottom w:val="nil"/>
              <w:right w:val="nil"/>
            </w:tcBorders>
          </w:tcPr>
          <w:p w14:paraId="4243CBDD"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CurrLimConfig0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DF0C403"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19</w:t>
            </w:r>
            <w:r w:rsidRPr="00D42B45">
              <w:rPr>
                <w:b/>
                <w:sz w:val="20"/>
                <w:szCs w:val="20"/>
                <w:vertAlign w:val="subscript"/>
                <w:lang w:val="en-US"/>
              </w:rPr>
              <w:t>H</w:t>
            </w:r>
          </w:p>
        </w:tc>
        <w:tc>
          <w:tcPr>
            <w:tcW w:w="3726" w:type="dxa"/>
            <w:gridSpan w:val="3"/>
            <w:tcBorders>
              <w:top w:val="nil"/>
              <w:left w:val="nil"/>
              <w:bottom w:val="nil"/>
              <w:right w:val="nil"/>
            </w:tcBorders>
          </w:tcPr>
          <w:p w14:paraId="589C820D"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7398634A" w14:textId="77777777" w:rsidTr="0002225B">
        <w:tc>
          <w:tcPr>
            <w:tcW w:w="9936" w:type="dxa"/>
            <w:gridSpan w:val="8"/>
            <w:tcBorders>
              <w:top w:val="nil"/>
              <w:left w:val="nil"/>
              <w:bottom w:val="nil"/>
              <w:right w:val="nil"/>
            </w:tcBorders>
          </w:tcPr>
          <w:p w14:paraId="4197B21A"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3D5F8922" w14:textId="77777777" w:rsidTr="0002225B">
        <w:trPr>
          <w:cantSplit/>
          <w:trHeight w:hRule="exact" w:val="420"/>
        </w:trPr>
        <w:tc>
          <w:tcPr>
            <w:tcW w:w="1242" w:type="dxa"/>
            <w:tcBorders>
              <w:top w:val="nil"/>
              <w:left w:val="nil"/>
              <w:bottom w:val="single" w:sz="4" w:space="0" w:color="auto"/>
              <w:right w:val="nil"/>
            </w:tcBorders>
            <w:vAlign w:val="bottom"/>
          </w:tcPr>
          <w:p w14:paraId="3825F18A"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22B00517"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5C0018C"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4208288F"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4E08C17A"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40F342C2"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4F54D35C"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043D43D2"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37168AAA" w14:textId="77777777" w:rsidTr="0002225B">
        <w:trPr>
          <w:trHeight w:val="680"/>
        </w:trPr>
        <w:tc>
          <w:tcPr>
            <w:tcW w:w="4968" w:type="dxa"/>
            <w:gridSpan w:val="4"/>
            <w:tcBorders>
              <w:top w:val="single" w:sz="4" w:space="0" w:color="auto"/>
              <w:bottom w:val="single" w:sz="4" w:space="0" w:color="auto"/>
            </w:tcBorders>
            <w:vAlign w:val="center"/>
          </w:tcPr>
          <w:p w14:paraId="151CBFE3" w14:textId="77777777" w:rsidR="003A4687" w:rsidRPr="00436605" w:rsidRDefault="003A4687" w:rsidP="0002225B">
            <w:pPr>
              <w:spacing w:line="0" w:lineRule="atLeast"/>
              <w:jc w:val="center"/>
              <w:rPr>
                <w:rFonts w:eastAsia="Calibri"/>
                <w:sz w:val="18"/>
                <w:szCs w:val="20"/>
                <w:lang w:val="en-US"/>
              </w:rPr>
            </w:pPr>
            <w:r>
              <w:rPr>
                <w:rFonts w:eastAsia="Calibri"/>
                <w:noProof/>
                <w:sz w:val="18"/>
                <w:szCs w:val="20"/>
                <w:lang w:val="en-US"/>
              </w:rPr>
              <w:t>RES</w:t>
            </w:r>
          </w:p>
        </w:tc>
        <w:tc>
          <w:tcPr>
            <w:tcW w:w="4968" w:type="dxa"/>
            <w:gridSpan w:val="4"/>
            <w:tcBorders>
              <w:top w:val="single" w:sz="4" w:space="0" w:color="auto"/>
              <w:bottom w:val="single" w:sz="4" w:space="0" w:color="auto"/>
            </w:tcBorders>
            <w:vAlign w:val="center"/>
          </w:tcPr>
          <w:p w14:paraId="0AFA1579"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CURR_LIM_INJ[4:1]</w:t>
            </w:r>
          </w:p>
        </w:tc>
      </w:tr>
      <w:tr w:rsidR="003A4687" w:rsidRPr="00224421" w14:paraId="4B35BFAC" w14:textId="77777777" w:rsidTr="0002225B">
        <w:trPr>
          <w:trHeight w:val="283"/>
        </w:trPr>
        <w:tc>
          <w:tcPr>
            <w:tcW w:w="1242" w:type="dxa"/>
            <w:tcBorders>
              <w:left w:val="nil"/>
              <w:bottom w:val="nil"/>
              <w:right w:val="nil"/>
            </w:tcBorders>
          </w:tcPr>
          <w:p w14:paraId="76D26F1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1FC2B8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21DDA9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E57ADD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4B42F6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F8B3B4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B6E5A8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394B6CE" w14:textId="77777777" w:rsidR="003A4687" w:rsidRPr="00224421" w:rsidRDefault="003A4687" w:rsidP="0002225B">
            <w:pPr>
              <w:jc w:val="center"/>
              <w:rPr>
                <w:rFonts w:eastAsia="Calibri"/>
              </w:rPr>
            </w:pPr>
            <w:r w:rsidRPr="00BE2F4E">
              <w:rPr>
                <w:rFonts w:eastAsia="Calibri"/>
                <w:noProof/>
              </w:rPr>
              <w:t>rw</w:t>
            </w:r>
          </w:p>
        </w:tc>
      </w:tr>
    </w:tbl>
    <w:p w14:paraId="68070438" w14:textId="77777777" w:rsidR="003A4687" w:rsidRPr="00D42B45" w:rsidRDefault="003A4687" w:rsidP="003A4687">
      <w:pPr>
        <w:rPr>
          <w:highlight w:val="cyan"/>
        </w:rPr>
      </w:pPr>
    </w:p>
    <w:p w14:paraId="7039D745" w14:textId="77777777" w:rsidR="003A4687" w:rsidRPr="00D42B45" w:rsidRDefault="003A4687" w:rsidP="003A4687">
      <w:pPr>
        <w:pStyle w:val="11"/>
      </w:pPr>
      <w:bookmarkStart w:id="156" w:name="_Toc161304134"/>
      <w:r w:rsidRPr="00D42B45">
        <w:t>Описание деталей регистров</w:t>
      </w:r>
      <w:bookmarkEnd w:id="156"/>
    </w:p>
    <w:tbl>
      <w:tblPr>
        <w:tblStyle w:val="-11"/>
        <w:tblW w:w="9918" w:type="dxa"/>
        <w:tblLook w:val="04A0" w:firstRow="1" w:lastRow="0" w:firstColumn="1" w:lastColumn="0" w:noHBand="0" w:noVBand="1"/>
      </w:tblPr>
      <w:tblGrid>
        <w:gridCol w:w="2207"/>
        <w:gridCol w:w="876"/>
        <w:gridCol w:w="669"/>
        <w:gridCol w:w="6166"/>
      </w:tblGrid>
      <w:tr w:rsidR="003A4687" w:rsidRPr="00D42B45" w14:paraId="1BE0874D"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760466B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21E5E6B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0BD162D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AC9697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2EB40472" w14:textId="77777777" w:rsidTr="0002225B">
        <w:tc>
          <w:tcPr>
            <w:tcW w:w="2207" w:type="dxa"/>
          </w:tcPr>
          <w:p w14:paraId="0FB352F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CURR_LIM_INJ[4:1] </w:t>
            </w:r>
          </w:p>
        </w:tc>
        <w:tc>
          <w:tcPr>
            <w:tcW w:w="876" w:type="dxa"/>
          </w:tcPr>
          <w:p w14:paraId="6D81A357"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21643ED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1DCC5A50"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w:t>
            </w:r>
            <w:r>
              <w:rPr>
                <w:rFonts w:eastAsia="Times New Roman"/>
                <w:b/>
                <w:noProof/>
                <w:sz w:val="18"/>
                <w:szCs w:val="20"/>
              </w:rPr>
              <w:t>режима работы</w:t>
            </w:r>
            <w:r w:rsidRPr="003E421A">
              <w:rPr>
                <w:rFonts w:eastAsia="Times New Roman"/>
                <w:b/>
                <w:noProof/>
                <w:sz w:val="18"/>
                <w:szCs w:val="20"/>
              </w:rPr>
              <w:t xml:space="preserve"> силового транзистора </w:t>
            </w:r>
            <w:r>
              <w:rPr>
                <w:rFonts w:eastAsia="Times New Roman"/>
                <w:b/>
                <w:noProof/>
                <w:sz w:val="18"/>
                <w:szCs w:val="20"/>
                <w:lang w:val="en-US"/>
              </w:rPr>
              <w:t>INJ</w:t>
            </w:r>
            <w:r w:rsidRPr="003E421A">
              <w:rPr>
                <w:rFonts w:eastAsia="Times New Roman"/>
                <w:b/>
                <w:noProof/>
                <w:sz w:val="18"/>
                <w:szCs w:val="20"/>
              </w:rPr>
              <w:t>[</w:t>
            </w:r>
            <w:r>
              <w:rPr>
                <w:rFonts w:eastAsia="Times New Roman"/>
                <w:b/>
                <w:noProof/>
                <w:sz w:val="18"/>
                <w:szCs w:val="20"/>
                <w:lang w:val="en-US"/>
              </w:rPr>
              <w:t>i</w:t>
            </w:r>
            <w:r w:rsidRPr="003E421A">
              <w:rPr>
                <w:rFonts w:eastAsia="Times New Roman"/>
                <w:b/>
                <w:noProof/>
                <w:sz w:val="18"/>
                <w:szCs w:val="20"/>
              </w:rPr>
              <w:t>]</w:t>
            </w:r>
            <w:r>
              <w:rPr>
                <w:rFonts w:eastAsia="Times New Roman"/>
                <w:b/>
                <w:noProof/>
                <w:sz w:val="18"/>
                <w:szCs w:val="20"/>
              </w:rPr>
              <w:t xml:space="preserve"> в случае превышения по току</w:t>
            </w:r>
          </w:p>
          <w:p w14:paraId="43B1611D" w14:textId="77777777" w:rsidR="003A4687" w:rsidRPr="00180CED" w:rsidRDefault="003A4687" w:rsidP="0002225B">
            <w:pPr>
              <w:suppressAutoHyphens/>
              <w:contextualSpacing/>
              <w:rPr>
                <w:rFonts w:eastAsia="Times New Roman"/>
                <w:noProof/>
                <w:sz w:val="18"/>
                <w:szCs w:val="20"/>
              </w:rPr>
            </w:pPr>
            <w:r>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Pr>
                <w:rFonts w:eastAsia="Times New Roman"/>
                <w:noProof/>
                <w:sz w:val="18"/>
                <w:szCs w:val="20"/>
              </w:rPr>
              <w:t>отключить транзистор</w:t>
            </w:r>
            <w:r w:rsidRPr="00C820A1">
              <w:rPr>
                <w:rFonts w:eastAsia="Times New Roman"/>
                <w:noProof/>
                <w:sz w:val="18"/>
                <w:szCs w:val="20"/>
              </w:rPr>
              <w:t xml:space="preserve"> </w:t>
            </w:r>
            <w:r>
              <w:rPr>
                <w:rFonts w:eastAsia="Times New Roman"/>
                <w:noProof/>
                <w:sz w:val="18"/>
                <w:szCs w:val="20"/>
                <w:lang w:val="en-US"/>
              </w:rPr>
              <w:t>INJ</w:t>
            </w:r>
            <w:r w:rsidRPr="00180CED">
              <w:rPr>
                <w:rFonts w:eastAsia="Times New Roman"/>
                <w:noProof/>
                <w:sz w:val="18"/>
                <w:szCs w:val="20"/>
              </w:rPr>
              <w:t>[</w:t>
            </w:r>
            <w:r>
              <w:rPr>
                <w:rFonts w:eastAsia="Times New Roman"/>
                <w:noProof/>
                <w:sz w:val="18"/>
                <w:szCs w:val="20"/>
                <w:lang w:val="en-US"/>
              </w:rPr>
              <w:t>i</w:t>
            </w:r>
            <w:r w:rsidRPr="00180CED">
              <w:rPr>
                <w:rFonts w:eastAsia="Times New Roman"/>
                <w:noProof/>
                <w:sz w:val="18"/>
                <w:szCs w:val="20"/>
              </w:rPr>
              <w:t>]</w:t>
            </w:r>
          </w:p>
          <w:p w14:paraId="06E77C44" w14:textId="77777777" w:rsidR="003A4687" w:rsidRPr="00180CED" w:rsidRDefault="003A4687" w:rsidP="0002225B">
            <w:pPr>
              <w:suppressAutoHyphens/>
              <w:contextualSpacing/>
              <w:rPr>
                <w:rFonts w:eastAsia="Times New Roman"/>
                <w:noProof/>
                <w:sz w:val="18"/>
                <w:szCs w:val="20"/>
              </w:rPr>
            </w:pPr>
            <w:r w:rsidRPr="00180CED">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w:t>
            </w:r>
            <w:r>
              <w:rPr>
                <w:rFonts w:eastAsia="Times New Roman"/>
                <w:noProof/>
                <w:sz w:val="18"/>
                <w:szCs w:val="20"/>
              </w:rPr>
              <w:t>работать в режиме ограничения по току</w:t>
            </w:r>
          </w:p>
          <w:p w14:paraId="7996F14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4'b0000</w:t>
            </w:r>
          </w:p>
        </w:tc>
      </w:tr>
    </w:tbl>
    <w:p w14:paraId="4B1B4B6D" w14:textId="77777777" w:rsidR="001967DF" w:rsidRDefault="001967DF">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5B76D64B" w14:textId="77777777" w:rsidTr="0002225B">
        <w:tc>
          <w:tcPr>
            <w:tcW w:w="2484" w:type="dxa"/>
            <w:gridSpan w:val="2"/>
            <w:tcBorders>
              <w:top w:val="nil"/>
              <w:left w:val="nil"/>
              <w:bottom w:val="nil"/>
              <w:right w:val="nil"/>
            </w:tcBorders>
          </w:tcPr>
          <w:p w14:paraId="71296F68"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CurrLimConfig1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5DA3EEAD"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1A</w:t>
            </w:r>
            <w:r w:rsidRPr="00D42B45">
              <w:rPr>
                <w:b/>
                <w:sz w:val="20"/>
                <w:szCs w:val="20"/>
                <w:vertAlign w:val="subscript"/>
                <w:lang w:val="en-US"/>
              </w:rPr>
              <w:t>H</w:t>
            </w:r>
          </w:p>
        </w:tc>
        <w:tc>
          <w:tcPr>
            <w:tcW w:w="3726" w:type="dxa"/>
            <w:gridSpan w:val="3"/>
            <w:tcBorders>
              <w:top w:val="nil"/>
              <w:left w:val="nil"/>
              <w:bottom w:val="nil"/>
              <w:right w:val="nil"/>
            </w:tcBorders>
          </w:tcPr>
          <w:p w14:paraId="75085376"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3E74E86C" w14:textId="77777777" w:rsidTr="0002225B">
        <w:tc>
          <w:tcPr>
            <w:tcW w:w="9936" w:type="dxa"/>
            <w:gridSpan w:val="8"/>
            <w:tcBorders>
              <w:top w:val="nil"/>
              <w:left w:val="nil"/>
              <w:bottom w:val="nil"/>
              <w:right w:val="nil"/>
            </w:tcBorders>
          </w:tcPr>
          <w:p w14:paraId="7907E1F8"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36672B83" w14:textId="77777777" w:rsidTr="0002225B">
        <w:trPr>
          <w:cantSplit/>
          <w:trHeight w:hRule="exact" w:val="420"/>
        </w:trPr>
        <w:tc>
          <w:tcPr>
            <w:tcW w:w="1242" w:type="dxa"/>
            <w:tcBorders>
              <w:top w:val="nil"/>
              <w:left w:val="nil"/>
              <w:bottom w:val="single" w:sz="4" w:space="0" w:color="auto"/>
              <w:right w:val="nil"/>
            </w:tcBorders>
            <w:vAlign w:val="bottom"/>
          </w:tcPr>
          <w:p w14:paraId="26053E7E"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323B37A6"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24D2A6E9"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4059F6AF"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565980B3"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42AB26CC"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3AFC3CCC"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79B52C08"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3F533AFA" w14:textId="77777777" w:rsidTr="0002225B">
        <w:trPr>
          <w:trHeight w:val="680"/>
        </w:trPr>
        <w:tc>
          <w:tcPr>
            <w:tcW w:w="9936" w:type="dxa"/>
            <w:gridSpan w:val="8"/>
            <w:tcBorders>
              <w:top w:val="single" w:sz="4" w:space="0" w:color="auto"/>
              <w:bottom w:val="single" w:sz="4" w:space="0" w:color="auto"/>
            </w:tcBorders>
            <w:vAlign w:val="center"/>
          </w:tcPr>
          <w:p w14:paraId="2EFD1D21" w14:textId="77777777" w:rsidR="003A4687" w:rsidRPr="00436605" w:rsidRDefault="003A4687" w:rsidP="0002225B">
            <w:pPr>
              <w:spacing w:line="0" w:lineRule="atLeast"/>
              <w:jc w:val="center"/>
              <w:rPr>
                <w:rFonts w:eastAsia="Calibri"/>
                <w:sz w:val="18"/>
                <w:szCs w:val="20"/>
                <w:lang w:val="en-US"/>
              </w:rPr>
            </w:pPr>
            <w:r w:rsidRPr="00436605">
              <w:rPr>
                <w:rFonts w:eastAsia="Calibri"/>
                <w:noProof/>
                <w:sz w:val="18"/>
                <w:szCs w:val="20"/>
                <w:lang w:val="en-US"/>
              </w:rPr>
              <w:t>CURR_LIM_RLY[8:1]</w:t>
            </w:r>
          </w:p>
        </w:tc>
      </w:tr>
      <w:tr w:rsidR="003A4687" w:rsidRPr="00224421" w14:paraId="39121053" w14:textId="77777777" w:rsidTr="0002225B">
        <w:trPr>
          <w:trHeight w:val="283"/>
        </w:trPr>
        <w:tc>
          <w:tcPr>
            <w:tcW w:w="1242" w:type="dxa"/>
            <w:tcBorders>
              <w:left w:val="nil"/>
              <w:bottom w:val="nil"/>
              <w:right w:val="nil"/>
            </w:tcBorders>
          </w:tcPr>
          <w:p w14:paraId="770A674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529F70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5F76DC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03B9D7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A15028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30F9BA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8D3845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5884D80" w14:textId="77777777" w:rsidR="003A4687" w:rsidRPr="00224421" w:rsidRDefault="003A4687" w:rsidP="0002225B">
            <w:pPr>
              <w:jc w:val="center"/>
              <w:rPr>
                <w:rFonts w:eastAsia="Calibri"/>
              </w:rPr>
            </w:pPr>
            <w:r w:rsidRPr="00BE2F4E">
              <w:rPr>
                <w:rFonts w:eastAsia="Calibri"/>
                <w:noProof/>
              </w:rPr>
              <w:t>rw</w:t>
            </w:r>
          </w:p>
        </w:tc>
      </w:tr>
    </w:tbl>
    <w:p w14:paraId="05091E6B" w14:textId="77777777" w:rsidR="003A4687" w:rsidRPr="00D42B45" w:rsidRDefault="003A4687" w:rsidP="003A4687">
      <w:pPr>
        <w:rPr>
          <w:highlight w:val="cyan"/>
        </w:rPr>
      </w:pPr>
    </w:p>
    <w:p w14:paraId="49E08F51" w14:textId="77777777" w:rsidR="003A4687" w:rsidRPr="00D42B45" w:rsidRDefault="003A4687" w:rsidP="003A4687">
      <w:pPr>
        <w:pStyle w:val="11"/>
      </w:pPr>
      <w:bookmarkStart w:id="157" w:name="_Toc161304135"/>
      <w:r w:rsidRPr="00D42B45">
        <w:t>Описание деталей регистров</w:t>
      </w:r>
      <w:bookmarkEnd w:id="157"/>
    </w:p>
    <w:tbl>
      <w:tblPr>
        <w:tblStyle w:val="-11"/>
        <w:tblW w:w="9918" w:type="dxa"/>
        <w:tblLook w:val="04A0" w:firstRow="1" w:lastRow="0" w:firstColumn="1" w:lastColumn="0" w:noHBand="0" w:noVBand="1"/>
      </w:tblPr>
      <w:tblGrid>
        <w:gridCol w:w="2207"/>
        <w:gridCol w:w="876"/>
        <w:gridCol w:w="669"/>
        <w:gridCol w:w="6166"/>
      </w:tblGrid>
      <w:tr w:rsidR="003A4687" w:rsidRPr="00D42B45" w14:paraId="55933B3D"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46E6E2D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2299A98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7C095BD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0E14F8A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5BA29925" w14:textId="77777777" w:rsidTr="0002225B">
        <w:tc>
          <w:tcPr>
            <w:tcW w:w="2207" w:type="dxa"/>
          </w:tcPr>
          <w:p w14:paraId="0C546B9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CURR_LIM_RLY[8:1] </w:t>
            </w:r>
          </w:p>
        </w:tc>
        <w:tc>
          <w:tcPr>
            <w:tcW w:w="876" w:type="dxa"/>
          </w:tcPr>
          <w:p w14:paraId="1DAFCD22" w14:textId="77777777" w:rsidR="003A4687" w:rsidRPr="00D42B45" w:rsidRDefault="003A4687" w:rsidP="0002225B">
            <w:pPr>
              <w:suppressAutoHyphens/>
              <w:spacing w:after="240"/>
              <w:rPr>
                <w:rFonts w:eastAsia="Times New Roman"/>
                <w:sz w:val="18"/>
                <w:szCs w:val="20"/>
              </w:rPr>
            </w:pPr>
            <w:r>
              <w:rPr>
                <w:rFonts w:eastAsia="Times New Roman"/>
                <w:sz w:val="18"/>
                <w:szCs w:val="20"/>
              </w:rPr>
              <w:t>7:0</w:t>
            </w:r>
          </w:p>
        </w:tc>
        <w:tc>
          <w:tcPr>
            <w:tcW w:w="669" w:type="dxa"/>
          </w:tcPr>
          <w:p w14:paraId="7C5D45F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15168C0"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w:t>
            </w:r>
            <w:r>
              <w:rPr>
                <w:rFonts w:eastAsia="Times New Roman"/>
                <w:b/>
                <w:noProof/>
                <w:sz w:val="18"/>
                <w:szCs w:val="20"/>
              </w:rPr>
              <w:t>режима работы</w:t>
            </w:r>
            <w:r w:rsidRPr="003E421A">
              <w:rPr>
                <w:rFonts w:eastAsia="Times New Roman"/>
                <w:b/>
                <w:noProof/>
                <w:sz w:val="18"/>
                <w:szCs w:val="20"/>
              </w:rPr>
              <w:t xml:space="preserve"> силового транзистора </w:t>
            </w:r>
            <w:r>
              <w:rPr>
                <w:rFonts w:eastAsia="Times New Roman"/>
                <w:b/>
                <w:noProof/>
                <w:sz w:val="18"/>
                <w:szCs w:val="20"/>
              </w:rPr>
              <w:t>R</w:t>
            </w:r>
            <w:r>
              <w:rPr>
                <w:rFonts w:eastAsia="Times New Roman"/>
                <w:b/>
                <w:noProof/>
                <w:sz w:val="18"/>
                <w:szCs w:val="20"/>
                <w:lang w:val="en-US"/>
              </w:rPr>
              <w:t>LY</w:t>
            </w:r>
            <w:r w:rsidRPr="003E421A">
              <w:rPr>
                <w:rFonts w:eastAsia="Times New Roman"/>
                <w:b/>
                <w:noProof/>
                <w:sz w:val="18"/>
                <w:szCs w:val="20"/>
              </w:rPr>
              <w:t>[</w:t>
            </w:r>
            <w:r>
              <w:rPr>
                <w:rFonts w:eastAsia="Times New Roman"/>
                <w:b/>
                <w:noProof/>
                <w:sz w:val="18"/>
                <w:szCs w:val="20"/>
                <w:lang w:val="en-US"/>
              </w:rPr>
              <w:t>i</w:t>
            </w:r>
            <w:r w:rsidRPr="003E421A">
              <w:rPr>
                <w:rFonts w:eastAsia="Times New Roman"/>
                <w:b/>
                <w:noProof/>
                <w:sz w:val="18"/>
                <w:szCs w:val="20"/>
              </w:rPr>
              <w:t>]</w:t>
            </w:r>
            <w:r>
              <w:rPr>
                <w:rFonts w:eastAsia="Times New Roman"/>
                <w:b/>
                <w:noProof/>
                <w:sz w:val="18"/>
                <w:szCs w:val="20"/>
              </w:rPr>
              <w:t xml:space="preserve"> в случае превышения по току</w:t>
            </w:r>
          </w:p>
          <w:p w14:paraId="4B2C4FC3" w14:textId="77777777" w:rsidR="003A4687" w:rsidRPr="00180CED" w:rsidRDefault="003A4687" w:rsidP="0002225B">
            <w:pPr>
              <w:suppressAutoHyphens/>
              <w:contextualSpacing/>
              <w:rPr>
                <w:rFonts w:eastAsia="Times New Roman"/>
                <w:noProof/>
                <w:sz w:val="18"/>
                <w:szCs w:val="20"/>
              </w:rPr>
            </w:pPr>
            <w:r>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Pr>
                <w:rFonts w:eastAsia="Times New Roman"/>
                <w:noProof/>
                <w:sz w:val="18"/>
                <w:szCs w:val="20"/>
              </w:rPr>
              <w:t>отключить транзистор</w:t>
            </w:r>
            <w:r w:rsidRPr="00C820A1">
              <w:rPr>
                <w:rFonts w:eastAsia="Times New Roman"/>
                <w:noProof/>
                <w:sz w:val="18"/>
                <w:szCs w:val="20"/>
              </w:rPr>
              <w:t xml:space="preserve"> </w:t>
            </w:r>
            <w:r>
              <w:rPr>
                <w:rFonts w:eastAsia="Times New Roman"/>
                <w:noProof/>
                <w:sz w:val="18"/>
                <w:szCs w:val="20"/>
              </w:rPr>
              <w:t>RLY</w:t>
            </w:r>
            <w:r w:rsidRPr="00180CED">
              <w:rPr>
                <w:rFonts w:eastAsia="Times New Roman"/>
                <w:noProof/>
                <w:sz w:val="18"/>
                <w:szCs w:val="20"/>
              </w:rPr>
              <w:t>[</w:t>
            </w:r>
            <w:r>
              <w:rPr>
                <w:rFonts w:eastAsia="Times New Roman"/>
                <w:noProof/>
                <w:sz w:val="18"/>
                <w:szCs w:val="20"/>
                <w:lang w:val="en-US"/>
              </w:rPr>
              <w:t>i</w:t>
            </w:r>
            <w:r w:rsidRPr="00180CED">
              <w:rPr>
                <w:rFonts w:eastAsia="Times New Roman"/>
                <w:noProof/>
                <w:sz w:val="18"/>
                <w:szCs w:val="20"/>
              </w:rPr>
              <w:t>]</w:t>
            </w:r>
          </w:p>
          <w:p w14:paraId="7DFCC6A6" w14:textId="77777777" w:rsidR="003A4687" w:rsidRPr="00180CED" w:rsidRDefault="003A4687" w:rsidP="0002225B">
            <w:pPr>
              <w:suppressAutoHyphens/>
              <w:contextualSpacing/>
              <w:rPr>
                <w:rFonts w:eastAsia="Times New Roman"/>
                <w:noProof/>
                <w:sz w:val="18"/>
                <w:szCs w:val="20"/>
              </w:rPr>
            </w:pPr>
            <w:r w:rsidRPr="00180CED">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w:t>
            </w:r>
            <w:r>
              <w:rPr>
                <w:rFonts w:eastAsia="Times New Roman"/>
                <w:noProof/>
                <w:sz w:val="18"/>
                <w:szCs w:val="20"/>
              </w:rPr>
              <w:t>работать в режиме ограничения по току</w:t>
            </w:r>
          </w:p>
          <w:p w14:paraId="655DD43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8'b0000_0000</w:t>
            </w:r>
          </w:p>
        </w:tc>
      </w:tr>
    </w:tbl>
    <w:p w14:paraId="07D9FA82" w14:textId="77777777" w:rsidR="001967DF" w:rsidRDefault="001967DF">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7DDF2195" w14:textId="77777777" w:rsidTr="0002225B">
        <w:tc>
          <w:tcPr>
            <w:tcW w:w="2484" w:type="dxa"/>
            <w:gridSpan w:val="2"/>
            <w:tcBorders>
              <w:top w:val="nil"/>
              <w:left w:val="nil"/>
              <w:bottom w:val="nil"/>
              <w:right w:val="nil"/>
            </w:tcBorders>
          </w:tcPr>
          <w:p w14:paraId="506C0D70"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CurrLimConfig2</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5C4C7513"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1B</w:t>
            </w:r>
            <w:r w:rsidRPr="00D42B45">
              <w:rPr>
                <w:b/>
                <w:sz w:val="20"/>
                <w:szCs w:val="20"/>
                <w:vertAlign w:val="subscript"/>
                <w:lang w:val="en-US"/>
              </w:rPr>
              <w:t>H</w:t>
            </w:r>
          </w:p>
        </w:tc>
        <w:tc>
          <w:tcPr>
            <w:tcW w:w="3726" w:type="dxa"/>
            <w:gridSpan w:val="3"/>
            <w:tcBorders>
              <w:top w:val="nil"/>
              <w:left w:val="nil"/>
              <w:bottom w:val="nil"/>
              <w:right w:val="nil"/>
            </w:tcBorders>
          </w:tcPr>
          <w:p w14:paraId="7C344F9D"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6422F98E" w14:textId="77777777" w:rsidTr="0002225B">
        <w:tc>
          <w:tcPr>
            <w:tcW w:w="9936" w:type="dxa"/>
            <w:gridSpan w:val="8"/>
            <w:tcBorders>
              <w:top w:val="nil"/>
              <w:left w:val="nil"/>
              <w:bottom w:val="nil"/>
              <w:right w:val="nil"/>
            </w:tcBorders>
          </w:tcPr>
          <w:p w14:paraId="74185287"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CB69812" w14:textId="77777777" w:rsidTr="0002225B">
        <w:trPr>
          <w:cantSplit/>
          <w:trHeight w:hRule="exact" w:val="420"/>
        </w:trPr>
        <w:tc>
          <w:tcPr>
            <w:tcW w:w="1242" w:type="dxa"/>
            <w:tcBorders>
              <w:top w:val="nil"/>
              <w:left w:val="nil"/>
              <w:bottom w:val="single" w:sz="4" w:space="0" w:color="auto"/>
              <w:right w:val="nil"/>
            </w:tcBorders>
            <w:vAlign w:val="bottom"/>
          </w:tcPr>
          <w:p w14:paraId="2CCCA7CF"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24E8744"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9A81817"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20B102C6"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41C4264B"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CFDE636"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3756CB9"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AD8DD82"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1F19DE3B" w14:textId="77777777" w:rsidTr="0002225B">
        <w:trPr>
          <w:trHeight w:val="680"/>
        </w:trPr>
        <w:tc>
          <w:tcPr>
            <w:tcW w:w="2484" w:type="dxa"/>
            <w:gridSpan w:val="2"/>
            <w:tcBorders>
              <w:top w:val="single" w:sz="4" w:space="0" w:color="auto"/>
              <w:bottom w:val="single" w:sz="4" w:space="0" w:color="auto"/>
            </w:tcBorders>
            <w:vAlign w:val="center"/>
          </w:tcPr>
          <w:p w14:paraId="13F4CE32" w14:textId="77777777" w:rsidR="003A4687" w:rsidRPr="00A25222" w:rsidRDefault="003A4687" w:rsidP="0002225B">
            <w:pPr>
              <w:spacing w:line="0" w:lineRule="atLeast"/>
              <w:jc w:val="center"/>
              <w:rPr>
                <w:rFonts w:eastAsia="Calibri"/>
                <w:sz w:val="18"/>
                <w:szCs w:val="20"/>
                <w:lang w:val="en-US"/>
              </w:rPr>
            </w:pPr>
            <w:r w:rsidRPr="00A25222">
              <w:rPr>
                <w:rFonts w:eastAsia="Calibri"/>
                <w:noProof/>
                <w:sz w:val="18"/>
                <w:szCs w:val="20"/>
                <w:lang w:val="en-US"/>
              </w:rPr>
              <w:t>CURR_LIM_HB_LS[2:1]</w:t>
            </w:r>
          </w:p>
        </w:tc>
        <w:tc>
          <w:tcPr>
            <w:tcW w:w="2484" w:type="dxa"/>
            <w:gridSpan w:val="2"/>
            <w:tcBorders>
              <w:top w:val="single" w:sz="4" w:space="0" w:color="auto"/>
              <w:bottom w:val="single" w:sz="4" w:space="0" w:color="auto"/>
            </w:tcBorders>
            <w:vAlign w:val="center"/>
          </w:tcPr>
          <w:p w14:paraId="31971DF8" w14:textId="77777777" w:rsidR="003A4687" w:rsidRPr="00A25222" w:rsidRDefault="003A4687" w:rsidP="0002225B">
            <w:pPr>
              <w:spacing w:line="0" w:lineRule="atLeast"/>
              <w:jc w:val="center"/>
              <w:rPr>
                <w:rFonts w:eastAsia="Calibri"/>
                <w:sz w:val="18"/>
                <w:szCs w:val="20"/>
                <w:lang w:val="en-US"/>
              </w:rPr>
            </w:pPr>
            <w:r w:rsidRPr="00A25222">
              <w:rPr>
                <w:rFonts w:eastAsia="Calibri"/>
                <w:noProof/>
                <w:sz w:val="18"/>
                <w:szCs w:val="20"/>
                <w:lang w:val="en-US"/>
              </w:rPr>
              <w:t>CURR_LIM_HTR[2:1]</w:t>
            </w:r>
          </w:p>
        </w:tc>
        <w:tc>
          <w:tcPr>
            <w:tcW w:w="3726" w:type="dxa"/>
            <w:gridSpan w:val="3"/>
            <w:tcBorders>
              <w:top w:val="single" w:sz="4" w:space="0" w:color="auto"/>
              <w:bottom w:val="single" w:sz="4" w:space="0" w:color="auto"/>
            </w:tcBorders>
            <w:vAlign w:val="center"/>
          </w:tcPr>
          <w:p w14:paraId="0D6589B7" w14:textId="77777777" w:rsidR="003A4687" w:rsidRPr="00A25222" w:rsidRDefault="003A4687" w:rsidP="0002225B">
            <w:pPr>
              <w:spacing w:line="0" w:lineRule="atLeast"/>
              <w:jc w:val="center"/>
              <w:rPr>
                <w:rFonts w:eastAsia="Calibri"/>
                <w:sz w:val="18"/>
                <w:szCs w:val="20"/>
                <w:lang w:val="en-US"/>
              </w:rPr>
            </w:pPr>
            <w:r w:rsidRPr="00A25222">
              <w:rPr>
                <w:rFonts w:eastAsia="Calibri"/>
                <w:noProof/>
                <w:sz w:val="18"/>
                <w:szCs w:val="20"/>
                <w:lang w:val="en-US"/>
              </w:rPr>
              <w:t>CURR_LIM_VLV[3:1]</w:t>
            </w:r>
          </w:p>
        </w:tc>
        <w:tc>
          <w:tcPr>
            <w:tcW w:w="1242" w:type="dxa"/>
            <w:tcBorders>
              <w:top w:val="single" w:sz="4" w:space="0" w:color="auto"/>
              <w:bottom w:val="single" w:sz="4" w:space="0" w:color="auto"/>
            </w:tcBorders>
            <w:vAlign w:val="center"/>
          </w:tcPr>
          <w:p w14:paraId="0B60E410" w14:textId="77777777" w:rsidR="003A4687" w:rsidRPr="00A25222" w:rsidRDefault="003A4687" w:rsidP="0002225B">
            <w:pPr>
              <w:spacing w:line="0" w:lineRule="atLeast"/>
              <w:jc w:val="center"/>
              <w:rPr>
                <w:rFonts w:eastAsia="Calibri"/>
                <w:sz w:val="18"/>
                <w:szCs w:val="20"/>
                <w:lang w:val="en-US"/>
              </w:rPr>
            </w:pPr>
            <w:r w:rsidRPr="00A25222">
              <w:rPr>
                <w:rFonts w:eastAsia="Calibri"/>
                <w:noProof/>
                <w:sz w:val="18"/>
                <w:szCs w:val="20"/>
                <w:lang w:val="en-US"/>
              </w:rPr>
              <w:t>CURR_LIM_RLY[9]</w:t>
            </w:r>
          </w:p>
        </w:tc>
      </w:tr>
      <w:tr w:rsidR="003A4687" w:rsidRPr="00224421" w14:paraId="30585059" w14:textId="77777777" w:rsidTr="0002225B">
        <w:trPr>
          <w:trHeight w:val="283"/>
        </w:trPr>
        <w:tc>
          <w:tcPr>
            <w:tcW w:w="1242" w:type="dxa"/>
            <w:tcBorders>
              <w:left w:val="nil"/>
              <w:bottom w:val="nil"/>
              <w:right w:val="nil"/>
            </w:tcBorders>
          </w:tcPr>
          <w:p w14:paraId="3E6F3B8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C4C59F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823B54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CEEB4F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CA0725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24E758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6FE94E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FA24C5D" w14:textId="77777777" w:rsidR="003A4687" w:rsidRPr="00224421" w:rsidRDefault="003A4687" w:rsidP="0002225B">
            <w:pPr>
              <w:jc w:val="center"/>
              <w:rPr>
                <w:rFonts w:eastAsia="Calibri"/>
              </w:rPr>
            </w:pPr>
            <w:r w:rsidRPr="00BE2F4E">
              <w:rPr>
                <w:rFonts w:eastAsia="Calibri"/>
                <w:noProof/>
              </w:rPr>
              <w:t>rw</w:t>
            </w:r>
          </w:p>
        </w:tc>
      </w:tr>
    </w:tbl>
    <w:p w14:paraId="470F2186" w14:textId="77777777" w:rsidR="003A4687" w:rsidRPr="00D42B45" w:rsidRDefault="003A4687" w:rsidP="003A4687">
      <w:pPr>
        <w:rPr>
          <w:highlight w:val="cyan"/>
        </w:rPr>
      </w:pPr>
    </w:p>
    <w:p w14:paraId="2A85FE8D" w14:textId="77777777" w:rsidR="003A4687" w:rsidRPr="00D42B45" w:rsidRDefault="003A4687" w:rsidP="003A4687">
      <w:pPr>
        <w:pStyle w:val="11"/>
      </w:pPr>
      <w:bookmarkStart w:id="158" w:name="_Toc161304136"/>
      <w:r w:rsidRPr="00D42B45">
        <w:t>Описание деталей регистров</w:t>
      </w:r>
      <w:bookmarkEnd w:id="158"/>
    </w:p>
    <w:tbl>
      <w:tblPr>
        <w:tblStyle w:val="-11"/>
        <w:tblW w:w="9918" w:type="dxa"/>
        <w:tblLook w:val="04A0" w:firstRow="1" w:lastRow="0" w:firstColumn="1" w:lastColumn="0" w:noHBand="0" w:noVBand="1"/>
      </w:tblPr>
      <w:tblGrid>
        <w:gridCol w:w="2207"/>
        <w:gridCol w:w="876"/>
        <w:gridCol w:w="669"/>
        <w:gridCol w:w="6166"/>
      </w:tblGrid>
      <w:tr w:rsidR="003A4687" w:rsidRPr="00D42B45" w14:paraId="316F7769"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71833E2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52F3B98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B2150C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824A8D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531FFDA8" w14:textId="77777777" w:rsidTr="0002225B">
        <w:tc>
          <w:tcPr>
            <w:tcW w:w="2207" w:type="dxa"/>
          </w:tcPr>
          <w:p w14:paraId="1C44CF7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CURR_LIM_HB_LS[2:1] </w:t>
            </w:r>
          </w:p>
        </w:tc>
        <w:tc>
          <w:tcPr>
            <w:tcW w:w="876" w:type="dxa"/>
          </w:tcPr>
          <w:p w14:paraId="16D8A7CF" w14:textId="77777777" w:rsidR="003A4687" w:rsidRPr="00D42B45" w:rsidRDefault="003A4687" w:rsidP="0002225B">
            <w:pPr>
              <w:suppressAutoHyphens/>
              <w:spacing w:after="240"/>
              <w:rPr>
                <w:rFonts w:eastAsia="Times New Roman"/>
                <w:sz w:val="18"/>
                <w:szCs w:val="20"/>
              </w:rPr>
            </w:pPr>
            <w:r>
              <w:rPr>
                <w:rFonts w:eastAsia="Times New Roman"/>
                <w:sz w:val="18"/>
                <w:szCs w:val="20"/>
              </w:rPr>
              <w:t>7:6</w:t>
            </w:r>
          </w:p>
        </w:tc>
        <w:tc>
          <w:tcPr>
            <w:tcW w:w="669" w:type="dxa"/>
          </w:tcPr>
          <w:p w14:paraId="10AA68E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487EC77" w14:textId="77777777" w:rsidR="003A4687" w:rsidRPr="00180CED"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w:t>
            </w:r>
            <w:r>
              <w:rPr>
                <w:rFonts w:eastAsia="Times New Roman"/>
                <w:b/>
                <w:noProof/>
                <w:sz w:val="18"/>
                <w:szCs w:val="20"/>
              </w:rPr>
              <w:t>режима работы</w:t>
            </w:r>
            <w:r w:rsidRPr="003E421A">
              <w:rPr>
                <w:rFonts w:eastAsia="Times New Roman"/>
                <w:b/>
                <w:noProof/>
                <w:sz w:val="18"/>
                <w:szCs w:val="20"/>
              </w:rPr>
              <w:t xml:space="preserve"> силового транзистора </w:t>
            </w:r>
            <w:r>
              <w:rPr>
                <w:rFonts w:eastAsia="Times New Roman"/>
                <w:b/>
                <w:noProof/>
                <w:sz w:val="18"/>
                <w:szCs w:val="20"/>
              </w:rPr>
              <w:t>H</w:t>
            </w:r>
            <w:r>
              <w:rPr>
                <w:rFonts w:eastAsia="Times New Roman"/>
                <w:b/>
                <w:noProof/>
                <w:sz w:val="18"/>
                <w:szCs w:val="20"/>
                <w:lang w:val="en-US"/>
              </w:rPr>
              <w:t>S</w:t>
            </w:r>
            <w:r w:rsidRPr="00180CED">
              <w:rPr>
                <w:rFonts w:eastAsia="Times New Roman"/>
                <w:b/>
                <w:noProof/>
                <w:sz w:val="18"/>
                <w:szCs w:val="20"/>
              </w:rPr>
              <w:t>_</w:t>
            </w:r>
            <w:r>
              <w:rPr>
                <w:rFonts w:eastAsia="Times New Roman"/>
                <w:b/>
                <w:noProof/>
                <w:sz w:val="18"/>
                <w:szCs w:val="20"/>
                <w:lang w:val="en-US"/>
              </w:rPr>
              <w:t>LS</w:t>
            </w:r>
            <w:r w:rsidRPr="003E421A">
              <w:rPr>
                <w:rFonts w:eastAsia="Times New Roman"/>
                <w:b/>
                <w:noProof/>
                <w:sz w:val="18"/>
                <w:szCs w:val="20"/>
              </w:rPr>
              <w:t>[</w:t>
            </w:r>
            <w:r>
              <w:rPr>
                <w:rFonts w:eastAsia="Times New Roman"/>
                <w:b/>
                <w:noProof/>
                <w:sz w:val="18"/>
                <w:szCs w:val="20"/>
                <w:lang w:val="en-US"/>
              </w:rPr>
              <w:t>i</w:t>
            </w:r>
            <w:r w:rsidRPr="003E421A">
              <w:rPr>
                <w:rFonts w:eastAsia="Times New Roman"/>
                <w:b/>
                <w:noProof/>
                <w:sz w:val="18"/>
                <w:szCs w:val="20"/>
              </w:rPr>
              <w:t>]</w:t>
            </w:r>
            <w:r>
              <w:rPr>
                <w:rFonts w:eastAsia="Times New Roman"/>
                <w:b/>
                <w:noProof/>
                <w:sz w:val="18"/>
                <w:szCs w:val="20"/>
              </w:rPr>
              <w:t xml:space="preserve"> в случае превышения по току</w:t>
            </w:r>
            <w:r w:rsidRPr="00180CED">
              <w:rPr>
                <w:rFonts w:eastAsia="Times New Roman"/>
                <w:b/>
                <w:noProof/>
                <w:sz w:val="18"/>
                <w:szCs w:val="20"/>
              </w:rPr>
              <w:t xml:space="preserve"> </w:t>
            </w:r>
            <w:r>
              <w:rPr>
                <w:rFonts w:eastAsia="Times New Roman"/>
                <w:b/>
                <w:noProof/>
                <w:sz w:val="18"/>
                <w:szCs w:val="20"/>
              </w:rPr>
              <w:t xml:space="preserve">на ключе </w:t>
            </w:r>
            <w:r>
              <w:rPr>
                <w:rFonts w:eastAsia="Times New Roman"/>
                <w:b/>
                <w:noProof/>
                <w:sz w:val="18"/>
                <w:szCs w:val="20"/>
                <w:lang w:val="en-US"/>
              </w:rPr>
              <w:t>LS</w:t>
            </w:r>
            <w:r w:rsidRPr="00180CED">
              <w:rPr>
                <w:rFonts w:eastAsia="Times New Roman"/>
                <w:b/>
                <w:noProof/>
                <w:sz w:val="18"/>
                <w:szCs w:val="20"/>
              </w:rPr>
              <w:t>[</w:t>
            </w:r>
            <w:r>
              <w:rPr>
                <w:rFonts w:eastAsia="Times New Roman"/>
                <w:b/>
                <w:noProof/>
                <w:sz w:val="18"/>
                <w:szCs w:val="20"/>
                <w:lang w:val="en-US"/>
              </w:rPr>
              <w:t>i</w:t>
            </w:r>
            <w:r w:rsidRPr="00180CED">
              <w:rPr>
                <w:rFonts w:eastAsia="Times New Roman"/>
                <w:b/>
                <w:noProof/>
                <w:sz w:val="18"/>
                <w:szCs w:val="20"/>
              </w:rPr>
              <w:t>]</w:t>
            </w:r>
            <w:r>
              <w:rPr>
                <w:rFonts w:eastAsia="Times New Roman"/>
                <w:b/>
                <w:noProof/>
                <w:sz w:val="18"/>
                <w:szCs w:val="20"/>
              </w:rPr>
              <w:t xml:space="preserve"> </w:t>
            </w:r>
          </w:p>
          <w:p w14:paraId="1D877D0E" w14:textId="77777777" w:rsidR="003A4687" w:rsidRPr="00180CED" w:rsidRDefault="003A4687" w:rsidP="0002225B">
            <w:pPr>
              <w:suppressAutoHyphens/>
              <w:contextualSpacing/>
              <w:rPr>
                <w:rFonts w:eastAsia="Times New Roman"/>
                <w:noProof/>
                <w:sz w:val="18"/>
                <w:szCs w:val="20"/>
              </w:rPr>
            </w:pPr>
            <w:r>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Pr>
                <w:rFonts w:eastAsia="Times New Roman"/>
                <w:noProof/>
                <w:sz w:val="18"/>
                <w:szCs w:val="20"/>
              </w:rPr>
              <w:t>отключить транзистор</w:t>
            </w:r>
            <w:r w:rsidRPr="00C820A1">
              <w:rPr>
                <w:rFonts w:eastAsia="Times New Roman"/>
                <w:noProof/>
                <w:sz w:val="18"/>
                <w:szCs w:val="20"/>
              </w:rPr>
              <w:t xml:space="preserve"> </w:t>
            </w:r>
            <w:r>
              <w:rPr>
                <w:rFonts w:eastAsia="Times New Roman"/>
                <w:noProof/>
                <w:sz w:val="18"/>
                <w:szCs w:val="20"/>
                <w:lang w:val="en-US"/>
              </w:rPr>
              <w:t>INJ</w:t>
            </w:r>
            <w:r w:rsidRPr="00180CED">
              <w:rPr>
                <w:rFonts w:eastAsia="Times New Roman"/>
                <w:noProof/>
                <w:sz w:val="18"/>
                <w:szCs w:val="20"/>
              </w:rPr>
              <w:t>[</w:t>
            </w:r>
            <w:r>
              <w:rPr>
                <w:rFonts w:eastAsia="Times New Roman"/>
                <w:noProof/>
                <w:sz w:val="18"/>
                <w:szCs w:val="20"/>
                <w:lang w:val="en-US"/>
              </w:rPr>
              <w:t>i</w:t>
            </w:r>
            <w:r w:rsidRPr="00180CED">
              <w:rPr>
                <w:rFonts w:eastAsia="Times New Roman"/>
                <w:noProof/>
                <w:sz w:val="18"/>
                <w:szCs w:val="20"/>
              </w:rPr>
              <w:t>]</w:t>
            </w:r>
          </w:p>
          <w:p w14:paraId="71D5443F" w14:textId="77777777" w:rsidR="003A4687" w:rsidRPr="00180CED" w:rsidRDefault="003A4687" w:rsidP="0002225B">
            <w:pPr>
              <w:suppressAutoHyphens/>
              <w:contextualSpacing/>
              <w:rPr>
                <w:rFonts w:eastAsia="Times New Roman"/>
                <w:noProof/>
                <w:sz w:val="18"/>
                <w:szCs w:val="20"/>
              </w:rPr>
            </w:pPr>
            <w:r w:rsidRPr="00180CED">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w:t>
            </w:r>
            <w:r>
              <w:rPr>
                <w:rFonts w:eastAsia="Times New Roman"/>
                <w:noProof/>
                <w:sz w:val="18"/>
                <w:szCs w:val="20"/>
              </w:rPr>
              <w:t>работать в режиме ограничения по току</w:t>
            </w:r>
          </w:p>
          <w:p w14:paraId="1DA80DA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2'b00</w:t>
            </w:r>
          </w:p>
        </w:tc>
      </w:tr>
      <w:tr w:rsidR="003A4687" w:rsidRPr="00D42B45" w14:paraId="6077E3B2" w14:textId="77777777" w:rsidTr="0002225B">
        <w:tc>
          <w:tcPr>
            <w:tcW w:w="2207" w:type="dxa"/>
          </w:tcPr>
          <w:p w14:paraId="0D52EEE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CURR_LIM_HTR[2:1] </w:t>
            </w:r>
          </w:p>
        </w:tc>
        <w:tc>
          <w:tcPr>
            <w:tcW w:w="876" w:type="dxa"/>
          </w:tcPr>
          <w:p w14:paraId="41A3B15D" w14:textId="77777777" w:rsidR="003A4687" w:rsidRPr="00D42B45" w:rsidRDefault="003A4687" w:rsidP="0002225B">
            <w:pPr>
              <w:suppressAutoHyphens/>
              <w:spacing w:after="240"/>
              <w:rPr>
                <w:rFonts w:eastAsia="Times New Roman"/>
                <w:sz w:val="18"/>
                <w:szCs w:val="20"/>
              </w:rPr>
            </w:pPr>
            <w:r>
              <w:rPr>
                <w:rFonts w:eastAsia="Times New Roman"/>
                <w:sz w:val="18"/>
                <w:szCs w:val="20"/>
              </w:rPr>
              <w:t>5:4</w:t>
            </w:r>
          </w:p>
        </w:tc>
        <w:tc>
          <w:tcPr>
            <w:tcW w:w="669" w:type="dxa"/>
          </w:tcPr>
          <w:p w14:paraId="3FD8256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21F1051"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w:t>
            </w:r>
            <w:r>
              <w:rPr>
                <w:rFonts w:eastAsia="Times New Roman"/>
                <w:b/>
                <w:noProof/>
                <w:sz w:val="18"/>
                <w:szCs w:val="20"/>
              </w:rPr>
              <w:t>режима работы</w:t>
            </w:r>
            <w:r w:rsidRPr="003E421A">
              <w:rPr>
                <w:rFonts w:eastAsia="Times New Roman"/>
                <w:b/>
                <w:noProof/>
                <w:sz w:val="18"/>
                <w:szCs w:val="20"/>
              </w:rPr>
              <w:t xml:space="preserve"> силового транзистора </w:t>
            </w:r>
            <w:r>
              <w:rPr>
                <w:rFonts w:eastAsia="Times New Roman"/>
                <w:b/>
                <w:noProof/>
                <w:sz w:val="18"/>
                <w:szCs w:val="20"/>
              </w:rPr>
              <w:t>H</w:t>
            </w:r>
            <w:r>
              <w:rPr>
                <w:rFonts w:eastAsia="Times New Roman"/>
                <w:b/>
                <w:noProof/>
                <w:sz w:val="18"/>
                <w:szCs w:val="20"/>
                <w:lang w:val="en-US"/>
              </w:rPr>
              <w:t>TR</w:t>
            </w:r>
            <w:r w:rsidRPr="003E421A">
              <w:rPr>
                <w:rFonts w:eastAsia="Times New Roman"/>
                <w:b/>
                <w:noProof/>
                <w:sz w:val="18"/>
                <w:szCs w:val="20"/>
              </w:rPr>
              <w:t>[</w:t>
            </w:r>
            <w:r>
              <w:rPr>
                <w:rFonts w:eastAsia="Times New Roman"/>
                <w:b/>
                <w:noProof/>
                <w:sz w:val="18"/>
                <w:szCs w:val="20"/>
                <w:lang w:val="en-US"/>
              </w:rPr>
              <w:t>i</w:t>
            </w:r>
            <w:r w:rsidRPr="003E421A">
              <w:rPr>
                <w:rFonts w:eastAsia="Times New Roman"/>
                <w:b/>
                <w:noProof/>
                <w:sz w:val="18"/>
                <w:szCs w:val="20"/>
              </w:rPr>
              <w:t>]</w:t>
            </w:r>
            <w:r>
              <w:rPr>
                <w:rFonts w:eastAsia="Times New Roman"/>
                <w:b/>
                <w:noProof/>
                <w:sz w:val="18"/>
                <w:szCs w:val="20"/>
              </w:rPr>
              <w:t xml:space="preserve"> в случае превышения по току</w:t>
            </w:r>
          </w:p>
          <w:p w14:paraId="5CC1ECF5" w14:textId="77777777" w:rsidR="003A4687" w:rsidRPr="00180CED" w:rsidRDefault="003A4687" w:rsidP="0002225B">
            <w:pPr>
              <w:suppressAutoHyphens/>
              <w:contextualSpacing/>
              <w:rPr>
                <w:rFonts w:eastAsia="Times New Roman"/>
                <w:noProof/>
                <w:sz w:val="18"/>
                <w:szCs w:val="20"/>
              </w:rPr>
            </w:pPr>
            <w:r>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Pr>
                <w:rFonts w:eastAsia="Times New Roman"/>
                <w:noProof/>
                <w:sz w:val="18"/>
                <w:szCs w:val="20"/>
              </w:rPr>
              <w:t>отключить транзистор</w:t>
            </w:r>
            <w:r w:rsidRPr="00C820A1">
              <w:rPr>
                <w:rFonts w:eastAsia="Times New Roman"/>
                <w:noProof/>
                <w:sz w:val="18"/>
                <w:szCs w:val="20"/>
              </w:rPr>
              <w:t xml:space="preserve"> </w:t>
            </w:r>
            <w:r>
              <w:rPr>
                <w:rFonts w:eastAsia="Times New Roman"/>
                <w:noProof/>
                <w:sz w:val="18"/>
                <w:szCs w:val="20"/>
              </w:rPr>
              <w:t>HTR</w:t>
            </w:r>
            <w:r w:rsidRPr="00180CED">
              <w:rPr>
                <w:rFonts w:eastAsia="Times New Roman"/>
                <w:noProof/>
                <w:sz w:val="18"/>
                <w:szCs w:val="20"/>
              </w:rPr>
              <w:t>[</w:t>
            </w:r>
            <w:r>
              <w:rPr>
                <w:rFonts w:eastAsia="Times New Roman"/>
                <w:noProof/>
                <w:sz w:val="18"/>
                <w:szCs w:val="20"/>
                <w:lang w:val="en-US"/>
              </w:rPr>
              <w:t>i</w:t>
            </w:r>
            <w:r w:rsidRPr="00180CED">
              <w:rPr>
                <w:rFonts w:eastAsia="Times New Roman"/>
                <w:noProof/>
                <w:sz w:val="18"/>
                <w:szCs w:val="20"/>
              </w:rPr>
              <w:t>]</w:t>
            </w:r>
          </w:p>
          <w:p w14:paraId="16AC64AC" w14:textId="77777777" w:rsidR="003A4687" w:rsidRPr="00180CED" w:rsidRDefault="003A4687" w:rsidP="0002225B">
            <w:pPr>
              <w:suppressAutoHyphens/>
              <w:contextualSpacing/>
              <w:rPr>
                <w:rFonts w:eastAsia="Times New Roman"/>
                <w:noProof/>
                <w:sz w:val="18"/>
                <w:szCs w:val="20"/>
              </w:rPr>
            </w:pPr>
            <w:r w:rsidRPr="00180CED">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w:t>
            </w:r>
            <w:r>
              <w:rPr>
                <w:rFonts w:eastAsia="Times New Roman"/>
                <w:noProof/>
                <w:sz w:val="18"/>
                <w:szCs w:val="20"/>
              </w:rPr>
              <w:t>работать в режиме ограничения по току</w:t>
            </w:r>
          </w:p>
          <w:p w14:paraId="6E9EE30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2'b00</w:t>
            </w:r>
          </w:p>
        </w:tc>
      </w:tr>
      <w:tr w:rsidR="003A4687" w:rsidRPr="00D42B45" w14:paraId="52C5717D" w14:textId="77777777" w:rsidTr="0002225B">
        <w:tc>
          <w:tcPr>
            <w:tcW w:w="2207" w:type="dxa"/>
          </w:tcPr>
          <w:p w14:paraId="72671C5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CURR_LIM_VLV[3:1] </w:t>
            </w:r>
          </w:p>
        </w:tc>
        <w:tc>
          <w:tcPr>
            <w:tcW w:w="876" w:type="dxa"/>
          </w:tcPr>
          <w:p w14:paraId="78B85A40" w14:textId="77777777" w:rsidR="003A4687" w:rsidRPr="00D42B45" w:rsidRDefault="003A4687" w:rsidP="0002225B">
            <w:pPr>
              <w:suppressAutoHyphens/>
              <w:spacing w:after="240"/>
              <w:rPr>
                <w:rFonts w:eastAsia="Times New Roman"/>
                <w:sz w:val="18"/>
                <w:szCs w:val="20"/>
              </w:rPr>
            </w:pPr>
            <w:r>
              <w:rPr>
                <w:rFonts w:eastAsia="Times New Roman"/>
                <w:sz w:val="18"/>
                <w:szCs w:val="20"/>
              </w:rPr>
              <w:t>3:1</w:t>
            </w:r>
          </w:p>
        </w:tc>
        <w:tc>
          <w:tcPr>
            <w:tcW w:w="669" w:type="dxa"/>
          </w:tcPr>
          <w:p w14:paraId="536B3F4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466CA7A"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w:t>
            </w:r>
            <w:r>
              <w:rPr>
                <w:rFonts w:eastAsia="Times New Roman"/>
                <w:b/>
                <w:noProof/>
                <w:sz w:val="18"/>
                <w:szCs w:val="20"/>
              </w:rPr>
              <w:t>режима работы</w:t>
            </w:r>
            <w:r w:rsidRPr="003E421A">
              <w:rPr>
                <w:rFonts w:eastAsia="Times New Roman"/>
                <w:b/>
                <w:noProof/>
                <w:sz w:val="18"/>
                <w:szCs w:val="20"/>
              </w:rPr>
              <w:t xml:space="preserve"> силового транзистора </w:t>
            </w:r>
            <w:r>
              <w:rPr>
                <w:rFonts w:eastAsia="Times New Roman"/>
                <w:b/>
                <w:noProof/>
                <w:sz w:val="18"/>
                <w:szCs w:val="20"/>
              </w:rPr>
              <w:t>V</w:t>
            </w:r>
            <w:r>
              <w:rPr>
                <w:rFonts w:eastAsia="Times New Roman"/>
                <w:b/>
                <w:noProof/>
                <w:sz w:val="18"/>
                <w:szCs w:val="20"/>
                <w:lang w:val="en-US"/>
              </w:rPr>
              <w:t>LV</w:t>
            </w:r>
            <w:r w:rsidRPr="003E421A">
              <w:rPr>
                <w:rFonts w:eastAsia="Times New Roman"/>
                <w:b/>
                <w:noProof/>
                <w:sz w:val="18"/>
                <w:szCs w:val="20"/>
              </w:rPr>
              <w:t>[</w:t>
            </w:r>
            <w:r>
              <w:rPr>
                <w:rFonts w:eastAsia="Times New Roman"/>
                <w:b/>
                <w:noProof/>
                <w:sz w:val="18"/>
                <w:szCs w:val="20"/>
                <w:lang w:val="en-US"/>
              </w:rPr>
              <w:t>i</w:t>
            </w:r>
            <w:r w:rsidRPr="003E421A">
              <w:rPr>
                <w:rFonts w:eastAsia="Times New Roman"/>
                <w:b/>
                <w:noProof/>
                <w:sz w:val="18"/>
                <w:szCs w:val="20"/>
              </w:rPr>
              <w:t>]</w:t>
            </w:r>
            <w:r>
              <w:rPr>
                <w:rFonts w:eastAsia="Times New Roman"/>
                <w:b/>
                <w:noProof/>
                <w:sz w:val="18"/>
                <w:szCs w:val="20"/>
              </w:rPr>
              <w:t xml:space="preserve"> в случае превышения по току</w:t>
            </w:r>
          </w:p>
          <w:p w14:paraId="06727BB2" w14:textId="77777777" w:rsidR="003A4687" w:rsidRPr="00180CED" w:rsidRDefault="003A4687" w:rsidP="0002225B">
            <w:pPr>
              <w:suppressAutoHyphens/>
              <w:contextualSpacing/>
              <w:rPr>
                <w:rFonts w:eastAsia="Times New Roman"/>
                <w:noProof/>
                <w:sz w:val="18"/>
                <w:szCs w:val="20"/>
              </w:rPr>
            </w:pPr>
            <w:r>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Pr>
                <w:rFonts w:eastAsia="Times New Roman"/>
                <w:noProof/>
                <w:sz w:val="18"/>
                <w:szCs w:val="20"/>
              </w:rPr>
              <w:t>отключить транзистор</w:t>
            </w:r>
            <w:r w:rsidRPr="00C820A1">
              <w:rPr>
                <w:rFonts w:eastAsia="Times New Roman"/>
                <w:noProof/>
                <w:sz w:val="18"/>
                <w:szCs w:val="20"/>
              </w:rPr>
              <w:t xml:space="preserve"> </w:t>
            </w:r>
            <w:r>
              <w:rPr>
                <w:rFonts w:eastAsia="Times New Roman"/>
                <w:noProof/>
                <w:sz w:val="18"/>
                <w:szCs w:val="20"/>
              </w:rPr>
              <w:t>VLV</w:t>
            </w:r>
            <w:r w:rsidRPr="00180CED">
              <w:rPr>
                <w:rFonts w:eastAsia="Times New Roman"/>
                <w:noProof/>
                <w:sz w:val="18"/>
                <w:szCs w:val="20"/>
              </w:rPr>
              <w:t>[</w:t>
            </w:r>
            <w:r>
              <w:rPr>
                <w:rFonts w:eastAsia="Times New Roman"/>
                <w:noProof/>
                <w:sz w:val="18"/>
                <w:szCs w:val="20"/>
                <w:lang w:val="en-US"/>
              </w:rPr>
              <w:t>i</w:t>
            </w:r>
            <w:r w:rsidRPr="00180CED">
              <w:rPr>
                <w:rFonts w:eastAsia="Times New Roman"/>
                <w:noProof/>
                <w:sz w:val="18"/>
                <w:szCs w:val="20"/>
              </w:rPr>
              <w:t>]</w:t>
            </w:r>
          </w:p>
          <w:p w14:paraId="7100192D" w14:textId="77777777" w:rsidR="003A4687" w:rsidRPr="00180CED" w:rsidRDefault="003A4687" w:rsidP="0002225B">
            <w:pPr>
              <w:suppressAutoHyphens/>
              <w:contextualSpacing/>
              <w:rPr>
                <w:rFonts w:eastAsia="Times New Roman"/>
                <w:noProof/>
                <w:sz w:val="18"/>
                <w:szCs w:val="20"/>
              </w:rPr>
            </w:pPr>
            <w:r w:rsidRPr="00180CED">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w:t>
            </w:r>
            <w:r>
              <w:rPr>
                <w:rFonts w:eastAsia="Times New Roman"/>
                <w:noProof/>
                <w:sz w:val="18"/>
                <w:szCs w:val="20"/>
              </w:rPr>
              <w:t>работать в режиме ограничения по току</w:t>
            </w:r>
          </w:p>
          <w:p w14:paraId="2BD2D86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3</w:t>
            </w:r>
            <w:r w:rsidRPr="00BE2F4E">
              <w:rPr>
                <w:rFonts w:eastAsia="Times New Roman"/>
                <w:noProof/>
                <w:sz w:val="18"/>
                <w:szCs w:val="20"/>
                <w:lang w:val="en-US"/>
              </w:rPr>
              <w:t>'b</w:t>
            </w:r>
            <w:r>
              <w:rPr>
                <w:rFonts w:eastAsia="Times New Roman"/>
                <w:noProof/>
                <w:sz w:val="18"/>
                <w:szCs w:val="20"/>
                <w:lang w:val="en-US"/>
              </w:rPr>
              <w:t>0</w:t>
            </w:r>
            <w:r w:rsidRPr="00BE2F4E">
              <w:rPr>
                <w:rFonts w:eastAsia="Times New Roman"/>
                <w:noProof/>
                <w:sz w:val="18"/>
                <w:szCs w:val="20"/>
                <w:lang w:val="en-US"/>
              </w:rPr>
              <w:t>00</w:t>
            </w:r>
          </w:p>
        </w:tc>
      </w:tr>
      <w:tr w:rsidR="003A4687" w:rsidRPr="00D42B45" w14:paraId="4AAF8668" w14:textId="77777777" w:rsidTr="0002225B">
        <w:tc>
          <w:tcPr>
            <w:tcW w:w="2207" w:type="dxa"/>
          </w:tcPr>
          <w:p w14:paraId="7B9FA27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CURR_LIM_RLY[9] </w:t>
            </w:r>
          </w:p>
        </w:tc>
        <w:tc>
          <w:tcPr>
            <w:tcW w:w="876" w:type="dxa"/>
          </w:tcPr>
          <w:p w14:paraId="3628E289"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59876ED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3BB53754" w14:textId="77777777" w:rsidR="003A4687" w:rsidRPr="003E421A" w:rsidRDefault="003A4687" w:rsidP="0002225B">
            <w:pPr>
              <w:suppressAutoHyphens/>
              <w:contextualSpacing/>
              <w:rPr>
                <w:rFonts w:eastAsia="Times New Roman"/>
                <w:b/>
                <w:noProof/>
                <w:sz w:val="18"/>
                <w:szCs w:val="20"/>
              </w:rPr>
            </w:pPr>
            <w:r w:rsidRPr="003E421A">
              <w:rPr>
                <w:rFonts w:eastAsia="Times New Roman"/>
                <w:b/>
                <w:noProof/>
                <w:sz w:val="18"/>
                <w:szCs w:val="20"/>
              </w:rPr>
              <w:t xml:space="preserve">Конфигурация </w:t>
            </w:r>
            <w:r>
              <w:rPr>
                <w:rFonts w:eastAsia="Times New Roman"/>
                <w:b/>
                <w:noProof/>
                <w:sz w:val="18"/>
                <w:szCs w:val="20"/>
              </w:rPr>
              <w:t>режима работы</w:t>
            </w:r>
            <w:r w:rsidRPr="003E421A">
              <w:rPr>
                <w:rFonts w:eastAsia="Times New Roman"/>
                <w:b/>
                <w:noProof/>
                <w:sz w:val="18"/>
                <w:szCs w:val="20"/>
              </w:rPr>
              <w:t xml:space="preserve"> силового транзистора </w:t>
            </w:r>
            <w:r>
              <w:rPr>
                <w:rFonts w:eastAsia="Times New Roman"/>
                <w:b/>
                <w:noProof/>
                <w:sz w:val="18"/>
                <w:szCs w:val="20"/>
              </w:rPr>
              <w:t>R</w:t>
            </w:r>
            <w:r>
              <w:rPr>
                <w:rFonts w:eastAsia="Times New Roman"/>
                <w:b/>
                <w:noProof/>
                <w:sz w:val="18"/>
                <w:szCs w:val="20"/>
                <w:lang w:val="en-US"/>
              </w:rPr>
              <w:t>LY</w:t>
            </w:r>
            <w:r w:rsidRPr="003E421A">
              <w:rPr>
                <w:rFonts w:eastAsia="Times New Roman"/>
                <w:b/>
                <w:noProof/>
                <w:sz w:val="18"/>
                <w:szCs w:val="20"/>
              </w:rPr>
              <w:t>[</w:t>
            </w:r>
            <w:r>
              <w:rPr>
                <w:rFonts w:eastAsia="Times New Roman"/>
                <w:b/>
                <w:noProof/>
                <w:sz w:val="18"/>
                <w:szCs w:val="20"/>
                <w:lang w:val="en-US"/>
              </w:rPr>
              <w:t>i</w:t>
            </w:r>
            <w:r w:rsidRPr="003E421A">
              <w:rPr>
                <w:rFonts w:eastAsia="Times New Roman"/>
                <w:b/>
                <w:noProof/>
                <w:sz w:val="18"/>
                <w:szCs w:val="20"/>
              </w:rPr>
              <w:t>]</w:t>
            </w:r>
            <w:r>
              <w:rPr>
                <w:rFonts w:eastAsia="Times New Roman"/>
                <w:b/>
                <w:noProof/>
                <w:sz w:val="18"/>
                <w:szCs w:val="20"/>
              </w:rPr>
              <w:t xml:space="preserve"> в случае превышения по току</w:t>
            </w:r>
          </w:p>
          <w:p w14:paraId="321874F2" w14:textId="77777777" w:rsidR="003A4687" w:rsidRPr="00180CED" w:rsidRDefault="003A4687" w:rsidP="0002225B">
            <w:pPr>
              <w:suppressAutoHyphens/>
              <w:contextualSpacing/>
              <w:rPr>
                <w:rFonts w:eastAsia="Times New Roman"/>
                <w:noProof/>
                <w:sz w:val="18"/>
                <w:szCs w:val="20"/>
              </w:rPr>
            </w:pPr>
            <w:r>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Pr>
                <w:rFonts w:eastAsia="Times New Roman"/>
                <w:noProof/>
                <w:sz w:val="18"/>
                <w:szCs w:val="20"/>
              </w:rPr>
              <w:t>отключить транзистор</w:t>
            </w:r>
            <w:r w:rsidRPr="00C820A1">
              <w:rPr>
                <w:rFonts w:eastAsia="Times New Roman"/>
                <w:noProof/>
                <w:sz w:val="18"/>
                <w:szCs w:val="20"/>
              </w:rPr>
              <w:t xml:space="preserve"> </w:t>
            </w:r>
            <w:r>
              <w:rPr>
                <w:rFonts w:eastAsia="Times New Roman"/>
                <w:noProof/>
                <w:sz w:val="18"/>
                <w:szCs w:val="20"/>
              </w:rPr>
              <w:t>RLY</w:t>
            </w:r>
            <w:r w:rsidRPr="00180CED">
              <w:rPr>
                <w:rFonts w:eastAsia="Times New Roman"/>
                <w:noProof/>
                <w:sz w:val="18"/>
                <w:szCs w:val="20"/>
              </w:rPr>
              <w:t>[</w:t>
            </w:r>
            <w:r>
              <w:rPr>
                <w:rFonts w:eastAsia="Times New Roman"/>
                <w:noProof/>
                <w:sz w:val="18"/>
                <w:szCs w:val="20"/>
                <w:lang w:val="en-US"/>
              </w:rPr>
              <w:t>i</w:t>
            </w:r>
            <w:r w:rsidRPr="00180CED">
              <w:rPr>
                <w:rFonts w:eastAsia="Times New Roman"/>
                <w:noProof/>
                <w:sz w:val="18"/>
                <w:szCs w:val="20"/>
              </w:rPr>
              <w:t>]</w:t>
            </w:r>
          </w:p>
          <w:p w14:paraId="6F4B432D" w14:textId="77777777" w:rsidR="003A4687" w:rsidRPr="00180CED" w:rsidRDefault="003A4687" w:rsidP="0002225B">
            <w:pPr>
              <w:suppressAutoHyphens/>
              <w:contextualSpacing/>
              <w:rPr>
                <w:rFonts w:eastAsia="Times New Roman"/>
                <w:noProof/>
                <w:sz w:val="18"/>
                <w:szCs w:val="20"/>
              </w:rPr>
            </w:pPr>
            <w:r w:rsidRPr="00180CED">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w:t>
            </w:r>
            <w:r>
              <w:rPr>
                <w:rFonts w:eastAsia="Times New Roman"/>
                <w:noProof/>
                <w:sz w:val="18"/>
                <w:szCs w:val="20"/>
              </w:rPr>
              <w:t>работать в режиме ограничения по току</w:t>
            </w:r>
          </w:p>
          <w:p w14:paraId="355CF85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w:t>
            </w:r>
            <w:r>
              <w:rPr>
                <w:rFonts w:eastAsia="Times New Roman"/>
                <w:noProof/>
                <w:sz w:val="18"/>
                <w:szCs w:val="20"/>
                <w:lang w:val="en-US"/>
              </w:rPr>
              <w:t>1</w:t>
            </w:r>
            <w:r w:rsidRPr="00BE2F4E">
              <w:rPr>
                <w:rFonts w:eastAsia="Times New Roman"/>
                <w:noProof/>
                <w:sz w:val="18"/>
                <w:szCs w:val="20"/>
                <w:lang w:val="en-US"/>
              </w:rPr>
              <w:t>'b0</w:t>
            </w:r>
          </w:p>
        </w:tc>
      </w:tr>
    </w:tbl>
    <w:p w14:paraId="4AC42018" w14:textId="035BC24F" w:rsidR="00817523" w:rsidRDefault="00817523">
      <w:r>
        <w:br w:type="page"/>
      </w:r>
    </w:p>
    <w:p w14:paraId="38E9CB0F" w14:textId="7F1827AE" w:rsidR="00464CA5" w:rsidRPr="00526EB4" w:rsidRDefault="00464CA5" w:rsidP="00464CA5">
      <w:pPr>
        <w:pStyle w:val="-"/>
        <w:numPr>
          <w:ilvl w:val="2"/>
          <w:numId w:val="23"/>
        </w:numPr>
      </w:pPr>
      <w:bookmarkStart w:id="159" w:name="_Toc161785021"/>
      <w:r>
        <w:lastRenderedPageBreak/>
        <w:t>Регистр настройки отложенного выключения</w:t>
      </w:r>
      <w:bookmarkEnd w:id="159"/>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587739AF" w14:textId="77777777" w:rsidTr="0002225B">
        <w:tc>
          <w:tcPr>
            <w:tcW w:w="2484" w:type="dxa"/>
            <w:gridSpan w:val="2"/>
            <w:tcBorders>
              <w:top w:val="nil"/>
              <w:left w:val="nil"/>
              <w:bottom w:val="nil"/>
              <w:right w:val="nil"/>
            </w:tcBorders>
          </w:tcPr>
          <w:p w14:paraId="61100A2A" w14:textId="77777777" w:rsidR="003A4687" w:rsidRPr="00D42B45" w:rsidRDefault="003A4687" w:rsidP="0002225B">
            <w:pPr>
              <w:spacing w:before="100" w:beforeAutospacing="1" w:after="100" w:afterAutospacing="1"/>
              <w:ind w:left="-113"/>
              <w:rPr>
                <w:b/>
                <w:sz w:val="20"/>
                <w:szCs w:val="20"/>
                <w:highlight w:val="yellow"/>
                <w:lang w:val="en-US"/>
              </w:rPr>
            </w:pPr>
            <w:r w:rsidRPr="00464CA5">
              <w:rPr>
                <w:highlight w:val="cyan"/>
              </w:rPr>
              <w:br w:type="page"/>
            </w:r>
            <w:r w:rsidRPr="00464CA5">
              <w:rPr>
                <w:highlight w:val="cyan"/>
              </w:rPr>
              <w:br w:type="page"/>
            </w:r>
            <w:r w:rsidRPr="00BE2F4E">
              <w:rPr>
                <w:b/>
                <w:noProof/>
                <w:sz w:val="20"/>
                <w:szCs w:val="20"/>
                <w:lang w:val="en-US"/>
              </w:rPr>
              <w:t>DlyOffConfig</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F62D81B"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1C</w:t>
            </w:r>
            <w:r w:rsidRPr="00D42B45">
              <w:rPr>
                <w:b/>
                <w:sz w:val="20"/>
                <w:szCs w:val="20"/>
                <w:vertAlign w:val="subscript"/>
                <w:lang w:val="en-US"/>
              </w:rPr>
              <w:t>H</w:t>
            </w:r>
          </w:p>
        </w:tc>
        <w:tc>
          <w:tcPr>
            <w:tcW w:w="3726" w:type="dxa"/>
            <w:gridSpan w:val="3"/>
            <w:tcBorders>
              <w:top w:val="nil"/>
              <w:left w:val="nil"/>
              <w:bottom w:val="nil"/>
              <w:right w:val="nil"/>
            </w:tcBorders>
          </w:tcPr>
          <w:p w14:paraId="4E095E65"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4652E1DF" w14:textId="77777777" w:rsidTr="0002225B">
        <w:tc>
          <w:tcPr>
            <w:tcW w:w="9936" w:type="dxa"/>
            <w:gridSpan w:val="8"/>
            <w:tcBorders>
              <w:top w:val="nil"/>
              <w:left w:val="nil"/>
              <w:bottom w:val="nil"/>
              <w:right w:val="nil"/>
            </w:tcBorders>
          </w:tcPr>
          <w:p w14:paraId="70ECC51D"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038D57A" w14:textId="77777777" w:rsidTr="0002225B">
        <w:trPr>
          <w:cantSplit/>
          <w:trHeight w:hRule="exact" w:val="420"/>
        </w:trPr>
        <w:tc>
          <w:tcPr>
            <w:tcW w:w="1242" w:type="dxa"/>
            <w:tcBorders>
              <w:top w:val="nil"/>
              <w:left w:val="nil"/>
              <w:bottom w:val="single" w:sz="4" w:space="0" w:color="auto"/>
              <w:right w:val="nil"/>
            </w:tcBorders>
            <w:vAlign w:val="bottom"/>
          </w:tcPr>
          <w:p w14:paraId="74AFF70F"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1DA5EC7E"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016E62F0"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2D63768"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F183652"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EE8CD35"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1415144B"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07B830E7"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2BFB4C0C" w14:textId="77777777" w:rsidTr="0002225B">
        <w:trPr>
          <w:trHeight w:val="680"/>
        </w:trPr>
        <w:tc>
          <w:tcPr>
            <w:tcW w:w="3726" w:type="dxa"/>
            <w:gridSpan w:val="3"/>
            <w:tcBorders>
              <w:top w:val="single" w:sz="4" w:space="0" w:color="auto"/>
              <w:bottom w:val="single" w:sz="4" w:space="0" w:color="auto"/>
            </w:tcBorders>
            <w:vAlign w:val="center"/>
          </w:tcPr>
          <w:p w14:paraId="5F626EB4" w14:textId="77777777" w:rsidR="003A4687" w:rsidRPr="00A25222" w:rsidRDefault="003A4687" w:rsidP="0002225B">
            <w:pPr>
              <w:spacing w:line="0" w:lineRule="atLeast"/>
              <w:jc w:val="center"/>
              <w:rPr>
                <w:rFonts w:eastAsia="Calibri"/>
                <w:sz w:val="18"/>
                <w:szCs w:val="20"/>
                <w:lang w:val="en-US"/>
              </w:rPr>
            </w:pPr>
            <w:r>
              <w:rPr>
                <w:rFonts w:eastAsia="Calibri"/>
                <w:noProof/>
                <w:sz w:val="18"/>
                <w:szCs w:val="20"/>
                <w:lang w:val="en-US"/>
              </w:rPr>
              <w:t>RES</w:t>
            </w:r>
          </w:p>
        </w:tc>
        <w:tc>
          <w:tcPr>
            <w:tcW w:w="2484" w:type="dxa"/>
            <w:gridSpan w:val="2"/>
            <w:tcBorders>
              <w:top w:val="single" w:sz="4" w:space="0" w:color="auto"/>
              <w:bottom w:val="single" w:sz="4" w:space="0" w:color="auto"/>
            </w:tcBorders>
            <w:vAlign w:val="center"/>
          </w:tcPr>
          <w:p w14:paraId="5E3DD0DF" w14:textId="77777777" w:rsidR="003A4687" w:rsidRPr="00A25222" w:rsidRDefault="003A4687" w:rsidP="0002225B">
            <w:pPr>
              <w:spacing w:line="0" w:lineRule="atLeast"/>
              <w:jc w:val="center"/>
              <w:rPr>
                <w:rFonts w:eastAsia="Calibri"/>
                <w:sz w:val="18"/>
                <w:szCs w:val="20"/>
                <w:lang w:val="en-US"/>
              </w:rPr>
            </w:pPr>
            <w:r w:rsidRPr="00A25222">
              <w:rPr>
                <w:rFonts w:eastAsia="Calibri"/>
                <w:noProof/>
                <w:sz w:val="18"/>
                <w:szCs w:val="20"/>
                <w:lang w:val="en-US"/>
              </w:rPr>
              <w:t>DEL_OFF_HB[2:1]</w:t>
            </w:r>
          </w:p>
        </w:tc>
        <w:tc>
          <w:tcPr>
            <w:tcW w:w="3726" w:type="dxa"/>
            <w:gridSpan w:val="3"/>
            <w:tcBorders>
              <w:top w:val="single" w:sz="4" w:space="0" w:color="auto"/>
              <w:bottom w:val="single" w:sz="4" w:space="0" w:color="auto"/>
            </w:tcBorders>
            <w:vAlign w:val="center"/>
          </w:tcPr>
          <w:p w14:paraId="0482E0EB" w14:textId="77777777" w:rsidR="003A4687" w:rsidRPr="00A25222" w:rsidRDefault="003A4687" w:rsidP="0002225B">
            <w:pPr>
              <w:spacing w:line="0" w:lineRule="atLeast"/>
              <w:jc w:val="center"/>
              <w:rPr>
                <w:rFonts w:eastAsia="Calibri"/>
                <w:sz w:val="18"/>
                <w:szCs w:val="20"/>
                <w:lang w:val="en-US"/>
              </w:rPr>
            </w:pPr>
            <w:r w:rsidRPr="00A25222">
              <w:rPr>
                <w:rFonts w:eastAsia="Calibri"/>
                <w:noProof/>
                <w:sz w:val="18"/>
                <w:szCs w:val="20"/>
                <w:lang w:val="en-US"/>
              </w:rPr>
              <w:t>DEL_OFF_RLY[3:1]</w:t>
            </w:r>
          </w:p>
        </w:tc>
      </w:tr>
      <w:tr w:rsidR="003A4687" w:rsidRPr="00224421" w14:paraId="4512803D" w14:textId="77777777" w:rsidTr="0002225B">
        <w:trPr>
          <w:trHeight w:val="283"/>
        </w:trPr>
        <w:tc>
          <w:tcPr>
            <w:tcW w:w="1242" w:type="dxa"/>
            <w:tcBorders>
              <w:left w:val="nil"/>
              <w:bottom w:val="nil"/>
              <w:right w:val="nil"/>
            </w:tcBorders>
          </w:tcPr>
          <w:p w14:paraId="62A1366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DB2248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62F3D1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D472EC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ED9CA6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436A9E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02116F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07B4BA9" w14:textId="77777777" w:rsidR="003A4687" w:rsidRPr="00224421" w:rsidRDefault="003A4687" w:rsidP="0002225B">
            <w:pPr>
              <w:jc w:val="center"/>
              <w:rPr>
                <w:rFonts w:eastAsia="Calibri"/>
              </w:rPr>
            </w:pPr>
            <w:r w:rsidRPr="00BE2F4E">
              <w:rPr>
                <w:rFonts w:eastAsia="Calibri"/>
                <w:noProof/>
              </w:rPr>
              <w:t>rw</w:t>
            </w:r>
          </w:p>
        </w:tc>
      </w:tr>
    </w:tbl>
    <w:p w14:paraId="71CE8916" w14:textId="77777777" w:rsidR="003A4687" w:rsidRPr="00D42B45" w:rsidRDefault="003A4687" w:rsidP="003A4687">
      <w:pPr>
        <w:rPr>
          <w:highlight w:val="cyan"/>
        </w:rPr>
      </w:pPr>
    </w:p>
    <w:p w14:paraId="1B6E0489" w14:textId="77777777" w:rsidR="003A4687" w:rsidRPr="00D42B45" w:rsidRDefault="003A4687" w:rsidP="003A4687">
      <w:pPr>
        <w:pStyle w:val="11"/>
      </w:pPr>
      <w:bookmarkStart w:id="160" w:name="_Toc161304137"/>
      <w:r w:rsidRPr="00D42B45">
        <w:t>Описание деталей регистров</w:t>
      </w:r>
      <w:bookmarkEnd w:id="160"/>
    </w:p>
    <w:tbl>
      <w:tblPr>
        <w:tblStyle w:val="-11"/>
        <w:tblW w:w="9918" w:type="dxa"/>
        <w:tblLook w:val="04A0" w:firstRow="1" w:lastRow="0" w:firstColumn="1" w:lastColumn="0" w:noHBand="0" w:noVBand="1"/>
      </w:tblPr>
      <w:tblGrid>
        <w:gridCol w:w="2207"/>
        <w:gridCol w:w="876"/>
        <w:gridCol w:w="669"/>
        <w:gridCol w:w="6166"/>
      </w:tblGrid>
      <w:tr w:rsidR="003A4687" w:rsidRPr="00D42B45" w14:paraId="3A9E1BD8"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6B0B2D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23C9CF5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1024831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63C5E99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1747B860" w14:textId="77777777" w:rsidTr="0002225B">
        <w:tc>
          <w:tcPr>
            <w:tcW w:w="2207" w:type="dxa"/>
          </w:tcPr>
          <w:p w14:paraId="5E9F01D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DEL_OFF_HB[2:1] </w:t>
            </w:r>
          </w:p>
        </w:tc>
        <w:tc>
          <w:tcPr>
            <w:tcW w:w="876" w:type="dxa"/>
          </w:tcPr>
          <w:p w14:paraId="15165CD1" w14:textId="77777777" w:rsidR="003A4687" w:rsidRPr="00D42B45" w:rsidRDefault="003A4687" w:rsidP="0002225B">
            <w:pPr>
              <w:suppressAutoHyphens/>
              <w:spacing w:after="240"/>
              <w:rPr>
                <w:rFonts w:eastAsia="Times New Roman"/>
                <w:sz w:val="18"/>
                <w:szCs w:val="20"/>
              </w:rPr>
            </w:pPr>
            <w:r>
              <w:rPr>
                <w:rFonts w:eastAsia="Times New Roman"/>
                <w:sz w:val="18"/>
                <w:szCs w:val="20"/>
              </w:rPr>
              <w:t>4:3</w:t>
            </w:r>
          </w:p>
        </w:tc>
        <w:tc>
          <w:tcPr>
            <w:tcW w:w="669" w:type="dxa"/>
          </w:tcPr>
          <w:p w14:paraId="15F36AE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36583958" w14:textId="77777777" w:rsidR="003A4687" w:rsidRDefault="003A4687" w:rsidP="0002225B">
            <w:pPr>
              <w:suppressAutoHyphens/>
              <w:contextualSpacing/>
              <w:rPr>
                <w:rFonts w:eastAsia="Times New Roman"/>
                <w:b/>
                <w:noProof/>
                <w:sz w:val="18"/>
                <w:szCs w:val="20"/>
              </w:rPr>
            </w:pPr>
            <w:r w:rsidRPr="00180CED">
              <w:rPr>
                <w:rFonts w:eastAsia="Times New Roman"/>
                <w:b/>
                <w:noProof/>
                <w:sz w:val="18"/>
                <w:szCs w:val="20"/>
              </w:rPr>
              <w:t xml:space="preserve">Конфигурация режима позднего отключения силового транзистора </w:t>
            </w:r>
            <w:r w:rsidRPr="00180CED">
              <w:rPr>
                <w:rFonts w:eastAsia="Times New Roman"/>
                <w:b/>
                <w:noProof/>
                <w:sz w:val="18"/>
                <w:szCs w:val="20"/>
                <w:lang w:val="en-US"/>
              </w:rPr>
              <w:t>HS</w:t>
            </w:r>
            <w:r w:rsidRPr="00180CED">
              <w:rPr>
                <w:rFonts w:eastAsia="Times New Roman"/>
                <w:b/>
                <w:noProof/>
                <w:sz w:val="18"/>
                <w:szCs w:val="20"/>
              </w:rPr>
              <w:t>_</w:t>
            </w:r>
            <w:r w:rsidRPr="00180CED">
              <w:rPr>
                <w:rFonts w:eastAsia="Times New Roman"/>
                <w:b/>
                <w:noProof/>
                <w:sz w:val="18"/>
                <w:szCs w:val="20"/>
                <w:lang w:val="en-US"/>
              </w:rPr>
              <w:t>LS</w:t>
            </w:r>
            <w:r w:rsidRPr="00180CED">
              <w:rPr>
                <w:rFonts w:eastAsia="Times New Roman"/>
                <w:b/>
                <w:noProof/>
                <w:sz w:val="18"/>
                <w:szCs w:val="20"/>
              </w:rPr>
              <w:t>[</w:t>
            </w:r>
            <w:r w:rsidRPr="00180CED">
              <w:rPr>
                <w:rFonts w:eastAsia="Times New Roman"/>
                <w:b/>
                <w:noProof/>
                <w:sz w:val="18"/>
                <w:szCs w:val="20"/>
                <w:lang w:val="en-US"/>
              </w:rPr>
              <w:t>i</w:t>
            </w:r>
            <w:r w:rsidRPr="00180CED">
              <w:rPr>
                <w:rFonts w:eastAsia="Times New Roman"/>
                <w:b/>
                <w:noProof/>
                <w:sz w:val="18"/>
                <w:szCs w:val="20"/>
              </w:rPr>
              <w:t>]</w:t>
            </w:r>
            <w:r w:rsidRPr="002D478B">
              <w:rPr>
                <w:rFonts w:eastAsia="Times New Roman"/>
                <w:b/>
                <w:noProof/>
                <w:sz w:val="18"/>
                <w:szCs w:val="20"/>
              </w:rPr>
              <w:t xml:space="preserve"> </w:t>
            </w:r>
            <w:r>
              <w:rPr>
                <w:rFonts w:eastAsia="Times New Roman"/>
                <w:b/>
                <w:noProof/>
                <w:sz w:val="18"/>
                <w:szCs w:val="20"/>
              </w:rPr>
              <w:t>при управлении через верхний ключ</w:t>
            </w:r>
            <w:r w:rsidRPr="002D478B">
              <w:rPr>
                <w:rFonts w:eastAsia="Times New Roman"/>
                <w:b/>
                <w:noProof/>
                <w:sz w:val="18"/>
                <w:szCs w:val="20"/>
              </w:rPr>
              <w:t xml:space="preserve"> </w:t>
            </w:r>
            <w:r>
              <w:rPr>
                <w:rFonts w:eastAsia="Times New Roman"/>
                <w:b/>
                <w:noProof/>
                <w:sz w:val="18"/>
                <w:szCs w:val="20"/>
                <w:lang w:val="en-US"/>
              </w:rPr>
              <w:t>HS</w:t>
            </w:r>
            <w:r w:rsidRPr="002D478B">
              <w:rPr>
                <w:rFonts w:eastAsia="Times New Roman"/>
                <w:b/>
                <w:noProof/>
                <w:sz w:val="18"/>
                <w:szCs w:val="20"/>
              </w:rPr>
              <w:t>[</w:t>
            </w:r>
            <w:r>
              <w:rPr>
                <w:rFonts w:eastAsia="Times New Roman"/>
                <w:b/>
                <w:noProof/>
                <w:sz w:val="18"/>
                <w:szCs w:val="20"/>
                <w:lang w:val="en-US"/>
              </w:rPr>
              <w:t>i</w:t>
            </w:r>
            <w:r w:rsidRPr="002D478B">
              <w:rPr>
                <w:rFonts w:eastAsia="Times New Roman"/>
                <w:b/>
                <w:noProof/>
                <w:sz w:val="18"/>
                <w:szCs w:val="20"/>
              </w:rPr>
              <w:t>]</w:t>
            </w:r>
            <w:r w:rsidRPr="00180CED">
              <w:rPr>
                <w:rFonts w:eastAsia="Times New Roman"/>
                <w:b/>
                <w:noProof/>
                <w:sz w:val="18"/>
                <w:szCs w:val="20"/>
              </w:rPr>
              <w:t xml:space="preserve"> в случае </w:t>
            </w:r>
            <w:r w:rsidRPr="00180CED">
              <w:rPr>
                <w:rFonts w:eastAsia="Times New Roman"/>
                <w:b/>
                <w:noProof/>
                <w:sz w:val="18"/>
                <w:szCs w:val="20"/>
                <w:lang w:val="en-US"/>
              </w:rPr>
              <w:t>VDD</w:t>
            </w:r>
            <w:r w:rsidRPr="00180CED">
              <w:rPr>
                <w:rFonts w:eastAsia="Times New Roman"/>
                <w:b/>
                <w:noProof/>
                <w:sz w:val="18"/>
                <w:szCs w:val="20"/>
              </w:rPr>
              <w:t>5_</w:t>
            </w:r>
            <w:r w:rsidRPr="00180CED">
              <w:rPr>
                <w:rFonts w:eastAsia="Times New Roman"/>
                <w:b/>
                <w:noProof/>
                <w:sz w:val="18"/>
                <w:szCs w:val="20"/>
                <w:lang w:val="en-US"/>
              </w:rPr>
              <w:t>UV</w:t>
            </w:r>
            <w:r w:rsidRPr="00180CED">
              <w:rPr>
                <w:rFonts w:eastAsia="Times New Roman"/>
                <w:b/>
                <w:noProof/>
                <w:sz w:val="18"/>
                <w:szCs w:val="20"/>
              </w:rPr>
              <w:t xml:space="preserve">, </w:t>
            </w:r>
            <w:r w:rsidRPr="00180CED">
              <w:rPr>
                <w:rFonts w:eastAsia="Times New Roman"/>
                <w:b/>
                <w:noProof/>
                <w:sz w:val="18"/>
                <w:szCs w:val="20"/>
                <w:lang w:val="en-US"/>
              </w:rPr>
              <w:t>VDD</w:t>
            </w:r>
            <w:r w:rsidRPr="00180CED">
              <w:rPr>
                <w:rFonts w:eastAsia="Times New Roman"/>
                <w:b/>
                <w:noProof/>
                <w:sz w:val="18"/>
                <w:szCs w:val="20"/>
              </w:rPr>
              <w:t>5_</w:t>
            </w:r>
            <w:r w:rsidRPr="00180CED">
              <w:rPr>
                <w:rFonts w:eastAsia="Times New Roman"/>
                <w:b/>
                <w:noProof/>
                <w:sz w:val="18"/>
                <w:szCs w:val="20"/>
                <w:lang w:val="en-US"/>
              </w:rPr>
              <w:t>OV</w:t>
            </w:r>
            <w:r w:rsidRPr="00180CED">
              <w:rPr>
                <w:rFonts w:eastAsia="Times New Roman"/>
                <w:b/>
                <w:noProof/>
                <w:sz w:val="18"/>
                <w:szCs w:val="20"/>
              </w:rPr>
              <w:t xml:space="preserve">, </w:t>
            </w:r>
            <w:r w:rsidRPr="00180CED">
              <w:rPr>
                <w:rFonts w:eastAsia="Times New Roman"/>
                <w:b/>
                <w:noProof/>
                <w:sz w:val="18"/>
                <w:szCs w:val="20"/>
                <w:lang w:val="en-US"/>
              </w:rPr>
              <w:t>MSC</w:t>
            </w:r>
            <w:r w:rsidRPr="00180CED">
              <w:rPr>
                <w:rFonts w:eastAsia="Times New Roman"/>
                <w:b/>
                <w:noProof/>
                <w:sz w:val="18"/>
                <w:szCs w:val="20"/>
              </w:rPr>
              <w:t>_</w:t>
            </w:r>
            <w:r w:rsidRPr="00180CED">
              <w:rPr>
                <w:rFonts w:eastAsia="Times New Roman"/>
                <w:b/>
                <w:noProof/>
                <w:sz w:val="18"/>
                <w:szCs w:val="20"/>
                <w:lang w:val="en-US"/>
              </w:rPr>
              <w:t>SV</w:t>
            </w:r>
            <w:r w:rsidRPr="00180CED">
              <w:rPr>
                <w:rFonts w:eastAsia="Times New Roman"/>
                <w:b/>
                <w:noProof/>
                <w:sz w:val="18"/>
                <w:szCs w:val="20"/>
              </w:rPr>
              <w:t>_</w:t>
            </w:r>
            <w:r w:rsidRPr="00180CED">
              <w:rPr>
                <w:rFonts w:eastAsia="Times New Roman"/>
                <w:b/>
                <w:noProof/>
                <w:sz w:val="18"/>
                <w:szCs w:val="20"/>
                <w:lang w:val="en-US"/>
              </w:rPr>
              <w:t>ERROR</w:t>
            </w:r>
            <w:r w:rsidRPr="00180CED">
              <w:rPr>
                <w:rFonts w:eastAsia="Times New Roman"/>
                <w:b/>
                <w:noProof/>
                <w:sz w:val="18"/>
                <w:szCs w:val="20"/>
              </w:rPr>
              <w:t xml:space="preserve">, </w:t>
            </w:r>
            <w:r w:rsidRPr="00180CED">
              <w:rPr>
                <w:rFonts w:eastAsia="Times New Roman"/>
                <w:b/>
                <w:noProof/>
                <w:sz w:val="18"/>
                <w:szCs w:val="20"/>
                <w:lang w:val="en-US"/>
              </w:rPr>
              <w:t>WD</w:t>
            </w:r>
            <w:r w:rsidRPr="00180CED">
              <w:rPr>
                <w:rFonts w:eastAsia="Times New Roman"/>
                <w:b/>
                <w:noProof/>
                <w:sz w:val="18"/>
                <w:szCs w:val="20"/>
              </w:rPr>
              <w:t>_</w:t>
            </w:r>
            <w:r w:rsidRPr="00180CED">
              <w:rPr>
                <w:rFonts w:eastAsia="Times New Roman"/>
                <w:b/>
                <w:noProof/>
                <w:sz w:val="18"/>
                <w:szCs w:val="20"/>
                <w:lang w:val="en-US"/>
              </w:rPr>
              <w:t>FAIL</w:t>
            </w:r>
            <w:r w:rsidRPr="00180CED">
              <w:rPr>
                <w:rFonts w:eastAsia="Times New Roman"/>
                <w:b/>
                <w:noProof/>
                <w:sz w:val="18"/>
                <w:szCs w:val="20"/>
              </w:rPr>
              <w:t xml:space="preserve">, </w:t>
            </w:r>
            <w:r w:rsidRPr="00180CED">
              <w:rPr>
                <w:rFonts w:eastAsia="Times New Roman"/>
                <w:b/>
                <w:noProof/>
                <w:sz w:val="18"/>
                <w:szCs w:val="20"/>
                <w:lang w:val="en-US"/>
              </w:rPr>
              <w:t>RSTB</w:t>
            </w:r>
            <w:r w:rsidRPr="00180CED">
              <w:rPr>
                <w:rFonts w:eastAsia="Times New Roman"/>
                <w:b/>
                <w:noProof/>
                <w:sz w:val="18"/>
                <w:szCs w:val="20"/>
              </w:rPr>
              <w:t>=0</w:t>
            </w:r>
          </w:p>
          <w:p w14:paraId="719CA541" w14:textId="77777777" w:rsidR="003A4687" w:rsidRPr="002D478B" w:rsidRDefault="003A4687" w:rsidP="0002225B">
            <w:pPr>
              <w:suppressAutoHyphens/>
              <w:contextualSpacing/>
              <w:rPr>
                <w:rFonts w:eastAsia="Times New Roman"/>
                <w:noProof/>
                <w:sz w:val="18"/>
                <w:szCs w:val="20"/>
              </w:rPr>
            </w:pPr>
            <w:r>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Pr>
                <w:rFonts w:eastAsia="Times New Roman"/>
                <w:noProof/>
                <w:sz w:val="18"/>
                <w:szCs w:val="20"/>
              </w:rPr>
              <w:t>режим не активен</w:t>
            </w:r>
          </w:p>
          <w:p w14:paraId="217CA8F9" w14:textId="77777777" w:rsidR="003A4687" w:rsidRPr="002D478B" w:rsidRDefault="003A4687" w:rsidP="0002225B">
            <w:pPr>
              <w:suppressAutoHyphens/>
              <w:contextualSpacing/>
              <w:rPr>
                <w:rFonts w:eastAsia="Times New Roman"/>
                <w:noProof/>
                <w:sz w:val="18"/>
                <w:szCs w:val="20"/>
              </w:rPr>
            </w:pPr>
            <w:r w:rsidRPr="00180CED">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w:t>
            </w:r>
            <w:r>
              <w:rPr>
                <w:rFonts w:eastAsia="Times New Roman"/>
                <w:noProof/>
                <w:sz w:val="18"/>
                <w:szCs w:val="20"/>
              </w:rPr>
              <w:t>режим активен</w:t>
            </w:r>
          </w:p>
          <w:p w14:paraId="466B23C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2'b00</w:t>
            </w:r>
          </w:p>
        </w:tc>
      </w:tr>
      <w:tr w:rsidR="003A4687" w:rsidRPr="00D42B45" w14:paraId="5EA6E6EC" w14:textId="77777777" w:rsidTr="0002225B">
        <w:tc>
          <w:tcPr>
            <w:tcW w:w="2207" w:type="dxa"/>
          </w:tcPr>
          <w:p w14:paraId="3578E7C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DEL_OFF_RLY[3:1] </w:t>
            </w:r>
          </w:p>
        </w:tc>
        <w:tc>
          <w:tcPr>
            <w:tcW w:w="876" w:type="dxa"/>
          </w:tcPr>
          <w:p w14:paraId="7A5FCFBF" w14:textId="77777777" w:rsidR="003A4687" w:rsidRPr="00D42B45" w:rsidRDefault="003A4687" w:rsidP="0002225B">
            <w:pPr>
              <w:suppressAutoHyphens/>
              <w:spacing w:after="240"/>
              <w:rPr>
                <w:rFonts w:eastAsia="Times New Roman"/>
                <w:sz w:val="18"/>
                <w:szCs w:val="20"/>
              </w:rPr>
            </w:pPr>
            <w:r>
              <w:rPr>
                <w:rFonts w:eastAsia="Times New Roman"/>
                <w:sz w:val="18"/>
                <w:szCs w:val="20"/>
              </w:rPr>
              <w:t>2:0</w:t>
            </w:r>
          </w:p>
        </w:tc>
        <w:tc>
          <w:tcPr>
            <w:tcW w:w="669" w:type="dxa"/>
          </w:tcPr>
          <w:p w14:paraId="48B1BD2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5B2A196" w14:textId="77777777" w:rsidR="003A4687" w:rsidRPr="003A4687" w:rsidRDefault="003A4687" w:rsidP="0002225B">
            <w:pPr>
              <w:suppressAutoHyphens/>
              <w:contextualSpacing/>
              <w:rPr>
                <w:rFonts w:eastAsia="Times New Roman"/>
                <w:b/>
                <w:noProof/>
                <w:sz w:val="18"/>
                <w:szCs w:val="20"/>
              </w:rPr>
            </w:pPr>
            <w:r w:rsidRPr="00180CED">
              <w:rPr>
                <w:rFonts w:eastAsia="Times New Roman"/>
                <w:b/>
                <w:noProof/>
                <w:sz w:val="18"/>
                <w:szCs w:val="20"/>
              </w:rPr>
              <w:t xml:space="preserve">Конфигурация режима позднего отключения силового транзистора </w:t>
            </w:r>
            <w:r>
              <w:rPr>
                <w:rFonts w:eastAsia="Times New Roman"/>
                <w:b/>
                <w:noProof/>
                <w:sz w:val="18"/>
                <w:szCs w:val="20"/>
                <w:lang w:val="en-US"/>
              </w:rPr>
              <w:t>RLY</w:t>
            </w:r>
            <w:r w:rsidRPr="00180CED">
              <w:rPr>
                <w:rFonts w:eastAsia="Times New Roman"/>
                <w:b/>
                <w:noProof/>
                <w:sz w:val="18"/>
                <w:szCs w:val="20"/>
              </w:rPr>
              <w:t>[</w:t>
            </w:r>
            <w:r w:rsidRPr="00180CED">
              <w:rPr>
                <w:rFonts w:eastAsia="Times New Roman"/>
                <w:b/>
                <w:noProof/>
                <w:sz w:val="18"/>
                <w:szCs w:val="20"/>
                <w:lang w:val="en-US"/>
              </w:rPr>
              <w:t>i</w:t>
            </w:r>
            <w:r w:rsidRPr="00180CED">
              <w:rPr>
                <w:rFonts w:eastAsia="Times New Roman"/>
                <w:b/>
                <w:noProof/>
                <w:sz w:val="18"/>
                <w:szCs w:val="20"/>
              </w:rPr>
              <w:t xml:space="preserve">] в случае </w:t>
            </w:r>
            <w:r w:rsidRPr="00180CED">
              <w:rPr>
                <w:rFonts w:eastAsia="Times New Roman"/>
                <w:b/>
                <w:noProof/>
                <w:sz w:val="18"/>
                <w:szCs w:val="20"/>
                <w:lang w:val="en-US"/>
              </w:rPr>
              <w:t>VDD</w:t>
            </w:r>
            <w:r w:rsidRPr="00180CED">
              <w:rPr>
                <w:rFonts w:eastAsia="Times New Roman"/>
                <w:b/>
                <w:noProof/>
                <w:sz w:val="18"/>
                <w:szCs w:val="20"/>
              </w:rPr>
              <w:t>5_</w:t>
            </w:r>
            <w:r w:rsidRPr="00180CED">
              <w:rPr>
                <w:rFonts w:eastAsia="Times New Roman"/>
                <w:b/>
                <w:noProof/>
                <w:sz w:val="18"/>
                <w:szCs w:val="20"/>
                <w:lang w:val="en-US"/>
              </w:rPr>
              <w:t>UV</w:t>
            </w:r>
            <w:r w:rsidRPr="00180CED">
              <w:rPr>
                <w:rFonts w:eastAsia="Times New Roman"/>
                <w:b/>
                <w:noProof/>
                <w:sz w:val="18"/>
                <w:szCs w:val="20"/>
              </w:rPr>
              <w:t xml:space="preserve">, </w:t>
            </w:r>
            <w:r w:rsidRPr="00180CED">
              <w:rPr>
                <w:rFonts w:eastAsia="Times New Roman"/>
                <w:b/>
                <w:noProof/>
                <w:sz w:val="18"/>
                <w:szCs w:val="20"/>
                <w:lang w:val="en-US"/>
              </w:rPr>
              <w:t>VDD</w:t>
            </w:r>
            <w:r w:rsidRPr="00180CED">
              <w:rPr>
                <w:rFonts w:eastAsia="Times New Roman"/>
                <w:b/>
                <w:noProof/>
                <w:sz w:val="18"/>
                <w:szCs w:val="20"/>
              </w:rPr>
              <w:t>5_</w:t>
            </w:r>
            <w:r w:rsidRPr="00180CED">
              <w:rPr>
                <w:rFonts w:eastAsia="Times New Roman"/>
                <w:b/>
                <w:noProof/>
                <w:sz w:val="18"/>
                <w:szCs w:val="20"/>
                <w:lang w:val="en-US"/>
              </w:rPr>
              <w:t>OV</w:t>
            </w:r>
            <w:r w:rsidRPr="00180CED">
              <w:rPr>
                <w:rFonts w:eastAsia="Times New Roman"/>
                <w:b/>
                <w:noProof/>
                <w:sz w:val="18"/>
                <w:szCs w:val="20"/>
              </w:rPr>
              <w:t xml:space="preserve">, </w:t>
            </w:r>
            <w:r w:rsidRPr="00180CED">
              <w:rPr>
                <w:rFonts w:eastAsia="Times New Roman"/>
                <w:b/>
                <w:noProof/>
                <w:sz w:val="18"/>
                <w:szCs w:val="20"/>
                <w:lang w:val="en-US"/>
              </w:rPr>
              <w:t>MSC</w:t>
            </w:r>
            <w:r w:rsidRPr="00180CED">
              <w:rPr>
                <w:rFonts w:eastAsia="Times New Roman"/>
                <w:b/>
                <w:noProof/>
                <w:sz w:val="18"/>
                <w:szCs w:val="20"/>
              </w:rPr>
              <w:t>_</w:t>
            </w:r>
            <w:r w:rsidRPr="00180CED">
              <w:rPr>
                <w:rFonts w:eastAsia="Times New Roman"/>
                <w:b/>
                <w:noProof/>
                <w:sz w:val="18"/>
                <w:szCs w:val="20"/>
                <w:lang w:val="en-US"/>
              </w:rPr>
              <w:t>SV</w:t>
            </w:r>
            <w:r w:rsidRPr="00180CED">
              <w:rPr>
                <w:rFonts w:eastAsia="Times New Roman"/>
                <w:b/>
                <w:noProof/>
                <w:sz w:val="18"/>
                <w:szCs w:val="20"/>
              </w:rPr>
              <w:t>_</w:t>
            </w:r>
            <w:r w:rsidRPr="00180CED">
              <w:rPr>
                <w:rFonts w:eastAsia="Times New Roman"/>
                <w:b/>
                <w:noProof/>
                <w:sz w:val="18"/>
                <w:szCs w:val="20"/>
                <w:lang w:val="en-US"/>
              </w:rPr>
              <w:t>ERROR</w:t>
            </w:r>
            <w:r w:rsidRPr="00180CED">
              <w:rPr>
                <w:rFonts w:eastAsia="Times New Roman"/>
                <w:b/>
                <w:noProof/>
                <w:sz w:val="18"/>
                <w:szCs w:val="20"/>
              </w:rPr>
              <w:t xml:space="preserve">, </w:t>
            </w:r>
            <w:r w:rsidRPr="00180CED">
              <w:rPr>
                <w:rFonts w:eastAsia="Times New Roman"/>
                <w:b/>
                <w:noProof/>
                <w:sz w:val="18"/>
                <w:szCs w:val="20"/>
                <w:lang w:val="en-US"/>
              </w:rPr>
              <w:t>WD</w:t>
            </w:r>
            <w:r w:rsidRPr="00180CED">
              <w:rPr>
                <w:rFonts w:eastAsia="Times New Roman"/>
                <w:b/>
                <w:noProof/>
                <w:sz w:val="18"/>
                <w:szCs w:val="20"/>
              </w:rPr>
              <w:t>_</w:t>
            </w:r>
            <w:r w:rsidRPr="00180CED">
              <w:rPr>
                <w:rFonts w:eastAsia="Times New Roman"/>
                <w:b/>
                <w:noProof/>
                <w:sz w:val="18"/>
                <w:szCs w:val="20"/>
                <w:lang w:val="en-US"/>
              </w:rPr>
              <w:t>FAIL</w:t>
            </w:r>
            <w:r w:rsidRPr="00180CED">
              <w:rPr>
                <w:rFonts w:eastAsia="Times New Roman"/>
                <w:b/>
                <w:noProof/>
                <w:sz w:val="18"/>
                <w:szCs w:val="20"/>
              </w:rPr>
              <w:t xml:space="preserve">, </w:t>
            </w:r>
            <w:r w:rsidRPr="00180CED">
              <w:rPr>
                <w:rFonts w:eastAsia="Times New Roman"/>
                <w:b/>
                <w:noProof/>
                <w:sz w:val="18"/>
                <w:szCs w:val="20"/>
                <w:lang w:val="en-US"/>
              </w:rPr>
              <w:t>RSTB</w:t>
            </w:r>
            <w:r w:rsidRPr="00180CED">
              <w:rPr>
                <w:rFonts w:eastAsia="Times New Roman"/>
                <w:b/>
                <w:noProof/>
                <w:sz w:val="18"/>
                <w:szCs w:val="20"/>
              </w:rPr>
              <w:t>=0</w:t>
            </w:r>
            <w:r w:rsidRPr="002D478B">
              <w:rPr>
                <w:rFonts w:eastAsia="Times New Roman"/>
                <w:b/>
                <w:noProof/>
                <w:sz w:val="18"/>
                <w:szCs w:val="20"/>
              </w:rPr>
              <w:t xml:space="preserve">. </w:t>
            </w:r>
            <w:r w:rsidRPr="003A4687">
              <w:rPr>
                <w:rFonts w:eastAsia="Times New Roman"/>
                <w:b/>
                <w:noProof/>
                <w:sz w:val="18"/>
                <w:szCs w:val="20"/>
              </w:rPr>
              <w:t>(</w:t>
            </w:r>
            <w:r>
              <w:rPr>
                <w:rFonts w:eastAsia="Times New Roman"/>
                <w:b/>
                <w:noProof/>
                <w:sz w:val="18"/>
                <w:szCs w:val="20"/>
              </w:rPr>
              <w:t xml:space="preserve">доступно для </w:t>
            </w:r>
            <w:r>
              <w:rPr>
                <w:rFonts w:eastAsia="Times New Roman"/>
                <w:b/>
                <w:noProof/>
                <w:sz w:val="18"/>
                <w:szCs w:val="20"/>
                <w:lang w:val="en-US"/>
              </w:rPr>
              <w:t>RLY</w:t>
            </w:r>
            <w:r w:rsidRPr="003A4687">
              <w:rPr>
                <w:rFonts w:eastAsia="Times New Roman"/>
                <w:b/>
                <w:noProof/>
                <w:sz w:val="18"/>
                <w:szCs w:val="20"/>
              </w:rPr>
              <w:t>[3:1])</w:t>
            </w:r>
          </w:p>
          <w:p w14:paraId="10EDF394" w14:textId="77777777" w:rsidR="003A4687" w:rsidRPr="002D478B" w:rsidRDefault="003A4687" w:rsidP="0002225B">
            <w:pPr>
              <w:suppressAutoHyphens/>
              <w:contextualSpacing/>
              <w:rPr>
                <w:rFonts w:eastAsia="Times New Roman"/>
                <w:noProof/>
                <w:sz w:val="18"/>
                <w:szCs w:val="20"/>
              </w:rPr>
            </w:pPr>
            <w:r>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0</w:t>
            </w:r>
            <w:r w:rsidRPr="003E421A">
              <w:rPr>
                <w:rFonts w:eastAsia="Times New Roman"/>
                <w:noProof/>
                <w:sz w:val="18"/>
                <w:szCs w:val="20"/>
              </w:rPr>
              <w:t>:</w:t>
            </w:r>
            <w:r w:rsidRPr="00C820A1">
              <w:rPr>
                <w:rFonts w:eastAsia="Times New Roman"/>
                <w:noProof/>
                <w:sz w:val="18"/>
                <w:szCs w:val="20"/>
              </w:rPr>
              <w:t xml:space="preserve"> </w:t>
            </w:r>
            <w:r w:rsidRPr="003E421A">
              <w:rPr>
                <w:rFonts w:eastAsia="Times New Roman"/>
                <w:noProof/>
                <w:sz w:val="18"/>
                <w:szCs w:val="20"/>
              </w:rPr>
              <w:t xml:space="preserve"> </w:t>
            </w:r>
            <w:r>
              <w:rPr>
                <w:rFonts w:eastAsia="Times New Roman"/>
                <w:noProof/>
                <w:sz w:val="18"/>
                <w:szCs w:val="20"/>
              </w:rPr>
              <w:t>режим не активен</w:t>
            </w:r>
          </w:p>
          <w:p w14:paraId="13A62074" w14:textId="77777777" w:rsidR="003A4687" w:rsidRPr="002D478B" w:rsidRDefault="003A4687" w:rsidP="0002225B">
            <w:pPr>
              <w:suppressAutoHyphens/>
              <w:contextualSpacing/>
              <w:rPr>
                <w:rFonts w:eastAsia="Times New Roman"/>
                <w:noProof/>
                <w:sz w:val="18"/>
                <w:szCs w:val="20"/>
              </w:rPr>
            </w:pPr>
            <w:r w:rsidRPr="00180CED">
              <w:rPr>
                <w:rFonts w:eastAsia="Times New Roman"/>
                <w:noProof/>
                <w:sz w:val="18"/>
                <w:szCs w:val="20"/>
              </w:rPr>
              <w:t>1</w:t>
            </w:r>
            <w:r w:rsidRPr="003E421A">
              <w:rPr>
                <w:rFonts w:eastAsia="Times New Roman"/>
                <w:noProof/>
                <w:sz w:val="18"/>
                <w:szCs w:val="20"/>
              </w:rPr>
              <w:t>’</w:t>
            </w:r>
            <w:r>
              <w:rPr>
                <w:rFonts w:eastAsia="Times New Roman"/>
                <w:noProof/>
                <w:sz w:val="18"/>
                <w:szCs w:val="20"/>
                <w:lang w:val="en-US"/>
              </w:rPr>
              <w:t>b</w:t>
            </w:r>
            <w:r w:rsidRPr="00C820A1">
              <w:rPr>
                <w:rFonts w:eastAsia="Times New Roman"/>
                <w:noProof/>
                <w:sz w:val="18"/>
                <w:szCs w:val="20"/>
              </w:rPr>
              <w:t>1</w:t>
            </w:r>
            <w:r w:rsidRPr="003E421A">
              <w:rPr>
                <w:rFonts w:eastAsia="Times New Roman"/>
                <w:noProof/>
                <w:sz w:val="18"/>
                <w:szCs w:val="20"/>
              </w:rPr>
              <w:t xml:space="preserve">: </w:t>
            </w:r>
            <w:r w:rsidRPr="00C820A1">
              <w:rPr>
                <w:rFonts w:eastAsia="Times New Roman"/>
                <w:noProof/>
                <w:sz w:val="18"/>
                <w:szCs w:val="20"/>
              </w:rPr>
              <w:t xml:space="preserve"> </w:t>
            </w:r>
            <w:r>
              <w:rPr>
                <w:rFonts w:eastAsia="Times New Roman"/>
                <w:noProof/>
                <w:sz w:val="18"/>
                <w:szCs w:val="20"/>
              </w:rPr>
              <w:t>режим активен</w:t>
            </w:r>
          </w:p>
          <w:p w14:paraId="6737B1A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A4687">
              <w:rPr>
                <w:rFonts w:eastAsia="Times New Roman"/>
                <w:noProof/>
                <w:sz w:val="18"/>
                <w:szCs w:val="20"/>
              </w:rPr>
              <w:t xml:space="preserve"> 3'</w:t>
            </w:r>
            <w:r w:rsidRPr="00BE2F4E">
              <w:rPr>
                <w:rFonts w:eastAsia="Times New Roman"/>
                <w:noProof/>
                <w:sz w:val="18"/>
                <w:szCs w:val="20"/>
                <w:lang w:val="en-US"/>
              </w:rPr>
              <w:t>b</w:t>
            </w:r>
            <w:r w:rsidRPr="003A4687">
              <w:rPr>
                <w:rFonts w:eastAsia="Times New Roman"/>
                <w:noProof/>
                <w:sz w:val="18"/>
                <w:szCs w:val="20"/>
              </w:rPr>
              <w:t>000</w:t>
            </w:r>
          </w:p>
        </w:tc>
      </w:tr>
    </w:tbl>
    <w:p w14:paraId="43F5DFB9" w14:textId="20EBC569" w:rsidR="00817523" w:rsidRDefault="00817523">
      <w:r>
        <w:br w:type="page"/>
      </w:r>
    </w:p>
    <w:p w14:paraId="119004CA" w14:textId="1C6C58F0" w:rsidR="00F445D1" w:rsidRPr="00526EB4" w:rsidRDefault="00F445D1" w:rsidP="00C1675C">
      <w:pPr>
        <w:pStyle w:val="-"/>
        <w:numPr>
          <w:ilvl w:val="2"/>
          <w:numId w:val="23"/>
        </w:numPr>
      </w:pPr>
      <w:bookmarkStart w:id="161" w:name="_Toc161785022"/>
      <w:r>
        <w:lastRenderedPageBreak/>
        <w:t>Регистр</w:t>
      </w:r>
      <w:r w:rsidR="001B1B4D">
        <w:t>ы</w:t>
      </w:r>
      <w:r>
        <w:t xml:space="preserve"> настройки </w:t>
      </w:r>
      <w:r w:rsidR="00414B24">
        <w:t xml:space="preserve">назначения </w:t>
      </w:r>
      <w:r>
        <w:t>входов прямого управления</w:t>
      </w:r>
      <w:bookmarkEnd w:id="161"/>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B9E5C7D" w14:textId="77777777" w:rsidTr="0002225B">
        <w:tc>
          <w:tcPr>
            <w:tcW w:w="2484" w:type="dxa"/>
            <w:gridSpan w:val="2"/>
            <w:tcBorders>
              <w:top w:val="nil"/>
              <w:left w:val="nil"/>
              <w:bottom w:val="nil"/>
              <w:right w:val="nil"/>
            </w:tcBorders>
          </w:tcPr>
          <w:p w14:paraId="4A949CF0" w14:textId="77777777" w:rsidR="003A4687" w:rsidRPr="00D42B45" w:rsidRDefault="003A4687" w:rsidP="0002225B">
            <w:pPr>
              <w:spacing w:before="100" w:beforeAutospacing="1" w:after="100" w:afterAutospacing="1"/>
              <w:ind w:left="-113"/>
              <w:rPr>
                <w:b/>
                <w:sz w:val="20"/>
                <w:szCs w:val="20"/>
                <w:highlight w:val="yellow"/>
                <w:lang w:val="en-US"/>
              </w:rPr>
            </w:pPr>
            <w:r w:rsidRPr="003A4687">
              <w:rPr>
                <w:highlight w:val="cyan"/>
              </w:rPr>
              <w:br w:type="page"/>
            </w:r>
            <w:r w:rsidRPr="003A4687">
              <w:rPr>
                <w:highlight w:val="cyan"/>
              </w:rPr>
              <w:br w:type="page"/>
            </w:r>
            <w:bookmarkStart w:id="162" w:name="Регистр_DinConfig0"/>
            <w:r w:rsidRPr="00BE2F4E">
              <w:rPr>
                <w:b/>
                <w:noProof/>
                <w:sz w:val="20"/>
                <w:szCs w:val="20"/>
                <w:lang w:val="en-US"/>
              </w:rPr>
              <w:t>DinConfig0</w:t>
            </w:r>
            <w:bookmarkEnd w:id="162"/>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2559022"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1D</w:t>
            </w:r>
            <w:r w:rsidRPr="00D42B45">
              <w:rPr>
                <w:b/>
                <w:sz w:val="20"/>
                <w:szCs w:val="20"/>
                <w:vertAlign w:val="subscript"/>
                <w:lang w:val="en-US"/>
              </w:rPr>
              <w:t>H</w:t>
            </w:r>
          </w:p>
        </w:tc>
        <w:tc>
          <w:tcPr>
            <w:tcW w:w="3726" w:type="dxa"/>
            <w:gridSpan w:val="3"/>
            <w:tcBorders>
              <w:top w:val="nil"/>
              <w:left w:val="nil"/>
              <w:bottom w:val="nil"/>
              <w:right w:val="nil"/>
            </w:tcBorders>
          </w:tcPr>
          <w:p w14:paraId="6787463C"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8'h21</w:t>
            </w:r>
            <w:r w:rsidRPr="00D42B45">
              <w:rPr>
                <w:b/>
                <w:sz w:val="20"/>
                <w:szCs w:val="20"/>
                <w:vertAlign w:val="subscript"/>
                <w:lang w:val="en-US"/>
              </w:rPr>
              <w:t>H</w:t>
            </w:r>
          </w:p>
        </w:tc>
      </w:tr>
      <w:tr w:rsidR="003A4687" w:rsidRPr="00224421" w14:paraId="1403B982" w14:textId="77777777" w:rsidTr="0002225B">
        <w:tc>
          <w:tcPr>
            <w:tcW w:w="9936" w:type="dxa"/>
            <w:gridSpan w:val="8"/>
            <w:tcBorders>
              <w:top w:val="nil"/>
              <w:left w:val="nil"/>
              <w:bottom w:val="nil"/>
              <w:right w:val="nil"/>
            </w:tcBorders>
          </w:tcPr>
          <w:p w14:paraId="154F0872"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97BFA24" w14:textId="77777777" w:rsidTr="0002225B">
        <w:trPr>
          <w:cantSplit/>
          <w:trHeight w:hRule="exact" w:val="420"/>
        </w:trPr>
        <w:tc>
          <w:tcPr>
            <w:tcW w:w="1242" w:type="dxa"/>
            <w:tcBorders>
              <w:top w:val="nil"/>
              <w:left w:val="nil"/>
              <w:bottom w:val="single" w:sz="4" w:space="0" w:color="auto"/>
              <w:right w:val="nil"/>
            </w:tcBorders>
            <w:vAlign w:val="bottom"/>
          </w:tcPr>
          <w:p w14:paraId="6DF07DA0"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3E105551"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3A5D760"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5C443446"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3F963653"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0AEE047"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4FDEBA44"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E9C9E91"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3B9EAF2A" w14:textId="77777777" w:rsidTr="0002225B">
        <w:trPr>
          <w:trHeight w:val="680"/>
        </w:trPr>
        <w:tc>
          <w:tcPr>
            <w:tcW w:w="4968" w:type="dxa"/>
            <w:gridSpan w:val="4"/>
            <w:tcBorders>
              <w:top w:val="single" w:sz="4" w:space="0" w:color="auto"/>
              <w:bottom w:val="single" w:sz="4" w:space="0" w:color="auto"/>
            </w:tcBorders>
            <w:vAlign w:val="center"/>
          </w:tcPr>
          <w:p w14:paraId="34380C46" w14:textId="77777777" w:rsidR="003A4687" w:rsidRPr="0074474F" w:rsidRDefault="003A4687" w:rsidP="0002225B">
            <w:pPr>
              <w:spacing w:line="0" w:lineRule="atLeast"/>
              <w:jc w:val="center"/>
              <w:rPr>
                <w:rFonts w:eastAsia="Calibri"/>
                <w:sz w:val="18"/>
                <w:szCs w:val="20"/>
                <w:lang w:val="en-US"/>
              </w:rPr>
            </w:pPr>
            <w:r w:rsidRPr="0074474F">
              <w:rPr>
                <w:rFonts w:eastAsia="Calibri"/>
                <w:noProof/>
                <w:sz w:val="18"/>
                <w:szCs w:val="20"/>
                <w:lang w:val="en-US"/>
              </w:rPr>
              <w:t>INJ_IN2[3:0]</w:t>
            </w:r>
          </w:p>
        </w:tc>
        <w:tc>
          <w:tcPr>
            <w:tcW w:w="4968" w:type="dxa"/>
            <w:gridSpan w:val="4"/>
            <w:tcBorders>
              <w:top w:val="single" w:sz="4" w:space="0" w:color="auto"/>
              <w:bottom w:val="single" w:sz="4" w:space="0" w:color="auto"/>
            </w:tcBorders>
            <w:vAlign w:val="center"/>
          </w:tcPr>
          <w:p w14:paraId="653BA10F" w14:textId="77777777" w:rsidR="003A4687" w:rsidRPr="0074474F" w:rsidRDefault="003A4687" w:rsidP="0002225B">
            <w:pPr>
              <w:spacing w:line="0" w:lineRule="atLeast"/>
              <w:jc w:val="center"/>
              <w:rPr>
                <w:rFonts w:eastAsia="Calibri"/>
                <w:sz w:val="18"/>
                <w:szCs w:val="20"/>
                <w:lang w:val="en-US"/>
              </w:rPr>
            </w:pPr>
            <w:r w:rsidRPr="0074474F">
              <w:rPr>
                <w:rFonts w:eastAsia="Calibri"/>
                <w:noProof/>
                <w:sz w:val="18"/>
                <w:szCs w:val="20"/>
                <w:lang w:val="en-US"/>
              </w:rPr>
              <w:t>INJ_IN1[3:0]</w:t>
            </w:r>
          </w:p>
        </w:tc>
      </w:tr>
      <w:tr w:rsidR="003A4687" w:rsidRPr="00224421" w14:paraId="1B84D4A6" w14:textId="77777777" w:rsidTr="0002225B">
        <w:trPr>
          <w:trHeight w:val="283"/>
        </w:trPr>
        <w:tc>
          <w:tcPr>
            <w:tcW w:w="1242" w:type="dxa"/>
            <w:tcBorders>
              <w:left w:val="nil"/>
              <w:bottom w:val="nil"/>
              <w:right w:val="nil"/>
            </w:tcBorders>
          </w:tcPr>
          <w:p w14:paraId="51B2BB9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0D482A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3A5FE5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21C159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A76347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3C708C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5A799F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9C9BDD9" w14:textId="77777777" w:rsidR="003A4687" w:rsidRPr="00224421" w:rsidRDefault="003A4687" w:rsidP="0002225B">
            <w:pPr>
              <w:jc w:val="center"/>
              <w:rPr>
                <w:rFonts w:eastAsia="Calibri"/>
              </w:rPr>
            </w:pPr>
            <w:r w:rsidRPr="00BE2F4E">
              <w:rPr>
                <w:rFonts w:eastAsia="Calibri"/>
                <w:noProof/>
              </w:rPr>
              <w:t>rw</w:t>
            </w:r>
          </w:p>
        </w:tc>
      </w:tr>
    </w:tbl>
    <w:p w14:paraId="51DE9B3A" w14:textId="77777777" w:rsidR="003A4687" w:rsidRPr="00D42B45" w:rsidRDefault="003A4687" w:rsidP="003A4687">
      <w:pPr>
        <w:rPr>
          <w:highlight w:val="cyan"/>
        </w:rPr>
      </w:pPr>
    </w:p>
    <w:p w14:paraId="63F5DF61" w14:textId="77777777" w:rsidR="003A4687" w:rsidRPr="00D42B45" w:rsidRDefault="003A4687" w:rsidP="003A4687">
      <w:pPr>
        <w:pStyle w:val="11"/>
      </w:pPr>
      <w:bookmarkStart w:id="163" w:name="_Toc161304138"/>
      <w:r w:rsidRPr="00D42B45">
        <w:t>Описание деталей регистров</w:t>
      </w:r>
      <w:bookmarkEnd w:id="163"/>
    </w:p>
    <w:tbl>
      <w:tblPr>
        <w:tblStyle w:val="-11"/>
        <w:tblW w:w="9918" w:type="dxa"/>
        <w:tblLook w:val="04A0" w:firstRow="1" w:lastRow="0" w:firstColumn="1" w:lastColumn="0" w:noHBand="0" w:noVBand="1"/>
      </w:tblPr>
      <w:tblGrid>
        <w:gridCol w:w="2207"/>
        <w:gridCol w:w="876"/>
        <w:gridCol w:w="669"/>
        <w:gridCol w:w="6166"/>
      </w:tblGrid>
      <w:tr w:rsidR="003A4687" w:rsidRPr="00D42B45" w14:paraId="5E84E1E1"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A8767E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67A8DBD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540663F4"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14355ED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B300F7" w14:paraId="397ECA11" w14:textId="77777777" w:rsidTr="0002225B">
        <w:tc>
          <w:tcPr>
            <w:tcW w:w="2207" w:type="dxa"/>
          </w:tcPr>
          <w:p w14:paraId="2ADA6B4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INJ_IN2</w:t>
            </w:r>
          </w:p>
        </w:tc>
        <w:tc>
          <w:tcPr>
            <w:tcW w:w="876" w:type="dxa"/>
          </w:tcPr>
          <w:p w14:paraId="185243E9"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2703EF3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CFC6226"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INJ</w:t>
            </w:r>
            <w:r w:rsidRPr="002D478B">
              <w:rPr>
                <w:rFonts w:eastAsia="Times New Roman"/>
                <w:b/>
                <w:noProof/>
                <w:sz w:val="18"/>
                <w:szCs w:val="20"/>
              </w:rPr>
              <w:t>[2]</w:t>
            </w:r>
          </w:p>
          <w:p w14:paraId="594E37DA"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8C17D30"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1EC6FDC"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68C0119"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4412DC12"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2917D07"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42762AE4"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4A585341"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3A4687">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b0010</w:t>
            </w:r>
          </w:p>
        </w:tc>
      </w:tr>
      <w:tr w:rsidR="003A4687" w:rsidRPr="00B300F7" w14:paraId="04193054" w14:textId="77777777" w:rsidTr="0002225B">
        <w:tc>
          <w:tcPr>
            <w:tcW w:w="2207" w:type="dxa"/>
          </w:tcPr>
          <w:p w14:paraId="501AC5C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INJ_IN1</w:t>
            </w:r>
          </w:p>
        </w:tc>
        <w:tc>
          <w:tcPr>
            <w:tcW w:w="876" w:type="dxa"/>
          </w:tcPr>
          <w:p w14:paraId="2E21D702"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6342234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B50DD98"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INJ</w:t>
            </w:r>
            <w:r w:rsidRPr="002D478B">
              <w:rPr>
                <w:rFonts w:eastAsia="Times New Roman"/>
                <w:b/>
                <w:noProof/>
                <w:sz w:val="18"/>
                <w:szCs w:val="20"/>
              </w:rPr>
              <w:t>[1]</w:t>
            </w:r>
          </w:p>
          <w:p w14:paraId="6851F8E4"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BC63997"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E9C2BDF"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84BF7EE"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15735149"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4021FAF"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0863EF6"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192A3AA9"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3A4687">
              <w:rPr>
                <w:rFonts w:eastAsia="Times New Roman"/>
                <w:sz w:val="18"/>
                <w:szCs w:val="20"/>
                <w:lang w:val="en-US"/>
              </w:rPr>
              <w:t>:</w:t>
            </w:r>
            <w:r w:rsidRPr="00BE2F4E">
              <w:rPr>
                <w:rFonts w:eastAsia="Times New Roman"/>
                <w:noProof/>
                <w:sz w:val="18"/>
                <w:szCs w:val="20"/>
                <w:lang w:val="en-US"/>
              </w:rPr>
              <w:t xml:space="preserve"> 4'</w:t>
            </w:r>
            <w:r w:rsidR="008B6B75">
              <w:rPr>
                <w:rFonts w:eastAsia="Times New Roman"/>
                <w:noProof/>
                <w:sz w:val="18"/>
                <w:szCs w:val="20"/>
                <w:lang w:val="en-US"/>
              </w:rPr>
              <w:t>b0001</w:t>
            </w:r>
          </w:p>
        </w:tc>
      </w:tr>
    </w:tbl>
    <w:p w14:paraId="555FAC34" w14:textId="77777777" w:rsidR="00817523" w:rsidRPr="005C30AE" w:rsidRDefault="00817523">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22758D2D" w14:textId="77777777" w:rsidTr="0002225B">
        <w:tc>
          <w:tcPr>
            <w:tcW w:w="2484" w:type="dxa"/>
            <w:gridSpan w:val="2"/>
            <w:tcBorders>
              <w:top w:val="nil"/>
              <w:left w:val="nil"/>
              <w:bottom w:val="nil"/>
              <w:right w:val="nil"/>
            </w:tcBorders>
          </w:tcPr>
          <w:p w14:paraId="525E2EBE"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164" w:name="Регистр_DinConfig1"/>
            <w:r w:rsidRPr="00BE2F4E">
              <w:rPr>
                <w:b/>
                <w:noProof/>
                <w:sz w:val="20"/>
                <w:szCs w:val="20"/>
                <w:lang w:val="en-US"/>
              </w:rPr>
              <w:t>DinConfig1</w:t>
            </w:r>
            <w:bookmarkEnd w:id="164"/>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0233FF6D"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1E</w:t>
            </w:r>
            <w:r w:rsidRPr="00D42B45">
              <w:rPr>
                <w:b/>
                <w:sz w:val="20"/>
                <w:szCs w:val="20"/>
                <w:vertAlign w:val="subscript"/>
                <w:lang w:val="en-US"/>
              </w:rPr>
              <w:t>H</w:t>
            </w:r>
          </w:p>
        </w:tc>
        <w:tc>
          <w:tcPr>
            <w:tcW w:w="3726" w:type="dxa"/>
            <w:gridSpan w:val="3"/>
            <w:tcBorders>
              <w:top w:val="nil"/>
              <w:left w:val="nil"/>
              <w:bottom w:val="nil"/>
              <w:right w:val="nil"/>
            </w:tcBorders>
          </w:tcPr>
          <w:p w14:paraId="1FDAA841"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8'h43</w:t>
            </w:r>
            <w:r w:rsidRPr="00D42B45">
              <w:rPr>
                <w:b/>
                <w:sz w:val="20"/>
                <w:szCs w:val="20"/>
                <w:vertAlign w:val="subscript"/>
                <w:lang w:val="en-US"/>
              </w:rPr>
              <w:t>H</w:t>
            </w:r>
          </w:p>
        </w:tc>
      </w:tr>
      <w:tr w:rsidR="003A4687" w:rsidRPr="00224421" w14:paraId="5EC8EDED" w14:textId="77777777" w:rsidTr="0002225B">
        <w:tc>
          <w:tcPr>
            <w:tcW w:w="9936" w:type="dxa"/>
            <w:gridSpan w:val="8"/>
            <w:tcBorders>
              <w:top w:val="nil"/>
              <w:left w:val="nil"/>
              <w:bottom w:val="nil"/>
              <w:right w:val="nil"/>
            </w:tcBorders>
          </w:tcPr>
          <w:p w14:paraId="12B5AD60"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71667696" w14:textId="77777777" w:rsidTr="0002225B">
        <w:trPr>
          <w:cantSplit/>
          <w:trHeight w:hRule="exact" w:val="420"/>
        </w:trPr>
        <w:tc>
          <w:tcPr>
            <w:tcW w:w="1242" w:type="dxa"/>
            <w:tcBorders>
              <w:top w:val="nil"/>
              <w:left w:val="nil"/>
              <w:bottom w:val="single" w:sz="4" w:space="0" w:color="auto"/>
              <w:right w:val="nil"/>
            </w:tcBorders>
            <w:vAlign w:val="bottom"/>
          </w:tcPr>
          <w:p w14:paraId="5D5C83D3"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13A109E"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B9C4481"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64FCF129"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56BCAC1A"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F23451A"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271EC040"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61C22DDE"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4B00365A" w14:textId="77777777" w:rsidTr="0002225B">
        <w:trPr>
          <w:trHeight w:val="680"/>
        </w:trPr>
        <w:tc>
          <w:tcPr>
            <w:tcW w:w="4968" w:type="dxa"/>
            <w:gridSpan w:val="4"/>
            <w:tcBorders>
              <w:top w:val="single" w:sz="4" w:space="0" w:color="auto"/>
              <w:bottom w:val="single" w:sz="4" w:space="0" w:color="auto"/>
            </w:tcBorders>
            <w:vAlign w:val="center"/>
          </w:tcPr>
          <w:p w14:paraId="02E049A3" w14:textId="77777777" w:rsidR="003A4687" w:rsidRPr="0074474F" w:rsidRDefault="003A4687" w:rsidP="0002225B">
            <w:pPr>
              <w:spacing w:line="0" w:lineRule="atLeast"/>
              <w:jc w:val="center"/>
              <w:rPr>
                <w:rFonts w:eastAsia="Calibri"/>
                <w:sz w:val="18"/>
                <w:szCs w:val="20"/>
                <w:lang w:val="en-US"/>
              </w:rPr>
            </w:pPr>
            <w:r w:rsidRPr="0074474F">
              <w:rPr>
                <w:rFonts w:eastAsia="Calibri"/>
                <w:noProof/>
                <w:sz w:val="18"/>
                <w:szCs w:val="20"/>
                <w:lang w:val="en-US"/>
              </w:rPr>
              <w:t>INJ_IN4[3:0]</w:t>
            </w:r>
          </w:p>
        </w:tc>
        <w:tc>
          <w:tcPr>
            <w:tcW w:w="4968" w:type="dxa"/>
            <w:gridSpan w:val="4"/>
            <w:tcBorders>
              <w:top w:val="single" w:sz="4" w:space="0" w:color="auto"/>
              <w:bottom w:val="single" w:sz="4" w:space="0" w:color="auto"/>
            </w:tcBorders>
            <w:vAlign w:val="center"/>
          </w:tcPr>
          <w:p w14:paraId="7175B07A" w14:textId="77777777" w:rsidR="003A4687" w:rsidRPr="0074474F" w:rsidRDefault="003A4687" w:rsidP="0002225B">
            <w:pPr>
              <w:spacing w:line="0" w:lineRule="atLeast"/>
              <w:jc w:val="center"/>
              <w:rPr>
                <w:rFonts w:eastAsia="Calibri"/>
                <w:sz w:val="18"/>
                <w:szCs w:val="20"/>
                <w:lang w:val="en-US"/>
              </w:rPr>
            </w:pPr>
            <w:r w:rsidRPr="0074474F">
              <w:rPr>
                <w:rFonts w:eastAsia="Calibri"/>
                <w:noProof/>
                <w:sz w:val="18"/>
                <w:szCs w:val="20"/>
                <w:lang w:val="en-US"/>
              </w:rPr>
              <w:t>INJ_IN3[3:0]</w:t>
            </w:r>
          </w:p>
        </w:tc>
      </w:tr>
      <w:tr w:rsidR="003A4687" w:rsidRPr="00224421" w14:paraId="56ECADEB" w14:textId="77777777" w:rsidTr="0002225B">
        <w:trPr>
          <w:trHeight w:val="283"/>
        </w:trPr>
        <w:tc>
          <w:tcPr>
            <w:tcW w:w="1242" w:type="dxa"/>
            <w:tcBorders>
              <w:left w:val="nil"/>
              <w:bottom w:val="nil"/>
              <w:right w:val="nil"/>
            </w:tcBorders>
          </w:tcPr>
          <w:p w14:paraId="6231F92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231356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4DB56A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D9876D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D143A6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C12280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F96C33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5CB64F4" w14:textId="77777777" w:rsidR="003A4687" w:rsidRPr="00224421" w:rsidRDefault="003A4687" w:rsidP="0002225B">
            <w:pPr>
              <w:jc w:val="center"/>
              <w:rPr>
                <w:rFonts w:eastAsia="Calibri"/>
              </w:rPr>
            </w:pPr>
            <w:r w:rsidRPr="00BE2F4E">
              <w:rPr>
                <w:rFonts w:eastAsia="Calibri"/>
                <w:noProof/>
              </w:rPr>
              <w:t>rw</w:t>
            </w:r>
          </w:p>
        </w:tc>
      </w:tr>
    </w:tbl>
    <w:p w14:paraId="50D902F0" w14:textId="77777777" w:rsidR="003A4687" w:rsidRPr="00D42B45" w:rsidRDefault="003A4687" w:rsidP="003A4687">
      <w:pPr>
        <w:rPr>
          <w:highlight w:val="cyan"/>
        </w:rPr>
      </w:pPr>
    </w:p>
    <w:p w14:paraId="3052809D" w14:textId="77777777" w:rsidR="003A4687" w:rsidRPr="00D42B45" w:rsidRDefault="003A4687" w:rsidP="003A4687">
      <w:pPr>
        <w:pStyle w:val="11"/>
      </w:pPr>
      <w:bookmarkStart w:id="165" w:name="_Toc161304139"/>
      <w:r w:rsidRPr="00D42B45">
        <w:t>Описание деталей регистров</w:t>
      </w:r>
      <w:bookmarkEnd w:id="165"/>
    </w:p>
    <w:tbl>
      <w:tblPr>
        <w:tblStyle w:val="-11"/>
        <w:tblW w:w="9918" w:type="dxa"/>
        <w:tblLook w:val="04A0" w:firstRow="1" w:lastRow="0" w:firstColumn="1" w:lastColumn="0" w:noHBand="0" w:noVBand="1"/>
      </w:tblPr>
      <w:tblGrid>
        <w:gridCol w:w="2207"/>
        <w:gridCol w:w="876"/>
        <w:gridCol w:w="669"/>
        <w:gridCol w:w="6166"/>
      </w:tblGrid>
      <w:tr w:rsidR="003A4687" w:rsidRPr="00D42B45" w14:paraId="2E1B7A7E"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81CCF3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3445619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4BCDE8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3CB2B01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B300F7" w14:paraId="4E482138" w14:textId="77777777" w:rsidTr="0002225B">
        <w:tc>
          <w:tcPr>
            <w:tcW w:w="2207" w:type="dxa"/>
          </w:tcPr>
          <w:p w14:paraId="6F36F675" w14:textId="77777777" w:rsidR="003A4687" w:rsidRPr="0074474F" w:rsidRDefault="003A4687" w:rsidP="0002225B">
            <w:pPr>
              <w:suppressAutoHyphens/>
              <w:contextualSpacing/>
              <w:rPr>
                <w:rFonts w:eastAsia="Times New Roman"/>
                <w:sz w:val="18"/>
                <w:szCs w:val="20"/>
              </w:rPr>
            </w:pPr>
            <w:r w:rsidRPr="00BE2F4E">
              <w:rPr>
                <w:rFonts w:eastAsia="Times New Roman"/>
                <w:noProof/>
                <w:sz w:val="18"/>
                <w:szCs w:val="20"/>
                <w:lang w:val="en-US"/>
              </w:rPr>
              <w:t>INJ_IN4</w:t>
            </w:r>
          </w:p>
        </w:tc>
        <w:tc>
          <w:tcPr>
            <w:tcW w:w="876" w:type="dxa"/>
          </w:tcPr>
          <w:p w14:paraId="2A99D9AC"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6B40560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1E3038E3"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INJ</w:t>
            </w:r>
            <w:r w:rsidRPr="002D478B">
              <w:rPr>
                <w:rFonts w:eastAsia="Times New Roman"/>
                <w:b/>
                <w:noProof/>
                <w:sz w:val="18"/>
                <w:szCs w:val="20"/>
              </w:rPr>
              <w:t>[4]</w:t>
            </w:r>
          </w:p>
          <w:p w14:paraId="3B030BBF"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EE66976"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868D438"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18A24808"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4B20CA9"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D9C7A3F"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70AAE55"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4FCEDEDA" w14:textId="77777777" w:rsidR="003A4687" w:rsidRPr="002D478B"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2D478B">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b0100</w:t>
            </w:r>
          </w:p>
        </w:tc>
      </w:tr>
      <w:tr w:rsidR="003A4687" w:rsidRPr="00B300F7" w14:paraId="169ECE38" w14:textId="77777777" w:rsidTr="0002225B">
        <w:tc>
          <w:tcPr>
            <w:tcW w:w="2207" w:type="dxa"/>
          </w:tcPr>
          <w:p w14:paraId="402F3AE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INJ_IN3</w:t>
            </w:r>
          </w:p>
        </w:tc>
        <w:tc>
          <w:tcPr>
            <w:tcW w:w="876" w:type="dxa"/>
          </w:tcPr>
          <w:p w14:paraId="6EF2CC43"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7393103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BE1DAC8"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INJ</w:t>
            </w:r>
            <w:r w:rsidRPr="002D478B">
              <w:rPr>
                <w:rFonts w:eastAsia="Times New Roman"/>
                <w:b/>
                <w:noProof/>
                <w:sz w:val="18"/>
                <w:szCs w:val="20"/>
              </w:rPr>
              <w:t>[3]</w:t>
            </w:r>
          </w:p>
          <w:p w14:paraId="52930B8A"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E2E81B9"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933992F"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1B886709"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AE57845"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043CB28"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3D57A13"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1FB8FBC1" w14:textId="77777777" w:rsidR="003A4687" w:rsidRPr="002D478B"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2D478B">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b0011</w:t>
            </w:r>
          </w:p>
        </w:tc>
      </w:tr>
    </w:tbl>
    <w:p w14:paraId="6559E92C" w14:textId="77777777" w:rsidR="00817523" w:rsidRPr="005C30AE" w:rsidRDefault="00817523">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5BACC44" w14:textId="77777777" w:rsidTr="0002225B">
        <w:tc>
          <w:tcPr>
            <w:tcW w:w="2484" w:type="dxa"/>
            <w:gridSpan w:val="2"/>
            <w:tcBorders>
              <w:top w:val="nil"/>
              <w:left w:val="nil"/>
              <w:bottom w:val="nil"/>
              <w:right w:val="nil"/>
            </w:tcBorders>
          </w:tcPr>
          <w:p w14:paraId="45532AFB"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166" w:name="Регистр_DinConfig2"/>
            <w:r w:rsidRPr="00BE2F4E">
              <w:rPr>
                <w:b/>
                <w:noProof/>
                <w:sz w:val="20"/>
                <w:szCs w:val="20"/>
                <w:lang w:val="en-US"/>
              </w:rPr>
              <w:t>DinConfig2</w:t>
            </w:r>
            <w:bookmarkEnd w:id="166"/>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22A4AB8A"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1F</w:t>
            </w:r>
            <w:r w:rsidRPr="00D42B45">
              <w:rPr>
                <w:b/>
                <w:sz w:val="20"/>
                <w:szCs w:val="20"/>
                <w:vertAlign w:val="subscript"/>
                <w:lang w:val="en-US"/>
              </w:rPr>
              <w:t>H</w:t>
            </w:r>
          </w:p>
        </w:tc>
        <w:tc>
          <w:tcPr>
            <w:tcW w:w="3726" w:type="dxa"/>
            <w:gridSpan w:val="3"/>
            <w:tcBorders>
              <w:top w:val="nil"/>
              <w:left w:val="nil"/>
              <w:bottom w:val="nil"/>
              <w:right w:val="nil"/>
            </w:tcBorders>
          </w:tcPr>
          <w:p w14:paraId="22558422"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8'hba</w:t>
            </w:r>
            <w:r w:rsidRPr="00D42B45">
              <w:rPr>
                <w:b/>
                <w:sz w:val="20"/>
                <w:szCs w:val="20"/>
                <w:vertAlign w:val="subscript"/>
                <w:lang w:val="en-US"/>
              </w:rPr>
              <w:t>H</w:t>
            </w:r>
          </w:p>
        </w:tc>
      </w:tr>
      <w:tr w:rsidR="003A4687" w:rsidRPr="00224421" w14:paraId="39E9582D" w14:textId="77777777" w:rsidTr="0002225B">
        <w:tc>
          <w:tcPr>
            <w:tcW w:w="9936" w:type="dxa"/>
            <w:gridSpan w:val="8"/>
            <w:tcBorders>
              <w:top w:val="nil"/>
              <w:left w:val="nil"/>
              <w:bottom w:val="nil"/>
              <w:right w:val="nil"/>
            </w:tcBorders>
          </w:tcPr>
          <w:p w14:paraId="2A3B2439"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4CC5AA9" w14:textId="77777777" w:rsidTr="0002225B">
        <w:trPr>
          <w:cantSplit/>
          <w:trHeight w:hRule="exact" w:val="420"/>
        </w:trPr>
        <w:tc>
          <w:tcPr>
            <w:tcW w:w="1242" w:type="dxa"/>
            <w:tcBorders>
              <w:top w:val="nil"/>
              <w:left w:val="nil"/>
              <w:bottom w:val="single" w:sz="4" w:space="0" w:color="auto"/>
              <w:right w:val="nil"/>
            </w:tcBorders>
            <w:vAlign w:val="bottom"/>
          </w:tcPr>
          <w:p w14:paraId="47E89C66"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1C4DE08"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38869EBD"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1F849D97"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3D9E7708"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3494B32"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2DD6761C"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77DEBD0"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14BFEF41" w14:textId="77777777" w:rsidTr="0002225B">
        <w:trPr>
          <w:trHeight w:val="680"/>
        </w:trPr>
        <w:tc>
          <w:tcPr>
            <w:tcW w:w="4968" w:type="dxa"/>
            <w:gridSpan w:val="4"/>
            <w:tcBorders>
              <w:top w:val="single" w:sz="4" w:space="0" w:color="auto"/>
              <w:bottom w:val="single" w:sz="4" w:space="0" w:color="auto"/>
            </w:tcBorders>
            <w:vAlign w:val="center"/>
          </w:tcPr>
          <w:p w14:paraId="3EBEE5E7" w14:textId="77777777" w:rsidR="003A4687" w:rsidRPr="00801EB1" w:rsidRDefault="003A4687" w:rsidP="0002225B">
            <w:pPr>
              <w:spacing w:line="0" w:lineRule="atLeast"/>
              <w:jc w:val="center"/>
              <w:rPr>
                <w:rFonts w:eastAsia="Calibri"/>
                <w:sz w:val="18"/>
                <w:szCs w:val="20"/>
                <w:lang w:val="en-US"/>
              </w:rPr>
            </w:pPr>
            <w:r w:rsidRPr="00801EB1">
              <w:rPr>
                <w:rFonts w:eastAsia="Calibri"/>
                <w:noProof/>
                <w:sz w:val="18"/>
                <w:szCs w:val="20"/>
                <w:lang w:val="en-US"/>
              </w:rPr>
              <w:t>IGN_IN2[3:0]</w:t>
            </w:r>
          </w:p>
        </w:tc>
        <w:tc>
          <w:tcPr>
            <w:tcW w:w="4968" w:type="dxa"/>
            <w:gridSpan w:val="4"/>
            <w:tcBorders>
              <w:top w:val="single" w:sz="4" w:space="0" w:color="auto"/>
              <w:bottom w:val="single" w:sz="4" w:space="0" w:color="auto"/>
            </w:tcBorders>
            <w:vAlign w:val="center"/>
          </w:tcPr>
          <w:p w14:paraId="3C86A6F6" w14:textId="77777777" w:rsidR="003A4687" w:rsidRPr="00801EB1" w:rsidRDefault="003A4687" w:rsidP="0002225B">
            <w:pPr>
              <w:spacing w:line="0" w:lineRule="atLeast"/>
              <w:jc w:val="center"/>
              <w:rPr>
                <w:rFonts w:eastAsia="Calibri"/>
                <w:sz w:val="18"/>
                <w:szCs w:val="20"/>
                <w:lang w:val="en-US"/>
              </w:rPr>
            </w:pPr>
            <w:r w:rsidRPr="00801EB1">
              <w:rPr>
                <w:rFonts w:eastAsia="Calibri"/>
                <w:noProof/>
                <w:sz w:val="18"/>
                <w:szCs w:val="20"/>
                <w:lang w:val="en-US"/>
              </w:rPr>
              <w:t>IGN_IN1[3:0]</w:t>
            </w:r>
          </w:p>
        </w:tc>
      </w:tr>
      <w:tr w:rsidR="003A4687" w:rsidRPr="00224421" w14:paraId="39BAA08A" w14:textId="77777777" w:rsidTr="0002225B">
        <w:trPr>
          <w:trHeight w:val="283"/>
        </w:trPr>
        <w:tc>
          <w:tcPr>
            <w:tcW w:w="1242" w:type="dxa"/>
            <w:tcBorders>
              <w:left w:val="nil"/>
              <w:bottom w:val="nil"/>
              <w:right w:val="nil"/>
            </w:tcBorders>
          </w:tcPr>
          <w:p w14:paraId="224A59D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964928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255F23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63A62D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8EF1F7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897AD3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DDDEB2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59329E2" w14:textId="77777777" w:rsidR="003A4687" w:rsidRPr="00224421" w:rsidRDefault="003A4687" w:rsidP="0002225B">
            <w:pPr>
              <w:jc w:val="center"/>
              <w:rPr>
                <w:rFonts w:eastAsia="Calibri"/>
              </w:rPr>
            </w:pPr>
            <w:r w:rsidRPr="00BE2F4E">
              <w:rPr>
                <w:rFonts w:eastAsia="Calibri"/>
                <w:noProof/>
              </w:rPr>
              <w:t>rw</w:t>
            </w:r>
          </w:p>
        </w:tc>
      </w:tr>
    </w:tbl>
    <w:p w14:paraId="47AD9504" w14:textId="77777777" w:rsidR="003A4687" w:rsidRPr="00D42B45" w:rsidRDefault="003A4687" w:rsidP="003A4687">
      <w:pPr>
        <w:rPr>
          <w:highlight w:val="cyan"/>
        </w:rPr>
      </w:pPr>
    </w:p>
    <w:p w14:paraId="693A8DD9" w14:textId="77777777" w:rsidR="003A4687" w:rsidRPr="00D42B45" w:rsidRDefault="003A4687" w:rsidP="003A4687">
      <w:pPr>
        <w:pStyle w:val="11"/>
      </w:pPr>
      <w:bookmarkStart w:id="167" w:name="_Toc161304140"/>
      <w:r w:rsidRPr="00D42B45">
        <w:t>Описание деталей регистров</w:t>
      </w:r>
      <w:bookmarkEnd w:id="167"/>
    </w:p>
    <w:tbl>
      <w:tblPr>
        <w:tblStyle w:val="-11"/>
        <w:tblW w:w="9918" w:type="dxa"/>
        <w:tblLook w:val="04A0" w:firstRow="1" w:lastRow="0" w:firstColumn="1" w:lastColumn="0" w:noHBand="0" w:noVBand="1"/>
      </w:tblPr>
      <w:tblGrid>
        <w:gridCol w:w="2207"/>
        <w:gridCol w:w="876"/>
        <w:gridCol w:w="669"/>
        <w:gridCol w:w="6166"/>
      </w:tblGrid>
      <w:tr w:rsidR="003A4687" w:rsidRPr="00D42B45" w14:paraId="511DD87C"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06609E0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439BC82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4A5AC7A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17A9333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B300F7" w14:paraId="18E48CAA" w14:textId="77777777" w:rsidTr="0002225B">
        <w:tc>
          <w:tcPr>
            <w:tcW w:w="2207" w:type="dxa"/>
          </w:tcPr>
          <w:p w14:paraId="0106E64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IGN_IN2</w:t>
            </w:r>
          </w:p>
        </w:tc>
        <w:tc>
          <w:tcPr>
            <w:tcW w:w="876" w:type="dxa"/>
          </w:tcPr>
          <w:p w14:paraId="00BD652D"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7CDF1CF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16679FEA"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IGN</w:t>
            </w:r>
            <w:r w:rsidRPr="002D478B">
              <w:rPr>
                <w:rFonts w:eastAsia="Times New Roman"/>
                <w:b/>
                <w:noProof/>
                <w:sz w:val="18"/>
                <w:szCs w:val="20"/>
              </w:rPr>
              <w:t>[</w:t>
            </w:r>
            <w:r w:rsidRPr="001F612A">
              <w:rPr>
                <w:rFonts w:eastAsia="Times New Roman"/>
                <w:b/>
                <w:noProof/>
                <w:sz w:val="18"/>
                <w:szCs w:val="20"/>
              </w:rPr>
              <w:t>2</w:t>
            </w:r>
            <w:r w:rsidRPr="002D478B">
              <w:rPr>
                <w:rFonts w:eastAsia="Times New Roman"/>
                <w:b/>
                <w:noProof/>
                <w:sz w:val="18"/>
                <w:szCs w:val="20"/>
              </w:rPr>
              <w:t>]</w:t>
            </w:r>
          </w:p>
          <w:p w14:paraId="206E8D55"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4C30A7A2"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19BBCB6"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4EA330D6"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5956DB7"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09EE0F8"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A295B9D"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7FAC87D9" w14:textId="77777777" w:rsidR="003A4687" w:rsidRPr="001F612A"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b1011</w:t>
            </w:r>
          </w:p>
        </w:tc>
      </w:tr>
      <w:tr w:rsidR="003A4687" w:rsidRPr="00B300F7" w14:paraId="3593BA6A" w14:textId="77777777" w:rsidTr="0002225B">
        <w:tc>
          <w:tcPr>
            <w:tcW w:w="2207" w:type="dxa"/>
          </w:tcPr>
          <w:p w14:paraId="12F520E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IGN_IN1</w:t>
            </w:r>
          </w:p>
        </w:tc>
        <w:tc>
          <w:tcPr>
            <w:tcW w:w="876" w:type="dxa"/>
          </w:tcPr>
          <w:p w14:paraId="60FC6B9A"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4EB8CE6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2D449D9"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IGN</w:t>
            </w:r>
            <w:r w:rsidRPr="002D478B">
              <w:rPr>
                <w:rFonts w:eastAsia="Times New Roman"/>
                <w:b/>
                <w:noProof/>
                <w:sz w:val="18"/>
                <w:szCs w:val="20"/>
              </w:rPr>
              <w:t>[</w:t>
            </w:r>
            <w:r w:rsidRPr="001F612A">
              <w:rPr>
                <w:rFonts w:eastAsia="Times New Roman"/>
                <w:b/>
                <w:noProof/>
                <w:sz w:val="18"/>
                <w:szCs w:val="20"/>
              </w:rPr>
              <w:t>1</w:t>
            </w:r>
            <w:r w:rsidRPr="002D478B">
              <w:rPr>
                <w:rFonts w:eastAsia="Times New Roman"/>
                <w:b/>
                <w:noProof/>
                <w:sz w:val="18"/>
                <w:szCs w:val="20"/>
              </w:rPr>
              <w:t>]</w:t>
            </w:r>
          </w:p>
          <w:p w14:paraId="4521D549"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E0027FD"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70ADFEA"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73CE707"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677DB46"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F23DD33"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DE9E662"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11383D48" w14:textId="77777777" w:rsidR="003A4687" w:rsidRPr="001F612A"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b1010</w:t>
            </w:r>
          </w:p>
        </w:tc>
      </w:tr>
    </w:tbl>
    <w:p w14:paraId="7F634461" w14:textId="77777777" w:rsidR="00817523" w:rsidRPr="005C30AE" w:rsidRDefault="00817523">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61439A2C" w14:textId="77777777" w:rsidTr="0002225B">
        <w:tc>
          <w:tcPr>
            <w:tcW w:w="2484" w:type="dxa"/>
            <w:gridSpan w:val="2"/>
            <w:tcBorders>
              <w:top w:val="nil"/>
              <w:left w:val="nil"/>
              <w:bottom w:val="nil"/>
              <w:right w:val="nil"/>
            </w:tcBorders>
          </w:tcPr>
          <w:p w14:paraId="1E432F35"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168" w:name="Регистр_DinConfig3"/>
            <w:r w:rsidRPr="00BE2F4E">
              <w:rPr>
                <w:b/>
                <w:noProof/>
                <w:sz w:val="20"/>
                <w:szCs w:val="20"/>
                <w:lang w:val="en-US"/>
              </w:rPr>
              <w:t>DinConfig3</w:t>
            </w:r>
            <w:bookmarkEnd w:id="168"/>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1276C25F"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20</w:t>
            </w:r>
            <w:r w:rsidRPr="00D42B45">
              <w:rPr>
                <w:b/>
                <w:sz w:val="20"/>
                <w:szCs w:val="20"/>
                <w:vertAlign w:val="subscript"/>
                <w:lang w:val="en-US"/>
              </w:rPr>
              <w:t>H</w:t>
            </w:r>
          </w:p>
        </w:tc>
        <w:tc>
          <w:tcPr>
            <w:tcW w:w="3726" w:type="dxa"/>
            <w:gridSpan w:val="3"/>
            <w:tcBorders>
              <w:top w:val="nil"/>
              <w:left w:val="nil"/>
              <w:bottom w:val="nil"/>
              <w:right w:val="nil"/>
            </w:tcBorders>
          </w:tcPr>
          <w:p w14:paraId="710B803D"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8'hdc</w:t>
            </w:r>
            <w:r w:rsidRPr="00D42B45">
              <w:rPr>
                <w:b/>
                <w:sz w:val="20"/>
                <w:szCs w:val="20"/>
                <w:vertAlign w:val="subscript"/>
                <w:lang w:val="en-US"/>
              </w:rPr>
              <w:t>H</w:t>
            </w:r>
          </w:p>
        </w:tc>
      </w:tr>
      <w:tr w:rsidR="003A4687" w:rsidRPr="00224421" w14:paraId="0146E1A3" w14:textId="77777777" w:rsidTr="0002225B">
        <w:tc>
          <w:tcPr>
            <w:tcW w:w="9936" w:type="dxa"/>
            <w:gridSpan w:val="8"/>
            <w:tcBorders>
              <w:top w:val="nil"/>
              <w:left w:val="nil"/>
              <w:bottom w:val="nil"/>
              <w:right w:val="nil"/>
            </w:tcBorders>
          </w:tcPr>
          <w:p w14:paraId="797E671E"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7BB16944" w14:textId="77777777" w:rsidTr="0002225B">
        <w:trPr>
          <w:cantSplit/>
          <w:trHeight w:hRule="exact" w:val="420"/>
        </w:trPr>
        <w:tc>
          <w:tcPr>
            <w:tcW w:w="1242" w:type="dxa"/>
            <w:tcBorders>
              <w:top w:val="nil"/>
              <w:left w:val="nil"/>
              <w:bottom w:val="single" w:sz="4" w:space="0" w:color="auto"/>
              <w:right w:val="nil"/>
            </w:tcBorders>
            <w:vAlign w:val="bottom"/>
          </w:tcPr>
          <w:p w14:paraId="174AE7E2"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2FAE8F63"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6BF967A"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EFCAFC9"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0EF06B91"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85B6055"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248B81BC"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6FCCF82"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19734878" w14:textId="77777777" w:rsidTr="0002225B">
        <w:trPr>
          <w:trHeight w:val="680"/>
        </w:trPr>
        <w:tc>
          <w:tcPr>
            <w:tcW w:w="4968" w:type="dxa"/>
            <w:gridSpan w:val="4"/>
            <w:tcBorders>
              <w:top w:val="single" w:sz="4" w:space="0" w:color="auto"/>
              <w:bottom w:val="single" w:sz="4" w:space="0" w:color="auto"/>
            </w:tcBorders>
            <w:vAlign w:val="center"/>
          </w:tcPr>
          <w:p w14:paraId="60205B00" w14:textId="77777777" w:rsidR="003A4687" w:rsidRPr="00801EB1" w:rsidRDefault="003A4687" w:rsidP="0002225B">
            <w:pPr>
              <w:spacing w:line="0" w:lineRule="atLeast"/>
              <w:jc w:val="center"/>
              <w:rPr>
                <w:rFonts w:eastAsia="Calibri"/>
                <w:sz w:val="18"/>
                <w:szCs w:val="20"/>
                <w:lang w:val="en-US"/>
              </w:rPr>
            </w:pPr>
            <w:r w:rsidRPr="00801EB1">
              <w:rPr>
                <w:rFonts w:eastAsia="Calibri"/>
                <w:noProof/>
                <w:sz w:val="18"/>
                <w:szCs w:val="20"/>
                <w:lang w:val="en-US"/>
              </w:rPr>
              <w:t>IGN_IN4[3:0]</w:t>
            </w:r>
          </w:p>
        </w:tc>
        <w:tc>
          <w:tcPr>
            <w:tcW w:w="4968" w:type="dxa"/>
            <w:gridSpan w:val="4"/>
            <w:tcBorders>
              <w:top w:val="single" w:sz="4" w:space="0" w:color="auto"/>
              <w:bottom w:val="single" w:sz="4" w:space="0" w:color="auto"/>
            </w:tcBorders>
            <w:vAlign w:val="center"/>
          </w:tcPr>
          <w:p w14:paraId="544FEE3C" w14:textId="77777777" w:rsidR="003A4687" w:rsidRPr="00801EB1" w:rsidRDefault="003A4687" w:rsidP="0002225B">
            <w:pPr>
              <w:spacing w:line="0" w:lineRule="atLeast"/>
              <w:jc w:val="center"/>
              <w:rPr>
                <w:rFonts w:eastAsia="Calibri"/>
                <w:sz w:val="18"/>
                <w:szCs w:val="20"/>
                <w:lang w:val="en-US"/>
              </w:rPr>
            </w:pPr>
            <w:r w:rsidRPr="00801EB1">
              <w:rPr>
                <w:rFonts w:eastAsia="Calibri"/>
                <w:noProof/>
                <w:sz w:val="18"/>
                <w:szCs w:val="20"/>
                <w:lang w:val="en-US"/>
              </w:rPr>
              <w:t>IGN_IN3[3:0]</w:t>
            </w:r>
          </w:p>
        </w:tc>
      </w:tr>
      <w:tr w:rsidR="003A4687" w:rsidRPr="00224421" w14:paraId="4286E876" w14:textId="77777777" w:rsidTr="0002225B">
        <w:trPr>
          <w:trHeight w:val="283"/>
        </w:trPr>
        <w:tc>
          <w:tcPr>
            <w:tcW w:w="1242" w:type="dxa"/>
            <w:tcBorders>
              <w:left w:val="nil"/>
              <w:bottom w:val="nil"/>
              <w:right w:val="nil"/>
            </w:tcBorders>
          </w:tcPr>
          <w:p w14:paraId="76AFE0C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4504E6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7DC79C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039395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E58805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441428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6A13D1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2B12FE2" w14:textId="77777777" w:rsidR="003A4687" w:rsidRPr="00224421" w:rsidRDefault="003A4687" w:rsidP="0002225B">
            <w:pPr>
              <w:jc w:val="center"/>
              <w:rPr>
                <w:rFonts w:eastAsia="Calibri"/>
              </w:rPr>
            </w:pPr>
            <w:r w:rsidRPr="00BE2F4E">
              <w:rPr>
                <w:rFonts w:eastAsia="Calibri"/>
                <w:noProof/>
              </w:rPr>
              <w:t>rw</w:t>
            </w:r>
          </w:p>
        </w:tc>
      </w:tr>
    </w:tbl>
    <w:p w14:paraId="4C90DE45" w14:textId="77777777" w:rsidR="003A4687" w:rsidRPr="00D42B45" w:rsidRDefault="003A4687" w:rsidP="003A4687">
      <w:pPr>
        <w:rPr>
          <w:highlight w:val="cyan"/>
        </w:rPr>
      </w:pPr>
    </w:p>
    <w:p w14:paraId="6CABCA04" w14:textId="77777777" w:rsidR="003A4687" w:rsidRPr="00D42B45" w:rsidRDefault="003A4687" w:rsidP="003A4687">
      <w:pPr>
        <w:pStyle w:val="11"/>
      </w:pPr>
      <w:bookmarkStart w:id="169" w:name="_Toc161304141"/>
      <w:r w:rsidRPr="00D42B45">
        <w:t>Описание деталей регистров</w:t>
      </w:r>
      <w:bookmarkEnd w:id="169"/>
    </w:p>
    <w:tbl>
      <w:tblPr>
        <w:tblStyle w:val="-11"/>
        <w:tblW w:w="9918" w:type="dxa"/>
        <w:tblLook w:val="04A0" w:firstRow="1" w:lastRow="0" w:firstColumn="1" w:lastColumn="0" w:noHBand="0" w:noVBand="1"/>
      </w:tblPr>
      <w:tblGrid>
        <w:gridCol w:w="2207"/>
        <w:gridCol w:w="876"/>
        <w:gridCol w:w="669"/>
        <w:gridCol w:w="6166"/>
      </w:tblGrid>
      <w:tr w:rsidR="003A4687" w:rsidRPr="00D42B45" w14:paraId="05D7F65D"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1571EA3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4E326BF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7F658AF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5923A6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B300F7" w14:paraId="6DCE5B10" w14:textId="77777777" w:rsidTr="0002225B">
        <w:tc>
          <w:tcPr>
            <w:tcW w:w="2207" w:type="dxa"/>
          </w:tcPr>
          <w:p w14:paraId="4912F90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IGN_IN4[3:0] </w:t>
            </w:r>
          </w:p>
        </w:tc>
        <w:tc>
          <w:tcPr>
            <w:tcW w:w="876" w:type="dxa"/>
          </w:tcPr>
          <w:p w14:paraId="77E8073C"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1B6A818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FF723AD"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IGN</w:t>
            </w:r>
            <w:r w:rsidRPr="002D478B">
              <w:rPr>
                <w:rFonts w:eastAsia="Times New Roman"/>
                <w:b/>
                <w:noProof/>
                <w:sz w:val="18"/>
                <w:szCs w:val="20"/>
              </w:rPr>
              <w:t>[</w:t>
            </w:r>
            <w:r w:rsidRPr="001F612A">
              <w:rPr>
                <w:rFonts w:eastAsia="Times New Roman"/>
                <w:b/>
                <w:noProof/>
                <w:sz w:val="18"/>
                <w:szCs w:val="20"/>
              </w:rPr>
              <w:t>4</w:t>
            </w:r>
            <w:r w:rsidRPr="002D478B">
              <w:rPr>
                <w:rFonts w:eastAsia="Times New Roman"/>
                <w:b/>
                <w:noProof/>
                <w:sz w:val="18"/>
                <w:szCs w:val="20"/>
              </w:rPr>
              <w:t>]</w:t>
            </w:r>
          </w:p>
          <w:p w14:paraId="2720A0AE"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9C0FE37"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BE55700"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8477EBA"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49D59CC8"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2EC7E1F"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5AF4074"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0F489023" w14:textId="77777777" w:rsidR="003A4687" w:rsidRPr="001F612A"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b1101</w:t>
            </w:r>
          </w:p>
        </w:tc>
      </w:tr>
      <w:tr w:rsidR="003A4687" w:rsidRPr="00B300F7" w14:paraId="6F7F1832" w14:textId="77777777" w:rsidTr="0002225B">
        <w:tc>
          <w:tcPr>
            <w:tcW w:w="2207" w:type="dxa"/>
          </w:tcPr>
          <w:p w14:paraId="2088788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IGN_IN3[3:0] </w:t>
            </w:r>
          </w:p>
        </w:tc>
        <w:tc>
          <w:tcPr>
            <w:tcW w:w="876" w:type="dxa"/>
          </w:tcPr>
          <w:p w14:paraId="2E850633"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404B919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E1E31FE"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IGN</w:t>
            </w:r>
            <w:r w:rsidRPr="002D478B">
              <w:rPr>
                <w:rFonts w:eastAsia="Times New Roman"/>
                <w:b/>
                <w:noProof/>
                <w:sz w:val="18"/>
                <w:szCs w:val="20"/>
              </w:rPr>
              <w:t>[</w:t>
            </w:r>
            <w:r w:rsidRPr="001F612A">
              <w:rPr>
                <w:rFonts w:eastAsia="Times New Roman"/>
                <w:b/>
                <w:noProof/>
                <w:sz w:val="18"/>
                <w:szCs w:val="20"/>
              </w:rPr>
              <w:t>3</w:t>
            </w:r>
            <w:r w:rsidRPr="002D478B">
              <w:rPr>
                <w:rFonts w:eastAsia="Times New Roman"/>
                <w:b/>
                <w:noProof/>
                <w:sz w:val="18"/>
                <w:szCs w:val="20"/>
              </w:rPr>
              <w:t>]</w:t>
            </w:r>
          </w:p>
          <w:p w14:paraId="57709DB6"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165F310D"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CE982B5"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548426F"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40294649"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A7A2D93"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C3305B8"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1C6F28DB" w14:textId="77777777" w:rsidR="003A4687" w:rsidRPr="001F612A"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b1100</w:t>
            </w:r>
          </w:p>
        </w:tc>
      </w:tr>
    </w:tbl>
    <w:p w14:paraId="79D030AB" w14:textId="77777777" w:rsidR="00817523" w:rsidRPr="005C30AE" w:rsidRDefault="00817523">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1DC34D7E" w14:textId="77777777" w:rsidTr="0002225B">
        <w:tc>
          <w:tcPr>
            <w:tcW w:w="2484" w:type="dxa"/>
            <w:gridSpan w:val="2"/>
            <w:tcBorders>
              <w:top w:val="nil"/>
              <w:left w:val="nil"/>
              <w:bottom w:val="nil"/>
              <w:right w:val="nil"/>
            </w:tcBorders>
          </w:tcPr>
          <w:p w14:paraId="42E80FB9"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170" w:name="Регистр_DinConfig4"/>
            <w:r w:rsidRPr="00BE2F4E">
              <w:rPr>
                <w:b/>
                <w:noProof/>
                <w:sz w:val="20"/>
                <w:szCs w:val="20"/>
                <w:lang w:val="en-US"/>
              </w:rPr>
              <w:t>DinConfig4</w:t>
            </w:r>
            <w:bookmarkEnd w:id="170"/>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5BB012EF"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21</w:t>
            </w:r>
            <w:r w:rsidRPr="00D42B45">
              <w:rPr>
                <w:b/>
                <w:sz w:val="20"/>
                <w:szCs w:val="20"/>
                <w:vertAlign w:val="subscript"/>
                <w:lang w:val="en-US"/>
              </w:rPr>
              <w:t>H</w:t>
            </w:r>
          </w:p>
        </w:tc>
        <w:tc>
          <w:tcPr>
            <w:tcW w:w="3726" w:type="dxa"/>
            <w:gridSpan w:val="3"/>
            <w:tcBorders>
              <w:top w:val="nil"/>
              <w:left w:val="nil"/>
              <w:bottom w:val="nil"/>
              <w:right w:val="nil"/>
            </w:tcBorders>
          </w:tcPr>
          <w:p w14:paraId="0CD335CA"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2908C5F7" w14:textId="77777777" w:rsidTr="0002225B">
        <w:tc>
          <w:tcPr>
            <w:tcW w:w="9936" w:type="dxa"/>
            <w:gridSpan w:val="8"/>
            <w:tcBorders>
              <w:top w:val="nil"/>
              <w:left w:val="nil"/>
              <w:bottom w:val="nil"/>
              <w:right w:val="nil"/>
            </w:tcBorders>
          </w:tcPr>
          <w:p w14:paraId="68809CB5"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041A7D47" w14:textId="77777777" w:rsidTr="0002225B">
        <w:trPr>
          <w:cantSplit/>
          <w:trHeight w:hRule="exact" w:val="420"/>
        </w:trPr>
        <w:tc>
          <w:tcPr>
            <w:tcW w:w="1242" w:type="dxa"/>
            <w:tcBorders>
              <w:top w:val="nil"/>
              <w:left w:val="nil"/>
              <w:bottom w:val="single" w:sz="4" w:space="0" w:color="auto"/>
              <w:right w:val="nil"/>
            </w:tcBorders>
            <w:vAlign w:val="bottom"/>
          </w:tcPr>
          <w:p w14:paraId="509F5205"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0B1A79FD"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1C68F2B"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96F1734"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05D9CA4F"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F32F6D1"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313379A8"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ECEF1AF"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5C943E92" w14:textId="77777777" w:rsidTr="0002225B">
        <w:trPr>
          <w:trHeight w:val="680"/>
        </w:trPr>
        <w:tc>
          <w:tcPr>
            <w:tcW w:w="4968" w:type="dxa"/>
            <w:gridSpan w:val="4"/>
            <w:tcBorders>
              <w:top w:val="single" w:sz="4" w:space="0" w:color="auto"/>
              <w:bottom w:val="single" w:sz="4" w:space="0" w:color="auto"/>
            </w:tcBorders>
            <w:vAlign w:val="center"/>
          </w:tcPr>
          <w:p w14:paraId="0744B0D6" w14:textId="77777777" w:rsidR="003A4687" w:rsidRPr="00AD7871" w:rsidRDefault="003A4687" w:rsidP="0002225B">
            <w:pPr>
              <w:spacing w:line="0" w:lineRule="atLeast"/>
              <w:jc w:val="center"/>
              <w:rPr>
                <w:rFonts w:eastAsia="Calibri"/>
                <w:sz w:val="18"/>
                <w:szCs w:val="20"/>
                <w:lang w:val="en-US"/>
              </w:rPr>
            </w:pPr>
            <w:r w:rsidRPr="00AD7871">
              <w:rPr>
                <w:rFonts w:eastAsia="Calibri"/>
                <w:noProof/>
                <w:sz w:val="18"/>
                <w:szCs w:val="20"/>
                <w:lang w:val="en-US"/>
              </w:rPr>
              <w:t>HTR_IN2[3:0]</w:t>
            </w:r>
          </w:p>
        </w:tc>
        <w:tc>
          <w:tcPr>
            <w:tcW w:w="4968" w:type="dxa"/>
            <w:gridSpan w:val="4"/>
            <w:tcBorders>
              <w:top w:val="single" w:sz="4" w:space="0" w:color="auto"/>
              <w:bottom w:val="single" w:sz="4" w:space="0" w:color="auto"/>
            </w:tcBorders>
            <w:vAlign w:val="center"/>
          </w:tcPr>
          <w:p w14:paraId="7140C360" w14:textId="77777777" w:rsidR="003A4687" w:rsidRPr="00AD7871" w:rsidRDefault="003A4687" w:rsidP="0002225B">
            <w:pPr>
              <w:spacing w:line="0" w:lineRule="atLeast"/>
              <w:jc w:val="center"/>
              <w:rPr>
                <w:rFonts w:eastAsia="Calibri"/>
                <w:sz w:val="18"/>
                <w:szCs w:val="20"/>
                <w:lang w:val="en-US"/>
              </w:rPr>
            </w:pPr>
            <w:r w:rsidRPr="00AD7871">
              <w:rPr>
                <w:rFonts w:eastAsia="Calibri"/>
                <w:noProof/>
                <w:sz w:val="18"/>
                <w:szCs w:val="20"/>
                <w:lang w:val="en-US"/>
              </w:rPr>
              <w:t>HTR_IN1[3:0]</w:t>
            </w:r>
          </w:p>
        </w:tc>
      </w:tr>
      <w:tr w:rsidR="003A4687" w:rsidRPr="00224421" w14:paraId="4344368C" w14:textId="77777777" w:rsidTr="0002225B">
        <w:trPr>
          <w:trHeight w:val="283"/>
        </w:trPr>
        <w:tc>
          <w:tcPr>
            <w:tcW w:w="1242" w:type="dxa"/>
            <w:tcBorders>
              <w:left w:val="nil"/>
              <w:bottom w:val="nil"/>
              <w:right w:val="nil"/>
            </w:tcBorders>
          </w:tcPr>
          <w:p w14:paraId="3E315B4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6869BE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517340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6348F5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96CEF4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324405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0C664B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6137389" w14:textId="77777777" w:rsidR="003A4687" w:rsidRPr="00224421" w:rsidRDefault="003A4687" w:rsidP="0002225B">
            <w:pPr>
              <w:jc w:val="center"/>
              <w:rPr>
                <w:rFonts w:eastAsia="Calibri"/>
              </w:rPr>
            </w:pPr>
            <w:r w:rsidRPr="00BE2F4E">
              <w:rPr>
                <w:rFonts w:eastAsia="Calibri"/>
                <w:noProof/>
              </w:rPr>
              <w:t>rw</w:t>
            </w:r>
          </w:p>
        </w:tc>
      </w:tr>
    </w:tbl>
    <w:p w14:paraId="2AED6DC1" w14:textId="77777777" w:rsidR="003A4687" w:rsidRPr="00D42B45" w:rsidRDefault="003A4687" w:rsidP="003A4687">
      <w:pPr>
        <w:rPr>
          <w:highlight w:val="cyan"/>
        </w:rPr>
      </w:pPr>
    </w:p>
    <w:p w14:paraId="7198573B" w14:textId="77777777" w:rsidR="003A4687" w:rsidRPr="00D42B45" w:rsidRDefault="003A4687" w:rsidP="003A4687">
      <w:pPr>
        <w:pStyle w:val="11"/>
      </w:pPr>
      <w:bookmarkStart w:id="171" w:name="_Toc161304142"/>
      <w:r w:rsidRPr="00D42B45">
        <w:t>Описание деталей регистров</w:t>
      </w:r>
      <w:bookmarkEnd w:id="171"/>
    </w:p>
    <w:tbl>
      <w:tblPr>
        <w:tblStyle w:val="-11"/>
        <w:tblW w:w="9918" w:type="dxa"/>
        <w:tblLook w:val="04A0" w:firstRow="1" w:lastRow="0" w:firstColumn="1" w:lastColumn="0" w:noHBand="0" w:noVBand="1"/>
      </w:tblPr>
      <w:tblGrid>
        <w:gridCol w:w="2207"/>
        <w:gridCol w:w="876"/>
        <w:gridCol w:w="669"/>
        <w:gridCol w:w="6166"/>
      </w:tblGrid>
      <w:tr w:rsidR="003A4687" w:rsidRPr="00D42B45" w14:paraId="3B6CDBC7"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7C5775A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4248A3C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77C0516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2800A2A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B300F7" w14:paraId="25459EAB" w14:textId="77777777" w:rsidTr="0002225B">
        <w:tc>
          <w:tcPr>
            <w:tcW w:w="2207" w:type="dxa"/>
          </w:tcPr>
          <w:p w14:paraId="5A38257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HTR_IN2[3:0] </w:t>
            </w:r>
          </w:p>
        </w:tc>
        <w:tc>
          <w:tcPr>
            <w:tcW w:w="876" w:type="dxa"/>
          </w:tcPr>
          <w:p w14:paraId="37029E66"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7A838A2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35868AB"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Выбор входа непосредственного управления для силового транзистора H</w:t>
            </w:r>
            <w:r>
              <w:rPr>
                <w:rFonts w:eastAsia="Times New Roman"/>
                <w:b/>
                <w:noProof/>
                <w:sz w:val="18"/>
                <w:szCs w:val="20"/>
                <w:lang w:val="en-US"/>
              </w:rPr>
              <w:t>TR</w:t>
            </w:r>
            <w:r w:rsidRPr="002D478B">
              <w:rPr>
                <w:rFonts w:eastAsia="Times New Roman"/>
                <w:b/>
                <w:noProof/>
                <w:sz w:val="18"/>
                <w:szCs w:val="20"/>
              </w:rPr>
              <w:t>[</w:t>
            </w:r>
            <w:r w:rsidRPr="001F612A">
              <w:rPr>
                <w:rFonts w:eastAsia="Times New Roman"/>
                <w:b/>
                <w:noProof/>
                <w:sz w:val="18"/>
                <w:szCs w:val="20"/>
              </w:rPr>
              <w:t>2</w:t>
            </w:r>
            <w:r w:rsidRPr="002D478B">
              <w:rPr>
                <w:rFonts w:eastAsia="Times New Roman"/>
                <w:b/>
                <w:noProof/>
                <w:sz w:val="18"/>
                <w:szCs w:val="20"/>
              </w:rPr>
              <w:t>]</w:t>
            </w:r>
          </w:p>
          <w:p w14:paraId="11B421E5"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46850364"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7DFEBD1"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4669E9E"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4FE0109A"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1E9D1CA"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2221729"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50DF657F" w14:textId="77777777" w:rsidR="003A4687" w:rsidRPr="001F612A"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b0000</w:t>
            </w:r>
          </w:p>
        </w:tc>
      </w:tr>
      <w:tr w:rsidR="003A4687" w:rsidRPr="00B300F7" w14:paraId="5F45AF87" w14:textId="77777777" w:rsidTr="0002225B">
        <w:tc>
          <w:tcPr>
            <w:tcW w:w="2207" w:type="dxa"/>
          </w:tcPr>
          <w:p w14:paraId="7AE4BE5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HTR_IN1[3:0] </w:t>
            </w:r>
          </w:p>
        </w:tc>
        <w:tc>
          <w:tcPr>
            <w:tcW w:w="876" w:type="dxa"/>
          </w:tcPr>
          <w:p w14:paraId="34660C1B"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49EB4A3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28A003B"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Выбор входа непосредственного управления для силового транзистора H</w:t>
            </w:r>
            <w:r>
              <w:rPr>
                <w:rFonts w:eastAsia="Times New Roman"/>
                <w:b/>
                <w:noProof/>
                <w:sz w:val="18"/>
                <w:szCs w:val="20"/>
                <w:lang w:val="en-US"/>
              </w:rPr>
              <w:t>TR</w:t>
            </w:r>
            <w:r w:rsidRPr="002D478B">
              <w:rPr>
                <w:rFonts w:eastAsia="Times New Roman"/>
                <w:b/>
                <w:noProof/>
                <w:sz w:val="18"/>
                <w:szCs w:val="20"/>
              </w:rPr>
              <w:t>[</w:t>
            </w:r>
            <w:r w:rsidRPr="001F612A">
              <w:rPr>
                <w:rFonts w:eastAsia="Times New Roman"/>
                <w:b/>
                <w:noProof/>
                <w:sz w:val="18"/>
                <w:szCs w:val="20"/>
              </w:rPr>
              <w:t>1</w:t>
            </w:r>
            <w:r w:rsidRPr="002D478B">
              <w:rPr>
                <w:rFonts w:eastAsia="Times New Roman"/>
                <w:b/>
                <w:noProof/>
                <w:sz w:val="18"/>
                <w:szCs w:val="20"/>
              </w:rPr>
              <w:t>]</w:t>
            </w:r>
          </w:p>
          <w:p w14:paraId="6337CDBE"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EDCEAF5"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C2E994A"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12BB6F19"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BA1C2F0"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47C03526"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3C3C2FB"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781BD84B"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b0000</w:t>
            </w:r>
          </w:p>
        </w:tc>
      </w:tr>
    </w:tbl>
    <w:p w14:paraId="0F6BB8AB" w14:textId="77777777" w:rsidR="00817523" w:rsidRPr="005C30AE" w:rsidRDefault="00817523">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71C0BEDC" w14:textId="77777777" w:rsidTr="0002225B">
        <w:tc>
          <w:tcPr>
            <w:tcW w:w="2484" w:type="dxa"/>
            <w:gridSpan w:val="2"/>
            <w:tcBorders>
              <w:top w:val="nil"/>
              <w:left w:val="nil"/>
              <w:bottom w:val="nil"/>
              <w:right w:val="nil"/>
            </w:tcBorders>
          </w:tcPr>
          <w:p w14:paraId="32983DCE"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172" w:name="Регистр_DinConfig5"/>
            <w:r w:rsidRPr="00BE2F4E">
              <w:rPr>
                <w:b/>
                <w:noProof/>
                <w:sz w:val="20"/>
                <w:szCs w:val="20"/>
                <w:lang w:val="en-US"/>
              </w:rPr>
              <w:t>DinConfig5</w:t>
            </w:r>
            <w:bookmarkEnd w:id="172"/>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1587DED5"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22</w:t>
            </w:r>
            <w:r w:rsidRPr="00D42B45">
              <w:rPr>
                <w:b/>
                <w:sz w:val="20"/>
                <w:szCs w:val="20"/>
                <w:vertAlign w:val="subscript"/>
                <w:lang w:val="en-US"/>
              </w:rPr>
              <w:t>H</w:t>
            </w:r>
          </w:p>
        </w:tc>
        <w:tc>
          <w:tcPr>
            <w:tcW w:w="3726" w:type="dxa"/>
            <w:gridSpan w:val="3"/>
            <w:tcBorders>
              <w:top w:val="nil"/>
              <w:left w:val="nil"/>
              <w:bottom w:val="nil"/>
              <w:right w:val="nil"/>
            </w:tcBorders>
          </w:tcPr>
          <w:p w14:paraId="187C4070"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28503011" w14:textId="77777777" w:rsidTr="0002225B">
        <w:tc>
          <w:tcPr>
            <w:tcW w:w="9936" w:type="dxa"/>
            <w:gridSpan w:val="8"/>
            <w:tcBorders>
              <w:top w:val="nil"/>
              <w:left w:val="nil"/>
              <w:bottom w:val="nil"/>
              <w:right w:val="nil"/>
            </w:tcBorders>
          </w:tcPr>
          <w:p w14:paraId="0A66E447"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2491731C" w14:textId="77777777" w:rsidTr="0002225B">
        <w:trPr>
          <w:cantSplit/>
          <w:trHeight w:hRule="exact" w:val="420"/>
        </w:trPr>
        <w:tc>
          <w:tcPr>
            <w:tcW w:w="1242" w:type="dxa"/>
            <w:tcBorders>
              <w:top w:val="nil"/>
              <w:left w:val="nil"/>
              <w:bottom w:val="single" w:sz="4" w:space="0" w:color="auto"/>
              <w:right w:val="nil"/>
            </w:tcBorders>
            <w:vAlign w:val="bottom"/>
          </w:tcPr>
          <w:p w14:paraId="2750BF77"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5FCDF00D"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7A7F08EC"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76863CA4"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16D169F9"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7ADB3BD0"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479289E8"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BC1601F"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2A560D40" w14:textId="77777777" w:rsidTr="0002225B">
        <w:trPr>
          <w:trHeight w:val="680"/>
        </w:trPr>
        <w:tc>
          <w:tcPr>
            <w:tcW w:w="4968" w:type="dxa"/>
            <w:gridSpan w:val="4"/>
            <w:tcBorders>
              <w:top w:val="single" w:sz="4" w:space="0" w:color="auto"/>
              <w:bottom w:val="single" w:sz="4" w:space="0" w:color="auto"/>
            </w:tcBorders>
            <w:vAlign w:val="center"/>
          </w:tcPr>
          <w:p w14:paraId="7AF9B795" w14:textId="77777777" w:rsidR="003A4687" w:rsidRPr="00AD7871" w:rsidRDefault="003A4687" w:rsidP="0002225B">
            <w:pPr>
              <w:spacing w:line="0" w:lineRule="atLeast"/>
              <w:jc w:val="center"/>
              <w:rPr>
                <w:rFonts w:eastAsia="Calibri"/>
                <w:sz w:val="18"/>
                <w:szCs w:val="20"/>
                <w:lang w:val="en-US"/>
              </w:rPr>
            </w:pPr>
            <w:r w:rsidRPr="00AD7871">
              <w:rPr>
                <w:rFonts w:eastAsia="Calibri"/>
                <w:noProof/>
                <w:sz w:val="18"/>
                <w:szCs w:val="20"/>
                <w:lang w:val="en-US"/>
              </w:rPr>
              <w:t>HB_IN2[3:0]</w:t>
            </w:r>
          </w:p>
        </w:tc>
        <w:tc>
          <w:tcPr>
            <w:tcW w:w="4968" w:type="dxa"/>
            <w:gridSpan w:val="4"/>
            <w:tcBorders>
              <w:top w:val="single" w:sz="4" w:space="0" w:color="auto"/>
              <w:bottom w:val="single" w:sz="4" w:space="0" w:color="auto"/>
            </w:tcBorders>
            <w:vAlign w:val="center"/>
          </w:tcPr>
          <w:p w14:paraId="5904DB18" w14:textId="77777777" w:rsidR="003A4687" w:rsidRPr="00AD7871" w:rsidRDefault="003A4687" w:rsidP="0002225B">
            <w:pPr>
              <w:spacing w:line="0" w:lineRule="atLeast"/>
              <w:jc w:val="center"/>
              <w:rPr>
                <w:rFonts w:eastAsia="Calibri"/>
                <w:sz w:val="18"/>
                <w:szCs w:val="20"/>
                <w:lang w:val="en-US"/>
              </w:rPr>
            </w:pPr>
            <w:r w:rsidRPr="00AD7871">
              <w:rPr>
                <w:rFonts w:eastAsia="Calibri"/>
                <w:noProof/>
                <w:sz w:val="18"/>
                <w:szCs w:val="20"/>
                <w:lang w:val="en-US"/>
              </w:rPr>
              <w:t>HB_IN1[3:0]</w:t>
            </w:r>
          </w:p>
        </w:tc>
      </w:tr>
      <w:tr w:rsidR="003A4687" w:rsidRPr="00224421" w14:paraId="585F99AA" w14:textId="77777777" w:rsidTr="0002225B">
        <w:trPr>
          <w:trHeight w:val="283"/>
        </w:trPr>
        <w:tc>
          <w:tcPr>
            <w:tcW w:w="1242" w:type="dxa"/>
            <w:tcBorders>
              <w:left w:val="nil"/>
              <w:bottom w:val="nil"/>
              <w:right w:val="nil"/>
            </w:tcBorders>
          </w:tcPr>
          <w:p w14:paraId="4247087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A1BE01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A70DB0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68F5B0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4A32FC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36D774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986CF2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3C56FD1" w14:textId="77777777" w:rsidR="003A4687" w:rsidRPr="00224421" w:rsidRDefault="003A4687" w:rsidP="0002225B">
            <w:pPr>
              <w:jc w:val="center"/>
              <w:rPr>
                <w:rFonts w:eastAsia="Calibri"/>
              </w:rPr>
            </w:pPr>
            <w:r w:rsidRPr="00BE2F4E">
              <w:rPr>
                <w:rFonts w:eastAsia="Calibri"/>
                <w:noProof/>
              </w:rPr>
              <w:t>rw</w:t>
            </w:r>
          </w:p>
        </w:tc>
      </w:tr>
    </w:tbl>
    <w:p w14:paraId="6696E872" w14:textId="77777777" w:rsidR="003A4687" w:rsidRPr="00D42B45" w:rsidRDefault="003A4687" w:rsidP="003A4687">
      <w:pPr>
        <w:rPr>
          <w:highlight w:val="cyan"/>
        </w:rPr>
      </w:pPr>
    </w:p>
    <w:p w14:paraId="46604783" w14:textId="77777777" w:rsidR="003A4687" w:rsidRPr="00D42B45" w:rsidRDefault="003A4687" w:rsidP="003A4687">
      <w:pPr>
        <w:pStyle w:val="11"/>
      </w:pPr>
      <w:bookmarkStart w:id="173" w:name="_Toc161304143"/>
      <w:r w:rsidRPr="00D42B45">
        <w:t>Описание деталей регистров</w:t>
      </w:r>
      <w:bookmarkEnd w:id="173"/>
    </w:p>
    <w:tbl>
      <w:tblPr>
        <w:tblStyle w:val="-11"/>
        <w:tblW w:w="9918" w:type="dxa"/>
        <w:tblLook w:val="04A0" w:firstRow="1" w:lastRow="0" w:firstColumn="1" w:lastColumn="0" w:noHBand="0" w:noVBand="1"/>
      </w:tblPr>
      <w:tblGrid>
        <w:gridCol w:w="2207"/>
        <w:gridCol w:w="876"/>
        <w:gridCol w:w="669"/>
        <w:gridCol w:w="6166"/>
      </w:tblGrid>
      <w:tr w:rsidR="003A4687" w:rsidRPr="00D42B45" w14:paraId="776C62A8"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76A44E3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1859AE3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437C140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0A18E09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B300F7" w14:paraId="640376AF" w14:textId="77777777" w:rsidTr="0002225B">
        <w:tc>
          <w:tcPr>
            <w:tcW w:w="2207" w:type="dxa"/>
          </w:tcPr>
          <w:p w14:paraId="1411BF8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HB_IN2[3:0] </w:t>
            </w:r>
          </w:p>
        </w:tc>
        <w:tc>
          <w:tcPr>
            <w:tcW w:w="876" w:type="dxa"/>
          </w:tcPr>
          <w:p w14:paraId="07ED07CB"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2B50AC3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0ECBAE3"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Выбор входа непосредственного управления для силового транзистора H</w:t>
            </w:r>
            <w:r>
              <w:rPr>
                <w:rFonts w:eastAsia="Times New Roman"/>
                <w:b/>
                <w:noProof/>
                <w:sz w:val="18"/>
                <w:szCs w:val="20"/>
                <w:lang w:val="en-US"/>
              </w:rPr>
              <w:t>S</w:t>
            </w:r>
            <w:r w:rsidRPr="001F612A">
              <w:rPr>
                <w:rFonts w:eastAsia="Times New Roman"/>
                <w:b/>
                <w:noProof/>
                <w:sz w:val="18"/>
                <w:szCs w:val="20"/>
              </w:rPr>
              <w:t>_</w:t>
            </w:r>
            <w:r>
              <w:rPr>
                <w:rFonts w:eastAsia="Times New Roman"/>
                <w:b/>
                <w:noProof/>
                <w:sz w:val="18"/>
                <w:szCs w:val="20"/>
                <w:lang w:val="en-US"/>
              </w:rPr>
              <w:t>LS</w:t>
            </w:r>
            <w:r w:rsidRPr="002D478B">
              <w:rPr>
                <w:rFonts w:eastAsia="Times New Roman"/>
                <w:b/>
                <w:noProof/>
                <w:sz w:val="18"/>
                <w:szCs w:val="20"/>
              </w:rPr>
              <w:t>[</w:t>
            </w:r>
            <w:r w:rsidRPr="001F612A">
              <w:rPr>
                <w:rFonts w:eastAsia="Times New Roman"/>
                <w:b/>
                <w:noProof/>
                <w:sz w:val="18"/>
                <w:szCs w:val="20"/>
              </w:rPr>
              <w:t>2</w:t>
            </w:r>
            <w:r w:rsidRPr="002D478B">
              <w:rPr>
                <w:rFonts w:eastAsia="Times New Roman"/>
                <w:b/>
                <w:noProof/>
                <w:sz w:val="18"/>
                <w:szCs w:val="20"/>
              </w:rPr>
              <w:t>]</w:t>
            </w:r>
          </w:p>
          <w:p w14:paraId="24CA73AD"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5C48C31"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042ED32"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2927641"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47CF3BFB"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43CF801"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2033DD1"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316753B8"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b0000</w:t>
            </w:r>
          </w:p>
        </w:tc>
      </w:tr>
      <w:tr w:rsidR="003A4687" w:rsidRPr="00B300F7" w14:paraId="55277865" w14:textId="77777777" w:rsidTr="0002225B">
        <w:tc>
          <w:tcPr>
            <w:tcW w:w="2207" w:type="dxa"/>
          </w:tcPr>
          <w:p w14:paraId="73ED044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HB_IN1[3:0] </w:t>
            </w:r>
          </w:p>
        </w:tc>
        <w:tc>
          <w:tcPr>
            <w:tcW w:w="876" w:type="dxa"/>
          </w:tcPr>
          <w:p w14:paraId="66CAA096"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067F97B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7EB7582"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Выбор входа непосредственного управления для силового транзистора H</w:t>
            </w:r>
            <w:r>
              <w:rPr>
                <w:rFonts w:eastAsia="Times New Roman"/>
                <w:b/>
                <w:noProof/>
                <w:sz w:val="18"/>
                <w:szCs w:val="20"/>
                <w:lang w:val="en-US"/>
              </w:rPr>
              <w:t>S</w:t>
            </w:r>
            <w:r w:rsidRPr="001F612A">
              <w:rPr>
                <w:rFonts w:eastAsia="Times New Roman"/>
                <w:b/>
                <w:noProof/>
                <w:sz w:val="18"/>
                <w:szCs w:val="20"/>
              </w:rPr>
              <w:t>_</w:t>
            </w:r>
            <w:r>
              <w:rPr>
                <w:rFonts w:eastAsia="Times New Roman"/>
                <w:b/>
                <w:noProof/>
                <w:sz w:val="18"/>
                <w:szCs w:val="20"/>
                <w:lang w:val="en-US"/>
              </w:rPr>
              <w:t>LS</w:t>
            </w:r>
            <w:r w:rsidRPr="002D478B">
              <w:rPr>
                <w:rFonts w:eastAsia="Times New Roman"/>
                <w:b/>
                <w:noProof/>
                <w:sz w:val="18"/>
                <w:szCs w:val="20"/>
              </w:rPr>
              <w:t>[</w:t>
            </w:r>
            <w:r w:rsidRPr="001F612A">
              <w:rPr>
                <w:rFonts w:eastAsia="Times New Roman"/>
                <w:b/>
                <w:noProof/>
                <w:sz w:val="18"/>
                <w:szCs w:val="20"/>
              </w:rPr>
              <w:t>1</w:t>
            </w:r>
            <w:r w:rsidRPr="002D478B">
              <w:rPr>
                <w:rFonts w:eastAsia="Times New Roman"/>
                <w:b/>
                <w:noProof/>
                <w:sz w:val="18"/>
                <w:szCs w:val="20"/>
              </w:rPr>
              <w:t>]</w:t>
            </w:r>
          </w:p>
          <w:p w14:paraId="4F07E101"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C4FC8F6"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1BDD9143"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1E1A6F9D"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7389D51"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1F830F9"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97BA6BC"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57B851D0" w14:textId="77777777" w:rsidR="003A4687" w:rsidRPr="001F612A"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b0000</w:t>
            </w:r>
          </w:p>
        </w:tc>
      </w:tr>
    </w:tbl>
    <w:p w14:paraId="6642A0BE" w14:textId="77777777" w:rsidR="00817523" w:rsidRPr="005C30AE" w:rsidRDefault="00817523">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3DB6AF4" w14:textId="77777777" w:rsidTr="0002225B">
        <w:tc>
          <w:tcPr>
            <w:tcW w:w="2484" w:type="dxa"/>
            <w:gridSpan w:val="2"/>
            <w:tcBorders>
              <w:top w:val="nil"/>
              <w:left w:val="nil"/>
              <w:bottom w:val="nil"/>
              <w:right w:val="nil"/>
            </w:tcBorders>
          </w:tcPr>
          <w:p w14:paraId="251D8200"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174" w:name="Регистр_DinConfig6"/>
            <w:r w:rsidRPr="00BE2F4E">
              <w:rPr>
                <w:b/>
                <w:noProof/>
                <w:sz w:val="20"/>
                <w:szCs w:val="20"/>
                <w:lang w:val="en-US"/>
              </w:rPr>
              <w:t>DinConfig6</w:t>
            </w:r>
            <w:bookmarkEnd w:id="174"/>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7810FFD4"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23</w:t>
            </w:r>
            <w:r w:rsidRPr="00D42B45">
              <w:rPr>
                <w:b/>
                <w:sz w:val="20"/>
                <w:szCs w:val="20"/>
                <w:vertAlign w:val="subscript"/>
                <w:lang w:val="en-US"/>
              </w:rPr>
              <w:t>H</w:t>
            </w:r>
          </w:p>
        </w:tc>
        <w:tc>
          <w:tcPr>
            <w:tcW w:w="3726" w:type="dxa"/>
            <w:gridSpan w:val="3"/>
            <w:tcBorders>
              <w:top w:val="nil"/>
              <w:left w:val="nil"/>
              <w:bottom w:val="nil"/>
              <w:right w:val="nil"/>
            </w:tcBorders>
          </w:tcPr>
          <w:p w14:paraId="3F33734F"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1826CC99" w14:textId="77777777" w:rsidTr="0002225B">
        <w:tc>
          <w:tcPr>
            <w:tcW w:w="9936" w:type="dxa"/>
            <w:gridSpan w:val="8"/>
            <w:tcBorders>
              <w:top w:val="nil"/>
              <w:left w:val="nil"/>
              <w:bottom w:val="nil"/>
              <w:right w:val="nil"/>
            </w:tcBorders>
          </w:tcPr>
          <w:p w14:paraId="03A2D089"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276FA4C2" w14:textId="77777777" w:rsidTr="0002225B">
        <w:trPr>
          <w:cantSplit/>
          <w:trHeight w:hRule="exact" w:val="420"/>
        </w:trPr>
        <w:tc>
          <w:tcPr>
            <w:tcW w:w="1242" w:type="dxa"/>
            <w:tcBorders>
              <w:top w:val="nil"/>
              <w:left w:val="nil"/>
              <w:bottom w:val="single" w:sz="4" w:space="0" w:color="auto"/>
              <w:right w:val="nil"/>
            </w:tcBorders>
            <w:vAlign w:val="bottom"/>
          </w:tcPr>
          <w:p w14:paraId="2383BF3C"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104C1660"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2030F7B"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5A75BAC6"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718B16A4"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7FF0942D"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4B717344"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A5FC75A"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6F4AE3FE" w14:textId="77777777" w:rsidTr="0002225B">
        <w:trPr>
          <w:trHeight w:val="680"/>
        </w:trPr>
        <w:tc>
          <w:tcPr>
            <w:tcW w:w="4968" w:type="dxa"/>
            <w:gridSpan w:val="4"/>
            <w:tcBorders>
              <w:top w:val="single" w:sz="4" w:space="0" w:color="auto"/>
              <w:bottom w:val="single" w:sz="4" w:space="0" w:color="auto"/>
            </w:tcBorders>
            <w:vAlign w:val="center"/>
          </w:tcPr>
          <w:p w14:paraId="011070E2" w14:textId="77777777" w:rsidR="003A4687" w:rsidRPr="00047287" w:rsidRDefault="003A4687" w:rsidP="0002225B">
            <w:pPr>
              <w:spacing w:line="0" w:lineRule="atLeast"/>
              <w:jc w:val="center"/>
              <w:rPr>
                <w:rFonts w:eastAsia="Calibri"/>
                <w:sz w:val="18"/>
                <w:szCs w:val="20"/>
                <w:lang w:val="en-US"/>
              </w:rPr>
            </w:pPr>
            <w:r w:rsidRPr="00047287">
              <w:rPr>
                <w:rFonts w:eastAsia="Calibri"/>
                <w:noProof/>
                <w:sz w:val="18"/>
                <w:szCs w:val="20"/>
                <w:lang w:val="en-US"/>
              </w:rPr>
              <w:t>RLY_IN2[3:0]</w:t>
            </w:r>
          </w:p>
        </w:tc>
        <w:tc>
          <w:tcPr>
            <w:tcW w:w="4968" w:type="dxa"/>
            <w:gridSpan w:val="4"/>
            <w:tcBorders>
              <w:top w:val="single" w:sz="4" w:space="0" w:color="auto"/>
              <w:bottom w:val="single" w:sz="4" w:space="0" w:color="auto"/>
            </w:tcBorders>
            <w:vAlign w:val="center"/>
          </w:tcPr>
          <w:p w14:paraId="6EC74FBC" w14:textId="77777777" w:rsidR="003A4687" w:rsidRPr="00047287" w:rsidRDefault="003A4687" w:rsidP="0002225B">
            <w:pPr>
              <w:spacing w:line="0" w:lineRule="atLeast"/>
              <w:jc w:val="center"/>
              <w:rPr>
                <w:rFonts w:eastAsia="Calibri"/>
                <w:sz w:val="18"/>
                <w:szCs w:val="20"/>
                <w:lang w:val="en-US"/>
              </w:rPr>
            </w:pPr>
            <w:r w:rsidRPr="00047287">
              <w:rPr>
                <w:rFonts w:eastAsia="Calibri"/>
                <w:noProof/>
                <w:sz w:val="18"/>
                <w:szCs w:val="20"/>
                <w:lang w:val="en-US"/>
              </w:rPr>
              <w:t>RLY_IN1[3:0]</w:t>
            </w:r>
          </w:p>
        </w:tc>
      </w:tr>
      <w:tr w:rsidR="003A4687" w:rsidRPr="00224421" w14:paraId="27B4324A" w14:textId="77777777" w:rsidTr="0002225B">
        <w:trPr>
          <w:trHeight w:val="283"/>
        </w:trPr>
        <w:tc>
          <w:tcPr>
            <w:tcW w:w="1242" w:type="dxa"/>
            <w:tcBorders>
              <w:left w:val="nil"/>
              <w:bottom w:val="nil"/>
              <w:right w:val="nil"/>
            </w:tcBorders>
          </w:tcPr>
          <w:p w14:paraId="2719870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95DE5D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247623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78EB9A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975434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2A33EE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BB0252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F8DA307" w14:textId="77777777" w:rsidR="003A4687" w:rsidRPr="00224421" w:rsidRDefault="003A4687" w:rsidP="0002225B">
            <w:pPr>
              <w:jc w:val="center"/>
              <w:rPr>
                <w:rFonts w:eastAsia="Calibri"/>
              </w:rPr>
            </w:pPr>
            <w:r w:rsidRPr="00BE2F4E">
              <w:rPr>
                <w:rFonts w:eastAsia="Calibri"/>
                <w:noProof/>
              </w:rPr>
              <w:t>rw</w:t>
            </w:r>
          </w:p>
        </w:tc>
      </w:tr>
    </w:tbl>
    <w:p w14:paraId="46FA0657" w14:textId="77777777" w:rsidR="003A4687" w:rsidRPr="00D42B45" w:rsidRDefault="003A4687" w:rsidP="003A4687">
      <w:pPr>
        <w:rPr>
          <w:highlight w:val="cyan"/>
        </w:rPr>
      </w:pPr>
    </w:p>
    <w:p w14:paraId="00D2200F" w14:textId="77777777" w:rsidR="003A4687" w:rsidRPr="00D42B45" w:rsidRDefault="003A4687" w:rsidP="003A4687">
      <w:pPr>
        <w:pStyle w:val="11"/>
      </w:pPr>
      <w:bookmarkStart w:id="175" w:name="_Toc161304144"/>
      <w:r w:rsidRPr="00D42B45">
        <w:t>Описание деталей регистров</w:t>
      </w:r>
      <w:bookmarkEnd w:id="175"/>
    </w:p>
    <w:tbl>
      <w:tblPr>
        <w:tblStyle w:val="-11"/>
        <w:tblW w:w="9918" w:type="dxa"/>
        <w:tblLook w:val="04A0" w:firstRow="1" w:lastRow="0" w:firstColumn="1" w:lastColumn="0" w:noHBand="0" w:noVBand="1"/>
      </w:tblPr>
      <w:tblGrid>
        <w:gridCol w:w="2207"/>
        <w:gridCol w:w="876"/>
        <w:gridCol w:w="669"/>
        <w:gridCol w:w="6166"/>
      </w:tblGrid>
      <w:tr w:rsidR="003A4687" w:rsidRPr="00D42B45" w14:paraId="7740B873"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18249AD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4F56121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3FFC5D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656B3E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B300F7" w14:paraId="54F1950E" w14:textId="77777777" w:rsidTr="0002225B">
        <w:tc>
          <w:tcPr>
            <w:tcW w:w="2207" w:type="dxa"/>
          </w:tcPr>
          <w:p w14:paraId="08F106A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RLY_IN2[3:0] </w:t>
            </w:r>
          </w:p>
        </w:tc>
        <w:tc>
          <w:tcPr>
            <w:tcW w:w="876" w:type="dxa"/>
          </w:tcPr>
          <w:p w14:paraId="2198ACF4"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792FCB4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39965D4D"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RLY</w:t>
            </w:r>
            <w:r w:rsidRPr="002D478B">
              <w:rPr>
                <w:rFonts w:eastAsia="Times New Roman"/>
                <w:b/>
                <w:noProof/>
                <w:sz w:val="18"/>
                <w:szCs w:val="20"/>
              </w:rPr>
              <w:t>[</w:t>
            </w:r>
            <w:r w:rsidRPr="001F612A">
              <w:rPr>
                <w:rFonts w:eastAsia="Times New Roman"/>
                <w:b/>
                <w:noProof/>
                <w:sz w:val="18"/>
                <w:szCs w:val="20"/>
              </w:rPr>
              <w:t>2</w:t>
            </w:r>
            <w:r w:rsidRPr="002D478B">
              <w:rPr>
                <w:rFonts w:eastAsia="Times New Roman"/>
                <w:b/>
                <w:noProof/>
                <w:sz w:val="18"/>
                <w:szCs w:val="20"/>
              </w:rPr>
              <w:t>]</w:t>
            </w:r>
          </w:p>
          <w:p w14:paraId="58862C36"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E5AFA45"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33FFD0F"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8DC1A0A"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EDFD98F"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CAA1A64"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4C34732"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528F0CF9" w14:textId="77777777" w:rsidR="003A4687" w:rsidRPr="001F612A"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b0000</w:t>
            </w:r>
          </w:p>
        </w:tc>
      </w:tr>
      <w:tr w:rsidR="003A4687" w:rsidRPr="00B300F7" w14:paraId="052D1F1F" w14:textId="77777777" w:rsidTr="0002225B">
        <w:tc>
          <w:tcPr>
            <w:tcW w:w="2207" w:type="dxa"/>
          </w:tcPr>
          <w:p w14:paraId="52F029C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RLY_IN1[3:0] </w:t>
            </w:r>
          </w:p>
        </w:tc>
        <w:tc>
          <w:tcPr>
            <w:tcW w:w="876" w:type="dxa"/>
          </w:tcPr>
          <w:p w14:paraId="62809701"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7A2DF30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4FD14270"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RLY</w:t>
            </w:r>
            <w:r w:rsidRPr="002D478B">
              <w:rPr>
                <w:rFonts w:eastAsia="Times New Roman"/>
                <w:b/>
                <w:noProof/>
                <w:sz w:val="18"/>
                <w:szCs w:val="20"/>
              </w:rPr>
              <w:t>[</w:t>
            </w:r>
            <w:r w:rsidRPr="001F612A">
              <w:rPr>
                <w:rFonts w:eastAsia="Times New Roman"/>
                <w:b/>
                <w:noProof/>
                <w:sz w:val="18"/>
                <w:szCs w:val="20"/>
              </w:rPr>
              <w:t>1</w:t>
            </w:r>
            <w:r w:rsidRPr="002D478B">
              <w:rPr>
                <w:rFonts w:eastAsia="Times New Roman"/>
                <w:b/>
                <w:noProof/>
                <w:sz w:val="18"/>
                <w:szCs w:val="20"/>
              </w:rPr>
              <w:t>]</w:t>
            </w:r>
          </w:p>
          <w:p w14:paraId="29EE95EF"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40FAC419"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F41B77D"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47293065"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12326172"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1D10238"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A4EF3D6"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01ED3C40" w14:textId="77777777" w:rsidR="003A4687" w:rsidRPr="001F612A"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b0000</w:t>
            </w:r>
          </w:p>
        </w:tc>
      </w:tr>
    </w:tbl>
    <w:p w14:paraId="2F0FA0C3" w14:textId="77777777" w:rsidR="00817523" w:rsidRPr="005C30AE" w:rsidRDefault="00817523">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FD74E2E" w14:textId="77777777" w:rsidTr="0002225B">
        <w:tc>
          <w:tcPr>
            <w:tcW w:w="2484" w:type="dxa"/>
            <w:gridSpan w:val="2"/>
            <w:tcBorders>
              <w:top w:val="nil"/>
              <w:left w:val="nil"/>
              <w:bottom w:val="nil"/>
              <w:right w:val="nil"/>
            </w:tcBorders>
          </w:tcPr>
          <w:p w14:paraId="059721AA"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176" w:name="Регистр_DinConfig7"/>
            <w:r w:rsidRPr="00BE2F4E">
              <w:rPr>
                <w:b/>
                <w:noProof/>
                <w:sz w:val="20"/>
                <w:szCs w:val="20"/>
                <w:lang w:val="en-US"/>
              </w:rPr>
              <w:t>DinConfig7</w:t>
            </w:r>
            <w:bookmarkEnd w:id="176"/>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11F33045"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24</w:t>
            </w:r>
            <w:r w:rsidRPr="00D42B45">
              <w:rPr>
                <w:b/>
                <w:sz w:val="20"/>
                <w:szCs w:val="20"/>
                <w:vertAlign w:val="subscript"/>
                <w:lang w:val="en-US"/>
              </w:rPr>
              <w:t>H</w:t>
            </w:r>
          </w:p>
        </w:tc>
        <w:tc>
          <w:tcPr>
            <w:tcW w:w="3726" w:type="dxa"/>
            <w:gridSpan w:val="3"/>
            <w:tcBorders>
              <w:top w:val="nil"/>
              <w:left w:val="nil"/>
              <w:bottom w:val="nil"/>
              <w:right w:val="nil"/>
            </w:tcBorders>
          </w:tcPr>
          <w:p w14:paraId="398F770F"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38EA36F4" w14:textId="77777777" w:rsidTr="0002225B">
        <w:tc>
          <w:tcPr>
            <w:tcW w:w="9936" w:type="dxa"/>
            <w:gridSpan w:val="8"/>
            <w:tcBorders>
              <w:top w:val="nil"/>
              <w:left w:val="nil"/>
              <w:bottom w:val="nil"/>
              <w:right w:val="nil"/>
            </w:tcBorders>
          </w:tcPr>
          <w:p w14:paraId="11DF270F"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98B276D" w14:textId="77777777" w:rsidTr="0002225B">
        <w:trPr>
          <w:cantSplit/>
          <w:trHeight w:hRule="exact" w:val="420"/>
        </w:trPr>
        <w:tc>
          <w:tcPr>
            <w:tcW w:w="1242" w:type="dxa"/>
            <w:tcBorders>
              <w:top w:val="nil"/>
              <w:left w:val="nil"/>
              <w:bottom w:val="single" w:sz="4" w:space="0" w:color="auto"/>
              <w:right w:val="nil"/>
            </w:tcBorders>
            <w:vAlign w:val="bottom"/>
          </w:tcPr>
          <w:p w14:paraId="0C4AF394"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326F2C70"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E089CF3"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5B7A156E"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7595003D"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703717D9"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C9ACB0F"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96CAF3B"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2B29A2E7" w14:textId="77777777" w:rsidTr="0002225B">
        <w:trPr>
          <w:trHeight w:val="680"/>
        </w:trPr>
        <w:tc>
          <w:tcPr>
            <w:tcW w:w="4968" w:type="dxa"/>
            <w:gridSpan w:val="4"/>
            <w:tcBorders>
              <w:top w:val="single" w:sz="4" w:space="0" w:color="auto"/>
              <w:bottom w:val="single" w:sz="4" w:space="0" w:color="auto"/>
            </w:tcBorders>
            <w:vAlign w:val="center"/>
          </w:tcPr>
          <w:p w14:paraId="7A7454E4" w14:textId="77777777" w:rsidR="003A4687" w:rsidRPr="00047287" w:rsidRDefault="003A4687" w:rsidP="0002225B">
            <w:pPr>
              <w:spacing w:line="0" w:lineRule="atLeast"/>
              <w:jc w:val="center"/>
              <w:rPr>
                <w:rFonts w:eastAsia="Calibri"/>
                <w:sz w:val="18"/>
                <w:szCs w:val="20"/>
                <w:lang w:val="en-US"/>
              </w:rPr>
            </w:pPr>
            <w:r w:rsidRPr="00047287">
              <w:rPr>
                <w:rFonts w:eastAsia="Calibri"/>
                <w:noProof/>
                <w:sz w:val="18"/>
                <w:szCs w:val="20"/>
                <w:lang w:val="en-US"/>
              </w:rPr>
              <w:t>RLY_IN4[3:0]</w:t>
            </w:r>
          </w:p>
        </w:tc>
        <w:tc>
          <w:tcPr>
            <w:tcW w:w="4968" w:type="dxa"/>
            <w:gridSpan w:val="4"/>
            <w:tcBorders>
              <w:top w:val="single" w:sz="4" w:space="0" w:color="auto"/>
              <w:bottom w:val="single" w:sz="4" w:space="0" w:color="auto"/>
            </w:tcBorders>
            <w:vAlign w:val="center"/>
          </w:tcPr>
          <w:p w14:paraId="5BE995EE" w14:textId="77777777" w:rsidR="003A4687" w:rsidRPr="00047287" w:rsidRDefault="003A4687" w:rsidP="0002225B">
            <w:pPr>
              <w:spacing w:line="0" w:lineRule="atLeast"/>
              <w:jc w:val="center"/>
              <w:rPr>
                <w:rFonts w:eastAsia="Calibri"/>
                <w:sz w:val="18"/>
                <w:szCs w:val="20"/>
                <w:lang w:val="en-US"/>
              </w:rPr>
            </w:pPr>
            <w:r w:rsidRPr="00047287">
              <w:rPr>
                <w:rFonts w:eastAsia="Calibri"/>
                <w:noProof/>
                <w:sz w:val="18"/>
                <w:szCs w:val="20"/>
                <w:lang w:val="en-US"/>
              </w:rPr>
              <w:t>RLY_IN3[3:0]</w:t>
            </w:r>
          </w:p>
        </w:tc>
      </w:tr>
      <w:tr w:rsidR="003A4687" w:rsidRPr="00224421" w14:paraId="3443F437" w14:textId="77777777" w:rsidTr="0002225B">
        <w:trPr>
          <w:trHeight w:val="283"/>
        </w:trPr>
        <w:tc>
          <w:tcPr>
            <w:tcW w:w="1242" w:type="dxa"/>
            <w:tcBorders>
              <w:left w:val="nil"/>
              <w:bottom w:val="nil"/>
              <w:right w:val="nil"/>
            </w:tcBorders>
          </w:tcPr>
          <w:p w14:paraId="775B50C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536F2D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80E97B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2DE31A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122962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6E8080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E88B98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E433B3A" w14:textId="77777777" w:rsidR="003A4687" w:rsidRPr="00224421" w:rsidRDefault="003A4687" w:rsidP="0002225B">
            <w:pPr>
              <w:jc w:val="center"/>
              <w:rPr>
                <w:rFonts w:eastAsia="Calibri"/>
              </w:rPr>
            </w:pPr>
            <w:r w:rsidRPr="00BE2F4E">
              <w:rPr>
                <w:rFonts w:eastAsia="Calibri"/>
                <w:noProof/>
              </w:rPr>
              <w:t>rw</w:t>
            </w:r>
          </w:p>
        </w:tc>
      </w:tr>
    </w:tbl>
    <w:p w14:paraId="2DFCBB26" w14:textId="77777777" w:rsidR="003A4687" w:rsidRPr="00D42B45" w:rsidRDefault="003A4687" w:rsidP="003A4687">
      <w:pPr>
        <w:rPr>
          <w:highlight w:val="cyan"/>
        </w:rPr>
      </w:pPr>
    </w:p>
    <w:p w14:paraId="53A45A20" w14:textId="77777777" w:rsidR="003A4687" w:rsidRPr="00D42B45" w:rsidRDefault="003A4687" w:rsidP="003A4687">
      <w:pPr>
        <w:pStyle w:val="11"/>
      </w:pPr>
      <w:bookmarkStart w:id="177" w:name="_Toc161304145"/>
      <w:r w:rsidRPr="00D42B45">
        <w:t>Описание деталей регистров</w:t>
      </w:r>
      <w:bookmarkEnd w:id="177"/>
    </w:p>
    <w:tbl>
      <w:tblPr>
        <w:tblStyle w:val="-11"/>
        <w:tblW w:w="9918" w:type="dxa"/>
        <w:tblLook w:val="04A0" w:firstRow="1" w:lastRow="0" w:firstColumn="1" w:lastColumn="0" w:noHBand="0" w:noVBand="1"/>
      </w:tblPr>
      <w:tblGrid>
        <w:gridCol w:w="2207"/>
        <w:gridCol w:w="876"/>
        <w:gridCol w:w="669"/>
        <w:gridCol w:w="6166"/>
      </w:tblGrid>
      <w:tr w:rsidR="003A4687" w:rsidRPr="00D42B45" w14:paraId="1A7B3E5E"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32255B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374024E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2D390D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967B44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B300F7" w14:paraId="5541C35F" w14:textId="77777777" w:rsidTr="0002225B">
        <w:tc>
          <w:tcPr>
            <w:tcW w:w="2207" w:type="dxa"/>
          </w:tcPr>
          <w:p w14:paraId="05144F5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RLY_IN4[3:0] </w:t>
            </w:r>
          </w:p>
        </w:tc>
        <w:tc>
          <w:tcPr>
            <w:tcW w:w="876" w:type="dxa"/>
          </w:tcPr>
          <w:p w14:paraId="7733FF50"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20D689F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17688FD"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RLY</w:t>
            </w:r>
            <w:r w:rsidRPr="002D478B">
              <w:rPr>
                <w:rFonts w:eastAsia="Times New Roman"/>
                <w:b/>
                <w:noProof/>
                <w:sz w:val="18"/>
                <w:szCs w:val="20"/>
              </w:rPr>
              <w:t>[</w:t>
            </w:r>
            <w:r w:rsidRPr="001F612A">
              <w:rPr>
                <w:rFonts w:eastAsia="Times New Roman"/>
                <w:b/>
                <w:noProof/>
                <w:sz w:val="18"/>
                <w:szCs w:val="20"/>
              </w:rPr>
              <w:t>4</w:t>
            </w:r>
            <w:r w:rsidRPr="002D478B">
              <w:rPr>
                <w:rFonts w:eastAsia="Times New Roman"/>
                <w:b/>
                <w:noProof/>
                <w:sz w:val="18"/>
                <w:szCs w:val="20"/>
              </w:rPr>
              <w:t>]</w:t>
            </w:r>
          </w:p>
          <w:p w14:paraId="1B7232B8"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7108A66"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09A1E75"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38F3935"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89283C4"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7D5C40D"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ECF1C5D"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3A7FD601"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b0000</w:t>
            </w:r>
          </w:p>
        </w:tc>
      </w:tr>
      <w:tr w:rsidR="003A4687" w:rsidRPr="00B300F7" w14:paraId="06EA523F" w14:textId="77777777" w:rsidTr="0002225B">
        <w:tc>
          <w:tcPr>
            <w:tcW w:w="2207" w:type="dxa"/>
          </w:tcPr>
          <w:p w14:paraId="56F0F9A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RLY_IN3[3:0] </w:t>
            </w:r>
          </w:p>
        </w:tc>
        <w:tc>
          <w:tcPr>
            <w:tcW w:w="876" w:type="dxa"/>
          </w:tcPr>
          <w:p w14:paraId="75A5D228"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757C309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38618FB0"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RLY</w:t>
            </w:r>
            <w:r w:rsidRPr="002D478B">
              <w:rPr>
                <w:rFonts w:eastAsia="Times New Roman"/>
                <w:b/>
                <w:noProof/>
                <w:sz w:val="18"/>
                <w:szCs w:val="20"/>
              </w:rPr>
              <w:t>[</w:t>
            </w:r>
            <w:r w:rsidRPr="001F612A">
              <w:rPr>
                <w:rFonts w:eastAsia="Times New Roman"/>
                <w:b/>
                <w:noProof/>
                <w:sz w:val="18"/>
                <w:szCs w:val="20"/>
              </w:rPr>
              <w:t>3</w:t>
            </w:r>
            <w:r w:rsidRPr="002D478B">
              <w:rPr>
                <w:rFonts w:eastAsia="Times New Roman"/>
                <w:b/>
                <w:noProof/>
                <w:sz w:val="18"/>
                <w:szCs w:val="20"/>
              </w:rPr>
              <w:t>]</w:t>
            </w:r>
          </w:p>
          <w:p w14:paraId="11D223A3"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45ADEFBE"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CD32976"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BEA5AC1"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8A84B25"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B57AAA7"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D3A84D5"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2906DA1D"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b0000</w:t>
            </w:r>
          </w:p>
        </w:tc>
      </w:tr>
    </w:tbl>
    <w:p w14:paraId="6661E7D7" w14:textId="77777777" w:rsidR="00817523" w:rsidRPr="005C30AE" w:rsidRDefault="00817523">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EA62286" w14:textId="77777777" w:rsidTr="0002225B">
        <w:tc>
          <w:tcPr>
            <w:tcW w:w="2484" w:type="dxa"/>
            <w:gridSpan w:val="2"/>
            <w:tcBorders>
              <w:top w:val="nil"/>
              <w:left w:val="nil"/>
              <w:bottom w:val="nil"/>
              <w:right w:val="nil"/>
            </w:tcBorders>
          </w:tcPr>
          <w:p w14:paraId="550822B5"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178" w:name="Регистр_DinConfig8"/>
            <w:r w:rsidRPr="00BE2F4E">
              <w:rPr>
                <w:b/>
                <w:noProof/>
                <w:sz w:val="20"/>
                <w:szCs w:val="20"/>
                <w:lang w:val="en-US"/>
              </w:rPr>
              <w:t>DinConfig8</w:t>
            </w:r>
            <w:bookmarkEnd w:id="178"/>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4286068"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25</w:t>
            </w:r>
            <w:r w:rsidRPr="00D42B45">
              <w:rPr>
                <w:b/>
                <w:sz w:val="20"/>
                <w:szCs w:val="20"/>
                <w:vertAlign w:val="subscript"/>
                <w:lang w:val="en-US"/>
              </w:rPr>
              <w:t>H</w:t>
            </w:r>
          </w:p>
        </w:tc>
        <w:tc>
          <w:tcPr>
            <w:tcW w:w="3726" w:type="dxa"/>
            <w:gridSpan w:val="3"/>
            <w:tcBorders>
              <w:top w:val="nil"/>
              <w:left w:val="nil"/>
              <w:bottom w:val="nil"/>
              <w:right w:val="nil"/>
            </w:tcBorders>
          </w:tcPr>
          <w:p w14:paraId="0C0749C8"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5B5291E3" w14:textId="77777777" w:rsidTr="0002225B">
        <w:tc>
          <w:tcPr>
            <w:tcW w:w="9936" w:type="dxa"/>
            <w:gridSpan w:val="8"/>
            <w:tcBorders>
              <w:top w:val="nil"/>
              <w:left w:val="nil"/>
              <w:bottom w:val="nil"/>
              <w:right w:val="nil"/>
            </w:tcBorders>
          </w:tcPr>
          <w:p w14:paraId="1687303F"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0C3E099B" w14:textId="77777777" w:rsidTr="0002225B">
        <w:trPr>
          <w:cantSplit/>
          <w:trHeight w:hRule="exact" w:val="420"/>
        </w:trPr>
        <w:tc>
          <w:tcPr>
            <w:tcW w:w="1242" w:type="dxa"/>
            <w:tcBorders>
              <w:top w:val="nil"/>
              <w:left w:val="nil"/>
              <w:bottom w:val="single" w:sz="4" w:space="0" w:color="auto"/>
              <w:right w:val="nil"/>
            </w:tcBorders>
            <w:vAlign w:val="bottom"/>
          </w:tcPr>
          <w:p w14:paraId="09B3A9BA"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C830C80"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A8372B9"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7FD51671"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2CCAFB31"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213504F"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39FCA172"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BCA557B"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284944D7" w14:textId="77777777" w:rsidTr="0002225B">
        <w:trPr>
          <w:trHeight w:val="680"/>
        </w:trPr>
        <w:tc>
          <w:tcPr>
            <w:tcW w:w="4968" w:type="dxa"/>
            <w:gridSpan w:val="4"/>
            <w:tcBorders>
              <w:top w:val="single" w:sz="4" w:space="0" w:color="auto"/>
              <w:bottom w:val="single" w:sz="4" w:space="0" w:color="auto"/>
            </w:tcBorders>
            <w:vAlign w:val="center"/>
          </w:tcPr>
          <w:p w14:paraId="43034272" w14:textId="77777777" w:rsidR="003A4687" w:rsidRPr="002F7F00" w:rsidRDefault="003A4687" w:rsidP="0002225B">
            <w:pPr>
              <w:spacing w:line="0" w:lineRule="atLeast"/>
              <w:jc w:val="center"/>
              <w:rPr>
                <w:rFonts w:eastAsia="Calibri"/>
                <w:sz w:val="18"/>
                <w:szCs w:val="20"/>
                <w:lang w:val="en-US"/>
              </w:rPr>
            </w:pPr>
            <w:r w:rsidRPr="002F7F00">
              <w:rPr>
                <w:rFonts w:eastAsia="Calibri"/>
                <w:noProof/>
                <w:sz w:val="18"/>
                <w:szCs w:val="20"/>
                <w:lang w:val="en-US"/>
              </w:rPr>
              <w:t>RLY_IN6[3:0]</w:t>
            </w:r>
          </w:p>
        </w:tc>
        <w:tc>
          <w:tcPr>
            <w:tcW w:w="4968" w:type="dxa"/>
            <w:gridSpan w:val="4"/>
            <w:tcBorders>
              <w:top w:val="single" w:sz="4" w:space="0" w:color="auto"/>
              <w:bottom w:val="single" w:sz="4" w:space="0" w:color="auto"/>
            </w:tcBorders>
            <w:vAlign w:val="center"/>
          </w:tcPr>
          <w:p w14:paraId="6F18DFA9" w14:textId="77777777" w:rsidR="003A4687" w:rsidRPr="002F7F00" w:rsidRDefault="003A4687" w:rsidP="0002225B">
            <w:pPr>
              <w:spacing w:line="0" w:lineRule="atLeast"/>
              <w:jc w:val="center"/>
              <w:rPr>
                <w:rFonts w:eastAsia="Calibri"/>
                <w:sz w:val="18"/>
                <w:szCs w:val="20"/>
                <w:lang w:val="en-US"/>
              </w:rPr>
            </w:pPr>
            <w:r w:rsidRPr="002F7F00">
              <w:rPr>
                <w:rFonts w:eastAsia="Calibri"/>
                <w:noProof/>
                <w:sz w:val="18"/>
                <w:szCs w:val="20"/>
                <w:lang w:val="en-US"/>
              </w:rPr>
              <w:t>RLY_IN5[3:0]</w:t>
            </w:r>
          </w:p>
        </w:tc>
      </w:tr>
      <w:tr w:rsidR="003A4687" w:rsidRPr="00224421" w14:paraId="1FE8F44F" w14:textId="77777777" w:rsidTr="0002225B">
        <w:trPr>
          <w:trHeight w:val="283"/>
        </w:trPr>
        <w:tc>
          <w:tcPr>
            <w:tcW w:w="1242" w:type="dxa"/>
            <w:tcBorders>
              <w:left w:val="nil"/>
              <w:bottom w:val="nil"/>
              <w:right w:val="nil"/>
            </w:tcBorders>
          </w:tcPr>
          <w:p w14:paraId="1DE2BC0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E5537A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645085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15CCE8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06D3A9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96C6E6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FD3E87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F8AEE68" w14:textId="77777777" w:rsidR="003A4687" w:rsidRPr="00224421" w:rsidRDefault="003A4687" w:rsidP="0002225B">
            <w:pPr>
              <w:jc w:val="center"/>
              <w:rPr>
                <w:rFonts w:eastAsia="Calibri"/>
              </w:rPr>
            </w:pPr>
            <w:r w:rsidRPr="00BE2F4E">
              <w:rPr>
                <w:rFonts w:eastAsia="Calibri"/>
                <w:noProof/>
              </w:rPr>
              <w:t>rw</w:t>
            </w:r>
          </w:p>
        </w:tc>
      </w:tr>
    </w:tbl>
    <w:p w14:paraId="46F13D16" w14:textId="77777777" w:rsidR="003A4687" w:rsidRPr="00D42B45" w:rsidRDefault="003A4687" w:rsidP="003A4687">
      <w:pPr>
        <w:rPr>
          <w:highlight w:val="cyan"/>
        </w:rPr>
      </w:pPr>
    </w:p>
    <w:p w14:paraId="2FC14C49" w14:textId="77777777" w:rsidR="003A4687" w:rsidRPr="00D42B45" w:rsidRDefault="003A4687" w:rsidP="003A4687">
      <w:pPr>
        <w:pStyle w:val="11"/>
      </w:pPr>
      <w:bookmarkStart w:id="179" w:name="_Toc161304146"/>
      <w:r w:rsidRPr="00D42B45">
        <w:t>Описание деталей регистров</w:t>
      </w:r>
      <w:bookmarkEnd w:id="179"/>
    </w:p>
    <w:tbl>
      <w:tblPr>
        <w:tblStyle w:val="-11"/>
        <w:tblW w:w="9918" w:type="dxa"/>
        <w:tblLook w:val="04A0" w:firstRow="1" w:lastRow="0" w:firstColumn="1" w:lastColumn="0" w:noHBand="0" w:noVBand="1"/>
      </w:tblPr>
      <w:tblGrid>
        <w:gridCol w:w="2207"/>
        <w:gridCol w:w="876"/>
        <w:gridCol w:w="669"/>
        <w:gridCol w:w="6166"/>
      </w:tblGrid>
      <w:tr w:rsidR="003A4687" w:rsidRPr="00D42B45" w14:paraId="15677961"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2598577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605FA2D4"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4FF686D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3FA0C30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B300F7" w14:paraId="594C1638" w14:textId="77777777" w:rsidTr="0002225B">
        <w:tc>
          <w:tcPr>
            <w:tcW w:w="2207" w:type="dxa"/>
          </w:tcPr>
          <w:p w14:paraId="3DA845C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RLY_IN6[3:0] </w:t>
            </w:r>
          </w:p>
        </w:tc>
        <w:tc>
          <w:tcPr>
            <w:tcW w:w="876" w:type="dxa"/>
          </w:tcPr>
          <w:p w14:paraId="7B8A687D"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07D78B4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3062297"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RLY</w:t>
            </w:r>
            <w:r w:rsidRPr="002D478B">
              <w:rPr>
                <w:rFonts w:eastAsia="Times New Roman"/>
                <w:b/>
                <w:noProof/>
                <w:sz w:val="18"/>
                <w:szCs w:val="20"/>
              </w:rPr>
              <w:t>[</w:t>
            </w:r>
            <w:r w:rsidRPr="001F612A">
              <w:rPr>
                <w:rFonts w:eastAsia="Times New Roman"/>
                <w:b/>
                <w:noProof/>
                <w:sz w:val="18"/>
                <w:szCs w:val="20"/>
              </w:rPr>
              <w:t>6</w:t>
            </w:r>
            <w:r w:rsidRPr="002D478B">
              <w:rPr>
                <w:rFonts w:eastAsia="Times New Roman"/>
                <w:b/>
                <w:noProof/>
                <w:sz w:val="18"/>
                <w:szCs w:val="20"/>
              </w:rPr>
              <w:t>]</w:t>
            </w:r>
          </w:p>
          <w:p w14:paraId="4D69DCDC"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14AD43D"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EBD0CB6"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159D9955"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A1004FB"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39BE661"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EE1DEDE"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3A2FDD5D"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b0000</w:t>
            </w:r>
          </w:p>
        </w:tc>
      </w:tr>
      <w:tr w:rsidR="003A4687" w:rsidRPr="00B300F7" w14:paraId="6FF1DB7E" w14:textId="77777777" w:rsidTr="0002225B">
        <w:tc>
          <w:tcPr>
            <w:tcW w:w="2207" w:type="dxa"/>
          </w:tcPr>
          <w:p w14:paraId="56FD4F9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RLY_IN5[3:0] </w:t>
            </w:r>
          </w:p>
        </w:tc>
        <w:tc>
          <w:tcPr>
            <w:tcW w:w="876" w:type="dxa"/>
          </w:tcPr>
          <w:p w14:paraId="4EE32740"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7B65A27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516450A"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RLY</w:t>
            </w:r>
            <w:r w:rsidRPr="002D478B">
              <w:rPr>
                <w:rFonts w:eastAsia="Times New Roman"/>
                <w:b/>
                <w:noProof/>
                <w:sz w:val="18"/>
                <w:szCs w:val="20"/>
              </w:rPr>
              <w:t>[</w:t>
            </w:r>
            <w:r w:rsidRPr="001F612A">
              <w:rPr>
                <w:rFonts w:eastAsia="Times New Roman"/>
                <w:b/>
                <w:noProof/>
                <w:sz w:val="18"/>
                <w:szCs w:val="20"/>
              </w:rPr>
              <w:t>5</w:t>
            </w:r>
            <w:r w:rsidRPr="002D478B">
              <w:rPr>
                <w:rFonts w:eastAsia="Times New Roman"/>
                <w:b/>
                <w:noProof/>
                <w:sz w:val="18"/>
                <w:szCs w:val="20"/>
              </w:rPr>
              <w:t>]</w:t>
            </w:r>
          </w:p>
          <w:p w14:paraId="42633EB7"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469C127"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1823EABC"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4F0E1A0"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180C7ADD"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1D22B8E"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6DDB40F"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62519C9B"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b0000</w:t>
            </w:r>
          </w:p>
        </w:tc>
      </w:tr>
    </w:tbl>
    <w:p w14:paraId="2C7E7446" w14:textId="77777777" w:rsidR="006D35DA" w:rsidRPr="005C30AE" w:rsidRDefault="006D35DA">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634753E" w14:textId="77777777" w:rsidTr="0002225B">
        <w:tc>
          <w:tcPr>
            <w:tcW w:w="2484" w:type="dxa"/>
            <w:gridSpan w:val="2"/>
            <w:tcBorders>
              <w:top w:val="nil"/>
              <w:left w:val="nil"/>
              <w:bottom w:val="nil"/>
              <w:right w:val="nil"/>
            </w:tcBorders>
          </w:tcPr>
          <w:p w14:paraId="0A3F72E1"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DinConfig9</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F26E639"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26</w:t>
            </w:r>
            <w:r w:rsidRPr="00D42B45">
              <w:rPr>
                <w:b/>
                <w:sz w:val="20"/>
                <w:szCs w:val="20"/>
                <w:vertAlign w:val="subscript"/>
                <w:lang w:val="en-US"/>
              </w:rPr>
              <w:t>H</w:t>
            </w:r>
          </w:p>
        </w:tc>
        <w:tc>
          <w:tcPr>
            <w:tcW w:w="3726" w:type="dxa"/>
            <w:gridSpan w:val="3"/>
            <w:tcBorders>
              <w:top w:val="nil"/>
              <w:left w:val="nil"/>
              <w:bottom w:val="nil"/>
              <w:right w:val="nil"/>
            </w:tcBorders>
          </w:tcPr>
          <w:p w14:paraId="525AF34B"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8'h80</w:t>
            </w:r>
            <w:r w:rsidRPr="00D42B45">
              <w:rPr>
                <w:b/>
                <w:sz w:val="20"/>
                <w:szCs w:val="20"/>
                <w:vertAlign w:val="subscript"/>
                <w:lang w:val="en-US"/>
              </w:rPr>
              <w:t>H</w:t>
            </w:r>
          </w:p>
        </w:tc>
      </w:tr>
      <w:tr w:rsidR="003A4687" w:rsidRPr="00224421" w14:paraId="19D07A5D" w14:textId="77777777" w:rsidTr="0002225B">
        <w:tc>
          <w:tcPr>
            <w:tcW w:w="9936" w:type="dxa"/>
            <w:gridSpan w:val="8"/>
            <w:tcBorders>
              <w:top w:val="nil"/>
              <w:left w:val="nil"/>
              <w:bottom w:val="nil"/>
              <w:right w:val="nil"/>
            </w:tcBorders>
          </w:tcPr>
          <w:p w14:paraId="25827BB4"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624C44E" w14:textId="77777777" w:rsidTr="0002225B">
        <w:trPr>
          <w:cantSplit/>
          <w:trHeight w:hRule="exact" w:val="420"/>
        </w:trPr>
        <w:tc>
          <w:tcPr>
            <w:tcW w:w="1242" w:type="dxa"/>
            <w:tcBorders>
              <w:top w:val="nil"/>
              <w:left w:val="nil"/>
              <w:bottom w:val="single" w:sz="4" w:space="0" w:color="auto"/>
              <w:right w:val="nil"/>
            </w:tcBorders>
            <w:vAlign w:val="bottom"/>
          </w:tcPr>
          <w:p w14:paraId="6DF310AF"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20D3EDAE"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7D51F975"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4CDC081F"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3030689A"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4C299F88"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73D9F819"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0C0FD32B"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51F32B00" w14:textId="77777777" w:rsidTr="0002225B">
        <w:trPr>
          <w:trHeight w:val="680"/>
        </w:trPr>
        <w:tc>
          <w:tcPr>
            <w:tcW w:w="4968" w:type="dxa"/>
            <w:gridSpan w:val="4"/>
            <w:tcBorders>
              <w:top w:val="single" w:sz="4" w:space="0" w:color="auto"/>
              <w:bottom w:val="single" w:sz="4" w:space="0" w:color="auto"/>
            </w:tcBorders>
            <w:vAlign w:val="center"/>
          </w:tcPr>
          <w:p w14:paraId="5B8BBA34" w14:textId="77777777" w:rsidR="003A4687" w:rsidRPr="002F7F00" w:rsidRDefault="003A4687" w:rsidP="0002225B">
            <w:pPr>
              <w:spacing w:line="0" w:lineRule="atLeast"/>
              <w:jc w:val="center"/>
              <w:rPr>
                <w:rFonts w:eastAsia="Calibri"/>
                <w:sz w:val="18"/>
                <w:szCs w:val="20"/>
                <w:lang w:val="en-US"/>
              </w:rPr>
            </w:pPr>
            <w:r w:rsidRPr="002F7F00">
              <w:rPr>
                <w:rFonts w:eastAsia="Calibri"/>
                <w:noProof/>
                <w:sz w:val="18"/>
                <w:szCs w:val="20"/>
                <w:lang w:val="en-US"/>
              </w:rPr>
              <w:t>RLY_IN8[3:0]</w:t>
            </w:r>
          </w:p>
        </w:tc>
        <w:tc>
          <w:tcPr>
            <w:tcW w:w="4968" w:type="dxa"/>
            <w:gridSpan w:val="4"/>
            <w:tcBorders>
              <w:top w:val="single" w:sz="4" w:space="0" w:color="auto"/>
              <w:bottom w:val="single" w:sz="4" w:space="0" w:color="auto"/>
            </w:tcBorders>
            <w:vAlign w:val="center"/>
          </w:tcPr>
          <w:p w14:paraId="1A733CE0" w14:textId="77777777" w:rsidR="003A4687" w:rsidRPr="002F7F00" w:rsidRDefault="003A4687" w:rsidP="0002225B">
            <w:pPr>
              <w:spacing w:line="0" w:lineRule="atLeast"/>
              <w:jc w:val="center"/>
              <w:rPr>
                <w:rFonts w:eastAsia="Calibri"/>
                <w:sz w:val="18"/>
                <w:szCs w:val="20"/>
                <w:lang w:val="en-US"/>
              </w:rPr>
            </w:pPr>
            <w:r w:rsidRPr="002F7F00">
              <w:rPr>
                <w:rFonts w:eastAsia="Calibri"/>
                <w:noProof/>
                <w:sz w:val="18"/>
                <w:szCs w:val="20"/>
                <w:lang w:val="en-US"/>
              </w:rPr>
              <w:t>RLY_IN7[3:0]</w:t>
            </w:r>
          </w:p>
        </w:tc>
      </w:tr>
      <w:tr w:rsidR="003A4687" w:rsidRPr="00224421" w14:paraId="50C0CFF5" w14:textId="77777777" w:rsidTr="0002225B">
        <w:trPr>
          <w:trHeight w:val="283"/>
        </w:trPr>
        <w:tc>
          <w:tcPr>
            <w:tcW w:w="1242" w:type="dxa"/>
            <w:tcBorders>
              <w:left w:val="nil"/>
              <w:bottom w:val="nil"/>
              <w:right w:val="nil"/>
            </w:tcBorders>
          </w:tcPr>
          <w:p w14:paraId="78C57FB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BC215E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FCE36C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518223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9E4B11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56B239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A4115F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DF4BB44" w14:textId="77777777" w:rsidR="003A4687" w:rsidRPr="00224421" w:rsidRDefault="003A4687" w:rsidP="0002225B">
            <w:pPr>
              <w:jc w:val="center"/>
              <w:rPr>
                <w:rFonts w:eastAsia="Calibri"/>
              </w:rPr>
            </w:pPr>
            <w:r w:rsidRPr="00BE2F4E">
              <w:rPr>
                <w:rFonts w:eastAsia="Calibri"/>
                <w:noProof/>
              </w:rPr>
              <w:t>rw</w:t>
            </w:r>
          </w:p>
        </w:tc>
      </w:tr>
    </w:tbl>
    <w:p w14:paraId="0FF6C2F2" w14:textId="77777777" w:rsidR="003A4687" w:rsidRPr="00D42B45" w:rsidRDefault="003A4687" w:rsidP="003A4687">
      <w:pPr>
        <w:rPr>
          <w:highlight w:val="cyan"/>
        </w:rPr>
      </w:pPr>
    </w:p>
    <w:p w14:paraId="08A188B2" w14:textId="77777777" w:rsidR="003A4687" w:rsidRPr="00D42B45" w:rsidRDefault="003A4687" w:rsidP="003A4687">
      <w:pPr>
        <w:pStyle w:val="11"/>
      </w:pPr>
      <w:bookmarkStart w:id="180" w:name="_Toc161304147"/>
      <w:r w:rsidRPr="00D42B45">
        <w:t>Описание деталей регистров</w:t>
      </w:r>
      <w:bookmarkEnd w:id="180"/>
    </w:p>
    <w:tbl>
      <w:tblPr>
        <w:tblStyle w:val="-11"/>
        <w:tblW w:w="9918" w:type="dxa"/>
        <w:tblLook w:val="04A0" w:firstRow="1" w:lastRow="0" w:firstColumn="1" w:lastColumn="0" w:noHBand="0" w:noVBand="1"/>
      </w:tblPr>
      <w:tblGrid>
        <w:gridCol w:w="2207"/>
        <w:gridCol w:w="876"/>
        <w:gridCol w:w="669"/>
        <w:gridCol w:w="6166"/>
      </w:tblGrid>
      <w:tr w:rsidR="003A4687" w:rsidRPr="00D42B45" w14:paraId="544AA67C"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3805D2C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52740C6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490C019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6CA6C11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8D22B5" w14:paraId="7373E6E1" w14:textId="77777777" w:rsidTr="0002225B">
        <w:tc>
          <w:tcPr>
            <w:tcW w:w="2207" w:type="dxa"/>
          </w:tcPr>
          <w:p w14:paraId="4EE1CB1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RLY_IN8[3:0] </w:t>
            </w:r>
          </w:p>
        </w:tc>
        <w:tc>
          <w:tcPr>
            <w:tcW w:w="876" w:type="dxa"/>
          </w:tcPr>
          <w:p w14:paraId="473A4991"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2225095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1E3CA90"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RLY</w:t>
            </w:r>
            <w:r w:rsidRPr="002D478B">
              <w:rPr>
                <w:rFonts w:eastAsia="Times New Roman"/>
                <w:b/>
                <w:noProof/>
                <w:sz w:val="18"/>
                <w:szCs w:val="20"/>
              </w:rPr>
              <w:t>[</w:t>
            </w:r>
            <w:r w:rsidRPr="001F612A">
              <w:rPr>
                <w:rFonts w:eastAsia="Times New Roman"/>
                <w:b/>
                <w:noProof/>
                <w:sz w:val="18"/>
                <w:szCs w:val="20"/>
              </w:rPr>
              <w:t>8</w:t>
            </w:r>
            <w:r w:rsidRPr="002D478B">
              <w:rPr>
                <w:rFonts w:eastAsia="Times New Roman"/>
                <w:b/>
                <w:noProof/>
                <w:sz w:val="18"/>
                <w:szCs w:val="20"/>
              </w:rPr>
              <w:t>]</w:t>
            </w:r>
          </w:p>
          <w:p w14:paraId="1ADEB122"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C3E2F61"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8AC9EC4"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15388DE"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CB660F2"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BB21BDF"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AE43E68"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213B1A7D"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b1000</w:t>
            </w:r>
          </w:p>
        </w:tc>
      </w:tr>
      <w:tr w:rsidR="003A4687" w:rsidRPr="008D22B5" w14:paraId="10C36957" w14:textId="77777777" w:rsidTr="0002225B">
        <w:tc>
          <w:tcPr>
            <w:tcW w:w="2207" w:type="dxa"/>
          </w:tcPr>
          <w:p w14:paraId="406D2BC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RLY_IN7[3:0] </w:t>
            </w:r>
          </w:p>
        </w:tc>
        <w:tc>
          <w:tcPr>
            <w:tcW w:w="876" w:type="dxa"/>
          </w:tcPr>
          <w:p w14:paraId="3735CD82"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2619C80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461A5E53"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RLY</w:t>
            </w:r>
            <w:r w:rsidRPr="002D478B">
              <w:rPr>
                <w:rFonts w:eastAsia="Times New Roman"/>
                <w:b/>
                <w:noProof/>
                <w:sz w:val="18"/>
                <w:szCs w:val="20"/>
              </w:rPr>
              <w:t>[</w:t>
            </w:r>
            <w:r w:rsidRPr="001F612A">
              <w:rPr>
                <w:rFonts w:eastAsia="Times New Roman"/>
                <w:b/>
                <w:noProof/>
                <w:sz w:val="18"/>
                <w:szCs w:val="20"/>
              </w:rPr>
              <w:t>7</w:t>
            </w:r>
            <w:r w:rsidRPr="002D478B">
              <w:rPr>
                <w:rFonts w:eastAsia="Times New Roman"/>
                <w:b/>
                <w:noProof/>
                <w:sz w:val="18"/>
                <w:szCs w:val="20"/>
              </w:rPr>
              <w:t>]</w:t>
            </w:r>
          </w:p>
          <w:p w14:paraId="7CA16413"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6892982"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70A3CC3"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EC9EB32"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3509548"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57BED3B"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2E48D6DD"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3B679B73"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b0000</w:t>
            </w:r>
          </w:p>
        </w:tc>
      </w:tr>
    </w:tbl>
    <w:p w14:paraId="33ACEAEC" w14:textId="77777777" w:rsidR="006D35DA" w:rsidRPr="005C30AE" w:rsidRDefault="006D35DA">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2B29A89" w14:textId="77777777" w:rsidTr="0002225B">
        <w:tc>
          <w:tcPr>
            <w:tcW w:w="2484" w:type="dxa"/>
            <w:gridSpan w:val="2"/>
            <w:tcBorders>
              <w:top w:val="nil"/>
              <w:left w:val="nil"/>
              <w:bottom w:val="nil"/>
              <w:right w:val="nil"/>
            </w:tcBorders>
          </w:tcPr>
          <w:p w14:paraId="0BBD420B"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181" w:name="Регистр_DinConfig10"/>
            <w:r w:rsidRPr="00BE2F4E">
              <w:rPr>
                <w:b/>
                <w:noProof/>
                <w:sz w:val="20"/>
                <w:szCs w:val="20"/>
                <w:lang w:val="en-US"/>
              </w:rPr>
              <w:t>DinConfig10</w:t>
            </w:r>
            <w:bookmarkEnd w:id="181"/>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769B5F75"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27</w:t>
            </w:r>
            <w:r w:rsidRPr="00D42B45">
              <w:rPr>
                <w:b/>
                <w:sz w:val="20"/>
                <w:szCs w:val="20"/>
                <w:vertAlign w:val="subscript"/>
                <w:lang w:val="en-US"/>
              </w:rPr>
              <w:t>H</w:t>
            </w:r>
          </w:p>
        </w:tc>
        <w:tc>
          <w:tcPr>
            <w:tcW w:w="3726" w:type="dxa"/>
            <w:gridSpan w:val="3"/>
            <w:tcBorders>
              <w:top w:val="nil"/>
              <w:left w:val="nil"/>
              <w:bottom w:val="nil"/>
              <w:right w:val="nil"/>
            </w:tcBorders>
          </w:tcPr>
          <w:p w14:paraId="41AA05F0"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8'h59</w:t>
            </w:r>
            <w:r w:rsidRPr="00D42B45">
              <w:rPr>
                <w:b/>
                <w:sz w:val="20"/>
                <w:szCs w:val="20"/>
                <w:vertAlign w:val="subscript"/>
                <w:lang w:val="en-US"/>
              </w:rPr>
              <w:t>H</w:t>
            </w:r>
          </w:p>
        </w:tc>
      </w:tr>
      <w:tr w:rsidR="003A4687" w:rsidRPr="00224421" w14:paraId="786C924D" w14:textId="77777777" w:rsidTr="0002225B">
        <w:tc>
          <w:tcPr>
            <w:tcW w:w="9936" w:type="dxa"/>
            <w:gridSpan w:val="8"/>
            <w:tcBorders>
              <w:top w:val="nil"/>
              <w:left w:val="nil"/>
              <w:bottom w:val="nil"/>
              <w:right w:val="nil"/>
            </w:tcBorders>
          </w:tcPr>
          <w:p w14:paraId="08DF4527"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15E49FFF" w14:textId="77777777" w:rsidTr="0002225B">
        <w:trPr>
          <w:cantSplit/>
          <w:trHeight w:hRule="exact" w:val="420"/>
        </w:trPr>
        <w:tc>
          <w:tcPr>
            <w:tcW w:w="1242" w:type="dxa"/>
            <w:tcBorders>
              <w:top w:val="nil"/>
              <w:left w:val="nil"/>
              <w:bottom w:val="single" w:sz="4" w:space="0" w:color="auto"/>
              <w:right w:val="nil"/>
            </w:tcBorders>
            <w:vAlign w:val="bottom"/>
          </w:tcPr>
          <w:p w14:paraId="78358975"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38E74684"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B88F6EB"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70755B5A"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13E7E8F"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58A1F53"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EE071CC"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37A4CE4"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346C251E" w14:textId="77777777" w:rsidTr="0002225B">
        <w:trPr>
          <w:trHeight w:val="680"/>
        </w:trPr>
        <w:tc>
          <w:tcPr>
            <w:tcW w:w="4968" w:type="dxa"/>
            <w:gridSpan w:val="4"/>
            <w:tcBorders>
              <w:top w:val="single" w:sz="4" w:space="0" w:color="auto"/>
              <w:bottom w:val="single" w:sz="4" w:space="0" w:color="auto"/>
            </w:tcBorders>
            <w:vAlign w:val="center"/>
          </w:tcPr>
          <w:p w14:paraId="7EDAB2F4" w14:textId="77777777" w:rsidR="003A4687" w:rsidRPr="002F7F00" w:rsidRDefault="003A4687" w:rsidP="0002225B">
            <w:pPr>
              <w:spacing w:line="0" w:lineRule="atLeast"/>
              <w:jc w:val="center"/>
              <w:rPr>
                <w:rFonts w:eastAsia="Calibri"/>
                <w:sz w:val="18"/>
                <w:szCs w:val="20"/>
                <w:lang w:val="en-US"/>
              </w:rPr>
            </w:pPr>
            <w:r w:rsidRPr="002F7F00">
              <w:rPr>
                <w:rFonts w:eastAsia="Calibri"/>
                <w:noProof/>
                <w:sz w:val="18"/>
                <w:szCs w:val="20"/>
                <w:lang w:val="en-US"/>
              </w:rPr>
              <w:t>VLV_IN1[3:0]</w:t>
            </w:r>
          </w:p>
        </w:tc>
        <w:tc>
          <w:tcPr>
            <w:tcW w:w="4968" w:type="dxa"/>
            <w:gridSpan w:val="4"/>
            <w:tcBorders>
              <w:top w:val="single" w:sz="4" w:space="0" w:color="auto"/>
              <w:bottom w:val="single" w:sz="4" w:space="0" w:color="auto"/>
            </w:tcBorders>
            <w:vAlign w:val="center"/>
          </w:tcPr>
          <w:p w14:paraId="2710391F" w14:textId="77777777" w:rsidR="003A4687" w:rsidRPr="002F7F00" w:rsidRDefault="003A4687" w:rsidP="0002225B">
            <w:pPr>
              <w:spacing w:line="0" w:lineRule="atLeast"/>
              <w:jc w:val="center"/>
              <w:rPr>
                <w:rFonts w:eastAsia="Calibri"/>
                <w:sz w:val="18"/>
                <w:szCs w:val="20"/>
                <w:lang w:val="en-US"/>
              </w:rPr>
            </w:pPr>
            <w:r w:rsidRPr="002F7F00">
              <w:rPr>
                <w:rFonts w:eastAsia="Calibri"/>
                <w:noProof/>
                <w:sz w:val="18"/>
                <w:szCs w:val="20"/>
                <w:lang w:val="en-US"/>
              </w:rPr>
              <w:t>RLY_IN9[3:0]</w:t>
            </w:r>
          </w:p>
        </w:tc>
      </w:tr>
      <w:tr w:rsidR="003A4687" w:rsidRPr="00224421" w14:paraId="236A4DA9" w14:textId="77777777" w:rsidTr="0002225B">
        <w:trPr>
          <w:trHeight w:val="283"/>
        </w:trPr>
        <w:tc>
          <w:tcPr>
            <w:tcW w:w="1242" w:type="dxa"/>
            <w:tcBorders>
              <w:left w:val="nil"/>
              <w:bottom w:val="nil"/>
              <w:right w:val="nil"/>
            </w:tcBorders>
          </w:tcPr>
          <w:p w14:paraId="33D8B4F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BA3ED2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ACDE78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8390C2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F9303D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607FFC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BEBCAD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FD04169" w14:textId="77777777" w:rsidR="003A4687" w:rsidRPr="00224421" w:rsidRDefault="003A4687" w:rsidP="0002225B">
            <w:pPr>
              <w:jc w:val="center"/>
              <w:rPr>
                <w:rFonts w:eastAsia="Calibri"/>
              </w:rPr>
            </w:pPr>
            <w:r w:rsidRPr="00BE2F4E">
              <w:rPr>
                <w:rFonts w:eastAsia="Calibri"/>
                <w:noProof/>
              </w:rPr>
              <w:t>rw</w:t>
            </w:r>
          </w:p>
        </w:tc>
      </w:tr>
    </w:tbl>
    <w:p w14:paraId="40321141" w14:textId="77777777" w:rsidR="003A4687" w:rsidRPr="00D42B45" w:rsidRDefault="003A4687" w:rsidP="003A4687">
      <w:pPr>
        <w:rPr>
          <w:highlight w:val="cyan"/>
        </w:rPr>
      </w:pPr>
    </w:p>
    <w:p w14:paraId="5BCCC1AE" w14:textId="77777777" w:rsidR="003A4687" w:rsidRPr="00D42B45" w:rsidRDefault="003A4687" w:rsidP="003A4687">
      <w:pPr>
        <w:pStyle w:val="11"/>
      </w:pPr>
      <w:bookmarkStart w:id="182" w:name="_Toc161304148"/>
      <w:r w:rsidRPr="00D42B45">
        <w:t>Описание деталей регистров</w:t>
      </w:r>
      <w:bookmarkEnd w:id="182"/>
    </w:p>
    <w:tbl>
      <w:tblPr>
        <w:tblStyle w:val="-11"/>
        <w:tblW w:w="9918" w:type="dxa"/>
        <w:tblLook w:val="04A0" w:firstRow="1" w:lastRow="0" w:firstColumn="1" w:lastColumn="0" w:noHBand="0" w:noVBand="1"/>
      </w:tblPr>
      <w:tblGrid>
        <w:gridCol w:w="2207"/>
        <w:gridCol w:w="876"/>
        <w:gridCol w:w="669"/>
        <w:gridCol w:w="6166"/>
      </w:tblGrid>
      <w:tr w:rsidR="003A4687" w:rsidRPr="00D42B45" w14:paraId="3E4638CE"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592F0C9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7D0321F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7C3C1A5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28CC3CD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8D22B5" w14:paraId="0752B85E" w14:textId="77777777" w:rsidTr="0002225B">
        <w:tc>
          <w:tcPr>
            <w:tcW w:w="2207" w:type="dxa"/>
          </w:tcPr>
          <w:p w14:paraId="26FDFB9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VLV_IN1[3:0] </w:t>
            </w:r>
          </w:p>
        </w:tc>
        <w:tc>
          <w:tcPr>
            <w:tcW w:w="876" w:type="dxa"/>
          </w:tcPr>
          <w:p w14:paraId="78AAD2DB"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4C68226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1FDAE00"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Выбор входа непосредственного управления для силового транзистора V</w:t>
            </w:r>
            <w:r>
              <w:rPr>
                <w:rFonts w:eastAsia="Times New Roman"/>
                <w:b/>
                <w:noProof/>
                <w:sz w:val="18"/>
                <w:szCs w:val="20"/>
                <w:lang w:val="en-US"/>
              </w:rPr>
              <w:t>LV</w:t>
            </w:r>
            <w:r w:rsidRPr="002D478B">
              <w:rPr>
                <w:rFonts w:eastAsia="Times New Roman"/>
                <w:b/>
                <w:noProof/>
                <w:sz w:val="18"/>
                <w:szCs w:val="20"/>
              </w:rPr>
              <w:t>[]</w:t>
            </w:r>
          </w:p>
          <w:p w14:paraId="0C092040"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5270074"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4494DBD"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1B381F35"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311FC09"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3FEBF8E"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F07A612"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337AC134" w14:textId="77777777" w:rsidR="003A4687" w:rsidRPr="001F612A"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b0101</w:t>
            </w:r>
          </w:p>
        </w:tc>
      </w:tr>
      <w:tr w:rsidR="003A4687" w:rsidRPr="008D22B5" w14:paraId="38003DC2" w14:textId="77777777" w:rsidTr="0002225B">
        <w:tc>
          <w:tcPr>
            <w:tcW w:w="2207" w:type="dxa"/>
          </w:tcPr>
          <w:p w14:paraId="0B77A4C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RLY_IN9[3:0]</w:t>
            </w:r>
          </w:p>
        </w:tc>
        <w:tc>
          <w:tcPr>
            <w:tcW w:w="876" w:type="dxa"/>
          </w:tcPr>
          <w:p w14:paraId="07F9035E"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7702F2E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472D8C3E"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 xml:space="preserve">Выбор входа непосредственного управления для силового транзистора </w:t>
            </w:r>
            <w:r>
              <w:rPr>
                <w:rFonts w:eastAsia="Times New Roman"/>
                <w:b/>
                <w:noProof/>
                <w:sz w:val="18"/>
                <w:szCs w:val="20"/>
                <w:lang w:val="en-US"/>
              </w:rPr>
              <w:t>RLY</w:t>
            </w:r>
            <w:r w:rsidRPr="002D478B">
              <w:rPr>
                <w:rFonts w:eastAsia="Times New Roman"/>
                <w:b/>
                <w:noProof/>
                <w:sz w:val="18"/>
                <w:szCs w:val="20"/>
              </w:rPr>
              <w:t>[</w:t>
            </w:r>
            <w:r w:rsidRPr="001F612A">
              <w:rPr>
                <w:rFonts w:eastAsia="Times New Roman"/>
                <w:b/>
                <w:noProof/>
                <w:sz w:val="18"/>
                <w:szCs w:val="20"/>
              </w:rPr>
              <w:t>9</w:t>
            </w:r>
            <w:r w:rsidRPr="002D478B">
              <w:rPr>
                <w:rFonts w:eastAsia="Times New Roman"/>
                <w:b/>
                <w:noProof/>
                <w:sz w:val="18"/>
                <w:szCs w:val="20"/>
              </w:rPr>
              <w:t>]</w:t>
            </w:r>
          </w:p>
          <w:p w14:paraId="3969F7F9"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15ACFF1"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3E82B25"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7CCBCEB4"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1C5CC4C"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C3B51A9"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AB86FE6"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70A9AA89" w14:textId="77777777" w:rsidR="003A4687" w:rsidRPr="001F612A"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b1001</w:t>
            </w:r>
          </w:p>
        </w:tc>
      </w:tr>
    </w:tbl>
    <w:p w14:paraId="7C4E1C35" w14:textId="77777777" w:rsidR="006D35DA" w:rsidRPr="005C30AE" w:rsidRDefault="006D35DA">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2FA1868F" w14:textId="77777777" w:rsidTr="0002225B">
        <w:tc>
          <w:tcPr>
            <w:tcW w:w="2484" w:type="dxa"/>
            <w:gridSpan w:val="2"/>
            <w:tcBorders>
              <w:top w:val="nil"/>
              <w:left w:val="nil"/>
              <w:bottom w:val="nil"/>
              <w:right w:val="nil"/>
            </w:tcBorders>
          </w:tcPr>
          <w:p w14:paraId="5B9D0A33"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183" w:name="Регистр_DinConfig11"/>
            <w:r w:rsidRPr="00BE2F4E">
              <w:rPr>
                <w:b/>
                <w:noProof/>
                <w:sz w:val="20"/>
                <w:szCs w:val="20"/>
                <w:lang w:val="en-US"/>
              </w:rPr>
              <w:t>DinConfig11</w:t>
            </w:r>
            <w:bookmarkEnd w:id="183"/>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29D2490"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28</w:t>
            </w:r>
            <w:r w:rsidRPr="00D42B45">
              <w:rPr>
                <w:b/>
                <w:sz w:val="20"/>
                <w:szCs w:val="20"/>
                <w:vertAlign w:val="subscript"/>
                <w:lang w:val="en-US"/>
              </w:rPr>
              <w:t>H</w:t>
            </w:r>
          </w:p>
        </w:tc>
        <w:tc>
          <w:tcPr>
            <w:tcW w:w="3726" w:type="dxa"/>
            <w:gridSpan w:val="3"/>
            <w:tcBorders>
              <w:top w:val="nil"/>
              <w:left w:val="nil"/>
              <w:bottom w:val="nil"/>
              <w:right w:val="nil"/>
            </w:tcBorders>
          </w:tcPr>
          <w:p w14:paraId="51908094"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8'h76</w:t>
            </w:r>
            <w:r w:rsidRPr="00D42B45">
              <w:rPr>
                <w:b/>
                <w:sz w:val="20"/>
                <w:szCs w:val="20"/>
                <w:vertAlign w:val="subscript"/>
                <w:lang w:val="en-US"/>
              </w:rPr>
              <w:t>H</w:t>
            </w:r>
          </w:p>
        </w:tc>
      </w:tr>
      <w:tr w:rsidR="003A4687" w:rsidRPr="00224421" w14:paraId="2890AA1B" w14:textId="77777777" w:rsidTr="0002225B">
        <w:tc>
          <w:tcPr>
            <w:tcW w:w="9936" w:type="dxa"/>
            <w:gridSpan w:val="8"/>
            <w:tcBorders>
              <w:top w:val="nil"/>
              <w:left w:val="nil"/>
              <w:bottom w:val="nil"/>
              <w:right w:val="nil"/>
            </w:tcBorders>
          </w:tcPr>
          <w:p w14:paraId="62B3D8CA"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3E124B63" w14:textId="77777777" w:rsidTr="0002225B">
        <w:trPr>
          <w:cantSplit/>
          <w:trHeight w:hRule="exact" w:val="420"/>
        </w:trPr>
        <w:tc>
          <w:tcPr>
            <w:tcW w:w="1242" w:type="dxa"/>
            <w:tcBorders>
              <w:top w:val="nil"/>
              <w:left w:val="nil"/>
              <w:bottom w:val="single" w:sz="4" w:space="0" w:color="auto"/>
              <w:right w:val="nil"/>
            </w:tcBorders>
            <w:vAlign w:val="bottom"/>
          </w:tcPr>
          <w:p w14:paraId="50DA96CA"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CD79A13"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263EAAD0"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4D2BB438"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20ADAD33"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41DA43BC"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6D6564B4"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65D52C53"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59079829" w14:textId="77777777" w:rsidTr="0002225B">
        <w:trPr>
          <w:trHeight w:val="680"/>
        </w:trPr>
        <w:tc>
          <w:tcPr>
            <w:tcW w:w="4968" w:type="dxa"/>
            <w:gridSpan w:val="4"/>
            <w:tcBorders>
              <w:top w:val="single" w:sz="4" w:space="0" w:color="auto"/>
              <w:bottom w:val="single" w:sz="4" w:space="0" w:color="auto"/>
            </w:tcBorders>
            <w:vAlign w:val="center"/>
          </w:tcPr>
          <w:p w14:paraId="5EE2E9A2" w14:textId="77777777" w:rsidR="003A4687" w:rsidRPr="002F7F00" w:rsidRDefault="003A4687" w:rsidP="0002225B">
            <w:pPr>
              <w:spacing w:line="0" w:lineRule="atLeast"/>
              <w:jc w:val="center"/>
              <w:rPr>
                <w:rFonts w:eastAsia="Calibri"/>
                <w:sz w:val="18"/>
                <w:szCs w:val="20"/>
                <w:lang w:val="en-US"/>
              </w:rPr>
            </w:pPr>
            <w:r w:rsidRPr="002F7F00">
              <w:rPr>
                <w:rFonts w:eastAsia="Calibri"/>
                <w:noProof/>
                <w:sz w:val="18"/>
                <w:szCs w:val="20"/>
                <w:lang w:val="en-US"/>
              </w:rPr>
              <w:t>VLV_IN3[3:0]</w:t>
            </w:r>
          </w:p>
        </w:tc>
        <w:tc>
          <w:tcPr>
            <w:tcW w:w="4968" w:type="dxa"/>
            <w:gridSpan w:val="4"/>
            <w:tcBorders>
              <w:top w:val="single" w:sz="4" w:space="0" w:color="auto"/>
              <w:bottom w:val="single" w:sz="4" w:space="0" w:color="auto"/>
            </w:tcBorders>
            <w:vAlign w:val="center"/>
          </w:tcPr>
          <w:p w14:paraId="4229CF6E" w14:textId="77777777" w:rsidR="003A4687" w:rsidRPr="002F7F00" w:rsidRDefault="003A4687" w:rsidP="0002225B">
            <w:pPr>
              <w:spacing w:line="0" w:lineRule="atLeast"/>
              <w:jc w:val="center"/>
              <w:rPr>
                <w:rFonts w:eastAsia="Calibri"/>
                <w:sz w:val="18"/>
                <w:szCs w:val="20"/>
                <w:lang w:val="en-US"/>
              </w:rPr>
            </w:pPr>
            <w:r w:rsidRPr="002F7F00">
              <w:rPr>
                <w:rFonts w:eastAsia="Calibri"/>
                <w:noProof/>
                <w:sz w:val="18"/>
                <w:szCs w:val="20"/>
                <w:lang w:val="en-US"/>
              </w:rPr>
              <w:t>VLV_IN2[3:0]</w:t>
            </w:r>
          </w:p>
        </w:tc>
      </w:tr>
      <w:tr w:rsidR="003A4687" w:rsidRPr="00224421" w14:paraId="769A761A" w14:textId="77777777" w:rsidTr="0002225B">
        <w:trPr>
          <w:trHeight w:val="283"/>
        </w:trPr>
        <w:tc>
          <w:tcPr>
            <w:tcW w:w="1242" w:type="dxa"/>
            <w:tcBorders>
              <w:left w:val="nil"/>
              <w:bottom w:val="nil"/>
              <w:right w:val="nil"/>
            </w:tcBorders>
          </w:tcPr>
          <w:p w14:paraId="136537A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D141A6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746492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E71EFB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405BA9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AD4D3ED"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1D3227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BDDC9FB" w14:textId="77777777" w:rsidR="003A4687" w:rsidRPr="00224421" w:rsidRDefault="003A4687" w:rsidP="0002225B">
            <w:pPr>
              <w:jc w:val="center"/>
              <w:rPr>
                <w:rFonts w:eastAsia="Calibri"/>
              </w:rPr>
            </w:pPr>
            <w:r w:rsidRPr="00BE2F4E">
              <w:rPr>
                <w:rFonts w:eastAsia="Calibri"/>
                <w:noProof/>
              </w:rPr>
              <w:t>rw</w:t>
            </w:r>
          </w:p>
        </w:tc>
      </w:tr>
    </w:tbl>
    <w:p w14:paraId="1EB1AE12" w14:textId="77777777" w:rsidR="003A4687" w:rsidRPr="00D42B45" w:rsidRDefault="003A4687" w:rsidP="003A4687">
      <w:pPr>
        <w:rPr>
          <w:highlight w:val="cyan"/>
        </w:rPr>
      </w:pPr>
    </w:p>
    <w:p w14:paraId="216FAE4D" w14:textId="77777777" w:rsidR="003A4687" w:rsidRPr="00D42B45" w:rsidRDefault="003A4687" w:rsidP="003A4687">
      <w:pPr>
        <w:pStyle w:val="11"/>
      </w:pPr>
      <w:bookmarkStart w:id="184" w:name="_Toc161304149"/>
      <w:r w:rsidRPr="00D42B45">
        <w:t>Описание деталей регистров</w:t>
      </w:r>
      <w:bookmarkEnd w:id="184"/>
    </w:p>
    <w:tbl>
      <w:tblPr>
        <w:tblStyle w:val="-11"/>
        <w:tblW w:w="9918" w:type="dxa"/>
        <w:tblLook w:val="04A0" w:firstRow="1" w:lastRow="0" w:firstColumn="1" w:lastColumn="0" w:noHBand="0" w:noVBand="1"/>
      </w:tblPr>
      <w:tblGrid>
        <w:gridCol w:w="2207"/>
        <w:gridCol w:w="876"/>
        <w:gridCol w:w="669"/>
        <w:gridCol w:w="6166"/>
      </w:tblGrid>
      <w:tr w:rsidR="003A4687" w:rsidRPr="00D42B45" w14:paraId="587219E1"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547E779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12BDED5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1B46D92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0805900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8D22B5" w14:paraId="2EE860AD" w14:textId="77777777" w:rsidTr="0002225B">
        <w:tc>
          <w:tcPr>
            <w:tcW w:w="2207" w:type="dxa"/>
          </w:tcPr>
          <w:p w14:paraId="2C57AA5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VLV_IN3[3:0] </w:t>
            </w:r>
          </w:p>
        </w:tc>
        <w:tc>
          <w:tcPr>
            <w:tcW w:w="876" w:type="dxa"/>
          </w:tcPr>
          <w:p w14:paraId="3A2E06F9"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12CE499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EEAC6A2"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Выбор входа непосредственного управления для силового транзистора V</w:t>
            </w:r>
            <w:r>
              <w:rPr>
                <w:rFonts w:eastAsia="Times New Roman"/>
                <w:b/>
                <w:noProof/>
                <w:sz w:val="18"/>
                <w:szCs w:val="20"/>
                <w:lang w:val="en-US"/>
              </w:rPr>
              <w:t>LV</w:t>
            </w:r>
            <w:r w:rsidRPr="002D478B">
              <w:rPr>
                <w:rFonts w:eastAsia="Times New Roman"/>
                <w:b/>
                <w:noProof/>
                <w:sz w:val="18"/>
                <w:szCs w:val="20"/>
              </w:rPr>
              <w:t>[</w:t>
            </w:r>
            <w:r w:rsidRPr="001F612A">
              <w:rPr>
                <w:rFonts w:eastAsia="Times New Roman"/>
                <w:b/>
                <w:noProof/>
                <w:sz w:val="18"/>
                <w:szCs w:val="20"/>
              </w:rPr>
              <w:t>3</w:t>
            </w:r>
            <w:r w:rsidRPr="002D478B">
              <w:rPr>
                <w:rFonts w:eastAsia="Times New Roman"/>
                <w:b/>
                <w:noProof/>
                <w:sz w:val="18"/>
                <w:szCs w:val="20"/>
              </w:rPr>
              <w:t>]</w:t>
            </w:r>
          </w:p>
          <w:p w14:paraId="5FD2E9F9"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966ED58"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CAC146C"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09849B4"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D504964"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C1C7AB6"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1B9C7BD9"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5D4804AE" w14:textId="77777777" w:rsidR="003A4687" w:rsidRPr="002F7F00"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b0111</w:t>
            </w:r>
          </w:p>
        </w:tc>
      </w:tr>
      <w:tr w:rsidR="003A4687" w:rsidRPr="008D22B5" w14:paraId="5900A417" w14:textId="77777777" w:rsidTr="0002225B">
        <w:tc>
          <w:tcPr>
            <w:tcW w:w="2207" w:type="dxa"/>
          </w:tcPr>
          <w:p w14:paraId="23D1A20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VLV_IN2[3:0] </w:t>
            </w:r>
          </w:p>
        </w:tc>
        <w:tc>
          <w:tcPr>
            <w:tcW w:w="876" w:type="dxa"/>
          </w:tcPr>
          <w:p w14:paraId="3C4247A1"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55C2B7D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A139078" w14:textId="77777777" w:rsidR="003A4687" w:rsidRPr="002D478B" w:rsidRDefault="003A4687" w:rsidP="0002225B">
            <w:pPr>
              <w:suppressAutoHyphens/>
              <w:contextualSpacing/>
              <w:rPr>
                <w:rFonts w:eastAsia="Times New Roman"/>
                <w:b/>
                <w:noProof/>
                <w:sz w:val="18"/>
                <w:szCs w:val="20"/>
              </w:rPr>
            </w:pPr>
            <w:r>
              <w:rPr>
                <w:rFonts w:eastAsia="Times New Roman"/>
                <w:b/>
                <w:noProof/>
                <w:sz w:val="18"/>
                <w:szCs w:val="20"/>
              </w:rPr>
              <w:t>Выбор входа непосредственного управления для силового транзистора V</w:t>
            </w:r>
            <w:r>
              <w:rPr>
                <w:rFonts w:eastAsia="Times New Roman"/>
                <w:b/>
                <w:noProof/>
                <w:sz w:val="18"/>
                <w:szCs w:val="20"/>
                <w:lang w:val="en-US"/>
              </w:rPr>
              <w:t>LV</w:t>
            </w:r>
            <w:r w:rsidRPr="002D478B">
              <w:rPr>
                <w:rFonts w:eastAsia="Times New Roman"/>
                <w:b/>
                <w:noProof/>
                <w:sz w:val="18"/>
                <w:szCs w:val="20"/>
              </w:rPr>
              <w:t>[</w:t>
            </w:r>
            <w:r w:rsidRPr="001F612A">
              <w:rPr>
                <w:rFonts w:eastAsia="Times New Roman"/>
                <w:b/>
                <w:noProof/>
                <w:sz w:val="18"/>
                <w:szCs w:val="20"/>
              </w:rPr>
              <w:t>2</w:t>
            </w:r>
            <w:r w:rsidRPr="002D478B">
              <w:rPr>
                <w:rFonts w:eastAsia="Times New Roman"/>
                <w:b/>
                <w:noProof/>
                <w:sz w:val="18"/>
                <w:szCs w:val="20"/>
              </w:rPr>
              <w:t>]</w:t>
            </w:r>
          </w:p>
          <w:p w14:paraId="4B9A0B82"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’b0001:  IN[</w:t>
            </w:r>
            <w:r w:rsidRPr="00BE2F4E">
              <w:rPr>
                <w:rFonts w:eastAsia="Times New Roman"/>
                <w:noProof/>
                <w:sz w:val="18"/>
                <w:szCs w:val="20"/>
                <w:lang w:val="en-US"/>
              </w:rPr>
              <w:t>1</w:t>
            </w:r>
            <w:r>
              <w:rPr>
                <w:rFonts w:eastAsia="Times New Roman"/>
                <w:noProof/>
                <w:sz w:val="18"/>
                <w:szCs w:val="20"/>
                <w:lang w:val="en-US"/>
              </w:rPr>
              <w:t>]</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’b1000:  IN[8]</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6FB851BD"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’b0010:  IN[2]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’b1001:  IN[9]</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0D24C5DC"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’b0011:  IN[3]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’b1010:  IN[</w:t>
            </w:r>
            <w:r w:rsidRPr="00BE2F4E">
              <w:rPr>
                <w:rFonts w:eastAsia="Times New Roman"/>
                <w:noProof/>
                <w:sz w:val="18"/>
                <w:szCs w:val="20"/>
                <w:lang w:val="en-US"/>
              </w:rPr>
              <w:t>1</w:t>
            </w:r>
            <w:r>
              <w:rPr>
                <w:rFonts w:eastAsia="Times New Roman"/>
                <w:noProof/>
                <w:sz w:val="18"/>
                <w:szCs w:val="20"/>
                <w:lang w:val="en-US"/>
              </w:rPr>
              <w:t>0]</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6C748AF"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’b0100:  IN[4]</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’b1011:  IN[</w:t>
            </w:r>
            <w:r w:rsidRPr="00BE2F4E">
              <w:rPr>
                <w:rFonts w:eastAsia="Times New Roman"/>
                <w:noProof/>
                <w:sz w:val="18"/>
                <w:szCs w:val="20"/>
                <w:lang w:val="en-US"/>
              </w:rPr>
              <w:t>1</w:t>
            </w:r>
            <w:r>
              <w:rPr>
                <w:rFonts w:eastAsia="Times New Roman"/>
                <w:noProof/>
                <w:sz w:val="18"/>
                <w:szCs w:val="20"/>
                <w:lang w:val="en-US"/>
              </w:rPr>
              <w:t>1]</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363C5185" w14:textId="77777777" w:rsidR="003A4687" w:rsidRPr="002F7F00" w:rsidRDefault="003A4687" w:rsidP="0002225B">
            <w:pPr>
              <w:suppressAutoHyphens/>
              <w:contextualSpacing/>
              <w:rPr>
                <w:rFonts w:eastAsia="Times New Roman"/>
                <w:sz w:val="18"/>
                <w:szCs w:val="20"/>
                <w:lang w:val="en-US"/>
              </w:rPr>
            </w:pPr>
            <w:r w:rsidRPr="002D478B">
              <w:rPr>
                <w:rFonts w:eastAsia="Times New Roman"/>
                <w:noProof/>
                <w:sz w:val="18"/>
                <w:szCs w:val="20"/>
                <w:lang w:val="en-US"/>
              </w:rPr>
              <w:t>4</w:t>
            </w:r>
            <w:r>
              <w:rPr>
                <w:rFonts w:eastAsia="Times New Roman"/>
                <w:noProof/>
                <w:sz w:val="18"/>
                <w:szCs w:val="20"/>
                <w:lang w:val="en-US"/>
              </w:rPr>
              <w:t>’b0101:  IN[5]</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’b1100:  IN[</w:t>
            </w:r>
            <w:r w:rsidRPr="00BE2F4E">
              <w:rPr>
                <w:rFonts w:eastAsia="Times New Roman"/>
                <w:noProof/>
                <w:sz w:val="18"/>
                <w:szCs w:val="20"/>
                <w:lang w:val="en-US"/>
              </w:rPr>
              <w:t>1</w:t>
            </w:r>
            <w:r>
              <w:rPr>
                <w:rFonts w:eastAsia="Times New Roman"/>
                <w:noProof/>
                <w:sz w:val="18"/>
                <w:szCs w:val="20"/>
                <w:lang w:val="en-US"/>
              </w:rPr>
              <w:t>2]</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43101D07" w14:textId="77777777" w:rsidR="003A4687" w:rsidRPr="00BE2F4E"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’b0110:  IN[6]</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sidRPr="002D478B">
              <w:rPr>
                <w:rFonts w:eastAsia="Times New Roman"/>
                <w:noProof/>
                <w:sz w:val="18"/>
                <w:szCs w:val="20"/>
                <w:lang w:val="en-US"/>
              </w:rPr>
              <w:t>4</w:t>
            </w:r>
            <w:r>
              <w:rPr>
                <w:rFonts w:eastAsia="Times New Roman"/>
                <w:noProof/>
                <w:sz w:val="18"/>
                <w:szCs w:val="20"/>
                <w:lang w:val="en-US"/>
              </w:rPr>
              <w:t>’b1101:  IN[</w:t>
            </w:r>
            <w:r w:rsidRPr="00BE2F4E">
              <w:rPr>
                <w:rFonts w:eastAsia="Times New Roman"/>
                <w:noProof/>
                <w:sz w:val="18"/>
                <w:szCs w:val="20"/>
                <w:lang w:val="en-US"/>
              </w:rPr>
              <w:t>1</w:t>
            </w:r>
            <w:r>
              <w:rPr>
                <w:rFonts w:eastAsia="Times New Roman"/>
                <w:noProof/>
                <w:sz w:val="18"/>
                <w:szCs w:val="20"/>
                <w:lang w:val="en-US"/>
              </w:rPr>
              <w:t>3]</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p>
          <w:p w14:paraId="5C367AD8" w14:textId="77777777" w:rsidR="003A4687" w:rsidRDefault="003A4687" w:rsidP="0002225B">
            <w:pPr>
              <w:suppressAutoHyphens/>
              <w:contextualSpacing/>
              <w:rPr>
                <w:rFonts w:eastAsia="Times New Roman"/>
                <w:noProof/>
                <w:sz w:val="18"/>
                <w:szCs w:val="20"/>
                <w:lang w:val="en-US"/>
              </w:rPr>
            </w:pPr>
            <w:r w:rsidRPr="002D478B">
              <w:rPr>
                <w:rFonts w:eastAsia="Times New Roman"/>
                <w:noProof/>
                <w:sz w:val="18"/>
                <w:szCs w:val="20"/>
                <w:lang w:val="en-US"/>
              </w:rPr>
              <w:t>4</w:t>
            </w:r>
            <w:r>
              <w:rPr>
                <w:rFonts w:eastAsia="Times New Roman"/>
                <w:noProof/>
                <w:sz w:val="18"/>
                <w:szCs w:val="20"/>
                <w:lang w:val="en-US"/>
              </w:rPr>
              <w:t>’b0111:  IN[7]</w:t>
            </w:r>
            <w:r w:rsidRPr="00BE2F4E">
              <w:rPr>
                <w:rFonts w:eastAsia="Times New Roman"/>
                <w:noProof/>
                <w:sz w:val="18"/>
                <w:szCs w:val="20"/>
                <w:lang w:val="en-US"/>
              </w:rPr>
              <w:t xml:space="preserve">        </w:t>
            </w:r>
            <w:r w:rsidRPr="002F7F00">
              <w:rPr>
                <w:rFonts w:eastAsia="Times New Roman"/>
                <w:noProof/>
                <w:sz w:val="18"/>
                <w:szCs w:val="20"/>
                <w:lang w:val="en-US"/>
              </w:rPr>
              <w:t xml:space="preserve"> </w:t>
            </w:r>
            <w:r w:rsidRPr="00BE2F4E">
              <w:rPr>
                <w:rFonts w:eastAsia="Times New Roman"/>
                <w:noProof/>
                <w:sz w:val="18"/>
                <w:szCs w:val="20"/>
                <w:lang w:val="en-US"/>
              </w:rPr>
              <w:t xml:space="preserve">  </w:t>
            </w:r>
            <w:r>
              <w:rPr>
                <w:rFonts w:eastAsia="Times New Roman"/>
                <w:noProof/>
                <w:sz w:val="18"/>
                <w:szCs w:val="20"/>
                <w:lang w:val="en-US"/>
              </w:rPr>
              <w:t>def: 1’b0</w:t>
            </w:r>
          </w:p>
          <w:p w14:paraId="3113A07D"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1F612A">
              <w:rPr>
                <w:rFonts w:eastAsia="Times New Roman"/>
                <w:sz w:val="18"/>
                <w:szCs w:val="20"/>
                <w:lang w:val="en-US"/>
              </w:rPr>
              <w:t>:</w:t>
            </w:r>
            <w:r w:rsidRPr="00BE2F4E">
              <w:rPr>
                <w:rFonts w:eastAsia="Times New Roman"/>
                <w:noProof/>
                <w:sz w:val="18"/>
                <w:szCs w:val="20"/>
                <w:lang w:val="en-US"/>
              </w:rPr>
              <w:t xml:space="preserve"> 4'</w:t>
            </w:r>
            <w:r>
              <w:rPr>
                <w:rFonts w:eastAsia="Times New Roman"/>
                <w:noProof/>
                <w:sz w:val="18"/>
                <w:szCs w:val="20"/>
                <w:lang w:val="en-US"/>
              </w:rPr>
              <w:t>b0110</w:t>
            </w:r>
          </w:p>
        </w:tc>
      </w:tr>
    </w:tbl>
    <w:p w14:paraId="08A3E78B" w14:textId="08BA7AD9" w:rsidR="006D35DA" w:rsidRDefault="006D35DA">
      <w:pPr>
        <w:rPr>
          <w:lang w:val="en-US"/>
        </w:rPr>
      </w:pPr>
      <w:r w:rsidRPr="005C30AE">
        <w:rPr>
          <w:lang w:val="en-US"/>
        </w:rPr>
        <w:br w:type="page"/>
      </w:r>
    </w:p>
    <w:p w14:paraId="3E827CAA" w14:textId="5DB76752" w:rsidR="00BC3842" w:rsidRPr="00526EB4" w:rsidRDefault="00BC3842" w:rsidP="00BC3842">
      <w:pPr>
        <w:pStyle w:val="-"/>
        <w:numPr>
          <w:ilvl w:val="2"/>
          <w:numId w:val="23"/>
        </w:numPr>
      </w:pPr>
      <w:bookmarkStart w:id="185" w:name="_Toc161785023"/>
      <w:r>
        <w:lastRenderedPageBreak/>
        <w:t>Регистр</w:t>
      </w:r>
      <w:r w:rsidR="00194FD7">
        <w:t>ы</w:t>
      </w:r>
      <w:r>
        <w:t xml:space="preserve"> конфигурации сторожев</w:t>
      </w:r>
      <w:r w:rsidR="004A4373">
        <w:t>ых</w:t>
      </w:r>
      <w:r>
        <w:t xml:space="preserve"> таймер</w:t>
      </w:r>
      <w:r w:rsidR="004A4373">
        <w:t>ов</w:t>
      </w:r>
      <w:bookmarkEnd w:id="185"/>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7624E7AD" w14:textId="77777777" w:rsidTr="0002225B">
        <w:tc>
          <w:tcPr>
            <w:tcW w:w="2484" w:type="dxa"/>
            <w:gridSpan w:val="2"/>
            <w:tcBorders>
              <w:top w:val="nil"/>
              <w:left w:val="nil"/>
              <w:bottom w:val="nil"/>
              <w:right w:val="nil"/>
            </w:tcBorders>
          </w:tcPr>
          <w:p w14:paraId="12F6632A" w14:textId="77777777" w:rsidR="003A4687" w:rsidRPr="00D42B45" w:rsidRDefault="003A4687" w:rsidP="0002225B">
            <w:pPr>
              <w:spacing w:before="100" w:beforeAutospacing="1" w:after="100" w:afterAutospacing="1"/>
              <w:ind w:left="-113"/>
              <w:rPr>
                <w:b/>
                <w:sz w:val="20"/>
                <w:szCs w:val="20"/>
                <w:highlight w:val="yellow"/>
                <w:lang w:val="en-US"/>
              </w:rPr>
            </w:pPr>
            <w:r w:rsidRPr="00BC3842">
              <w:rPr>
                <w:highlight w:val="cyan"/>
              </w:rPr>
              <w:br w:type="page"/>
            </w:r>
            <w:r w:rsidRPr="00BC3842">
              <w:rPr>
                <w:highlight w:val="cyan"/>
              </w:rPr>
              <w:br w:type="page"/>
            </w:r>
            <w:r w:rsidRPr="00BE2F4E">
              <w:rPr>
                <w:b/>
                <w:noProof/>
                <w:sz w:val="20"/>
                <w:szCs w:val="20"/>
                <w:lang w:val="en-US"/>
              </w:rPr>
              <w:t>WDConfig0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1147076B"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29</w:t>
            </w:r>
            <w:r w:rsidRPr="00D42B45">
              <w:rPr>
                <w:b/>
                <w:sz w:val="20"/>
                <w:szCs w:val="20"/>
                <w:vertAlign w:val="subscript"/>
                <w:lang w:val="en-US"/>
              </w:rPr>
              <w:t>H</w:t>
            </w:r>
          </w:p>
        </w:tc>
        <w:tc>
          <w:tcPr>
            <w:tcW w:w="3726" w:type="dxa"/>
            <w:gridSpan w:val="3"/>
            <w:tcBorders>
              <w:top w:val="nil"/>
              <w:left w:val="nil"/>
              <w:bottom w:val="nil"/>
              <w:right w:val="nil"/>
            </w:tcBorders>
          </w:tcPr>
          <w:p w14:paraId="6CF46072"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8'h20</w:t>
            </w:r>
            <w:r w:rsidRPr="00D42B45">
              <w:rPr>
                <w:b/>
                <w:sz w:val="20"/>
                <w:szCs w:val="20"/>
                <w:vertAlign w:val="subscript"/>
                <w:lang w:val="en-US"/>
              </w:rPr>
              <w:t>H</w:t>
            </w:r>
          </w:p>
        </w:tc>
      </w:tr>
      <w:tr w:rsidR="003A4687" w:rsidRPr="00224421" w14:paraId="19EAFC37" w14:textId="77777777" w:rsidTr="0002225B">
        <w:tc>
          <w:tcPr>
            <w:tcW w:w="9936" w:type="dxa"/>
            <w:gridSpan w:val="8"/>
            <w:tcBorders>
              <w:top w:val="nil"/>
              <w:left w:val="nil"/>
              <w:bottom w:val="nil"/>
              <w:right w:val="nil"/>
            </w:tcBorders>
          </w:tcPr>
          <w:p w14:paraId="00D8D834"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0F134D6F" w14:textId="77777777" w:rsidTr="0002225B">
        <w:trPr>
          <w:cantSplit/>
          <w:trHeight w:hRule="exact" w:val="420"/>
        </w:trPr>
        <w:tc>
          <w:tcPr>
            <w:tcW w:w="1242" w:type="dxa"/>
            <w:tcBorders>
              <w:top w:val="nil"/>
              <w:left w:val="nil"/>
              <w:bottom w:val="single" w:sz="4" w:space="0" w:color="auto"/>
              <w:right w:val="nil"/>
            </w:tcBorders>
            <w:vAlign w:val="bottom"/>
          </w:tcPr>
          <w:p w14:paraId="66DA7BBB"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6C9B1A6"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2B12770"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4142D060"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3B40C0CD"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E314EB7"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4A59EF2"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60CF62EF"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4174C639" w14:textId="77777777" w:rsidTr="0002225B">
        <w:trPr>
          <w:trHeight w:val="680"/>
        </w:trPr>
        <w:tc>
          <w:tcPr>
            <w:tcW w:w="1242" w:type="dxa"/>
            <w:tcBorders>
              <w:top w:val="single" w:sz="4" w:space="0" w:color="auto"/>
              <w:bottom w:val="single" w:sz="4" w:space="0" w:color="auto"/>
            </w:tcBorders>
            <w:vAlign w:val="center"/>
          </w:tcPr>
          <w:p w14:paraId="728E504C" w14:textId="77777777" w:rsidR="003A4687" w:rsidRPr="001312AD" w:rsidRDefault="003A4687" w:rsidP="0002225B">
            <w:pPr>
              <w:spacing w:line="0" w:lineRule="atLeast"/>
              <w:jc w:val="center"/>
              <w:rPr>
                <w:rFonts w:eastAsia="Calibri"/>
                <w:sz w:val="18"/>
                <w:szCs w:val="20"/>
                <w:lang w:val="en-US"/>
              </w:rPr>
            </w:pPr>
            <w:r>
              <w:rPr>
                <w:rFonts w:eastAsia="Calibri"/>
                <w:noProof/>
                <w:sz w:val="18"/>
                <w:szCs w:val="20"/>
                <w:lang w:val="en-US"/>
              </w:rPr>
              <w:t>RES</w:t>
            </w:r>
          </w:p>
        </w:tc>
        <w:tc>
          <w:tcPr>
            <w:tcW w:w="1242" w:type="dxa"/>
            <w:tcBorders>
              <w:top w:val="single" w:sz="4" w:space="0" w:color="auto"/>
              <w:bottom w:val="single" w:sz="4" w:space="0" w:color="auto"/>
            </w:tcBorders>
            <w:vAlign w:val="center"/>
          </w:tcPr>
          <w:p w14:paraId="58AB5D8F" w14:textId="77777777" w:rsidR="003A4687" w:rsidRPr="001312AD" w:rsidRDefault="003A4687" w:rsidP="0002225B">
            <w:pPr>
              <w:spacing w:line="0" w:lineRule="atLeast"/>
              <w:jc w:val="center"/>
              <w:rPr>
                <w:rFonts w:eastAsia="Calibri"/>
                <w:sz w:val="18"/>
                <w:szCs w:val="20"/>
                <w:lang w:val="en-US"/>
              </w:rPr>
            </w:pPr>
            <w:r w:rsidRPr="001312AD">
              <w:rPr>
                <w:rFonts w:eastAsia="Calibri"/>
                <w:noProof/>
                <w:sz w:val="18"/>
                <w:szCs w:val="20"/>
                <w:lang w:val="en-US"/>
              </w:rPr>
              <w:t>VRS_WD_EN</w:t>
            </w:r>
          </w:p>
        </w:tc>
        <w:tc>
          <w:tcPr>
            <w:tcW w:w="2484" w:type="dxa"/>
            <w:gridSpan w:val="2"/>
            <w:tcBorders>
              <w:top w:val="single" w:sz="4" w:space="0" w:color="auto"/>
              <w:bottom w:val="single" w:sz="4" w:space="0" w:color="auto"/>
            </w:tcBorders>
            <w:vAlign w:val="center"/>
          </w:tcPr>
          <w:p w14:paraId="41310ACB" w14:textId="77777777" w:rsidR="003A4687" w:rsidRPr="001312AD" w:rsidRDefault="003A4687" w:rsidP="0002225B">
            <w:pPr>
              <w:spacing w:line="0" w:lineRule="atLeast"/>
              <w:jc w:val="center"/>
              <w:rPr>
                <w:rFonts w:eastAsia="Calibri"/>
                <w:sz w:val="18"/>
                <w:szCs w:val="20"/>
                <w:lang w:val="en-US"/>
              </w:rPr>
            </w:pPr>
            <w:r w:rsidRPr="001312AD">
              <w:rPr>
                <w:rFonts w:eastAsia="Calibri"/>
                <w:noProof/>
                <w:sz w:val="18"/>
                <w:szCs w:val="20"/>
                <w:lang w:val="en-US"/>
              </w:rPr>
              <w:t xml:space="preserve">VRS_WD_DURATION[1:0] </w:t>
            </w:r>
          </w:p>
        </w:tc>
        <w:tc>
          <w:tcPr>
            <w:tcW w:w="4968" w:type="dxa"/>
            <w:gridSpan w:val="4"/>
            <w:tcBorders>
              <w:top w:val="single" w:sz="4" w:space="0" w:color="auto"/>
              <w:bottom w:val="single" w:sz="4" w:space="0" w:color="auto"/>
            </w:tcBorders>
            <w:vAlign w:val="center"/>
          </w:tcPr>
          <w:p w14:paraId="1177F167" w14:textId="77777777" w:rsidR="003A4687" w:rsidRPr="001312AD" w:rsidRDefault="003A4687" w:rsidP="0002225B">
            <w:pPr>
              <w:spacing w:line="0" w:lineRule="atLeast"/>
              <w:jc w:val="center"/>
              <w:rPr>
                <w:rFonts w:eastAsia="Calibri"/>
                <w:sz w:val="18"/>
                <w:szCs w:val="20"/>
                <w:lang w:val="en-US"/>
              </w:rPr>
            </w:pPr>
            <w:r w:rsidRPr="001312AD">
              <w:rPr>
                <w:rFonts w:eastAsia="Calibri"/>
                <w:noProof/>
                <w:sz w:val="18"/>
                <w:szCs w:val="20"/>
                <w:lang w:val="en-US"/>
              </w:rPr>
              <w:t>WD_DURATION[3:0]</w:t>
            </w:r>
          </w:p>
        </w:tc>
      </w:tr>
      <w:tr w:rsidR="003A4687" w:rsidRPr="00224421" w14:paraId="32C7BAFB" w14:textId="77777777" w:rsidTr="0002225B">
        <w:trPr>
          <w:trHeight w:val="283"/>
        </w:trPr>
        <w:tc>
          <w:tcPr>
            <w:tcW w:w="1242" w:type="dxa"/>
            <w:tcBorders>
              <w:left w:val="nil"/>
              <w:bottom w:val="nil"/>
              <w:right w:val="nil"/>
            </w:tcBorders>
          </w:tcPr>
          <w:p w14:paraId="37E54F5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320FC1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373EF7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1B7BFC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14499D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FCFC76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12231A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7D8C9EF" w14:textId="77777777" w:rsidR="003A4687" w:rsidRPr="00224421" w:rsidRDefault="003A4687" w:rsidP="0002225B">
            <w:pPr>
              <w:jc w:val="center"/>
              <w:rPr>
                <w:rFonts w:eastAsia="Calibri"/>
              </w:rPr>
            </w:pPr>
            <w:r w:rsidRPr="00BE2F4E">
              <w:rPr>
                <w:rFonts w:eastAsia="Calibri"/>
                <w:noProof/>
              </w:rPr>
              <w:t>rw</w:t>
            </w:r>
          </w:p>
        </w:tc>
      </w:tr>
    </w:tbl>
    <w:p w14:paraId="335CEAE7" w14:textId="77777777" w:rsidR="003A4687" w:rsidRPr="00D42B45" w:rsidRDefault="003A4687" w:rsidP="003A4687">
      <w:pPr>
        <w:rPr>
          <w:highlight w:val="cyan"/>
        </w:rPr>
      </w:pPr>
    </w:p>
    <w:p w14:paraId="0EAC70D8" w14:textId="77777777" w:rsidR="003A4687" w:rsidRPr="00D42B45" w:rsidRDefault="003A4687" w:rsidP="003A4687">
      <w:pPr>
        <w:pStyle w:val="11"/>
      </w:pPr>
      <w:bookmarkStart w:id="186" w:name="_Toc161304150"/>
      <w:r w:rsidRPr="00D42B45">
        <w:t>Описание деталей регистров</w:t>
      </w:r>
      <w:bookmarkEnd w:id="186"/>
    </w:p>
    <w:tbl>
      <w:tblPr>
        <w:tblStyle w:val="-11"/>
        <w:tblW w:w="9918" w:type="dxa"/>
        <w:tblLook w:val="04A0" w:firstRow="1" w:lastRow="0" w:firstColumn="1" w:lastColumn="0" w:noHBand="0" w:noVBand="1"/>
      </w:tblPr>
      <w:tblGrid>
        <w:gridCol w:w="2377"/>
        <w:gridCol w:w="869"/>
        <w:gridCol w:w="665"/>
        <w:gridCol w:w="6007"/>
      </w:tblGrid>
      <w:tr w:rsidR="003A4687" w:rsidRPr="00D42B45" w14:paraId="78C60BBD" w14:textId="77777777" w:rsidTr="0002225B">
        <w:trPr>
          <w:cnfStyle w:val="100000000000" w:firstRow="1" w:lastRow="0" w:firstColumn="0" w:lastColumn="0" w:oddVBand="0" w:evenVBand="0" w:oddHBand="0" w:evenHBand="0" w:firstRowFirstColumn="0" w:firstRowLastColumn="0" w:lastRowFirstColumn="0" w:lastRowLastColumn="0"/>
        </w:trPr>
        <w:tc>
          <w:tcPr>
            <w:tcW w:w="2377" w:type="dxa"/>
          </w:tcPr>
          <w:p w14:paraId="0871C88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69" w:type="dxa"/>
          </w:tcPr>
          <w:p w14:paraId="1027273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5" w:type="dxa"/>
          </w:tcPr>
          <w:p w14:paraId="4917E44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007" w:type="dxa"/>
          </w:tcPr>
          <w:p w14:paraId="349CA72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87456D" w14:paraId="60BCC3AD" w14:textId="77777777" w:rsidTr="0002225B">
        <w:tc>
          <w:tcPr>
            <w:tcW w:w="2377" w:type="dxa"/>
          </w:tcPr>
          <w:p w14:paraId="60BD39C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VRS_WD_EN</w:t>
            </w:r>
          </w:p>
        </w:tc>
        <w:tc>
          <w:tcPr>
            <w:tcW w:w="869" w:type="dxa"/>
          </w:tcPr>
          <w:p w14:paraId="565FA69F"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5" w:type="dxa"/>
          </w:tcPr>
          <w:p w14:paraId="2E87F53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007" w:type="dxa"/>
          </w:tcPr>
          <w:p w14:paraId="30D7BF9C" w14:textId="352EC139" w:rsidR="003A4687" w:rsidRPr="008B6B75" w:rsidRDefault="003A4687" w:rsidP="0002225B">
            <w:pPr>
              <w:suppressAutoHyphens/>
              <w:contextualSpacing/>
              <w:rPr>
                <w:rFonts w:eastAsia="Times New Roman"/>
                <w:b/>
                <w:noProof/>
                <w:sz w:val="18"/>
                <w:szCs w:val="20"/>
              </w:rPr>
            </w:pPr>
            <w:r w:rsidRPr="0087456D">
              <w:rPr>
                <w:rFonts w:eastAsia="Times New Roman"/>
                <w:b/>
                <w:noProof/>
                <w:sz w:val="18"/>
                <w:szCs w:val="20"/>
              </w:rPr>
              <w:t xml:space="preserve">Активация </w:t>
            </w:r>
            <w:r w:rsidR="008B6B75">
              <w:rPr>
                <w:rFonts w:eastAsia="Times New Roman"/>
                <w:b/>
                <w:noProof/>
                <w:sz w:val="18"/>
                <w:szCs w:val="20"/>
              </w:rPr>
              <w:t>сторожевого таймера ДПКВ</w:t>
            </w:r>
            <w:r w:rsidRPr="008B6B75">
              <w:rPr>
                <w:rFonts w:eastAsia="Times New Roman"/>
                <w:b/>
                <w:noProof/>
                <w:sz w:val="18"/>
                <w:szCs w:val="20"/>
              </w:rPr>
              <w:t xml:space="preserve"> </w:t>
            </w:r>
            <w:r w:rsidR="008B6B75">
              <w:rPr>
                <w:rFonts w:eastAsia="Times New Roman"/>
                <w:b/>
                <w:noProof/>
                <w:sz w:val="18"/>
                <w:szCs w:val="20"/>
                <w:lang w:val="en-US"/>
              </w:rPr>
              <w:t>VRS</w:t>
            </w:r>
            <w:r w:rsidR="008B6B75" w:rsidRPr="008B6B75">
              <w:rPr>
                <w:rFonts w:eastAsia="Times New Roman"/>
                <w:b/>
                <w:noProof/>
                <w:sz w:val="18"/>
                <w:szCs w:val="20"/>
              </w:rPr>
              <w:t xml:space="preserve"> </w:t>
            </w:r>
            <w:r w:rsidRPr="0087456D">
              <w:rPr>
                <w:rFonts w:eastAsia="Times New Roman"/>
                <w:b/>
                <w:noProof/>
                <w:sz w:val="18"/>
                <w:szCs w:val="20"/>
                <w:lang w:val="en-US"/>
              </w:rPr>
              <w:t>WD</w:t>
            </w:r>
          </w:p>
          <w:p w14:paraId="5FDEA214" w14:textId="77777777" w:rsidR="003A4687" w:rsidRDefault="003A4687" w:rsidP="0002225B">
            <w:pPr>
              <w:suppressAutoHyphens/>
              <w:contextualSpacing/>
              <w:rPr>
                <w:rFonts w:eastAsia="Times New Roman"/>
                <w:sz w:val="18"/>
                <w:szCs w:val="20"/>
              </w:rPr>
            </w:pPr>
            <w:r w:rsidRPr="0087456D">
              <w:rPr>
                <w:rFonts w:eastAsia="Times New Roman"/>
                <w:sz w:val="18"/>
                <w:szCs w:val="20"/>
              </w:rPr>
              <w:t>1’</w:t>
            </w:r>
            <w:r>
              <w:rPr>
                <w:rFonts w:eastAsia="Times New Roman"/>
                <w:sz w:val="18"/>
                <w:szCs w:val="20"/>
                <w:lang w:val="en-US"/>
              </w:rPr>
              <w:t>b</w:t>
            </w:r>
            <w:r w:rsidRPr="0087456D">
              <w:rPr>
                <w:rFonts w:eastAsia="Times New Roman"/>
                <w:sz w:val="18"/>
                <w:szCs w:val="20"/>
              </w:rPr>
              <w:t xml:space="preserve">0: </w:t>
            </w:r>
            <w:r>
              <w:rPr>
                <w:rFonts w:eastAsia="Times New Roman"/>
                <w:sz w:val="18"/>
                <w:szCs w:val="20"/>
                <w:lang w:val="en-US"/>
              </w:rPr>
              <w:t>VRS</w:t>
            </w:r>
            <w:r w:rsidRPr="0087456D">
              <w:rPr>
                <w:rFonts w:eastAsia="Times New Roman"/>
                <w:sz w:val="18"/>
                <w:szCs w:val="20"/>
              </w:rPr>
              <w:t xml:space="preserve"> </w:t>
            </w:r>
            <w:r>
              <w:rPr>
                <w:rFonts w:eastAsia="Times New Roman"/>
                <w:sz w:val="18"/>
                <w:szCs w:val="20"/>
                <w:lang w:val="en-US"/>
              </w:rPr>
              <w:t>WD</w:t>
            </w:r>
            <w:r w:rsidRPr="0087456D">
              <w:rPr>
                <w:rFonts w:eastAsia="Times New Roman"/>
                <w:sz w:val="18"/>
                <w:szCs w:val="20"/>
              </w:rPr>
              <w:t xml:space="preserve"> </w:t>
            </w:r>
            <w:r>
              <w:rPr>
                <w:rFonts w:eastAsia="Times New Roman"/>
                <w:sz w:val="18"/>
                <w:szCs w:val="20"/>
              </w:rPr>
              <w:t>не активен</w:t>
            </w:r>
          </w:p>
          <w:p w14:paraId="7AFCD45F" w14:textId="77777777" w:rsidR="003A4687" w:rsidRPr="00893E79" w:rsidRDefault="003A4687" w:rsidP="0002225B">
            <w:pPr>
              <w:suppressAutoHyphens/>
              <w:contextualSpacing/>
              <w:rPr>
                <w:rFonts w:eastAsia="Times New Roman"/>
                <w:sz w:val="18"/>
                <w:szCs w:val="20"/>
              </w:rPr>
            </w:pPr>
            <w:r w:rsidRPr="00893E79">
              <w:rPr>
                <w:rFonts w:eastAsia="Times New Roman"/>
                <w:sz w:val="18"/>
                <w:szCs w:val="20"/>
              </w:rPr>
              <w:t>1’</w:t>
            </w:r>
            <w:r>
              <w:rPr>
                <w:rFonts w:eastAsia="Times New Roman"/>
                <w:sz w:val="18"/>
                <w:szCs w:val="20"/>
                <w:lang w:val="en-US"/>
              </w:rPr>
              <w:t>b</w:t>
            </w:r>
            <w:r w:rsidRPr="00893E79">
              <w:rPr>
                <w:rFonts w:eastAsia="Times New Roman"/>
                <w:sz w:val="18"/>
                <w:szCs w:val="20"/>
              </w:rPr>
              <w:t xml:space="preserve">1: </w:t>
            </w:r>
            <w:r>
              <w:rPr>
                <w:rFonts w:eastAsia="Times New Roman"/>
                <w:sz w:val="18"/>
                <w:szCs w:val="20"/>
                <w:lang w:val="en-US"/>
              </w:rPr>
              <w:t>VRS</w:t>
            </w:r>
            <w:r w:rsidRPr="00893E79">
              <w:rPr>
                <w:rFonts w:eastAsia="Times New Roman"/>
                <w:sz w:val="18"/>
                <w:szCs w:val="20"/>
              </w:rPr>
              <w:t xml:space="preserve"> </w:t>
            </w:r>
            <w:r>
              <w:rPr>
                <w:rFonts w:eastAsia="Times New Roman"/>
                <w:sz w:val="18"/>
                <w:szCs w:val="20"/>
                <w:lang w:val="en-US"/>
              </w:rPr>
              <w:t>WD</w:t>
            </w:r>
            <w:r w:rsidRPr="00893E79">
              <w:rPr>
                <w:rFonts w:eastAsia="Times New Roman"/>
                <w:sz w:val="18"/>
                <w:szCs w:val="20"/>
              </w:rPr>
              <w:t xml:space="preserve"> </w:t>
            </w:r>
            <w:r>
              <w:rPr>
                <w:rFonts w:eastAsia="Times New Roman"/>
                <w:sz w:val="18"/>
                <w:szCs w:val="20"/>
              </w:rPr>
              <w:t>активен</w:t>
            </w:r>
          </w:p>
          <w:p w14:paraId="506C2B0F" w14:textId="77777777" w:rsidR="003A4687" w:rsidRPr="0087456D"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87456D">
              <w:rPr>
                <w:rFonts w:eastAsia="Times New Roman"/>
                <w:sz w:val="18"/>
                <w:szCs w:val="20"/>
                <w:lang w:val="en-US"/>
              </w:rPr>
              <w:t>:</w:t>
            </w:r>
            <w:r w:rsidRPr="00BE2F4E">
              <w:rPr>
                <w:rFonts w:eastAsia="Times New Roman"/>
                <w:noProof/>
                <w:sz w:val="18"/>
                <w:szCs w:val="20"/>
                <w:lang w:val="en-US"/>
              </w:rPr>
              <w:t xml:space="preserve"> 1'b0</w:t>
            </w:r>
          </w:p>
        </w:tc>
      </w:tr>
      <w:tr w:rsidR="003A4687" w:rsidRPr="00D42B45" w14:paraId="0DCC3B09" w14:textId="77777777" w:rsidTr="0002225B">
        <w:tc>
          <w:tcPr>
            <w:tcW w:w="2377" w:type="dxa"/>
          </w:tcPr>
          <w:p w14:paraId="44ABACE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VRS_WD_DURATION[1:0] </w:t>
            </w:r>
          </w:p>
        </w:tc>
        <w:tc>
          <w:tcPr>
            <w:tcW w:w="869" w:type="dxa"/>
          </w:tcPr>
          <w:p w14:paraId="0914C05C" w14:textId="77777777" w:rsidR="003A4687" w:rsidRPr="00D42B45" w:rsidRDefault="003A4687" w:rsidP="0002225B">
            <w:pPr>
              <w:suppressAutoHyphens/>
              <w:spacing w:after="240"/>
              <w:rPr>
                <w:rFonts w:eastAsia="Times New Roman"/>
                <w:sz w:val="18"/>
                <w:szCs w:val="20"/>
              </w:rPr>
            </w:pPr>
            <w:r>
              <w:rPr>
                <w:rFonts w:eastAsia="Times New Roman"/>
                <w:sz w:val="18"/>
                <w:szCs w:val="20"/>
              </w:rPr>
              <w:t>5:4</w:t>
            </w:r>
          </w:p>
        </w:tc>
        <w:tc>
          <w:tcPr>
            <w:tcW w:w="665" w:type="dxa"/>
          </w:tcPr>
          <w:p w14:paraId="7C2443D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007" w:type="dxa"/>
          </w:tcPr>
          <w:p w14:paraId="164C6934" w14:textId="77777777" w:rsidR="003A4687" w:rsidRPr="0087456D" w:rsidRDefault="003A4687" w:rsidP="0002225B">
            <w:pPr>
              <w:suppressAutoHyphens/>
              <w:contextualSpacing/>
              <w:rPr>
                <w:rFonts w:eastAsia="Times New Roman"/>
                <w:b/>
                <w:sz w:val="18"/>
                <w:szCs w:val="20"/>
              </w:rPr>
            </w:pPr>
            <w:r w:rsidRPr="0087456D">
              <w:rPr>
                <w:rFonts w:eastAsia="Times New Roman"/>
                <w:b/>
                <w:sz w:val="18"/>
                <w:szCs w:val="20"/>
              </w:rPr>
              <w:t xml:space="preserve">Конфигурация длительности ожидания </w:t>
            </w:r>
            <w:r w:rsidR="008B6B75">
              <w:rPr>
                <w:rFonts w:eastAsia="Times New Roman"/>
                <w:b/>
                <w:noProof/>
                <w:sz w:val="18"/>
                <w:szCs w:val="20"/>
              </w:rPr>
              <w:t>сторожевого таймера ДПКВ</w:t>
            </w:r>
            <w:r w:rsidR="008B6B75" w:rsidRPr="008B6B75">
              <w:rPr>
                <w:rFonts w:eastAsia="Times New Roman"/>
                <w:b/>
                <w:noProof/>
                <w:sz w:val="18"/>
                <w:szCs w:val="20"/>
              </w:rPr>
              <w:t xml:space="preserve"> </w:t>
            </w:r>
            <w:r w:rsidRPr="0087456D">
              <w:rPr>
                <w:rFonts w:eastAsia="Times New Roman"/>
                <w:b/>
                <w:sz w:val="18"/>
                <w:szCs w:val="20"/>
                <w:lang w:val="en-US"/>
              </w:rPr>
              <w:t>VRS</w:t>
            </w:r>
            <w:r w:rsidRPr="0087456D">
              <w:rPr>
                <w:rFonts w:eastAsia="Times New Roman"/>
                <w:b/>
                <w:sz w:val="18"/>
                <w:szCs w:val="20"/>
              </w:rPr>
              <w:t xml:space="preserve"> </w:t>
            </w:r>
            <w:r w:rsidRPr="0087456D">
              <w:rPr>
                <w:rFonts w:eastAsia="Times New Roman"/>
                <w:b/>
                <w:sz w:val="18"/>
                <w:szCs w:val="20"/>
                <w:lang w:val="en-US"/>
              </w:rPr>
              <w:t>WD</w:t>
            </w:r>
            <w:r w:rsidRPr="0087456D">
              <w:rPr>
                <w:rFonts w:eastAsia="Times New Roman"/>
                <w:b/>
                <w:sz w:val="18"/>
                <w:szCs w:val="20"/>
              </w:rPr>
              <w:t xml:space="preserve"> </w:t>
            </w:r>
          </w:p>
          <w:p w14:paraId="0C6CA35F" w14:textId="77777777" w:rsidR="003A4687" w:rsidRPr="008B6B75" w:rsidRDefault="003A4687" w:rsidP="0002225B">
            <w:pPr>
              <w:suppressAutoHyphens/>
              <w:contextualSpacing/>
              <w:rPr>
                <w:rFonts w:eastAsia="Times New Roman"/>
                <w:sz w:val="18"/>
                <w:szCs w:val="20"/>
              </w:rPr>
            </w:pPr>
            <w:r>
              <w:rPr>
                <w:rFonts w:eastAsia="Times New Roman"/>
                <w:sz w:val="18"/>
                <w:szCs w:val="20"/>
              </w:rPr>
              <w:t>2</w:t>
            </w:r>
            <w:r w:rsidRPr="008B6B75">
              <w:rPr>
                <w:rFonts w:eastAsia="Times New Roman"/>
                <w:sz w:val="18"/>
                <w:szCs w:val="20"/>
              </w:rPr>
              <w:t>’</w:t>
            </w:r>
            <w:r>
              <w:rPr>
                <w:rFonts w:eastAsia="Times New Roman"/>
                <w:sz w:val="18"/>
                <w:szCs w:val="20"/>
                <w:lang w:val="en-US"/>
              </w:rPr>
              <w:t>b</w:t>
            </w:r>
            <w:r w:rsidRPr="008B6B75">
              <w:rPr>
                <w:rFonts w:eastAsia="Times New Roman"/>
                <w:sz w:val="18"/>
                <w:szCs w:val="20"/>
              </w:rPr>
              <w:t>00: 44</w:t>
            </w:r>
            <w:r w:rsidR="008B6B75">
              <w:rPr>
                <w:rFonts w:eastAsia="Times New Roman"/>
                <w:sz w:val="18"/>
                <w:szCs w:val="20"/>
              </w:rPr>
              <w:t xml:space="preserve"> мс</w:t>
            </w:r>
          </w:p>
          <w:p w14:paraId="3EC41ED2"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2’</w:t>
            </w:r>
            <w:r>
              <w:rPr>
                <w:rFonts w:eastAsia="Times New Roman"/>
                <w:sz w:val="18"/>
                <w:szCs w:val="20"/>
                <w:lang w:val="en-US"/>
              </w:rPr>
              <w:t>b</w:t>
            </w:r>
            <w:r w:rsidRPr="008B6B75">
              <w:rPr>
                <w:rFonts w:eastAsia="Times New Roman"/>
                <w:sz w:val="18"/>
                <w:szCs w:val="20"/>
              </w:rPr>
              <w:t>01: 66</w:t>
            </w:r>
            <w:r w:rsidR="008B6B75">
              <w:rPr>
                <w:rFonts w:eastAsia="Times New Roman"/>
                <w:sz w:val="18"/>
                <w:szCs w:val="20"/>
              </w:rPr>
              <w:t xml:space="preserve"> мс</w:t>
            </w:r>
          </w:p>
          <w:p w14:paraId="04DF37AF"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2’</w:t>
            </w:r>
            <w:r>
              <w:rPr>
                <w:rFonts w:eastAsia="Times New Roman"/>
                <w:sz w:val="18"/>
                <w:szCs w:val="20"/>
                <w:lang w:val="en-US"/>
              </w:rPr>
              <w:t>b</w:t>
            </w:r>
            <w:r w:rsidRPr="008B6B75">
              <w:rPr>
                <w:rFonts w:eastAsia="Times New Roman"/>
                <w:sz w:val="18"/>
                <w:szCs w:val="20"/>
              </w:rPr>
              <w:t>10: 88</w:t>
            </w:r>
            <w:r w:rsidR="008B6B75">
              <w:rPr>
                <w:rFonts w:eastAsia="Times New Roman"/>
                <w:sz w:val="18"/>
                <w:szCs w:val="20"/>
              </w:rPr>
              <w:t xml:space="preserve"> мс </w:t>
            </w:r>
          </w:p>
          <w:p w14:paraId="0267DC71"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2’</w:t>
            </w:r>
            <w:r>
              <w:rPr>
                <w:rFonts w:eastAsia="Times New Roman"/>
                <w:sz w:val="18"/>
                <w:szCs w:val="20"/>
                <w:lang w:val="en-US"/>
              </w:rPr>
              <w:t>b</w:t>
            </w:r>
            <w:r w:rsidRPr="008B6B75">
              <w:rPr>
                <w:rFonts w:eastAsia="Times New Roman"/>
                <w:sz w:val="18"/>
                <w:szCs w:val="20"/>
              </w:rPr>
              <w:t>11: 110</w:t>
            </w:r>
            <w:r w:rsidR="008B6B75">
              <w:rPr>
                <w:rFonts w:eastAsia="Times New Roman"/>
                <w:sz w:val="18"/>
                <w:szCs w:val="20"/>
              </w:rPr>
              <w:t xml:space="preserve"> мс</w:t>
            </w:r>
          </w:p>
          <w:p w14:paraId="6580807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2'b10</w:t>
            </w:r>
          </w:p>
        </w:tc>
      </w:tr>
      <w:tr w:rsidR="003A4687" w:rsidRPr="00D42B45" w14:paraId="777FAE87" w14:textId="77777777" w:rsidTr="0002225B">
        <w:tc>
          <w:tcPr>
            <w:tcW w:w="2377" w:type="dxa"/>
          </w:tcPr>
          <w:p w14:paraId="6F01736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WD_DURATION[3:0] </w:t>
            </w:r>
          </w:p>
        </w:tc>
        <w:tc>
          <w:tcPr>
            <w:tcW w:w="869" w:type="dxa"/>
          </w:tcPr>
          <w:p w14:paraId="25B60E6A"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5" w:type="dxa"/>
          </w:tcPr>
          <w:p w14:paraId="5453CF0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007" w:type="dxa"/>
          </w:tcPr>
          <w:p w14:paraId="2E3AF7B2" w14:textId="77777777" w:rsidR="003A4687" w:rsidRPr="001F612A" w:rsidRDefault="003A4687" w:rsidP="0002225B">
            <w:pPr>
              <w:suppressAutoHyphens/>
              <w:contextualSpacing/>
              <w:rPr>
                <w:rFonts w:eastAsia="Times New Roman"/>
                <w:b/>
                <w:sz w:val="18"/>
                <w:szCs w:val="20"/>
              </w:rPr>
            </w:pPr>
            <w:r w:rsidRPr="001F612A">
              <w:rPr>
                <w:rFonts w:eastAsia="Times New Roman"/>
                <w:b/>
                <w:sz w:val="18"/>
                <w:szCs w:val="20"/>
              </w:rPr>
              <w:t xml:space="preserve">Конфигурация длительности ожидания </w:t>
            </w:r>
            <w:r w:rsidRPr="001F612A">
              <w:rPr>
                <w:rFonts w:eastAsia="Times New Roman"/>
                <w:b/>
                <w:sz w:val="18"/>
                <w:szCs w:val="20"/>
                <w:lang w:val="en-US"/>
              </w:rPr>
              <w:t>WD</w:t>
            </w:r>
            <w:r w:rsidRPr="001F612A">
              <w:rPr>
                <w:rFonts w:eastAsia="Times New Roman"/>
                <w:b/>
                <w:sz w:val="18"/>
                <w:szCs w:val="20"/>
              </w:rPr>
              <w:t xml:space="preserve"> ответа</w:t>
            </w:r>
          </w:p>
          <w:p w14:paraId="273D3691" w14:textId="77777777" w:rsidR="003A4687" w:rsidRDefault="003A4687" w:rsidP="0002225B">
            <w:pPr>
              <w:suppressAutoHyphens/>
              <w:contextualSpacing/>
              <w:rPr>
                <w:rFonts w:eastAsia="Times New Roman"/>
                <w:sz w:val="18"/>
                <w:szCs w:val="20"/>
              </w:rPr>
            </w:pPr>
            <w:r w:rsidRPr="008B6B75">
              <w:rPr>
                <w:rFonts w:eastAsia="Times New Roman"/>
                <w:sz w:val="18"/>
                <w:szCs w:val="20"/>
              </w:rPr>
              <w:t>4’</w:t>
            </w:r>
            <w:r>
              <w:rPr>
                <w:rFonts w:eastAsia="Times New Roman"/>
                <w:sz w:val="18"/>
                <w:szCs w:val="20"/>
                <w:lang w:val="en-US"/>
              </w:rPr>
              <w:t>b</w:t>
            </w:r>
            <w:r w:rsidRPr="008B6B75">
              <w:rPr>
                <w:rFonts w:eastAsia="Times New Roman"/>
                <w:sz w:val="18"/>
                <w:szCs w:val="20"/>
              </w:rPr>
              <w:t xml:space="preserve">0000: </w:t>
            </w:r>
            <w:r>
              <w:rPr>
                <w:rFonts w:eastAsia="Times New Roman"/>
                <w:sz w:val="18"/>
                <w:szCs w:val="20"/>
                <w:lang w:val="en-US"/>
              </w:rPr>
              <w:t>WD</w:t>
            </w:r>
            <w:r w:rsidRPr="008B6B75">
              <w:rPr>
                <w:rFonts w:eastAsia="Times New Roman"/>
                <w:sz w:val="18"/>
                <w:szCs w:val="20"/>
              </w:rPr>
              <w:t xml:space="preserve"> </w:t>
            </w:r>
            <w:r>
              <w:rPr>
                <w:rFonts w:eastAsia="Times New Roman"/>
                <w:sz w:val="18"/>
                <w:szCs w:val="20"/>
              </w:rPr>
              <w:t>отключен</w:t>
            </w:r>
          </w:p>
          <w:p w14:paraId="7263166A"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4’</w:t>
            </w:r>
            <w:r>
              <w:rPr>
                <w:rFonts w:eastAsia="Times New Roman"/>
                <w:sz w:val="18"/>
                <w:szCs w:val="20"/>
                <w:lang w:val="en-US"/>
              </w:rPr>
              <w:t>b</w:t>
            </w:r>
            <w:r w:rsidRPr="008B6B75">
              <w:rPr>
                <w:rFonts w:eastAsia="Times New Roman"/>
                <w:sz w:val="18"/>
                <w:szCs w:val="20"/>
              </w:rPr>
              <w:t>0001: 1</w:t>
            </w:r>
            <w:r w:rsidR="008B6B75">
              <w:rPr>
                <w:rFonts w:eastAsia="Times New Roman"/>
                <w:sz w:val="18"/>
                <w:szCs w:val="20"/>
              </w:rPr>
              <w:t xml:space="preserve"> мс</w:t>
            </w:r>
          </w:p>
          <w:p w14:paraId="5E5FD41F"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4’</w:t>
            </w:r>
            <w:r>
              <w:rPr>
                <w:rFonts w:eastAsia="Times New Roman"/>
                <w:sz w:val="18"/>
                <w:szCs w:val="20"/>
                <w:lang w:val="en-US"/>
              </w:rPr>
              <w:t>b</w:t>
            </w:r>
            <w:r w:rsidRPr="008B6B75">
              <w:rPr>
                <w:rFonts w:eastAsia="Times New Roman"/>
                <w:sz w:val="18"/>
                <w:szCs w:val="20"/>
              </w:rPr>
              <w:t>0010: 2</w:t>
            </w:r>
            <w:r w:rsidR="008B6B75">
              <w:rPr>
                <w:rFonts w:eastAsia="Times New Roman"/>
                <w:sz w:val="18"/>
                <w:szCs w:val="20"/>
              </w:rPr>
              <w:t xml:space="preserve"> мс</w:t>
            </w:r>
          </w:p>
          <w:p w14:paraId="1D598D98"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4’</w:t>
            </w:r>
            <w:r>
              <w:rPr>
                <w:rFonts w:eastAsia="Times New Roman"/>
                <w:sz w:val="18"/>
                <w:szCs w:val="20"/>
                <w:lang w:val="en-US"/>
              </w:rPr>
              <w:t>b</w:t>
            </w:r>
            <w:r w:rsidRPr="008B6B75">
              <w:rPr>
                <w:rFonts w:eastAsia="Times New Roman"/>
                <w:sz w:val="18"/>
                <w:szCs w:val="20"/>
              </w:rPr>
              <w:t>0011: 3</w:t>
            </w:r>
            <w:r w:rsidR="008B6B75">
              <w:rPr>
                <w:rFonts w:eastAsia="Times New Roman"/>
                <w:sz w:val="18"/>
                <w:szCs w:val="20"/>
              </w:rPr>
              <w:t xml:space="preserve"> мс</w:t>
            </w:r>
          </w:p>
          <w:p w14:paraId="0F99BC04"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4’</w:t>
            </w:r>
            <w:r>
              <w:rPr>
                <w:rFonts w:eastAsia="Times New Roman"/>
                <w:sz w:val="18"/>
                <w:szCs w:val="20"/>
                <w:lang w:val="en-US"/>
              </w:rPr>
              <w:t>b</w:t>
            </w:r>
            <w:r w:rsidRPr="008B6B75">
              <w:rPr>
                <w:rFonts w:eastAsia="Times New Roman"/>
                <w:sz w:val="18"/>
                <w:szCs w:val="20"/>
              </w:rPr>
              <w:t>0100: 4</w:t>
            </w:r>
            <w:r w:rsidR="008B6B75">
              <w:rPr>
                <w:rFonts w:eastAsia="Times New Roman"/>
                <w:sz w:val="18"/>
                <w:szCs w:val="20"/>
              </w:rPr>
              <w:t xml:space="preserve"> мс</w:t>
            </w:r>
          </w:p>
          <w:p w14:paraId="17CE96FC"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4’</w:t>
            </w:r>
            <w:r>
              <w:rPr>
                <w:rFonts w:eastAsia="Times New Roman"/>
                <w:sz w:val="18"/>
                <w:szCs w:val="20"/>
                <w:lang w:val="en-US"/>
              </w:rPr>
              <w:t>b</w:t>
            </w:r>
            <w:r w:rsidRPr="008B6B75">
              <w:rPr>
                <w:rFonts w:eastAsia="Times New Roman"/>
                <w:sz w:val="18"/>
                <w:szCs w:val="20"/>
              </w:rPr>
              <w:t>0101: 6</w:t>
            </w:r>
            <w:r w:rsidR="008B6B75">
              <w:rPr>
                <w:rFonts w:eastAsia="Times New Roman"/>
                <w:sz w:val="18"/>
                <w:szCs w:val="20"/>
              </w:rPr>
              <w:t xml:space="preserve"> мс</w:t>
            </w:r>
          </w:p>
          <w:p w14:paraId="6B82F77E"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4’</w:t>
            </w:r>
            <w:r>
              <w:rPr>
                <w:rFonts w:eastAsia="Times New Roman"/>
                <w:sz w:val="18"/>
                <w:szCs w:val="20"/>
                <w:lang w:val="en-US"/>
              </w:rPr>
              <w:t>b</w:t>
            </w:r>
            <w:r w:rsidRPr="008B6B75">
              <w:rPr>
                <w:rFonts w:eastAsia="Times New Roman"/>
                <w:sz w:val="18"/>
                <w:szCs w:val="20"/>
              </w:rPr>
              <w:t>0110: 8</w:t>
            </w:r>
            <w:r w:rsidR="008B6B75">
              <w:rPr>
                <w:rFonts w:eastAsia="Times New Roman"/>
                <w:sz w:val="18"/>
                <w:szCs w:val="20"/>
              </w:rPr>
              <w:t xml:space="preserve"> мс</w:t>
            </w:r>
          </w:p>
          <w:p w14:paraId="1A5D9496"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4’</w:t>
            </w:r>
            <w:r>
              <w:rPr>
                <w:rFonts w:eastAsia="Times New Roman"/>
                <w:sz w:val="18"/>
                <w:szCs w:val="20"/>
                <w:lang w:val="en-US"/>
              </w:rPr>
              <w:t>b</w:t>
            </w:r>
            <w:r w:rsidRPr="008B6B75">
              <w:rPr>
                <w:rFonts w:eastAsia="Times New Roman"/>
                <w:sz w:val="18"/>
                <w:szCs w:val="20"/>
              </w:rPr>
              <w:t>0111: 12</w:t>
            </w:r>
            <w:r w:rsidR="008B6B75">
              <w:rPr>
                <w:rFonts w:eastAsia="Times New Roman"/>
                <w:sz w:val="18"/>
                <w:szCs w:val="20"/>
              </w:rPr>
              <w:t xml:space="preserve"> мс</w:t>
            </w:r>
          </w:p>
          <w:p w14:paraId="131A030E"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4’</w:t>
            </w:r>
            <w:r>
              <w:rPr>
                <w:rFonts w:eastAsia="Times New Roman"/>
                <w:sz w:val="18"/>
                <w:szCs w:val="20"/>
                <w:lang w:val="en-US"/>
              </w:rPr>
              <w:t>b</w:t>
            </w:r>
            <w:r w:rsidRPr="008B6B75">
              <w:rPr>
                <w:rFonts w:eastAsia="Times New Roman"/>
                <w:sz w:val="18"/>
                <w:szCs w:val="20"/>
              </w:rPr>
              <w:t>1000: 16</w:t>
            </w:r>
            <w:r w:rsidR="008B6B75">
              <w:rPr>
                <w:rFonts w:eastAsia="Times New Roman"/>
                <w:sz w:val="18"/>
                <w:szCs w:val="20"/>
              </w:rPr>
              <w:t xml:space="preserve"> мс</w:t>
            </w:r>
          </w:p>
          <w:p w14:paraId="67F3EB47"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4’</w:t>
            </w:r>
            <w:r>
              <w:rPr>
                <w:rFonts w:eastAsia="Times New Roman"/>
                <w:sz w:val="18"/>
                <w:szCs w:val="20"/>
                <w:lang w:val="en-US"/>
              </w:rPr>
              <w:t>b</w:t>
            </w:r>
            <w:r w:rsidRPr="008B6B75">
              <w:rPr>
                <w:rFonts w:eastAsia="Times New Roman"/>
                <w:sz w:val="18"/>
                <w:szCs w:val="20"/>
              </w:rPr>
              <w:t>1001: 24</w:t>
            </w:r>
            <w:r w:rsidR="008B6B75">
              <w:rPr>
                <w:rFonts w:eastAsia="Times New Roman"/>
                <w:sz w:val="18"/>
                <w:szCs w:val="20"/>
              </w:rPr>
              <w:t xml:space="preserve"> мс</w:t>
            </w:r>
          </w:p>
          <w:p w14:paraId="1395EFAB"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4’</w:t>
            </w:r>
            <w:r>
              <w:rPr>
                <w:rFonts w:eastAsia="Times New Roman"/>
                <w:sz w:val="18"/>
                <w:szCs w:val="20"/>
                <w:lang w:val="en-US"/>
              </w:rPr>
              <w:t>b</w:t>
            </w:r>
            <w:r w:rsidRPr="008B6B75">
              <w:rPr>
                <w:rFonts w:eastAsia="Times New Roman"/>
                <w:sz w:val="18"/>
                <w:szCs w:val="20"/>
              </w:rPr>
              <w:t>1010: 32</w:t>
            </w:r>
            <w:r w:rsidR="008B6B75">
              <w:rPr>
                <w:rFonts w:eastAsia="Times New Roman"/>
                <w:sz w:val="18"/>
                <w:szCs w:val="20"/>
              </w:rPr>
              <w:t xml:space="preserve"> мс</w:t>
            </w:r>
          </w:p>
          <w:p w14:paraId="7A1823AC"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4’</w:t>
            </w:r>
            <w:r>
              <w:rPr>
                <w:rFonts w:eastAsia="Times New Roman"/>
                <w:sz w:val="18"/>
                <w:szCs w:val="20"/>
                <w:lang w:val="en-US"/>
              </w:rPr>
              <w:t>b</w:t>
            </w:r>
            <w:r w:rsidRPr="008B6B75">
              <w:rPr>
                <w:rFonts w:eastAsia="Times New Roman"/>
                <w:sz w:val="18"/>
                <w:szCs w:val="20"/>
              </w:rPr>
              <w:t>1011: 64</w:t>
            </w:r>
            <w:r w:rsidR="008B6B75">
              <w:rPr>
                <w:rFonts w:eastAsia="Times New Roman"/>
                <w:sz w:val="18"/>
                <w:szCs w:val="20"/>
              </w:rPr>
              <w:t xml:space="preserve"> мс</w:t>
            </w:r>
          </w:p>
          <w:p w14:paraId="0B1D724D"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4’</w:t>
            </w:r>
            <w:r>
              <w:rPr>
                <w:rFonts w:eastAsia="Times New Roman"/>
                <w:sz w:val="18"/>
                <w:szCs w:val="20"/>
                <w:lang w:val="en-US"/>
              </w:rPr>
              <w:t>b</w:t>
            </w:r>
            <w:r w:rsidRPr="008B6B75">
              <w:rPr>
                <w:rFonts w:eastAsia="Times New Roman"/>
                <w:sz w:val="18"/>
                <w:szCs w:val="20"/>
              </w:rPr>
              <w:t>1100: 128</w:t>
            </w:r>
            <w:r w:rsidR="008B6B75">
              <w:rPr>
                <w:rFonts w:eastAsia="Times New Roman"/>
                <w:sz w:val="18"/>
                <w:szCs w:val="20"/>
              </w:rPr>
              <w:t xml:space="preserve"> мс</w:t>
            </w:r>
          </w:p>
          <w:p w14:paraId="03B6AE59" w14:textId="77777777" w:rsidR="003A4687" w:rsidRPr="008B6B75" w:rsidRDefault="003A4687" w:rsidP="0002225B">
            <w:pPr>
              <w:suppressAutoHyphens/>
              <w:contextualSpacing/>
              <w:rPr>
                <w:rFonts w:eastAsia="Times New Roman"/>
                <w:sz w:val="18"/>
                <w:szCs w:val="20"/>
              </w:rPr>
            </w:pPr>
            <w:r w:rsidRPr="008B6B75">
              <w:rPr>
                <w:rFonts w:eastAsia="Times New Roman"/>
                <w:sz w:val="18"/>
                <w:szCs w:val="20"/>
              </w:rPr>
              <w:t>4’</w:t>
            </w:r>
            <w:r>
              <w:rPr>
                <w:rFonts w:eastAsia="Times New Roman"/>
                <w:sz w:val="18"/>
                <w:szCs w:val="20"/>
                <w:lang w:val="en-US"/>
              </w:rPr>
              <w:t>b</w:t>
            </w:r>
            <w:r w:rsidRPr="008B6B75">
              <w:rPr>
                <w:rFonts w:eastAsia="Times New Roman"/>
                <w:sz w:val="18"/>
                <w:szCs w:val="20"/>
              </w:rPr>
              <w:t>1101: 256</w:t>
            </w:r>
            <w:r w:rsidR="008B6B75">
              <w:rPr>
                <w:rFonts w:eastAsia="Times New Roman"/>
                <w:sz w:val="18"/>
                <w:szCs w:val="20"/>
              </w:rPr>
              <w:t xml:space="preserve"> мс</w:t>
            </w:r>
          </w:p>
          <w:p w14:paraId="124B2C8E" w14:textId="77777777" w:rsidR="003A4687" w:rsidRPr="008B6B75" w:rsidRDefault="003A4687" w:rsidP="0002225B">
            <w:pPr>
              <w:suppressAutoHyphens/>
              <w:contextualSpacing/>
              <w:rPr>
                <w:rFonts w:eastAsia="Times New Roman"/>
                <w:sz w:val="18"/>
                <w:szCs w:val="20"/>
              </w:rPr>
            </w:pPr>
            <w:r w:rsidRPr="00893E79">
              <w:rPr>
                <w:rFonts w:eastAsia="Times New Roman"/>
                <w:sz w:val="18"/>
                <w:szCs w:val="20"/>
              </w:rPr>
              <w:t>4’</w:t>
            </w:r>
            <w:r>
              <w:rPr>
                <w:rFonts w:eastAsia="Times New Roman"/>
                <w:sz w:val="18"/>
                <w:szCs w:val="20"/>
                <w:lang w:val="en-US"/>
              </w:rPr>
              <w:t>b</w:t>
            </w:r>
            <w:r w:rsidRPr="00893E79">
              <w:rPr>
                <w:rFonts w:eastAsia="Times New Roman"/>
                <w:sz w:val="18"/>
                <w:szCs w:val="20"/>
              </w:rPr>
              <w:t>1110: 512</w:t>
            </w:r>
            <w:r w:rsidR="008B6B75">
              <w:rPr>
                <w:rFonts w:eastAsia="Times New Roman"/>
                <w:sz w:val="18"/>
                <w:szCs w:val="20"/>
              </w:rPr>
              <w:t xml:space="preserve"> мс</w:t>
            </w:r>
          </w:p>
          <w:p w14:paraId="68F8FB1B" w14:textId="77777777" w:rsidR="003A4687" w:rsidRPr="008B6B75" w:rsidRDefault="003A4687" w:rsidP="0002225B">
            <w:pPr>
              <w:suppressAutoHyphens/>
              <w:contextualSpacing/>
              <w:rPr>
                <w:rFonts w:eastAsia="Times New Roman"/>
                <w:sz w:val="18"/>
                <w:szCs w:val="20"/>
              </w:rPr>
            </w:pPr>
            <w:r w:rsidRPr="00893E79">
              <w:rPr>
                <w:rFonts w:eastAsia="Times New Roman"/>
                <w:sz w:val="18"/>
                <w:szCs w:val="20"/>
              </w:rPr>
              <w:t>4’</w:t>
            </w:r>
            <w:r>
              <w:rPr>
                <w:rFonts w:eastAsia="Times New Roman"/>
                <w:sz w:val="18"/>
                <w:szCs w:val="20"/>
                <w:lang w:val="en-US"/>
              </w:rPr>
              <w:t>b</w:t>
            </w:r>
            <w:r w:rsidRPr="00893E79">
              <w:rPr>
                <w:rFonts w:eastAsia="Times New Roman"/>
                <w:sz w:val="18"/>
                <w:szCs w:val="20"/>
              </w:rPr>
              <w:t>1111: 1024</w:t>
            </w:r>
            <w:r w:rsidR="008B6B75">
              <w:rPr>
                <w:rFonts w:eastAsia="Times New Roman"/>
                <w:sz w:val="18"/>
                <w:szCs w:val="20"/>
              </w:rPr>
              <w:t xml:space="preserve"> мс</w:t>
            </w:r>
          </w:p>
          <w:p w14:paraId="32C62B8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4'b0000</w:t>
            </w:r>
          </w:p>
        </w:tc>
      </w:tr>
    </w:tbl>
    <w:p w14:paraId="785779DC" w14:textId="77777777" w:rsidR="006D35DA" w:rsidRDefault="006D35DA">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2CC7E5DD" w14:textId="77777777" w:rsidTr="0002225B">
        <w:tc>
          <w:tcPr>
            <w:tcW w:w="2484" w:type="dxa"/>
            <w:gridSpan w:val="2"/>
            <w:tcBorders>
              <w:top w:val="nil"/>
              <w:left w:val="nil"/>
              <w:bottom w:val="nil"/>
              <w:right w:val="nil"/>
            </w:tcBorders>
          </w:tcPr>
          <w:p w14:paraId="4EEAE0D6"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WDConfig1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23C04B95"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2A</w:t>
            </w:r>
            <w:r w:rsidRPr="00D42B45">
              <w:rPr>
                <w:b/>
                <w:sz w:val="20"/>
                <w:szCs w:val="20"/>
                <w:vertAlign w:val="subscript"/>
                <w:lang w:val="en-US"/>
              </w:rPr>
              <w:t>H</w:t>
            </w:r>
          </w:p>
        </w:tc>
        <w:tc>
          <w:tcPr>
            <w:tcW w:w="3726" w:type="dxa"/>
            <w:gridSpan w:val="3"/>
            <w:tcBorders>
              <w:top w:val="nil"/>
              <w:left w:val="nil"/>
              <w:bottom w:val="nil"/>
              <w:right w:val="nil"/>
            </w:tcBorders>
          </w:tcPr>
          <w:p w14:paraId="232064CE"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63DAF657" w14:textId="77777777" w:rsidTr="0002225B">
        <w:tc>
          <w:tcPr>
            <w:tcW w:w="9936" w:type="dxa"/>
            <w:gridSpan w:val="8"/>
            <w:tcBorders>
              <w:top w:val="nil"/>
              <w:left w:val="nil"/>
              <w:bottom w:val="nil"/>
              <w:right w:val="nil"/>
            </w:tcBorders>
          </w:tcPr>
          <w:p w14:paraId="0BCA1D84"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1B628F2E" w14:textId="77777777" w:rsidTr="0002225B">
        <w:trPr>
          <w:cantSplit/>
          <w:trHeight w:hRule="exact" w:val="420"/>
        </w:trPr>
        <w:tc>
          <w:tcPr>
            <w:tcW w:w="1242" w:type="dxa"/>
            <w:tcBorders>
              <w:top w:val="nil"/>
              <w:left w:val="nil"/>
              <w:bottom w:val="single" w:sz="4" w:space="0" w:color="auto"/>
              <w:right w:val="nil"/>
            </w:tcBorders>
            <w:vAlign w:val="bottom"/>
          </w:tcPr>
          <w:p w14:paraId="622959F2"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76C79CB"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47895BA1"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7B8D0521"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C0AB46D"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71B8BA19"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6C83EB3"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B1A4F56" w14:textId="77777777" w:rsidR="003A4687" w:rsidRPr="00D42B45" w:rsidRDefault="003A4687" w:rsidP="0002225B">
            <w:pPr>
              <w:spacing w:line="0" w:lineRule="atLeast"/>
              <w:jc w:val="center"/>
              <w:rPr>
                <w:sz w:val="20"/>
                <w:szCs w:val="20"/>
              </w:rPr>
            </w:pPr>
            <w:r>
              <w:rPr>
                <w:sz w:val="20"/>
                <w:szCs w:val="20"/>
              </w:rPr>
              <w:t>0</w:t>
            </w:r>
          </w:p>
        </w:tc>
      </w:tr>
      <w:tr w:rsidR="003A4687" w:rsidRPr="00146F88" w14:paraId="62D99AC4" w14:textId="77777777" w:rsidTr="0002225B">
        <w:trPr>
          <w:trHeight w:val="680"/>
        </w:trPr>
        <w:tc>
          <w:tcPr>
            <w:tcW w:w="3726" w:type="dxa"/>
            <w:gridSpan w:val="3"/>
            <w:tcBorders>
              <w:top w:val="single" w:sz="4" w:space="0" w:color="auto"/>
              <w:bottom w:val="single" w:sz="4" w:space="0" w:color="auto"/>
            </w:tcBorders>
            <w:vAlign w:val="center"/>
          </w:tcPr>
          <w:p w14:paraId="2F1B91A2" w14:textId="77777777" w:rsidR="003A4687" w:rsidRPr="0087456D" w:rsidRDefault="003A4687" w:rsidP="0002225B">
            <w:pPr>
              <w:spacing w:line="0" w:lineRule="atLeast"/>
              <w:jc w:val="center"/>
              <w:rPr>
                <w:rFonts w:eastAsia="Calibri"/>
                <w:sz w:val="18"/>
                <w:szCs w:val="20"/>
                <w:lang w:val="en-US"/>
              </w:rPr>
            </w:pPr>
            <w:r>
              <w:rPr>
                <w:rFonts w:eastAsia="Calibri"/>
                <w:noProof/>
                <w:sz w:val="18"/>
                <w:szCs w:val="20"/>
                <w:lang w:val="en-US"/>
              </w:rPr>
              <w:t>RES</w:t>
            </w:r>
          </w:p>
        </w:tc>
        <w:tc>
          <w:tcPr>
            <w:tcW w:w="1242" w:type="dxa"/>
            <w:tcBorders>
              <w:top w:val="single" w:sz="4" w:space="0" w:color="auto"/>
              <w:bottom w:val="single" w:sz="4" w:space="0" w:color="auto"/>
            </w:tcBorders>
            <w:vAlign w:val="center"/>
          </w:tcPr>
          <w:p w14:paraId="4FAEB6FD" w14:textId="77777777" w:rsidR="003A4687" w:rsidRPr="001312AD" w:rsidRDefault="003A4687" w:rsidP="0002225B">
            <w:pPr>
              <w:spacing w:line="0" w:lineRule="atLeast"/>
              <w:jc w:val="center"/>
              <w:rPr>
                <w:rFonts w:eastAsia="Calibri"/>
                <w:sz w:val="18"/>
                <w:szCs w:val="20"/>
                <w:lang w:val="en-US"/>
              </w:rPr>
            </w:pPr>
            <w:r w:rsidRPr="001312AD">
              <w:rPr>
                <w:rFonts w:eastAsia="Calibri"/>
                <w:noProof/>
                <w:sz w:val="18"/>
                <w:szCs w:val="20"/>
                <w:lang w:val="en-US"/>
              </w:rPr>
              <w:t xml:space="preserve">SPI_RST_ERR_FS </w:t>
            </w:r>
          </w:p>
        </w:tc>
        <w:tc>
          <w:tcPr>
            <w:tcW w:w="2484" w:type="dxa"/>
            <w:gridSpan w:val="2"/>
            <w:tcBorders>
              <w:top w:val="single" w:sz="4" w:space="0" w:color="auto"/>
              <w:bottom w:val="single" w:sz="4" w:space="0" w:color="auto"/>
            </w:tcBorders>
            <w:vAlign w:val="center"/>
          </w:tcPr>
          <w:p w14:paraId="7CAED828" w14:textId="77777777" w:rsidR="003A4687" w:rsidRPr="001312AD" w:rsidRDefault="003A4687" w:rsidP="0002225B">
            <w:pPr>
              <w:spacing w:line="0" w:lineRule="atLeast"/>
              <w:jc w:val="center"/>
              <w:rPr>
                <w:rFonts w:eastAsia="Calibri"/>
                <w:sz w:val="18"/>
                <w:szCs w:val="20"/>
                <w:lang w:val="en-US"/>
              </w:rPr>
            </w:pPr>
            <w:r w:rsidRPr="001312AD">
              <w:rPr>
                <w:rFonts w:eastAsia="Calibri"/>
                <w:noProof/>
                <w:sz w:val="18"/>
                <w:szCs w:val="20"/>
                <w:lang w:val="en-US"/>
              </w:rPr>
              <w:t xml:space="preserve">SPI_RFH_CNT_CFG[1:0] </w:t>
            </w:r>
          </w:p>
        </w:tc>
        <w:tc>
          <w:tcPr>
            <w:tcW w:w="2484" w:type="dxa"/>
            <w:gridSpan w:val="2"/>
            <w:tcBorders>
              <w:top w:val="single" w:sz="4" w:space="0" w:color="auto"/>
              <w:bottom w:val="single" w:sz="4" w:space="0" w:color="auto"/>
            </w:tcBorders>
            <w:vAlign w:val="center"/>
          </w:tcPr>
          <w:p w14:paraId="5AA764F9" w14:textId="77777777" w:rsidR="003A4687" w:rsidRPr="001312AD" w:rsidRDefault="003A4687" w:rsidP="0002225B">
            <w:pPr>
              <w:spacing w:line="0" w:lineRule="atLeast"/>
              <w:jc w:val="center"/>
              <w:rPr>
                <w:rFonts w:eastAsia="Calibri"/>
                <w:sz w:val="18"/>
                <w:szCs w:val="20"/>
                <w:lang w:val="en-US"/>
              </w:rPr>
            </w:pPr>
            <w:r w:rsidRPr="001312AD">
              <w:rPr>
                <w:rFonts w:eastAsia="Calibri"/>
                <w:noProof/>
                <w:sz w:val="18"/>
                <w:szCs w:val="20"/>
                <w:lang w:val="en-US"/>
              </w:rPr>
              <w:t xml:space="preserve">SPI_ERR_CNT_CFG[1:0] </w:t>
            </w:r>
          </w:p>
        </w:tc>
      </w:tr>
      <w:tr w:rsidR="003A4687" w:rsidRPr="00224421" w14:paraId="61D5A470" w14:textId="77777777" w:rsidTr="0002225B">
        <w:trPr>
          <w:trHeight w:val="283"/>
        </w:trPr>
        <w:tc>
          <w:tcPr>
            <w:tcW w:w="1242" w:type="dxa"/>
            <w:tcBorders>
              <w:left w:val="nil"/>
              <w:bottom w:val="nil"/>
              <w:right w:val="nil"/>
            </w:tcBorders>
          </w:tcPr>
          <w:p w14:paraId="51134A2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C1000F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D03202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BF4AEF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4E901D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9F7585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105AC6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1B46D65" w14:textId="77777777" w:rsidR="003A4687" w:rsidRPr="00224421" w:rsidRDefault="003A4687" w:rsidP="0002225B">
            <w:pPr>
              <w:jc w:val="center"/>
              <w:rPr>
                <w:rFonts w:eastAsia="Calibri"/>
              </w:rPr>
            </w:pPr>
            <w:r w:rsidRPr="00BE2F4E">
              <w:rPr>
                <w:rFonts w:eastAsia="Calibri"/>
                <w:noProof/>
              </w:rPr>
              <w:t>rw</w:t>
            </w:r>
          </w:p>
        </w:tc>
      </w:tr>
    </w:tbl>
    <w:p w14:paraId="5C125A57" w14:textId="77777777" w:rsidR="003A4687" w:rsidRPr="00D42B45" w:rsidRDefault="003A4687" w:rsidP="003A4687">
      <w:pPr>
        <w:rPr>
          <w:highlight w:val="cyan"/>
        </w:rPr>
      </w:pPr>
    </w:p>
    <w:p w14:paraId="4720ACE6" w14:textId="77777777" w:rsidR="003A4687" w:rsidRPr="00D42B45" w:rsidRDefault="003A4687" w:rsidP="003A4687">
      <w:pPr>
        <w:pStyle w:val="11"/>
      </w:pPr>
      <w:bookmarkStart w:id="187" w:name="_Toc161304151"/>
      <w:r w:rsidRPr="00D42B45">
        <w:t>Описание деталей регистров</w:t>
      </w:r>
      <w:bookmarkEnd w:id="187"/>
    </w:p>
    <w:tbl>
      <w:tblPr>
        <w:tblStyle w:val="-11"/>
        <w:tblW w:w="9918" w:type="dxa"/>
        <w:tblLook w:val="04A0" w:firstRow="1" w:lastRow="0" w:firstColumn="1" w:lastColumn="0" w:noHBand="0" w:noVBand="1"/>
      </w:tblPr>
      <w:tblGrid>
        <w:gridCol w:w="2287"/>
        <w:gridCol w:w="873"/>
        <w:gridCol w:w="667"/>
        <w:gridCol w:w="6091"/>
      </w:tblGrid>
      <w:tr w:rsidR="003A4687" w:rsidRPr="00D42B45" w14:paraId="2EC9D543" w14:textId="77777777" w:rsidTr="0002225B">
        <w:trPr>
          <w:cnfStyle w:val="100000000000" w:firstRow="1" w:lastRow="0" w:firstColumn="0" w:lastColumn="0" w:oddVBand="0" w:evenVBand="0" w:oddHBand="0" w:evenHBand="0" w:firstRowFirstColumn="0" w:firstRowLastColumn="0" w:lastRowFirstColumn="0" w:lastRowLastColumn="0"/>
        </w:trPr>
        <w:tc>
          <w:tcPr>
            <w:tcW w:w="2287" w:type="dxa"/>
          </w:tcPr>
          <w:p w14:paraId="4B95BF9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3" w:type="dxa"/>
          </w:tcPr>
          <w:p w14:paraId="4AE4852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7" w:type="dxa"/>
          </w:tcPr>
          <w:p w14:paraId="3BD5464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091" w:type="dxa"/>
          </w:tcPr>
          <w:p w14:paraId="7FF6814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26030FA3" w14:textId="77777777" w:rsidTr="0002225B">
        <w:tc>
          <w:tcPr>
            <w:tcW w:w="2287" w:type="dxa"/>
          </w:tcPr>
          <w:p w14:paraId="100730C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SPI_RST_ERR_FS</w:t>
            </w:r>
          </w:p>
        </w:tc>
        <w:tc>
          <w:tcPr>
            <w:tcW w:w="873" w:type="dxa"/>
          </w:tcPr>
          <w:p w14:paraId="7EE7EA8E"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7" w:type="dxa"/>
          </w:tcPr>
          <w:p w14:paraId="221E51B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091" w:type="dxa"/>
          </w:tcPr>
          <w:p w14:paraId="00324E6D" w14:textId="77777777" w:rsidR="003A4687" w:rsidRPr="0087456D" w:rsidRDefault="003A4687" w:rsidP="0002225B">
            <w:pPr>
              <w:suppressAutoHyphens/>
              <w:contextualSpacing/>
              <w:rPr>
                <w:rFonts w:eastAsia="Times New Roman"/>
                <w:b/>
                <w:sz w:val="18"/>
                <w:szCs w:val="20"/>
                <w:lang w:val="en-US"/>
              </w:rPr>
            </w:pPr>
            <w:r w:rsidRPr="0087456D">
              <w:rPr>
                <w:rFonts w:eastAsia="Times New Roman"/>
                <w:b/>
                <w:sz w:val="18"/>
                <w:szCs w:val="20"/>
              </w:rPr>
              <w:t xml:space="preserve">Конфигурация порога ресет счетчика </w:t>
            </w:r>
            <w:r w:rsidRPr="0087456D">
              <w:rPr>
                <w:rFonts w:eastAsia="Times New Roman"/>
                <w:b/>
                <w:sz w:val="18"/>
                <w:szCs w:val="20"/>
                <w:lang w:val="en-US"/>
              </w:rPr>
              <w:t>WD</w:t>
            </w:r>
          </w:p>
          <w:p w14:paraId="24F756C2" w14:textId="77777777" w:rsidR="003A4687" w:rsidRDefault="003A4687" w:rsidP="0002225B">
            <w:pPr>
              <w:suppressAutoHyphens/>
              <w:contextualSpacing/>
              <w:rPr>
                <w:rFonts w:eastAsia="Times New Roman"/>
                <w:sz w:val="18"/>
                <w:szCs w:val="20"/>
                <w:lang w:val="en-US"/>
              </w:rPr>
            </w:pPr>
            <w:r w:rsidRPr="0087456D">
              <w:rPr>
                <w:rFonts w:eastAsia="Times New Roman"/>
                <w:sz w:val="18"/>
                <w:szCs w:val="20"/>
              </w:rPr>
              <w:t>1’</w:t>
            </w:r>
            <w:r>
              <w:rPr>
                <w:rFonts w:eastAsia="Times New Roman"/>
                <w:sz w:val="18"/>
                <w:szCs w:val="20"/>
                <w:lang w:val="en-US"/>
              </w:rPr>
              <w:t>b</w:t>
            </w:r>
            <w:r w:rsidRPr="0087456D">
              <w:rPr>
                <w:rFonts w:eastAsia="Times New Roman"/>
                <w:sz w:val="18"/>
                <w:szCs w:val="20"/>
              </w:rPr>
              <w:t xml:space="preserve">0: 6 </w:t>
            </w:r>
            <w:r>
              <w:rPr>
                <w:rFonts w:eastAsia="Times New Roman"/>
                <w:sz w:val="18"/>
                <w:szCs w:val="20"/>
              </w:rPr>
              <w:t xml:space="preserve">переполнений счетчика ошибок </w:t>
            </w:r>
            <w:r>
              <w:rPr>
                <w:rFonts w:eastAsia="Times New Roman"/>
                <w:sz w:val="18"/>
                <w:szCs w:val="20"/>
                <w:lang w:val="en-US"/>
              </w:rPr>
              <w:t>WD</w:t>
            </w:r>
          </w:p>
          <w:p w14:paraId="3FC81BEE" w14:textId="77777777" w:rsidR="003A4687" w:rsidRPr="0087456D" w:rsidRDefault="003A4687" w:rsidP="0002225B">
            <w:pPr>
              <w:suppressAutoHyphens/>
              <w:contextualSpacing/>
              <w:rPr>
                <w:rFonts w:eastAsia="Times New Roman"/>
                <w:sz w:val="18"/>
                <w:szCs w:val="20"/>
              </w:rPr>
            </w:pPr>
            <w:r w:rsidRPr="0087456D">
              <w:rPr>
                <w:rFonts w:eastAsia="Times New Roman"/>
                <w:sz w:val="18"/>
                <w:szCs w:val="20"/>
              </w:rPr>
              <w:t>1’</w:t>
            </w:r>
            <w:r>
              <w:rPr>
                <w:rFonts w:eastAsia="Times New Roman"/>
                <w:sz w:val="18"/>
                <w:szCs w:val="20"/>
                <w:lang w:val="en-US"/>
              </w:rPr>
              <w:t>b</w:t>
            </w:r>
            <w:r w:rsidRPr="0087456D">
              <w:rPr>
                <w:rFonts w:eastAsia="Times New Roman"/>
                <w:sz w:val="18"/>
                <w:szCs w:val="20"/>
              </w:rPr>
              <w:t xml:space="preserve">1: 2 </w:t>
            </w:r>
            <w:r>
              <w:rPr>
                <w:rFonts w:eastAsia="Times New Roman"/>
                <w:sz w:val="18"/>
                <w:szCs w:val="20"/>
              </w:rPr>
              <w:t xml:space="preserve">переполнения счетчика ошибок </w:t>
            </w:r>
            <w:r>
              <w:rPr>
                <w:rFonts w:eastAsia="Times New Roman"/>
                <w:sz w:val="18"/>
                <w:szCs w:val="20"/>
                <w:lang w:val="en-US"/>
              </w:rPr>
              <w:t>WD</w:t>
            </w:r>
          </w:p>
          <w:p w14:paraId="7AE45E5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1'b0</w:t>
            </w:r>
          </w:p>
        </w:tc>
      </w:tr>
      <w:tr w:rsidR="003A4687" w:rsidRPr="00F229D7" w14:paraId="00150299" w14:textId="77777777" w:rsidTr="0002225B">
        <w:tc>
          <w:tcPr>
            <w:tcW w:w="2287" w:type="dxa"/>
          </w:tcPr>
          <w:p w14:paraId="5E7B9B5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SPI_RFH_CNT_CFG[1:0] </w:t>
            </w:r>
          </w:p>
        </w:tc>
        <w:tc>
          <w:tcPr>
            <w:tcW w:w="873" w:type="dxa"/>
          </w:tcPr>
          <w:p w14:paraId="4702F1C8" w14:textId="77777777" w:rsidR="003A4687" w:rsidRPr="00D42B45" w:rsidRDefault="003A4687" w:rsidP="0002225B">
            <w:pPr>
              <w:suppressAutoHyphens/>
              <w:spacing w:after="240"/>
              <w:rPr>
                <w:rFonts w:eastAsia="Times New Roman"/>
                <w:sz w:val="18"/>
                <w:szCs w:val="20"/>
              </w:rPr>
            </w:pPr>
            <w:r>
              <w:rPr>
                <w:rFonts w:eastAsia="Times New Roman"/>
                <w:sz w:val="18"/>
                <w:szCs w:val="20"/>
              </w:rPr>
              <w:t>3:2</w:t>
            </w:r>
          </w:p>
        </w:tc>
        <w:tc>
          <w:tcPr>
            <w:tcW w:w="667" w:type="dxa"/>
          </w:tcPr>
          <w:p w14:paraId="570260B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091" w:type="dxa"/>
          </w:tcPr>
          <w:p w14:paraId="11445ABE" w14:textId="77777777" w:rsidR="003A4687" w:rsidRPr="0087456D" w:rsidRDefault="003A4687" w:rsidP="0002225B">
            <w:pPr>
              <w:suppressAutoHyphens/>
              <w:contextualSpacing/>
              <w:rPr>
                <w:rFonts w:eastAsia="Times New Roman"/>
                <w:b/>
                <w:sz w:val="18"/>
                <w:szCs w:val="20"/>
              </w:rPr>
            </w:pPr>
            <w:r w:rsidRPr="0087456D">
              <w:rPr>
                <w:rFonts w:eastAsia="Times New Roman"/>
                <w:b/>
                <w:sz w:val="18"/>
                <w:szCs w:val="20"/>
              </w:rPr>
              <w:t xml:space="preserve">Конфигурация порога ресет счетчика </w:t>
            </w:r>
            <w:r w:rsidRPr="0087456D">
              <w:rPr>
                <w:rFonts w:eastAsia="Times New Roman"/>
                <w:b/>
                <w:sz w:val="18"/>
                <w:szCs w:val="20"/>
                <w:lang w:val="en-US"/>
              </w:rPr>
              <w:t>WD</w:t>
            </w:r>
          </w:p>
          <w:p w14:paraId="0659E8D8" w14:textId="77777777" w:rsidR="003A4687" w:rsidRPr="0087456D"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 xml:space="preserve">00: 6 </w:t>
            </w:r>
            <w:r>
              <w:rPr>
                <w:rFonts w:eastAsia="Times New Roman"/>
                <w:sz w:val="18"/>
                <w:szCs w:val="20"/>
              </w:rPr>
              <w:t xml:space="preserve">ошибок </w:t>
            </w:r>
            <w:r>
              <w:rPr>
                <w:rFonts w:eastAsia="Times New Roman"/>
                <w:sz w:val="18"/>
                <w:szCs w:val="20"/>
                <w:lang w:val="en-US"/>
              </w:rPr>
              <w:t>WD</w:t>
            </w:r>
          </w:p>
          <w:p w14:paraId="42465453" w14:textId="77777777" w:rsidR="003A4687" w:rsidRPr="0087456D"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 xml:space="preserve">01: 6 </w:t>
            </w:r>
            <w:r>
              <w:rPr>
                <w:rFonts w:eastAsia="Times New Roman"/>
                <w:sz w:val="18"/>
                <w:szCs w:val="20"/>
              </w:rPr>
              <w:t xml:space="preserve">ошибок </w:t>
            </w:r>
            <w:r>
              <w:rPr>
                <w:rFonts w:eastAsia="Times New Roman"/>
                <w:sz w:val="18"/>
                <w:szCs w:val="20"/>
                <w:lang w:val="en-US"/>
              </w:rPr>
              <w:t>WD</w:t>
            </w:r>
          </w:p>
          <w:p w14:paraId="1F1DD44A" w14:textId="77777777" w:rsidR="003A4687"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 xml:space="preserve">10: </w:t>
            </w:r>
            <w:r w:rsidRPr="007C48C3">
              <w:rPr>
                <w:rFonts w:eastAsia="Times New Roman"/>
                <w:sz w:val="18"/>
                <w:szCs w:val="20"/>
              </w:rPr>
              <w:t>4</w:t>
            </w:r>
            <w:r w:rsidRPr="0087456D">
              <w:rPr>
                <w:rFonts w:eastAsia="Times New Roman"/>
                <w:sz w:val="18"/>
                <w:szCs w:val="20"/>
              </w:rPr>
              <w:t xml:space="preserve"> </w:t>
            </w:r>
            <w:r>
              <w:rPr>
                <w:rFonts w:eastAsia="Times New Roman"/>
                <w:sz w:val="18"/>
                <w:szCs w:val="20"/>
              </w:rPr>
              <w:t xml:space="preserve">ошибки </w:t>
            </w:r>
            <w:r>
              <w:rPr>
                <w:rFonts w:eastAsia="Times New Roman"/>
                <w:sz w:val="18"/>
                <w:szCs w:val="20"/>
                <w:lang w:val="en-US"/>
              </w:rPr>
              <w:t>WD</w:t>
            </w:r>
            <w:r w:rsidRPr="0087456D">
              <w:rPr>
                <w:rFonts w:eastAsia="Times New Roman"/>
                <w:sz w:val="18"/>
                <w:szCs w:val="20"/>
              </w:rPr>
              <w:t xml:space="preserve"> </w:t>
            </w:r>
          </w:p>
          <w:p w14:paraId="5665D015" w14:textId="77777777" w:rsidR="003A4687" w:rsidRPr="00F229D7" w:rsidRDefault="003A4687" w:rsidP="0002225B">
            <w:pPr>
              <w:suppressAutoHyphens/>
              <w:contextualSpacing/>
              <w:rPr>
                <w:rFonts w:eastAsia="Times New Roman"/>
                <w:sz w:val="18"/>
                <w:szCs w:val="20"/>
                <w:lang w:val="en-US"/>
              </w:rPr>
            </w:pPr>
            <w:r w:rsidRPr="00F229D7">
              <w:rPr>
                <w:rFonts w:eastAsia="Times New Roman"/>
                <w:sz w:val="18"/>
                <w:szCs w:val="20"/>
                <w:lang w:val="en-US"/>
              </w:rPr>
              <w:t>2’</w:t>
            </w:r>
            <w:r>
              <w:rPr>
                <w:rFonts w:eastAsia="Times New Roman"/>
                <w:sz w:val="18"/>
                <w:szCs w:val="20"/>
                <w:lang w:val="en-US"/>
              </w:rPr>
              <w:t>b</w:t>
            </w:r>
            <w:r w:rsidRPr="00F229D7">
              <w:rPr>
                <w:rFonts w:eastAsia="Times New Roman"/>
                <w:sz w:val="18"/>
                <w:szCs w:val="20"/>
                <w:lang w:val="en-US"/>
              </w:rPr>
              <w:t xml:space="preserve">11: 2 </w:t>
            </w:r>
            <w:r>
              <w:rPr>
                <w:rFonts w:eastAsia="Times New Roman"/>
                <w:sz w:val="18"/>
                <w:szCs w:val="20"/>
              </w:rPr>
              <w:t>ошибки</w:t>
            </w:r>
            <w:r w:rsidRPr="00F229D7">
              <w:rPr>
                <w:rFonts w:eastAsia="Times New Roman"/>
                <w:sz w:val="18"/>
                <w:szCs w:val="20"/>
                <w:lang w:val="en-US"/>
              </w:rPr>
              <w:t xml:space="preserve"> </w:t>
            </w:r>
            <w:r>
              <w:rPr>
                <w:rFonts w:eastAsia="Times New Roman"/>
                <w:sz w:val="18"/>
                <w:szCs w:val="20"/>
                <w:lang w:val="en-US"/>
              </w:rPr>
              <w:t>WD</w:t>
            </w:r>
          </w:p>
          <w:p w14:paraId="1AEC8E1F" w14:textId="77777777" w:rsidR="003A4687" w:rsidRPr="00F229D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F229D7">
              <w:rPr>
                <w:rFonts w:eastAsia="Times New Roman"/>
                <w:sz w:val="18"/>
                <w:szCs w:val="20"/>
                <w:lang w:val="en-US"/>
              </w:rPr>
              <w:t>:</w:t>
            </w:r>
            <w:r w:rsidRPr="00F229D7">
              <w:rPr>
                <w:rFonts w:eastAsia="Times New Roman"/>
                <w:noProof/>
                <w:sz w:val="18"/>
                <w:szCs w:val="20"/>
                <w:lang w:val="en-US"/>
              </w:rPr>
              <w:t xml:space="preserve"> 2'</w:t>
            </w:r>
            <w:r w:rsidRPr="00BE2F4E">
              <w:rPr>
                <w:rFonts w:eastAsia="Times New Roman"/>
                <w:noProof/>
                <w:sz w:val="18"/>
                <w:szCs w:val="20"/>
                <w:lang w:val="en-US"/>
              </w:rPr>
              <w:t>b</w:t>
            </w:r>
            <w:r w:rsidRPr="00F229D7">
              <w:rPr>
                <w:rFonts w:eastAsia="Times New Roman"/>
                <w:noProof/>
                <w:sz w:val="18"/>
                <w:szCs w:val="20"/>
                <w:lang w:val="en-US"/>
              </w:rPr>
              <w:t>00</w:t>
            </w:r>
          </w:p>
        </w:tc>
      </w:tr>
      <w:tr w:rsidR="003A4687" w:rsidRPr="0082362F" w14:paraId="105AAFFE" w14:textId="77777777" w:rsidTr="0002225B">
        <w:tc>
          <w:tcPr>
            <w:tcW w:w="2287" w:type="dxa"/>
          </w:tcPr>
          <w:p w14:paraId="4111581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SPI_ERR_CNT_CFG[1:0] </w:t>
            </w:r>
          </w:p>
        </w:tc>
        <w:tc>
          <w:tcPr>
            <w:tcW w:w="873" w:type="dxa"/>
          </w:tcPr>
          <w:p w14:paraId="516C254B" w14:textId="77777777" w:rsidR="003A4687" w:rsidRPr="00D42B45" w:rsidRDefault="003A4687" w:rsidP="0002225B">
            <w:pPr>
              <w:suppressAutoHyphens/>
              <w:spacing w:after="240"/>
              <w:rPr>
                <w:rFonts w:eastAsia="Times New Roman"/>
                <w:sz w:val="18"/>
                <w:szCs w:val="20"/>
              </w:rPr>
            </w:pPr>
            <w:r>
              <w:rPr>
                <w:rFonts w:eastAsia="Times New Roman"/>
                <w:sz w:val="18"/>
                <w:szCs w:val="20"/>
              </w:rPr>
              <w:t>1:0</w:t>
            </w:r>
          </w:p>
        </w:tc>
        <w:tc>
          <w:tcPr>
            <w:tcW w:w="667" w:type="dxa"/>
          </w:tcPr>
          <w:p w14:paraId="3CDFA0A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091" w:type="dxa"/>
          </w:tcPr>
          <w:p w14:paraId="6A235B3E" w14:textId="77777777" w:rsidR="003A4687" w:rsidRPr="0087456D" w:rsidRDefault="003A4687" w:rsidP="0002225B">
            <w:pPr>
              <w:suppressAutoHyphens/>
              <w:contextualSpacing/>
              <w:rPr>
                <w:rFonts w:eastAsia="Times New Roman"/>
                <w:b/>
                <w:sz w:val="18"/>
                <w:szCs w:val="20"/>
              </w:rPr>
            </w:pPr>
            <w:r w:rsidRPr="0087456D">
              <w:rPr>
                <w:rFonts w:eastAsia="Times New Roman"/>
                <w:b/>
                <w:sz w:val="18"/>
                <w:szCs w:val="20"/>
              </w:rPr>
              <w:t xml:space="preserve">Конфигурация порога ресет счетчика </w:t>
            </w:r>
            <w:r w:rsidRPr="0087456D">
              <w:rPr>
                <w:rFonts w:eastAsia="Times New Roman"/>
                <w:b/>
                <w:sz w:val="18"/>
                <w:szCs w:val="20"/>
                <w:lang w:val="en-US"/>
              </w:rPr>
              <w:t>WD</w:t>
            </w:r>
          </w:p>
          <w:p w14:paraId="69705048" w14:textId="77777777" w:rsidR="003A4687" w:rsidRPr="0087456D"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 xml:space="preserve">00: 6 </w:t>
            </w:r>
            <w:r>
              <w:rPr>
                <w:rFonts w:eastAsia="Times New Roman"/>
                <w:sz w:val="18"/>
                <w:szCs w:val="20"/>
              </w:rPr>
              <w:t xml:space="preserve">успехов </w:t>
            </w:r>
            <w:r>
              <w:rPr>
                <w:rFonts w:eastAsia="Times New Roman"/>
                <w:sz w:val="18"/>
                <w:szCs w:val="20"/>
                <w:lang w:val="en-US"/>
              </w:rPr>
              <w:t>WD</w:t>
            </w:r>
          </w:p>
          <w:p w14:paraId="14C4D68A" w14:textId="77777777" w:rsidR="003A4687" w:rsidRPr="0087456D"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 xml:space="preserve">01: 6 </w:t>
            </w:r>
            <w:r>
              <w:rPr>
                <w:rFonts w:eastAsia="Times New Roman"/>
                <w:sz w:val="18"/>
                <w:szCs w:val="20"/>
              </w:rPr>
              <w:t xml:space="preserve">успехов </w:t>
            </w:r>
            <w:r>
              <w:rPr>
                <w:rFonts w:eastAsia="Times New Roman"/>
                <w:sz w:val="18"/>
                <w:szCs w:val="20"/>
                <w:lang w:val="en-US"/>
              </w:rPr>
              <w:t>WD</w:t>
            </w:r>
          </w:p>
          <w:p w14:paraId="5E6733B0" w14:textId="77777777" w:rsidR="003A4687"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 xml:space="preserve">10: </w:t>
            </w:r>
            <w:r w:rsidRPr="007C48C3">
              <w:rPr>
                <w:rFonts w:eastAsia="Times New Roman"/>
                <w:sz w:val="18"/>
                <w:szCs w:val="20"/>
              </w:rPr>
              <w:t>4</w:t>
            </w:r>
            <w:r w:rsidRPr="0087456D">
              <w:rPr>
                <w:rFonts w:eastAsia="Times New Roman"/>
                <w:sz w:val="18"/>
                <w:szCs w:val="20"/>
              </w:rPr>
              <w:t xml:space="preserve"> </w:t>
            </w:r>
            <w:r>
              <w:rPr>
                <w:rFonts w:eastAsia="Times New Roman"/>
                <w:sz w:val="18"/>
                <w:szCs w:val="20"/>
              </w:rPr>
              <w:t xml:space="preserve">успеха </w:t>
            </w:r>
            <w:r>
              <w:rPr>
                <w:rFonts w:eastAsia="Times New Roman"/>
                <w:sz w:val="18"/>
                <w:szCs w:val="20"/>
                <w:lang w:val="en-US"/>
              </w:rPr>
              <w:t>WD</w:t>
            </w:r>
            <w:r w:rsidRPr="0087456D">
              <w:rPr>
                <w:rFonts w:eastAsia="Times New Roman"/>
                <w:sz w:val="18"/>
                <w:szCs w:val="20"/>
              </w:rPr>
              <w:t xml:space="preserve"> </w:t>
            </w:r>
          </w:p>
          <w:p w14:paraId="3836D2AF" w14:textId="77777777" w:rsidR="003A4687" w:rsidRPr="00F229D7" w:rsidRDefault="003A4687" w:rsidP="0002225B">
            <w:pPr>
              <w:suppressAutoHyphens/>
              <w:contextualSpacing/>
              <w:rPr>
                <w:rFonts w:eastAsia="Times New Roman"/>
                <w:sz w:val="18"/>
                <w:szCs w:val="20"/>
                <w:lang w:val="en-US"/>
              </w:rPr>
            </w:pPr>
            <w:r w:rsidRPr="00F229D7">
              <w:rPr>
                <w:rFonts w:eastAsia="Times New Roman"/>
                <w:sz w:val="18"/>
                <w:szCs w:val="20"/>
                <w:lang w:val="en-US"/>
              </w:rPr>
              <w:t>2’</w:t>
            </w:r>
            <w:r>
              <w:rPr>
                <w:rFonts w:eastAsia="Times New Roman"/>
                <w:sz w:val="18"/>
                <w:szCs w:val="20"/>
                <w:lang w:val="en-US"/>
              </w:rPr>
              <w:t>b</w:t>
            </w:r>
            <w:r w:rsidRPr="00F229D7">
              <w:rPr>
                <w:rFonts w:eastAsia="Times New Roman"/>
                <w:sz w:val="18"/>
                <w:szCs w:val="20"/>
                <w:lang w:val="en-US"/>
              </w:rPr>
              <w:t xml:space="preserve">11: 2 </w:t>
            </w:r>
            <w:r>
              <w:rPr>
                <w:rFonts w:eastAsia="Times New Roman"/>
                <w:sz w:val="18"/>
                <w:szCs w:val="20"/>
              </w:rPr>
              <w:t>успеха</w:t>
            </w:r>
            <w:r w:rsidRPr="00F229D7">
              <w:rPr>
                <w:rFonts w:eastAsia="Times New Roman"/>
                <w:sz w:val="18"/>
                <w:szCs w:val="20"/>
                <w:lang w:val="en-US"/>
              </w:rPr>
              <w:t xml:space="preserve"> </w:t>
            </w:r>
            <w:r>
              <w:rPr>
                <w:rFonts w:eastAsia="Times New Roman"/>
                <w:sz w:val="18"/>
                <w:szCs w:val="20"/>
                <w:lang w:val="en-US"/>
              </w:rPr>
              <w:t>WD</w:t>
            </w:r>
          </w:p>
          <w:p w14:paraId="2A3D650F" w14:textId="77777777" w:rsidR="003A4687" w:rsidRPr="00F229D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F229D7">
              <w:rPr>
                <w:rFonts w:eastAsia="Times New Roman"/>
                <w:sz w:val="18"/>
                <w:szCs w:val="20"/>
                <w:lang w:val="en-US"/>
              </w:rPr>
              <w:t>:</w:t>
            </w:r>
            <w:r w:rsidRPr="00F229D7">
              <w:rPr>
                <w:rFonts w:eastAsia="Times New Roman"/>
                <w:noProof/>
                <w:sz w:val="18"/>
                <w:szCs w:val="20"/>
                <w:lang w:val="en-US"/>
              </w:rPr>
              <w:t xml:space="preserve"> 2'</w:t>
            </w:r>
            <w:r w:rsidRPr="00BE2F4E">
              <w:rPr>
                <w:rFonts w:eastAsia="Times New Roman"/>
                <w:noProof/>
                <w:sz w:val="18"/>
                <w:szCs w:val="20"/>
                <w:lang w:val="en-US"/>
              </w:rPr>
              <w:t>b</w:t>
            </w:r>
            <w:r w:rsidRPr="00F229D7">
              <w:rPr>
                <w:rFonts w:eastAsia="Times New Roman"/>
                <w:noProof/>
                <w:sz w:val="18"/>
                <w:szCs w:val="20"/>
                <w:lang w:val="en-US"/>
              </w:rPr>
              <w:t>00</w:t>
            </w:r>
          </w:p>
        </w:tc>
      </w:tr>
    </w:tbl>
    <w:p w14:paraId="021E57F4" w14:textId="311D7205" w:rsidR="006D35DA" w:rsidRDefault="006D35DA">
      <w:pPr>
        <w:rPr>
          <w:lang w:val="en-US"/>
        </w:rPr>
      </w:pPr>
      <w:r w:rsidRPr="0082362F">
        <w:rPr>
          <w:lang w:val="en-US"/>
        </w:rPr>
        <w:br w:type="page"/>
      </w:r>
    </w:p>
    <w:p w14:paraId="4AD3A6B8" w14:textId="1BAF128B" w:rsidR="00580573" w:rsidRPr="00526EB4" w:rsidRDefault="00580573" w:rsidP="00580573">
      <w:pPr>
        <w:pStyle w:val="-"/>
        <w:numPr>
          <w:ilvl w:val="2"/>
          <w:numId w:val="23"/>
        </w:numPr>
      </w:pPr>
      <w:bookmarkStart w:id="188" w:name="_Toc161785024"/>
      <w:r>
        <w:lastRenderedPageBreak/>
        <w:t>Регистр</w:t>
      </w:r>
      <w:r w:rsidR="007E5329">
        <w:t>ы</w:t>
      </w:r>
      <w:r>
        <w:t xml:space="preserve"> конфигурации блока обработки сигналов ДПКВ</w:t>
      </w:r>
      <w:bookmarkEnd w:id="188"/>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5804FA6" w14:textId="77777777" w:rsidTr="0002225B">
        <w:tc>
          <w:tcPr>
            <w:tcW w:w="2484" w:type="dxa"/>
            <w:gridSpan w:val="2"/>
            <w:tcBorders>
              <w:top w:val="nil"/>
              <w:left w:val="nil"/>
              <w:bottom w:val="nil"/>
              <w:right w:val="nil"/>
            </w:tcBorders>
          </w:tcPr>
          <w:p w14:paraId="6120D35A" w14:textId="77777777" w:rsidR="003A4687" w:rsidRPr="00D42B45" w:rsidRDefault="003A4687" w:rsidP="0002225B">
            <w:pPr>
              <w:spacing w:before="100" w:beforeAutospacing="1" w:after="100" w:afterAutospacing="1"/>
              <w:ind w:left="-113"/>
              <w:rPr>
                <w:b/>
                <w:sz w:val="20"/>
                <w:szCs w:val="20"/>
                <w:highlight w:val="yellow"/>
                <w:lang w:val="en-US"/>
              </w:rPr>
            </w:pPr>
            <w:r w:rsidRPr="00580573">
              <w:rPr>
                <w:highlight w:val="cyan"/>
              </w:rPr>
              <w:br w:type="page"/>
            </w:r>
            <w:r w:rsidRPr="00580573">
              <w:rPr>
                <w:highlight w:val="cyan"/>
              </w:rPr>
              <w:br w:type="page"/>
            </w:r>
            <w:r w:rsidRPr="00BE2F4E">
              <w:rPr>
                <w:b/>
                <w:noProof/>
                <w:sz w:val="20"/>
                <w:szCs w:val="20"/>
                <w:lang w:val="en-US"/>
              </w:rPr>
              <w:t>VrsConfig0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35907E0"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2B</w:t>
            </w:r>
            <w:r w:rsidRPr="00D42B45">
              <w:rPr>
                <w:b/>
                <w:sz w:val="20"/>
                <w:szCs w:val="20"/>
                <w:vertAlign w:val="subscript"/>
                <w:lang w:val="en-US"/>
              </w:rPr>
              <w:t>H</w:t>
            </w:r>
          </w:p>
        </w:tc>
        <w:tc>
          <w:tcPr>
            <w:tcW w:w="3726" w:type="dxa"/>
            <w:gridSpan w:val="3"/>
            <w:tcBorders>
              <w:top w:val="nil"/>
              <w:left w:val="nil"/>
              <w:bottom w:val="nil"/>
              <w:right w:val="nil"/>
            </w:tcBorders>
          </w:tcPr>
          <w:p w14:paraId="49900799"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8'h02</w:t>
            </w:r>
            <w:r w:rsidRPr="00D42B45">
              <w:rPr>
                <w:b/>
                <w:sz w:val="20"/>
                <w:szCs w:val="20"/>
                <w:vertAlign w:val="subscript"/>
                <w:lang w:val="en-US"/>
              </w:rPr>
              <w:t>H</w:t>
            </w:r>
          </w:p>
        </w:tc>
      </w:tr>
      <w:tr w:rsidR="003A4687" w:rsidRPr="00224421" w14:paraId="3ED5B1B7" w14:textId="77777777" w:rsidTr="0002225B">
        <w:tc>
          <w:tcPr>
            <w:tcW w:w="9936" w:type="dxa"/>
            <w:gridSpan w:val="8"/>
            <w:tcBorders>
              <w:top w:val="nil"/>
              <w:left w:val="nil"/>
              <w:bottom w:val="nil"/>
              <w:right w:val="nil"/>
            </w:tcBorders>
          </w:tcPr>
          <w:p w14:paraId="167C6FB2"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039CD402" w14:textId="77777777" w:rsidTr="0002225B">
        <w:trPr>
          <w:cantSplit/>
          <w:trHeight w:hRule="exact" w:val="420"/>
        </w:trPr>
        <w:tc>
          <w:tcPr>
            <w:tcW w:w="1242" w:type="dxa"/>
            <w:tcBorders>
              <w:top w:val="nil"/>
              <w:left w:val="nil"/>
              <w:bottom w:val="single" w:sz="4" w:space="0" w:color="auto"/>
              <w:right w:val="nil"/>
            </w:tcBorders>
            <w:vAlign w:val="bottom"/>
          </w:tcPr>
          <w:p w14:paraId="270FA036"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1D81EC38"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C4FE774"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406F0F14"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7FA2461B"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F6883D4"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379625F8"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63B7FA7"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32281E04" w14:textId="77777777" w:rsidTr="0002225B">
        <w:trPr>
          <w:trHeight w:val="680"/>
        </w:trPr>
        <w:tc>
          <w:tcPr>
            <w:tcW w:w="1242" w:type="dxa"/>
            <w:tcBorders>
              <w:top w:val="single" w:sz="4" w:space="0" w:color="auto"/>
              <w:bottom w:val="single" w:sz="4" w:space="0" w:color="auto"/>
            </w:tcBorders>
            <w:vAlign w:val="center"/>
          </w:tcPr>
          <w:p w14:paraId="327DF5E4" w14:textId="77777777" w:rsidR="003A4687" w:rsidRPr="006727F2" w:rsidRDefault="003A4687" w:rsidP="0002225B">
            <w:pPr>
              <w:spacing w:line="0" w:lineRule="atLeast"/>
              <w:jc w:val="center"/>
              <w:rPr>
                <w:rFonts w:eastAsia="Calibri"/>
                <w:sz w:val="18"/>
                <w:szCs w:val="20"/>
                <w:lang w:val="en-US"/>
              </w:rPr>
            </w:pPr>
            <w:r w:rsidRPr="006727F2">
              <w:rPr>
                <w:rFonts w:eastAsia="Calibri"/>
                <w:noProof/>
                <w:sz w:val="18"/>
                <w:szCs w:val="20"/>
                <w:lang w:val="en-US"/>
              </w:rPr>
              <w:t>VRSO_SPI_CTRL</w:t>
            </w:r>
          </w:p>
        </w:tc>
        <w:tc>
          <w:tcPr>
            <w:tcW w:w="1242" w:type="dxa"/>
            <w:tcBorders>
              <w:top w:val="single" w:sz="4" w:space="0" w:color="auto"/>
              <w:bottom w:val="single" w:sz="4" w:space="0" w:color="auto"/>
            </w:tcBorders>
            <w:vAlign w:val="center"/>
          </w:tcPr>
          <w:p w14:paraId="254F0944" w14:textId="77777777" w:rsidR="003A4687" w:rsidRPr="006727F2" w:rsidRDefault="003A4687" w:rsidP="0002225B">
            <w:pPr>
              <w:spacing w:line="0" w:lineRule="atLeast"/>
              <w:jc w:val="center"/>
              <w:rPr>
                <w:rFonts w:eastAsia="Calibri"/>
                <w:sz w:val="18"/>
                <w:szCs w:val="20"/>
                <w:lang w:val="en-US"/>
              </w:rPr>
            </w:pPr>
            <w:r w:rsidRPr="006727F2">
              <w:rPr>
                <w:rFonts w:eastAsia="Calibri"/>
                <w:noProof/>
                <w:sz w:val="18"/>
                <w:szCs w:val="20"/>
                <w:lang w:val="en-US"/>
              </w:rPr>
              <w:t>VRSO_SPI_CTRL_MODE</w:t>
            </w:r>
          </w:p>
        </w:tc>
        <w:tc>
          <w:tcPr>
            <w:tcW w:w="2484" w:type="dxa"/>
            <w:gridSpan w:val="2"/>
            <w:tcBorders>
              <w:top w:val="single" w:sz="4" w:space="0" w:color="auto"/>
              <w:bottom w:val="single" w:sz="4" w:space="0" w:color="auto"/>
            </w:tcBorders>
            <w:vAlign w:val="center"/>
          </w:tcPr>
          <w:p w14:paraId="64233C95" w14:textId="77777777" w:rsidR="003A4687" w:rsidRPr="006727F2" w:rsidRDefault="003A4687" w:rsidP="0002225B">
            <w:pPr>
              <w:spacing w:line="0" w:lineRule="atLeast"/>
              <w:jc w:val="center"/>
              <w:rPr>
                <w:rFonts w:eastAsia="Calibri"/>
                <w:sz w:val="18"/>
                <w:szCs w:val="20"/>
                <w:lang w:val="en-US"/>
              </w:rPr>
            </w:pPr>
            <w:r w:rsidRPr="006727F2">
              <w:rPr>
                <w:rFonts w:eastAsia="Calibri"/>
                <w:noProof/>
                <w:sz w:val="18"/>
                <w:szCs w:val="20"/>
                <w:lang w:val="en-US"/>
              </w:rPr>
              <w:t>VRS_TEST_CFG[1:0]</w:t>
            </w:r>
          </w:p>
        </w:tc>
        <w:tc>
          <w:tcPr>
            <w:tcW w:w="2484" w:type="dxa"/>
            <w:gridSpan w:val="2"/>
            <w:tcBorders>
              <w:top w:val="single" w:sz="4" w:space="0" w:color="auto"/>
              <w:bottom w:val="single" w:sz="4" w:space="0" w:color="auto"/>
            </w:tcBorders>
            <w:vAlign w:val="center"/>
          </w:tcPr>
          <w:p w14:paraId="36D819E3" w14:textId="77777777" w:rsidR="003A4687" w:rsidRPr="006727F2" w:rsidRDefault="003A4687" w:rsidP="0002225B">
            <w:pPr>
              <w:spacing w:line="0" w:lineRule="atLeast"/>
              <w:jc w:val="center"/>
              <w:rPr>
                <w:rFonts w:eastAsia="Calibri"/>
                <w:sz w:val="18"/>
                <w:szCs w:val="20"/>
                <w:lang w:val="en-US"/>
              </w:rPr>
            </w:pPr>
            <w:r w:rsidRPr="006727F2">
              <w:rPr>
                <w:rFonts w:eastAsia="Calibri"/>
                <w:noProof/>
                <w:sz w:val="18"/>
                <w:szCs w:val="20"/>
                <w:lang w:val="en-US"/>
              </w:rPr>
              <w:t>VRS_REF[1:0]</w:t>
            </w:r>
          </w:p>
        </w:tc>
        <w:tc>
          <w:tcPr>
            <w:tcW w:w="2484" w:type="dxa"/>
            <w:gridSpan w:val="2"/>
            <w:tcBorders>
              <w:top w:val="single" w:sz="4" w:space="0" w:color="auto"/>
              <w:bottom w:val="single" w:sz="4" w:space="0" w:color="auto"/>
            </w:tcBorders>
            <w:vAlign w:val="center"/>
          </w:tcPr>
          <w:p w14:paraId="1B65F9AD" w14:textId="77777777" w:rsidR="003A4687" w:rsidRPr="006727F2" w:rsidRDefault="003A4687" w:rsidP="0002225B">
            <w:pPr>
              <w:spacing w:line="0" w:lineRule="atLeast"/>
              <w:jc w:val="center"/>
              <w:rPr>
                <w:rFonts w:eastAsia="Calibri"/>
                <w:sz w:val="18"/>
                <w:szCs w:val="20"/>
                <w:lang w:val="en-US"/>
              </w:rPr>
            </w:pPr>
            <w:r w:rsidRPr="006727F2">
              <w:rPr>
                <w:rFonts w:eastAsia="Calibri"/>
                <w:noProof/>
                <w:sz w:val="18"/>
                <w:szCs w:val="20"/>
                <w:lang w:val="en-US"/>
              </w:rPr>
              <w:t>VRS_MODE_CFG[1:0]</w:t>
            </w:r>
          </w:p>
        </w:tc>
      </w:tr>
      <w:tr w:rsidR="003A4687" w:rsidRPr="00224421" w14:paraId="1BC3AD5A" w14:textId="77777777" w:rsidTr="0002225B">
        <w:trPr>
          <w:trHeight w:val="283"/>
        </w:trPr>
        <w:tc>
          <w:tcPr>
            <w:tcW w:w="1242" w:type="dxa"/>
            <w:tcBorders>
              <w:left w:val="nil"/>
              <w:bottom w:val="nil"/>
              <w:right w:val="nil"/>
            </w:tcBorders>
          </w:tcPr>
          <w:p w14:paraId="481453D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EE08D5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79BD5B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063B34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BE0F7F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0969F4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D68E54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C31562C" w14:textId="77777777" w:rsidR="003A4687" w:rsidRPr="00224421" w:rsidRDefault="003A4687" w:rsidP="0002225B">
            <w:pPr>
              <w:jc w:val="center"/>
              <w:rPr>
                <w:rFonts w:eastAsia="Calibri"/>
              </w:rPr>
            </w:pPr>
            <w:r w:rsidRPr="00BE2F4E">
              <w:rPr>
                <w:rFonts w:eastAsia="Calibri"/>
                <w:noProof/>
              </w:rPr>
              <w:t>rw</w:t>
            </w:r>
          </w:p>
        </w:tc>
      </w:tr>
    </w:tbl>
    <w:p w14:paraId="3CDE2798" w14:textId="77777777" w:rsidR="003A4687" w:rsidRPr="00D42B45" w:rsidRDefault="003A4687" w:rsidP="003A4687">
      <w:pPr>
        <w:rPr>
          <w:highlight w:val="cyan"/>
        </w:rPr>
      </w:pPr>
    </w:p>
    <w:p w14:paraId="31A1BA27" w14:textId="77777777" w:rsidR="003A4687" w:rsidRPr="00D42B45" w:rsidRDefault="003A4687" w:rsidP="003A4687">
      <w:pPr>
        <w:pStyle w:val="11"/>
      </w:pPr>
      <w:bookmarkStart w:id="189" w:name="_Toc161304152"/>
      <w:r w:rsidRPr="00D42B45">
        <w:t>Описание деталей регистров</w:t>
      </w:r>
      <w:bookmarkEnd w:id="189"/>
    </w:p>
    <w:tbl>
      <w:tblPr>
        <w:tblStyle w:val="-11"/>
        <w:tblW w:w="9918" w:type="dxa"/>
        <w:tblLook w:val="04A0" w:firstRow="1" w:lastRow="0" w:firstColumn="1" w:lastColumn="0" w:noHBand="0" w:noVBand="1"/>
      </w:tblPr>
      <w:tblGrid>
        <w:gridCol w:w="2327"/>
        <w:gridCol w:w="871"/>
        <w:gridCol w:w="666"/>
        <w:gridCol w:w="6054"/>
      </w:tblGrid>
      <w:tr w:rsidR="003A4687" w:rsidRPr="00D42B45" w14:paraId="0BBA6C41" w14:textId="77777777" w:rsidTr="0002225B">
        <w:trPr>
          <w:cnfStyle w:val="100000000000" w:firstRow="1" w:lastRow="0" w:firstColumn="0" w:lastColumn="0" w:oddVBand="0" w:evenVBand="0" w:oddHBand="0" w:evenHBand="0" w:firstRowFirstColumn="0" w:firstRowLastColumn="0" w:lastRowFirstColumn="0" w:lastRowLastColumn="0"/>
        </w:trPr>
        <w:tc>
          <w:tcPr>
            <w:tcW w:w="2327" w:type="dxa"/>
          </w:tcPr>
          <w:p w14:paraId="246F2C0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1" w:type="dxa"/>
          </w:tcPr>
          <w:p w14:paraId="57F8FBC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6" w:type="dxa"/>
          </w:tcPr>
          <w:p w14:paraId="05E00F7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054" w:type="dxa"/>
          </w:tcPr>
          <w:p w14:paraId="7FBCDEC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FC69D2" w14:paraId="59B5CCFE" w14:textId="77777777" w:rsidTr="0002225B">
        <w:tc>
          <w:tcPr>
            <w:tcW w:w="2327" w:type="dxa"/>
          </w:tcPr>
          <w:p w14:paraId="09D7C0E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VRSO_SPI_CTRL </w:t>
            </w:r>
          </w:p>
        </w:tc>
        <w:tc>
          <w:tcPr>
            <w:tcW w:w="871" w:type="dxa"/>
          </w:tcPr>
          <w:p w14:paraId="350EFAE3"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6" w:type="dxa"/>
          </w:tcPr>
          <w:p w14:paraId="1ABBA21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054" w:type="dxa"/>
          </w:tcPr>
          <w:p w14:paraId="2B454A95" w14:textId="77777777" w:rsidR="003A4687" w:rsidRPr="006C193C" w:rsidRDefault="003A4687" w:rsidP="0002225B">
            <w:pPr>
              <w:suppressAutoHyphens/>
              <w:contextualSpacing/>
              <w:rPr>
                <w:rFonts w:eastAsia="Times New Roman"/>
                <w:b/>
                <w:sz w:val="18"/>
                <w:szCs w:val="20"/>
              </w:rPr>
            </w:pPr>
            <w:r>
              <w:rPr>
                <w:rFonts w:eastAsia="Times New Roman"/>
                <w:b/>
                <w:sz w:val="18"/>
                <w:szCs w:val="20"/>
              </w:rPr>
              <w:t xml:space="preserve">Установка значения выхода </w:t>
            </w:r>
            <w:r>
              <w:rPr>
                <w:rFonts w:eastAsia="Times New Roman"/>
                <w:b/>
                <w:sz w:val="18"/>
                <w:szCs w:val="20"/>
                <w:lang w:val="en-US"/>
              </w:rPr>
              <w:t>VROUT</w:t>
            </w:r>
            <w:r w:rsidRPr="00A51397">
              <w:rPr>
                <w:rFonts w:eastAsia="Times New Roman"/>
                <w:b/>
                <w:sz w:val="18"/>
                <w:szCs w:val="20"/>
              </w:rPr>
              <w:t xml:space="preserve"> </w:t>
            </w:r>
            <w:r>
              <w:rPr>
                <w:rFonts w:eastAsia="Times New Roman"/>
                <w:b/>
                <w:sz w:val="18"/>
                <w:szCs w:val="20"/>
              </w:rPr>
              <w:t xml:space="preserve">во время непосредственного управления через </w:t>
            </w:r>
            <w:r>
              <w:rPr>
                <w:rFonts w:eastAsia="Times New Roman"/>
                <w:b/>
                <w:sz w:val="18"/>
                <w:szCs w:val="20"/>
                <w:lang w:val="en-US"/>
              </w:rPr>
              <w:t>SPI</w:t>
            </w:r>
            <w:r w:rsidRPr="006C193C">
              <w:rPr>
                <w:rFonts w:eastAsia="Times New Roman"/>
                <w:b/>
                <w:sz w:val="18"/>
                <w:szCs w:val="20"/>
              </w:rPr>
              <w:t xml:space="preserve">/ </w:t>
            </w:r>
            <w:r>
              <w:rPr>
                <w:rFonts w:eastAsia="Times New Roman"/>
                <w:b/>
                <w:sz w:val="18"/>
                <w:szCs w:val="20"/>
                <w:lang w:val="en-US"/>
              </w:rPr>
              <w:t>MSC</w:t>
            </w:r>
            <w:r w:rsidRPr="006C193C">
              <w:rPr>
                <w:rFonts w:eastAsia="Times New Roman"/>
                <w:b/>
                <w:sz w:val="18"/>
                <w:szCs w:val="20"/>
              </w:rPr>
              <w:t xml:space="preserve"> </w:t>
            </w:r>
            <w:r>
              <w:rPr>
                <w:rFonts w:eastAsia="Times New Roman"/>
                <w:b/>
                <w:sz w:val="18"/>
                <w:szCs w:val="20"/>
              </w:rPr>
              <w:t>интерфейс</w:t>
            </w:r>
          </w:p>
          <w:p w14:paraId="1C4AF8E4" w14:textId="77777777" w:rsidR="003A4687" w:rsidRPr="00A51397" w:rsidRDefault="003A4687" w:rsidP="0002225B">
            <w:pPr>
              <w:suppressAutoHyphens/>
              <w:contextualSpacing/>
              <w:rPr>
                <w:rFonts w:eastAsia="Times New Roman"/>
                <w:sz w:val="18"/>
                <w:szCs w:val="20"/>
                <w:lang w:val="en-US"/>
              </w:rPr>
            </w:pPr>
            <w:r w:rsidRPr="003A4687">
              <w:rPr>
                <w:rFonts w:eastAsia="Times New Roman"/>
                <w:sz w:val="18"/>
                <w:szCs w:val="20"/>
                <w:lang w:val="en-US"/>
              </w:rPr>
              <w:t>1’</w:t>
            </w:r>
            <w:r>
              <w:rPr>
                <w:rFonts w:eastAsia="Times New Roman"/>
                <w:sz w:val="18"/>
                <w:szCs w:val="20"/>
                <w:lang w:val="en-US"/>
              </w:rPr>
              <w:t>b</w:t>
            </w:r>
            <w:r w:rsidRPr="003A4687">
              <w:rPr>
                <w:rFonts w:eastAsia="Times New Roman"/>
                <w:sz w:val="18"/>
                <w:szCs w:val="20"/>
                <w:lang w:val="en-US"/>
              </w:rPr>
              <w:t>0: 1</w:t>
            </w:r>
            <w:r>
              <w:rPr>
                <w:rFonts w:eastAsia="Times New Roman"/>
                <w:sz w:val="18"/>
                <w:szCs w:val="20"/>
                <w:lang w:val="en-US"/>
              </w:rPr>
              <w:t>’b0</w:t>
            </w:r>
          </w:p>
          <w:p w14:paraId="033B169A" w14:textId="77777777" w:rsidR="003A4687" w:rsidRPr="00A51397" w:rsidRDefault="003A4687" w:rsidP="0002225B">
            <w:pPr>
              <w:suppressAutoHyphens/>
              <w:contextualSpacing/>
              <w:rPr>
                <w:rFonts w:eastAsia="Times New Roman"/>
                <w:sz w:val="18"/>
                <w:szCs w:val="20"/>
                <w:lang w:val="en-US"/>
              </w:rPr>
            </w:pPr>
            <w:r w:rsidRPr="003A4687">
              <w:rPr>
                <w:rFonts w:eastAsia="Times New Roman"/>
                <w:sz w:val="18"/>
                <w:szCs w:val="20"/>
                <w:lang w:val="en-US"/>
              </w:rPr>
              <w:t>1’</w:t>
            </w:r>
            <w:r>
              <w:rPr>
                <w:rFonts w:eastAsia="Times New Roman"/>
                <w:sz w:val="18"/>
                <w:szCs w:val="20"/>
                <w:lang w:val="en-US"/>
              </w:rPr>
              <w:t>b</w:t>
            </w:r>
            <w:r w:rsidRPr="003A4687">
              <w:rPr>
                <w:rFonts w:eastAsia="Times New Roman"/>
                <w:sz w:val="18"/>
                <w:szCs w:val="20"/>
                <w:lang w:val="en-US"/>
              </w:rPr>
              <w:t xml:space="preserve">1: </w:t>
            </w:r>
            <w:r>
              <w:rPr>
                <w:rFonts w:eastAsia="Times New Roman"/>
                <w:sz w:val="18"/>
                <w:szCs w:val="20"/>
                <w:lang w:val="en-US"/>
              </w:rPr>
              <w:t>1’b1</w:t>
            </w:r>
          </w:p>
          <w:p w14:paraId="0CDEC846"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3A4687">
              <w:rPr>
                <w:rFonts w:eastAsia="Times New Roman"/>
                <w:sz w:val="18"/>
                <w:szCs w:val="20"/>
                <w:lang w:val="en-US"/>
              </w:rPr>
              <w:t>:</w:t>
            </w:r>
            <w:r w:rsidRPr="003A4687">
              <w:rPr>
                <w:rFonts w:eastAsia="Times New Roman"/>
                <w:noProof/>
                <w:sz w:val="18"/>
                <w:szCs w:val="20"/>
                <w:lang w:val="en-US"/>
              </w:rPr>
              <w:t xml:space="preserve"> 1'</w:t>
            </w:r>
            <w:r w:rsidRPr="00BE2F4E">
              <w:rPr>
                <w:rFonts w:eastAsia="Times New Roman"/>
                <w:noProof/>
                <w:sz w:val="18"/>
                <w:szCs w:val="20"/>
                <w:lang w:val="en-US"/>
              </w:rPr>
              <w:t>b</w:t>
            </w:r>
            <w:r w:rsidRPr="003A4687">
              <w:rPr>
                <w:rFonts w:eastAsia="Times New Roman"/>
                <w:noProof/>
                <w:sz w:val="18"/>
                <w:szCs w:val="20"/>
                <w:lang w:val="en-US"/>
              </w:rPr>
              <w:t>0</w:t>
            </w:r>
          </w:p>
        </w:tc>
      </w:tr>
      <w:tr w:rsidR="003A4687" w:rsidRPr="00D42B45" w14:paraId="46F5E624" w14:textId="77777777" w:rsidTr="0002225B">
        <w:tc>
          <w:tcPr>
            <w:tcW w:w="2327" w:type="dxa"/>
          </w:tcPr>
          <w:p w14:paraId="2E86198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VRSO_SPI_CTRL_MODE </w:t>
            </w:r>
          </w:p>
        </w:tc>
        <w:tc>
          <w:tcPr>
            <w:tcW w:w="871" w:type="dxa"/>
          </w:tcPr>
          <w:p w14:paraId="698D7AB3"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6" w:type="dxa"/>
          </w:tcPr>
          <w:p w14:paraId="73A9032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054" w:type="dxa"/>
          </w:tcPr>
          <w:p w14:paraId="35EA34F3" w14:textId="77777777" w:rsidR="003A4687" w:rsidRPr="006C193C" w:rsidRDefault="003A4687" w:rsidP="0002225B">
            <w:pPr>
              <w:suppressAutoHyphens/>
              <w:contextualSpacing/>
              <w:rPr>
                <w:rFonts w:eastAsia="Times New Roman"/>
                <w:b/>
                <w:sz w:val="18"/>
                <w:szCs w:val="20"/>
              </w:rPr>
            </w:pPr>
            <w:r w:rsidRPr="0087456D">
              <w:rPr>
                <w:rFonts w:eastAsia="Times New Roman"/>
                <w:b/>
                <w:sz w:val="18"/>
                <w:szCs w:val="20"/>
              </w:rPr>
              <w:t xml:space="preserve">Конфигурация </w:t>
            </w:r>
            <w:r>
              <w:rPr>
                <w:rFonts w:eastAsia="Times New Roman"/>
                <w:b/>
                <w:sz w:val="18"/>
                <w:szCs w:val="20"/>
              </w:rPr>
              <w:t xml:space="preserve">режима непосредственного управления выходом </w:t>
            </w:r>
            <w:r>
              <w:rPr>
                <w:rFonts w:eastAsia="Times New Roman"/>
                <w:b/>
                <w:sz w:val="18"/>
                <w:szCs w:val="20"/>
                <w:lang w:val="en-US"/>
              </w:rPr>
              <w:t>VROUT</w:t>
            </w:r>
            <w:r w:rsidRPr="006C193C">
              <w:rPr>
                <w:rFonts w:eastAsia="Times New Roman"/>
                <w:b/>
                <w:sz w:val="18"/>
                <w:szCs w:val="20"/>
              </w:rPr>
              <w:t xml:space="preserve"> </w:t>
            </w:r>
            <w:r>
              <w:rPr>
                <w:rFonts w:eastAsia="Times New Roman"/>
                <w:b/>
                <w:sz w:val="18"/>
                <w:szCs w:val="20"/>
              </w:rPr>
              <w:t xml:space="preserve">через </w:t>
            </w:r>
            <w:r>
              <w:rPr>
                <w:rFonts w:eastAsia="Times New Roman"/>
                <w:b/>
                <w:sz w:val="18"/>
                <w:szCs w:val="20"/>
                <w:lang w:val="en-US"/>
              </w:rPr>
              <w:t>SPI</w:t>
            </w:r>
            <w:r w:rsidRPr="006C193C">
              <w:rPr>
                <w:rFonts w:eastAsia="Times New Roman"/>
                <w:b/>
                <w:sz w:val="18"/>
                <w:szCs w:val="20"/>
              </w:rPr>
              <w:t xml:space="preserve">/ </w:t>
            </w:r>
            <w:r>
              <w:rPr>
                <w:rFonts w:eastAsia="Times New Roman"/>
                <w:b/>
                <w:sz w:val="18"/>
                <w:szCs w:val="20"/>
                <w:lang w:val="en-US"/>
              </w:rPr>
              <w:t>MSC</w:t>
            </w:r>
            <w:r w:rsidRPr="006C193C">
              <w:rPr>
                <w:rFonts w:eastAsia="Times New Roman"/>
                <w:b/>
                <w:sz w:val="18"/>
                <w:szCs w:val="20"/>
              </w:rPr>
              <w:t xml:space="preserve"> </w:t>
            </w:r>
            <w:r>
              <w:rPr>
                <w:rFonts w:eastAsia="Times New Roman"/>
                <w:b/>
                <w:sz w:val="18"/>
                <w:szCs w:val="20"/>
              </w:rPr>
              <w:t>интерфейс</w:t>
            </w:r>
          </w:p>
          <w:p w14:paraId="74FE2305" w14:textId="77777777" w:rsidR="003A4687" w:rsidRPr="0087456D" w:rsidRDefault="003A4687" w:rsidP="0002225B">
            <w:pPr>
              <w:suppressAutoHyphens/>
              <w:contextualSpacing/>
              <w:rPr>
                <w:rFonts w:eastAsia="Times New Roman"/>
                <w:sz w:val="18"/>
                <w:szCs w:val="20"/>
              </w:rPr>
            </w:pPr>
            <w:r>
              <w:rPr>
                <w:rFonts w:eastAsia="Times New Roman"/>
                <w:sz w:val="18"/>
                <w:szCs w:val="20"/>
              </w:rPr>
              <w:t>1</w:t>
            </w:r>
            <w:r w:rsidRPr="0087456D">
              <w:rPr>
                <w:rFonts w:eastAsia="Times New Roman"/>
                <w:sz w:val="18"/>
                <w:szCs w:val="20"/>
              </w:rPr>
              <w:t>’</w:t>
            </w:r>
            <w:r>
              <w:rPr>
                <w:rFonts w:eastAsia="Times New Roman"/>
                <w:sz w:val="18"/>
                <w:szCs w:val="20"/>
                <w:lang w:val="en-US"/>
              </w:rPr>
              <w:t>b</w:t>
            </w:r>
            <w:r w:rsidRPr="0087456D">
              <w:rPr>
                <w:rFonts w:eastAsia="Times New Roman"/>
                <w:sz w:val="18"/>
                <w:szCs w:val="20"/>
              </w:rPr>
              <w:t>0</w:t>
            </w:r>
            <w:r w:rsidRPr="003A4687">
              <w:rPr>
                <w:rFonts w:eastAsia="Times New Roman"/>
                <w:sz w:val="18"/>
                <w:szCs w:val="20"/>
              </w:rPr>
              <w:t>:</w:t>
            </w:r>
            <w:r>
              <w:rPr>
                <w:rFonts w:eastAsia="Times New Roman"/>
                <w:sz w:val="18"/>
                <w:szCs w:val="20"/>
              </w:rPr>
              <w:t xml:space="preserve"> не активный</w:t>
            </w:r>
          </w:p>
          <w:p w14:paraId="5492615D" w14:textId="77777777" w:rsidR="003A4687" w:rsidRPr="006C193C" w:rsidRDefault="003A4687" w:rsidP="0002225B">
            <w:pPr>
              <w:suppressAutoHyphens/>
              <w:contextualSpacing/>
              <w:rPr>
                <w:rFonts w:eastAsia="Times New Roman"/>
                <w:sz w:val="18"/>
                <w:szCs w:val="20"/>
              </w:rPr>
            </w:pPr>
            <w:r>
              <w:rPr>
                <w:rFonts w:eastAsia="Times New Roman"/>
                <w:sz w:val="18"/>
                <w:szCs w:val="20"/>
              </w:rPr>
              <w:t>1</w:t>
            </w:r>
            <w:r w:rsidRPr="0087456D">
              <w:rPr>
                <w:rFonts w:eastAsia="Times New Roman"/>
                <w:sz w:val="18"/>
                <w:szCs w:val="20"/>
              </w:rPr>
              <w:t>’</w:t>
            </w:r>
            <w:r>
              <w:rPr>
                <w:rFonts w:eastAsia="Times New Roman"/>
                <w:sz w:val="18"/>
                <w:szCs w:val="20"/>
                <w:lang w:val="en-US"/>
              </w:rPr>
              <w:t>b</w:t>
            </w:r>
            <w:r w:rsidRPr="0087456D">
              <w:rPr>
                <w:rFonts w:eastAsia="Times New Roman"/>
                <w:sz w:val="18"/>
                <w:szCs w:val="20"/>
              </w:rPr>
              <w:t xml:space="preserve">1: </w:t>
            </w:r>
            <w:r>
              <w:rPr>
                <w:rFonts w:eastAsia="Times New Roman"/>
                <w:sz w:val="18"/>
                <w:szCs w:val="20"/>
              </w:rPr>
              <w:t>активный</w:t>
            </w:r>
          </w:p>
          <w:p w14:paraId="0EAE120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87456D">
              <w:rPr>
                <w:rFonts w:eastAsia="Times New Roman"/>
                <w:noProof/>
                <w:sz w:val="18"/>
                <w:szCs w:val="20"/>
              </w:rPr>
              <w:t xml:space="preserve"> </w:t>
            </w:r>
            <w:r>
              <w:rPr>
                <w:rFonts w:eastAsia="Times New Roman"/>
                <w:noProof/>
                <w:sz w:val="18"/>
                <w:szCs w:val="20"/>
              </w:rPr>
              <w:t>1</w:t>
            </w:r>
            <w:r w:rsidRPr="0087456D">
              <w:rPr>
                <w:rFonts w:eastAsia="Times New Roman"/>
                <w:noProof/>
                <w:sz w:val="18"/>
                <w:szCs w:val="20"/>
              </w:rPr>
              <w:t>'</w:t>
            </w:r>
            <w:r w:rsidRPr="00BE2F4E">
              <w:rPr>
                <w:rFonts w:eastAsia="Times New Roman"/>
                <w:noProof/>
                <w:sz w:val="18"/>
                <w:szCs w:val="20"/>
                <w:lang w:val="en-US"/>
              </w:rPr>
              <w:t>b</w:t>
            </w:r>
            <w:r w:rsidRPr="0087456D">
              <w:rPr>
                <w:rFonts w:eastAsia="Times New Roman"/>
                <w:noProof/>
                <w:sz w:val="18"/>
                <w:szCs w:val="20"/>
              </w:rPr>
              <w:t>0</w:t>
            </w:r>
          </w:p>
        </w:tc>
      </w:tr>
      <w:tr w:rsidR="003A4687" w:rsidRPr="00D42B45" w14:paraId="2298B0DB" w14:textId="77777777" w:rsidTr="0002225B">
        <w:tc>
          <w:tcPr>
            <w:tcW w:w="2327" w:type="dxa"/>
          </w:tcPr>
          <w:p w14:paraId="628ABFE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VRS_TEST_CFG</w:t>
            </w:r>
          </w:p>
        </w:tc>
        <w:tc>
          <w:tcPr>
            <w:tcW w:w="871" w:type="dxa"/>
          </w:tcPr>
          <w:p w14:paraId="7FEFFB8B" w14:textId="77777777" w:rsidR="003A4687" w:rsidRPr="00D42B45" w:rsidRDefault="003A4687" w:rsidP="0002225B">
            <w:pPr>
              <w:suppressAutoHyphens/>
              <w:spacing w:after="240"/>
              <w:rPr>
                <w:rFonts w:eastAsia="Times New Roman"/>
                <w:sz w:val="18"/>
                <w:szCs w:val="20"/>
              </w:rPr>
            </w:pPr>
            <w:r>
              <w:rPr>
                <w:rFonts w:eastAsia="Times New Roman"/>
                <w:sz w:val="18"/>
                <w:szCs w:val="20"/>
              </w:rPr>
              <w:t>5:4</w:t>
            </w:r>
          </w:p>
        </w:tc>
        <w:tc>
          <w:tcPr>
            <w:tcW w:w="666" w:type="dxa"/>
          </w:tcPr>
          <w:p w14:paraId="3491F76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054" w:type="dxa"/>
          </w:tcPr>
          <w:p w14:paraId="5ECD50FB" w14:textId="77777777" w:rsidR="003A4687" w:rsidRPr="006C193C" w:rsidRDefault="003A4687" w:rsidP="0002225B">
            <w:pPr>
              <w:suppressAutoHyphens/>
              <w:contextualSpacing/>
              <w:rPr>
                <w:rFonts w:eastAsia="Times New Roman"/>
                <w:b/>
                <w:sz w:val="18"/>
                <w:szCs w:val="20"/>
              </w:rPr>
            </w:pPr>
            <w:r w:rsidRPr="0087456D">
              <w:rPr>
                <w:rFonts w:eastAsia="Times New Roman"/>
                <w:b/>
                <w:sz w:val="18"/>
                <w:szCs w:val="20"/>
              </w:rPr>
              <w:t xml:space="preserve">Конфигурация </w:t>
            </w:r>
            <w:r>
              <w:rPr>
                <w:rFonts w:eastAsia="Times New Roman"/>
                <w:b/>
                <w:sz w:val="18"/>
                <w:szCs w:val="20"/>
              </w:rPr>
              <w:t>режима диагностики датчика ДПКВ</w:t>
            </w:r>
          </w:p>
          <w:p w14:paraId="05A8A539" w14:textId="77777777" w:rsidR="003A4687" w:rsidRPr="0087456D"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 xml:space="preserve">00: </w:t>
            </w:r>
            <w:r>
              <w:rPr>
                <w:rFonts w:eastAsia="Times New Roman"/>
                <w:sz w:val="18"/>
                <w:szCs w:val="20"/>
              </w:rPr>
              <w:t>режим полной диагностики</w:t>
            </w:r>
          </w:p>
          <w:p w14:paraId="31D72EBC" w14:textId="77777777" w:rsidR="003A4687" w:rsidRPr="006C193C"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01:</w:t>
            </w:r>
            <w:r>
              <w:rPr>
                <w:rFonts w:eastAsia="Times New Roman"/>
                <w:sz w:val="18"/>
                <w:szCs w:val="20"/>
              </w:rPr>
              <w:t xml:space="preserve"> режим</w:t>
            </w:r>
            <w:r w:rsidRPr="0087456D">
              <w:rPr>
                <w:rFonts w:eastAsia="Times New Roman"/>
                <w:sz w:val="18"/>
                <w:szCs w:val="20"/>
              </w:rPr>
              <w:t xml:space="preserve"> </w:t>
            </w:r>
            <w:r>
              <w:rPr>
                <w:rFonts w:eastAsia="Times New Roman"/>
                <w:sz w:val="18"/>
                <w:szCs w:val="20"/>
              </w:rPr>
              <w:t>диагностики короткого замыкания на землю</w:t>
            </w:r>
          </w:p>
          <w:p w14:paraId="2728B086" w14:textId="77777777" w:rsidR="003A4687"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 xml:space="preserve">10: </w:t>
            </w:r>
            <w:r>
              <w:rPr>
                <w:rFonts w:eastAsia="Times New Roman"/>
                <w:sz w:val="18"/>
                <w:szCs w:val="20"/>
              </w:rPr>
              <w:t>режим</w:t>
            </w:r>
            <w:r w:rsidRPr="0087456D">
              <w:rPr>
                <w:rFonts w:eastAsia="Times New Roman"/>
                <w:sz w:val="18"/>
                <w:szCs w:val="20"/>
              </w:rPr>
              <w:t xml:space="preserve"> </w:t>
            </w:r>
            <w:r>
              <w:rPr>
                <w:rFonts w:eastAsia="Times New Roman"/>
                <w:sz w:val="18"/>
                <w:szCs w:val="20"/>
              </w:rPr>
              <w:t>диагностики короткого замыкания на батарею</w:t>
            </w:r>
          </w:p>
          <w:p w14:paraId="5F08D06E" w14:textId="77777777" w:rsidR="003A4687" w:rsidRPr="0087456D"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 xml:space="preserve">11: </w:t>
            </w:r>
            <w:r>
              <w:rPr>
                <w:rFonts w:eastAsia="Times New Roman"/>
                <w:sz w:val="18"/>
                <w:szCs w:val="20"/>
              </w:rPr>
              <w:t>режим</w:t>
            </w:r>
            <w:r w:rsidRPr="0087456D">
              <w:rPr>
                <w:rFonts w:eastAsia="Times New Roman"/>
                <w:sz w:val="18"/>
                <w:szCs w:val="20"/>
              </w:rPr>
              <w:t xml:space="preserve"> </w:t>
            </w:r>
            <w:r>
              <w:rPr>
                <w:rFonts w:eastAsia="Times New Roman"/>
                <w:sz w:val="18"/>
                <w:szCs w:val="20"/>
              </w:rPr>
              <w:t>диагностики потери нагрузки</w:t>
            </w:r>
          </w:p>
          <w:p w14:paraId="7030FE4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87456D">
              <w:rPr>
                <w:rFonts w:eastAsia="Times New Roman"/>
                <w:noProof/>
                <w:sz w:val="18"/>
                <w:szCs w:val="20"/>
              </w:rPr>
              <w:t xml:space="preserve"> 2'</w:t>
            </w:r>
            <w:r w:rsidRPr="00BE2F4E">
              <w:rPr>
                <w:rFonts w:eastAsia="Times New Roman"/>
                <w:noProof/>
                <w:sz w:val="18"/>
                <w:szCs w:val="20"/>
                <w:lang w:val="en-US"/>
              </w:rPr>
              <w:t>b</w:t>
            </w:r>
            <w:r>
              <w:rPr>
                <w:rFonts w:eastAsia="Times New Roman"/>
                <w:noProof/>
                <w:sz w:val="18"/>
                <w:szCs w:val="20"/>
              </w:rPr>
              <w:t>0</w:t>
            </w:r>
            <w:r w:rsidRPr="0087456D">
              <w:rPr>
                <w:rFonts w:eastAsia="Times New Roman"/>
                <w:noProof/>
                <w:sz w:val="18"/>
                <w:szCs w:val="20"/>
              </w:rPr>
              <w:t>0</w:t>
            </w:r>
          </w:p>
        </w:tc>
      </w:tr>
      <w:tr w:rsidR="003A4687" w:rsidRPr="008B6B75" w14:paraId="7DBC9C81" w14:textId="77777777" w:rsidTr="0002225B">
        <w:tc>
          <w:tcPr>
            <w:tcW w:w="2327" w:type="dxa"/>
          </w:tcPr>
          <w:p w14:paraId="56C5962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VRS_REF</w:t>
            </w:r>
          </w:p>
        </w:tc>
        <w:tc>
          <w:tcPr>
            <w:tcW w:w="871" w:type="dxa"/>
          </w:tcPr>
          <w:p w14:paraId="751E32C7" w14:textId="77777777" w:rsidR="003A4687" w:rsidRPr="00D42B45" w:rsidRDefault="003A4687" w:rsidP="0002225B">
            <w:pPr>
              <w:suppressAutoHyphens/>
              <w:spacing w:after="240"/>
              <w:rPr>
                <w:rFonts w:eastAsia="Times New Roman"/>
                <w:sz w:val="18"/>
                <w:szCs w:val="20"/>
              </w:rPr>
            </w:pPr>
            <w:r>
              <w:rPr>
                <w:rFonts w:eastAsia="Times New Roman"/>
                <w:sz w:val="18"/>
                <w:szCs w:val="20"/>
              </w:rPr>
              <w:t>3:2</w:t>
            </w:r>
          </w:p>
        </w:tc>
        <w:tc>
          <w:tcPr>
            <w:tcW w:w="666" w:type="dxa"/>
          </w:tcPr>
          <w:p w14:paraId="228EE99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054" w:type="dxa"/>
          </w:tcPr>
          <w:p w14:paraId="5FA50679" w14:textId="77777777" w:rsidR="003A4687" w:rsidRPr="006C193C" w:rsidRDefault="003A4687" w:rsidP="0002225B">
            <w:pPr>
              <w:suppressAutoHyphens/>
              <w:contextualSpacing/>
              <w:rPr>
                <w:rFonts w:eastAsia="Times New Roman"/>
                <w:b/>
                <w:sz w:val="18"/>
                <w:szCs w:val="20"/>
              </w:rPr>
            </w:pPr>
            <w:r w:rsidRPr="0087456D">
              <w:rPr>
                <w:rFonts w:eastAsia="Times New Roman"/>
                <w:b/>
                <w:sz w:val="18"/>
                <w:szCs w:val="20"/>
              </w:rPr>
              <w:t xml:space="preserve">Конфигурация </w:t>
            </w:r>
            <w:r>
              <w:rPr>
                <w:rFonts w:eastAsia="Times New Roman"/>
                <w:b/>
                <w:sz w:val="18"/>
                <w:szCs w:val="20"/>
              </w:rPr>
              <w:t>порога детектирования сигнала с датчика ДПКВ в ручном режиме работы</w:t>
            </w:r>
          </w:p>
          <w:p w14:paraId="58F63303" w14:textId="77777777" w:rsidR="003A4687" w:rsidRPr="00DB4BAA"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 xml:space="preserve">00: </w:t>
            </w:r>
            <w:r>
              <w:rPr>
                <w:rFonts w:eastAsia="Times New Roman"/>
                <w:sz w:val="18"/>
                <w:szCs w:val="20"/>
              </w:rPr>
              <w:t>50 мВ</w:t>
            </w:r>
          </w:p>
          <w:p w14:paraId="780FD8DF" w14:textId="77777777" w:rsidR="003A4687" w:rsidRPr="00893E79" w:rsidRDefault="003A4687" w:rsidP="0002225B">
            <w:pPr>
              <w:suppressAutoHyphens/>
              <w:contextualSpacing/>
              <w:rPr>
                <w:rFonts w:eastAsia="Times New Roman"/>
                <w:sz w:val="18"/>
                <w:szCs w:val="20"/>
              </w:rPr>
            </w:pPr>
            <w:r w:rsidRPr="00893E79">
              <w:rPr>
                <w:rFonts w:eastAsia="Times New Roman"/>
                <w:sz w:val="18"/>
                <w:szCs w:val="20"/>
              </w:rPr>
              <w:t>2’</w:t>
            </w:r>
            <w:r>
              <w:rPr>
                <w:rFonts w:eastAsia="Times New Roman"/>
                <w:sz w:val="18"/>
                <w:szCs w:val="20"/>
                <w:lang w:val="en-US"/>
              </w:rPr>
              <w:t>b</w:t>
            </w:r>
            <w:r w:rsidRPr="00893E79">
              <w:rPr>
                <w:rFonts w:eastAsia="Times New Roman"/>
                <w:sz w:val="18"/>
                <w:szCs w:val="20"/>
              </w:rPr>
              <w:t>01: 150</w:t>
            </w:r>
            <w:r w:rsidR="008B6B75" w:rsidRPr="00893E79">
              <w:rPr>
                <w:rFonts w:eastAsia="Times New Roman"/>
                <w:sz w:val="18"/>
                <w:szCs w:val="20"/>
              </w:rPr>
              <w:t xml:space="preserve"> </w:t>
            </w:r>
            <w:r>
              <w:rPr>
                <w:rFonts w:eastAsia="Times New Roman"/>
                <w:sz w:val="18"/>
                <w:szCs w:val="20"/>
              </w:rPr>
              <w:t>мВ</w:t>
            </w:r>
          </w:p>
          <w:p w14:paraId="12FFDA9A" w14:textId="77777777" w:rsidR="003A4687" w:rsidRPr="00893E79" w:rsidRDefault="003A4687" w:rsidP="0002225B">
            <w:pPr>
              <w:suppressAutoHyphens/>
              <w:contextualSpacing/>
              <w:rPr>
                <w:rFonts w:eastAsia="Times New Roman"/>
                <w:sz w:val="18"/>
                <w:szCs w:val="20"/>
              </w:rPr>
            </w:pPr>
            <w:r w:rsidRPr="00893E79">
              <w:rPr>
                <w:rFonts w:eastAsia="Times New Roman"/>
                <w:sz w:val="18"/>
                <w:szCs w:val="20"/>
              </w:rPr>
              <w:t>2’</w:t>
            </w:r>
            <w:r>
              <w:rPr>
                <w:rFonts w:eastAsia="Times New Roman"/>
                <w:sz w:val="18"/>
                <w:szCs w:val="20"/>
                <w:lang w:val="en-US"/>
              </w:rPr>
              <w:t>b</w:t>
            </w:r>
            <w:r w:rsidRPr="00893E79">
              <w:rPr>
                <w:rFonts w:eastAsia="Times New Roman"/>
                <w:sz w:val="18"/>
                <w:szCs w:val="20"/>
              </w:rPr>
              <w:t>10: 350</w:t>
            </w:r>
            <w:r w:rsidR="008B6B75" w:rsidRPr="00893E79">
              <w:rPr>
                <w:rFonts w:eastAsia="Times New Roman"/>
                <w:sz w:val="18"/>
                <w:szCs w:val="20"/>
              </w:rPr>
              <w:t xml:space="preserve"> </w:t>
            </w:r>
            <w:r>
              <w:rPr>
                <w:rFonts w:eastAsia="Times New Roman"/>
                <w:sz w:val="18"/>
                <w:szCs w:val="20"/>
              </w:rPr>
              <w:t>мВ</w:t>
            </w:r>
          </w:p>
          <w:p w14:paraId="7C71F585" w14:textId="77777777" w:rsidR="003A4687" w:rsidRPr="008B6B75" w:rsidRDefault="003A4687" w:rsidP="0002225B">
            <w:pPr>
              <w:suppressAutoHyphens/>
              <w:contextualSpacing/>
              <w:rPr>
                <w:rFonts w:eastAsia="Times New Roman"/>
                <w:sz w:val="18"/>
                <w:szCs w:val="20"/>
                <w:lang w:val="en-US"/>
              </w:rPr>
            </w:pPr>
            <w:r w:rsidRPr="008B6B75">
              <w:rPr>
                <w:rFonts w:eastAsia="Times New Roman"/>
                <w:sz w:val="18"/>
                <w:szCs w:val="20"/>
                <w:lang w:val="en-US"/>
              </w:rPr>
              <w:t>2’</w:t>
            </w:r>
            <w:r>
              <w:rPr>
                <w:rFonts w:eastAsia="Times New Roman"/>
                <w:sz w:val="18"/>
                <w:szCs w:val="20"/>
                <w:lang w:val="en-US"/>
              </w:rPr>
              <w:t>b</w:t>
            </w:r>
            <w:r w:rsidRPr="008B6B75">
              <w:rPr>
                <w:rFonts w:eastAsia="Times New Roman"/>
                <w:sz w:val="18"/>
                <w:szCs w:val="20"/>
                <w:lang w:val="en-US"/>
              </w:rPr>
              <w:t>11: 550</w:t>
            </w:r>
            <w:r w:rsidR="008B6B75" w:rsidRPr="008B6B75">
              <w:rPr>
                <w:rFonts w:eastAsia="Times New Roman"/>
                <w:sz w:val="18"/>
                <w:szCs w:val="20"/>
                <w:lang w:val="en-US"/>
              </w:rPr>
              <w:t xml:space="preserve"> </w:t>
            </w:r>
            <w:r>
              <w:rPr>
                <w:rFonts w:eastAsia="Times New Roman"/>
                <w:sz w:val="18"/>
                <w:szCs w:val="20"/>
              </w:rPr>
              <w:t>мВ</w:t>
            </w:r>
          </w:p>
          <w:p w14:paraId="3AE4FCA2" w14:textId="77777777" w:rsidR="003A4687" w:rsidRPr="008B6B75"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8B6B75">
              <w:rPr>
                <w:rFonts w:eastAsia="Times New Roman"/>
                <w:sz w:val="18"/>
                <w:szCs w:val="20"/>
                <w:lang w:val="en-US"/>
              </w:rPr>
              <w:t>:</w:t>
            </w:r>
            <w:r w:rsidRPr="008B6B75">
              <w:rPr>
                <w:rFonts w:eastAsia="Times New Roman"/>
                <w:noProof/>
                <w:sz w:val="18"/>
                <w:szCs w:val="20"/>
                <w:lang w:val="en-US"/>
              </w:rPr>
              <w:t xml:space="preserve"> 2'</w:t>
            </w:r>
            <w:r w:rsidRPr="00BE2F4E">
              <w:rPr>
                <w:rFonts w:eastAsia="Times New Roman"/>
                <w:noProof/>
                <w:sz w:val="18"/>
                <w:szCs w:val="20"/>
                <w:lang w:val="en-US"/>
              </w:rPr>
              <w:t>b</w:t>
            </w:r>
            <w:r w:rsidRPr="008B6B75">
              <w:rPr>
                <w:rFonts w:eastAsia="Times New Roman"/>
                <w:noProof/>
                <w:sz w:val="18"/>
                <w:szCs w:val="20"/>
                <w:lang w:val="en-US"/>
              </w:rPr>
              <w:t>00</w:t>
            </w:r>
          </w:p>
        </w:tc>
      </w:tr>
      <w:tr w:rsidR="003A4687" w:rsidRPr="00D42B45" w14:paraId="3470D4B4" w14:textId="77777777" w:rsidTr="0002225B">
        <w:tc>
          <w:tcPr>
            <w:tcW w:w="2327" w:type="dxa"/>
          </w:tcPr>
          <w:p w14:paraId="47CCEFE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VRS_MODE_CFG</w:t>
            </w:r>
          </w:p>
        </w:tc>
        <w:tc>
          <w:tcPr>
            <w:tcW w:w="871" w:type="dxa"/>
          </w:tcPr>
          <w:p w14:paraId="1C1C789E" w14:textId="77777777" w:rsidR="003A4687" w:rsidRPr="00D42B45" w:rsidRDefault="003A4687" w:rsidP="0002225B">
            <w:pPr>
              <w:suppressAutoHyphens/>
              <w:spacing w:after="240"/>
              <w:rPr>
                <w:rFonts w:eastAsia="Times New Roman"/>
                <w:sz w:val="18"/>
                <w:szCs w:val="20"/>
              </w:rPr>
            </w:pPr>
            <w:r>
              <w:rPr>
                <w:rFonts w:eastAsia="Times New Roman"/>
                <w:sz w:val="18"/>
                <w:szCs w:val="20"/>
              </w:rPr>
              <w:t>1:0</w:t>
            </w:r>
          </w:p>
        </w:tc>
        <w:tc>
          <w:tcPr>
            <w:tcW w:w="666" w:type="dxa"/>
          </w:tcPr>
          <w:p w14:paraId="0B4BF70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054" w:type="dxa"/>
          </w:tcPr>
          <w:p w14:paraId="7C4F9E47" w14:textId="77777777" w:rsidR="003A4687" w:rsidRPr="006C193C" w:rsidRDefault="003A4687" w:rsidP="0002225B">
            <w:pPr>
              <w:suppressAutoHyphens/>
              <w:contextualSpacing/>
              <w:rPr>
                <w:rFonts w:eastAsia="Times New Roman"/>
                <w:b/>
                <w:sz w:val="18"/>
                <w:szCs w:val="20"/>
              </w:rPr>
            </w:pPr>
            <w:r w:rsidRPr="0087456D">
              <w:rPr>
                <w:rFonts w:eastAsia="Times New Roman"/>
                <w:b/>
                <w:sz w:val="18"/>
                <w:szCs w:val="20"/>
              </w:rPr>
              <w:t xml:space="preserve">Конфигурация </w:t>
            </w:r>
            <w:r>
              <w:rPr>
                <w:rFonts w:eastAsia="Times New Roman"/>
                <w:b/>
                <w:sz w:val="18"/>
                <w:szCs w:val="20"/>
              </w:rPr>
              <w:t>режима работы датчика ДПКВ</w:t>
            </w:r>
          </w:p>
          <w:p w14:paraId="1577FD7C" w14:textId="77777777" w:rsidR="003A4687" w:rsidRPr="0087456D"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 xml:space="preserve">00: </w:t>
            </w:r>
            <w:r>
              <w:rPr>
                <w:rFonts w:eastAsia="Times New Roman"/>
                <w:sz w:val="18"/>
                <w:szCs w:val="20"/>
              </w:rPr>
              <w:t>ручной режим</w:t>
            </w:r>
          </w:p>
          <w:p w14:paraId="374442E8" w14:textId="77777777" w:rsidR="003A4687" w:rsidRPr="006C193C"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 xml:space="preserve">01: </w:t>
            </w:r>
            <w:r>
              <w:rPr>
                <w:rFonts w:eastAsia="Times New Roman"/>
                <w:sz w:val="18"/>
                <w:szCs w:val="20"/>
              </w:rPr>
              <w:t>режим датчика Холла</w:t>
            </w:r>
          </w:p>
          <w:p w14:paraId="50C79559" w14:textId="77777777" w:rsidR="003A4687"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 xml:space="preserve">10: </w:t>
            </w:r>
            <w:r>
              <w:rPr>
                <w:rFonts w:eastAsia="Times New Roman"/>
                <w:sz w:val="18"/>
                <w:szCs w:val="20"/>
              </w:rPr>
              <w:t>автоматический режим</w:t>
            </w:r>
          </w:p>
          <w:p w14:paraId="13B953B9" w14:textId="77777777" w:rsidR="003A4687" w:rsidRPr="0087456D" w:rsidRDefault="003A4687" w:rsidP="0002225B">
            <w:pPr>
              <w:suppressAutoHyphens/>
              <w:contextualSpacing/>
              <w:rPr>
                <w:rFonts w:eastAsia="Times New Roman"/>
                <w:sz w:val="18"/>
                <w:szCs w:val="20"/>
              </w:rPr>
            </w:pPr>
            <w:r w:rsidRPr="0087456D">
              <w:rPr>
                <w:rFonts w:eastAsia="Times New Roman"/>
                <w:sz w:val="18"/>
                <w:szCs w:val="20"/>
              </w:rPr>
              <w:t>2’</w:t>
            </w:r>
            <w:r>
              <w:rPr>
                <w:rFonts w:eastAsia="Times New Roman"/>
                <w:sz w:val="18"/>
                <w:szCs w:val="20"/>
                <w:lang w:val="en-US"/>
              </w:rPr>
              <w:t>b</w:t>
            </w:r>
            <w:r w:rsidRPr="0087456D">
              <w:rPr>
                <w:rFonts w:eastAsia="Times New Roman"/>
                <w:sz w:val="18"/>
                <w:szCs w:val="20"/>
              </w:rPr>
              <w:t xml:space="preserve">11: </w:t>
            </w:r>
            <w:r>
              <w:rPr>
                <w:rFonts w:eastAsia="Times New Roman"/>
                <w:sz w:val="18"/>
                <w:szCs w:val="20"/>
              </w:rPr>
              <w:t>режим диагностики</w:t>
            </w:r>
          </w:p>
          <w:p w14:paraId="47CD9242"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87456D">
              <w:rPr>
                <w:rFonts w:eastAsia="Times New Roman"/>
                <w:noProof/>
                <w:sz w:val="18"/>
                <w:szCs w:val="20"/>
              </w:rPr>
              <w:t xml:space="preserve"> 2'</w:t>
            </w:r>
            <w:r w:rsidRPr="00BE2F4E">
              <w:rPr>
                <w:rFonts w:eastAsia="Times New Roman"/>
                <w:noProof/>
                <w:sz w:val="18"/>
                <w:szCs w:val="20"/>
                <w:lang w:val="en-US"/>
              </w:rPr>
              <w:t>b</w:t>
            </w:r>
            <w:r w:rsidRPr="003A4687">
              <w:rPr>
                <w:rFonts w:eastAsia="Times New Roman"/>
                <w:noProof/>
                <w:sz w:val="18"/>
                <w:szCs w:val="20"/>
              </w:rPr>
              <w:t>1</w:t>
            </w:r>
            <w:r w:rsidRPr="0087456D">
              <w:rPr>
                <w:rFonts w:eastAsia="Times New Roman"/>
                <w:noProof/>
                <w:sz w:val="18"/>
                <w:szCs w:val="20"/>
              </w:rPr>
              <w:t>0</w:t>
            </w:r>
          </w:p>
        </w:tc>
      </w:tr>
    </w:tbl>
    <w:p w14:paraId="679CD85A" w14:textId="77777777" w:rsidR="006D35DA" w:rsidRDefault="006D35DA">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2456167" w14:textId="77777777" w:rsidTr="0002225B">
        <w:tc>
          <w:tcPr>
            <w:tcW w:w="2484" w:type="dxa"/>
            <w:gridSpan w:val="2"/>
            <w:tcBorders>
              <w:top w:val="nil"/>
              <w:left w:val="nil"/>
              <w:bottom w:val="nil"/>
              <w:right w:val="nil"/>
            </w:tcBorders>
          </w:tcPr>
          <w:p w14:paraId="0724E22B" w14:textId="77777777" w:rsidR="003A4687" w:rsidRPr="00D42B45" w:rsidRDefault="003A4687" w:rsidP="0002225B">
            <w:pPr>
              <w:spacing w:before="100" w:beforeAutospacing="1" w:after="100" w:afterAutospacing="1"/>
              <w:ind w:left="-113"/>
              <w:rPr>
                <w:b/>
                <w:sz w:val="20"/>
                <w:szCs w:val="20"/>
                <w:highlight w:val="yellow"/>
                <w:lang w:val="en-US"/>
              </w:rPr>
            </w:pPr>
            <w:r w:rsidRPr="003A4687">
              <w:rPr>
                <w:highlight w:val="cyan"/>
              </w:rPr>
              <w:lastRenderedPageBreak/>
              <w:br w:type="page"/>
            </w:r>
            <w:r w:rsidRPr="003A4687">
              <w:rPr>
                <w:highlight w:val="cyan"/>
              </w:rPr>
              <w:br w:type="page"/>
            </w:r>
            <w:r w:rsidRPr="00BE2F4E">
              <w:rPr>
                <w:b/>
                <w:noProof/>
                <w:sz w:val="20"/>
                <w:szCs w:val="20"/>
                <w:lang w:val="en-US"/>
              </w:rPr>
              <w:t>VrsConfig1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2D054D8F"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2C</w:t>
            </w:r>
            <w:r w:rsidRPr="00D42B45">
              <w:rPr>
                <w:b/>
                <w:sz w:val="20"/>
                <w:szCs w:val="20"/>
                <w:vertAlign w:val="subscript"/>
                <w:lang w:val="en-US"/>
              </w:rPr>
              <w:t>H</w:t>
            </w:r>
          </w:p>
        </w:tc>
        <w:tc>
          <w:tcPr>
            <w:tcW w:w="3726" w:type="dxa"/>
            <w:gridSpan w:val="3"/>
            <w:tcBorders>
              <w:top w:val="nil"/>
              <w:left w:val="nil"/>
              <w:bottom w:val="nil"/>
              <w:right w:val="nil"/>
            </w:tcBorders>
          </w:tcPr>
          <w:p w14:paraId="3F7D3ACB"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8'h78</w:t>
            </w:r>
            <w:r w:rsidRPr="00D42B45">
              <w:rPr>
                <w:b/>
                <w:sz w:val="20"/>
                <w:szCs w:val="20"/>
                <w:vertAlign w:val="subscript"/>
                <w:lang w:val="en-US"/>
              </w:rPr>
              <w:t>H</w:t>
            </w:r>
          </w:p>
        </w:tc>
      </w:tr>
      <w:tr w:rsidR="003A4687" w:rsidRPr="00224421" w14:paraId="44E23F53" w14:textId="77777777" w:rsidTr="0002225B">
        <w:tc>
          <w:tcPr>
            <w:tcW w:w="9936" w:type="dxa"/>
            <w:gridSpan w:val="8"/>
            <w:tcBorders>
              <w:top w:val="nil"/>
              <w:left w:val="nil"/>
              <w:bottom w:val="nil"/>
              <w:right w:val="nil"/>
            </w:tcBorders>
          </w:tcPr>
          <w:p w14:paraId="7AB67638"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804059A" w14:textId="77777777" w:rsidTr="0002225B">
        <w:trPr>
          <w:cantSplit/>
          <w:trHeight w:hRule="exact" w:val="420"/>
        </w:trPr>
        <w:tc>
          <w:tcPr>
            <w:tcW w:w="1242" w:type="dxa"/>
            <w:tcBorders>
              <w:top w:val="nil"/>
              <w:left w:val="nil"/>
              <w:bottom w:val="single" w:sz="4" w:space="0" w:color="auto"/>
              <w:right w:val="nil"/>
            </w:tcBorders>
            <w:vAlign w:val="bottom"/>
          </w:tcPr>
          <w:p w14:paraId="36A42C18"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533C5F7F"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4E286F9D"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04ECA22"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9AD23A3"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23D0147"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6966D995"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9B60C56"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319DD6DD" w14:textId="77777777" w:rsidTr="0002225B">
        <w:trPr>
          <w:trHeight w:val="680"/>
        </w:trPr>
        <w:tc>
          <w:tcPr>
            <w:tcW w:w="1242" w:type="dxa"/>
            <w:tcBorders>
              <w:top w:val="single" w:sz="4" w:space="0" w:color="auto"/>
              <w:bottom w:val="single" w:sz="4" w:space="0" w:color="auto"/>
            </w:tcBorders>
            <w:vAlign w:val="center"/>
          </w:tcPr>
          <w:p w14:paraId="5D57ADED" w14:textId="77777777" w:rsidR="003A4687" w:rsidRPr="006727F2" w:rsidRDefault="003A4687" w:rsidP="0002225B">
            <w:pPr>
              <w:spacing w:line="0" w:lineRule="atLeast"/>
              <w:jc w:val="center"/>
              <w:rPr>
                <w:rFonts w:eastAsia="Calibri"/>
                <w:sz w:val="18"/>
                <w:szCs w:val="20"/>
                <w:lang w:val="en-US"/>
              </w:rPr>
            </w:pPr>
            <w:r w:rsidRPr="006727F2">
              <w:rPr>
                <w:rFonts w:eastAsia="Calibri"/>
                <w:noProof/>
                <w:sz w:val="18"/>
                <w:szCs w:val="20"/>
                <w:lang w:val="en-US"/>
              </w:rPr>
              <w:t xml:space="preserve">VRSO_EN </w:t>
            </w:r>
          </w:p>
        </w:tc>
        <w:tc>
          <w:tcPr>
            <w:tcW w:w="1242" w:type="dxa"/>
            <w:tcBorders>
              <w:top w:val="single" w:sz="4" w:space="0" w:color="auto"/>
              <w:bottom w:val="single" w:sz="4" w:space="0" w:color="auto"/>
            </w:tcBorders>
            <w:vAlign w:val="center"/>
          </w:tcPr>
          <w:p w14:paraId="07B833CB" w14:textId="77777777" w:rsidR="003A4687" w:rsidRPr="006727F2" w:rsidRDefault="003A4687" w:rsidP="0002225B">
            <w:pPr>
              <w:spacing w:line="0" w:lineRule="atLeast"/>
              <w:jc w:val="center"/>
              <w:rPr>
                <w:rFonts w:eastAsia="Calibri"/>
                <w:sz w:val="18"/>
                <w:szCs w:val="20"/>
                <w:lang w:val="en-US"/>
              </w:rPr>
            </w:pPr>
            <w:r w:rsidRPr="006727F2">
              <w:rPr>
                <w:rFonts w:eastAsia="Calibri"/>
                <w:noProof/>
                <w:sz w:val="18"/>
                <w:szCs w:val="20"/>
                <w:lang w:val="en-US"/>
              </w:rPr>
              <w:t xml:space="preserve">VRSEFF </w:t>
            </w:r>
          </w:p>
        </w:tc>
        <w:tc>
          <w:tcPr>
            <w:tcW w:w="1242" w:type="dxa"/>
            <w:tcBorders>
              <w:top w:val="single" w:sz="4" w:space="0" w:color="auto"/>
              <w:bottom w:val="single" w:sz="4" w:space="0" w:color="auto"/>
            </w:tcBorders>
            <w:vAlign w:val="center"/>
          </w:tcPr>
          <w:p w14:paraId="40A7AC4B" w14:textId="77777777" w:rsidR="003A4687" w:rsidRPr="006727F2" w:rsidRDefault="003A4687" w:rsidP="0002225B">
            <w:pPr>
              <w:spacing w:line="0" w:lineRule="atLeast"/>
              <w:jc w:val="center"/>
              <w:rPr>
                <w:rFonts w:eastAsia="Calibri"/>
                <w:sz w:val="18"/>
                <w:szCs w:val="20"/>
                <w:lang w:val="en-US"/>
              </w:rPr>
            </w:pPr>
            <w:r w:rsidRPr="006727F2">
              <w:rPr>
                <w:rFonts w:eastAsia="Calibri"/>
                <w:noProof/>
                <w:sz w:val="18"/>
                <w:szCs w:val="20"/>
                <w:lang w:val="en-US"/>
              </w:rPr>
              <w:t xml:space="preserve">VRSFF </w:t>
            </w:r>
          </w:p>
        </w:tc>
        <w:tc>
          <w:tcPr>
            <w:tcW w:w="1242" w:type="dxa"/>
            <w:tcBorders>
              <w:top w:val="single" w:sz="4" w:space="0" w:color="auto"/>
              <w:bottom w:val="single" w:sz="4" w:space="0" w:color="auto"/>
            </w:tcBorders>
            <w:vAlign w:val="center"/>
          </w:tcPr>
          <w:p w14:paraId="7B897FE6" w14:textId="77777777" w:rsidR="003A4687" w:rsidRPr="006727F2" w:rsidRDefault="003A4687" w:rsidP="0002225B">
            <w:pPr>
              <w:spacing w:line="0" w:lineRule="atLeast"/>
              <w:jc w:val="center"/>
              <w:rPr>
                <w:rFonts w:eastAsia="Calibri"/>
                <w:sz w:val="18"/>
                <w:szCs w:val="20"/>
                <w:lang w:val="en-US"/>
              </w:rPr>
            </w:pPr>
            <w:r w:rsidRPr="006727F2">
              <w:rPr>
                <w:rFonts w:eastAsia="Calibri"/>
                <w:noProof/>
                <w:sz w:val="18"/>
                <w:szCs w:val="20"/>
                <w:lang w:val="en-US"/>
              </w:rPr>
              <w:t xml:space="preserve">VRSRF </w:t>
            </w:r>
          </w:p>
        </w:tc>
        <w:tc>
          <w:tcPr>
            <w:tcW w:w="1242" w:type="dxa"/>
            <w:tcBorders>
              <w:top w:val="single" w:sz="4" w:space="0" w:color="auto"/>
              <w:bottom w:val="single" w:sz="4" w:space="0" w:color="auto"/>
            </w:tcBorders>
            <w:vAlign w:val="center"/>
          </w:tcPr>
          <w:p w14:paraId="64FCA5C5" w14:textId="77777777" w:rsidR="003A4687" w:rsidRPr="006727F2" w:rsidRDefault="003A4687" w:rsidP="0002225B">
            <w:pPr>
              <w:spacing w:line="0" w:lineRule="atLeast"/>
              <w:jc w:val="center"/>
              <w:rPr>
                <w:rFonts w:eastAsia="Calibri"/>
                <w:sz w:val="18"/>
                <w:szCs w:val="20"/>
                <w:lang w:val="en-US"/>
              </w:rPr>
            </w:pPr>
            <w:r w:rsidRPr="006727F2">
              <w:rPr>
                <w:rFonts w:eastAsia="Calibri"/>
                <w:noProof/>
                <w:sz w:val="18"/>
                <w:szCs w:val="20"/>
                <w:lang w:val="en-US"/>
              </w:rPr>
              <w:t>VRSM</w:t>
            </w:r>
          </w:p>
        </w:tc>
        <w:tc>
          <w:tcPr>
            <w:tcW w:w="3726" w:type="dxa"/>
            <w:gridSpan w:val="3"/>
            <w:tcBorders>
              <w:top w:val="single" w:sz="4" w:space="0" w:color="auto"/>
              <w:bottom w:val="single" w:sz="4" w:space="0" w:color="auto"/>
            </w:tcBorders>
            <w:vAlign w:val="center"/>
          </w:tcPr>
          <w:p w14:paraId="4B706349" w14:textId="77777777" w:rsidR="003A4687" w:rsidRPr="006727F2" w:rsidRDefault="003A4687" w:rsidP="0002225B">
            <w:pPr>
              <w:spacing w:line="0" w:lineRule="atLeast"/>
              <w:jc w:val="center"/>
              <w:rPr>
                <w:rFonts w:eastAsia="Calibri"/>
                <w:sz w:val="18"/>
                <w:szCs w:val="20"/>
                <w:lang w:val="en-US"/>
              </w:rPr>
            </w:pPr>
            <w:r w:rsidRPr="006727F2">
              <w:rPr>
                <w:rFonts w:eastAsia="Calibri"/>
                <w:noProof/>
                <w:sz w:val="18"/>
                <w:szCs w:val="20"/>
                <w:lang w:val="en-US"/>
              </w:rPr>
              <w:t>VRSF[2:0]</w:t>
            </w:r>
          </w:p>
        </w:tc>
      </w:tr>
      <w:tr w:rsidR="003A4687" w:rsidRPr="00224421" w14:paraId="23CAB1C0" w14:textId="77777777" w:rsidTr="0002225B">
        <w:trPr>
          <w:trHeight w:val="283"/>
        </w:trPr>
        <w:tc>
          <w:tcPr>
            <w:tcW w:w="1242" w:type="dxa"/>
            <w:tcBorders>
              <w:left w:val="nil"/>
              <w:bottom w:val="nil"/>
              <w:right w:val="nil"/>
            </w:tcBorders>
          </w:tcPr>
          <w:p w14:paraId="0F48B2F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30700B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EB3CC9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2BCA1C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997694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0AE605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CB21BF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7E83F20" w14:textId="77777777" w:rsidR="003A4687" w:rsidRPr="00224421" w:rsidRDefault="003A4687" w:rsidP="0002225B">
            <w:pPr>
              <w:jc w:val="center"/>
              <w:rPr>
                <w:rFonts w:eastAsia="Calibri"/>
              </w:rPr>
            </w:pPr>
            <w:r w:rsidRPr="00BE2F4E">
              <w:rPr>
                <w:rFonts w:eastAsia="Calibri"/>
                <w:noProof/>
              </w:rPr>
              <w:t>rw</w:t>
            </w:r>
          </w:p>
        </w:tc>
      </w:tr>
    </w:tbl>
    <w:p w14:paraId="3211E7CB" w14:textId="77777777" w:rsidR="003A4687" w:rsidRPr="00D42B45" w:rsidRDefault="003A4687" w:rsidP="003A4687">
      <w:pPr>
        <w:rPr>
          <w:highlight w:val="cyan"/>
        </w:rPr>
      </w:pPr>
    </w:p>
    <w:p w14:paraId="73F636CD" w14:textId="77777777" w:rsidR="003A4687" w:rsidRPr="00D42B45" w:rsidRDefault="003A4687" w:rsidP="003A4687">
      <w:pPr>
        <w:pStyle w:val="11"/>
      </w:pPr>
      <w:bookmarkStart w:id="190" w:name="_Toc161304153"/>
      <w:r w:rsidRPr="00D42B45">
        <w:t>Описание деталей регистров</w:t>
      </w:r>
      <w:bookmarkEnd w:id="190"/>
    </w:p>
    <w:tbl>
      <w:tblPr>
        <w:tblStyle w:val="-11"/>
        <w:tblW w:w="9918" w:type="dxa"/>
        <w:tblLook w:val="04A0" w:firstRow="1" w:lastRow="0" w:firstColumn="1" w:lastColumn="0" w:noHBand="0" w:noVBand="1"/>
      </w:tblPr>
      <w:tblGrid>
        <w:gridCol w:w="2207"/>
        <w:gridCol w:w="876"/>
        <w:gridCol w:w="669"/>
        <w:gridCol w:w="6166"/>
      </w:tblGrid>
      <w:tr w:rsidR="003A4687" w:rsidRPr="00D42B45" w14:paraId="1C5D1950"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47A1516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12BDC5A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15543F3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5C0A90A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579DF41C" w14:textId="77777777" w:rsidTr="0002225B">
        <w:tc>
          <w:tcPr>
            <w:tcW w:w="2207" w:type="dxa"/>
          </w:tcPr>
          <w:p w14:paraId="3AA0CB1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VRSO_EN </w:t>
            </w:r>
          </w:p>
        </w:tc>
        <w:tc>
          <w:tcPr>
            <w:tcW w:w="876" w:type="dxa"/>
          </w:tcPr>
          <w:p w14:paraId="459BC73C"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0437242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272164D" w14:textId="77777777" w:rsidR="003A4687" w:rsidRPr="00DB4BAA" w:rsidRDefault="003A4687" w:rsidP="0002225B">
            <w:pPr>
              <w:suppressAutoHyphens/>
              <w:contextualSpacing/>
              <w:rPr>
                <w:rFonts w:eastAsia="Times New Roman"/>
                <w:b/>
                <w:sz w:val="18"/>
                <w:szCs w:val="20"/>
              </w:rPr>
            </w:pPr>
            <w:r>
              <w:rPr>
                <w:rFonts w:eastAsia="Times New Roman"/>
                <w:b/>
                <w:sz w:val="18"/>
                <w:szCs w:val="20"/>
              </w:rPr>
              <w:t xml:space="preserve">Активация\ деактивация выходного буфера сигнала </w:t>
            </w:r>
            <w:r>
              <w:rPr>
                <w:rFonts w:eastAsia="Times New Roman"/>
                <w:b/>
                <w:sz w:val="18"/>
                <w:szCs w:val="20"/>
                <w:lang w:val="en-US"/>
              </w:rPr>
              <w:t>VROUT</w:t>
            </w:r>
          </w:p>
          <w:p w14:paraId="7DCE5BAA" w14:textId="77777777" w:rsidR="003A4687" w:rsidRPr="0087456D" w:rsidRDefault="003A4687" w:rsidP="0002225B">
            <w:pPr>
              <w:suppressAutoHyphens/>
              <w:contextualSpacing/>
              <w:rPr>
                <w:rFonts w:eastAsia="Times New Roman"/>
                <w:sz w:val="18"/>
                <w:szCs w:val="20"/>
              </w:rPr>
            </w:pPr>
            <w:r>
              <w:rPr>
                <w:rFonts w:eastAsia="Times New Roman"/>
                <w:sz w:val="18"/>
                <w:szCs w:val="20"/>
              </w:rPr>
              <w:t>1</w:t>
            </w:r>
            <w:r w:rsidRPr="0087456D">
              <w:rPr>
                <w:rFonts w:eastAsia="Times New Roman"/>
                <w:sz w:val="18"/>
                <w:szCs w:val="20"/>
              </w:rPr>
              <w:t>’</w:t>
            </w:r>
            <w:r>
              <w:rPr>
                <w:rFonts w:eastAsia="Times New Roman"/>
                <w:sz w:val="18"/>
                <w:szCs w:val="20"/>
                <w:lang w:val="en-US"/>
              </w:rPr>
              <w:t>b</w:t>
            </w:r>
            <w:r w:rsidRPr="0087456D">
              <w:rPr>
                <w:rFonts w:eastAsia="Times New Roman"/>
                <w:sz w:val="18"/>
                <w:szCs w:val="20"/>
              </w:rPr>
              <w:t>0</w:t>
            </w:r>
            <w:r w:rsidRPr="00DB4BAA">
              <w:rPr>
                <w:rFonts w:eastAsia="Times New Roman"/>
                <w:sz w:val="18"/>
                <w:szCs w:val="20"/>
              </w:rPr>
              <w:t>:</w:t>
            </w:r>
            <w:r>
              <w:rPr>
                <w:rFonts w:eastAsia="Times New Roman"/>
                <w:sz w:val="18"/>
                <w:szCs w:val="20"/>
              </w:rPr>
              <w:t xml:space="preserve"> не активный</w:t>
            </w:r>
          </w:p>
          <w:p w14:paraId="709F84D6" w14:textId="77777777" w:rsidR="003A4687" w:rsidRPr="006C193C" w:rsidRDefault="003A4687" w:rsidP="0002225B">
            <w:pPr>
              <w:suppressAutoHyphens/>
              <w:contextualSpacing/>
              <w:rPr>
                <w:rFonts w:eastAsia="Times New Roman"/>
                <w:sz w:val="18"/>
                <w:szCs w:val="20"/>
              </w:rPr>
            </w:pPr>
            <w:r>
              <w:rPr>
                <w:rFonts w:eastAsia="Times New Roman"/>
                <w:sz w:val="18"/>
                <w:szCs w:val="20"/>
              </w:rPr>
              <w:t>1</w:t>
            </w:r>
            <w:r w:rsidRPr="0087456D">
              <w:rPr>
                <w:rFonts w:eastAsia="Times New Roman"/>
                <w:sz w:val="18"/>
                <w:szCs w:val="20"/>
              </w:rPr>
              <w:t>’</w:t>
            </w:r>
            <w:r>
              <w:rPr>
                <w:rFonts w:eastAsia="Times New Roman"/>
                <w:sz w:val="18"/>
                <w:szCs w:val="20"/>
                <w:lang w:val="en-US"/>
              </w:rPr>
              <w:t>b</w:t>
            </w:r>
            <w:r w:rsidRPr="0087456D">
              <w:rPr>
                <w:rFonts w:eastAsia="Times New Roman"/>
                <w:sz w:val="18"/>
                <w:szCs w:val="20"/>
              </w:rPr>
              <w:t xml:space="preserve">1: </w:t>
            </w:r>
            <w:r>
              <w:rPr>
                <w:rFonts w:eastAsia="Times New Roman"/>
                <w:sz w:val="18"/>
                <w:szCs w:val="20"/>
              </w:rPr>
              <w:t>активный</w:t>
            </w:r>
          </w:p>
          <w:p w14:paraId="32B7FE27" w14:textId="77777777" w:rsidR="003A4687" w:rsidRPr="00DB4BAA"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87456D">
              <w:rPr>
                <w:rFonts w:eastAsia="Times New Roman"/>
                <w:noProof/>
                <w:sz w:val="18"/>
                <w:szCs w:val="20"/>
              </w:rPr>
              <w:t xml:space="preserve"> </w:t>
            </w:r>
            <w:r>
              <w:rPr>
                <w:rFonts w:eastAsia="Times New Roman"/>
                <w:noProof/>
                <w:sz w:val="18"/>
                <w:szCs w:val="20"/>
              </w:rPr>
              <w:t>1</w:t>
            </w:r>
            <w:r w:rsidRPr="0087456D">
              <w:rPr>
                <w:rFonts w:eastAsia="Times New Roman"/>
                <w:noProof/>
                <w:sz w:val="18"/>
                <w:szCs w:val="20"/>
              </w:rPr>
              <w:t>'</w:t>
            </w:r>
            <w:r w:rsidRPr="00BE2F4E">
              <w:rPr>
                <w:rFonts w:eastAsia="Times New Roman"/>
                <w:noProof/>
                <w:sz w:val="18"/>
                <w:szCs w:val="20"/>
                <w:lang w:val="en-US"/>
              </w:rPr>
              <w:t>b</w:t>
            </w:r>
            <w:r w:rsidRPr="003A4687">
              <w:rPr>
                <w:rFonts w:eastAsia="Times New Roman"/>
                <w:noProof/>
                <w:sz w:val="18"/>
                <w:szCs w:val="20"/>
              </w:rPr>
              <w:t>0</w:t>
            </w:r>
          </w:p>
        </w:tc>
      </w:tr>
      <w:tr w:rsidR="003A4687" w:rsidRPr="00D42B45" w14:paraId="5578C032" w14:textId="77777777" w:rsidTr="0002225B">
        <w:tc>
          <w:tcPr>
            <w:tcW w:w="2207" w:type="dxa"/>
          </w:tcPr>
          <w:p w14:paraId="61AABD1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VRSEFF </w:t>
            </w:r>
          </w:p>
        </w:tc>
        <w:tc>
          <w:tcPr>
            <w:tcW w:w="876" w:type="dxa"/>
          </w:tcPr>
          <w:p w14:paraId="6E263E21"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4C2A591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FA8D725" w14:textId="77777777" w:rsidR="003A4687" w:rsidRPr="00DB4BAA" w:rsidRDefault="003A4687" w:rsidP="0002225B">
            <w:pPr>
              <w:suppressAutoHyphens/>
              <w:contextualSpacing/>
              <w:rPr>
                <w:rFonts w:eastAsia="Times New Roman"/>
                <w:b/>
                <w:sz w:val="18"/>
                <w:szCs w:val="20"/>
              </w:rPr>
            </w:pPr>
            <w:r>
              <w:rPr>
                <w:rFonts w:eastAsia="Times New Roman"/>
                <w:b/>
                <w:sz w:val="18"/>
                <w:szCs w:val="20"/>
              </w:rPr>
              <w:t>Активация\ деактивация фильтрации сигнала с ДПКВ по заднему фронту с маскированием</w:t>
            </w:r>
          </w:p>
          <w:p w14:paraId="5B526FB8" w14:textId="77777777" w:rsidR="003A4687" w:rsidRPr="0087456D" w:rsidRDefault="003A4687" w:rsidP="0002225B">
            <w:pPr>
              <w:suppressAutoHyphens/>
              <w:contextualSpacing/>
              <w:rPr>
                <w:rFonts w:eastAsia="Times New Roman"/>
                <w:sz w:val="18"/>
                <w:szCs w:val="20"/>
              </w:rPr>
            </w:pPr>
            <w:r>
              <w:rPr>
                <w:rFonts w:eastAsia="Times New Roman"/>
                <w:sz w:val="18"/>
                <w:szCs w:val="20"/>
              </w:rPr>
              <w:t>1</w:t>
            </w:r>
            <w:r w:rsidRPr="0087456D">
              <w:rPr>
                <w:rFonts w:eastAsia="Times New Roman"/>
                <w:sz w:val="18"/>
                <w:szCs w:val="20"/>
              </w:rPr>
              <w:t>’</w:t>
            </w:r>
            <w:r>
              <w:rPr>
                <w:rFonts w:eastAsia="Times New Roman"/>
                <w:sz w:val="18"/>
                <w:szCs w:val="20"/>
                <w:lang w:val="en-US"/>
              </w:rPr>
              <w:t>b</w:t>
            </w:r>
            <w:r w:rsidRPr="0087456D">
              <w:rPr>
                <w:rFonts w:eastAsia="Times New Roman"/>
                <w:sz w:val="18"/>
                <w:szCs w:val="20"/>
              </w:rPr>
              <w:t>0</w:t>
            </w:r>
            <w:r w:rsidRPr="00DB4BAA">
              <w:rPr>
                <w:rFonts w:eastAsia="Times New Roman"/>
                <w:sz w:val="18"/>
                <w:szCs w:val="20"/>
              </w:rPr>
              <w:t>:</w:t>
            </w:r>
            <w:r>
              <w:rPr>
                <w:rFonts w:eastAsia="Times New Roman"/>
                <w:sz w:val="18"/>
                <w:szCs w:val="20"/>
              </w:rPr>
              <w:t xml:space="preserve"> не активный</w:t>
            </w:r>
          </w:p>
          <w:p w14:paraId="0494D86A" w14:textId="77777777" w:rsidR="003A4687" w:rsidRPr="006C193C" w:rsidRDefault="003A4687" w:rsidP="0002225B">
            <w:pPr>
              <w:suppressAutoHyphens/>
              <w:contextualSpacing/>
              <w:rPr>
                <w:rFonts w:eastAsia="Times New Roman"/>
                <w:sz w:val="18"/>
                <w:szCs w:val="20"/>
              </w:rPr>
            </w:pPr>
            <w:r>
              <w:rPr>
                <w:rFonts w:eastAsia="Times New Roman"/>
                <w:sz w:val="18"/>
                <w:szCs w:val="20"/>
              </w:rPr>
              <w:t>1</w:t>
            </w:r>
            <w:r w:rsidRPr="0087456D">
              <w:rPr>
                <w:rFonts w:eastAsia="Times New Roman"/>
                <w:sz w:val="18"/>
                <w:szCs w:val="20"/>
              </w:rPr>
              <w:t>’</w:t>
            </w:r>
            <w:r>
              <w:rPr>
                <w:rFonts w:eastAsia="Times New Roman"/>
                <w:sz w:val="18"/>
                <w:szCs w:val="20"/>
                <w:lang w:val="en-US"/>
              </w:rPr>
              <w:t>b</w:t>
            </w:r>
            <w:r w:rsidRPr="0087456D">
              <w:rPr>
                <w:rFonts w:eastAsia="Times New Roman"/>
                <w:sz w:val="18"/>
                <w:szCs w:val="20"/>
              </w:rPr>
              <w:t xml:space="preserve">1: </w:t>
            </w:r>
            <w:r>
              <w:rPr>
                <w:rFonts w:eastAsia="Times New Roman"/>
                <w:sz w:val="18"/>
                <w:szCs w:val="20"/>
              </w:rPr>
              <w:t>активный</w:t>
            </w:r>
          </w:p>
          <w:p w14:paraId="5D3F0391"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87456D">
              <w:rPr>
                <w:rFonts w:eastAsia="Times New Roman"/>
                <w:noProof/>
                <w:sz w:val="18"/>
                <w:szCs w:val="20"/>
              </w:rPr>
              <w:t xml:space="preserve"> </w:t>
            </w:r>
            <w:r>
              <w:rPr>
                <w:rFonts w:eastAsia="Times New Roman"/>
                <w:noProof/>
                <w:sz w:val="18"/>
                <w:szCs w:val="20"/>
              </w:rPr>
              <w:t>1</w:t>
            </w:r>
            <w:r w:rsidRPr="0087456D">
              <w:rPr>
                <w:rFonts w:eastAsia="Times New Roman"/>
                <w:noProof/>
                <w:sz w:val="18"/>
                <w:szCs w:val="20"/>
              </w:rPr>
              <w:t>'</w:t>
            </w:r>
            <w:r w:rsidRPr="00BE2F4E">
              <w:rPr>
                <w:rFonts w:eastAsia="Times New Roman"/>
                <w:noProof/>
                <w:sz w:val="18"/>
                <w:szCs w:val="20"/>
                <w:lang w:val="en-US"/>
              </w:rPr>
              <w:t>b</w:t>
            </w:r>
            <w:r>
              <w:rPr>
                <w:rFonts w:eastAsia="Times New Roman"/>
                <w:noProof/>
                <w:sz w:val="18"/>
                <w:szCs w:val="20"/>
              </w:rPr>
              <w:t>1</w:t>
            </w:r>
          </w:p>
        </w:tc>
      </w:tr>
      <w:tr w:rsidR="003A4687" w:rsidRPr="00D42B45" w14:paraId="60B1C2A4" w14:textId="77777777" w:rsidTr="0002225B">
        <w:tc>
          <w:tcPr>
            <w:tcW w:w="2207" w:type="dxa"/>
          </w:tcPr>
          <w:p w14:paraId="147214E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VRSFF </w:t>
            </w:r>
          </w:p>
        </w:tc>
        <w:tc>
          <w:tcPr>
            <w:tcW w:w="876" w:type="dxa"/>
          </w:tcPr>
          <w:p w14:paraId="7799D556"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639A2D2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CC2A34F" w14:textId="77777777" w:rsidR="003A4687" w:rsidRPr="00DB4BAA" w:rsidRDefault="003A4687" w:rsidP="0002225B">
            <w:pPr>
              <w:suppressAutoHyphens/>
              <w:contextualSpacing/>
              <w:rPr>
                <w:rFonts w:eastAsia="Times New Roman"/>
                <w:b/>
                <w:sz w:val="18"/>
                <w:szCs w:val="20"/>
              </w:rPr>
            </w:pPr>
            <w:r>
              <w:rPr>
                <w:rFonts w:eastAsia="Times New Roman"/>
                <w:b/>
                <w:sz w:val="18"/>
                <w:szCs w:val="20"/>
              </w:rPr>
              <w:t>Активация\ деактивация фильтрации сигнала с ДПКВ по заднему фронту</w:t>
            </w:r>
          </w:p>
          <w:p w14:paraId="41FFD063" w14:textId="77777777" w:rsidR="003A4687" w:rsidRPr="0087456D" w:rsidRDefault="003A4687" w:rsidP="0002225B">
            <w:pPr>
              <w:suppressAutoHyphens/>
              <w:contextualSpacing/>
              <w:rPr>
                <w:rFonts w:eastAsia="Times New Roman"/>
                <w:sz w:val="18"/>
                <w:szCs w:val="20"/>
              </w:rPr>
            </w:pPr>
            <w:r>
              <w:rPr>
                <w:rFonts w:eastAsia="Times New Roman"/>
                <w:sz w:val="18"/>
                <w:szCs w:val="20"/>
              </w:rPr>
              <w:t>1</w:t>
            </w:r>
            <w:r w:rsidRPr="0087456D">
              <w:rPr>
                <w:rFonts w:eastAsia="Times New Roman"/>
                <w:sz w:val="18"/>
                <w:szCs w:val="20"/>
              </w:rPr>
              <w:t>’</w:t>
            </w:r>
            <w:r>
              <w:rPr>
                <w:rFonts w:eastAsia="Times New Roman"/>
                <w:sz w:val="18"/>
                <w:szCs w:val="20"/>
                <w:lang w:val="en-US"/>
              </w:rPr>
              <w:t>b</w:t>
            </w:r>
            <w:r w:rsidRPr="0087456D">
              <w:rPr>
                <w:rFonts w:eastAsia="Times New Roman"/>
                <w:sz w:val="18"/>
                <w:szCs w:val="20"/>
              </w:rPr>
              <w:t>0</w:t>
            </w:r>
            <w:r w:rsidRPr="00DB4BAA">
              <w:rPr>
                <w:rFonts w:eastAsia="Times New Roman"/>
                <w:sz w:val="18"/>
                <w:szCs w:val="20"/>
              </w:rPr>
              <w:t>:</w:t>
            </w:r>
            <w:r>
              <w:rPr>
                <w:rFonts w:eastAsia="Times New Roman"/>
                <w:sz w:val="18"/>
                <w:szCs w:val="20"/>
              </w:rPr>
              <w:t xml:space="preserve"> не активный</w:t>
            </w:r>
          </w:p>
          <w:p w14:paraId="0DEA32C5" w14:textId="77777777" w:rsidR="003A4687" w:rsidRPr="006C193C" w:rsidRDefault="003A4687" w:rsidP="0002225B">
            <w:pPr>
              <w:suppressAutoHyphens/>
              <w:contextualSpacing/>
              <w:rPr>
                <w:rFonts w:eastAsia="Times New Roman"/>
                <w:sz w:val="18"/>
                <w:szCs w:val="20"/>
              </w:rPr>
            </w:pPr>
            <w:r>
              <w:rPr>
                <w:rFonts w:eastAsia="Times New Roman"/>
                <w:sz w:val="18"/>
                <w:szCs w:val="20"/>
              </w:rPr>
              <w:t>1</w:t>
            </w:r>
            <w:r w:rsidRPr="0087456D">
              <w:rPr>
                <w:rFonts w:eastAsia="Times New Roman"/>
                <w:sz w:val="18"/>
                <w:szCs w:val="20"/>
              </w:rPr>
              <w:t>’</w:t>
            </w:r>
            <w:r>
              <w:rPr>
                <w:rFonts w:eastAsia="Times New Roman"/>
                <w:sz w:val="18"/>
                <w:szCs w:val="20"/>
                <w:lang w:val="en-US"/>
              </w:rPr>
              <w:t>b</w:t>
            </w:r>
            <w:r w:rsidRPr="0087456D">
              <w:rPr>
                <w:rFonts w:eastAsia="Times New Roman"/>
                <w:sz w:val="18"/>
                <w:szCs w:val="20"/>
              </w:rPr>
              <w:t xml:space="preserve">1: </w:t>
            </w:r>
            <w:r>
              <w:rPr>
                <w:rFonts w:eastAsia="Times New Roman"/>
                <w:sz w:val="18"/>
                <w:szCs w:val="20"/>
              </w:rPr>
              <w:t>активный</w:t>
            </w:r>
          </w:p>
          <w:p w14:paraId="6CAA6A02"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87456D">
              <w:rPr>
                <w:rFonts w:eastAsia="Times New Roman"/>
                <w:noProof/>
                <w:sz w:val="18"/>
                <w:szCs w:val="20"/>
              </w:rPr>
              <w:t xml:space="preserve"> </w:t>
            </w:r>
            <w:r>
              <w:rPr>
                <w:rFonts w:eastAsia="Times New Roman"/>
                <w:noProof/>
                <w:sz w:val="18"/>
                <w:szCs w:val="20"/>
              </w:rPr>
              <w:t>1</w:t>
            </w:r>
            <w:r w:rsidRPr="0087456D">
              <w:rPr>
                <w:rFonts w:eastAsia="Times New Roman"/>
                <w:noProof/>
                <w:sz w:val="18"/>
                <w:szCs w:val="20"/>
              </w:rPr>
              <w:t>'</w:t>
            </w:r>
            <w:r w:rsidRPr="00BE2F4E">
              <w:rPr>
                <w:rFonts w:eastAsia="Times New Roman"/>
                <w:noProof/>
                <w:sz w:val="18"/>
                <w:szCs w:val="20"/>
                <w:lang w:val="en-US"/>
              </w:rPr>
              <w:t>b</w:t>
            </w:r>
            <w:r>
              <w:rPr>
                <w:rFonts w:eastAsia="Times New Roman"/>
                <w:noProof/>
                <w:sz w:val="18"/>
                <w:szCs w:val="20"/>
              </w:rPr>
              <w:t>1</w:t>
            </w:r>
          </w:p>
        </w:tc>
      </w:tr>
      <w:tr w:rsidR="003A4687" w:rsidRPr="00D42B45" w14:paraId="3D62058D" w14:textId="77777777" w:rsidTr="0002225B">
        <w:tc>
          <w:tcPr>
            <w:tcW w:w="2207" w:type="dxa"/>
          </w:tcPr>
          <w:p w14:paraId="1E84E76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VRSRF </w:t>
            </w:r>
          </w:p>
        </w:tc>
        <w:tc>
          <w:tcPr>
            <w:tcW w:w="876" w:type="dxa"/>
          </w:tcPr>
          <w:p w14:paraId="6BAEC58A"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2ADD3EE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4C258C5" w14:textId="77777777" w:rsidR="003A4687" w:rsidRPr="00DB4BAA" w:rsidRDefault="003A4687" w:rsidP="0002225B">
            <w:pPr>
              <w:suppressAutoHyphens/>
              <w:contextualSpacing/>
              <w:rPr>
                <w:rFonts w:eastAsia="Times New Roman"/>
                <w:b/>
                <w:sz w:val="18"/>
                <w:szCs w:val="20"/>
              </w:rPr>
            </w:pPr>
            <w:r>
              <w:rPr>
                <w:rFonts w:eastAsia="Times New Roman"/>
                <w:b/>
                <w:sz w:val="18"/>
                <w:szCs w:val="20"/>
              </w:rPr>
              <w:t>Активация\ деактивация фильтрации сигнала с ДПКВ по переднему фронту</w:t>
            </w:r>
          </w:p>
          <w:p w14:paraId="2ED429ED" w14:textId="77777777" w:rsidR="003A4687" w:rsidRPr="0087456D" w:rsidRDefault="003A4687" w:rsidP="0002225B">
            <w:pPr>
              <w:suppressAutoHyphens/>
              <w:contextualSpacing/>
              <w:rPr>
                <w:rFonts w:eastAsia="Times New Roman"/>
                <w:sz w:val="18"/>
                <w:szCs w:val="20"/>
              </w:rPr>
            </w:pPr>
            <w:r>
              <w:rPr>
                <w:rFonts w:eastAsia="Times New Roman"/>
                <w:sz w:val="18"/>
                <w:szCs w:val="20"/>
              </w:rPr>
              <w:t>1</w:t>
            </w:r>
            <w:r w:rsidRPr="0087456D">
              <w:rPr>
                <w:rFonts w:eastAsia="Times New Roman"/>
                <w:sz w:val="18"/>
                <w:szCs w:val="20"/>
              </w:rPr>
              <w:t>’</w:t>
            </w:r>
            <w:r>
              <w:rPr>
                <w:rFonts w:eastAsia="Times New Roman"/>
                <w:sz w:val="18"/>
                <w:szCs w:val="20"/>
                <w:lang w:val="en-US"/>
              </w:rPr>
              <w:t>b</w:t>
            </w:r>
            <w:r w:rsidRPr="0087456D">
              <w:rPr>
                <w:rFonts w:eastAsia="Times New Roman"/>
                <w:sz w:val="18"/>
                <w:szCs w:val="20"/>
              </w:rPr>
              <w:t>0</w:t>
            </w:r>
            <w:r w:rsidRPr="00DB4BAA">
              <w:rPr>
                <w:rFonts w:eastAsia="Times New Roman"/>
                <w:sz w:val="18"/>
                <w:szCs w:val="20"/>
              </w:rPr>
              <w:t>:</w:t>
            </w:r>
            <w:r>
              <w:rPr>
                <w:rFonts w:eastAsia="Times New Roman"/>
                <w:sz w:val="18"/>
                <w:szCs w:val="20"/>
              </w:rPr>
              <w:t xml:space="preserve"> не активный</w:t>
            </w:r>
          </w:p>
          <w:p w14:paraId="1C5930F5" w14:textId="77777777" w:rsidR="003A4687" w:rsidRPr="006C193C" w:rsidRDefault="003A4687" w:rsidP="0002225B">
            <w:pPr>
              <w:suppressAutoHyphens/>
              <w:contextualSpacing/>
              <w:rPr>
                <w:rFonts w:eastAsia="Times New Roman"/>
                <w:sz w:val="18"/>
                <w:szCs w:val="20"/>
              </w:rPr>
            </w:pPr>
            <w:r>
              <w:rPr>
                <w:rFonts w:eastAsia="Times New Roman"/>
                <w:sz w:val="18"/>
                <w:szCs w:val="20"/>
              </w:rPr>
              <w:t>1</w:t>
            </w:r>
            <w:r w:rsidRPr="0087456D">
              <w:rPr>
                <w:rFonts w:eastAsia="Times New Roman"/>
                <w:sz w:val="18"/>
                <w:szCs w:val="20"/>
              </w:rPr>
              <w:t>’</w:t>
            </w:r>
            <w:r>
              <w:rPr>
                <w:rFonts w:eastAsia="Times New Roman"/>
                <w:sz w:val="18"/>
                <w:szCs w:val="20"/>
                <w:lang w:val="en-US"/>
              </w:rPr>
              <w:t>b</w:t>
            </w:r>
            <w:r w:rsidRPr="0087456D">
              <w:rPr>
                <w:rFonts w:eastAsia="Times New Roman"/>
                <w:sz w:val="18"/>
                <w:szCs w:val="20"/>
              </w:rPr>
              <w:t xml:space="preserve">1: </w:t>
            </w:r>
            <w:r>
              <w:rPr>
                <w:rFonts w:eastAsia="Times New Roman"/>
                <w:sz w:val="18"/>
                <w:szCs w:val="20"/>
              </w:rPr>
              <w:t>активный</w:t>
            </w:r>
          </w:p>
          <w:p w14:paraId="24B7E1E6"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87456D">
              <w:rPr>
                <w:rFonts w:eastAsia="Times New Roman"/>
                <w:noProof/>
                <w:sz w:val="18"/>
                <w:szCs w:val="20"/>
              </w:rPr>
              <w:t xml:space="preserve"> </w:t>
            </w:r>
            <w:r>
              <w:rPr>
                <w:rFonts w:eastAsia="Times New Roman"/>
                <w:noProof/>
                <w:sz w:val="18"/>
                <w:szCs w:val="20"/>
              </w:rPr>
              <w:t>1</w:t>
            </w:r>
            <w:r w:rsidRPr="0087456D">
              <w:rPr>
                <w:rFonts w:eastAsia="Times New Roman"/>
                <w:noProof/>
                <w:sz w:val="18"/>
                <w:szCs w:val="20"/>
              </w:rPr>
              <w:t>'</w:t>
            </w:r>
            <w:r w:rsidRPr="00BE2F4E">
              <w:rPr>
                <w:rFonts w:eastAsia="Times New Roman"/>
                <w:noProof/>
                <w:sz w:val="18"/>
                <w:szCs w:val="20"/>
                <w:lang w:val="en-US"/>
              </w:rPr>
              <w:t>b</w:t>
            </w:r>
            <w:r>
              <w:rPr>
                <w:rFonts w:eastAsia="Times New Roman"/>
                <w:noProof/>
                <w:sz w:val="18"/>
                <w:szCs w:val="20"/>
              </w:rPr>
              <w:t>1</w:t>
            </w:r>
          </w:p>
        </w:tc>
      </w:tr>
      <w:tr w:rsidR="003A4687" w:rsidRPr="00D42B45" w14:paraId="0E8C60B6" w14:textId="77777777" w:rsidTr="0002225B">
        <w:tc>
          <w:tcPr>
            <w:tcW w:w="2207" w:type="dxa"/>
          </w:tcPr>
          <w:p w14:paraId="747BD99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VRSM </w:t>
            </w:r>
          </w:p>
        </w:tc>
        <w:tc>
          <w:tcPr>
            <w:tcW w:w="876" w:type="dxa"/>
          </w:tcPr>
          <w:p w14:paraId="4E589C13"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386873B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1A2C4C7D" w14:textId="77777777" w:rsidR="003A4687" w:rsidRPr="00DB4BAA" w:rsidRDefault="003A4687" w:rsidP="0002225B">
            <w:pPr>
              <w:suppressAutoHyphens/>
              <w:contextualSpacing/>
              <w:rPr>
                <w:rFonts w:eastAsia="Times New Roman"/>
                <w:b/>
                <w:sz w:val="18"/>
                <w:szCs w:val="20"/>
              </w:rPr>
            </w:pPr>
            <w:r w:rsidRPr="0087456D">
              <w:rPr>
                <w:rFonts w:eastAsia="Times New Roman"/>
                <w:b/>
                <w:sz w:val="18"/>
                <w:szCs w:val="20"/>
              </w:rPr>
              <w:t xml:space="preserve">Конфигурация </w:t>
            </w:r>
            <w:r>
              <w:rPr>
                <w:rFonts w:eastAsia="Times New Roman"/>
                <w:b/>
                <w:sz w:val="18"/>
                <w:szCs w:val="20"/>
              </w:rPr>
              <w:t>режима фильтрации сигнала с ДПКВ</w:t>
            </w:r>
          </w:p>
          <w:p w14:paraId="307F0771" w14:textId="77777777" w:rsidR="003A4687" w:rsidRPr="0087456D" w:rsidRDefault="003A4687" w:rsidP="0002225B">
            <w:pPr>
              <w:suppressAutoHyphens/>
              <w:contextualSpacing/>
              <w:rPr>
                <w:rFonts w:eastAsia="Times New Roman"/>
                <w:sz w:val="18"/>
                <w:szCs w:val="20"/>
              </w:rPr>
            </w:pPr>
            <w:r>
              <w:rPr>
                <w:rFonts w:eastAsia="Times New Roman"/>
                <w:sz w:val="18"/>
                <w:szCs w:val="20"/>
              </w:rPr>
              <w:t>1</w:t>
            </w:r>
            <w:r w:rsidRPr="0087456D">
              <w:rPr>
                <w:rFonts w:eastAsia="Times New Roman"/>
                <w:sz w:val="18"/>
                <w:szCs w:val="20"/>
              </w:rPr>
              <w:t>’</w:t>
            </w:r>
            <w:r>
              <w:rPr>
                <w:rFonts w:eastAsia="Times New Roman"/>
                <w:sz w:val="18"/>
                <w:szCs w:val="20"/>
                <w:lang w:val="en-US"/>
              </w:rPr>
              <w:t>b</w:t>
            </w:r>
            <w:r w:rsidRPr="0087456D">
              <w:rPr>
                <w:rFonts w:eastAsia="Times New Roman"/>
                <w:sz w:val="18"/>
                <w:szCs w:val="20"/>
              </w:rPr>
              <w:t>0</w:t>
            </w:r>
            <w:r w:rsidRPr="00DB4BAA">
              <w:rPr>
                <w:rFonts w:eastAsia="Times New Roman"/>
                <w:sz w:val="18"/>
                <w:szCs w:val="20"/>
              </w:rPr>
              <w:t>:</w:t>
            </w:r>
            <w:r>
              <w:rPr>
                <w:rFonts w:eastAsia="Times New Roman"/>
                <w:sz w:val="18"/>
                <w:szCs w:val="20"/>
              </w:rPr>
              <w:t xml:space="preserve"> адаптивный</w:t>
            </w:r>
          </w:p>
          <w:p w14:paraId="144D3E17" w14:textId="77777777" w:rsidR="003A4687" w:rsidRPr="006C193C" w:rsidRDefault="003A4687" w:rsidP="0002225B">
            <w:pPr>
              <w:suppressAutoHyphens/>
              <w:contextualSpacing/>
              <w:rPr>
                <w:rFonts w:eastAsia="Times New Roman"/>
                <w:sz w:val="18"/>
                <w:szCs w:val="20"/>
              </w:rPr>
            </w:pPr>
            <w:r>
              <w:rPr>
                <w:rFonts w:eastAsia="Times New Roman"/>
                <w:sz w:val="18"/>
                <w:szCs w:val="20"/>
              </w:rPr>
              <w:t>1</w:t>
            </w:r>
            <w:r w:rsidRPr="0087456D">
              <w:rPr>
                <w:rFonts w:eastAsia="Times New Roman"/>
                <w:sz w:val="18"/>
                <w:szCs w:val="20"/>
              </w:rPr>
              <w:t>’</w:t>
            </w:r>
            <w:r>
              <w:rPr>
                <w:rFonts w:eastAsia="Times New Roman"/>
                <w:sz w:val="18"/>
                <w:szCs w:val="20"/>
                <w:lang w:val="en-US"/>
              </w:rPr>
              <w:t>b</w:t>
            </w:r>
            <w:r w:rsidRPr="0087456D">
              <w:rPr>
                <w:rFonts w:eastAsia="Times New Roman"/>
                <w:sz w:val="18"/>
                <w:szCs w:val="20"/>
              </w:rPr>
              <w:t xml:space="preserve">1: </w:t>
            </w:r>
            <w:r>
              <w:rPr>
                <w:rFonts w:eastAsia="Times New Roman"/>
                <w:sz w:val="18"/>
                <w:szCs w:val="20"/>
              </w:rPr>
              <w:t>ручной</w:t>
            </w:r>
          </w:p>
          <w:p w14:paraId="7253A922" w14:textId="77777777" w:rsidR="003A4687" w:rsidRPr="00DB4BAA"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87456D">
              <w:rPr>
                <w:rFonts w:eastAsia="Times New Roman"/>
                <w:noProof/>
                <w:sz w:val="18"/>
                <w:szCs w:val="20"/>
              </w:rPr>
              <w:t xml:space="preserve"> </w:t>
            </w:r>
            <w:r>
              <w:rPr>
                <w:rFonts w:eastAsia="Times New Roman"/>
                <w:noProof/>
                <w:sz w:val="18"/>
                <w:szCs w:val="20"/>
              </w:rPr>
              <w:t>1</w:t>
            </w:r>
            <w:r w:rsidRPr="0087456D">
              <w:rPr>
                <w:rFonts w:eastAsia="Times New Roman"/>
                <w:noProof/>
                <w:sz w:val="18"/>
                <w:szCs w:val="20"/>
              </w:rPr>
              <w:t>'</w:t>
            </w:r>
            <w:r w:rsidRPr="00BE2F4E">
              <w:rPr>
                <w:rFonts w:eastAsia="Times New Roman"/>
                <w:noProof/>
                <w:sz w:val="18"/>
                <w:szCs w:val="20"/>
                <w:lang w:val="en-US"/>
              </w:rPr>
              <w:t>b</w:t>
            </w:r>
            <w:r>
              <w:rPr>
                <w:rFonts w:eastAsia="Times New Roman"/>
                <w:noProof/>
                <w:sz w:val="18"/>
                <w:szCs w:val="20"/>
              </w:rPr>
              <w:t>1</w:t>
            </w:r>
          </w:p>
        </w:tc>
      </w:tr>
      <w:tr w:rsidR="003A4687" w:rsidRPr="00FC69D2" w14:paraId="22FDBF54" w14:textId="77777777" w:rsidTr="0002225B">
        <w:tc>
          <w:tcPr>
            <w:tcW w:w="2207" w:type="dxa"/>
          </w:tcPr>
          <w:p w14:paraId="3A66D43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 xml:space="preserve">VRSF[2:0] </w:t>
            </w:r>
          </w:p>
        </w:tc>
        <w:tc>
          <w:tcPr>
            <w:tcW w:w="876" w:type="dxa"/>
          </w:tcPr>
          <w:p w14:paraId="15E77734" w14:textId="77777777" w:rsidR="003A4687" w:rsidRPr="00D42B45" w:rsidRDefault="003A4687" w:rsidP="0002225B">
            <w:pPr>
              <w:suppressAutoHyphens/>
              <w:spacing w:after="240"/>
              <w:rPr>
                <w:rFonts w:eastAsia="Times New Roman"/>
                <w:sz w:val="18"/>
                <w:szCs w:val="20"/>
              </w:rPr>
            </w:pPr>
            <w:r>
              <w:rPr>
                <w:rFonts w:eastAsia="Times New Roman"/>
                <w:sz w:val="18"/>
                <w:szCs w:val="20"/>
              </w:rPr>
              <w:t>2:0</w:t>
            </w:r>
          </w:p>
        </w:tc>
        <w:tc>
          <w:tcPr>
            <w:tcW w:w="669" w:type="dxa"/>
          </w:tcPr>
          <w:p w14:paraId="6BD4D51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EFFACF8" w14:textId="77777777" w:rsidR="003A4687" w:rsidRPr="00A51397" w:rsidRDefault="003A4687" w:rsidP="0002225B">
            <w:pPr>
              <w:suppressAutoHyphens/>
              <w:contextualSpacing/>
              <w:rPr>
                <w:rFonts w:eastAsia="Times New Roman"/>
                <w:b/>
                <w:sz w:val="18"/>
                <w:szCs w:val="20"/>
              </w:rPr>
            </w:pPr>
            <w:r w:rsidRPr="0087456D">
              <w:rPr>
                <w:rFonts w:eastAsia="Times New Roman"/>
                <w:b/>
                <w:sz w:val="18"/>
                <w:szCs w:val="20"/>
              </w:rPr>
              <w:t xml:space="preserve">Конфигурация </w:t>
            </w:r>
            <w:r>
              <w:rPr>
                <w:rFonts w:eastAsia="Times New Roman"/>
                <w:b/>
                <w:sz w:val="18"/>
                <w:szCs w:val="20"/>
              </w:rPr>
              <w:t>времени фильтрации сигнала с ДПКВ в ручном режиме фильтрации</w:t>
            </w:r>
          </w:p>
          <w:p w14:paraId="119B893A" w14:textId="77777777" w:rsidR="003A4687" w:rsidRPr="00A51397" w:rsidRDefault="003A4687" w:rsidP="0002225B">
            <w:pPr>
              <w:suppressAutoHyphens/>
              <w:contextualSpacing/>
              <w:rPr>
                <w:rFonts w:eastAsia="Times New Roman"/>
                <w:sz w:val="18"/>
                <w:szCs w:val="20"/>
              </w:rPr>
            </w:pPr>
            <w:r w:rsidRPr="00A51397">
              <w:rPr>
                <w:rFonts w:eastAsia="Times New Roman"/>
                <w:sz w:val="18"/>
                <w:szCs w:val="20"/>
              </w:rPr>
              <w:t>3’</w:t>
            </w:r>
            <w:r>
              <w:rPr>
                <w:rFonts w:eastAsia="Times New Roman"/>
                <w:sz w:val="18"/>
                <w:szCs w:val="20"/>
                <w:lang w:val="en-US"/>
              </w:rPr>
              <w:t>b</w:t>
            </w:r>
            <w:r w:rsidRPr="00A51397">
              <w:rPr>
                <w:rFonts w:eastAsia="Times New Roman"/>
                <w:sz w:val="18"/>
                <w:szCs w:val="20"/>
              </w:rPr>
              <w:t xml:space="preserve">000: 2 </w:t>
            </w:r>
            <w:r>
              <w:rPr>
                <w:rFonts w:eastAsia="Times New Roman"/>
                <w:sz w:val="18"/>
                <w:szCs w:val="20"/>
              </w:rPr>
              <w:t>мкс</w:t>
            </w:r>
          </w:p>
          <w:p w14:paraId="16EC3576" w14:textId="77777777" w:rsidR="003A4687" w:rsidRPr="00A51397" w:rsidRDefault="003A4687" w:rsidP="0002225B">
            <w:pPr>
              <w:suppressAutoHyphens/>
              <w:contextualSpacing/>
              <w:rPr>
                <w:rFonts w:eastAsia="Times New Roman"/>
                <w:sz w:val="18"/>
                <w:szCs w:val="20"/>
              </w:rPr>
            </w:pPr>
            <w:r w:rsidRPr="00A51397">
              <w:rPr>
                <w:rFonts w:eastAsia="Times New Roman"/>
                <w:sz w:val="18"/>
                <w:szCs w:val="20"/>
              </w:rPr>
              <w:t>3’</w:t>
            </w:r>
            <w:r>
              <w:rPr>
                <w:rFonts w:eastAsia="Times New Roman"/>
                <w:sz w:val="18"/>
                <w:szCs w:val="20"/>
                <w:lang w:val="en-US"/>
              </w:rPr>
              <w:t>b</w:t>
            </w:r>
            <w:r w:rsidRPr="00A51397">
              <w:rPr>
                <w:rFonts w:eastAsia="Times New Roman"/>
                <w:sz w:val="18"/>
                <w:szCs w:val="20"/>
              </w:rPr>
              <w:t xml:space="preserve">001: 4 </w:t>
            </w:r>
            <w:r>
              <w:rPr>
                <w:rFonts w:eastAsia="Times New Roman"/>
                <w:sz w:val="18"/>
                <w:szCs w:val="20"/>
              </w:rPr>
              <w:t>мкс</w:t>
            </w:r>
          </w:p>
          <w:p w14:paraId="7ECBBCF7" w14:textId="77777777" w:rsidR="003A4687" w:rsidRPr="00A51397" w:rsidRDefault="003A4687" w:rsidP="0002225B">
            <w:pPr>
              <w:suppressAutoHyphens/>
              <w:contextualSpacing/>
              <w:rPr>
                <w:rFonts w:eastAsia="Times New Roman"/>
                <w:sz w:val="18"/>
                <w:szCs w:val="20"/>
              </w:rPr>
            </w:pPr>
            <w:r w:rsidRPr="00A51397">
              <w:rPr>
                <w:rFonts w:eastAsia="Times New Roman"/>
                <w:sz w:val="18"/>
                <w:szCs w:val="20"/>
              </w:rPr>
              <w:t>3’</w:t>
            </w:r>
            <w:r>
              <w:rPr>
                <w:rFonts w:eastAsia="Times New Roman"/>
                <w:sz w:val="18"/>
                <w:szCs w:val="20"/>
                <w:lang w:val="en-US"/>
              </w:rPr>
              <w:t>b</w:t>
            </w:r>
            <w:r w:rsidRPr="00A51397">
              <w:rPr>
                <w:rFonts w:eastAsia="Times New Roman"/>
                <w:sz w:val="18"/>
                <w:szCs w:val="20"/>
              </w:rPr>
              <w:t xml:space="preserve">010: 8 </w:t>
            </w:r>
            <w:r>
              <w:rPr>
                <w:rFonts w:eastAsia="Times New Roman"/>
                <w:sz w:val="18"/>
                <w:szCs w:val="20"/>
              </w:rPr>
              <w:t>мкс</w:t>
            </w:r>
          </w:p>
          <w:p w14:paraId="691D4C69" w14:textId="77777777" w:rsidR="003A4687" w:rsidRPr="00A51397" w:rsidRDefault="003A4687" w:rsidP="0002225B">
            <w:pPr>
              <w:suppressAutoHyphens/>
              <w:contextualSpacing/>
              <w:rPr>
                <w:rFonts w:eastAsia="Times New Roman"/>
                <w:sz w:val="18"/>
                <w:szCs w:val="20"/>
              </w:rPr>
            </w:pPr>
            <w:r w:rsidRPr="00A51397">
              <w:rPr>
                <w:rFonts w:eastAsia="Times New Roman"/>
                <w:sz w:val="18"/>
                <w:szCs w:val="20"/>
              </w:rPr>
              <w:t>3’</w:t>
            </w:r>
            <w:r>
              <w:rPr>
                <w:rFonts w:eastAsia="Times New Roman"/>
                <w:sz w:val="18"/>
                <w:szCs w:val="20"/>
                <w:lang w:val="en-US"/>
              </w:rPr>
              <w:t>b</w:t>
            </w:r>
            <w:r w:rsidRPr="00A51397">
              <w:rPr>
                <w:rFonts w:eastAsia="Times New Roman"/>
                <w:sz w:val="18"/>
                <w:szCs w:val="20"/>
              </w:rPr>
              <w:t xml:space="preserve">011: 16 </w:t>
            </w:r>
            <w:r>
              <w:rPr>
                <w:rFonts w:eastAsia="Times New Roman"/>
                <w:sz w:val="18"/>
                <w:szCs w:val="20"/>
              </w:rPr>
              <w:t>мкс</w:t>
            </w:r>
          </w:p>
          <w:p w14:paraId="24093B94" w14:textId="77777777" w:rsidR="003A4687" w:rsidRPr="00A51397" w:rsidRDefault="003A4687" w:rsidP="0002225B">
            <w:pPr>
              <w:suppressAutoHyphens/>
              <w:contextualSpacing/>
              <w:rPr>
                <w:rFonts w:eastAsia="Times New Roman"/>
                <w:sz w:val="18"/>
                <w:szCs w:val="20"/>
              </w:rPr>
            </w:pPr>
            <w:r w:rsidRPr="00A51397">
              <w:rPr>
                <w:rFonts w:eastAsia="Times New Roman"/>
                <w:sz w:val="18"/>
                <w:szCs w:val="20"/>
              </w:rPr>
              <w:t>3’</w:t>
            </w:r>
            <w:r>
              <w:rPr>
                <w:rFonts w:eastAsia="Times New Roman"/>
                <w:sz w:val="18"/>
                <w:szCs w:val="20"/>
                <w:lang w:val="en-US"/>
              </w:rPr>
              <w:t>b</w:t>
            </w:r>
            <w:r w:rsidRPr="00A51397">
              <w:rPr>
                <w:rFonts w:eastAsia="Times New Roman"/>
                <w:sz w:val="18"/>
                <w:szCs w:val="20"/>
              </w:rPr>
              <w:t xml:space="preserve">100: 32 </w:t>
            </w:r>
            <w:r>
              <w:rPr>
                <w:rFonts w:eastAsia="Times New Roman"/>
                <w:sz w:val="18"/>
                <w:szCs w:val="20"/>
              </w:rPr>
              <w:t>мкс</w:t>
            </w:r>
          </w:p>
          <w:p w14:paraId="113F51AB" w14:textId="77777777" w:rsidR="003A4687" w:rsidRPr="006C193C" w:rsidRDefault="003A4687" w:rsidP="0002225B">
            <w:pPr>
              <w:suppressAutoHyphens/>
              <w:contextualSpacing/>
              <w:rPr>
                <w:rFonts w:eastAsia="Times New Roman"/>
                <w:sz w:val="18"/>
                <w:szCs w:val="20"/>
              </w:rPr>
            </w:pPr>
            <w:r>
              <w:rPr>
                <w:rFonts w:eastAsia="Times New Roman"/>
                <w:sz w:val="18"/>
                <w:szCs w:val="20"/>
              </w:rPr>
              <w:t>3</w:t>
            </w:r>
            <w:r w:rsidRPr="0087456D">
              <w:rPr>
                <w:rFonts w:eastAsia="Times New Roman"/>
                <w:sz w:val="18"/>
                <w:szCs w:val="20"/>
              </w:rPr>
              <w:t>’</w:t>
            </w:r>
            <w:r>
              <w:rPr>
                <w:rFonts w:eastAsia="Times New Roman"/>
                <w:sz w:val="18"/>
                <w:szCs w:val="20"/>
                <w:lang w:val="en-US"/>
              </w:rPr>
              <w:t>b</w:t>
            </w:r>
            <w:r>
              <w:rPr>
                <w:rFonts w:eastAsia="Times New Roman"/>
                <w:sz w:val="18"/>
                <w:szCs w:val="20"/>
              </w:rPr>
              <w:t>10</w:t>
            </w:r>
            <w:r w:rsidRPr="0087456D">
              <w:rPr>
                <w:rFonts w:eastAsia="Times New Roman"/>
                <w:sz w:val="18"/>
                <w:szCs w:val="20"/>
              </w:rPr>
              <w:t xml:space="preserve">1: </w:t>
            </w:r>
            <w:r>
              <w:rPr>
                <w:rFonts w:eastAsia="Times New Roman"/>
                <w:sz w:val="18"/>
                <w:szCs w:val="20"/>
              </w:rPr>
              <w:t>64 мкс</w:t>
            </w:r>
          </w:p>
          <w:p w14:paraId="452CC9BD" w14:textId="77777777" w:rsidR="003A4687" w:rsidRPr="003A4687" w:rsidRDefault="003A4687" w:rsidP="0002225B">
            <w:pPr>
              <w:suppressAutoHyphens/>
              <w:contextualSpacing/>
              <w:rPr>
                <w:rFonts w:eastAsia="Times New Roman"/>
                <w:sz w:val="18"/>
                <w:szCs w:val="20"/>
                <w:lang w:val="en-US"/>
              </w:rPr>
            </w:pPr>
            <w:r w:rsidRPr="003A4687">
              <w:rPr>
                <w:rFonts w:eastAsia="Times New Roman"/>
                <w:sz w:val="18"/>
                <w:szCs w:val="20"/>
                <w:lang w:val="en-US"/>
              </w:rPr>
              <w:t>3’</w:t>
            </w:r>
            <w:r>
              <w:rPr>
                <w:rFonts w:eastAsia="Times New Roman"/>
                <w:sz w:val="18"/>
                <w:szCs w:val="20"/>
                <w:lang w:val="en-US"/>
              </w:rPr>
              <w:t>b</w:t>
            </w:r>
            <w:r w:rsidRPr="003A4687">
              <w:rPr>
                <w:rFonts w:eastAsia="Times New Roman"/>
                <w:sz w:val="18"/>
                <w:szCs w:val="20"/>
                <w:lang w:val="en-US"/>
              </w:rPr>
              <w:t xml:space="preserve">110: 128 </w:t>
            </w:r>
            <w:r>
              <w:rPr>
                <w:rFonts w:eastAsia="Times New Roman"/>
                <w:sz w:val="18"/>
                <w:szCs w:val="20"/>
              </w:rPr>
              <w:t>мкс</w:t>
            </w:r>
          </w:p>
          <w:p w14:paraId="62442F79" w14:textId="77777777" w:rsidR="003A4687" w:rsidRPr="003A4687" w:rsidRDefault="003A4687" w:rsidP="0002225B">
            <w:pPr>
              <w:suppressAutoHyphens/>
              <w:contextualSpacing/>
              <w:rPr>
                <w:rFonts w:eastAsia="Times New Roman"/>
                <w:sz w:val="18"/>
                <w:szCs w:val="20"/>
                <w:lang w:val="en-US"/>
              </w:rPr>
            </w:pPr>
            <w:r w:rsidRPr="003A4687">
              <w:rPr>
                <w:rFonts w:eastAsia="Times New Roman"/>
                <w:sz w:val="18"/>
                <w:szCs w:val="20"/>
                <w:lang w:val="en-US"/>
              </w:rPr>
              <w:t>3’</w:t>
            </w:r>
            <w:r>
              <w:rPr>
                <w:rFonts w:eastAsia="Times New Roman"/>
                <w:sz w:val="18"/>
                <w:szCs w:val="20"/>
                <w:lang w:val="en-US"/>
              </w:rPr>
              <w:t>b</w:t>
            </w:r>
            <w:r w:rsidRPr="003A4687">
              <w:rPr>
                <w:rFonts w:eastAsia="Times New Roman"/>
                <w:sz w:val="18"/>
                <w:szCs w:val="20"/>
                <w:lang w:val="en-US"/>
              </w:rPr>
              <w:t xml:space="preserve">111: 200 </w:t>
            </w:r>
            <w:r>
              <w:rPr>
                <w:rFonts w:eastAsia="Times New Roman"/>
                <w:sz w:val="18"/>
                <w:szCs w:val="20"/>
              </w:rPr>
              <w:t>мкс</w:t>
            </w:r>
          </w:p>
          <w:p w14:paraId="6CDE30A9"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3A4687">
              <w:rPr>
                <w:rFonts w:eastAsia="Times New Roman"/>
                <w:sz w:val="18"/>
                <w:szCs w:val="20"/>
                <w:lang w:val="en-US"/>
              </w:rPr>
              <w:t>:</w:t>
            </w:r>
            <w:r w:rsidRPr="003A4687">
              <w:rPr>
                <w:rFonts w:eastAsia="Times New Roman"/>
                <w:noProof/>
                <w:sz w:val="18"/>
                <w:szCs w:val="20"/>
                <w:lang w:val="en-US"/>
              </w:rPr>
              <w:t xml:space="preserve"> 3'</w:t>
            </w:r>
            <w:r w:rsidRPr="00BE2F4E">
              <w:rPr>
                <w:rFonts w:eastAsia="Times New Roman"/>
                <w:noProof/>
                <w:sz w:val="18"/>
                <w:szCs w:val="20"/>
                <w:lang w:val="en-US"/>
              </w:rPr>
              <w:t>b</w:t>
            </w:r>
            <w:r w:rsidRPr="003A4687">
              <w:rPr>
                <w:rFonts w:eastAsia="Times New Roman"/>
                <w:noProof/>
                <w:sz w:val="18"/>
                <w:szCs w:val="20"/>
                <w:lang w:val="en-US"/>
              </w:rPr>
              <w:t>000</w:t>
            </w:r>
          </w:p>
        </w:tc>
      </w:tr>
    </w:tbl>
    <w:p w14:paraId="7BA1BDC6" w14:textId="77777777" w:rsidR="003C4557" w:rsidRPr="005C30AE" w:rsidRDefault="003C4557">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3F60281" w14:textId="77777777" w:rsidTr="0002225B">
        <w:tc>
          <w:tcPr>
            <w:tcW w:w="2484" w:type="dxa"/>
            <w:gridSpan w:val="2"/>
            <w:tcBorders>
              <w:top w:val="nil"/>
              <w:left w:val="nil"/>
              <w:bottom w:val="nil"/>
              <w:right w:val="nil"/>
            </w:tcBorders>
          </w:tcPr>
          <w:p w14:paraId="06FA40FB" w14:textId="77777777" w:rsidR="003A4687" w:rsidRPr="00D42B45" w:rsidRDefault="003A4687" w:rsidP="0002225B">
            <w:pPr>
              <w:spacing w:before="100" w:beforeAutospacing="1" w:after="100" w:afterAutospacing="1"/>
              <w:ind w:left="-113"/>
              <w:rPr>
                <w:b/>
                <w:sz w:val="20"/>
                <w:szCs w:val="20"/>
                <w:highlight w:val="yellow"/>
                <w:lang w:val="en-US"/>
              </w:rPr>
            </w:pPr>
            <w:r w:rsidRPr="003A4687">
              <w:rPr>
                <w:highlight w:val="cyan"/>
                <w:lang w:val="en-US"/>
              </w:rPr>
              <w:lastRenderedPageBreak/>
              <w:br w:type="page"/>
            </w:r>
            <w:r w:rsidRPr="003A4687">
              <w:rPr>
                <w:highlight w:val="cyan"/>
                <w:lang w:val="en-US"/>
              </w:rPr>
              <w:br w:type="page"/>
            </w:r>
            <w:r w:rsidRPr="00BE2F4E">
              <w:rPr>
                <w:b/>
                <w:noProof/>
                <w:sz w:val="20"/>
                <w:szCs w:val="20"/>
                <w:lang w:val="en-US"/>
              </w:rPr>
              <w:t>V</w:t>
            </w:r>
            <w:r w:rsidRPr="009E3566">
              <w:rPr>
                <w:b/>
                <w:noProof/>
                <w:sz w:val="20"/>
                <w:szCs w:val="20"/>
                <w:highlight w:val="yellow"/>
                <w:lang w:val="en-US"/>
              </w:rPr>
              <w:t>rsConfig2</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99B8DF6"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2D</w:t>
            </w:r>
            <w:r w:rsidRPr="00D42B45">
              <w:rPr>
                <w:b/>
                <w:sz w:val="20"/>
                <w:szCs w:val="20"/>
                <w:vertAlign w:val="subscript"/>
                <w:lang w:val="en-US"/>
              </w:rPr>
              <w:t>H</w:t>
            </w:r>
          </w:p>
        </w:tc>
        <w:tc>
          <w:tcPr>
            <w:tcW w:w="3726" w:type="dxa"/>
            <w:gridSpan w:val="3"/>
            <w:tcBorders>
              <w:top w:val="nil"/>
              <w:left w:val="nil"/>
              <w:bottom w:val="nil"/>
              <w:right w:val="nil"/>
            </w:tcBorders>
          </w:tcPr>
          <w:p w14:paraId="6FA1F9B8"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228DFE42" w14:textId="77777777" w:rsidTr="0002225B">
        <w:tc>
          <w:tcPr>
            <w:tcW w:w="9936" w:type="dxa"/>
            <w:gridSpan w:val="8"/>
            <w:tcBorders>
              <w:top w:val="nil"/>
              <w:left w:val="nil"/>
              <w:bottom w:val="nil"/>
              <w:right w:val="nil"/>
            </w:tcBorders>
          </w:tcPr>
          <w:p w14:paraId="7FCACFAC"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13A1789E" w14:textId="77777777" w:rsidTr="0002225B">
        <w:trPr>
          <w:cantSplit/>
          <w:trHeight w:hRule="exact" w:val="420"/>
        </w:trPr>
        <w:tc>
          <w:tcPr>
            <w:tcW w:w="1242" w:type="dxa"/>
            <w:tcBorders>
              <w:top w:val="nil"/>
              <w:left w:val="nil"/>
              <w:bottom w:val="single" w:sz="4" w:space="0" w:color="auto"/>
              <w:right w:val="nil"/>
            </w:tcBorders>
            <w:vAlign w:val="bottom"/>
          </w:tcPr>
          <w:p w14:paraId="3C5FFEB9"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9BBC364"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4343B868"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180648E6"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44274E3C"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2F133DB"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6A5F2D26"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60540DC7"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1BDE39FC" w14:textId="77777777" w:rsidTr="0002225B">
        <w:trPr>
          <w:trHeight w:val="680"/>
        </w:trPr>
        <w:tc>
          <w:tcPr>
            <w:tcW w:w="1242" w:type="dxa"/>
            <w:tcBorders>
              <w:top w:val="single" w:sz="4" w:space="0" w:color="auto"/>
              <w:bottom w:val="single" w:sz="4" w:space="0" w:color="auto"/>
            </w:tcBorders>
            <w:vAlign w:val="center"/>
          </w:tcPr>
          <w:p w14:paraId="349CF966" w14:textId="77777777" w:rsidR="003A4687" w:rsidRPr="007C48C3" w:rsidRDefault="003A4687" w:rsidP="0002225B">
            <w:pPr>
              <w:spacing w:line="0" w:lineRule="atLeast"/>
              <w:jc w:val="center"/>
              <w:rPr>
                <w:rFonts w:eastAsia="Calibri"/>
                <w:sz w:val="18"/>
                <w:szCs w:val="20"/>
                <w:lang w:val="en-US"/>
              </w:rPr>
            </w:pPr>
            <w:r>
              <w:rPr>
                <w:rFonts w:eastAsia="Calibri"/>
                <w:noProof/>
                <w:sz w:val="18"/>
                <w:szCs w:val="20"/>
                <w:lang w:val="en-US"/>
              </w:rPr>
              <w:t>RES</w:t>
            </w:r>
          </w:p>
        </w:tc>
        <w:tc>
          <w:tcPr>
            <w:tcW w:w="8694" w:type="dxa"/>
            <w:gridSpan w:val="7"/>
            <w:tcBorders>
              <w:top w:val="single" w:sz="4" w:space="0" w:color="auto"/>
              <w:bottom w:val="single" w:sz="4" w:space="0" w:color="auto"/>
            </w:tcBorders>
            <w:vAlign w:val="center"/>
          </w:tcPr>
          <w:p w14:paraId="05189A25"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VRS_OL_DIAG</w:t>
            </w:r>
          </w:p>
        </w:tc>
      </w:tr>
      <w:tr w:rsidR="003A4687" w:rsidRPr="00224421" w14:paraId="4DBBA449" w14:textId="77777777" w:rsidTr="0002225B">
        <w:trPr>
          <w:trHeight w:val="283"/>
        </w:trPr>
        <w:tc>
          <w:tcPr>
            <w:tcW w:w="1242" w:type="dxa"/>
            <w:tcBorders>
              <w:left w:val="nil"/>
              <w:bottom w:val="nil"/>
              <w:right w:val="nil"/>
            </w:tcBorders>
          </w:tcPr>
          <w:p w14:paraId="3763496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703812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C7EB0B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34E974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90E521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570FBC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A77D89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2BCBD6B" w14:textId="77777777" w:rsidR="003A4687" w:rsidRPr="00224421" w:rsidRDefault="003A4687" w:rsidP="0002225B">
            <w:pPr>
              <w:jc w:val="center"/>
              <w:rPr>
                <w:rFonts w:eastAsia="Calibri"/>
              </w:rPr>
            </w:pPr>
            <w:r w:rsidRPr="00BE2F4E">
              <w:rPr>
                <w:rFonts w:eastAsia="Calibri"/>
                <w:noProof/>
              </w:rPr>
              <w:t>rw</w:t>
            </w:r>
          </w:p>
        </w:tc>
      </w:tr>
    </w:tbl>
    <w:p w14:paraId="329A6C72" w14:textId="77777777" w:rsidR="003A4687" w:rsidRPr="00D42B45" w:rsidRDefault="003A4687" w:rsidP="003A4687">
      <w:pPr>
        <w:rPr>
          <w:highlight w:val="cyan"/>
        </w:rPr>
      </w:pPr>
    </w:p>
    <w:p w14:paraId="693F28C7" w14:textId="77777777" w:rsidR="003A4687" w:rsidRPr="00D42B45" w:rsidRDefault="003A4687" w:rsidP="003A4687">
      <w:pPr>
        <w:pStyle w:val="11"/>
      </w:pPr>
      <w:bookmarkStart w:id="191" w:name="_Toc161304154"/>
      <w:r w:rsidRPr="00D42B45">
        <w:t>Описание деталей регистров</w:t>
      </w:r>
      <w:bookmarkEnd w:id="191"/>
    </w:p>
    <w:tbl>
      <w:tblPr>
        <w:tblStyle w:val="-11"/>
        <w:tblW w:w="9918" w:type="dxa"/>
        <w:tblLook w:val="04A0" w:firstRow="1" w:lastRow="0" w:firstColumn="1" w:lastColumn="0" w:noHBand="0" w:noVBand="1"/>
      </w:tblPr>
      <w:tblGrid>
        <w:gridCol w:w="2207"/>
        <w:gridCol w:w="876"/>
        <w:gridCol w:w="669"/>
        <w:gridCol w:w="6166"/>
      </w:tblGrid>
      <w:tr w:rsidR="003A4687" w:rsidRPr="00D42B45" w14:paraId="429CFC24"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370C528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6EC7D984"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03F0852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3D3202A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3ECFC834" w14:textId="77777777" w:rsidTr="0002225B">
        <w:tc>
          <w:tcPr>
            <w:tcW w:w="2207" w:type="dxa"/>
          </w:tcPr>
          <w:p w14:paraId="1B81B66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VRS_OL_DIAG[6:0] </w:t>
            </w:r>
          </w:p>
        </w:tc>
        <w:tc>
          <w:tcPr>
            <w:tcW w:w="876" w:type="dxa"/>
          </w:tcPr>
          <w:p w14:paraId="5A3ECE7A" w14:textId="77777777" w:rsidR="003A4687" w:rsidRPr="00D42B45" w:rsidRDefault="003A4687" w:rsidP="0002225B">
            <w:pPr>
              <w:suppressAutoHyphens/>
              <w:spacing w:after="240"/>
              <w:rPr>
                <w:rFonts w:eastAsia="Times New Roman"/>
                <w:sz w:val="18"/>
                <w:szCs w:val="20"/>
              </w:rPr>
            </w:pPr>
            <w:r>
              <w:rPr>
                <w:rFonts w:eastAsia="Times New Roman"/>
                <w:sz w:val="18"/>
                <w:szCs w:val="20"/>
              </w:rPr>
              <w:t>6:0</w:t>
            </w:r>
          </w:p>
        </w:tc>
        <w:tc>
          <w:tcPr>
            <w:tcW w:w="669" w:type="dxa"/>
          </w:tcPr>
          <w:p w14:paraId="3684085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240F2A3" w14:textId="77777777" w:rsidR="003A4687" w:rsidRPr="00B55CC8" w:rsidRDefault="003A4687" w:rsidP="0002225B">
            <w:pPr>
              <w:suppressAutoHyphens/>
              <w:contextualSpacing/>
              <w:rPr>
                <w:rFonts w:eastAsia="Times New Roman"/>
                <w:b/>
                <w:sz w:val="18"/>
                <w:szCs w:val="20"/>
              </w:rPr>
            </w:pPr>
            <w:r w:rsidRPr="00B55CC8">
              <w:rPr>
                <w:rFonts w:eastAsia="Times New Roman"/>
                <w:b/>
                <w:noProof/>
                <w:sz w:val="18"/>
                <w:szCs w:val="20"/>
              </w:rPr>
              <w:t xml:space="preserve">Конфигурация величины нагрузочного тока для диагностики </w:t>
            </w:r>
            <w:r>
              <w:rPr>
                <w:rFonts w:eastAsia="Times New Roman"/>
                <w:b/>
                <w:noProof/>
                <w:sz w:val="18"/>
                <w:szCs w:val="20"/>
              </w:rPr>
              <w:t>обрыва датчика ДПКВ</w:t>
            </w:r>
          </w:p>
          <w:p w14:paraId="10A9027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7'b000_0000</w:t>
            </w:r>
          </w:p>
        </w:tc>
      </w:tr>
    </w:tbl>
    <w:p w14:paraId="444035E0" w14:textId="2920A012" w:rsidR="003C4557" w:rsidRDefault="003C4557">
      <w:r>
        <w:br w:type="page"/>
      </w:r>
    </w:p>
    <w:p w14:paraId="7CF6B18C" w14:textId="737BD066" w:rsidR="00816FD9" w:rsidRPr="00526EB4" w:rsidRDefault="00816FD9" w:rsidP="00816FD9">
      <w:pPr>
        <w:pStyle w:val="-"/>
        <w:numPr>
          <w:ilvl w:val="2"/>
          <w:numId w:val="23"/>
        </w:numPr>
      </w:pPr>
      <w:bookmarkStart w:id="192" w:name="_Toc161785025"/>
      <w:r>
        <w:lastRenderedPageBreak/>
        <w:t>Регистр</w:t>
      </w:r>
      <w:r w:rsidR="00854398">
        <w:t>ы</w:t>
      </w:r>
      <w:r>
        <w:t xml:space="preserve"> конфигурации </w:t>
      </w:r>
      <w:r>
        <w:rPr>
          <w:lang w:val="en-US"/>
        </w:rPr>
        <w:t xml:space="preserve">MSC </w:t>
      </w:r>
      <w:r>
        <w:t>интерфейса</w:t>
      </w:r>
      <w:bookmarkEnd w:id="192"/>
    </w:p>
    <w:tbl>
      <w:tblPr>
        <w:tblStyle w:val="af8"/>
        <w:tblW w:w="9936" w:type="dxa"/>
        <w:tblInd w:w="-5" w:type="dxa"/>
        <w:tblLayout w:type="fixed"/>
        <w:tblLook w:val="04A0" w:firstRow="1" w:lastRow="0" w:firstColumn="1" w:lastColumn="0" w:noHBand="0" w:noVBand="1"/>
      </w:tblPr>
      <w:tblGrid>
        <w:gridCol w:w="1242"/>
        <w:gridCol w:w="1242"/>
        <w:gridCol w:w="1242"/>
        <w:gridCol w:w="957"/>
        <w:gridCol w:w="1527"/>
        <w:gridCol w:w="1242"/>
        <w:gridCol w:w="1242"/>
        <w:gridCol w:w="1242"/>
      </w:tblGrid>
      <w:tr w:rsidR="003A4687" w:rsidRPr="00224421" w14:paraId="4EF198D2" w14:textId="77777777" w:rsidTr="0002225B">
        <w:tc>
          <w:tcPr>
            <w:tcW w:w="2484" w:type="dxa"/>
            <w:gridSpan w:val="2"/>
            <w:tcBorders>
              <w:top w:val="nil"/>
              <w:left w:val="nil"/>
              <w:bottom w:val="nil"/>
              <w:right w:val="nil"/>
            </w:tcBorders>
          </w:tcPr>
          <w:p w14:paraId="6E5FBB0C" w14:textId="77777777" w:rsidR="003A4687" w:rsidRPr="00D42B45" w:rsidRDefault="003A4687" w:rsidP="0002225B">
            <w:pPr>
              <w:spacing w:before="100" w:beforeAutospacing="1" w:after="100" w:afterAutospacing="1"/>
              <w:ind w:left="-113"/>
              <w:rPr>
                <w:b/>
                <w:sz w:val="20"/>
                <w:szCs w:val="20"/>
                <w:highlight w:val="yellow"/>
                <w:lang w:val="en-US"/>
              </w:rPr>
            </w:pPr>
            <w:r w:rsidRPr="00816FD9">
              <w:rPr>
                <w:highlight w:val="cyan"/>
              </w:rPr>
              <w:br w:type="page"/>
            </w:r>
            <w:r w:rsidRPr="00816FD9">
              <w:rPr>
                <w:highlight w:val="cyan"/>
              </w:rPr>
              <w:br w:type="page"/>
            </w:r>
            <w:r w:rsidRPr="00BE2F4E">
              <w:rPr>
                <w:b/>
                <w:noProof/>
                <w:sz w:val="20"/>
                <w:szCs w:val="20"/>
                <w:lang w:val="en-US"/>
              </w:rPr>
              <w:t>MscConfig0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6997B20B"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2E</w:t>
            </w:r>
            <w:r w:rsidRPr="00D42B45">
              <w:rPr>
                <w:b/>
                <w:sz w:val="20"/>
                <w:szCs w:val="20"/>
                <w:vertAlign w:val="subscript"/>
                <w:lang w:val="en-US"/>
              </w:rPr>
              <w:t>H</w:t>
            </w:r>
          </w:p>
        </w:tc>
        <w:tc>
          <w:tcPr>
            <w:tcW w:w="3726" w:type="dxa"/>
            <w:gridSpan w:val="3"/>
            <w:tcBorders>
              <w:top w:val="nil"/>
              <w:left w:val="nil"/>
              <w:bottom w:val="nil"/>
              <w:right w:val="nil"/>
            </w:tcBorders>
          </w:tcPr>
          <w:p w14:paraId="7B964568"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51E64723" w14:textId="77777777" w:rsidTr="0002225B">
        <w:tc>
          <w:tcPr>
            <w:tcW w:w="9936" w:type="dxa"/>
            <w:gridSpan w:val="8"/>
            <w:tcBorders>
              <w:top w:val="nil"/>
              <w:left w:val="nil"/>
              <w:bottom w:val="nil"/>
              <w:right w:val="nil"/>
            </w:tcBorders>
          </w:tcPr>
          <w:p w14:paraId="25809BD0"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1BABD4C" w14:textId="77777777" w:rsidTr="0002225B">
        <w:trPr>
          <w:cantSplit/>
          <w:trHeight w:hRule="exact" w:val="420"/>
        </w:trPr>
        <w:tc>
          <w:tcPr>
            <w:tcW w:w="1242" w:type="dxa"/>
            <w:tcBorders>
              <w:top w:val="nil"/>
              <w:left w:val="nil"/>
              <w:bottom w:val="single" w:sz="4" w:space="0" w:color="auto"/>
              <w:right w:val="nil"/>
            </w:tcBorders>
            <w:vAlign w:val="bottom"/>
          </w:tcPr>
          <w:p w14:paraId="0A43FBFC"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D26A618"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7EBEE5B8" w14:textId="77777777" w:rsidR="003A4687" w:rsidRPr="002939EF" w:rsidRDefault="003A4687" w:rsidP="0002225B">
            <w:pPr>
              <w:spacing w:line="0" w:lineRule="atLeast"/>
              <w:jc w:val="center"/>
              <w:rPr>
                <w:sz w:val="20"/>
                <w:szCs w:val="20"/>
              </w:rPr>
            </w:pPr>
            <w:r>
              <w:rPr>
                <w:sz w:val="20"/>
                <w:szCs w:val="20"/>
              </w:rPr>
              <w:t>5</w:t>
            </w:r>
          </w:p>
        </w:tc>
        <w:tc>
          <w:tcPr>
            <w:tcW w:w="957" w:type="dxa"/>
            <w:tcBorders>
              <w:top w:val="nil"/>
              <w:left w:val="nil"/>
              <w:bottom w:val="single" w:sz="4" w:space="0" w:color="auto"/>
              <w:right w:val="nil"/>
            </w:tcBorders>
            <w:vAlign w:val="bottom"/>
          </w:tcPr>
          <w:p w14:paraId="7C7FBF8C" w14:textId="77777777" w:rsidR="003A4687" w:rsidRPr="002939EF" w:rsidRDefault="003A4687" w:rsidP="0002225B">
            <w:pPr>
              <w:spacing w:line="0" w:lineRule="atLeast"/>
              <w:jc w:val="center"/>
              <w:rPr>
                <w:sz w:val="20"/>
                <w:szCs w:val="20"/>
              </w:rPr>
            </w:pPr>
            <w:r>
              <w:rPr>
                <w:sz w:val="20"/>
                <w:szCs w:val="20"/>
              </w:rPr>
              <w:t>4</w:t>
            </w:r>
          </w:p>
        </w:tc>
        <w:tc>
          <w:tcPr>
            <w:tcW w:w="1527" w:type="dxa"/>
            <w:tcBorders>
              <w:top w:val="nil"/>
              <w:left w:val="nil"/>
              <w:bottom w:val="single" w:sz="4" w:space="0" w:color="auto"/>
              <w:right w:val="nil"/>
            </w:tcBorders>
            <w:vAlign w:val="bottom"/>
          </w:tcPr>
          <w:p w14:paraId="4BE459DE"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25864CE"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641FED6E"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37E47073" w14:textId="77777777" w:rsidR="003A4687" w:rsidRPr="00D42B45" w:rsidRDefault="003A4687" w:rsidP="0002225B">
            <w:pPr>
              <w:spacing w:line="0" w:lineRule="atLeast"/>
              <w:jc w:val="center"/>
              <w:rPr>
                <w:sz w:val="20"/>
                <w:szCs w:val="20"/>
              </w:rPr>
            </w:pPr>
            <w:r>
              <w:rPr>
                <w:sz w:val="20"/>
                <w:szCs w:val="20"/>
              </w:rPr>
              <w:t>0</w:t>
            </w:r>
          </w:p>
        </w:tc>
      </w:tr>
      <w:tr w:rsidR="003A4687" w:rsidRPr="00146F88" w14:paraId="7254D4BB" w14:textId="77777777" w:rsidTr="0002225B">
        <w:trPr>
          <w:trHeight w:val="680"/>
        </w:trPr>
        <w:tc>
          <w:tcPr>
            <w:tcW w:w="4683" w:type="dxa"/>
            <w:gridSpan w:val="4"/>
            <w:tcBorders>
              <w:top w:val="single" w:sz="4" w:space="0" w:color="auto"/>
              <w:bottom w:val="single" w:sz="4" w:space="0" w:color="auto"/>
            </w:tcBorders>
            <w:vAlign w:val="center"/>
          </w:tcPr>
          <w:p w14:paraId="03FCFE6E" w14:textId="77777777" w:rsidR="003A4687" w:rsidRPr="007327C9" w:rsidRDefault="003A4687" w:rsidP="0002225B">
            <w:pPr>
              <w:spacing w:line="0" w:lineRule="atLeast"/>
              <w:jc w:val="center"/>
              <w:rPr>
                <w:rFonts w:eastAsia="Calibri"/>
                <w:sz w:val="18"/>
                <w:szCs w:val="20"/>
                <w:lang w:val="en-US"/>
              </w:rPr>
            </w:pPr>
            <w:r>
              <w:rPr>
                <w:rFonts w:eastAsia="Calibri"/>
                <w:noProof/>
                <w:sz w:val="18"/>
                <w:szCs w:val="20"/>
                <w:lang w:val="en-US"/>
              </w:rPr>
              <w:t>RES</w:t>
            </w:r>
          </w:p>
        </w:tc>
        <w:tc>
          <w:tcPr>
            <w:tcW w:w="1527" w:type="dxa"/>
            <w:tcBorders>
              <w:top w:val="single" w:sz="4" w:space="0" w:color="auto"/>
              <w:bottom w:val="single" w:sz="4" w:space="0" w:color="auto"/>
            </w:tcBorders>
            <w:vAlign w:val="center"/>
          </w:tcPr>
          <w:p w14:paraId="1BB97211"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MSC_SV_EN</w:t>
            </w:r>
          </w:p>
        </w:tc>
        <w:tc>
          <w:tcPr>
            <w:tcW w:w="3726" w:type="dxa"/>
            <w:gridSpan w:val="3"/>
            <w:tcBorders>
              <w:top w:val="single" w:sz="4" w:space="0" w:color="auto"/>
              <w:bottom w:val="single" w:sz="4" w:space="0" w:color="auto"/>
            </w:tcBorders>
            <w:vAlign w:val="center"/>
          </w:tcPr>
          <w:p w14:paraId="3459C12E"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MSC_CLK_DIV_CFG</w:t>
            </w:r>
          </w:p>
        </w:tc>
      </w:tr>
      <w:tr w:rsidR="003A4687" w:rsidRPr="00224421" w14:paraId="6DABFDEC" w14:textId="77777777" w:rsidTr="0002225B">
        <w:trPr>
          <w:trHeight w:val="283"/>
        </w:trPr>
        <w:tc>
          <w:tcPr>
            <w:tcW w:w="1242" w:type="dxa"/>
            <w:tcBorders>
              <w:left w:val="nil"/>
              <w:bottom w:val="nil"/>
              <w:right w:val="nil"/>
            </w:tcBorders>
          </w:tcPr>
          <w:p w14:paraId="3B71EDA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CB7639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2750AC6" w14:textId="77777777" w:rsidR="003A4687" w:rsidRPr="00224421" w:rsidRDefault="003A4687" w:rsidP="0002225B">
            <w:pPr>
              <w:jc w:val="center"/>
              <w:rPr>
                <w:rFonts w:eastAsia="Calibri"/>
              </w:rPr>
            </w:pPr>
            <w:r w:rsidRPr="00BE2F4E">
              <w:rPr>
                <w:rFonts w:eastAsia="Calibri"/>
                <w:noProof/>
              </w:rPr>
              <w:t>rw</w:t>
            </w:r>
          </w:p>
        </w:tc>
        <w:tc>
          <w:tcPr>
            <w:tcW w:w="957" w:type="dxa"/>
            <w:tcBorders>
              <w:left w:val="nil"/>
              <w:bottom w:val="nil"/>
              <w:right w:val="nil"/>
            </w:tcBorders>
          </w:tcPr>
          <w:p w14:paraId="1F2B2320" w14:textId="77777777" w:rsidR="003A4687" w:rsidRPr="00224421" w:rsidRDefault="003A4687" w:rsidP="0002225B">
            <w:pPr>
              <w:jc w:val="center"/>
              <w:rPr>
                <w:rFonts w:eastAsia="Calibri"/>
              </w:rPr>
            </w:pPr>
            <w:r w:rsidRPr="00BE2F4E">
              <w:rPr>
                <w:rFonts w:eastAsia="Calibri"/>
                <w:noProof/>
              </w:rPr>
              <w:t>rw</w:t>
            </w:r>
          </w:p>
        </w:tc>
        <w:tc>
          <w:tcPr>
            <w:tcW w:w="1527" w:type="dxa"/>
            <w:tcBorders>
              <w:left w:val="nil"/>
              <w:bottom w:val="nil"/>
              <w:right w:val="nil"/>
            </w:tcBorders>
          </w:tcPr>
          <w:p w14:paraId="54EF4A4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B00925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FFA7DE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7BBE0CE" w14:textId="77777777" w:rsidR="003A4687" w:rsidRPr="00224421" w:rsidRDefault="003A4687" w:rsidP="0002225B">
            <w:pPr>
              <w:jc w:val="center"/>
              <w:rPr>
                <w:rFonts w:eastAsia="Calibri"/>
              </w:rPr>
            </w:pPr>
            <w:r w:rsidRPr="00BE2F4E">
              <w:rPr>
                <w:rFonts w:eastAsia="Calibri"/>
                <w:noProof/>
              </w:rPr>
              <w:t>rw</w:t>
            </w:r>
          </w:p>
        </w:tc>
      </w:tr>
    </w:tbl>
    <w:p w14:paraId="7A3944B0" w14:textId="77777777" w:rsidR="003A4687" w:rsidRPr="00D42B45" w:rsidRDefault="003A4687" w:rsidP="003A4687">
      <w:pPr>
        <w:rPr>
          <w:highlight w:val="cyan"/>
        </w:rPr>
      </w:pPr>
    </w:p>
    <w:p w14:paraId="020CFAD1" w14:textId="77777777" w:rsidR="003A4687" w:rsidRPr="00D42B45" w:rsidRDefault="003A4687" w:rsidP="003A4687">
      <w:pPr>
        <w:pStyle w:val="11"/>
      </w:pPr>
      <w:bookmarkStart w:id="193" w:name="_Toc161304155"/>
      <w:r w:rsidRPr="00D42B45">
        <w:t>Описание деталей регистров</w:t>
      </w:r>
      <w:bookmarkEnd w:id="193"/>
    </w:p>
    <w:tbl>
      <w:tblPr>
        <w:tblStyle w:val="-11"/>
        <w:tblW w:w="9918" w:type="dxa"/>
        <w:tblLook w:val="04A0" w:firstRow="1" w:lastRow="0" w:firstColumn="1" w:lastColumn="0" w:noHBand="0" w:noVBand="1"/>
      </w:tblPr>
      <w:tblGrid>
        <w:gridCol w:w="2297"/>
        <w:gridCol w:w="872"/>
        <w:gridCol w:w="667"/>
        <w:gridCol w:w="6082"/>
      </w:tblGrid>
      <w:tr w:rsidR="003A4687" w:rsidRPr="00D42B45" w14:paraId="60C787D5" w14:textId="77777777" w:rsidTr="0002225B">
        <w:trPr>
          <w:cnfStyle w:val="100000000000" w:firstRow="1" w:lastRow="0" w:firstColumn="0" w:lastColumn="0" w:oddVBand="0" w:evenVBand="0" w:oddHBand="0" w:evenHBand="0" w:firstRowFirstColumn="0" w:firstRowLastColumn="0" w:lastRowFirstColumn="0" w:lastRowLastColumn="0"/>
        </w:trPr>
        <w:tc>
          <w:tcPr>
            <w:tcW w:w="2297" w:type="dxa"/>
          </w:tcPr>
          <w:p w14:paraId="46FEE68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2" w:type="dxa"/>
          </w:tcPr>
          <w:p w14:paraId="3BDF01F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7" w:type="dxa"/>
          </w:tcPr>
          <w:p w14:paraId="755B5CA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082" w:type="dxa"/>
          </w:tcPr>
          <w:p w14:paraId="4CFEA9D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7C48C3" w14:paraId="00F9DE30" w14:textId="77777777" w:rsidTr="0002225B">
        <w:tc>
          <w:tcPr>
            <w:tcW w:w="2297" w:type="dxa"/>
          </w:tcPr>
          <w:p w14:paraId="61B2DC9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MSC_SV_EN </w:t>
            </w:r>
          </w:p>
        </w:tc>
        <w:tc>
          <w:tcPr>
            <w:tcW w:w="872" w:type="dxa"/>
          </w:tcPr>
          <w:p w14:paraId="25C510AE"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7" w:type="dxa"/>
          </w:tcPr>
          <w:p w14:paraId="141DA0C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082" w:type="dxa"/>
          </w:tcPr>
          <w:p w14:paraId="4FAEBE26" w14:textId="77777777" w:rsidR="003A4687" w:rsidRPr="007C48C3" w:rsidRDefault="003A4687" w:rsidP="0002225B">
            <w:pPr>
              <w:suppressAutoHyphens/>
              <w:contextualSpacing/>
              <w:rPr>
                <w:rFonts w:eastAsia="Times New Roman"/>
                <w:b/>
                <w:sz w:val="18"/>
                <w:szCs w:val="20"/>
                <w:lang w:val="en-US"/>
              </w:rPr>
            </w:pPr>
            <w:r w:rsidRPr="007C48C3">
              <w:rPr>
                <w:rFonts w:eastAsia="Times New Roman"/>
                <w:b/>
                <w:sz w:val="18"/>
                <w:szCs w:val="20"/>
              </w:rPr>
              <w:t xml:space="preserve">Активация </w:t>
            </w:r>
            <w:r w:rsidRPr="007C48C3">
              <w:rPr>
                <w:rFonts w:eastAsia="Times New Roman"/>
                <w:b/>
                <w:sz w:val="18"/>
                <w:szCs w:val="20"/>
                <w:lang w:val="en-US"/>
              </w:rPr>
              <w:t>SV</w:t>
            </w:r>
            <w:r w:rsidRPr="007C48C3">
              <w:rPr>
                <w:rFonts w:eastAsia="Times New Roman"/>
                <w:b/>
                <w:sz w:val="18"/>
                <w:szCs w:val="20"/>
              </w:rPr>
              <w:t xml:space="preserve"> функции интерфейса M</w:t>
            </w:r>
            <w:r w:rsidRPr="007C48C3">
              <w:rPr>
                <w:rFonts w:eastAsia="Times New Roman"/>
                <w:b/>
                <w:sz w:val="18"/>
                <w:szCs w:val="20"/>
                <w:lang w:val="en-US"/>
              </w:rPr>
              <w:t>SC</w:t>
            </w:r>
          </w:p>
          <w:p w14:paraId="7DC1A44C" w14:textId="77777777" w:rsidR="003A4687" w:rsidRDefault="003A4687" w:rsidP="0002225B">
            <w:pPr>
              <w:suppressAutoHyphens/>
              <w:contextualSpacing/>
              <w:rPr>
                <w:rFonts w:eastAsia="Times New Roman"/>
                <w:sz w:val="18"/>
                <w:szCs w:val="20"/>
              </w:rPr>
            </w:pPr>
            <w:r w:rsidRPr="007C48C3">
              <w:rPr>
                <w:rFonts w:eastAsia="Times New Roman"/>
                <w:sz w:val="18"/>
                <w:szCs w:val="20"/>
              </w:rPr>
              <w:t>1’</w:t>
            </w:r>
            <w:r>
              <w:rPr>
                <w:rFonts w:eastAsia="Times New Roman"/>
                <w:sz w:val="18"/>
                <w:szCs w:val="20"/>
                <w:lang w:val="en-US"/>
              </w:rPr>
              <w:t>b</w:t>
            </w:r>
            <w:r w:rsidRPr="007C48C3">
              <w:rPr>
                <w:rFonts w:eastAsia="Times New Roman"/>
                <w:sz w:val="18"/>
                <w:szCs w:val="20"/>
              </w:rPr>
              <w:t xml:space="preserve">0: </w:t>
            </w:r>
            <w:r>
              <w:rPr>
                <w:rFonts w:eastAsia="Times New Roman"/>
                <w:sz w:val="18"/>
                <w:szCs w:val="20"/>
              </w:rPr>
              <w:t>не активна</w:t>
            </w:r>
          </w:p>
          <w:p w14:paraId="08C8F86A" w14:textId="77777777" w:rsidR="003A4687" w:rsidRPr="007C48C3" w:rsidRDefault="003A4687" w:rsidP="0002225B">
            <w:pPr>
              <w:suppressAutoHyphens/>
              <w:contextualSpacing/>
              <w:rPr>
                <w:rFonts w:eastAsia="Times New Roman"/>
                <w:sz w:val="18"/>
                <w:szCs w:val="20"/>
              </w:rPr>
            </w:pPr>
            <w:r>
              <w:rPr>
                <w:rFonts w:eastAsia="Times New Roman"/>
                <w:sz w:val="18"/>
                <w:szCs w:val="20"/>
              </w:rPr>
              <w:t>1</w:t>
            </w:r>
            <w:r>
              <w:rPr>
                <w:rFonts w:eastAsia="Times New Roman"/>
                <w:sz w:val="18"/>
                <w:szCs w:val="20"/>
                <w:lang w:val="en-US"/>
              </w:rPr>
              <w:t xml:space="preserve">’b1: </w:t>
            </w:r>
            <w:r>
              <w:rPr>
                <w:rFonts w:eastAsia="Times New Roman"/>
                <w:sz w:val="18"/>
                <w:szCs w:val="20"/>
              </w:rPr>
              <w:t>активна</w:t>
            </w:r>
          </w:p>
          <w:p w14:paraId="20EEB747" w14:textId="77777777" w:rsidR="003A4687" w:rsidRPr="007C48C3" w:rsidRDefault="003A4687" w:rsidP="0002225B">
            <w:pPr>
              <w:suppressAutoHyphens/>
              <w:contextualSpacing/>
              <w:rPr>
                <w:rFonts w:eastAsia="Times New Roman"/>
                <w:sz w:val="18"/>
                <w:szCs w:val="20"/>
              </w:rPr>
            </w:pPr>
            <w:r>
              <w:rPr>
                <w:rFonts w:eastAsia="Times New Roman"/>
                <w:sz w:val="18"/>
                <w:szCs w:val="20"/>
                <w:lang w:val="en-US"/>
              </w:rPr>
              <w:t>Reset</w:t>
            </w:r>
            <w:r w:rsidRPr="007C48C3">
              <w:rPr>
                <w:rFonts w:eastAsia="Times New Roman"/>
                <w:sz w:val="18"/>
                <w:szCs w:val="20"/>
              </w:rPr>
              <w:t>:</w:t>
            </w:r>
            <w:r w:rsidRPr="007C48C3">
              <w:rPr>
                <w:rFonts w:eastAsia="Times New Roman"/>
                <w:noProof/>
                <w:sz w:val="18"/>
                <w:szCs w:val="20"/>
              </w:rPr>
              <w:t xml:space="preserve"> 1'</w:t>
            </w:r>
            <w:r w:rsidRPr="00BE2F4E">
              <w:rPr>
                <w:rFonts w:eastAsia="Times New Roman"/>
                <w:noProof/>
                <w:sz w:val="18"/>
                <w:szCs w:val="20"/>
                <w:lang w:val="en-US"/>
              </w:rPr>
              <w:t>b</w:t>
            </w:r>
            <w:r w:rsidRPr="007C48C3">
              <w:rPr>
                <w:rFonts w:eastAsia="Times New Roman"/>
                <w:noProof/>
                <w:sz w:val="18"/>
                <w:szCs w:val="20"/>
              </w:rPr>
              <w:t>0</w:t>
            </w:r>
          </w:p>
        </w:tc>
      </w:tr>
      <w:tr w:rsidR="003A4687" w:rsidRPr="00D42B45" w14:paraId="1AA54A94" w14:textId="77777777" w:rsidTr="0002225B">
        <w:tc>
          <w:tcPr>
            <w:tcW w:w="2297" w:type="dxa"/>
          </w:tcPr>
          <w:p w14:paraId="0CCD7E2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MSC_CLK_DIV_CFG </w:t>
            </w:r>
          </w:p>
        </w:tc>
        <w:tc>
          <w:tcPr>
            <w:tcW w:w="872" w:type="dxa"/>
          </w:tcPr>
          <w:p w14:paraId="426E5AAB" w14:textId="77777777" w:rsidR="003A4687" w:rsidRPr="00D42B45" w:rsidRDefault="003A4687" w:rsidP="0002225B">
            <w:pPr>
              <w:suppressAutoHyphens/>
              <w:spacing w:after="240"/>
              <w:rPr>
                <w:rFonts w:eastAsia="Times New Roman"/>
                <w:sz w:val="18"/>
                <w:szCs w:val="20"/>
              </w:rPr>
            </w:pPr>
            <w:r>
              <w:rPr>
                <w:rFonts w:eastAsia="Times New Roman"/>
                <w:sz w:val="18"/>
                <w:szCs w:val="20"/>
              </w:rPr>
              <w:t>2:0</w:t>
            </w:r>
          </w:p>
        </w:tc>
        <w:tc>
          <w:tcPr>
            <w:tcW w:w="667" w:type="dxa"/>
          </w:tcPr>
          <w:p w14:paraId="1E991AB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082" w:type="dxa"/>
          </w:tcPr>
          <w:p w14:paraId="72A1BBE2" w14:textId="77777777" w:rsidR="003A4687" w:rsidRDefault="003A4687" w:rsidP="0002225B">
            <w:pPr>
              <w:suppressAutoHyphens/>
              <w:contextualSpacing/>
              <w:rPr>
                <w:rFonts w:eastAsia="Times New Roman"/>
                <w:b/>
                <w:noProof/>
                <w:sz w:val="18"/>
                <w:szCs w:val="20"/>
              </w:rPr>
            </w:pPr>
            <w:r w:rsidRPr="007C48C3">
              <w:rPr>
                <w:rFonts w:eastAsia="Times New Roman"/>
                <w:b/>
                <w:noProof/>
                <w:sz w:val="18"/>
                <w:szCs w:val="20"/>
              </w:rPr>
              <w:t xml:space="preserve">Конфигурация делителя частоты </w:t>
            </w:r>
            <w:r w:rsidRPr="007C48C3">
              <w:rPr>
                <w:rFonts w:eastAsia="Times New Roman"/>
                <w:b/>
                <w:noProof/>
                <w:sz w:val="18"/>
                <w:szCs w:val="20"/>
                <w:lang w:val="en-US"/>
              </w:rPr>
              <w:t>SCLK</w:t>
            </w:r>
            <w:r w:rsidRPr="007C48C3">
              <w:rPr>
                <w:rFonts w:eastAsia="Times New Roman"/>
                <w:b/>
                <w:noProof/>
                <w:sz w:val="18"/>
                <w:szCs w:val="20"/>
              </w:rPr>
              <w:t xml:space="preserve"> для </w:t>
            </w:r>
            <w:r w:rsidRPr="007C48C3">
              <w:rPr>
                <w:rFonts w:eastAsia="Times New Roman"/>
                <w:b/>
                <w:noProof/>
                <w:sz w:val="18"/>
                <w:szCs w:val="20"/>
                <w:lang w:val="en-US"/>
              </w:rPr>
              <w:t>MSC</w:t>
            </w:r>
            <w:r w:rsidRPr="007C48C3">
              <w:rPr>
                <w:rFonts w:eastAsia="Times New Roman"/>
                <w:b/>
                <w:noProof/>
                <w:sz w:val="18"/>
                <w:szCs w:val="20"/>
              </w:rPr>
              <w:t xml:space="preserve"> </w:t>
            </w:r>
            <w:r w:rsidRPr="007C48C3">
              <w:rPr>
                <w:rFonts w:eastAsia="Times New Roman"/>
                <w:b/>
                <w:noProof/>
                <w:sz w:val="18"/>
                <w:szCs w:val="20"/>
                <w:lang w:val="en-US"/>
              </w:rPr>
              <w:t>UPSTREM</w:t>
            </w:r>
            <w:r w:rsidRPr="007C48C3">
              <w:rPr>
                <w:rFonts w:eastAsia="Times New Roman"/>
                <w:b/>
                <w:noProof/>
                <w:sz w:val="18"/>
                <w:szCs w:val="20"/>
              </w:rPr>
              <w:t xml:space="preserve"> посылок</w:t>
            </w:r>
          </w:p>
          <w:p w14:paraId="41B1C729" w14:textId="77777777" w:rsidR="003A4687" w:rsidRDefault="003A4687" w:rsidP="0002225B">
            <w:pPr>
              <w:suppressAutoHyphens/>
              <w:contextualSpacing/>
              <w:rPr>
                <w:rFonts w:eastAsia="Times New Roman"/>
                <w:noProof/>
                <w:sz w:val="18"/>
                <w:szCs w:val="20"/>
              </w:rPr>
            </w:pPr>
            <w:r w:rsidRPr="00C820A1">
              <w:rPr>
                <w:rFonts w:eastAsia="Times New Roman"/>
                <w:noProof/>
                <w:sz w:val="18"/>
                <w:szCs w:val="20"/>
              </w:rPr>
              <w:t>3'</w:t>
            </w:r>
            <w:r>
              <w:rPr>
                <w:rFonts w:eastAsia="Times New Roman"/>
                <w:noProof/>
                <w:sz w:val="18"/>
                <w:szCs w:val="20"/>
                <w:lang w:val="en-US"/>
              </w:rPr>
              <w:t>b</w:t>
            </w:r>
            <w:r w:rsidRPr="007C48C3">
              <w:rPr>
                <w:rFonts w:eastAsia="Times New Roman"/>
                <w:noProof/>
                <w:sz w:val="18"/>
                <w:szCs w:val="20"/>
              </w:rPr>
              <w:t xml:space="preserve">000: </w:t>
            </w:r>
            <w:r>
              <w:rPr>
                <w:rFonts w:eastAsia="Times New Roman"/>
                <w:noProof/>
                <w:sz w:val="18"/>
                <w:szCs w:val="20"/>
              </w:rPr>
              <w:t xml:space="preserve">в </w:t>
            </w:r>
            <w:r w:rsidRPr="00C820A1">
              <w:rPr>
                <w:rFonts w:eastAsia="Times New Roman"/>
                <w:noProof/>
                <w:sz w:val="18"/>
                <w:szCs w:val="20"/>
              </w:rPr>
              <w:t xml:space="preserve"> 64</w:t>
            </w:r>
          </w:p>
          <w:p w14:paraId="5C3245B0" w14:textId="77777777" w:rsidR="003A4687" w:rsidRPr="003A4687" w:rsidRDefault="003A4687" w:rsidP="0002225B">
            <w:pPr>
              <w:suppressAutoHyphens/>
              <w:contextualSpacing/>
              <w:rPr>
                <w:rFonts w:eastAsia="Times New Roman"/>
                <w:noProof/>
                <w:sz w:val="18"/>
                <w:szCs w:val="20"/>
              </w:rPr>
            </w:pPr>
            <w:r w:rsidRPr="003A4687">
              <w:rPr>
                <w:rFonts w:eastAsia="Times New Roman"/>
                <w:noProof/>
                <w:sz w:val="18"/>
                <w:szCs w:val="20"/>
              </w:rPr>
              <w:t>3'</w:t>
            </w:r>
            <w:r w:rsidRPr="007C48C3">
              <w:rPr>
                <w:rFonts w:eastAsia="Times New Roman"/>
                <w:noProof/>
                <w:sz w:val="18"/>
                <w:szCs w:val="20"/>
                <w:lang w:val="en-US"/>
              </w:rPr>
              <w:t>b</w:t>
            </w:r>
            <w:r w:rsidRPr="003A4687">
              <w:rPr>
                <w:rFonts w:eastAsia="Times New Roman"/>
                <w:noProof/>
                <w:sz w:val="18"/>
                <w:szCs w:val="20"/>
              </w:rPr>
              <w:t xml:space="preserve">001: </w:t>
            </w:r>
            <w:r>
              <w:rPr>
                <w:rFonts w:eastAsia="Times New Roman"/>
                <w:noProof/>
                <w:sz w:val="18"/>
                <w:szCs w:val="20"/>
              </w:rPr>
              <w:t xml:space="preserve">в </w:t>
            </w:r>
            <w:r w:rsidRPr="003A4687">
              <w:rPr>
                <w:rFonts w:eastAsia="Times New Roman"/>
                <w:noProof/>
                <w:sz w:val="18"/>
                <w:szCs w:val="20"/>
              </w:rPr>
              <w:t>4</w:t>
            </w:r>
          </w:p>
          <w:p w14:paraId="0FA849F5" w14:textId="77777777" w:rsidR="003A4687" w:rsidRPr="003A4687" w:rsidRDefault="003A4687" w:rsidP="0002225B">
            <w:pPr>
              <w:suppressAutoHyphens/>
              <w:contextualSpacing/>
              <w:rPr>
                <w:rFonts w:eastAsia="Times New Roman"/>
                <w:noProof/>
                <w:sz w:val="18"/>
                <w:szCs w:val="20"/>
              </w:rPr>
            </w:pPr>
            <w:r w:rsidRPr="003A4687">
              <w:rPr>
                <w:rFonts w:eastAsia="Times New Roman"/>
                <w:noProof/>
                <w:sz w:val="18"/>
                <w:szCs w:val="20"/>
              </w:rPr>
              <w:t>3'</w:t>
            </w:r>
            <w:r w:rsidRPr="007C48C3">
              <w:rPr>
                <w:rFonts w:eastAsia="Times New Roman"/>
                <w:noProof/>
                <w:sz w:val="18"/>
                <w:szCs w:val="20"/>
                <w:lang w:val="en-US"/>
              </w:rPr>
              <w:t>b</w:t>
            </w:r>
            <w:r w:rsidRPr="003A4687">
              <w:rPr>
                <w:rFonts w:eastAsia="Times New Roman"/>
                <w:noProof/>
                <w:sz w:val="18"/>
                <w:szCs w:val="20"/>
              </w:rPr>
              <w:t>010:</w:t>
            </w:r>
            <w:r>
              <w:rPr>
                <w:rFonts w:eastAsia="Times New Roman"/>
                <w:noProof/>
                <w:sz w:val="18"/>
                <w:szCs w:val="20"/>
              </w:rPr>
              <w:t xml:space="preserve"> в</w:t>
            </w:r>
            <w:r w:rsidRPr="003A4687">
              <w:rPr>
                <w:rFonts w:eastAsia="Times New Roman"/>
                <w:noProof/>
                <w:sz w:val="18"/>
                <w:szCs w:val="20"/>
              </w:rPr>
              <w:t xml:space="preserve"> 8</w:t>
            </w:r>
          </w:p>
          <w:p w14:paraId="4629E763" w14:textId="77777777" w:rsidR="003A4687" w:rsidRPr="003A4687" w:rsidRDefault="003A4687" w:rsidP="0002225B">
            <w:pPr>
              <w:suppressAutoHyphens/>
              <w:contextualSpacing/>
              <w:rPr>
                <w:rFonts w:eastAsia="Times New Roman"/>
                <w:noProof/>
                <w:sz w:val="18"/>
                <w:szCs w:val="20"/>
              </w:rPr>
            </w:pPr>
            <w:r w:rsidRPr="003A4687">
              <w:rPr>
                <w:rFonts w:eastAsia="Times New Roman"/>
                <w:noProof/>
                <w:sz w:val="18"/>
                <w:szCs w:val="20"/>
              </w:rPr>
              <w:t>3'</w:t>
            </w:r>
            <w:r w:rsidRPr="007C48C3">
              <w:rPr>
                <w:rFonts w:eastAsia="Times New Roman"/>
                <w:noProof/>
                <w:sz w:val="18"/>
                <w:szCs w:val="20"/>
                <w:lang w:val="en-US"/>
              </w:rPr>
              <w:t>b</w:t>
            </w:r>
            <w:r w:rsidRPr="003A4687">
              <w:rPr>
                <w:rFonts w:eastAsia="Times New Roman"/>
                <w:noProof/>
                <w:sz w:val="18"/>
                <w:szCs w:val="20"/>
              </w:rPr>
              <w:t>011:</w:t>
            </w:r>
            <w:r>
              <w:rPr>
                <w:rFonts w:eastAsia="Times New Roman"/>
                <w:noProof/>
                <w:sz w:val="18"/>
                <w:szCs w:val="20"/>
              </w:rPr>
              <w:t xml:space="preserve"> в</w:t>
            </w:r>
            <w:r w:rsidRPr="003A4687">
              <w:rPr>
                <w:rFonts w:eastAsia="Times New Roman"/>
                <w:noProof/>
                <w:sz w:val="18"/>
                <w:szCs w:val="20"/>
              </w:rPr>
              <w:t xml:space="preserve"> 16</w:t>
            </w:r>
          </w:p>
          <w:p w14:paraId="509EA152" w14:textId="77777777" w:rsidR="003A4687" w:rsidRPr="003A4687" w:rsidRDefault="003A4687" w:rsidP="0002225B">
            <w:pPr>
              <w:suppressAutoHyphens/>
              <w:contextualSpacing/>
              <w:rPr>
                <w:rFonts w:eastAsia="Times New Roman"/>
                <w:noProof/>
                <w:sz w:val="18"/>
                <w:szCs w:val="20"/>
              </w:rPr>
            </w:pPr>
            <w:r w:rsidRPr="003A4687">
              <w:rPr>
                <w:rFonts w:eastAsia="Times New Roman"/>
                <w:noProof/>
                <w:sz w:val="18"/>
                <w:szCs w:val="20"/>
              </w:rPr>
              <w:t>3'</w:t>
            </w:r>
            <w:r w:rsidRPr="007C48C3">
              <w:rPr>
                <w:rFonts w:eastAsia="Times New Roman"/>
                <w:noProof/>
                <w:sz w:val="18"/>
                <w:szCs w:val="20"/>
                <w:lang w:val="en-US"/>
              </w:rPr>
              <w:t>b</w:t>
            </w:r>
            <w:r w:rsidRPr="003A4687">
              <w:rPr>
                <w:rFonts w:eastAsia="Times New Roman"/>
                <w:noProof/>
                <w:sz w:val="18"/>
                <w:szCs w:val="20"/>
              </w:rPr>
              <w:t xml:space="preserve">100: </w:t>
            </w:r>
            <w:r>
              <w:rPr>
                <w:rFonts w:eastAsia="Times New Roman"/>
                <w:noProof/>
                <w:sz w:val="18"/>
                <w:szCs w:val="20"/>
              </w:rPr>
              <w:t xml:space="preserve">в </w:t>
            </w:r>
            <w:r w:rsidRPr="003A4687">
              <w:rPr>
                <w:rFonts w:eastAsia="Times New Roman"/>
                <w:noProof/>
                <w:sz w:val="18"/>
                <w:szCs w:val="20"/>
              </w:rPr>
              <w:t>32</w:t>
            </w:r>
          </w:p>
          <w:p w14:paraId="709FB741" w14:textId="77777777" w:rsidR="003A4687" w:rsidRPr="003A4687" w:rsidRDefault="003A4687" w:rsidP="0002225B">
            <w:pPr>
              <w:suppressAutoHyphens/>
              <w:contextualSpacing/>
              <w:rPr>
                <w:rFonts w:eastAsia="Times New Roman"/>
                <w:noProof/>
                <w:sz w:val="18"/>
                <w:szCs w:val="20"/>
              </w:rPr>
            </w:pPr>
            <w:r w:rsidRPr="003A4687">
              <w:rPr>
                <w:rFonts w:eastAsia="Times New Roman"/>
                <w:noProof/>
                <w:sz w:val="18"/>
                <w:szCs w:val="20"/>
              </w:rPr>
              <w:t>3'</w:t>
            </w:r>
            <w:r w:rsidRPr="007C48C3">
              <w:rPr>
                <w:rFonts w:eastAsia="Times New Roman"/>
                <w:noProof/>
                <w:sz w:val="18"/>
                <w:szCs w:val="20"/>
                <w:lang w:val="en-US"/>
              </w:rPr>
              <w:t>b</w:t>
            </w:r>
            <w:r w:rsidRPr="003A4687">
              <w:rPr>
                <w:rFonts w:eastAsia="Times New Roman"/>
                <w:noProof/>
                <w:sz w:val="18"/>
                <w:szCs w:val="20"/>
              </w:rPr>
              <w:t>101:</w:t>
            </w:r>
            <w:r>
              <w:rPr>
                <w:rFonts w:eastAsia="Times New Roman"/>
                <w:noProof/>
                <w:sz w:val="18"/>
                <w:szCs w:val="20"/>
              </w:rPr>
              <w:t xml:space="preserve"> в</w:t>
            </w:r>
            <w:r w:rsidRPr="003A4687">
              <w:rPr>
                <w:rFonts w:eastAsia="Times New Roman"/>
                <w:noProof/>
                <w:sz w:val="18"/>
                <w:szCs w:val="20"/>
              </w:rPr>
              <w:t xml:space="preserve"> 64</w:t>
            </w:r>
          </w:p>
          <w:p w14:paraId="3A462B1B" w14:textId="77777777" w:rsidR="003A4687" w:rsidRDefault="003A4687" w:rsidP="0002225B">
            <w:pPr>
              <w:suppressAutoHyphens/>
              <w:contextualSpacing/>
              <w:rPr>
                <w:rFonts w:eastAsia="Times New Roman"/>
                <w:noProof/>
                <w:sz w:val="18"/>
                <w:szCs w:val="20"/>
              </w:rPr>
            </w:pPr>
            <w:r w:rsidRPr="00C820A1">
              <w:rPr>
                <w:rFonts w:eastAsia="Times New Roman"/>
                <w:noProof/>
                <w:sz w:val="18"/>
                <w:szCs w:val="20"/>
              </w:rPr>
              <w:t>3'</w:t>
            </w:r>
            <w:r>
              <w:rPr>
                <w:rFonts w:eastAsia="Times New Roman"/>
                <w:noProof/>
                <w:sz w:val="18"/>
                <w:szCs w:val="20"/>
              </w:rPr>
              <w:t>b110</w:t>
            </w:r>
            <w:r w:rsidRPr="003A4687">
              <w:rPr>
                <w:rFonts w:eastAsia="Times New Roman"/>
                <w:noProof/>
                <w:sz w:val="18"/>
                <w:szCs w:val="20"/>
              </w:rPr>
              <w:t>:</w:t>
            </w:r>
            <w:r>
              <w:rPr>
                <w:rFonts w:eastAsia="Times New Roman"/>
                <w:noProof/>
                <w:sz w:val="18"/>
                <w:szCs w:val="20"/>
              </w:rPr>
              <w:t xml:space="preserve"> в</w:t>
            </w:r>
            <w:r w:rsidRPr="00C820A1">
              <w:rPr>
                <w:rFonts w:eastAsia="Times New Roman"/>
                <w:noProof/>
                <w:sz w:val="18"/>
                <w:szCs w:val="20"/>
              </w:rPr>
              <w:t xml:space="preserve"> 128</w:t>
            </w:r>
          </w:p>
          <w:p w14:paraId="30F07344" w14:textId="77777777" w:rsidR="003A4687" w:rsidRPr="00224421" w:rsidRDefault="003A4687" w:rsidP="0002225B">
            <w:pPr>
              <w:suppressAutoHyphens/>
              <w:contextualSpacing/>
              <w:rPr>
                <w:rFonts w:eastAsia="Times New Roman"/>
                <w:noProof/>
                <w:sz w:val="18"/>
                <w:szCs w:val="20"/>
              </w:rPr>
            </w:pPr>
            <w:r w:rsidRPr="00C820A1">
              <w:rPr>
                <w:rFonts w:eastAsia="Times New Roman"/>
                <w:noProof/>
                <w:sz w:val="18"/>
                <w:szCs w:val="20"/>
              </w:rPr>
              <w:t>3'</w:t>
            </w:r>
            <w:r>
              <w:rPr>
                <w:rFonts w:eastAsia="Times New Roman"/>
                <w:noProof/>
                <w:sz w:val="18"/>
                <w:szCs w:val="20"/>
              </w:rPr>
              <w:t>b111: в</w:t>
            </w:r>
            <w:r w:rsidRPr="00C820A1">
              <w:rPr>
                <w:rFonts w:eastAsia="Times New Roman"/>
                <w:noProof/>
                <w:sz w:val="18"/>
                <w:szCs w:val="20"/>
              </w:rPr>
              <w:t xml:space="preserve"> 256</w:t>
            </w:r>
          </w:p>
          <w:p w14:paraId="1382C3F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3'b000</w:t>
            </w:r>
          </w:p>
        </w:tc>
      </w:tr>
    </w:tbl>
    <w:p w14:paraId="522AD3CD" w14:textId="77777777" w:rsidR="003C4557" w:rsidRDefault="003C4557">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796592EF" w14:textId="77777777" w:rsidTr="0002225B">
        <w:tc>
          <w:tcPr>
            <w:tcW w:w="2484" w:type="dxa"/>
            <w:gridSpan w:val="2"/>
            <w:tcBorders>
              <w:top w:val="nil"/>
              <w:left w:val="nil"/>
              <w:bottom w:val="nil"/>
              <w:right w:val="nil"/>
            </w:tcBorders>
          </w:tcPr>
          <w:p w14:paraId="500C369D"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MscConfig1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7F980863"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2F</w:t>
            </w:r>
            <w:r w:rsidRPr="00D42B45">
              <w:rPr>
                <w:b/>
                <w:sz w:val="20"/>
                <w:szCs w:val="20"/>
                <w:vertAlign w:val="subscript"/>
                <w:lang w:val="en-US"/>
              </w:rPr>
              <w:t>H</w:t>
            </w:r>
          </w:p>
        </w:tc>
        <w:tc>
          <w:tcPr>
            <w:tcW w:w="3726" w:type="dxa"/>
            <w:gridSpan w:val="3"/>
            <w:tcBorders>
              <w:top w:val="nil"/>
              <w:left w:val="nil"/>
              <w:bottom w:val="nil"/>
              <w:right w:val="nil"/>
            </w:tcBorders>
          </w:tcPr>
          <w:p w14:paraId="0686B8A0"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8'h01</w:t>
            </w:r>
            <w:r w:rsidRPr="00D42B45">
              <w:rPr>
                <w:b/>
                <w:sz w:val="20"/>
                <w:szCs w:val="20"/>
                <w:vertAlign w:val="subscript"/>
                <w:lang w:val="en-US"/>
              </w:rPr>
              <w:t>H</w:t>
            </w:r>
          </w:p>
        </w:tc>
      </w:tr>
      <w:tr w:rsidR="003A4687" w:rsidRPr="00224421" w14:paraId="7708C553" w14:textId="77777777" w:rsidTr="0002225B">
        <w:tc>
          <w:tcPr>
            <w:tcW w:w="9936" w:type="dxa"/>
            <w:gridSpan w:val="8"/>
            <w:tcBorders>
              <w:top w:val="nil"/>
              <w:left w:val="nil"/>
              <w:bottom w:val="nil"/>
              <w:right w:val="nil"/>
            </w:tcBorders>
          </w:tcPr>
          <w:p w14:paraId="48C2DF99"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24FA5501" w14:textId="77777777" w:rsidTr="0002225B">
        <w:trPr>
          <w:cantSplit/>
          <w:trHeight w:hRule="exact" w:val="420"/>
        </w:trPr>
        <w:tc>
          <w:tcPr>
            <w:tcW w:w="1242" w:type="dxa"/>
            <w:tcBorders>
              <w:top w:val="nil"/>
              <w:left w:val="nil"/>
              <w:bottom w:val="single" w:sz="4" w:space="0" w:color="auto"/>
              <w:right w:val="nil"/>
            </w:tcBorders>
            <w:vAlign w:val="bottom"/>
          </w:tcPr>
          <w:p w14:paraId="2686EBB4"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210D1742"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0E4201AB"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1546A390"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51FD85C1"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6013108"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76C2B34E"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665A868"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03A21F6B" w14:textId="77777777" w:rsidTr="0002225B">
        <w:trPr>
          <w:trHeight w:val="680"/>
        </w:trPr>
        <w:tc>
          <w:tcPr>
            <w:tcW w:w="1242" w:type="dxa"/>
            <w:tcBorders>
              <w:top w:val="single" w:sz="4" w:space="0" w:color="auto"/>
              <w:bottom w:val="single" w:sz="4" w:space="0" w:color="auto"/>
            </w:tcBorders>
            <w:vAlign w:val="center"/>
          </w:tcPr>
          <w:p w14:paraId="329BDC2F"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OD_MISO</w:t>
            </w:r>
          </w:p>
        </w:tc>
        <w:tc>
          <w:tcPr>
            <w:tcW w:w="4968" w:type="dxa"/>
            <w:gridSpan w:val="4"/>
            <w:tcBorders>
              <w:top w:val="single" w:sz="4" w:space="0" w:color="auto"/>
              <w:bottom w:val="single" w:sz="4" w:space="0" w:color="auto"/>
            </w:tcBorders>
            <w:vAlign w:val="center"/>
          </w:tcPr>
          <w:p w14:paraId="205AC23B"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MSC_ADDR_CFG</w:t>
            </w:r>
          </w:p>
        </w:tc>
        <w:tc>
          <w:tcPr>
            <w:tcW w:w="1242" w:type="dxa"/>
            <w:tcBorders>
              <w:top w:val="single" w:sz="4" w:space="0" w:color="auto"/>
              <w:bottom w:val="single" w:sz="4" w:space="0" w:color="auto"/>
            </w:tcBorders>
            <w:vAlign w:val="center"/>
          </w:tcPr>
          <w:p w14:paraId="54DA0C07"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MSC_ADDR_MODE</w:t>
            </w:r>
          </w:p>
        </w:tc>
        <w:tc>
          <w:tcPr>
            <w:tcW w:w="1242" w:type="dxa"/>
            <w:tcBorders>
              <w:top w:val="single" w:sz="4" w:space="0" w:color="auto"/>
              <w:bottom w:val="single" w:sz="4" w:space="0" w:color="auto"/>
            </w:tcBorders>
            <w:vAlign w:val="center"/>
          </w:tcPr>
          <w:p w14:paraId="4C0C4408"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MSC_UP_FRAME</w:t>
            </w:r>
          </w:p>
        </w:tc>
        <w:tc>
          <w:tcPr>
            <w:tcW w:w="1242" w:type="dxa"/>
            <w:tcBorders>
              <w:top w:val="single" w:sz="4" w:space="0" w:color="auto"/>
              <w:bottom w:val="single" w:sz="4" w:space="0" w:color="auto"/>
            </w:tcBorders>
            <w:vAlign w:val="center"/>
          </w:tcPr>
          <w:p w14:paraId="0D9AB86E"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MSC_CRC_CFG</w:t>
            </w:r>
          </w:p>
        </w:tc>
      </w:tr>
      <w:tr w:rsidR="003A4687" w:rsidRPr="00224421" w14:paraId="4C4ACEA6" w14:textId="77777777" w:rsidTr="0002225B">
        <w:trPr>
          <w:trHeight w:val="283"/>
        </w:trPr>
        <w:tc>
          <w:tcPr>
            <w:tcW w:w="1242" w:type="dxa"/>
            <w:tcBorders>
              <w:left w:val="nil"/>
              <w:bottom w:val="nil"/>
              <w:right w:val="nil"/>
            </w:tcBorders>
          </w:tcPr>
          <w:p w14:paraId="7D9BFBF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41E70D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EDB21B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7AA871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40D23A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71D43D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8BF585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FAD7413" w14:textId="77777777" w:rsidR="003A4687" w:rsidRPr="00224421" w:rsidRDefault="003A4687" w:rsidP="0002225B">
            <w:pPr>
              <w:jc w:val="center"/>
              <w:rPr>
                <w:rFonts w:eastAsia="Calibri"/>
              </w:rPr>
            </w:pPr>
            <w:r w:rsidRPr="00BE2F4E">
              <w:rPr>
                <w:rFonts w:eastAsia="Calibri"/>
                <w:noProof/>
              </w:rPr>
              <w:t>rw</w:t>
            </w:r>
          </w:p>
        </w:tc>
      </w:tr>
    </w:tbl>
    <w:p w14:paraId="6CE696A9" w14:textId="77777777" w:rsidR="003A4687" w:rsidRPr="00D42B45" w:rsidRDefault="003A4687" w:rsidP="003A4687">
      <w:pPr>
        <w:rPr>
          <w:highlight w:val="cyan"/>
        </w:rPr>
      </w:pPr>
    </w:p>
    <w:p w14:paraId="652EC1DC" w14:textId="77777777" w:rsidR="003A4687" w:rsidRPr="00D42B45" w:rsidRDefault="003A4687" w:rsidP="003A4687">
      <w:pPr>
        <w:pStyle w:val="11"/>
      </w:pPr>
      <w:bookmarkStart w:id="194" w:name="_Toc161304156"/>
      <w:r w:rsidRPr="00D42B45">
        <w:t>Описание деталей регистров</w:t>
      </w:r>
      <w:bookmarkEnd w:id="194"/>
    </w:p>
    <w:tbl>
      <w:tblPr>
        <w:tblStyle w:val="-11"/>
        <w:tblW w:w="9918" w:type="dxa"/>
        <w:tblLook w:val="04A0" w:firstRow="1" w:lastRow="0" w:firstColumn="1" w:lastColumn="0" w:noHBand="0" w:noVBand="1"/>
      </w:tblPr>
      <w:tblGrid>
        <w:gridCol w:w="2207"/>
        <w:gridCol w:w="876"/>
        <w:gridCol w:w="669"/>
        <w:gridCol w:w="6166"/>
      </w:tblGrid>
      <w:tr w:rsidR="003A4687" w:rsidRPr="00D42B45" w14:paraId="5D5C50AA"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4DD0077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40BC15D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0A9E7AE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CDDA05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5A4E026C" w14:textId="77777777" w:rsidTr="0002225B">
        <w:tc>
          <w:tcPr>
            <w:tcW w:w="2207" w:type="dxa"/>
          </w:tcPr>
          <w:p w14:paraId="398F72B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OD_MISO </w:t>
            </w:r>
          </w:p>
        </w:tc>
        <w:tc>
          <w:tcPr>
            <w:tcW w:w="876" w:type="dxa"/>
          </w:tcPr>
          <w:p w14:paraId="4F315C21"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33A842E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91BFE8C" w14:textId="77777777" w:rsidR="003A4687" w:rsidRPr="007C48C3" w:rsidRDefault="003A4687" w:rsidP="0002225B">
            <w:pPr>
              <w:suppressAutoHyphens/>
              <w:contextualSpacing/>
              <w:rPr>
                <w:rFonts w:eastAsia="Times New Roman"/>
                <w:b/>
                <w:sz w:val="18"/>
                <w:szCs w:val="20"/>
              </w:rPr>
            </w:pPr>
            <w:r w:rsidRPr="007C48C3">
              <w:rPr>
                <w:rFonts w:eastAsia="Times New Roman"/>
                <w:b/>
                <w:sz w:val="18"/>
                <w:szCs w:val="20"/>
              </w:rPr>
              <w:t xml:space="preserve">Активация </w:t>
            </w:r>
            <w:r>
              <w:rPr>
                <w:rFonts w:eastAsia="Times New Roman"/>
                <w:b/>
                <w:sz w:val="18"/>
                <w:szCs w:val="20"/>
              </w:rPr>
              <w:t xml:space="preserve">режима </w:t>
            </w:r>
            <w:r>
              <w:rPr>
                <w:rFonts w:eastAsia="Times New Roman"/>
                <w:b/>
                <w:sz w:val="18"/>
                <w:szCs w:val="20"/>
                <w:lang w:val="en-US"/>
              </w:rPr>
              <w:t>OpenDrain</w:t>
            </w:r>
            <w:r w:rsidRPr="007C48C3">
              <w:rPr>
                <w:rFonts w:eastAsia="Times New Roman"/>
                <w:b/>
                <w:sz w:val="18"/>
                <w:szCs w:val="20"/>
              </w:rPr>
              <w:t xml:space="preserve"> интерфейса M</w:t>
            </w:r>
            <w:r w:rsidRPr="007C48C3">
              <w:rPr>
                <w:rFonts w:eastAsia="Times New Roman"/>
                <w:b/>
                <w:sz w:val="18"/>
                <w:szCs w:val="20"/>
                <w:lang w:val="en-US"/>
              </w:rPr>
              <w:t>SC</w:t>
            </w:r>
          </w:p>
          <w:p w14:paraId="22011E26" w14:textId="77777777" w:rsidR="003A4687" w:rsidRDefault="003A4687" w:rsidP="0002225B">
            <w:pPr>
              <w:suppressAutoHyphens/>
              <w:contextualSpacing/>
              <w:rPr>
                <w:rFonts w:eastAsia="Times New Roman"/>
                <w:sz w:val="18"/>
                <w:szCs w:val="20"/>
              </w:rPr>
            </w:pPr>
            <w:r w:rsidRPr="007C48C3">
              <w:rPr>
                <w:rFonts w:eastAsia="Times New Roman"/>
                <w:sz w:val="18"/>
                <w:szCs w:val="20"/>
              </w:rPr>
              <w:t>1’</w:t>
            </w:r>
            <w:r>
              <w:rPr>
                <w:rFonts w:eastAsia="Times New Roman"/>
                <w:sz w:val="18"/>
                <w:szCs w:val="20"/>
                <w:lang w:val="en-US"/>
              </w:rPr>
              <w:t>b</w:t>
            </w:r>
            <w:r w:rsidRPr="007C48C3">
              <w:rPr>
                <w:rFonts w:eastAsia="Times New Roman"/>
                <w:sz w:val="18"/>
                <w:szCs w:val="20"/>
              </w:rPr>
              <w:t xml:space="preserve">0: </w:t>
            </w:r>
            <w:r>
              <w:rPr>
                <w:rFonts w:eastAsia="Times New Roman"/>
                <w:sz w:val="18"/>
                <w:szCs w:val="20"/>
              </w:rPr>
              <w:t>не активен</w:t>
            </w:r>
          </w:p>
          <w:p w14:paraId="1FEE50C1" w14:textId="77777777" w:rsidR="003A4687" w:rsidRPr="007C48C3" w:rsidRDefault="003A4687" w:rsidP="0002225B">
            <w:pPr>
              <w:suppressAutoHyphens/>
              <w:contextualSpacing/>
              <w:rPr>
                <w:rFonts w:eastAsia="Times New Roman"/>
                <w:sz w:val="18"/>
                <w:szCs w:val="20"/>
              </w:rPr>
            </w:pPr>
            <w:r>
              <w:rPr>
                <w:rFonts w:eastAsia="Times New Roman"/>
                <w:sz w:val="18"/>
                <w:szCs w:val="20"/>
              </w:rPr>
              <w:t>1</w:t>
            </w:r>
            <w:r>
              <w:rPr>
                <w:rFonts w:eastAsia="Times New Roman"/>
                <w:sz w:val="18"/>
                <w:szCs w:val="20"/>
                <w:lang w:val="en-US"/>
              </w:rPr>
              <w:t xml:space="preserve">’b1: </w:t>
            </w:r>
            <w:r>
              <w:rPr>
                <w:rFonts w:eastAsia="Times New Roman"/>
                <w:sz w:val="18"/>
                <w:szCs w:val="20"/>
              </w:rPr>
              <w:t>активен</w:t>
            </w:r>
          </w:p>
          <w:p w14:paraId="149CB16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7C48C3">
              <w:rPr>
                <w:rFonts w:eastAsia="Times New Roman"/>
                <w:sz w:val="18"/>
                <w:szCs w:val="20"/>
              </w:rPr>
              <w:t>:</w:t>
            </w:r>
            <w:r w:rsidRPr="007C48C3">
              <w:rPr>
                <w:rFonts w:eastAsia="Times New Roman"/>
                <w:noProof/>
                <w:sz w:val="18"/>
                <w:szCs w:val="20"/>
              </w:rPr>
              <w:t xml:space="preserve"> 1'</w:t>
            </w:r>
            <w:r w:rsidRPr="00BE2F4E">
              <w:rPr>
                <w:rFonts w:eastAsia="Times New Roman"/>
                <w:noProof/>
                <w:sz w:val="18"/>
                <w:szCs w:val="20"/>
                <w:lang w:val="en-US"/>
              </w:rPr>
              <w:t>b</w:t>
            </w:r>
            <w:r w:rsidRPr="007C48C3">
              <w:rPr>
                <w:rFonts w:eastAsia="Times New Roman"/>
                <w:noProof/>
                <w:sz w:val="18"/>
                <w:szCs w:val="20"/>
              </w:rPr>
              <w:t>0</w:t>
            </w:r>
          </w:p>
        </w:tc>
      </w:tr>
      <w:tr w:rsidR="003A4687" w:rsidRPr="00D42B45" w14:paraId="68F26405" w14:textId="77777777" w:rsidTr="0002225B">
        <w:tc>
          <w:tcPr>
            <w:tcW w:w="2207" w:type="dxa"/>
          </w:tcPr>
          <w:p w14:paraId="7DBFD2C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MSC_ADDR_CFG</w:t>
            </w:r>
          </w:p>
        </w:tc>
        <w:tc>
          <w:tcPr>
            <w:tcW w:w="876" w:type="dxa"/>
          </w:tcPr>
          <w:p w14:paraId="4307266A" w14:textId="77777777" w:rsidR="003A4687" w:rsidRPr="00D42B45" w:rsidRDefault="003A4687" w:rsidP="0002225B">
            <w:pPr>
              <w:suppressAutoHyphens/>
              <w:spacing w:after="240"/>
              <w:rPr>
                <w:rFonts w:eastAsia="Times New Roman"/>
                <w:sz w:val="18"/>
                <w:szCs w:val="20"/>
              </w:rPr>
            </w:pPr>
            <w:r>
              <w:rPr>
                <w:rFonts w:eastAsia="Times New Roman"/>
                <w:sz w:val="18"/>
                <w:szCs w:val="20"/>
              </w:rPr>
              <w:t>6:3</w:t>
            </w:r>
          </w:p>
        </w:tc>
        <w:tc>
          <w:tcPr>
            <w:tcW w:w="669" w:type="dxa"/>
          </w:tcPr>
          <w:p w14:paraId="04599AD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C95AD8C" w14:textId="77777777" w:rsidR="003A4687" w:rsidRPr="000F22D3" w:rsidRDefault="003A4687" w:rsidP="0002225B">
            <w:pPr>
              <w:suppressAutoHyphens/>
              <w:contextualSpacing/>
              <w:rPr>
                <w:rFonts w:eastAsia="Times New Roman"/>
                <w:b/>
                <w:sz w:val="18"/>
                <w:szCs w:val="20"/>
              </w:rPr>
            </w:pPr>
            <w:r>
              <w:rPr>
                <w:rFonts w:eastAsia="Times New Roman"/>
                <w:b/>
                <w:sz w:val="18"/>
                <w:szCs w:val="20"/>
              </w:rPr>
              <w:t xml:space="preserve">Установка значения адресного поля при выборе </w:t>
            </w:r>
            <w:r w:rsidRPr="000F22D3">
              <w:rPr>
                <w:rFonts w:eastAsia="Times New Roman"/>
                <w:b/>
                <w:noProof/>
                <w:sz w:val="18"/>
                <w:szCs w:val="20"/>
                <w:lang w:val="en-US"/>
              </w:rPr>
              <w:t>MSC</w:t>
            </w:r>
            <w:r w:rsidRPr="000F22D3">
              <w:rPr>
                <w:rFonts w:eastAsia="Times New Roman"/>
                <w:b/>
                <w:noProof/>
                <w:sz w:val="18"/>
                <w:szCs w:val="20"/>
              </w:rPr>
              <w:t>_</w:t>
            </w:r>
            <w:r w:rsidRPr="000F22D3">
              <w:rPr>
                <w:rFonts w:eastAsia="Times New Roman"/>
                <w:b/>
                <w:noProof/>
                <w:sz w:val="18"/>
                <w:szCs w:val="20"/>
                <w:lang w:val="en-US"/>
              </w:rPr>
              <w:t>ADDR</w:t>
            </w:r>
            <w:r w:rsidRPr="000F22D3">
              <w:rPr>
                <w:rFonts w:eastAsia="Times New Roman"/>
                <w:b/>
                <w:noProof/>
                <w:sz w:val="18"/>
                <w:szCs w:val="20"/>
              </w:rPr>
              <w:t>_</w:t>
            </w:r>
            <w:r w:rsidRPr="000F22D3">
              <w:rPr>
                <w:rFonts w:eastAsia="Times New Roman"/>
                <w:b/>
                <w:noProof/>
                <w:sz w:val="18"/>
                <w:szCs w:val="20"/>
                <w:lang w:val="en-US"/>
              </w:rPr>
              <w:t>MODE</w:t>
            </w:r>
            <w:r w:rsidRPr="000F22D3">
              <w:rPr>
                <w:rFonts w:eastAsia="Times New Roman"/>
                <w:b/>
                <w:noProof/>
                <w:sz w:val="18"/>
                <w:szCs w:val="20"/>
              </w:rPr>
              <w:t>=1</w:t>
            </w:r>
          </w:p>
          <w:p w14:paraId="152FE1B4" w14:textId="77777777" w:rsidR="003A4687" w:rsidRPr="000F22D3"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7C48C3">
              <w:rPr>
                <w:rFonts w:eastAsia="Times New Roman"/>
                <w:sz w:val="18"/>
                <w:szCs w:val="20"/>
              </w:rPr>
              <w:t>:</w:t>
            </w:r>
            <w:r w:rsidRPr="007C48C3">
              <w:rPr>
                <w:rFonts w:eastAsia="Times New Roman"/>
                <w:noProof/>
                <w:sz w:val="18"/>
                <w:szCs w:val="20"/>
              </w:rPr>
              <w:t xml:space="preserve"> </w:t>
            </w:r>
            <w:r>
              <w:rPr>
                <w:rFonts w:eastAsia="Times New Roman"/>
                <w:noProof/>
                <w:sz w:val="18"/>
                <w:szCs w:val="20"/>
              </w:rPr>
              <w:t>4</w:t>
            </w:r>
            <w:r w:rsidRPr="000F22D3">
              <w:rPr>
                <w:rFonts w:eastAsia="Times New Roman"/>
                <w:noProof/>
                <w:sz w:val="18"/>
                <w:szCs w:val="20"/>
              </w:rPr>
              <w:t>’</w:t>
            </w:r>
            <w:r>
              <w:rPr>
                <w:rFonts w:eastAsia="Times New Roman"/>
                <w:noProof/>
                <w:sz w:val="18"/>
                <w:szCs w:val="20"/>
                <w:lang w:val="en-US"/>
              </w:rPr>
              <w:t>b0000</w:t>
            </w:r>
          </w:p>
        </w:tc>
      </w:tr>
      <w:tr w:rsidR="003A4687" w:rsidRPr="00D42B45" w14:paraId="4C40A3C0" w14:textId="77777777" w:rsidTr="0002225B">
        <w:tc>
          <w:tcPr>
            <w:tcW w:w="2207" w:type="dxa"/>
          </w:tcPr>
          <w:p w14:paraId="35F4056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MSC_ADDR_MODE </w:t>
            </w:r>
          </w:p>
        </w:tc>
        <w:tc>
          <w:tcPr>
            <w:tcW w:w="876" w:type="dxa"/>
          </w:tcPr>
          <w:p w14:paraId="6D804EB4"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6E584D1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4C93704F" w14:textId="77777777" w:rsidR="003A4687" w:rsidRDefault="003A4687" w:rsidP="0002225B">
            <w:pPr>
              <w:suppressAutoHyphens/>
              <w:contextualSpacing/>
              <w:rPr>
                <w:rFonts w:eastAsia="Times New Roman"/>
                <w:b/>
                <w:sz w:val="18"/>
                <w:szCs w:val="20"/>
              </w:rPr>
            </w:pPr>
            <w:r>
              <w:rPr>
                <w:rFonts w:eastAsia="Times New Roman"/>
                <w:b/>
                <w:sz w:val="18"/>
                <w:szCs w:val="20"/>
              </w:rPr>
              <w:t xml:space="preserve">Конфигурация режима установки адресного поля </w:t>
            </w:r>
          </w:p>
          <w:p w14:paraId="4F485CA4" w14:textId="77777777" w:rsidR="003A4687" w:rsidRDefault="003A4687" w:rsidP="0002225B">
            <w:pPr>
              <w:suppressAutoHyphens/>
              <w:contextualSpacing/>
              <w:rPr>
                <w:rFonts w:eastAsia="Times New Roman"/>
                <w:sz w:val="18"/>
                <w:szCs w:val="20"/>
              </w:rPr>
            </w:pPr>
            <w:r>
              <w:rPr>
                <w:rFonts w:eastAsia="Times New Roman"/>
                <w:sz w:val="18"/>
                <w:szCs w:val="20"/>
              </w:rPr>
              <w:t>1</w:t>
            </w:r>
            <w:r w:rsidRPr="003A4687">
              <w:rPr>
                <w:rFonts w:eastAsia="Times New Roman"/>
                <w:sz w:val="18"/>
                <w:szCs w:val="20"/>
              </w:rPr>
              <w:t>’</w:t>
            </w:r>
            <w:r>
              <w:rPr>
                <w:rFonts w:eastAsia="Times New Roman"/>
                <w:sz w:val="18"/>
                <w:szCs w:val="20"/>
                <w:lang w:val="en-US"/>
              </w:rPr>
              <w:t>b</w:t>
            </w:r>
            <w:r w:rsidRPr="003A4687">
              <w:rPr>
                <w:rFonts w:eastAsia="Times New Roman"/>
                <w:sz w:val="18"/>
                <w:szCs w:val="20"/>
              </w:rPr>
              <w:t xml:space="preserve">0: </w:t>
            </w:r>
            <w:r>
              <w:rPr>
                <w:rFonts w:eastAsia="Times New Roman"/>
                <w:sz w:val="18"/>
                <w:szCs w:val="20"/>
              </w:rPr>
              <w:t>Автоматический</w:t>
            </w:r>
          </w:p>
          <w:p w14:paraId="2616E688" w14:textId="77777777" w:rsidR="003A4687" w:rsidRPr="000F22D3" w:rsidRDefault="003A4687" w:rsidP="0002225B">
            <w:pPr>
              <w:suppressAutoHyphens/>
              <w:contextualSpacing/>
              <w:rPr>
                <w:rFonts w:eastAsia="Times New Roman"/>
                <w:sz w:val="18"/>
                <w:szCs w:val="20"/>
              </w:rPr>
            </w:pPr>
            <w:r>
              <w:rPr>
                <w:rFonts w:eastAsia="Times New Roman"/>
                <w:sz w:val="18"/>
                <w:szCs w:val="20"/>
              </w:rPr>
              <w:t>1</w:t>
            </w:r>
            <w:r>
              <w:rPr>
                <w:rFonts w:eastAsia="Times New Roman"/>
                <w:sz w:val="18"/>
                <w:szCs w:val="20"/>
                <w:lang w:val="en-US"/>
              </w:rPr>
              <w:t xml:space="preserve">’b1: </w:t>
            </w:r>
            <w:r>
              <w:rPr>
                <w:rFonts w:eastAsia="Times New Roman"/>
                <w:sz w:val="18"/>
                <w:szCs w:val="20"/>
              </w:rPr>
              <w:t>Фиксированный</w:t>
            </w:r>
          </w:p>
          <w:p w14:paraId="5796B8E9"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BE2F4E">
              <w:rPr>
                <w:rFonts w:eastAsia="Times New Roman"/>
                <w:noProof/>
                <w:sz w:val="18"/>
                <w:szCs w:val="20"/>
                <w:lang w:val="en-US"/>
              </w:rPr>
              <w:t xml:space="preserve"> 1'b0</w:t>
            </w:r>
          </w:p>
        </w:tc>
      </w:tr>
      <w:tr w:rsidR="003A4687" w:rsidRPr="00D42B45" w14:paraId="0D04E0CD" w14:textId="77777777" w:rsidTr="0002225B">
        <w:tc>
          <w:tcPr>
            <w:tcW w:w="2207" w:type="dxa"/>
          </w:tcPr>
          <w:p w14:paraId="66D6E62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MSC_UP_FRAME </w:t>
            </w:r>
          </w:p>
        </w:tc>
        <w:tc>
          <w:tcPr>
            <w:tcW w:w="876" w:type="dxa"/>
          </w:tcPr>
          <w:p w14:paraId="5D4915A0"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57CF8DB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07B8EB9" w14:textId="77777777" w:rsidR="003A4687" w:rsidRDefault="003A4687" w:rsidP="0002225B">
            <w:pPr>
              <w:suppressAutoHyphens/>
              <w:contextualSpacing/>
              <w:rPr>
                <w:rFonts w:eastAsia="Times New Roman"/>
                <w:b/>
                <w:sz w:val="18"/>
                <w:szCs w:val="20"/>
              </w:rPr>
            </w:pPr>
            <w:r>
              <w:rPr>
                <w:rFonts w:eastAsia="Times New Roman"/>
                <w:b/>
                <w:sz w:val="18"/>
                <w:szCs w:val="20"/>
              </w:rPr>
              <w:t xml:space="preserve">Конфигурация </w:t>
            </w:r>
            <w:r>
              <w:rPr>
                <w:rFonts w:eastAsia="Times New Roman"/>
                <w:b/>
                <w:sz w:val="18"/>
                <w:szCs w:val="20"/>
                <w:lang w:val="en-US"/>
              </w:rPr>
              <w:t>UPSTREAM</w:t>
            </w:r>
            <w:r w:rsidRPr="003A4687">
              <w:rPr>
                <w:rFonts w:eastAsia="Times New Roman"/>
                <w:b/>
                <w:sz w:val="18"/>
                <w:szCs w:val="20"/>
              </w:rPr>
              <w:t xml:space="preserve"> </w:t>
            </w:r>
            <w:r>
              <w:rPr>
                <w:rFonts w:eastAsia="Times New Roman"/>
                <w:b/>
                <w:sz w:val="18"/>
                <w:szCs w:val="20"/>
              </w:rPr>
              <w:t xml:space="preserve">посылки </w:t>
            </w:r>
          </w:p>
          <w:p w14:paraId="2F1F3DBA" w14:textId="77777777" w:rsidR="003A4687" w:rsidRPr="003A4687" w:rsidRDefault="003A4687" w:rsidP="0002225B">
            <w:pPr>
              <w:suppressAutoHyphens/>
              <w:contextualSpacing/>
              <w:rPr>
                <w:rFonts w:eastAsia="Times New Roman"/>
                <w:sz w:val="18"/>
                <w:szCs w:val="20"/>
              </w:rPr>
            </w:pPr>
            <w:r>
              <w:rPr>
                <w:rFonts w:eastAsia="Times New Roman"/>
                <w:sz w:val="18"/>
                <w:szCs w:val="20"/>
              </w:rPr>
              <w:t>1</w:t>
            </w:r>
            <w:r w:rsidRPr="000F22D3">
              <w:rPr>
                <w:rFonts w:eastAsia="Times New Roman"/>
                <w:sz w:val="18"/>
                <w:szCs w:val="20"/>
              </w:rPr>
              <w:t>’</w:t>
            </w:r>
            <w:r>
              <w:rPr>
                <w:rFonts w:eastAsia="Times New Roman"/>
                <w:sz w:val="18"/>
                <w:szCs w:val="20"/>
                <w:lang w:val="en-US"/>
              </w:rPr>
              <w:t>b</w:t>
            </w:r>
            <w:r w:rsidRPr="000F22D3">
              <w:rPr>
                <w:rFonts w:eastAsia="Times New Roman"/>
                <w:sz w:val="18"/>
                <w:szCs w:val="20"/>
              </w:rPr>
              <w:t xml:space="preserve">0: </w:t>
            </w:r>
            <w:r>
              <w:rPr>
                <w:rFonts w:eastAsia="Times New Roman"/>
                <w:sz w:val="18"/>
                <w:szCs w:val="20"/>
              </w:rPr>
              <w:t>без адресного поля</w:t>
            </w:r>
          </w:p>
          <w:p w14:paraId="5C8FDF56" w14:textId="77777777" w:rsidR="003A4687" w:rsidRPr="000F22D3" w:rsidRDefault="003A4687" w:rsidP="0002225B">
            <w:pPr>
              <w:suppressAutoHyphens/>
              <w:contextualSpacing/>
              <w:rPr>
                <w:rFonts w:eastAsia="Times New Roman"/>
                <w:sz w:val="18"/>
                <w:szCs w:val="20"/>
              </w:rPr>
            </w:pPr>
            <w:r>
              <w:rPr>
                <w:rFonts w:eastAsia="Times New Roman"/>
                <w:sz w:val="18"/>
                <w:szCs w:val="20"/>
              </w:rPr>
              <w:t>1</w:t>
            </w:r>
            <w:r w:rsidRPr="003A4687">
              <w:rPr>
                <w:rFonts w:eastAsia="Times New Roman"/>
                <w:sz w:val="18"/>
                <w:szCs w:val="20"/>
              </w:rPr>
              <w:t>’</w:t>
            </w:r>
            <w:r>
              <w:rPr>
                <w:rFonts w:eastAsia="Times New Roman"/>
                <w:sz w:val="18"/>
                <w:szCs w:val="20"/>
                <w:lang w:val="en-US"/>
              </w:rPr>
              <w:t>b</w:t>
            </w:r>
            <w:r w:rsidRPr="003A4687">
              <w:rPr>
                <w:rFonts w:eastAsia="Times New Roman"/>
                <w:sz w:val="18"/>
                <w:szCs w:val="20"/>
              </w:rPr>
              <w:t xml:space="preserve">1: </w:t>
            </w:r>
            <w:r>
              <w:rPr>
                <w:rFonts w:eastAsia="Times New Roman"/>
                <w:sz w:val="18"/>
                <w:szCs w:val="20"/>
              </w:rPr>
              <w:t>с адресным полем</w:t>
            </w:r>
          </w:p>
          <w:p w14:paraId="1677CD1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3A4687">
              <w:rPr>
                <w:rFonts w:eastAsia="Times New Roman"/>
                <w:noProof/>
                <w:sz w:val="18"/>
                <w:szCs w:val="20"/>
              </w:rPr>
              <w:t xml:space="preserve"> 1'</w:t>
            </w:r>
            <w:r w:rsidRPr="00BE2F4E">
              <w:rPr>
                <w:rFonts w:eastAsia="Times New Roman"/>
                <w:noProof/>
                <w:sz w:val="18"/>
                <w:szCs w:val="20"/>
                <w:lang w:val="en-US"/>
              </w:rPr>
              <w:t>b</w:t>
            </w:r>
            <w:r w:rsidRPr="003A4687">
              <w:rPr>
                <w:rFonts w:eastAsia="Times New Roman"/>
                <w:noProof/>
                <w:sz w:val="18"/>
                <w:szCs w:val="20"/>
              </w:rPr>
              <w:t>0</w:t>
            </w:r>
          </w:p>
        </w:tc>
      </w:tr>
      <w:tr w:rsidR="003A4687" w:rsidRPr="00D42B45" w14:paraId="1DAF91A7" w14:textId="77777777" w:rsidTr="0002225B">
        <w:tc>
          <w:tcPr>
            <w:tcW w:w="2207" w:type="dxa"/>
          </w:tcPr>
          <w:p w14:paraId="0F30D75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MSC_CRC_CFG </w:t>
            </w:r>
          </w:p>
        </w:tc>
        <w:tc>
          <w:tcPr>
            <w:tcW w:w="876" w:type="dxa"/>
          </w:tcPr>
          <w:p w14:paraId="5FC1E74A"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2CD2F50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340FAE2B" w14:textId="77777777" w:rsidR="003A4687" w:rsidRDefault="003A4687" w:rsidP="0002225B">
            <w:pPr>
              <w:suppressAutoHyphens/>
              <w:contextualSpacing/>
              <w:rPr>
                <w:rFonts w:eastAsia="Times New Roman"/>
                <w:b/>
                <w:sz w:val="18"/>
                <w:szCs w:val="20"/>
              </w:rPr>
            </w:pPr>
            <w:r>
              <w:rPr>
                <w:rFonts w:eastAsia="Times New Roman"/>
                <w:b/>
                <w:sz w:val="18"/>
                <w:szCs w:val="20"/>
              </w:rPr>
              <w:t xml:space="preserve">Конфигурация бита четности </w:t>
            </w:r>
          </w:p>
          <w:p w14:paraId="5899752C" w14:textId="77777777" w:rsidR="003A4687" w:rsidRDefault="003A4687" w:rsidP="0002225B">
            <w:pPr>
              <w:suppressAutoHyphens/>
              <w:contextualSpacing/>
              <w:rPr>
                <w:rFonts w:eastAsia="Times New Roman"/>
                <w:sz w:val="18"/>
                <w:szCs w:val="20"/>
              </w:rPr>
            </w:pPr>
            <w:r>
              <w:rPr>
                <w:rFonts w:eastAsia="Times New Roman"/>
                <w:sz w:val="18"/>
                <w:szCs w:val="20"/>
              </w:rPr>
              <w:t>1</w:t>
            </w:r>
            <w:r w:rsidRPr="000F22D3">
              <w:rPr>
                <w:rFonts w:eastAsia="Times New Roman"/>
                <w:sz w:val="18"/>
                <w:szCs w:val="20"/>
              </w:rPr>
              <w:t>’</w:t>
            </w:r>
            <w:r>
              <w:rPr>
                <w:rFonts w:eastAsia="Times New Roman"/>
                <w:sz w:val="18"/>
                <w:szCs w:val="20"/>
                <w:lang w:val="en-US"/>
              </w:rPr>
              <w:t>b</w:t>
            </w:r>
            <w:r w:rsidRPr="000F22D3">
              <w:rPr>
                <w:rFonts w:eastAsia="Times New Roman"/>
                <w:sz w:val="18"/>
                <w:szCs w:val="20"/>
              </w:rPr>
              <w:t xml:space="preserve">0: </w:t>
            </w:r>
            <w:r>
              <w:rPr>
                <w:rFonts w:eastAsia="Times New Roman"/>
                <w:sz w:val="18"/>
                <w:szCs w:val="20"/>
              </w:rPr>
              <w:t>Нечетный</w:t>
            </w:r>
          </w:p>
          <w:p w14:paraId="1230F2C0" w14:textId="77777777" w:rsidR="003A4687" w:rsidRPr="000F22D3" w:rsidRDefault="003A4687" w:rsidP="0002225B">
            <w:pPr>
              <w:suppressAutoHyphens/>
              <w:contextualSpacing/>
              <w:rPr>
                <w:rFonts w:eastAsia="Times New Roman"/>
                <w:sz w:val="18"/>
                <w:szCs w:val="20"/>
              </w:rPr>
            </w:pPr>
            <w:r>
              <w:rPr>
                <w:rFonts w:eastAsia="Times New Roman"/>
                <w:sz w:val="18"/>
                <w:szCs w:val="20"/>
              </w:rPr>
              <w:t>1</w:t>
            </w:r>
            <w:r w:rsidRPr="000F22D3">
              <w:rPr>
                <w:rFonts w:eastAsia="Times New Roman"/>
                <w:sz w:val="18"/>
                <w:szCs w:val="20"/>
              </w:rPr>
              <w:t>’</w:t>
            </w:r>
            <w:r>
              <w:rPr>
                <w:rFonts w:eastAsia="Times New Roman"/>
                <w:sz w:val="18"/>
                <w:szCs w:val="20"/>
                <w:lang w:val="en-US"/>
              </w:rPr>
              <w:t>b</w:t>
            </w:r>
            <w:r w:rsidRPr="000F22D3">
              <w:rPr>
                <w:rFonts w:eastAsia="Times New Roman"/>
                <w:sz w:val="18"/>
                <w:szCs w:val="20"/>
              </w:rPr>
              <w:t xml:space="preserve">1: </w:t>
            </w:r>
            <w:r>
              <w:rPr>
                <w:rFonts w:eastAsia="Times New Roman"/>
                <w:sz w:val="18"/>
                <w:szCs w:val="20"/>
              </w:rPr>
              <w:t>Четный</w:t>
            </w:r>
          </w:p>
          <w:p w14:paraId="7ADD7A73" w14:textId="77777777" w:rsidR="003A4687" w:rsidRPr="000F22D3"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0F22D3">
              <w:rPr>
                <w:rFonts w:eastAsia="Times New Roman"/>
                <w:noProof/>
                <w:sz w:val="18"/>
                <w:szCs w:val="20"/>
              </w:rPr>
              <w:t xml:space="preserve"> 1'</w:t>
            </w:r>
            <w:r w:rsidRPr="00BE2F4E">
              <w:rPr>
                <w:rFonts w:eastAsia="Times New Roman"/>
                <w:noProof/>
                <w:sz w:val="18"/>
                <w:szCs w:val="20"/>
                <w:lang w:val="en-US"/>
              </w:rPr>
              <w:t>b</w:t>
            </w:r>
            <w:r>
              <w:rPr>
                <w:rFonts w:eastAsia="Times New Roman"/>
                <w:noProof/>
                <w:sz w:val="18"/>
                <w:szCs w:val="20"/>
              </w:rPr>
              <w:t>1</w:t>
            </w:r>
          </w:p>
        </w:tc>
      </w:tr>
    </w:tbl>
    <w:p w14:paraId="73738184" w14:textId="315EE551" w:rsidR="003C4557" w:rsidRDefault="003C4557">
      <w:r>
        <w:br w:type="page"/>
      </w:r>
    </w:p>
    <w:p w14:paraId="573A4DA4" w14:textId="6BC242B4" w:rsidR="00816FD9" w:rsidRPr="00526EB4" w:rsidRDefault="00816FD9" w:rsidP="00816FD9">
      <w:pPr>
        <w:pStyle w:val="-"/>
        <w:numPr>
          <w:ilvl w:val="2"/>
          <w:numId w:val="23"/>
        </w:numPr>
      </w:pPr>
      <w:bookmarkStart w:id="195" w:name="_Toc161785026"/>
      <w:r>
        <w:lastRenderedPageBreak/>
        <w:t xml:space="preserve">Регистр конфигурации </w:t>
      </w:r>
      <w:r w:rsidR="00940AC3">
        <w:t xml:space="preserve">аналогового мультиплексора </w:t>
      </w:r>
      <w:r w:rsidR="00940AC3">
        <w:rPr>
          <w:lang w:val="en-US"/>
        </w:rPr>
        <w:t>AOUT</w:t>
      </w:r>
      <w:bookmarkEnd w:id="195"/>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8E05CB9" w14:textId="77777777" w:rsidTr="0002225B">
        <w:tc>
          <w:tcPr>
            <w:tcW w:w="2484" w:type="dxa"/>
            <w:gridSpan w:val="2"/>
            <w:tcBorders>
              <w:top w:val="nil"/>
              <w:left w:val="nil"/>
              <w:bottom w:val="nil"/>
              <w:right w:val="nil"/>
            </w:tcBorders>
          </w:tcPr>
          <w:p w14:paraId="313C9A97" w14:textId="77777777" w:rsidR="003A4687" w:rsidRPr="00D42B45" w:rsidRDefault="003A4687" w:rsidP="0002225B">
            <w:pPr>
              <w:spacing w:before="100" w:beforeAutospacing="1" w:after="100" w:afterAutospacing="1"/>
              <w:ind w:left="-113"/>
              <w:rPr>
                <w:b/>
                <w:sz w:val="20"/>
                <w:szCs w:val="20"/>
                <w:highlight w:val="yellow"/>
                <w:lang w:val="en-US"/>
              </w:rPr>
            </w:pPr>
            <w:r w:rsidRPr="000F22D3">
              <w:rPr>
                <w:highlight w:val="cyan"/>
              </w:rPr>
              <w:br w:type="page"/>
            </w:r>
            <w:r w:rsidRPr="000F22D3">
              <w:rPr>
                <w:highlight w:val="cyan"/>
              </w:rPr>
              <w:br w:type="page"/>
            </w:r>
            <w:bookmarkStart w:id="196" w:name="Регистр_AoutConfig"/>
            <w:r w:rsidRPr="00BE2F4E">
              <w:rPr>
                <w:b/>
                <w:noProof/>
                <w:sz w:val="20"/>
                <w:szCs w:val="20"/>
                <w:lang w:val="en-US"/>
              </w:rPr>
              <w:t>AoutConfig</w:t>
            </w:r>
            <w:bookmarkEnd w:id="196"/>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7D037396"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30</w:t>
            </w:r>
            <w:r w:rsidRPr="00D42B45">
              <w:rPr>
                <w:b/>
                <w:sz w:val="20"/>
                <w:szCs w:val="20"/>
                <w:vertAlign w:val="subscript"/>
                <w:lang w:val="en-US"/>
              </w:rPr>
              <w:t>H</w:t>
            </w:r>
          </w:p>
        </w:tc>
        <w:tc>
          <w:tcPr>
            <w:tcW w:w="3726" w:type="dxa"/>
            <w:gridSpan w:val="3"/>
            <w:tcBorders>
              <w:top w:val="nil"/>
              <w:left w:val="nil"/>
              <w:bottom w:val="nil"/>
              <w:right w:val="nil"/>
            </w:tcBorders>
          </w:tcPr>
          <w:p w14:paraId="08762E71"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8'h10</w:t>
            </w:r>
            <w:r w:rsidRPr="00D42B45">
              <w:rPr>
                <w:b/>
                <w:sz w:val="20"/>
                <w:szCs w:val="20"/>
                <w:vertAlign w:val="subscript"/>
                <w:lang w:val="en-US"/>
              </w:rPr>
              <w:t>H</w:t>
            </w:r>
          </w:p>
        </w:tc>
      </w:tr>
      <w:tr w:rsidR="003A4687" w:rsidRPr="00224421" w14:paraId="6E75E3BF" w14:textId="77777777" w:rsidTr="0002225B">
        <w:tc>
          <w:tcPr>
            <w:tcW w:w="9936" w:type="dxa"/>
            <w:gridSpan w:val="8"/>
            <w:tcBorders>
              <w:top w:val="nil"/>
              <w:left w:val="nil"/>
              <w:bottom w:val="nil"/>
              <w:right w:val="nil"/>
            </w:tcBorders>
          </w:tcPr>
          <w:p w14:paraId="1251FD7A"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1A886601" w14:textId="77777777" w:rsidTr="0002225B">
        <w:trPr>
          <w:cantSplit/>
          <w:trHeight w:hRule="exact" w:val="420"/>
        </w:trPr>
        <w:tc>
          <w:tcPr>
            <w:tcW w:w="1242" w:type="dxa"/>
            <w:tcBorders>
              <w:top w:val="nil"/>
              <w:left w:val="nil"/>
              <w:bottom w:val="single" w:sz="4" w:space="0" w:color="auto"/>
              <w:right w:val="nil"/>
            </w:tcBorders>
            <w:vAlign w:val="bottom"/>
          </w:tcPr>
          <w:p w14:paraId="3BAEF998"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2AA0294"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0F31B0C0"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0566615"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0D96ED2D"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72159E01"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425B7F96"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4B3A66D9"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7AD47D82" w14:textId="77777777" w:rsidTr="0002225B">
        <w:trPr>
          <w:trHeight w:val="680"/>
        </w:trPr>
        <w:tc>
          <w:tcPr>
            <w:tcW w:w="1242" w:type="dxa"/>
            <w:tcBorders>
              <w:top w:val="single" w:sz="4" w:space="0" w:color="auto"/>
              <w:bottom w:val="single" w:sz="4" w:space="0" w:color="auto"/>
            </w:tcBorders>
            <w:vAlign w:val="center"/>
          </w:tcPr>
          <w:p w14:paraId="7DBDFFAA" w14:textId="77777777" w:rsidR="003A4687" w:rsidRPr="00192CFB" w:rsidRDefault="003A4687" w:rsidP="0002225B">
            <w:pPr>
              <w:spacing w:line="0" w:lineRule="atLeast"/>
              <w:jc w:val="center"/>
              <w:rPr>
                <w:rFonts w:eastAsia="Calibri"/>
                <w:sz w:val="18"/>
                <w:szCs w:val="20"/>
                <w:lang w:val="en-US"/>
              </w:rPr>
            </w:pPr>
            <w:r>
              <w:rPr>
                <w:rFonts w:eastAsia="Calibri"/>
                <w:noProof/>
                <w:sz w:val="18"/>
                <w:szCs w:val="20"/>
                <w:lang w:val="en-US"/>
              </w:rPr>
              <w:t>RES</w:t>
            </w:r>
          </w:p>
        </w:tc>
        <w:tc>
          <w:tcPr>
            <w:tcW w:w="1242" w:type="dxa"/>
            <w:tcBorders>
              <w:top w:val="single" w:sz="4" w:space="0" w:color="auto"/>
              <w:bottom w:val="single" w:sz="4" w:space="0" w:color="auto"/>
            </w:tcBorders>
            <w:vAlign w:val="center"/>
          </w:tcPr>
          <w:p w14:paraId="7D060BA6"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 xml:space="preserve">VPWR_RNG </w:t>
            </w:r>
          </w:p>
        </w:tc>
        <w:tc>
          <w:tcPr>
            <w:tcW w:w="2484" w:type="dxa"/>
            <w:gridSpan w:val="2"/>
            <w:tcBorders>
              <w:top w:val="single" w:sz="4" w:space="0" w:color="auto"/>
              <w:bottom w:val="single" w:sz="4" w:space="0" w:color="auto"/>
            </w:tcBorders>
            <w:vAlign w:val="center"/>
          </w:tcPr>
          <w:p w14:paraId="6BF9D8E9"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VDDIO_RNG</w:t>
            </w:r>
          </w:p>
        </w:tc>
        <w:tc>
          <w:tcPr>
            <w:tcW w:w="4968" w:type="dxa"/>
            <w:gridSpan w:val="4"/>
            <w:tcBorders>
              <w:top w:val="single" w:sz="4" w:space="0" w:color="auto"/>
              <w:bottom w:val="single" w:sz="4" w:space="0" w:color="auto"/>
            </w:tcBorders>
            <w:vAlign w:val="center"/>
          </w:tcPr>
          <w:p w14:paraId="6B035B5A"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AMUX</w:t>
            </w:r>
          </w:p>
        </w:tc>
      </w:tr>
      <w:tr w:rsidR="003A4687" w:rsidRPr="00224421" w14:paraId="7EEC6B6B" w14:textId="77777777" w:rsidTr="0002225B">
        <w:trPr>
          <w:trHeight w:val="283"/>
        </w:trPr>
        <w:tc>
          <w:tcPr>
            <w:tcW w:w="1242" w:type="dxa"/>
            <w:tcBorders>
              <w:left w:val="nil"/>
              <w:bottom w:val="nil"/>
              <w:right w:val="nil"/>
            </w:tcBorders>
          </w:tcPr>
          <w:p w14:paraId="44DFE12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BCCA76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53EC9EC"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4D542B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46D5A78"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2348E5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544F31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12EE3F9" w14:textId="77777777" w:rsidR="003A4687" w:rsidRPr="00224421" w:rsidRDefault="003A4687" w:rsidP="0002225B">
            <w:pPr>
              <w:jc w:val="center"/>
              <w:rPr>
                <w:rFonts w:eastAsia="Calibri"/>
              </w:rPr>
            </w:pPr>
            <w:r w:rsidRPr="00BE2F4E">
              <w:rPr>
                <w:rFonts w:eastAsia="Calibri"/>
                <w:noProof/>
              </w:rPr>
              <w:t>rw</w:t>
            </w:r>
          </w:p>
        </w:tc>
      </w:tr>
    </w:tbl>
    <w:p w14:paraId="4EE1EF44" w14:textId="77777777" w:rsidR="003A4687" w:rsidRPr="00D42B45" w:rsidRDefault="003A4687" w:rsidP="003A4687">
      <w:pPr>
        <w:rPr>
          <w:highlight w:val="cyan"/>
        </w:rPr>
      </w:pPr>
    </w:p>
    <w:p w14:paraId="4CA4F1C6" w14:textId="77777777" w:rsidR="003A4687" w:rsidRPr="00D42B45" w:rsidRDefault="003A4687" w:rsidP="003A4687">
      <w:pPr>
        <w:pStyle w:val="11"/>
      </w:pPr>
      <w:bookmarkStart w:id="197" w:name="_Toc161304157"/>
      <w:r w:rsidRPr="00D42B45">
        <w:t>Описание деталей регистров</w:t>
      </w:r>
      <w:bookmarkEnd w:id="197"/>
    </w:p>
    <w:tbl>
      <w:tblPr>
        <w:tblStyle w:val="-11"/>
        <w:tblW w:w="9918" w:type="dxa"/>
        <w:tblLook w:val="04A0" w:firstRow="1" w:lastRow="0" w:firstColumn="1" w:lastColumn="0" w:noHBand="0" w:noVBand="1"/>
      </w:tblPr>
      <w:tblGrid>
        <w:gridCol w:w="2207"/>
        <w:gridCol w:w="876"/>
        <w:gridCol w:w="669"/>
        <w:gridCol w:w="6166"/>
      </w:tblGrid>
      <w:tr w:rsidR="003A4687" w:rsidRPr="00D42B45" w14:paraId="0E4A1D52"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EDC0C3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0ACECC7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A87BE2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04961FA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000A8B4C" w14:textId="77777777" w:rsidTr="0002225B">
        <w:tc>
          <w:tcPr>
            <w:tcW w:w="2207" w:type="dxa"/>
          </w:tcPr>
          <w:p w14:paraId="4C5394B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VPWR_RNG </w:t>
            </w:r>
          </w:p>
        </w:tc>
        <w:tc>
          <w:tcPr>
            <w:tcW w:w="876" w:type="dxa"/>
          </w:tcPr>
          <w:p w14:paraId="3D7D776A"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115B012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B48720F" w14:textId="77777777" w:rsidR="003A4687" w:rsidRPr="00295619" w:rsidRDefault="003A4687" w:rsidP="0002225B">
            <w:pPr>
              <w:suppressAutoHyphens/>
              <w:contextualSpacing/>
              <w:rPr>
                <w:rFonts w:eastAsia="Times New Roman"/>
                <w:b/>
                <w:noProof/>
                <w:sz w:val="18"/>
                <w:szCs w:val="20"/>
                <w:lang w:val="en-US"/>
              </w:rPr>
            </w:pPr>
            <w:r>
              <w:rPr>
                <w:rFonts w:eastAsia="Times New Roman"/>
                <w:b/>
                <w:noProof/>
                <w:sz w:val="18"/>
                <w:szCs w:val="20"/>
              </w:rPr>
              <w:t>Конфигурация порогов</w:t>
            </w:r>
            <w:r w:rsidRPr="00192CFB">
              <w:rPr>
                <w:rFonts w:eastAsia="Times New Roman"/>
                <w:b/>
                <w:noProof/>
                <w:sz w:val="18"/>
                <w:szCs w:val="20"/>
              </w:rPr>
              <w:t xml:space="preserve"> </w:t>
            </w:r>
            <w:r>
              <w:rPr>
                <w:rFonts w:eastAsia="Times New Roman"/>
                <w:b/>
                <w:noProof/>
                <w:sz w:val="18"/>
                <w:szCs w:val="20"/>
              </w:rPr>
              <w:t xml:space="preserve">напряжения </w:t>
            </w:r>
            <w:r>
              <w:rPr>
                <w:rFonts w:eastAsia="Times New Roman"/>
                <w:b/>
                <w:noProof/>
                <w:sz w:val="18"/>
                <w:szCs w:val="20"/>
                <w:lang w:val="en-US"/>
              </w:rPr>
              <w:t>VPWR</w:t>
            </w:r>
          </w:p>
          <w:p w14:paraId="554CA66E" w14:textId="77777777" w:rsidR="003A4687" w:rsidRPr="00192CFB" w:rsidRDefault="003A4687" w:rsidP="0002225B">
            <w:pPr>
              <w:suppressAutoHyphens/>
              <w:contextualSpacing/>
              <w:rPr>
                <w:rFonts w:eastAsia="Times New Roman"/>
                <w:noProof/>
                <w:sz w:val="18"/>
                <w:szCs w:val="20"/>
              </w:rPr>
            </w:pPr>
            <w:r>
              <w:rPr>
                <w:rFonts w:eastAsia="Times New Roman"/>
                <w:noProof/>
                <w:sz w:val="18"/>
                <w:szCs w:val="20"/>
              </w:rPr>
              <w:t>1</w:t>
            </w:r>
            <w:r w:rsidRPr="00507F9B">
              <w:rPr>
                <w:rFonts w:eastAsia="Times New Roman"/>
                <w:noProof/>
                <w:sz w:val="18"/>
                <w:szCs w:val="20"/>
              </w:rPr>
              <w:t>’</w:t>
            </w:r>
            <w:r>
              <w:rPr>
                <w:rFonts w:eastAsia="Times New Roman"/>
                <w:noProof/>
                <w:sz w:val="18"/>
                <w:szCs w:val="20"/>
                <w:lang w:val="en-US"/>
              </w:rPr>
              <w:t>b</w:t>
            </w:r>
            <w:r w:rsidRPr="00192CFB">
              <w:rPr>
                <w:rFonts w:eastAsia="Times New Roman"/>
                <w:noProof/>
                <w:sz w:val="18"/>
                <w:szCs w:val="20"/>
              </w:rPr>
              <w:t>0</w:t>
            </w:r>
            <w:r w:rsidRPr="00507F9B">
              <w:rPr>
                <w:rFonts w:eastAsia="Times New Roman"/>
                <w:noProof/>
                <w:sz w:val="18"/>
                <w:szCs w:val="20"/>
              </w:rPr>
              <w:t xml:space="preserve">: </w:t>
            </w:r>
            <w:r>
              <w:rPr>
                <w:rFonts w:eastAsia="Times New Roman"/>
                <w:noProof/>
                <w:sz w:val="18"/>
                <w:szCs w:val="20"/>
              </w:rPr>
              <w:t>диагностика пониженного и повышенного напряжения для 12В</w:t>
            </w:r>
            <w:r w:rsidR="00505BA8">
              <w:rPr>
                <w:rFonts w:eastAsia="Times New Roman"/>
                <w:noProof/>
                <w:sz w:val="18"/>
                <w:szCs w:val="20"/>
              </w:rPr>
              <w:t xml:space="preserve"> бортсети</w:t>
            </w:r>
          </w:p>
          <w:p w14:paraId="7899A2E6" w14:textId="77777777" w:rsidR="003A4687" w:rsidRDefault="003A4687" w:rsidP="0002225B">
            <w:pPr>
              <w:suppressAutoHyphens/>
              <w:contextualSpacing/>
              <w:rPr>
                <w:rFonts w:eastAsia="Times New Roman"/>
                <w:noProof/>
                <w:sz w:val="18"/>
                <w:szCs w:val="20"/>
              </w:rPr>
            </w:pPr>
            <w:r>
              <w:rPr>
                <w:rFonts w:eastAsia="Times New Roman"/>
                <w:noProof/>
                <w:sz w:val="18"/>
                <w:szCs w:val="20"/>
              </w:rPr>
              <w:t>1</w:t>
            </w:r>
            <w:r w:rsidRPr="00B44F5A">
              <w:rPr>
                <w:rFonts w:eastAsia="Times New Roman"/>
                <w:noProof/>
                <w:sz w:val="18"/>
                <w:szCs w:val="20"/>
              </w:rPr>
              <w:t>’</w:t>
            </w:r>
            <w:r>
              <w:rPr>
                <w:rFonts w:eastAsia="Times New Roman"/>
                <w:noProof/>
                <w:sz w:val="18"/>
                <w:szCs w:val="20"/>
                <w:lang w:val="en-US"/>
              </w:rPr>
              <w:t>b</w:t>
            </w:r>
            <w:r w:rsidRPr="00192CFB">
              <w:rPr>
                <w:rFonts w:eastAsia="Times New Roman"/>
                <w:noProof/>
                <w:sz w:val="18"/>
                <w:szCs w:val="20"/>
              </w:rPr>
              <w:t>1</w:t>
            </w:r>
            <w:r w:rsidRPr="00B44F5A">
              <w:rPr>
                <w:rFonts w:eastAsia="Times New Roman"/>
                <w:noProof/>
                <w:sz w:val="18"/>
                <w:szCs w:val="20"/>
              </w:rPr>
              <w:t xml:space="preserve">: </w:t>
            </w:r>
            <w:r>
              <w:rPr>
                <w:rFonts w:eastAsia="Times New Roman"/>
                <w:noProof/>
                <w:sz w:val="18"/>
                <w:szCs w:val="20"/>
              </w:rPr>
              <w:t>диагностика пониженного и повышенного напряжения для 24В</w:t>
            </w:r>
            <w:r w:rsidR="00505BA8">
              <w:rPr>
                <w:rFonts w:eastAsia="Times New Roman"/>
                <w:noProof/>
                <w:sz w:val="18"/>
                <w:szCs w:val="20"/>
              </w:rPr>
              <w:t xml:space="preserve"> бортсети</w:t>
            </w:r>
          </w:p>
          <w:p w14:paraId="390B42B2"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192CFB">
              <w:rPr>
                <w:rFonts w:eastAsia="Times New Roman"/>
                <w:sz w:val="18"/>
                <w:szCs w:val="20"/>
              </w:rPr>
              <w:t>0</w:t>
            </w:r>
          </w:p>
        </w:tc>
      </w:tr>
      <w:tr w:rsidR="003A4687" w:rsidRPr="00D42B45" w14:paraId="468E5382" w14:textId="77777777" w:rsidTr="0002225B">
        <w:tc>
          <w:tcPr>
            <w:tcW w:w="2207" w:type="dxa"/>
          </w:tcPr>
          <w:p w14:paraId="2F8E93E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VDDIO_RNG  </w:t>
            </w:r>
          </w:p>
        </w:tc>
        <w:tc>
          <w:tcPr>
            <w:tcW w:w="876" w:type="dxa"/>
          </w:tcPr>
          <w:p w14:paraId="0BCD3F6B" w14:textId="77777777" w:rsidR="003A4687" w:rsidRPr="00D42B45" w:rsidRDefault="003A4687" w:rsidP="0002225B">
            <w:pPr>
              <w:suppressAutoHyphens/>
              <w:spacing w:after="240"/>
              <w:rPr>
                <w:rFonts w:eastAsia="Times New Roman"/>
                <w:sz w:val="18"/>
                <w:szCs w:val="20"/>
              </w:rPr>
            </w:pPr>
            <w:r>
              <w:rPr>
                <w:rFonts w:eastAsia="Times New Roman"/>
                <w:sz w:val="18"/>
                <w:szCs w:val="20"/>
              </w:rPr>
              <w:t>5:4</w:t>
            </w:r>
          </w:p>
        </w:tc>
        <w:tc>
          <w:tcPr>
            <w:tcW w:w="669" w:type="dxa"/>
          </w:tcPr>
          <w:p w14:paraId="5C06B0F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7BF6C9E" w14:textId="77777777" w:rsidR="003A4687" w:rsidRPr="00192CFB" w:rsidRDefault="003A4687" w:rsidP="0002225B">
            <w:pPr>
              <w:suppressAutoHyphens/>
              <w:contextualSpacing/>
              <w:rPr>
                <w:rFonts w:eastAsia="Times New Roman"/>
                <w:b/>
                <w:noProof/>
                <w:sz w:val="18"/>
                <w:szCs w:val="20"/>
              </w:rPr>
            </w:pPr>
            <w:r>
              <w:rPr>
                <w:rFonts w:eastAsia="Times New Roman"/>
                <w:b/>
                <w:noProof/>
                <w:sz w:val="18"/>
                <w:szCs w:val="20"/>
              </w:rPr>
              <w:t>Конфигурация порогов</w:t>
            </w:r>
            <w:r w:rsidRPr="00192CFB">
              <w:rPr>
                <w:rFonts w:eastAsia="Times New Roman"/>
                <w:b/>
                <w:noProof/>
                <w:sz w:val="18"/>
                <w:szCs w:val="20"/>
              </w:rPr>
              <w:t xml:space="preserve"> </w:t>
            </w:r>
            <w:r>
              <w:rPr>
                <w:rFonts w:eastAsia="Times New Roman"/>
                <w:b/>
                <w:noProof/>
                <w:sz w:val="18"/>
                <w:szCs w:val="20"/>
              </w:rPr>
              <w:t xml:space="preserve">напряжения </w:t>
            </w:r>
            <w:r>
              <w:rPr>
                <w:rFonts w:eastAsia="Times New Roman"/>
                <w:b/>
                <w:noProof/>
                <w:sz w:val="18"/>
                <w:szCs w:val="20"/>
                <w:lang w:val="en-US"/>
              </w:rPr>
              <w:t>VDDIO</w:t>
            </w:r>
          </w:p>
          <w:p w14:paraId="55B6930F" w14:textId="77777777" w:rsidR="003A4687" w:rsidRPr="00192CFB" w:rsidRDefault="003A4687" w:rsidP="0002225B">
            <w:pPr>
              <w:suppressAutoHyphens/>
              <w:contextualSpacing/>
              <w:rPr>
                <w:rFonts w:eastAsia="Times New Roman"/>
                <w:noProof/>
                <w:sz w:val="18"/>
                <w:szCs w:val="20"/>
              </w:rPr>
            </w:pPr>
            <w:r>
              <w:rPr>
                <w:rFonts w:eastAsia="Times New Roman"/>
                <w:noProof/>
                <w:sz w:val="18"/>
                <w:szCs w:val="20"/>
              </w:rPr>
              <w:t>2</w:t>
            </w:r>
            <w:r w:rsidRPr="00507F9B">
              <w:rPr>
                <w:rFonts w:eastAsia="Times New Roman"/>
                <w:noProof/>
                <w:sz w:val="18"/>
                <w:szCs w:val="20"/>
              </w:rPr>
              <w:t>’</w:t>
            </w:r>
            <w:r>
              <w:rPr>
                <w:rFonts w:eastAsia="Times New Roman"/>
                <w:noProof/>
                <w:sz w:val="18"/>
                <w:szCs w:val="20"/>
                <w:lang w:val="en-US"/>
              </w:rPr>
              <w:t>b</w:t>
            </w:r>
            <w:r w:rsidRPr="00192CFB">
              <w:rPr>
                <w:rFonts w:eastAsia="Times New Roman"/>
                <w:noProof/>
                <w:sz w:val="18"/>
                <w:szCs w:val="20"/>
              </w:rPr>
              <w:t>00</w:t>
            </w:r>
            <w:r w:rsidRPr="00507F9B">
              <w:rPr>
                <w:rFonts w:eastAsia="Times New Roman"/>
                <w:noProof/>
                <w:sz w:val="18"/>
                <w:szCs w:val="20"/>
              </w:rPr>
              <w:t xml:space="preserve">: </w:t>
            </w:r>
            <w:r>
              <w:rPr>
                <w:rFonts w:eastAsia="Times New Roman"/>
                <w:noProof/>
                <w:sz w:val="18"/>
                <w:szCs w:val="20"/>
              </w:rPr>
              <w:t>диагностика пониженного напряжения для 3,</w:t>
            </w:r>
            <w:r w:rsidRPr="00192CFB">
              <w:rPr>
                <w:rFonts w:eastAsia="Times New Roman"/>
                <w:noProof/>
                <w:sz w:val="18"/>
                <w:szCs w:val="20"/>
              </w:rPr>
              <w:t>3</w:t>
            </w:r>
            <w:r>
              <w:rPr>
                <w:rFonts w:eastAsia="Times New Roman"/>
                <w:noProof/>
                <w:sz w:val="18"/>
                <w:szCs w:val="20"/>
              </w:rPr>
              <w:t>B, диагностика повышенного напряжения для 3,</w:t>
            </w:r>
            <w:r w:rsidRPr="00192CFB">
              <w:rPr>
                <w:rFonts w:eastAsia="Times New Roman"/>
                <w:noProof/>
                <w:sz w:val="18"/>
                <w:szCs w:val="20"/>
              </w:rPr>
              <w:t>3</w:t>
            </w:r>
            <w:r>
              <w:rPr>
                <w:rFonts w:eastAsia="Times New Roman"/>
                <w:noProof/>
                <w:sz w:val="18"/>
                <w:szCs w:val="20"/>
              </w:rPr>
              <w:t>B</w:t>
            </w:r>
          </w:p>
          <w:p w14:paraId="58347FFD" w14:textId="77777777" w:rsidR="003A4687" w:rsidRDefault="003A4687" w:rsidP="0002225B">
            <w:pPr>
              <w:suppressAutoHyphens/>
              <w:contextualSpacing/>
              <w:rPr>
                <w:rFonts w:eastAsia="Times New Roman"/>
                <w:noProof/>
                <w:sz w:val="18"/>
                <w:szCs w:val="20"/>
              </w:rPr>
            </w:pPr>
            <w:r w:rsidRPr="00192CFB">
              <w:rPr>
                <w:rFonts w:eastAsia="Times New Roman"/>
                <w:noProof/>
                <w:sz w:val="18"/>
                <w:szCs w:val="20"/>
              </w:rPr>
              <w:t>2</w:t>
            </w:r>
            <w:r w:rsidRPr="00B44F5A">
              <w:rPr>
                <w:rFonts w:eastAsia="Times New Roman"/>
                <w:noProof/>
                <w:sz w:val="18"/>
                <w:szCs w:val="20"/>
              </w:rPr>
              <w:t>’</w:t>
            </w:r>
            <w:r>
              <w:rPr>
                <w:rFonts w:eastAsia="Times New Roman"/>
                <w:noProof/>
                <w:sz w:val="18"/>
                <w:szCs w:val="20"/>
                <w:lang w:val="en-US"/>
              </w:rPr>
              <w:t>b</w:t>
            </w:r>
            <w:r w:rsidRPr="00192CFB">
              <w:rPr>
                <w:rFonts w:eastAsia="Times New Roman"/>
                <w:noProof/>
                <w:sz w:val="18"/>
                <w:szCs w:val="20"/>
              </w:rPr>
              <w:t>01</w:t>
            </w:r>
            <w:r w:rsidRPr="00B44F5A">
              <w:rPr>
                <w:rFonts w:eastAsia="Times New Roman"/>
                <w:noProof/>
                <w:sz w:val="18"/>
                <w:szCs w:val="20"/>
              </w:rPr>
              <w:t xml:space="preserve">: </w:t>
            </w:r>
            <w:r>
              <w:rPr>
                <w:rFonts w:eastAsia="Times New Roman"/>
                <w:noProof/>
                <w:sz w:val="18"/>
                <w:szCs w:val="20"/>
              </w:rPr>
              <w:t>диагностика пониженного напряжения для 3,3В, диагностика повышенного напряжения для 5,0В</w:t>
            </w:r>
          </w:p>
          <w:p w14:paraId="711EE912" w14:textId="77777777" w:rsidR="003A4687" w:rsidRPr="00295619" w:rsidRDefault="003A4687" w:rsidP="0002225B">
            <w:pPr>
              <w:suppressAutoHyphens/>
              <w:contextualSpacing/>
              <w:rPr>
                <w:rFonts w:eastAsia="Times New Roman"/>
                <w:noProof/>
                <w:sz w:val="18"/>
                <w:szCs w:val="20"/>
              </w:rPr>
            </w:pPr>
            <w:r w:rsidRPr="00295619">
              <w:rPr>
                <w:rFonts w:eastAsia="Times New Roman"/>
                <w:noProof/>
                <w:sz w:val="18"/>
                <w:szCs w:val="20"/>
              </w:rPr>
              <w:t>2’</w:t>
            </w:r>
            <w:r>
              <w:rPr>
                <w:rFonts w:eastAsia="Times New Roman"/>
                <w:noProof/>
                <w:sz w:val="18"/>
                <w:szCs w:val="20"/>
                <w:lang w:val="en-US"/>
              </w:rPr>
              <w:t>b</w:t>
            </w:r>
            <w:r w:rsidRPr="00295619">
              <w:rPr>
                <w:rFonts w:eastAsia="Times New Roman"/>
                <w:noProof/>
                <w:sz w:val="18"/>
                <w:szCs w:val="20"/>
              </w:rPr>
              <w:t>10:</w:t>
            </w:r>
            <w:r>
              <w:rPr>
                <w:rFonts w:eastAsia="Times New Roman"/>
                <w:noProof/>
                <w:sz w:val="18"/>
                <w:szCs w:val="20"/>
              </w:rPr>
              <w:t xml:space="preserve"> диагностика пониженного напряжения для 5,0B, диагностика повышенного напряжения для 3,3B</w:t>
            </w:r>
          </w:p>
          <w:p w14:paraId="49E0416A" w14:textId="77777777" w:rsidR="003A4687" w:rsidRPr="00295619" w:rsidRDefault="003A4687" w:rsidP="0002225B">
            <w:pPr>
              <w:suppressAutoHyphens/>
              <w:contextualSpacing/>
              <w:rPr>
                <w:rFonts w:eastAsia="Times New Roman"/>
                <w:noProof/>
                <w:sz w:val="18"/>
                <w:szCs w:val="20"/>
              </w:rPr>
            </w:pPr>
            <w:r w:rsidRPr="00295619">
              <w:rPr>
                <w:rFonts w:eastAsia="Times New Roman"/>
                <w:noProof/>
                <w:sz w:val="18"/>
                <w:szCs w:val="20"/>
              </w:rPr>
              <w:t>2’</w:t>
            </w:r>
            <w:r>
              <w:rPr>
                <w:rFonts w:eastAsia="Times New Roman"/>
                <w:noProof/>
                <w:sz w:val="18"/>
                <w:szCs w:val="20"/>
                <w:lang w:val="en-US"/>
              </w:rPr>
              <w:t>b</w:t>
            </w:r>
            <w:r w:rsidRPr="00295619">
              <w:rPr>
                <w:rFonts w:eastAsia="Times New Roman"/>
                <w:noProof/>
                <w:sz w:val="18"/>
                <w:szCs w:val="20"/>
              </w:rPr>
              <w:t>11:</w:t>
            </w:r>
            <w:r>
              <w:rPr>
                <w:rFonts w:eastAsia="Times New Roman"/>
                <w:noProof/>
                <w:sz w:val="18"/>
                <w:szCs w:val="20"/>
              </w:rPr>
              <w:t xml:space="preserve"> диагностика пониженного напряжения для 5,0B, диагностика повышенного напряжения для 5,0В</w:t>
            </w:r>
          </w:p>
          <w:p w14:paraId="3B3A4C4F" w14:textId="77777777" w:rsidR="003A4687" w:rsidRPr="00192CFB"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sidRPr="00192CFB">
              <w:rPr>
                <w:rFonts w:eastAsia="Times New Roman"/>
                <w:sz w:val="18"/>
                <w:szCs w:val="20"/>
              </w:rPr>
              <w:t>2</w:t>
            </w:r>
            <w:r w:rsidRPr="00552759">
              <w:rPr>
                <w:rFonts w:eastAsia="Times New Roman"/>
                <w:sz w:val="18"/>
                <w:szCs w:val="20"/>
              </w:rPr>
              <w:t>’</w:t>
            </w:r>
            <w:r>
              <w:rPr>
                <w:rFonts w:eastAsia="Times New Roman"/>
                <w:sz w:val="18"/>
                <w:szCs w:val="20"/>
                <w:lang w:val="en-US"/>
              </w:rPr>
              <w:t>b</w:t>
            </w:r>
            <w:r w:rsidRPr="00192CFB">
              <w:rPr>
                <w:rFonts w:eastAsia="Times New Roman"/>
                <w:sz w:val="18"/>
                <w:szCs w:val="20"/>
              </w:rPr>
              <w:t>01</w:t>
            </w:r>
          </w:p>
        </w:tc>
      </w:tr>
      <w:tr w:rsidR="003A4687" w:rsidRPr="00CA6750" w14:paraId="755FDCC6" w14:textId="77777777" w:rsidTr="0002225B">
        <w:tc>
          <w:tcPr>
            <w:tcW w:w="2207" w:type="dxa"/>
          </w:tcPr>
          <w:p w14:paraId="5D266FC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 xml:space="preserve">AMUX[3:0]  </w:t>
            </w:r>
          </w:p>
        </w:tc>
        <w:tc>
          <w:tcPr>
            <w:tcW w:w="876" w:type="dxa"/>
          </w:tcPr>
          <w:p w14:paraId="269AFF0F"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2337AD2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9FA8EAE" w14:textId="77777777" w:rsidR="003A4687" w:rsidRPr="00192CFB" w:rsidRDefault="003A4687" w:rsidP="0002225B">
            <w:pPr>
              <w:suppressAutoHyphens/>
              <w:contextualSpacing/>
              <w:rPr>
                <w:rFonts w:eastAsia="Times New Roman"/>
                <w:b/>
                <w:noProof/>
                <w:sz w:val="18"/>
                <w:szCs w:val="20"/>
              </w:rPr>
            </w:pPr>
            <w:r>
              <w:rPr>
                <w:rFonts w:eastAsia="Times New Roman"/>
                <w:b/>
                <w:noProof/>
                <w:sz w:val="18"/>
                <w:szCs w:val="20"/>
              </w:rPr>
              <w:t>Конфигурация вывода аналогового мультиплексора</w:t>
            </w:r>
            <w:r w:rsidRPr="00192CFB">
              <w:rPr>
                <w:rFonts w:eastAsia="Times New Roman"/>
                <w:b/>
                <w:noProof/>
                <w:sz w:val="18"/>
                <w:szCs w:val="20"/>
              </w:rPr>
              <w:t>:</w:t>
            </w:r>
          </w:p>
          <w:p w14:paraId="0C407711" w14:textId="77777777" w:rsidR="0011027F" w:rsidRPr="0011027F" w:rsidRDefault="0011027F" w:rsidP="0011027F">
            <w:pPr>
              <w:suppressAutoHyphens/>
              <w:contextualSpacing/>
              <w:rPr>
                <w:rFonts w:eastAsia="Times New Roman"/>
                <w:sz w:val="18"/>
                <w:szCs w:val="20"/>
              </w:rPr>
            </w:pPr>
            <w:r w:rsidRPr="0011027F">
              <w:rPr>
                <w:rFonts w:eastAsia="Times New Roman"/>
                <w:noProof/>
                <w:sz w:val="18"/>
                <w:szCs w:val="20"/>
              </w:rPr>
              <w:t>4</w:t>
            </w:r>
            <w:r w:rsidRPr="00507F9B">
              <w:rPr>
                <w:rFonts w:eastAsia="Times New Roman"/>
                <w:noProof/>
                <w:sz w:val="18"/>
                <w:szCs w:val="20"/>
              </w:rPr>
              <w:t>’</w:t>
            </w:r>
            <w:r>
              <w:rPr>
                <w:rFonts w:eastAsia="Times New Roman"/>
                <w:noProof/>
                <w:sz w:val="18"/>
                <w:szCs w:val="20"/>
                <w:lang w:val="en-US"/>
              </w:rPr>
              <w:t>b</w:t>
            </w:r>
            <w:r w:rsidRPr="00192CFB">
              <w:rPr>
                <w:rFonts w:eastAsia="Times New Roman"/>
                <w:noProof/>
                <w:sz w:val="18"/>
                <w:szCs w:val="20"/>
              </w:rPr>
              <w:t>0</w:t>
            </w:r>
            <w:r w:rsidRPr="0011027F">
              <w:rPr>
                <w:rFonts w:eastAsia="Times New Roman"/>
                <w:noProof/>
                <w:sz w:val="18"/>
                <w:szCs w:val="20"/>
              </w:rPr>
              <w:t>00</w:t>
            </w:r>
            <w:r w:rsidRPr="00192CFB">
              <w:rPr>
                <w:rFonts w:eastAsia="Times New Roman"/>
                <w:noProof/>
                <w:sz w:val="18"/>
                <w:szCs w:val="20"/>
              </w:rPr>
              <w:t>0</w:t>
            </w:r>
            <w:r w:rsidRPr="00507F9B">
              <w:rPr>
                <w:rFonts w:eastAsia="Times New Roman"/>
                <w:noProof/>
                <w:sz w:val="18"/>
                <w:szCs w:val="20"/>
              </w:rPr>
              <w:t>:</w:t>
            </w:r>
            <w:r w:rsidRPr="0011027F">
              <w:rPr>
                <w:rFonts w:eastAsia="Times New Roman"/>
                <w:noProof/>
                <w:sz w:val="18"/>
                <w:szCs w:val="20"/>
              </w:rPr>
              <w:t xml:space="preserve"> </w:t>
            </w:r>
            <w:r w:rsidRPr="0011027F">
              <w:rPr>
                <w:rFonts w:eastAsia="Times New Roman"/>
                <w:sz w:val="18"/>
                <w:szCs w:val="20"/>
              </w:rPr>
              <w:t xml:space="preserve">выход </w:t>
            </w:r>
            <w:r w:rsidRPr="0011027F">
              <w:rPr>
                <w:rFonts w:eastAsia="Times New Roman"/>
                <w:sz w:val="18"/>
                <w:szCs w:val="20"/>
                <w:lang w:val="en-US"/>
              </w:rPr>
              <w:t>AOUT</w:t>
            </w:r>
            <w:r w:rsidRPr="0011027F">
              <w:rPr>
                <w:rFonts w:eastAsia="Times New Roman"/>
                <w:sz w:val="18"/>
                <w:szCs w:val="20"/>
              </w:rPr>
              <w:t xml:space="preserve"> </w:t>
            </w:r>
            <w:r>
              <w:rPr>
                <w:rFonts w:eastAsia="Times New Roman"/>
                <w:sz w:val="18"/>
                <w:szCs w:val="20"/>
              </w:rPr>
              <w:t xml:space="preserve">находится </w:t>
            </w:r>
            <w:r w:rsidRPr="0011027F">
              <w:rPr>
                <w:rFonts w:eastAsia="Times New Roman"/>
                <w:sz w:val="18"/>
                <w:szCs w:val="20"/>
              </w:rPr>
              <w:t>в состоянии с высоким сопротивлением</w:t>
            </w:r>
          </w:p>
          <w:p w14:paraId="20247017" w14:textId="77777777" w:rsidR="0011027F" w:rsidRPr="008B6B75" w:rsidRDefault="0011027F" w:rsidP="0011027F">
            <w:pPr>
              <w:suppressAutoHyphens/>
              <w:contextualSpacing/>
              <w:rPr>
                <w:rFonts w:eastAsia="Times New Roman"/>
                <w:sz w:val="18"/>
                <w:szCs w:val="20"/>
              </w:rPr>
            </w:pPr>
            <w:r w:rsidRPr="008B6B75">
              <w:rPr>
                <w:rFonts w:eastAsia="Times New Roman"/>
                <w:noProof/>
                <w:sz w:val="18"/>
                <w:szCs w:val="20"/>
              </w:rPr>
              <w:t>4’</w:t>
            </w:r>
            <w:r w:rsidRPr="008B6B75">
              <w:rPr>
                <w:rFonts w:eastAsia="Times New Roman"/>
                <w:noProof/>
                <w:sz w:val="18"/>
                <w:szCs w:val="20"/>
                <w:lang w:val="en-US"/>
              </w:rPr>
              <w:t>b</w:t>
            </w:r>
            <w:r w:rsidRPr="008B6B75">
              <w:rPr>
                <w:rFonts w:eastAsia="Times New Roman"/>
                <w:noProof/>
                <w:sz w:val="18"/>
                <w:szCs w:val="20"/>
              </w:rPr>
              <w:t>0001:</w:t>
            </w:r>
            <w:r w:rsidRPr="008B6B75">
              <w:rPr>
                <w:rFonts w:eastAsia="Times New Roman"/>
                <w:sz w:val="18"/>
                <w:szCs w:val="20"/>
              </w:rPr>
              <w:t xml:space="preserve"> </w:t>
            </w:r>
            <w:r w:rsidR="00CA6750" w:rsidRPr="008B6B75">
              <w:rPr>
                <w:rFonts w:eastAsia="Times New Roman"/>
                <w:sz w:val="18"/>
                <w:szCs w:val="20"/>
              </w:rPr>
              <w:t>Напряжение с выхода дифференциального усилителя блока обработки сигналов ДПКВ</w:t>
            </w:r>
          </w:p>
          <w:p w14:paraId="30ECDC93" w14:textId="77777777" w:rsidR="0011027F" w:rsidRPr="008B6B75" w:rsidRDefault="0011027F" w:rsidP="0011027F">
            <w:pPr>
              <w:suppressAutoHyphens/>
              <w:contextualSpacing/>
              <w:rPr>
                <w:rFonts w:eastAsia="Times New Roman"/>
                <w:sz w:val="18"/>
                <w:szCs w:val="20"/>
              </w:rPr>
            </w:pPr>
            <w:r w:rsidRPr="008B6B75">
              <w:rPr>
                <w:rFonts w:eastAsia="Times New Roman"/>
                <w:noProof/>
                <w:sz w:val="18"/>
                <w:szCs w:val="20"/>
              </w:rPr>
              <w:t>4’</w:t>
            </w:r>
            <w:r w:rsidRPr="008B6B75">
              <w:rPr>
                <w:rFonts w:eastAsia="Times New Roman"/>
                <w:noProof/>
                <w:sz w:val="18"/>
                <w:szCs w:val="20"/>
                <w:lang w:val="en-US"/>
              </w:rPr>
              <w:t>b</w:t>
            </w:r>
            <w:r w:rsidRPr="008B6B75">
              <w:rPr>
                <w:rFonts w:eastAsia="Times New Roman"/>
                <w:noProof/>
                <w:sz w:val="18"/>
                <w:szCs w:val="20"/>
              </w:rPr>
              <w:t>0010:</w:t>
            </w:r>
            <w:r w:rsidRPr="008B6B75">
              <w:rPr>
                <w:rFonts w:eastAsia="Times New Roman"/>
                <w:sz w:val="18"/>
                <w:szCs w:val="20"/>
              </w:rPr>
              <w:t xml:space="preserve"> </w:t>
            </w:r>
            <w:r w:rsidR="00CA6750" w:rsidRPr="008B6B75">
              <w:rPr>
                <w:rFonts w:eastAsia="Times New Roman"/>
                <w:sz w:val="18"/>
                <w:szCs w:val="20"/>
              </w:rPr>
              <w:t>Напряжение пропорциональное питающему напряжению VDD5</w:t>
            </w:r>
          </w:p>
          <w:p w14:paraId="09D6D26A" w14:textId="77777777" w:rsidR="0011027F" w:rsidRPr="008B6B75" w:rsidRDefault="0011027F" w:rsidP="0011027F">
            <w:pPr>
              <w:suppressAutoHyphens/>
              <w:contextualSpacing/>
              <w:rPr>
                <w:rFonts w:eastAsia="Times New Roman"/>
                <w:sz w:val="18"/>
                <w:szCs w:val="20"/>
              </w:rPr>
            </w:pPr>
            <w:r w:rsidRPr="008B6B75">
              <w:rPr>
                <w:rFonts w:eastAsia="Times New Roman"/>
                <w:noProof/>
                <w:sz w:val="18"/>
                <w:szCs w:val="20"/>
              </w:rPr>
              <w:t>4’</w:t>
            </w:r>
            <w:r w:rsidRPr="008B6B75">
              <w:rPr>
                <w:rFonts w:eastAsia="Times New Roman"/>
                <w:noProof/>
                <w:sz w:val="18"/>
                <w:szCs w:val="20"/>
                <w:lang w:val="en-US"/>
              </w:rPr>
              <w:t>b</w:t>
            </w:r>
            <w:r w:rsidRPr="008B6B75">
              <w:rPr>
                <w:rFonts w:eastAsia="Times New Roman"/>
                <w:noProof/>
                <w:sz w:val="18"/>
                <w:szCs w:val="20"/>
              </w:rPr>
              <w:t>0011:</w:t>
            </w:r>
            <w:r w:rsidRPr="008B6B75">
              <w:rPr>
                <w:rFonts w:eastAsia="Times New Roman"/>
                <w:sz w:val="18"/>
                <w:szCs w:val="20"/>
              </w:rPr>
              <w:t xml:space="preserve"> </w:t>
            </w:r>
            <w:r w:rsidR="002B7EE6" w:rsidRPr="008B6B75">
              <w:rPr>
                <w:rFonts w:eastAsia="Times New Roman"/>
                <w:sz w:val="18"/>
                <w:szCs w:val="20"/>
              </w:rPr>
              <w:t>Напряжение пропорциональное питающему напряжению VDDIO</w:t>
            </w:r>
          </w:p>
          <w:p w14:paraId="1152EC46" w14:textId="77777777" w:rsidR="0011027F" w:rsidRPr="008B6B75" w:rsidRDefault="0011027F" w:rsidP="0011027F">
            <w:pPr>
              <w:suppressAutoHyphens/>
              <w:contextualSpacing/>
              <w:rPr>
                <w:rFonts w:eastAsia="Times New Roman"/>
                <w:sz w:val="18"/>
                <w:szCs w:val="20"/>
              </w:rPr>
            </w:pPr>
            <w:r w:rsidRPr="008B6B75">
              <w:rPr>
                <w:rFonts w:eastAsia="Times New Roman"/>
                <w:noProof/>
                <w:sz w:val="18"/>
                <w:szCs w:val="20"/>
              </w:rPr>
              <w:t>4’</w:t>
            </w:r>
            <w:r w:rsidRPr="008B6B75">
              <w:rPr>
                <w:rFonts w:eastAsia="Times New Roman"/>
                <w:noProof/>
                <w:sz w:val="18"/>
                <w:szCs w:val="20"/>
                <w:lang w:val="en-US"/>
              </w:rPr>
              <w:t>b</w:t>
            </w:r>
            <w:r w:rsidRPr="008B6B75">
              <w:rPr>
                <w:rFonts w:eastAsia="Times New Roman"/>
                <w:noProof/>
                <w:sz w:val="18"/>
                <w:szCs w:val="20"/>
              </w:rPr>
              <w:t>0100:</w:t>
            </w:r>
            <w:r w:rsidRPr="008B6B75">
              <w:rPr>
                <w:rFonts w:eastAsia="Times New Roman"/>
                <w:sz w:val="18"/>
                <w:szCs w:val="20"/>
              </w:rPr>
              <w:t xml:space="preserve"> </w:t>
            </w:r>
            <w:r w:rsidR="002B7EE6" w:rsidRPr="008B6B75">
              <w:rPr>
                <w:rFonts w:eastAsia="Times New Roman"/>
                <w:sz w:val="18"/>
                <w:szCs w:val="20"/>
              </w:rPr>
              <w:t>Напряжение пропорциональное питающему напряжению VPWR</w:t>
            </w:r>
          </w:p>
          <w:p w14:paraId="353F0303" w14:textId="77777777" w:rsidR="00CA6750" w:rsidRPr="008B6B75" w:rsidRDefault="0011027F" w:rsidP="00CA6750">
            <w:pPr>
              <w:suppressAutoHyphens/>
              <w:contextualSpacing/>
              <w:rPr>
                <w:rFonts w:eastAsia="Times New Roman"/>
                <w:sz w:val="18"/>
                <w:szCs w:val="20"/>
              </w:rPr>
            </w:pPr>
            <w:r w:rsidRPr="008B6B75">
              <w:rPr>
                <w:rFonts w:eastAsia="Times New Roman"/>
                <w:noProof/>
                <w:sz w:val="18"/>
                <w:szCs w:val="20"/>
              </w:rPr>
              <w:t>4’</w:t>
            </w:r>
            <w:r w:rsidRPr="008B6B75">
              <w:rPr>
                <w:rFonts w:eastAsia="Times New Roman"/>
                <w:noProof/>
                <w:sz w:val="18"/>
                <w:szCs w:val="20"/>
                <w:lang w:val="en-US"/>
              </w:rPr>
              <w:t>b</w:t>
            </w:r>
            <w:r w:rsidRPr="008B6B75">
              <w:rPr>
                <w:rFonts w:eastAsia="Times New Roman"/>
                <w:noProof/>
                <w:sz w:val="18"/>
                <w:szCs w:val="20"/>
              </w:rPr>
              <w:t>0101:</w:t>
            </w:r>
            <w:r w:rsidRPr="008B6B75">
              <w:rPr>
                <w:rFonts w:eastAsia="Times New Roman"/>
                <w:sz w:val="18"/>
                <w:szCs w:val="20"/>
              </w:rPr>
              <w:t xml:space="preserve"> </w:t>
            </w:r>
            <w:r w:rsidR="002B7EE6" w:rsidRPr="008B6B75">
              <w:rPr>
                <w:rFonts w:eastAsia="Times New Roman"/>
                <w:sz w:val="18"/>
                <w:szCs w:val="20"/>
              </w:rPr>
              <w:t>Напряжение пропорциональное средней температуре кристалла</w:t>
            </w:r>
          </w:p>
          <w:p w14:paraId="4D634BCD" w14:textId="77777777" w:rsidR="008B6B75" w:rsidRPr="008B6B75" w:rsidRDefault="008B6B75" w:rsidP="00CA6750">
            <w:pPr>
              <w:suppressAutoHyphens/>
              <w:contextualSpacing/>
              <w:rPr>
                <w:rFonts w:eastAsia="Times New Roman"/>
                <w:sz w:val="18"/>
                <w:szCs w:val="20"/>
                <w:lang w:val="en-US"/>
              </w:rPr>
            </w:pPr>
            <w:r>
              <w:rPr>
                <w:rFonts w:eastAsia="Times New Roman"/>
                <w:sz w:val="18"/>
                <w:szCs w:val="20"/>
                <w:lang w:val="en-US"/>
              </w:rPr>
              <w:t>Reset</w:t>
            </w:r>
            <w:r w:rsidRPr="00552759">
              <w:rPr>
                <w:rFonts w:eastAsia="Times New Roman"/>
                <w:sz w:val="18"/>
                <w:szCs w:val="20"/>
              </w:rPr>
              <w:t>:</w:t>
            </w:r>
            <w:r>
              <w:rPr>
                <w:rFonts w:eastAsia="Times New Roman"/>
                <w:sz w:val="18"/>
                <w:szCs w:val="20"/>
              </w:rPr>
              <w:t>4</w:t>
            </w:r>
            <w:r>
              <w:rPr>
                <w:rFonts w:eastAsia="Times New Roman"/>
                <w:sz w:val="18"/>
                <w:szCs w:val="20"/>
                <w:lang w:val="en-US"/>
              </w:rPr>
              <w:t>’b0000</w:t>
            </w:r>
          </w:p>
        </w:tc>
      </w:tr>
    </w:tbl>
    <w:p w14:paraId="79A587F2" w14:textId="3EBD4E77" w:rsidR="003C4557" w:rsidRDefault="003C4557">
      <w:r w:rsidRPr="00CA6750">
        <w:br w:type="page"/>
      </w:r>
    </w:p>
    <w:p w14:paraId="39FA1A20" w14:textId="266A347C" w:rsidR="00EC7AA4" w:rsidRPr="00526EB4" w:rsidRDefault="00EC7AA4" w:rsidP="00EC7AA4">
      <w:pPr>
        <w:pStyle w:val="-"/>
        <w:numPr>
          <w:ilvl w:val="2"/>
          <w:numId w:val="23"/>
        </w:numPr>
      </w:pPr>
      <w:bookmarkStart w:id="198" w:name="_Toc161785027"/>
      <w:r>
        <w:lastRenderedPageBreak/>
        <w:t xml:space="preserve">Регистр конфигурации </w:t>
      </w:r>
      <w:r w:rsidR="0046099C">
        <w:t xml:space="preserve">сигнала </w:t>
      </w:r>
      <w:r>
        <w:t>сброса</w:t>
      </w:r>
      <w:r w:rsidR="0046099C">
        <w:t xml:space="preserve"> </w:t>
      </w:r>
      <w:r w:rsidR="0046099C">
        <w:rPr>
          <w:lang w:val="en-US"/>
        </w:rPr>
        <w:t>RSTb</w:t>
      </w:r>
      <w:bookmarkEnd w:id="198"/>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2FD832D9" w14:textId="77777777" w:rsidTr="0002225B">
        <w:tc>
          <w:tcPr>
            <w:tcW w:w="2484" w:type="dxa"/>
            <w:gridSpan w:val="2"/>
            <w:tcBorders>
              <w:top w:val="nil"/>
              <w:left w:val="nil"/>
              <w:bottom w:val="nil"/>
              <w:right w:val="nil"/>
            </w:tcBorders>
          </w:tcPr>
          <w:p w14:paraId="5E5D3E08" w14:textId="77777777" w:rsidR="003A4687" w:rsidRPr="00D42B45" w:rsidRDefault="003A4687" w:rsidP="0002225B">
            <w:pPr>
              <w:spacing w:before="100" w:beforeAutospacing="1" w:after="100" w:afterAutospacing="1"/>
              <w:ind w:left="-113"/>
              <w:rPr>
                <w:b/>
                <w:sz w:val="20"/>
                <w:szCs w:val="20"/>
                <w:highlight w:val="yellow"/>
                <w:lang w:val="en-US"/>
              </w:rPr>
            </w:pPr>
            <w:r w:rsidRPr="00CA6750">
              <w:rPr>
                <w:highlight w:val="cyan"/>
              </w:rPr>
              <w:br w:type="page"/>
            </w:r>
            <w:r w:rsidRPr="00CA6750">
              <w:rPr>
                <w:highlight w:val="cyan"/>
              </w:rPr>
              <w:br w:type="page"/>
            </w:r>
            <w:r w:rsidRPr="00BE2F4E">
              <w:rPr>
                <w:b/>
                <w:noProof/>
                <w:sz w:val="20"/>
                <w:szCs w:val="20"/>
                <w:lang w:val="en-US"/>
              </w:rPr>
              <w:t>RstbConfig</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A21A122"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31</w:t>
            </w:r>
            <w:r w:rsidRPr="00D42B45">
              <w:rPr>
                <w:b/>
                <w:sz w:val="20"/>
                <w:szCs w:val="20"/>
                <w:vertAlign w:val="subscript"/>
                <w:lang w:val="en-US"/>
              </w:rPr>
              <w:t>H</w:t>
            </w:r>
          </w:p>
        </w:tc>
        <w:tc>
          <w:tcPr>
            <w:tcW w:w="3726" w:type="dxa"/>
            <w:gridSpan w:val="3"/>
            <w:tcBorders>
              <w:top w:val="nil"/>
              <w:left w:val="nil"/>
              <w:bottom w:val="nil"/>
              <w:right w:val="nil"/>
            </w:tcBorders>
          </w:tcPr>
          <w:p w14:paraId="372F623B"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8'h07</w:t>
            </w:r>
            <w:r w:rsidRPr="00D42B45">
              <w:rPr>
                <w:b/>
                <w:sz w:val="20"/>
                <w:szCs w:val="20"/>
                <w:vertAlign w:val="subscript"/>
                <w:lang w:val="en-US"/>
              </w:rPr>
              <w:t>H</w:t>
            </w:r>
          </w:p>
        </w:tc>
      </w:tr>
      <w:tr w:rsidR="003A4687" w:rsidRPr="00224421" w14:paraId="2FC97C7B" w14:textId="77777777" w:rsidTr="0002225B">
        <w:tc>
          <w:tcPr>
            <w:tcW w:w="9936" w:type="dxa"/>
            <w:gridSpan w:val="8"/>
            <w:tcBorders>
              <w:top w:val="nil"/>
              <w:left w:val="nil"/>
              <w:bottom w:val="nil"/>
              <w:right w:val="nil"/>
            </w:tcBorders>
          </w:tcPr>
          <w:p w14:paraId="14237844"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6B247909" w14:textId="77777777" w:rsidTr="0002225B">
        <w:trPr>
          <w:cantSplit/>
          <w:trHeight w:hRule="exact" w:val="420"/>
        </w:trPr>
        <w:tc>
          <w:tcPr>
            <w:tcW w:w="1242" w:type="dxa"/>
            <w:tcBorders>
              <w:top w:val="nil"/>
              <w:left w:val="nil"/>
              <w:bottom w:val="single" w:sz="4" w:space="0" w:color="auto"/>
              <w:right w:val="nil"/>
            </w:tcBorders>
            <w:vAlign w:val="bottom"/>
          </w:tcPr>
          <w:p w14:paraId="5FB941DD"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120AA8D"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3D3BD94F"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3C0C8FBB"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48F2BF37"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239E895C"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140842E0"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BFA448C" w14:textId="77777777" w:rsidR="003A4687" w:rsidRPr="00D42B45" w:rsidRDefault="003A4687" w:rsidP="0002225B">
            <w:pPr>
              <w:spacing w:line="0" w:lineRule="atLeast"/>
              <w:jc w:val="center"/>
              <w:rPr>
                <w:sz w:val="20"/>
                <w:szCs w:val="20"/>
              </w:rPr>
            </w:pPr>
            <w:r>
              <w:rPr>
                <w:sz w:val="20"/>
                <w:szCs w:val="20"/>
              </w:rPr>
              <w:t>0</w:t>
            </w:r>
          </w:p>
        </w:tc>
      </w:tr>
      <w:tr w:rsidR="003A4687" w:rsidRPr="00146F88" w14:paraId="1552115F" w14:textId="77777777" w:rsidTr="0002225B">
        <w:trPr>
          <w:trHeight w:val="680"/>
        </w:trPr>
        <w:tc>
          <w:tcPr>
            <w:tcW w:w="6210" w:type="dxa"/>
            <w:gridSpan w:val="5"/>
            <w:tcBorders>
              <w:top w:val="single" w:sz="4" w:space="0" w:color="auto"/>
              <w:bottom w:val="single" w:sz="4" w:space="0" w:color="auto"/>
            </w:tcBorders>
            <w:vAlign w:val="center"/>
          </w:tcPr>
          <w:p w14:paraId="714447BA" w14:textId="77777777" w:rsidR="003A4687" w:rsidRPr="007327C9" w:rsidRDefault="003A4687" w:rsidP="0002225B">
            <w:pPr>
              <w:spacing w:line="0" w:lineRule="atLeast"/>
              <w:jc w:val="center"/>
              <w:rPr>
                <w:rFonts w:eastAsia="Calibri"/>
                <w:sz w:val="18"/>
                <w:szCs w:val="20"/>
                <w:lang w:val="en-US"/>
              </w:rPr>
            </w:pPr>
            <w:r>
              <w:rPr>
                <w:rFonts w:eastAsia="Calibri"/>
                <w:noProof/>
                <w:sz w:val="18"/>
                <w:szCs w:val="20"/>
                <w:lang w:val="en-US"/>
              </w:rPr>
              <w:t>RES</w:t>
            </w:r>
          </w:p>
        </w:tc>
        <w:tc>
          <w:tcPr>
            <w:tcW w:w="1242" w:type="dxa"/>
            <w:tcBorders>
              <w:top w:val="single" w:sz="4" w:space="0" w:color="auto"/>
              <w:bottom w:val="single" w:sz="4" w:space="0" w:color="auto"/>
            </w:tcBorders>
            <w:vAlign w:val="center"/>
          </w:tcPr>
          <w:p w14:paraId="63809557"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WD_RSTB_CFG</w:t>
            </w:r>
          </w:p>
        </w:tc>
        <w:tc>
          <w:tcPr>
            <w:tcW w:w="1242" w:type="dxa"/>
            <w:tcBorders>
              <w:top w:val="single" w:sz="4" w:space="0" w:color="auto"/>
              <w:bottom w:val="single" w:sz="4" w:space="0" w:color="auto"/>
            </w:tcBorders>
            <w:vAlign w:val="center"/>
          </w:tcPr>
          <w:p w14:paraId="56EE24AA"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VDD5_OV_RSTB_CFG</w:t>
            </w:r>
          </w:p>
        </w:tc>
        <w:tc>
          <w:tcPr>
            <w:tcW w:w="1242" w:type="dxa"/>
            <w:tcBorders>
              <w:top w:val="single" w:sz="4" w:space="0" w:color="auto"/>
              <w:bottom w:val="single" w:sz="4" w:space="0" w:color="auto"/>
            </w:tcBorders>
            <w:vAlign w:val="center"/>
          </w:tcPr>
          <w:p w14:paraId="0901637B"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VDD5_UV_RSTB_CFG</w:t>
            </w:r>
          </w:p>
        </w:tc>
      </w:tr>
      <w:tr w:rsidR="003A4687" w:rsidRPr="00224421" w14:paraId="4E3BEE8C" w14:textId="77777777" w:rsidTr="0002225B">
        <w:trPr>
          <w:trHeight w:val="283"/>
        </w:trPr>
        <w:tc>
          <w:tcPr>
            <w:tcW w:w="1242" w:type="dxa"/>
            <w:tcBorders>
              <w:left w:val="nil"/>
              <w:bottom w:val="nil"/>
              <w:right w:val="nil"/>
            </w:tcBorders>
          </w:tcPr>
          <w:p w14:paraId="0871190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5D98E6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63A2C5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0C2D9C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E2A2DB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327BD5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697649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8FA87E3" w14:textId="77777777" w:rsidR="003A4687" w:rsidRPr="00224421" w:rsidRDefault="003A4687" w:rsidP="0002225B">
            <w:pPr>
              <w:jc w:val="center"/>
              <w:rPr>
                <w:rFonts w:eastAsia="Calibri"/>
              </w:rPr>
            </w:pPr>
            <w:r w:rsidRPr="00BE2F4E">
              <w:rPr>
                <w:rFonts w:eastAsia="Calibri"/>
                <w:noProof/>
              </w:rPr>
              <w:t>rw</w:t>
            </w:r>
          </w:p>
        </w:tc>
      </w:tr>
    </w:tbl>
    <w:p w14:paraId="6C3B5DF4" w14:textId="77777777" w:rsidR="003A4687" w:rsidRPr="00D42B45" w:rsidRDefault="003A4687" w:rsidP="003A4687">
      <w:pPr>
        <w:rPr>
          <w:highlight w:val="cyan"/>
        </w:rPr>
      </w:pPr>
    </w:p>
    <w:p w14:paraId="3C904577" w14:textId="77777777" w:rsidR="003A4687" w:rsidRPr="00D42B45" w:rsidRDefault="003A4687" w:rsidP="003A4687">
      <w:pPr>
        <w:pStyle w:val="11"/>
      </w:pPr>
      <w:bookmarkStart w:id="199" w:name="_Toc161304158"/>
      <w:r w:rsidRPr="00D42B45">
        <w:t>Описание деталей регистров</w:t>
      </w:r>
      <w:bookmarkEnd w:id="199"/>
    </w:p>
    <w:tbl>
      <w:tblPr>
        <w:tblStyle w:val="-11"/>
        <w:tblW w:w="9918" w:type="dxa"/>
        <w:tblLook w:val="04A0" w:firstRow="1" w:lastRow="0" w:firstColumn="1" w:lastColumn="0" w:noHBand="0" w:noVBand="1"/>
      </w:tblPr>
      <w:tblGrid>
        <w:gridCol w:w="2207"/>
        <w:gridCol w:w="876"/>
        <w:gridCol w:w="669"/>
        <w:gridCol w:w="6166"/>
      </w:tblGrid>
      <w:tr w:rsidR="003A4687" w:rsidRPr="00D42B45" w14:paraId="73C382CA"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05C5A86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0AD9ED1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568EF8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05BB0BE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60E0C6E2" w14:textId="77777777" w:rsidTr="0002225B">
        <w:tc>
          <w:tcPr>
            <w:tcW w:w="2207" w:type="dxa"/>
          </w:tcPr>
          <w:p w14:paraId="2E7D673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WD_RSTB_CFG </w:t>
            </w:r>
          </w:p>
        </w:tc>
        <w:tc>
          <w:tcPr>
            <w:tcW w:w="876" w:type="dxa"/>
          </w:tcPr>
          <w:p w14:paraId="1BEE3959"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1D1AC8E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79AEB6A" w14:textId="0A1A49BC" w:rsidR="003A4687" w:rsidRPr="00647B39"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сброса </w:t>
            </w:r>
            <w:r w:rsidR="00A83E51">
              <w:rPr>
                <w:rFonts w:eastAsia="Times New Roman"/>
                <w:b/>
                <w:noProof/>
                <w:sz w:val="18"/>
                <w:szCs w:val="20"/>
              </w:rPr>
              <w:t>ИС</w:t>
            </w:r>
            <w:r w:rsidRPr="00647B39">
              <w:rPr>
                <w:rFonts w:eastAsia="Times New Roman"/>
                <w:b/>
                <w:noProof/>
                <w:sz w:val="18"/>
                <w:szCs w:val="20"/>
              </w:rPr>
              <w:t xml:space="preserve"> </w:t>
            </w:r>
            <w:r>
              <w:rPr>
                <w:rFonts w:eastAsia="Times New Roman"/>
                <w:b/>
                <w:noProof/>
                <w:sz w:val="18"/>
                <w:szCs w:val="20"/>
              </w:rPr>
              <w:t xml:space="preserve">и генерация </w:t>
            </w:r>
            <w:r>
              <w:rPr>
                <w:rFonts w:eastAsia="Times New Roman"/>
                <w:b/>
                <w:noProof/>
                <w:sz w:val="18"/>
                <w:szCs w:val="20"/>
                <w:lang w:val="en-US"/>
              </w:rPr>
              <w:t>RST</w:t>
            </w:r>
            <w:r w:rsidR="00B02A69">
              <w:rPr>
                <w:rFonts w:eastAsia="Times New Roman"/>
                <w:b/>
                <w:noProof/>
                <w:sz w:val="18"/>
                <w:szCs w:val="20"/>
                <w:lang w:val="en-US"/>
              </w:rPr>
              <w:t>b</w:t>
            </w:r>
            <w:r w:rsidRPr="00192CFB">
              <w:rPr>
                <w:rFonts w:eastAsia="Times New Roman"/>
                <w:b/>
                <w:noProof/>
                <w:sz w:val="18"/>
                <w:szCs w:val="20"/>
              </w:rPr>
              <w:t>=0</w:t>
            </w:r>
            <w:r>
              <w:rPr>
                <w:rFonts w:eastAsia="Times New Roman"/>
                <w:b/>
                <w:noProof/>
                <w:sz w:val="18"/>
                <w:szCs w:val="20"/>
              </w:rPr>
              <w:t xml:space="preserve"> по событию ошибки сторожевого таймера </w:t>
            </w:r>
            <w:r>
              <w:rPr>
                <w:rFonts w:eastAsia="Times New Roman"/>
                <w:b/>
                <w:noProof/>
                <w:sz w:val="18"/>
                <w:szCs w:val="20"/>
                <w:lang w:val="en-US"/>
              </w:rPr>
              <w:t>WD</w:t>
            </w:r>
          </w:p>
          <w:p w14:paraId="7D4607A3"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сброса по событию</w:t>
            </w:r>
          </w:p>
          <w:p w14:paraId="029FF905" w14:textId="77777777" w:rsidR="003A4687" w:rsidRPr="00192CFB"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сброс  по событию</w:t>
            </w:r>
          </w:p>
          <w:p w14:paraId="4E20F19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26D8B3A4" w14:textId="77777777" w:rsidTr="0002225B">
        <w:tc>
          <w:tcPr>
            <w:tcW w:w="2207" w:type="dxa"/>
          </w:tcPr>
          <w:p w14:paraId="2A3AB03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VDD5_OV_RSTB_CFG </w:t>
            </w:r>
          </w:p>
        </w:tc>
        <w:tc>
          <w:tcPr>
            <w:tcW w:w="876" w:type="dxa"/>
          </w:tcPr>
          <w:p w14:paraId="2886AE82"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51E16F1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070AD16" w14:textId="73419D0D" w:rsidR="003A4687" w:rsidRPr="00192CFB"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сброса </w:t>
            </w:r>
            <w:r w:rsidR="007321B1">
              <w:rPr>
                <w:rFonts w:eastAsia="Times New Roman"/>
                <w:b/>
                <w:noProof/>
                <w:sz w:val="18"/>
                <w:szCs w:val="20"/>
              </w:rPr>
              <w:t>ИС</w:t>
            </w:r>
            <w:r w:rsidRPr="00647B39">
              <w:rPr>
                <w:rFonts w:eastAsia="Times New Roman"/>
                <w:b/>
                <w:noProof/>
                <w:sz w:val="18"/>
                <w:szCs w:val="20"/>
              </w:rPr>
              <w:t xml:space="preserve"> </w:t>
            </w:r>
            <w:r>
              <w:rPr>
                <w:rFonts w:eastAsia="Times New Roman"/>
                <w:b/>
                <w:noProof/>
                <w:sz w:val="18"/>
                <w:szCs w:val="20"/>
              </w:rPr>
              <w:t xml:space="preserve">и генерация </w:t>
            </w:r>
            <w:r>
              <w:rPr>
                <w:rFonts w:eastAsia="Times New Roman"/>
                <w:b/>
                <w:noProof/>
                <w:sz w:val="18"/>
                <w:szCs w:val="20"/>
                <w:lang w:val="en-US"/>
              </w:rPr>
              <w:t>RST</w:t>
            </w:r>
            <w:r w:rsidR="00B02A69">
              <w:rPr>
                <w:rFonts w:eastAsia="Times New Roman"/>
                <w:b/>
                <w:noProof/>
                <w:sz w:val="18"/>
                <w:szCs w:val="20"/>
                <w:lang w:val="en-US"/>
              </w:rPr>
              <w:t>b</w:t>
            </w:r>
            <w:r w:rsidRPr="00192CFB">
              <w:rPr>
                <w:rFonts w:eastAsia="Times New Roman"/>
                <w:b/>
                <w:noProof/>
                <w:sz w:val="18"/>
                <w:szCs w:val="20"/>
              </w:rPr>
              <w:t>=0</w:t>
            </w:r>
            <w:r>
              <w:rPr>
                <w:rFonts w:eastAsia="Times New Roman"/>
                <w:b/>
                <w:noProof/>
                <w:sz w:val="18"/>
                <w:szCs w:val="20"/>
              </w:rPr>
              <w:t xml:space="preserve"> по событию повышенного напряжения </w:t>
            </w:r>
            <w:r>
              <w:rPr>
                <w:rFonts w:eastAsia="Times New Roman"/>
                <w:b/>
                <w:noProof/>
                <w:sz w:val="18"/>
                <w:szCs w:val="20"/>
                <w:lang w:val="en-US"/>
              </w:rPr>
              <w:t>VDD</w:t>
            </w:r>
            <w:r w:rsidRPr="00192CFB">
              <w:rPr>
                <w:rFonts w:eastAsia="Times New Roman"/>
                <w:b/>
                <w:noProof/>
                <w:sz w:val="18"/>
                <w:szCs w:val="20"/>
              </w:rPr>
              <w:t>5</w:t>
            </w:r>
          </w:p>
          <w:p w14:paraId="0DAD0102"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сброса по событию</w:t>
            </w:r>
          </w:p>
          <w:p w14:paraId="410C5F4D" w14:textId="77777777" w:rsidR="003A4687" w:rsidRPr="00192CFB"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сброс  по событию</w:t>
            </w:r>
          </w:p>
          <w:p w14:paraId="12B0E1F2"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13AB9D57" w14:textId="77777777" w:rsidTr="0002225B">
        <w:tc>
          <w:tcPr>
            <w:tcW w:w="2207" w:type="dxa"/>
          </w:tcPr>
          <w:p w14:paraId="6270734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VDD5_UV_RSTB_CFG </w:t>
            </w:r>
          </w:p>
        </w:tc>
        <w:tc>
          <w:tcPr>
            <w:tcW w:w="876" w:type="dxa"/>
          </w:tcPr>
          <w:p w14:paraId="0F03E07C"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22C7BF8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40B66A6" w14:textId="236B6D19" w:rsidR="003A4687" w:rsidRPr="00192CFB"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сброса </w:t>
            </w:r>
            <w:r w:rsidR="007321B1">
              <w:rPr>
                <w:rFonts w:eastAsia="Times New Roman"/>
                <w:b/>
                <w:noProof/>
                <w:sz w:val="18"/>
                <w:szCs w:val="20"/>
              </w:rPr>
              <w:t>ИС</w:t>
            </w:r>
            <w:r w:rsidRPr="00647B39">
              <w:rPr>
                <w:rFonts w:eastAsia="Times New Roman"/>
                <w:b/>
                <w:noProof/>
                <w:sz w:val="18"/>
                <w:szCs w:val="20"/>
              </w:rPr>
              <w:t xml:space="preserve"> </w:t>
            </w:r>
            <w:r>
              <w:rPr>
                <w:rFonts w:eastAsia="Times New Roman"/>
                <w:b/>
                <w:noProof/>
                <w:sz w:val="18"/>
                <w:szCs w:val="20"/>
              </w:rPr>
              <w:t xml:space="preserve">и генерация </w:t>
            </w:r>
            <w:r>
              <w:rPr>
                <w:rFonts w:eastAsia="Times New Roman"/>
                <w:b/>
                <w:noProof/>
                <w:sz w:val="18"/>
                <w:szCs w:val="20"/>
                <w:lang w:val="en-US"/>
              </w:rPr>
              <w:t>RST</w:t>
            </w:r>
            <w:r w:rsidR="00B02A69">
              <w:rPr>
                <w:rFonts w:eastAsia="Times New Roman"/>
                <w:b/>
                <w:noProof/>
                <w:sz w:val="18"/>
                <w:szCs w:val="20"/>
                <w:lang w:val="en-US"/>
              </w:rPr>
              <w:t>b</w:t>
            </w:r>
            <w:r w:rsidRPr="00192CFB">
              <w:rPr>
                <w:rFonts w:eastAsia="Times New Roman"/>
                <w:b/>
                <w:noProof/>
                <w:sz w:val="18"/>
                <w:szCs w:val="20"/>
              </w:rPr>
              <w:t>=0</w:t>
            </w:r>
            <w:r>
              <w:rPr>
                <w:rFonts w:eastAsia="Times New Roman"/>
                <w:b/>
                <w:noProof/>
                <w:sz w:val="18"/>
                <w:szCs w:val="20"/>
              </w:rPr>
              <w:t xml:space="preserve"> по событию пониженного напряжения </w:t>
            </w:r>
            <w:r>
              <w:rPr>
                <w:rFonts w:eastAsia="Times New Roman"/>
                <w:b/>
                <w:noProof/>
                <w:sz w:val="18"/>
                <w:szCs w:val="20"/>
                <w:lang w:val="en-US"/>
              </w:rPr>
              <w:t>VDD</w:t>
            </w:r>
            <w:r w:rsidRPr="00192CFB">
              <w:rPr>
                <w:rFonts w:eastAsia="Times New Roman"/>
                <w:b/>
                <w:noProof/>
                <w:sz w:val="18"/>
                <w:szCs w:val="20"/>
              </w:rPr>
              <w:t>5</w:t>
            </w:r>
          </w:p>
          <w:p w14:paraId="246DC885"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сброса по событию</w:t>
            </w:r>
          </w:p>
          <w:p w14:paraId="22B26478" w14:textId="77777777" w:rsidR="003A4687" w:rsidRPr="00192CFB"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сброс  по событию</w:t>
            </w:r>
          </w:p>
          <w:p w14:paraId="30C51461"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bl>
    <w:p w14:paraId="39BFCCC0" w14:textId="7CCB4AA7" w:rsidR="003C4557" w:rsidRDefault="003C4557">
      <w:r>
        <w:br w:type="page"/>
      </w:r>
    </w:p>
    <w:p w14:paraId="60FF88C4" w14:textId="3AAFB963" w:rsidR="00AA037D" w:rsidRPr="00526EB4" w:rsidRDefault="00AA037D" w:rsidP="00AA037D">
      <w:pPr>
        <w:pStyle w:val="-"/>
        <w:numPr>
          <w:ilvl w:val="2"/>
          <w:numId w:val="23"/>
        </w:numPr>
      </w:pPr>
      <w:bookmarkStart w:id="200" w:name="_Hlk161779195"/>
      <w:bookmarkStart w:id="201" w:name="_Toc161785028"/>
      <w:r>
        <w:lastRenderedPageBreak/>
        <w:t>Регистр</w:t>
      </w:r>
      <w:r w:rsidR="00AB71CE">
        <w:t>ы</w:t>
      </w:r>
      <w:r>
        <w:t xml:space="preserve"> настройки реакции вывода </w:t>
      </w:r>
      <w:r>
        <w:rPr>
          <w:lang w:val="en-US"/>
        </w:rPr>
        <w:t>FAULTb</w:t>
      </w:r>
      <w:r>
        <w:t xml:space="preserve"> на сбои</w:t>
      </w:r>
      <w:bookmarkEnd w:id="201"/>
    </w:p>
    <w:bookmarkEnd w:id="200"/>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1A258B0" w14:textId="77777777" w:rsidTr="00257503">
        <w:tc>
          <w:tcPr>
            <w:tcW w:w="2484" w:type="dxa"/>
            <w:gridSpan w:val="2"/>
            <w:tcBorders>
              <w:top w:val="nil"/>
              <w:left w:val="nil"/>
              <w:bottom w:val="nil"/>
              <w:right w:val="nil"/>
            </w:tcBorders>
          </w:tcPr>
          <w:p w14:paraId="0E1EB9CB" w14:textId="77777777" w:rsidR="003A4687" w:rsidRPr="00D42B45" w:rsidRDefault="003A4687" w:rsidP="0002225B">
            <w:pPr>
              <w:spacing w:before="100" w:beforeAutospacing="1" w:after="100" w:afterAutospacing="1"/>
              <w:ind w:left="-113"/>
              <w:rPr>
                <w:b/>
                <w:sz w:val="20"/>
                <w:szCs w:val="20"/>
                <w:highlight w:val="yellow"/>
                <w:lang w:val="en-US"/>
              </w:rPr>
            </w:pPr>
            <w:r w:rsidRPr="00AA037D">
              <w:rPr>
                <w:highlight w:val="cyan"/>
              </w:rPr>
              <w:br w:type="page"/>
            </w:r>
            <w:r w:rsidRPr="00AA037D">
              <w:rPr>
                <w:highlight w:val="cyan"/>
              </w:rPr>
              <w:br w:type="page"/>
            </w:r>
            <w:r w:rsidRPr="00BE2F4E">
              <w:rPr>
                <w:b/>
                <w:noProof/>
                <w:sz w:val="20"/>
                <w:szCs w:val="20"/>
                <w:lang w:val="en-US"/>
              </w:rPr>
              <w:t>FaultbConfig0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BCA64A1"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32</w:t>
            </w:r>
            <w:r w:rsidRPr="00D42B45">
              <w:rPr>
                <w:b/>
                <w:sz w:val="20"/>
                <w:szCs w:val="20"/>
                <w:vertAlign w:val="subscript"/>
                <w:lang w:val="en-US"/>
              </w:rPr>
              <w:t>H</w:t>
            </w:r>
          </w:p>
        </w:tc>
        <w:tc>
          <w:tcPr>
            <w:tcW w:w="3726" w:type="dxa"/>
            <w:gridSpan w:val="3"/>
            <w:tcBorders>
              <w:top w:val="nil"/>
              <w:left w:val="nil"/>
              <w:bottom w:val="nil"/>
              <w:right w:val="nil"/>
            </w:tcBorders>
          </w:tcPr>
          <w:p w14:paraId="2E83640F"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8'h3f</w:t>
            </w:r>
            <w:r w:rsidRPr="00D42B45">
              <w:rPr>
                <w:b/>
                <w:sz w:val="20"/>
                <w:szCs w:val="20"/>
                <w:vertAlign w:val="subscript"/>
                <w:lang w:val="en-US"/>
              </w:rPr>
              <w:t>H</w:t>
            </w:r>
          </w:p>
        </w:tc>
      </w:tr>
      <w:tr w:rsidR="003A4687" w:rsidRPr="00224421" w14:paraId="0F9E3E0C" w14:textId="77777777" w:rsidTr="00257503">
        <w:tc>
          <w:tcPr>
            <w:tcW w:w="9936" w:type="dxa"/>
            <w:gridSpan w:val="8"/>
            <w:tcBorders>
              <w:top w:val="nil"/>
              <w:left w:val="nil"/>
              <w:bottom w:val="nil"/>
              <w:right w:val="nil"/>
            </w:tcBorders>
          </w:tcPr>
          <w:p w14:paraId="4C31051E"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87923C1" w14:textId="77777777" w:rsidTr="00257503">
        <w:trPr>
          <w:cantSplit/>
          <w:trHeight w:hRule="exact" w:val="420"/>
        </w:trPr>
        <w:tc>
          <w:tcPr>
            <w:tcW w:w="1242" w:type="dxa"/>
            <w:tcBorders>
              <w:top w:val="nil"/>
              <w:left w:val="nil"/>
              <w:bottom w:val="single" w:sz="4" w:space="0" w:color="auto"/>
              <w:right w:val="nil"/>
            </w:tcBorders>
            <w:vAlign w:val="bottom"/>
          </w:tcPr>
          <w:p w14:paraId="44BF11C0"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7118BFD9"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D84E483"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4E3F5905"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F46F014"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F751240"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1949D2C8"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4027F89B" w14:textId="77777777" w:rsidR="003A4687" w:rsidRPr="00D42B45" w:rsidRDefault="003A4687" w:rsidP="0002225B">
            <w:pPr>
              <w:spacing w:line="0" w:lineRule="atLeast"/>
              <w:jc w:val="center"/>
              <w:rPr>
                <w:sz w:val="20"/>
                <w:szCs w:val="20"/>
              </w:rPr>
            </w:pPr>
            <w:r>
              <w:rPr>
                <w:sz w:val="20"/>
                <w:szCs w:val="20"/>
              </w:rPr>
              <w:t>0</w:t>
            </w:r>
          </w:p>
        </w:tc>
      </w:tr>
      <w:tr w:rsidR="003A4687" w:rsidRPr="00146F88" w14:paraId="2218D55B" w14:textId="77777777" w:rsidTr="00257503">
        <w:trPr>
          <w:trHeight w:val="680"/>
        </w:trPr>
        <w:tc>
          <w:tcPr>
            <w:tcW w:w="1242" w:type="dxa"/>
            <w:tcBorders>
              <w:top w:val="single" w:sz="4" w:space="0" w:color="auto"/>
              <w:bottom w:val="single" w:sz="4" w:space="0" w:color="auto"/>
            </w:tcBorders>
            <w:vAlign w:val="center"/>
          </w:tcPr>
          <w:p w14:paraId="3A5D8DF6"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FAULTB_LATCH_DATA</w:t>
            </w:r>
          </w:p>
        </w:tc>
        <w:tc>
          <w:tcPr>
            <w:tcW w:w="1242" w:type="dxa"/>
            <w:tcBorders>
              <w:top w:val="single" w:sz="4" w:space="0" w:color="auto"/>
              <w:bottom w:val="single" w:sz="4" w:space="0" w:color="auto"/>
            </w:tcBorders>
            <w:vAlign w:val="center"/>
          </w:tcPr>
          <w:p w14:paraId="321BF0F5" w14:textId="77777777" w:rsidR="003A4687" w:rsidRPr="007327C9" w:rsidRDefault="003A4687" w:rsidP="0002225B">
            <w:pPr>
              <w:spacing w:line="0" w:lineRule="atLeast"/>
              <w:jc w:val="center"/>
              <w:rPr>
                <w:rFonts w:eastAsia="Calibri"/>
                <w:sz w:val="18"/>
                <w:szCs w:val="20"/>
                <w:lang w:val="en-US"/>
              </w:rPr>
            </w:pPr>
            <w:r>
              <w:rPr>
                <w:rFonts w:eastAsia="Calibri"/>
                <w:noProof/>
                <w:sz w:val="18"/>
                <w:szCs w:val="20"/>
                <w:lang w:val="en-US"/>
              </w:rPr>
              <w:t>RES</w:t>
            </w:r>
          </w:p>
        </w:tc>
        <w:tc>
          <w:tcPr>
            <w:tcW w:w="1242" w:type="dxa"/>
            <w:tcBorders>
              <w:top w:val="single" w:sz="4" w:space="0" w:color="auto"/>
              <w:bottom w:val="single" w:sz="4" w:space="0" w:color="auto"/>
            </w:tcBorders>
            <w:vAlign w:val="center"/>
          </w:tcPr>
          <w:p w14:paraId="74F7B1A1"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GND_FAIL_DIAG</w:t>
            </w:r>
          </w:p>
        </w:tc>
        <w:tc>
          <w:tcPr>
            <w:tcW w:w="1242" w:type="dxa"/>
            <w:tcBorders>
              <w:top w:val="single" w:sz="4" w:space="0" w:color="auto"/>
              <w:bottom w:val="single" w:sz="4" w:space="0" w:color="auto"/>
            </w:tcBorders>
            <w:vAlign w:val="center"/>
          </w:tcPr>
          <w:p w14:paraId="5D666A64"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VRS_OL_SC_DIAG</w:t>
            </w:r>
          </w:p>
        </w:tc>
        <w:tc>
          <w:tcPr>
            <w:tcW w:w="1242" w:type="dxa"/>
            <w:tcBorders>
              <w:top w:val="single" w:sz="4" w:space="0" w:color="auto"/>
              <w:bottom w:val="single" w:sz="4" w:space="0" w:color="auto"/>
            </w:tcBorders>
            <w:vAlign w:val="center"/>
          </w:tcPr>
          <w:p w14:paraId="3D0C76BD"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FAULT_VRS_WD_DIAG</w:t>
            </w:r>
          </w:p>
        </w:tc>
        <w:tc>
          <w:tcPr>
            <w:tcW w:w="1242" w:type="dxa"/>
            <w:tcBorders>
              <w:top w:val="single" w:sz="4" w:space="0" w:color="auto"/>
              <w:bottom w:val="single" w:sz="4" w:space="0" w:color="auto"/>
            </w:tcBorders>
            <w:vAlign w:val="center"/>
          </w:tcPr>
          <w:p w14:paraId="22340688"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OTP_FAIL_DIAG</w:t>
            </w:r>
          </w:p>
        </w:tc>
        <w:tc>
          <w:tcPr>
            <w:tcW w:w="1242" w:type="dxa"/>
            <w:tcBorders>
              <w:top w:val="single" w:sz="4" w:space="0" w:color="auto"/>
              <w:bottom w:val="single" w:sz="4" w:space="0" w:color="auto"/>
            </w:tcBorders>
            <w:vAlign w:val="center"/>
          </w:tcPr>
          <w:p w14:paraId="40EB4907"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SPI_MSC_FAIL_DIAG</w:t>
            </w:r>
          </w:p>
        </w:tc>
        <w:tc>
          <w:tcPr>
            <w:tcW w:w="1242" w:type="dxa"/>
            <w:tcBorders>
              <w:top w:val="single" w:sz="4" w:space="0" w:color="auto"/>
              <w:bottom w:val="single" w:sz="4" w:space="0" w:color="auto"/>
            </w:tcBorders>
            <w:vAlign w:val="center"/>
          </w:tcPr>
          <w:p w14:paraId="1D5D5F2C" w14:textId="77777777" w:rsidR="003A4687" w:rsidRPr="007327C9" w:rsidRDefault="003A4687" w:rsidP="0002225B">
            <w:pPr>
              <w:spacing w:line="0" w:lineRule="atLeast"/>
              <w:jc w:val="center"/>
              <w:rPr>
                <w:rFonts w:eastAsia="Calibri"/>
                <w:sz w:val="18"/>
                <w:szCs w:val="20"/>
                <w:lang w:val="en-US"/>
              </w:rPr>
            </w:pPr>
            <w:r w:rsidRPr="007327C9">
              <w:rPr>
                <w:rFonts w:eastAsia="Calibri"/>
                <w:noProof/>
                <w:sz w:val="18"/>
                <w:szCs w:val="20"/>
                <w:lang w:val="en-US"/>
              </w:rPr>
              <w:t>WD_SV_FAIL_DIAG</w:t>
            </w:r>
          </w:p>
        </w:tc>
      </w:tr>
      <w:tr w:rsidR="003A4687" w:rsidRPr="00224421" w14:paraId="643FBA53" w14:textId="77777777" w:rsidTr="00257503">
        <w:trPr>
          <w:trHeight w:val="283"/>
        </w:trPr>
        <w:tc>
          <w:tcPr>
            <w:tcW w:w="1242" w:type="dxa"/>
            <w:tcBorders>
              <w:left w:val="nil"/>
              <w:bottom w:val="nil"/>
              <w:right w:val="nil"/>
            </w:tcBorders>
          </w:tcPr>
          <w:p w14:paraId="2DBDCAA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513D376"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4A4468F"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D33BCFB"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4E5CBA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EC2202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8576BD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CD075AF" w14:textId="77777777" w:rsidR="003A4687" w:rsidRPr="00224421" w:rsidRDefault="003A4687" w:rsidP="0002225B">
            <w:pPr>
              <w:jc w:val="center"/>
              <w:rPr>
                <w:rFonts w:eastAsia="Calibri"/>
              </w:rPr>
            </w:pPr>
            <w:r w:rsidRPr="00BE2F4E">
              <w:rPr>
                <w:rFonts w:eastAsia="Calibri"/>
                <w:noProof/>
              </w:rPr>
              <w:t>rw</w:t>
            </w:r>
          </w:p>
        </w:tc>
      </w:tr>
    </w:tbl>
    <w:p w14:paraId="7BDBF6D0" w14:textId="77777777" w:rsidR="003A4687" w:rsidRPr="00D42B45" w:rsidRDefault="003A4687" w:rsidP="003A4687">
      <w:pPr>
        <w:rPr>
          <w:highlight w:val="cyan"/>
        </w:rPr>
      </w:pPr>
    </w:p>
    <w:p w14:paraId="409882A6" w14:textId="77777777" w:rsidR="003A4687" w:rsidRPr="00D42B45" w:rsidRDefault="003A4687" w:rsidP="003A4687">
      <w:pPr>
        <w:pStyle w:val="11"/>
      </w:pPr>
      <w:bookmarkStart w:id="202" w:name="_Toc161304159"/>
      <w:r w:rsidRPr="00D42B45">
        <w:t>Описание деталей регистров</w:t>
      </w:r>
      <w:bookmarkEnd w:id="202"/>
    </w:p>
    <w:tbl>
      <w:tblPr>
        <w:tblStyle w:val="-11"/>
        <w:tblW w:w="9918" w:type="dxa"/>
        <w:tblLook w:val="04A0" w:firstRow="1" w:lastRow="0" w:firstColumn="1" w:lastColumn="0" w:noHBand="0" w:noVBand="1"/>
      </w:tblPr>
      <w:tblGrid>
        <w:gridCol w:w="2207"/>
        <w:gridCol w:w="876"/>
        <w:gridCol w:w="669"/>
        <w:gridCol w:w="6166"/>
      </w:tblGrid>
      <w:tr w:rsidR="003A4687" w:rsidRPr="00D42B45" w14:paraId="39049B59" w14:textId="77777777" w:rsidTr="0002225B">
        <w:trPr>
          <w:cnfStyle w:val="100000000000" w:firstRow="1" w:lastRow="0" w:firstColumn="0" w:lastColumn="0" w:oddVBand="0" w:evenVBand="0" w:oddHBand="0" w:evenHBand="0" w:firstRowFirstColumn="0" w:firstRowLastColumn="0" w:lastRowFirstColumn="0" w:lastRowLastColumn="0"/>
          <w:cantSplit w:val="0"/>
        </w:trPr>
        <w:tc>
          <w:tcPr>
            <w:tcW w:w="2207" w:type="dxa"/>
          </w:tcPr>
          <w:p w14:paraId="35D8E22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5C69202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4803492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411AB7A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5574182C" w14:textId="77777777" w:rsidTr="0002225B">
        <w:trPr>
          <w:cantSplit w:val="0"/>
        </w:trPr>
        <w:tc>
          <w:tcPr>
            <w:tcW w:w="2207" w:type="dxa"/>
          </w:tcPr>
          <w:p w14:paraId="00C86DB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FAULTB_LATCH_DATA </w:t>
            </w:r>
          </w:p>
        </w:tc>
        <w:tc>
          <w:tcPr>
            <w:tcW w:w="876" w:type="dxa"/>
          </w:tcPr>
          <w:p w14:paraId="2425CACB"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58E181E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E4123B7" w14:textId="77777777" w:rsidR="003A4687" w:rsidRPr="00647B39"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актуальных \ сохраненных отказов</w:t>
            </w:r>
          </w:p>
          <w:p w14:paraId="04040CD5" w14:textId="77777777" w:rsidR="003A4687" w:rsidRPr="00647B3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Вывод актуальных отказов</w:t>
            </w:r>
          </w:p>
          <w:p w14:paraId="2A6D09B1"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Вывод отказов, хранящихся в регистрах</w:t>
            </w:r>
          </w:p>
          <w:p w14:paraId="34199BA0" w14:textId="77777777" w:rsidR="003A4687" w:rsidRPr="000C6066" w:rsidRDefault="003A4687" w:rsidP="0002225B">
            <w:pPr>
              <w:suppressAutoHyphens/>
              <w:contextualSpacing/>
              <w:rPr>
                <w:rFonts w:eastAsia="Times New Roman"/>
                <w:sz w:val="18"/>
                <w:szCs w:val="18"/>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0632E6E1" w14:textId="77777777" w:rsidTr="0002225B">
        <w:trPr>
          <w:cantSplit w:val="0"/>
        </w:trPr>
        <w:tc>
          <w:tcPr>
            <w:tcW w:w="2207" w:type="dxa"/>
          </w:tcPr>
          <w:p w14:paraId="61D0420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GND_FAIL_DIAG </w:t>
            </w:r>
          </w:p>
        </w:tc>
        <w:tc>
          <w:tcPr>
            <w:tcW w:w="876" w:type="dxa"/>
          </w:tcPr>
          <w:p w14:paraId="0D81CB8E"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476AC53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61D1636" w14:textId="77777777" w:rsidR="003A4687" w:rsidRPr="00647B39"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статуса обрыва земель </w:t>
            </w:r>
            <w:r>
              <w:rPr>
                <w:rFonts w:eastAsia="Times New Roman"/>
                <w:b/>
                <w:noProof/>
                <w:sz w:val="18"/>
                <w:szCs w:val="20"/>
                <w:lang w:val="en-US"/>
              </w:rPr>
              <w:t>AGND</w:t>
            </w:r>
            <w:r w:rsidRPr="00647B39">
              <w:rPr>
                <w:rFonts w:eastAsia="Times New Roman"/>
                <w:b/>
                <w:noProof/>
                <w:sz w:val="18"/>
                <w:szCs w:val="20"/>
              </w:rPr>
              <w:t xml:space="preserve">/ </w:t>
            </w:r>
            <w:r>
              <w:rPr>
                <w:rFonts w:eastAsia="Times New Roman"/>
                <w:b/>
                <w:noProof/>
                <w:sz w:val="18"/>
                <w:szCs w:val="20"/>
                <w:lang w:val="en-US"/>
              </w:rPr>
              <w:t>PGND</w:t>
            </w:r>
            <w:r w:rsidRPr="00647B39">
              <w:rPr>
                <w:rFonts w:eastAsia="Times New Roman"/>
                <w:b/>
                <w:noProof/>
                <w:sz w:val="18"/>
                <w:szCs w:val="20"/>
              </w:rPr>
              <w:t xml:space="preserve">/ </w:t>
            </w:r>
            <w:r>
              <w:rPr>
                <w:rFonts w:eastAsia="Times New Roman"/>
                <w:b/>
                <w:noProof/>
                <w:sz w:val="18"/>
                <w:szCs w:val="20"/>
                <w:lang w:val="en-US"/>
              </w:rPr>
              <w:t>GNDIO</w:t>
            </w:r>
          </w:p>
          <w:p w14:paraId="04EA1526"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233A0C20"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04EFFFB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07CB54DA" w14:textId="77777777" w:rsidTr="0002225B">
        <w:trPr>
          <w:cantSplit w:val="0"/>
        </w:trPr>
        <w:tc>
          <w:tcPr>
            <w:tcW w:w="2207" w:type="dxa"/>
          </w:tcPr>
          <w:p w14:paraId="69D00AD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VRS_OL_SC_DIAG </w:t>
            </w:r>
          </w:p>
        </w:tc>
        <w:tc>
          <w:tcPr>
            <w:tcW w:w="876" w:type="dxa"/>
          </w:tcPr>
          <w:p w14:paraId="6D3C0642"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32C9085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552B153" w14:textId="77777777" w:rsidR="003A4687" w:rsidRPr="00647B39"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статуса ошибок диагностик  </w:t>
            </w:r>
            <w:r>
              <w:rPr>
                <w:rFonts w:eastAsia="Times New Roman"/>
                <w:b/>
                <w:noProof/>
                <w:sz w:val="18"/>
                <w:szCs w:val="20"/>
                <w:lang w:val="en-US"/>
              </w:rPr>
              <w:t>VRS</w:t>
            </w:r>
            <w:r w:rsidRPr="00647B39">
              <w:rPr>
                <w:rFonts w:eastAsia="Times New Roman"/>
                <w:b/>
                <w:noProof/>
                <w:sz w:val="18"/>
                <w:szCs w:val="20"/>
              </w:rPr>
              <w:t xml:space="preserve"> </w:t>
            </w:r>
          </w:p>
          <w:p w14:paraId="30699951"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5E2B7BEF"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453E72E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2E3F891A" w14:textId="77777777" w:rsidTr="0002225B">
        <w:trPr>
          <w:cantSplit w:val="0"/>
        </w:trPr>
        <w:tc>
          <w:tcPr>
            <w:tcW w:w="2207" w:type="dxa"/>
          </w:tcPr>
          <w:p w14:paraId="1E82DA8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FAULT_VRS_WD_DIAG </w:t>
            </w:r>
          </w:p>
        </w:tc>
        <w:tc>
          <w:tcPr>
            <w:tcW w:w="876" w:type="dxa"/>
          </w:tcPr>
          <w:p w14:paraId="1D056041"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724A6BD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C17E2DC" w14:textId="77777777" w:rsidR="003A4687" w:rsidRPr="00647B39"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статуса ошибки сторожевого</w:t>
            </w:r>
            <w:r w:rsidRPr="00647B39">
              <w:rPr>
                <w:rFonts w:eastAsia="Times New Roman"/>
                <w:b/>
                <w:noProof/>
                <w:sz w:val="18"/>
                <w:szCs w:val="20"/>
              </w:rPr>
              <w:t xml:space="preserve"> </w:t>
            </w:r>
            <w:r>
              <w:rPr>
                <w:rFonts w:eastAsia="Times New Roman"/>
                <w:b/>
                <w:noProof/>
                <w:sz w:val="18"/>
                <w:szCs w:val="20"/>
              </w:rPr>
              <w:t xml:space="preserve">таймера </w:t>
            </w:r>
            <w:r>
              <w:rPr>
                <w:rFonts w:eastAsia="Times New Roman"/>
                <w:b/>
                <w:noProof/>
                <w:sz w:val="18"/>
                <w:szCs w:val="20"/>
                <w:lang w:val="en-US"/>
              </w:rPr>
              <w:t>VRS</w:t>
            </w:r>
            <w:r w:rsidRPr="00647B39">
              <w:rPr>
                <w:rFonts w:eastAsia="Times New Roman"/>
                <w:b/>
                <w:noProof/>
                <w:sz w:val="18"/>
                <w:szCs w:val="20"/>
              </w:rPr>
              <w:t xml:space="preserve"> </w:t>
            </w:r>
            <w:r>
              <w:rPr>
                <w:rFonts w:eastAsia="Times New Roman"/>
                <w:b/>
                <w:noProof/>
                <w:sz w:val="18"/>
                <w:szCs w:val="20"/>
                <w:lang w:val="en-US"/>
              </w:rPr>
              <w:t>WD</w:t>
            </w:r>
          </w:p>
          <w:p w14:paraId="2B66DDFA"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245E814F"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58938419"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5A73BD28" w14:textId="77777777" w:rsidTr="0002225B">
        <w:trPr>
          <w:cantSplit w:val="0"/>
        </w:trPr>
        <w:tc>
          <w:tcPr>
            <w:tcW w:w="2207" w:type="dxa"/>
          </w:tcPr>
          <w:p w14:paraId="567B720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OTP_FAIL_DIAG </w:t>
            </w:r>
          </w:p>
        </w:tc>
        <w:tc>
          <w:tcPr>
            <w:tcW w:w="876" w:type="dxa"/>
          </w:tcPr>
          <w:p w14:paraId="58D155BF"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71D361D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55E678D" w14:textId="77777777" w:rsidR="003A4687" w:rsidRPr="00647B39"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статуса ошибки коммуникации </w:t>
            </w:r>
            <w:r>
              <w:rPr>
                <w:rFonts w:eastAsia="Times New Roman"/>
                <w:b/>
                <w:noProof/>
                <w:sz w:val="18"/>
                <w:szCs w:val="20"/>
                <w:lang w:val="en-US"/>
              </w:rPr>
              <w:t>OTP</w:t>
            </w:r>
          </w:p>
          <w:p w14:paraId="21B76743"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1401436B"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0F841DB1"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186E42A2" w14:textId="77777777" w:rsidTr="0002225B">
        <w:trPr>
          <w:cantSplit w:val="0"/>
        </w:trPr>
        <w:tc>
          <w:tcPr>
            <w:tcW w:w="2207" w:type="dxa"/>
          </w:tcPr>
          <w:p w14:paraId="252C87A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SPI_MSC_FAIL_DIAG </w:t>
            </w:r>
          </w:p>
        </w:tc>
        <w:tc>
          <w:tcPr>
            <w:tcW w:w="876" w:type="dxa"/>
          </w:tcPr>
          <w:p w14:paraId="385D6052"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7145024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7F754B7C" w14:textId="77777777" w:rsidR="003A4687" w:rsidRPr="00647B39"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статуса ошибки коммуникации </w:t>
            </w:r>
            <w:r>
              <w:rPr>
                <w:rFonts w:eastAsia="Times New Roman"/>
                <w:b/>
                <w:noProof/>
                <w:sz w:val="18"/>
                <w:szCs w:val="20"/>
                <w:lang w:val="en-US"/>
              </w:rPr>
              <w:t>SPI</w:t>
            </w:r>
            <w:r w:rsidRPr="00647B39">
              <w:rPr>
                <w:rFonts w:eastAsia="Times New Roman"/>
                <w:b/>
                <w:noProof/>
                <w:sz w:val="18"/>
                <w:szCs w:val="20"/>
              </w:rPr>
              <w:t xml:space="preserve">/ </w:t>
            </w:r>
            <w:r>
              <w:rPr>
                <w:rFonts w:eastAsia="Times New Roman"/>
                <w:b/>
                <w:noProof/>
                <w:sz w:val="18"/>
                <w:szCs w:val="20"/>
                <w:lang w:val="en-US"/>
              </w:rPr>
              <w:t>MSC</w:t>
            </w:r>
            <w:r>
              <w:rPr>
                <w:rFonts w:eastAsia="Times New Roman"/>
                <w:b/>
                <w:noProof/>
                <w:sz w:val="18"/>
                <w:szCs w:val="20"/>
              </w:rPr>
              <w:t xml:space="preserve"> интерфейсов</w:t>
            </w:r>
          </w:p>
          <w:p w14:paraId="51DDD140"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45B1722B"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4375C75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lastRenderedPageBreak/>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271BE4EB" w14:textId="77777777" w:rsidTr="0002225B">
        <w:trPr>
          <w:cantSplit w:val="0"/>
        </w:trPr>
        <w:tc>
          <w:tcPr>
            <w:tcW w:w="2207" w:type="dxa"/>
          </w:tcPr>
          <w:p w14:paraId="58FF006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 xml:space="preserve">WD_SV_FAIL_DIAG </w:t>
            </w:r>
          </w:p>
        </w:tc>
        <w:tc>
          <w:tcPr>
            <w:tcW w:w="876" w:type="dxa"/>
          </w:tcPr>
          <w:p w14:paraId="49BED75E"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3958FF3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64411E3" w14:textId="77777777" w:rsidR="003A4687" w:rsidRPr="00647B39"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статуса ошибки сторожевого таймера </w:t>
            </w:r>
            <w:r>
              <w:rPr>
                <w:rFonts w:eastAsia="Times New Roman"/>
                <w:b/>
                <w:noProof/>
                <w:sz w:val="18"/>
                <w:szCs w:val="20"/>
                <w:lang w:val="en-US"/>
              </w:rPr>
              <w:t>WD</w:t>
            </w:r>
            <w:r w:rsidRPr="00647B39">
              <w:rPr>
                <w:rFonts w:eastAsia="Times New Roman"/>
                <w:b/>
                <w:noProof/>
                <w:sz w:val="18"/>
                <w:szCs w:val="20"/>
              </w:rPr>
              <w:t xml:space="preserve"> </w:t>
            </w:r>
            <w:r>
              <w:rPr>
                <w:rFonts w:eastAsia="Times New Roman"/>
                <w:b/>
                <w:noProof/>
                <w:sz w:val="18"/>
                <w:szCs w:val="20"/>
              </w:rPr>
              <w:t xml:space="preserve">и функции </w:t>
            </w:r>
            <w:r>
              <w:rPr>
                <w:rFonts w:eastAsia="Times New Roman"/>
                <w:b/>
                <w:noProof/>
                <w:sz w:val="18"/>
                <w:szCs w:val="20"/>
                <w:lang w:val="en-US"/>
              </w:rPr>
              <w:t>SV</w:t>
            </w:r>
            <w:r w:rsidRPr="00647B39">
              <w:rPr>
                <w:rFonts w:eastAsia="Times New Roman"/>
                <w:b/>
                <w:noProof/>
                <w:sz w:val="18"/>
                <w:szCs w:val="20"/>
              </w:rPr>
              <w:t xml:space="preserve"> </w:t>
            </w:r>
            <w:r>
              <w:rPr>
                <w:rFonts w:eastAsia="Times New Roman"/>
                <w:b/>
                <w:noProof/>
                <w:sz w:val="18"/>
                <w:szCs w:val="20"/>
              </w:rPr>
              <w:t xml:space="preserve">интерфейса </w:t>
            </w:r>
            <w:r>
              <w:rPr>
                <w:rFonts w:eastAsia="Times New Roman"/>
                <w:b/>
                <w:noProof/>
                <w:sz w:val="18"/>
                <w:szCs w:val="20"/>
                <w:lang w:val="en-US"/>
              </w:rPr>
              <w:t>MSC</w:t>
            </w:r>
          </w:p>
          <w:p w14:paraId="1C6F05B0"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6A39EAB4"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4AEDFD51"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bl>
    <w:p w14:paraId="7429D2B3" w14:textId="77777777" w:rsidR="003C4557" w:rsidRDefault="003C4557">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2C97C789" w14:textId="77777777" w:rsidTr="0002225B">
        <w:tc>
          <w:tcPr>
            <w:tcW w:w="2484" w:type="dxa"/>
            <w:gridSpan w:val="2"/>
            <w:tcBorders>
              <w:top w:val="nil"/>
              <w:left w:val="nil"/>
              <w:bottom w:val="nil"/>
              <w:right w:val="nil"/>
            </w:tcBorders>
          </w:tcPr>
          <w:p w14:paraId="03851A3D" w14:textId="77777777" w:rsidR="003A4687" w:rsidRPr="00D42B45" w:rsidRDefault="003A4687" w:rsidP="0002225B">
            <w:pPr>
              <w:spacing w:before="100" w:beforeAutospacing="1" w:after="100" w:afterAutospacing="1"/>
              <w:ind w:left="-113"/>
              <w:rPr>
                <w:b/>
                <w:sz w:val="20"/>
                <w:szCs w:val="20"/>
                <w:highlight w:val="yellow"/>
                <w:lang w:val="en-US"/>
              </w:rPr>
            </w:pPr>
            <w:r>
              <w:lastRenderedPageBreak/>
              <w:t xml:space="preserve"> </w:t>
            </w:r>
            <w:r w:rsidRPr="00D42B45">
              <w:rPr>
                <w:highlight w:val="cyan"/>
                <w:lang w:val="en-US"/>
              </w:rPr>
              <w:br w:type="page"/>
            </w:r>
            <w:r w:rsidRPr="00BE2F4E">
              <w:rPr>
                <w:b/>
                <w:noProof/>
                <w:sz w:val="20"/>
                <w:szCs w:val="20"/>
                <w:lang w:val="en-US"/>
              </w:rPr>
              <w:t>FaultbConfig1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244C375B"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33</w:t>
            </w:r>
            <w:r w:rsidRPr="00D42B45">
              <w:rPr>
                <w:b/>
                <w:sz w:val="20"/>
                <w:szCs w:val="20"/>
                <w:vertAlign w:val="subscript"/>
                <w:lang w:val="en-US"/>
              </w:rPr>
              <w:t>H</w:t>
            </w:r>
          </w:p>
        </w:tc>
        <w:tc>
          <w:tcPr>
            <w:tcW w:w="3726" w:type="dxa"/>
            <w:gridSpan w:val="3"/>
            <w:tcBorders>
              <w:top w:val="nil"/>
              <w:left w:val="nil"/>
              <w:bottom w:val="nil"/>
              <w:right w:val="nil"/>
            </w:tcBorders>
          </w:tcPr>
          <w:p w14:paraId="1AF46372"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8'hff</w:t>
            </w:r>
            <w:r w:rsidRPr="00D42B45">
              <w:rPr>
                <w:b/>
                <w:sz w:val="20"/>
                <w:szCs w:val="20"/>
                <w:vertAlign w:val="subscript"/>
                <w:lang w:val="en-US"/>
              </w:rPr>
              <w:t>H</w:t>
            </w:r>
          </w:p>
        </w:tc>
      </w:tr>
      <w:tr w:rsidR="003A4687" w:rsidRPr="00224421" w14:paraId="70CFBBBC" w14:textId="77777777" w:rsidTr="0002225B">
        <w:tc>
          <w:tcPr>
            <w:tcW w:w="9936" w:type="dxa"/>
            <w:gridSpan w:val="8"/>
            <w:tcBorders>
              <w:top w:val="nil"/>
              <w:left w:val="nil"/>
              <w:bottom w:val="nil"/>
              <w:right w:val="nil"/>
            </w:tcBorders>
          </w:tcPr>
          <w:p w14:paraId="55CE924F"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0EAD3BAB" w14:textId="77777777" w:rsidTr="0002225B">
        <w:trPr>
          <w:cantSplit/>
          <w:trHeight w:hRule="exact" w:val="420"/>
        </w:trPr>
        <w:tc>
          <w:tcPr>
            <w:tcW w:w="1242" w:type="dxa"/>
            <w:tcBorders>
              <w:top w:val="nil"/>
              <w:left w:val="nil"/>
              <w:bottom w:val="single" w:sz="4" w:space="0" w:color="auto"/>
              <w:right w:val="nil"/>
            </w:tcBorders>
            <w:vAlign w:val="bottom"/>
          </w:tcPr>
          <w:p w14:paraId="6C620FBC"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090283A1"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4080735B"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1AD648EC"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29B83790"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B386123"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CF33CAD"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7A6BA531"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05B39B9F" w14:textId="77777777" w:rsidTr="0002225B">
        <w:trPr>
          <w:trHeight w:val="680"/>
        </w:trPr>
        <w:tc>
          <w:tcPr>
            <w:tcW w:w="1242" w:type="dxa"/>
            <w:tcBorders>
              <w:top w:val="single" w:sz="4" w:space="0" w:color="auto"/>
              <w:bottom w:val="single" w:sz="4" w:space="0" w:color="auto"/>
            </w:tcBorders>
            <w:vAlign w:val="center"/>
          </w:tcPr>
          <w:p w14:paraId="26D6D422"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 xml:space="preserve">VDD5_OV_DIAG </w:t>
            </w:r>
          </w:p>
        </w:tc>
        <w:tc>
          <w:tcPr>
            <w:tcW w:w="1242" w:type="dxa"/>
            <w:tcBorders>
              <w:top w:val="single" w:sz="4" w:space="0" w:color="auto"/>
              <w:bottom w:val="single" w:sz="4" w:space="0" w:color="auto"/>
            </w:tcBorders>
            <w:vAlign w:val="center"/>
          </w:tcPr>
          <w:p w14:paraId="1A94DAFF"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VDD5_UV_DIAG</w:t>
            </w:r>
          </w:p>
        </w:tc>
        <w:tc>
          <w:tcPr>
            <w:tcW w:w="1242" w:type="dxa"/>
            <w:tcBorders>
              <w:top w:val="single" w:sz="4" w:space="0" w:color="auto"/>
              <w:bottom w:val="single" w:sz="4" w:space="0" w:color="auto"/>
            </w:tcBorders>
            <w:vAlign w:val="center"/>
          </w:tcPr>
          <w:p w14:paraId="5BA2166B"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VPWR_OV_DIAG</w:t>
            </w:r>
          </w:p>
        </w:tc>
        <w:tc>
          <w:tcPr>
            <w:tcW w:w="1242" w:type="dxa"/>
            <w:tcBorders>
              <w:top w:val="single" w:sz="4" w:space="0" w:color="auto"/>
              <w:bottom w:val="single" w:sz="4" w:space="0" w:color="auto"/>
            </w:tcBorders>
            <w:vAlign w:val="center"/>
          </w:tcPr>
          <w:p w14:paraId="7442E008"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VPWR_UV_DIAG</w:t>
            </w:r>
          </w:p>
        </w:tc>
        <w:tc>
          <w:tcPr>
            <w:tcW w:w="1242" w:type="dxa"/>
            <w:tcBorders>
              <w:top w:val="single" w:sz="4" w:space="0" w:color="auto"/>
              <w:bottom w:val="single" w:sz="4" w:space="0" w:color="auto"/>
            </w:tcBorders>
            <w:vAlign w:val="center"/>
          </w:tcPr>
          <w:p w14:paraId="449998F4"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VDDIO_OV_DIAG</w:t>
            </w:r>
          </w:p>
        </w:tc>
        <w:tc>
          <w:tcPr>
            <w:tcW w:w="1242" w:type="dxa"/>
            <w:tcBorders>
              <w:top w:val="single" w:sz="4" w:space="0" w:color="auto"/>
              <w:bottom w:val="single" w:sz="4" w:space="0" w:color="auto"/>
            </w:tcBorders>
            <w:vAlign w:val="center"/>
          </w:tcPr>
          <w:p w14:paraId="538DA0D5"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VDDIO_UV_DIAG</w:t>
            </w:r>
          </w:p>
        </w:tc>
        <w:tc>
          <w:tcPr>
            <w:tcW w:w="1242" w:type="dxa"/>
            <w:tcBorders>
              <w:top w:val="single" w:sz="4" w:space="0" w:color="auto"/>
              <w:bottom w:val="single" w:sz="4" w:space="0" w:color="auto"/>
            </w:tcBorders>
            <w:vAlign w:val="center"/>
          </w:tcPr>
          <w:p w14:paraId="7B5FDD33"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CP_UV_DIAG</w:t>
            </w:r>
          </w:p>
        </w:tc>
        <w:tc>
          <w:tcPr>
            <w:tcW w:w="1242" w:type="dxa"/>
            <w:tcBorders>
              <w:top w:val="single" w:sz="4" w:space="0" w:color="auto"/>
              <w:bottom w:val="single" w:sz="4" w:space="0" w:color="auto"/>
            </w:tcBorders>
            <w:vAlign w:val="center"/>
          </w:tcPr>
          <w:p w14:paraId="27B5D4DB"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SUP_REGL_DIAG</w:t>
            </w:r>
          </w:p>
        </w:tc>
      </w:tr>
      <w:tr w:rsidR="003A4687" w:rsidRPr="00224421" w14:paraId="7ECF4C60" w14:textId="77777777" w:rsidTr="0002225B">
        <w:trPr>
          <w:trHeight w:val="283"/>
        </w:trPr>
        <w:tc>
          <w:tcPr>
            <w:tcW w:w="1242" w:type="dxa"/>
            <w:tcBorders>
              <w:left w:val="nil"/>
              <w:bottom w:val="nil"/>
              <w:right w:val="nil"/>
            </w:tcBorders>
          </w:tcPr>
          <w:p w14:paraId="5665CFD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1AE45ED4"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4616A31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D7A718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D633F23"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379E095"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65A976D0"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13FFCBA" w14:textId="77777777" w:rsidR="003A4687" w:rsidRPr="00224421" w:rsidRDefault="003A4687" w:rsidP="0002225B">
            <w:pPr>
              <w:jc w:val="center"/>
              <w:rPr>
                <w:rFonts w:eastAsia="Calibri"/>
              </w:rPr>
            </w:pPr>
            <w:r w:rsidRPr="00BE2F4E">
              <w:rPr>
                <w:rFonts w:eastAsia="Calibri"/>
                <w:noProof/>
              </w:rPr>
              <w:t>rw</w:t>
            </w:r>
          </w:p>
        </w:tc>
      </w:tr>
    </w:tbl>
    <w:p w14:paraId="71B1F2C9" w14:textId="77777777" w:rsidR="003A4687" w:rsidRPr="00D42B45" w:rsidRDefault="003A4687" w:rsidP="003A4687">
      <w:pPr>
        <w:rPr>
          <w:highlight w:val="cyan"/>
        </w:rPr>
      </w:pPr>
    </w:p>
    <w:p w14:paraId="52BC0939" w14:textId="77777777" w:rsidR="003A4687" w:rsidRPr="00D42B45" w:rsidRDefault="003A4687" w:rsidP="003A4687">
      <w:pPr>
        <w:pStyle w:val="11"/>
      </w:pPr>
      <w:bookmarkStart w:id="203" w:name="_Toc161304160"/>
      <w:r w:rsidRPr="00D42B45">
        <w:t>Описание деталей регистров</w:t>
      </w:r>
      <w:bookmarkEnd w:id="203"/>
    </w:p>
    <w:tbl>
      <w:tblPr>
        <w:tblStyle w:val="-11"/>
        <w:tblW w:w="9918" w:type="dxa"/>
        <w:tblLook w:val="04A0" w:firstRow="1" w:lastRow="0" w:firstColumn="1" w:lastColumn="0" w:noHBand="0" w:noVBand="1"/>
      </w:tblPr>
      <w:tblGrid>
        <w:gridCol w:w="2207"/>
        <w:gridCol w:w="876"/>
        <w:gridCol w:w="669"/>
        <w:gridCol w:w="6166"/>
      </w:tblGrid>
      <w:tr w:rsidR="003A4687" w:rsidRPr="00D42B45" w14:paraId="50953224" w14:textId="77777777" w:rsidTr="0002225B">
        <w:trPr>
          <w:cnfStyle w:val="100000000000" w:firstRow="1" w:lastRow="0" w:firstColumn="0" w:lastColumn="0" w:oddVBand="0" w:evenVBand="0" w:oddHBand="0" w:evenHBand="0" w:firstRowFirstColumn="0" w:firstRowLastColumn="0" w:lastRowFirstColumn="0" w:lastRowLastColumn="0"/>
          <w:cantSplit w:val="0"/>
        </w:trPr>
        <w:tc>
          <w:tcPr>
            <w:tcW w:w="2207" w:type="dxa"/>
          </w:tcPr>
          <w:p w14:paraId="12BAA17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1CD0BF8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0F4F5B9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27A156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16B29028" w14:textId="77777777" w:rsidTr="0002225B">
        <w:trPr>
          <w:cantSplit w:val="0"/>
        </w:trPr>
        <w:tc>
          <w:tcPr>
            <w:tcW w:w="2207" w:type="dxa"/>
          </w:tcPr>
          <w:p w14:paraId="06B181C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VDD5_OV_DIAG </w:t>
            </w:r>
          </w:p>
        </w:tc>
        <w:tc>
          <w:tcPr>
            <w:tcW w:w="876" w:type="dxa"/>
          </w:tcPr>
          <w:p w14:paraId="62CD261B"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733BC01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644E382" w14:textId="77777777" w:rsidR="003A4687" w:rsidRPr="00BA30B8"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статуса повышенного напряжения V</w:t>
            </w:r>
            <w:r>
              <w:rPr>
                <w:rFonts w:eastAsia="Times New Roman"/>
                <w:b/>
                <w:noProof/>
                <w:sz w:val="18"/>
                <w:szCs w:val="20"/>
                <w:lang w:val="en-US"/>
              </w:rPr>
              <w:t>DD</w:t>
            </w:r>
            <w:r w:rsidRPr="00BA30B8">
              <w:rPr>
                <w:rFonts w:eastAsia="Times New Roman"/>
                <w:b/>
                <w:noProof/>
                <w:sz w:val="18"/>
                <w:szCs w:val="20"/>
              </w:rPr>
              <w:t>5</w:t>
            </w:r>
          </w:p>
          <w:p w14:paraId="2BD8D210"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37FF6F81"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5D656A79" w14:textId="77777777" w:rsidR="003A4687" w:rsidRPr="000C6066" w:rsidRDefault="003A4687" w:rsidP="0002225B">
            <w:pPr>
              <w:suppressAutoHyphens/>
              <w:contextualSpacing/>
              <w:rPr>
                <w:rFonts w:eastAsia="Times New Roman"/>
                <w:sz w:val="18"/>
                <w:szCs w:val="18"/>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0F43EE31" w14:textId="77777777" w:rsidTr="0002225B">
        <w:trPr>
          <w:cantSplit w:val="0"/>
        </w:trPr>
        <w:tc>
          <w:tcPr>
            <w:tcW w:w="2207" w:type="dxa"/>
          </w:tcPr>
          <w:p w14:paraId="5B510D1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VDD5_UV_DIAG </w:t>
            </w:r>
          </w:p>
        </w:tc>
        <w:tc>
          <w:tcPr>
            <w:tcW w:w="876" w:type="dxa"/>
          </w:tcPr>
          <w:p w14:paraId="4F704542"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211DD24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101833A7" w14:textId="77777777" w:rsidR="003A4687" w:rsidRPr="00BA30B8"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статуса пониженного напряжения </w:t>
            </w:r>
            <w:r>
              <w:rPr>
                <w:rFonts w:eastAsia="Times New Roman"/>
                <w:b/>
                <w:noProof/>
                <w:sz w:val="18"/>
                <w:szCs w:val="20"/>
                <w:lang w:val="en-US"/>
              </w:rPr>
              <w:t>VDD</w:t>
            </w:r>
            <w:r w:rsidRPr="00BA30B8">
              <w:rPr>
                <w:rFonts w:eastAsia="Times New Roman"/>
                <w:b/>
                <w:noProof/>
                <w:sz w:val="18"/>
                <w:szCs w:val="20"/>
              </w:rPr>
              <w:t>5</w:t>
            </w:r>
          </w:p>
          <w:p w14:paraId="0B8242F2"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1F4EF703"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3366F14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6E970C0D" w14:textId="77777777" w:rsidTr="0002225B">
        <w:trPr>
          <w:cantSplit w:val="0"/>
        </w:trPr>
        <w:tc>
          <w:tcPr>
            <w:tcW w:w="2207" w:type="dxa"/>
          </w:tcPr>
          <w:p w14:paraId="3C1591C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VPWR_OV_DIAG </w:t>
            </w:r>
          </w:p>
        </w:tc>
        <w:tc>
          <w:tcPr>
            <w:tcW w:w="876" w:type="dxa"/>
          </w:tcPr>
          <w:p w14:paraId="2285B604"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7EA4789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06B22699" w14:textId="77777777" w:rsidR="003A4687" w:rsidRPr="00BA30B8"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статуса повышенного напряжения </w:t>
            </w:r>
            <w:r>
              <w:rPr>
                <w:rFonts w:eastAsia="Times New Roman"/>
                <w:b/>
                <w:noProof/>
                <w:sz w:val="18"/>
                <w:szCs w:val="20"/>
                <w:lang w:val="en-US"/>
              </w:rPr>
              <w:t>VPWR</w:t>
            </w:r>
          </w:p>
          <w:p w14:paraId="7B7F7FD7"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65584726"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06AE7A5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0E4C8DB2" w14:textId="77777777" w:rsidTr="0002225B">
        <w:trPr>
          <w:cantSplit w:val="0"/>
        </w:trPr>
        <w:tc>
          <w:tcPr>
            <w:tcW w:w="2207" w:type="dxa"/>
          </w:tcPr>
          <w:p w14:paraId="33B6496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VPWR_UV_DIAG </w:t>
            </w:r>
          </w:p>
        </w:tc>
        <w:tc>
          <w:tcPr>
            <w:tcW w:w="876" w:type="dxa"/>
          </w:tcPr>
          <w:p w14:paraId="7329F569"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2BB8C1E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69F4291D" w14:textId="77777777" w:rsidR="003A4687" w:rsidRPr="00BA30B8"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статуса пониженного напряжения </w:t>
            </w:r>
            <w:r>
              <w:rPr>
                <w:rFonts w:eastAsia="Times New Roman"/>
                <w:b/>
                <w:noProof/>
                <w:sz w:val="18"/>
                <w:szCs w:val="20"/>
                <w:lang w:val="en-US"/>
              </w:rPr>
              <w:t>VPWR</w:t>
            </w:r>
          </w:p>
          <w:p w14:paraId="56DA2815"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0A4092B6"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6A4904D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0107E9FB" w14:textId="77777777" w:rsidTr="0002225B">
        <w:trPr>
          <w:cantSplit w:val="0"/>
        </w:trPr>
        <w:tc>
          <w:tcPr>
            <w:tcW w:w="2207" w:type="dxa"/>
          </w:tcPr>
          <w:p w14:paraId="29E49F5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VDDIO_OV_DIAG </w:t>
            </w:r>
          </w:p>
        </w:tc>
        <w:tc>
          <w:tcPr>
            <w:tcW w:w="876" w:type="dxa"/>
          </w:tcPr>
          <w:p w14:paraId="42C26104"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3610B31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39B25A22" w14:textId="77777777" w:rsidR="003A4687" w:rsidRPr="00BA30B8"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статуса повышенного напряжения </w:t>
            </w:r>
            <w:r>
              <w:rPr>
                <w:rFonts w:eastAsia="Times New Roman"/>
                <w:b/>
                <w:noProof/>
                <w:sz w:val="18"/>
                <w:szCs w:val="20"/>
                <w:lang w:val="en-US"/>
              </w:rPr>
              <w:t>VDDIO</w:t>
            </w:r>
          </w:p>
          <w:p w14:paraId="0A38A4B8"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3A13DC91"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2701899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4A5C8459" w14:textId="77777777" w:rsidTr="0002225B">
        <w:trPr>
          <w:cantSplit w:val="0"/>
        </w:trPr>
        <w:tc>
          <w:tcPr>
            <w:tcW w:w="2207" w:type="dxa"/>
          </w:tcPr>
          <w:p w14:paraId="27A7F54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VDDIO_UV_DIAG </w:t>
            </w:r>
          </w:p>
        </w:tc>
        <w:tc>
          <w:tcPr>
            <w:tcW w:w="876" w:type="dxa"/>
          </w:tcPr>
          <w:p w14:paraId="7179C6B6"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67C92D9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2BE7BB13" w14:textId="77777777" w:rsidR="003A4687" w:rsidRPr="00BA30B8"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статуса пониженного напряжения </w:t>
            </w:r>
            <w:r>
              <w:rPr>
                <w:rFonts w:eastAsia="Times New Roman"/>
                <w:b/>
                <w:noProof/>
                <w:sz w:val="18"/>
                <w:szCs w:val="20"/>
                <w:lang w:val="en-US"/>
              </w:rPr>
              <w:t>VDDIO</w:t>
            </w:r>
          </w:p>
          <w:p w14:paraId="740095FA"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55867C00"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234FE04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175D99EE" w14:textId="77777777" w:rsidTr="0002225B">
        <w:trPr>
          <w:cantSplit w:val="0"/>
        </w:trPr>
        <w:tc>
          <w:tcPr>
            <w:tcW w:w="2207" w:type="dxa"/>
          </w:tcPr>
          <w:p w14:paraId="5A4E21C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 xml:space="preserve">CP_UV_DIAG </w:t>
            </w:r>
          </w:p>
        </w:tc>
        <w:tc>
          <w:tcPr>
            <w:tcW w:w="876" w:type="dxa"/>
          </w:tcPr>
          <w:p w14:paraId="027281CC"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7DEA32E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1CB049FA" w14:textId="77777777" w:rsidR="003A4687" w:rsidRPr="001872F7"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статуса пониженного напряжения умножителя напяжения</w:t>
            </w:r>
          </w:p>
          <w:p w14:paraId="3212B5E4"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lastRenderedPageBreak/>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12D8BCE7"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1FD3B1E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1C0A8712" w14:textId="77777777" w:rsidTr="0002225B">
        <w:trPr>
          <w:cantSplit w:val="0"/>
        </w:trPr>
        <w:tc>
          <w:tcPr>
            <w:tcW w:w="2207" w:type="dxa"/>
          </w:tcPr>
          <w:p w14:paraId="7CE7083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SUP_REGL_DIAG</w:t>
            </w:r>
          </w:p>
        </w:tc>
        <w:tc>
          <w:tcPr>
            <w:tcW w:w="876" w:type="dxa"/>
          </w:tcPr>
          <w:p w14:paraId="46330E21"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2FB1F46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6166" w:type="dxa"/>
          </w:tcPr>
          <w:p w14:paraId="58FA339D" w14:textId="77777777" w:rsidR="003A4687" w:rsidRPr="001872F7"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статуса ошибки полутровольтового регулятора</w:t>
            </w:r>
          </w:p>
          <w:p w14:paraId="119AF537"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00BDF708"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12BA9C4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bl>
    <w:p w14:paraId="5AEC87C1" w14:textId="77777777" w:rsidR="003C4557" w:rsidRDefault="003C4557">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23E14E96" w14:textId="77777777" w:rsidTr="00257503">
        <w:tc>
          <w:tcPr>
            <w:tcW w:w="2484" w:type="dxa"/>
            <w:gridSpan w:val="2"/>
            <w:tcBorders>
              <w:top w:val="nil"/>
              <w:left w:val="nil"/>
              <w:bottom w:val="nil"/>
              <w:right w:val="nil"/>
            </w:tcBorders>
          </w:tcPr>
          <w:p w14:paraId="3F20E0E0"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FaultbConfig2</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6B5FC6CA"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34</w:t>
            </w:r>
            <w:r w:rsidRPr="00D42B45">
              <w:rPr>
                <w:b/>
                <w:sz w:val="20"/>
                <w:szCs w:val="20"/>
                <w:vertAlign w:val="subscript"/>
                <w:lang w:val="en-US"/>
              </w:rPr>
              <w:t>H</w:t>
            </w:r>
          </w:p>
        </w:tc>
        <w:tc>
          <w:tcPr>
            <w:tcW w:w="3726" w:type="dxa"/>
            <w:gridSpan w:val="3"/>
            <w:tcBorders>
              <w:top w:val="nil"/>
              <w:left w:val="nil"/>
              <w:bottom w:val="nil"/>
              <w:right w:val="nil"/>
            </w:tcBorders>
          </w:tcPr>
          <w:p w14:paraId="545A3648"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8'h3f</w:t>
            </w:r>
            <w:r w:rsidRPr="00D42B45">
              <w:rPr>
                <w:b/>
                <w:sz w:val="20"/>
                <w:szCs w:val="20"/>
                <w:vertAlign w:val="subscript"/>
                <w:lang w:val="en-US"/>
              </w:rPr>
              <w:t>H</w:t>
            </w:r>
          </w:p>
        </w:tc>
      </w:tr>
      <w:tr w:rsidR="003A4687" w:rsidRPr="00224421" w14:paraId="65E11EB8" w14:textId="77777777" w:rsidTr="00257503">
        <w:tc>
          <w:tcPr>
            <w:tcW w:w="9936" w:type="dxa"/>
            <w:gridSpan w:val="8"/>
            <w:tcBorders>
              <w:top w:val="nil"/>
              <w:left w:val="nil"/>
              <w:bottom w:val="nil"/>
              <w:right w:val="nil"/>
            </w:tcBorders>
          </w:tcPr>
          <w:p w14:paraId="15908F96"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184B782" w14:textId="77777777" w:rsidTr="00257503">
        <w:trPr>
          <w:cantSplit/>
          <w:trHeight w:hRule="exact" w:val="420"/>
        </w:trPr>
        <w:tc>
          <w:tcPr>
            <w:tcW w:w="1242" w:type="dxa"/>
            <w:tcBorders>
              <w:top w:val="nil"/>
              <w:left w:val="nil"/>
              <w:bottom w:val="single" w:sz="4" w:space="0" w:color="auto"/>
              <w:right w:val="nil"/>
            </w:tcBorders>
            <w:vAlign w:val="bottom"/>
          </w:tcPr>
          <w:p w14:paraId="08645FA6"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0DB61EE0"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ECB3A5D"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758AC418"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791C367"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5E023BD4"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16BE260F"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7C6D276" w14:textId="77777777" w:rsidR="003A4687" w:rsidRPr="00D42B45" w:rsidRDefault="003A4687" w:rsidP="0002225B">
            <w:pPr>
              <w:spacing w:line="0" w:lineRule="atLeast"/>
              <w:jc w:val="center"/>
              <w:rPr>
                <w:sz w:val="20"/>
                <w:szCs w:val="20"/>
              </w:rPr>
            </w:pPr>
            <w:r>
              <w:rPr>
                <w:sz w:val="20"/>
                <w:szCs w:val="20"/>
              </w:rPr>
              <w:t>0</w:t>
            </w:r>
          </w:p>
        </w:tc>
      </w:tr>
      <w:tr w:rsidR="003A4687" w:rsidRPr="0080580E" w14:paraId="12F0BE7C" w14:textId="77777777" w:rsidTr="00257503">
        <w:trPr>
          <w:trHeight w:val="680"/>
        </w:trPr>
        <w:tc>
          <w:tcPr>
            <w:tcW w:w="1242" w:type="dxa"/>
            <w:tcBorders>
              <w:top w:val="single" w:sz="4" w:space="0" w:color="auto"/>
              <w:bottom w:val="single" w:sz="4" w:space="0" w:color="auto"/>
            </w:tcBorders>
            <w:vAlign w:val="center"/>
          </w:tcPr>
          <w:p w14:paraId="1B80CA60"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FAULTB_SPI_CTRL</w:t>
            </w:r>
          </w:p>
        </w:tc>
        <w:tc>
          <w:tcPr>
            <w:tcW w:w="1242" w:type="dxa"/>
            <w:tcBorders>
              <w:top w:val="single" w:sz="4" w:space="0" w:color="auto"/>
              <w:bottom w:val="single" w:sz="4" w:space="0" w:color="auto"/>
            </w:tcBorders>
            <w:vAlign w:val="center"/>
          </w:tcPr>
          <w:p w14:paraId="36E077AD"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FAULTB_SPI_CTRL_MODE</w:t>
            </w:r>
          </w:p>
        </w:tc>
        <w:tc>
          <w:tcPr>
            <w:tcW w:w="1242" w:type="dxa"/>
            <w:tcBorders>
              <w:top w:val="single" w:sz="4" w:space="0" w:color="auto"/>
              <w:bottom w:val="single" w:sz="4" w:space="0" w:color="auto"/>
            </w:tcBorders>
            <w:vAlign w:val="center"/>
          </w:tcPr>
          <w:p w14:paraId="5C5C0788"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DNDIS_DRV_DIAG</w:t>
            </w:r>
          </w:p>
        </w:tc>
        <w:tc>
          <w:tcPr>
            <w:tcW w:w="1242" w:type="dxa"/>
            <w:tcBorders>
              <w:top w:val="single" w:sz="4" w:space="0" w:color="auto"/>
              <w:bottom w:val="single" w:sz="4" w:space="0" w:color="auto"/>
            </w:tcBorders>
            <w:vAlign w:val="center"/>
          </w:tcPr>
          <w:p w14:paraId="5199C485"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OL_IGN_DIAG</w:t>
            </w:r>
          </w:p>
        </w:tc>
        <w:tc>
          <w:tcPr>
            <w:tcW w:w="1242" w:type="dxa"/>
            <w:tcBorders>
              <w:top w:val="single" w:sz="4" w:space="0" w:color="auto"/>
              <w:bottom w:val="single" w:sz="4" w:space="0" w:color="auto"/>
            </w:tcBorders>
            <w:vAlign w:val="center"/>
          </w:tcPr>
          <w:p w14:paraId="13151389"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SC_IGN_DIAG</w:t>
            </w:r>
          </w:p>
        </w:tc>
        <w:tc>
          <w:tcPr>
            <w:tcW w:w="1242" w:type="dxa"/>
            <w:tcBorders>
              <w:top w:val="single" w:sz="4" w:space="0" w:color="auto"/>
              <w:bottom w:val="single" w:sz="4" w:space="0" w:color="auto"/>
            </w:tcBorders>
            <w:vAlign w:val="center"/>
          </w:tcPr>
          <w:p w14:paraId="2A9B33DB"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OC_DIAG</w:t>
            </w:r>
          </w:p>
        </w:tc>
        <w:tc>
          <w:tcPr>
            <w:tcW w:w="1242" w:type="dxa"/>
            <w:tcBorders>
              <w:top w:val="single" w:sz="4" w:space="0" w:color="auto"/>
              <w:bottom w:val="single" w:sz="4" w:space="0" w:color="auto"/>
            </w:tcBorders>
            <w:vAlign w:val="center"/>
          </w:tcPr>
          <w:p w14:paraId="1F211E2B"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TSD_DIAG</w:t>
            </w:r>
          </w:p>
        </w:tc>
        <w:tc>
          <w:tcPr>
            <w:tcW w:w="1242" w:type="dxa"/>
            <w:tcBorders>
              <w:top w:val="single" w:sz="4" w:space="0" w:color="auto"/>
              <w:bottom w:val="single" w:sz="4" w:space="0" w:color="auto"/>
            </w:tcBorders>
            <w:vAlign w:val="center"/>
          </w:tcPr>
          <w:p w14:paraId="548F27A5"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OL_SC_DIAG</w:t>
            </w:r>
          </w:p>
        </w:tc>
      </w:tr>
      <w:tr w:rsidR="003A4687" w:rsidRPr="00224421" w14:paraId="201B0A82" w14:textId="77777777" w:rsidTr="00257503">
        <w:trPr>
          <w:trHeight w:val="283"/>
        </w:trPr>
        <w:tc>
          <w:tcPr>
            <w:tcW w:w="1242" w:type="dxa"/>
            <w:tcBorders>
              <w:left w:val="nil"/>
              <w:bottom w:val="nil"/>
              <w:right w:val="nil"/>
            </w:tcBorders>
          </w:tcPr>
          <w:p w14:paraId="38C850D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7D25857"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B93F4B2"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561F2A81"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04AE688A"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31ED2929"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7250D81E" w14:textId="77777777" w:rsidR="003A4687" w:rsidRPr="00224421" w:rsidRDefault="003A4687" w:rsidP="0002225B">
            <w:pPr>
              <w:jc w:val="center"/>
              <w:rPr>
                <w:rFonts w:eastAsia="Calibri"/>
              </w:rPr>
            </w:pPr>
            <w:r w:rsidRPr="00BE2F4E">
              <w:rPr>
                <w:rFonts w:eastAsia="Calibri"/>
                <w:noProof/>
              </w:rPr>
              <w:t>rw</w:t>
            </w:r>
          </w:p>
        </w:tc>
        <w:tc>
          <w:tcPr>
            <w:tcW w:w="1242" w:type="dxa"/>
            <w:tcBorders>
              <w:left w:val="nil"/>
              <w:bottom w:val="nil"/>
              <w:right w:val="nil"/>
            </w:tcBorders>
          </w:tcPr>
          <w:p w14:paraId="227FE904" w14:textId="77777777" w:rsidR="003A4687" w:rsidRPr="00224421" w:rsidRDefault="003A4687" w:rsidP="0002225B">
            <w:pPr>
              <w:jc w:val="center"/>
              <w:rPr>
                <w:rFonts w:eastAsia="Calibri"/>
              </w:rPr>
            </w:pPr>
            <w:r w:rsidRPr="00BE2F4E">
              <w:rPr>
                <w:rFonts w:eastAsia="Calibri"/>
                <w:noProof/>
              </w:rPr>
              <w:t>rw</w:t>
            </w:r>
          </w:p>
        </w:tc>
      </w:tr>
    </w:tbl>
    <w:p w14:paraId="486EDEB7" w14:textId="77777777" w:rsidR="003A4687" w:rsidRPr="00D42B45" w:rsidRDefault="003A4687" w:rsidP="003A4687">
      <w:pPr>
        <w:rPr>
          <w:highlight w:val="cyan"/>
        </w:rPr>
      </w:pPr>
    </w:p>
    <w:p w14:paraId="6062E2E0" w14:textId="77777777" w:rsidR="003A4687" w:rsidRPr="00D42B45" w:rsidRDefault="003A4687" w:rsidP="003A4687">
      <w:pPr>
        <w:pStyle w:val="11"/>
      </w:pPr>
      <w:bookmarkStart w:id="204" w:name="_Toc161304161"/>
      <w:r w:rsidRPr="00D42B45">
        <w:t>Описание деталей регистров</w:t>
      </w:r>
      <w:bookmarkEnd w:id="204"/>
    </w:p>
    <w:tbl>
      <w:tblPr>
        <w:tblStyle w:val="-11"/>
        <w:tblW w:w="9918" w:type="dxa"/>
        <w:tblLook w:val="04A0" w:firstRow="1" w:lastRow="0" w:firstColumn="1" w:lastColumn="0" w:noHBand="0" w:noVBand="1"/>
      </w:tblPr>
      <w:tblGrid>
        <w:gridCol w:w="2507"/>
        <w:gridCol w:w="864"/>
        <w:gridCol w:w="662"/>
        <w:gridCol w:w="5885"/>
      </w:tblGrid>
      <w:tr w:rsidR="003A4687" w:rsidRPr="00D42B45" w14:paraId="0DE406B6" w14:textId="77777777" w:rsidTr="003C4557">
        <w:trPr>
          <w:cnfStyle w:val="100000000000" w:firstRow="1" w:lastRow="0" w:firstColumn="0" w:lastColumn="0" w:oddVBand="0" w:evenVBand="0" w:oddHBand="0" w:evenHBand="0" w:firstRowFirstColumn="0" w:firstRowLastColumn="0" w:lastRowFirstColumn="0" w:lastRowLastColumn="0"/>
          <w:cantSplit w:val="0"/>
        </w:trPr>
        <w:tc>
          <w:tcPr>
            <w:tcW w:w="2507" w:type="dxa"/>
          </w:tcPr>
          <w:p w14:paraId="4CA6A7C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64" w:type="dxa"/>
          </w:tcPr>
          <w:p w14:paraId="307E850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2" w:type="dxa"/>
          </w:tcPr>
          <w:p w14:paraId="00C26FA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5885" w:type="dxa"/>
          </w:tcPr>
          <w:p w14:paraId="3E423B2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FC69D2" w14:paraId="09BB29AE" w14:textId="77777777" w:rsidTr="003C4557">
        <w:trPr>
          <w:cantSplit w:val="0"/>
        </w:trPr>
        <w:tc>
          <w:tcPr>
            <w:tcW w:w="2507" w:type="dxa"/>
          </w:tcPr>
          <w:p w14:paraId="7FE2344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FAULTB_SPI_CTRL</w:t>
            </w:r>
          </w:p>
        </w:tc>
        <w:tc>
          <w:tcPr>
            <w:tcW w:w="864" w:type="dxa"/>
          </w:tcPr>
          <w:p w14:paraId="23FB8E09"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2" w:type="dxa"/>
          </w:tcPr>
          <w:p w14:paraId="0484C2D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85" w:type="dxa"/>
          </w:tcPr>
          <w:p w14:paraId="743293B4" w14:textId="77777777" w:rsidR="003A4687" w:rsidRPr="00BA30B8"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значения сигнала </w:t>
            </w:r>
            <w:r>
              <w:rPr>
                <w:rFonts w:eastAsia="Times New Roman"/>
                <w:b/>
                <w:noProof/>
                <w:sz w:val="18"/>
                <w:szCs w:val="20"/>
                <w:lang w:val="en-US"/>
              </w:rPr>
              <w:t>FAULTB</w:t>
            </w:r>
            <w:r>
              <w:rPr>
                <w:rFonts w:eastAsia="Times New Roman"/>
                <w:b/>
                <w:noProof/>
                <w:sz w:val="18"/>
                <w:szCs w:val="20"/>
              </w:rPr>
              <w:t xml:space="preserve"> в режиме</w:t>
            </w:r>
            <w:r w:rsidRPr="00BA30B8">
              <w:rPr>
                <w:rFonts w:eastAsia="Times New Roman"/>
                <w:b/>
                <w:noProof/>
                <w:sz w:val="18"/>
                <w:szCs w:val="20"/>
              </w:rPr>
              <w:t xml:space="preserve"> </w:t>
            </w:r>
            <w:r>
              <w:rPr>
                <w:rFonts w:eastAsia="Times New Roman"/>
                <w:b/>
                <w:noProof/>
                <w:sz w:val="18"/>
                <w:szCs w:val="20"/>
              </w:rPr>
              <w:t xml:space="preserve">управления через интерфейс </w:t>
            </w:r>
            <w:r>
              <w:rPr>
                <w:rFonts w:eastAsia="Times New Roman"/>
                <w:b/>
                <w:noProof/>
                <w:sz w:val="18"/>
                <w:szCs w:val="20"/>
                <w:lang w:val="en-US"/>
              </w:rPr>
              <w:t>SPI</w:t>
            </w:r>
            <w:r w:rsidRPr="00BA30B8">
              <w:rPr>
                <w:rFonts w:eastAsia="Times New Roman"/>
                <w:b/>
                <w:noProof/>
                <w:sz w:val="18"/>
                <w:szCs w:val="20"/>
              </w:rPr>
              <w:t xml:space="preserve">/ </w:t>
            </w:r>
            <w:r>
              <w:rPr>
                <w:rFonts w:eastAsia="Times New Roman"/>
                <w:b/>
                <w:noProof/>
                <w:sz w:val="18"/>
                <w:szCs w:val="20"/>
                <w:lang w:val="en-US"/>
              </w:rPr>
              <w:t>MSC</w:t>
            </w:r>
          </w:p>
          <w:p w14:paraId="5359610B" w14:textId="77777777" w:rsidR="003A4687" w:rsidRPr="00BA30B8" w:rsidRDefault="003A4687" w:rsidP="0002225B">
            <w:pPr>
              <w:suppressAutoHyphens/>
              <w:contextualSpacing/>
              <w:rPr>
                <w:rFonts w:eastAsia="Times New Roman"/>
                <w:noProof/>
                <w:sz w:val="18"/>
                <w:szCs w:val="20"/>
                <w:lang w:val="en-US"/>
              </w:rPr>
            </w:pPr>
            <w:r w:rsidRPr="00BA30B8">
              <w:rPr>
                <w:rFonts w:eastAsia="Times New Roman"/>
                <w:noProof/>
                <w:sz w:val="18"/>
                <w:szCs w:val="20"/>
                <w:lang w:val="en-US"/>
              </w:rPr>
              <w:t>1’</w:t>
            </w:r>
            <w:r>
              <w:rPr>
                <w:rFonts w:eastAsia="Times New Roman"/>
                <w:noProof/>
                <w:sz w:val="18"/>
                <w:szCs w:val="20"/>
                <w:lang w:val="en-US"/>
              </w:rPr>
              <w:t>b</w:t>
            </w:r>
            <w:r w:rsidRPr="00BA30B8">
              <w:rPr>
                <w:rFonts w:eastAsia="Times New Roman"/>
                <w:noProof/>
                <w:sz w:val="18"/>
                <w:szCs w:val="20"/>
                <w:lang w:val="en-US"/>
              </w:rPr>
              <w:t>0: 1</w:t>
            </w:r>
            <w:r>
              <w:rPr>
                <w:rFonts w:eastAsia="Times New Roman"/>
                <w:noProof/>
                <w:sz w:val="18"/>
                <w:szCs w:val="20"/>
                <w:lang w:val="en-US"/>
              </w:rPr>
              <w:t>’b0</w:t>
            </w:r>
          </w:p>
          <w:p w14:paraId="26ECB831" w14:textId="77777777" w:rsidR="003A4687" w:rsidRPr="00BA30B8" w:rsidRDefault="003A4687" w:rsidP="0002225B">
            <w:pPr>
              <w:suppressAutoHyphens/>
              <w:contextualSpacing/>
              <w:rPr>
                <w:rFonts w:eastAsia="Times New Roman"/>
                <w:noProof/>
                <w:sz w:val="18"/>
                <w:szCs w:val="20"/>
                <w:lang w:val="en-US"/>
              </w:rPr>
            </w:pPr>
            <w:r w:rsidRPr="00BA30B8">
              <w:rPr>
                <w:rFonts w:eastAsia="Times New Roman"/>
                <w:noProof/>
                <w:sz w:val="18"/>
                <w:szCs w:val="20"/>
                <w:lang w:val="en-US"/>
              </w:rPr>
              <w:t>1’</w:t>
            </w:r>
            <w:r>
              <w:rPr>
                <w:rFonts w:eastAsia="Times New Roman"/>
                <w:noProof/>
                <w:sz w:val="18"/>
                <w:szCs w:val="20"/>
                <w:lang w:val="en-US"/>
              </w:rPr>
              <w:t>b</w:t>
            </w:r>
            <w:r w:rsidRPr="00BA30B8">
              <w:rPr>
                <w:rFonts w:eastAsia="Times New Roman"/>
                <w:noProof/>
                <w:sz w:val="18"/>
                <w:szCs w:val="20"/>
                <w:lang w:val="en-US"/>
              </w:rPr>
              <w:t xml:space="preserve">1: </w:t>
            </w:r>
            <w:r>
              <w:rPr>
                <w:rFonts w:eastAsia="Times New Roman"/>
                <w:noProof/>
                <w:sz w:val="18"/>
                <w:szCs w:val="20"/>
                <w:lang w:val="en-US"/>
              </w:rPr>
              <w:t>1’b1</w:t>
            </w:r>
          </w:p>
          <w:p w14:paraId="6262F76E" w14:textId="77777777" w:rsidR="003A4687" w:rsidRPr="00BA30B8" w:rsidRDefault="003A4687" w:rsidP="0002225B">
            <w:pPr>
              <w:suppressAutoHyphens/>
              <w:contextualSpacing/>
              <w:rPr>
                <w:rFonts w:eastAsia="Times New Roman"/>
                <w:sz w:val="18"/>
                <w:szCs w:val="18"/>
                <w:lang w:val="en-US"/>
              </w:rPr>
            </w:pPr>
            <w:r>
              <w:rPr>
                <w:rFonts w:eastAsia="Times New Roman"/>
                <w:sz w:val="18"/>
                <w:szCs w:val="20"/>
                <w:lang w:val="en-US"/>
              </w:rPr>
              <w:t>Reset</w:t>
            </w:r>
            <w:r w:rsidRPr="00BA30B8">
              <w:rPr>
                <w:rFonts w:eastAsia="Times New Roman"/>
                <w:sz w:val="18"/>
                <w:szCs w:val="20"/>
                <w:lang w:val="en-US"/>
              </w:rPr>
              <w:t>:1’</w:t>
            </w:r>
            <w:r>
              <w:rPr>
                <w:rFonts w:eastAsia="Times New Roman"/>
                <w:sz w:val="18"/>
                <w:szCs w:val="20"/>
                <w:lang w:val="en-US"/>
              </w:rPr>
              <w:t>b0</w:t>
            </w:r>
          </w:p>
        </w:tc>
      </w:tr>
      <w:tr w:rsidR="003A4687" w:rsidRPr="00D42B45" w14:paraId="6E029522" w14:textId="77777777" w:rsidTr="003C4557">
        <w:trPr>
          <w:cantSplit w:val="0"/>
        </w:trPr>
        <w:tc>
          <w:tcPr>
            <w:tcW w:w="2507" w:type="dxa"/>
          </w:tcPr>
          <w:p w14:paraId="6C3AAF3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FAULTB_SPI_CTRL_MODE</w:t>
            </w:r>
          </w:p>
        </w:tc>
        <w:tc>
          <w:tcPr>
            <w:tcW w:w="864" w:type="dxa"/>
          </w:tcPr>
          <w:p w14:paraId="22606A88"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2" w:type="dxa"/>
          </w:tcPr>
          <w:p w14:paraId="67E3BAF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85" w:type="dxa"/>
          </w:tcPr>
          <w:p w14:paraId="2689AF71" w14:textId="77777777" w:rsidR="003A4687" w:rsidRPr="001872F7"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режима управлени сигналом </w:t>
            </w:r>
            <w:r>
              <w:rPr>
                <w:rFonts w:eastAsia="Times New Roman"/>
                <w:b/>
                <w:noProof/>
                <w:sz w:val="18"/>
                <w:szCs w:val="20"/>
                <w:lang w:val="en-US"/>
              </w:rPr>
              <w:t>FAULTB</w:t>
            </w:r>
            <w:r>
              <w:rPr>
                <w:rFonts w:eastAsia="Times New Roman"/>
                <w:b/>
                <w:noProof/>
                <w:sz w:val="18"/>
                <w:szCs w:val="20"/>
              </w:rPr>
              <w:t xml:space="preserve"> через интерфейс </w:t>
            </w:r>
            <w:r>
              <w:rPr>
                <w:rFonts w:eastAsia="Times New Roman"/>
                <w:b/>
                <w:noProof/>
                <w:sz w:val="18"/>
                <w:szCs w:val="20"/>
                <w:lang w:val="en-US"/>
              </w:rPr>
              <w:t>SPI</w:t>
            </w:r>
            <w:r w:rsidRPr="001872F7">
              <w:rPr>
                <w:rFonts w:eastAsia="Times New Roman"/>
                <w:b/>
                <w:noProof/>
                <w:sz w:val="18"/>
                <w:szCs w:val="20"/>
              </w:rPr>
              <w:t xml:space="preserve">/ </w:t>
            </w:r>
            <w:r>
              <w:rPr>
                <w:rFonts w:eastAsia="Times New Roman"/>
                <w:b/>
                <w:noProof/>
                <w:sz w:val="18"/>
                <w:szCs w:val="20"/>
                <w:lang w:val="en-US"/>
              </w:rPr>
              <w:t>MSC</w:t>
            </w:r>
            <w:r w:rsidRPr="001872F7">
              <w:rPr>
                <w:rFonts w:eastAsia="Times New Roman"/>
                <w:b/>
                <w:noProof/>
                <w:sz w:val="18"/>
                <w:szCs w:val="20"/>
              </w:rPr>
              <w:t xml:space="preserve"> </w:t>
            </w:r>
            <w:r>
              <w:rPr>
                <w:rFonts w:eastAsia="Times New Roman"/>
                <w:b/>
                <w:noProof/>
                <w:sz w:val="18"/>
                <w:szCs w:val="20"/>
              </w:rPr>
              <w:t xml:space="preserve">посредством бита </w:t>
            </w:r>
            <w:r>
              <w:rPr>
                <w:rFonts w:eastAsia="Times New Roman"/>
                <w:b/>
                <w:noProof/>
                <w:sz w:val="18"/>
                <w:szCs w:val="20"/>
                <w:lang w:val="en-US"/>
              </w:rPr>
              <w:t>FAULTB</w:t>
            </w:r>
            <w:r w:rsidRPr="001872F7">
              <w:rPr>
                <w:rFonts w:eastAsia="Times New Roman"/>
                <w:b/>
                <w:noProof/>
                <w:sz w:val="18"/>
                <w:szCs w:val="20"/>
              </w:rPr>
              <w:t>_</w:t>
            </w:r>
            <w:r>
              <w:rPr>
                <w:rFonts w:eastAsia="Times New Roman"/>
                <w:b/>
                <w:noProof/>
                <w:sz w:val="18"/>
                <w:szCs w:val="20"/>
                <w:lang w:val="en-US"/>
              </w:rPr>
              <w:t>SPI</w:t>
            </w:r>
            <w:r w:rsidRPr="001872F7">
              <w:rPr>
                <w:rFonts w:eastAsia="Times New Roman"/>
                <w:b/>
                <w:noProof/>
                <w:sz w:val="18"/>
                <w:szCs w:val="20"/>
              </w:rPr>
              <w:t>_</w:t>
            </w:r>
            <w:r>
              <w:rPr>
                <w:rFonts w:eastAsia="Times New Roman"/>
                <w:b/>
                <w:noProof/>
                <w:sz w:val="18"/>
                <w:szCs w:val="20"/>
                <w:lang w:val="en-US"/>
              </w:rPr>
              <w:t>CTRL</w:t>
            </w:r>
          </w:p>
          <w:p w14:paraId="0B1C3D9F" w14:textId="77777777" w:rsidR="003A4687" w:rsidRPr="00BA30B8"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0:</w:t>
            </w:r>
            <w:r>
              <w:rPr>
                <w:rFonts w:eastAsia="Times New Roman"/>
                <w:noProof/>
                <w:sz w:val="18"/>
                <w:szCs w:val="20"/>
              </w:rPr>
              <w:t xml:space="preserve"> умолчательный режим работы </w:t>
            </w:r>
            <w:r>
              <w:rPr>
                <w:rFonts w:eastAsia="Times New Roman"/>
                <w:noProof/>
                <w:sz w:val="18"/>
                <w:szCs w:val="20"/>
                <w:lang w:val="en-US"/>
              </w:rPr>
              <w:t>FAULTB</w:t>
            </w:r>
          </w:p>
          <w:p w14:paraId="5574BFBF"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управление через </w:t>
            </w:r>
            <w:r>
              <w:rPr>
                <w:rFonts w:eastAsia="Times New Roman"/>
                <w:noProof/>
                <w:sz w:val="18"/>
                <w:szCs w:val="20"/>
                <w:lang w:val="en-US"/>
              </w:rPr>
              <w:t>SPI</w:t>
            </w:r>
            <w:r w:rsidRPr="001872F7">
              <w:rPr>
                <w:rFonts w:eastAsia="Times New Roman"/>
                <w:noProof/>
                <w:sz w:val="18"/>
                <w:szCs w:val="20"/>
              </w:rPr>
              <w:t>/</w:t>
            </w:r>
            <w:r>
              <w:rPr>
                <w:rFonts w:eastAsia="Times New Roman"/>
                <w:noProof/>
                <w:sz w:val="18"/>
                <w:szCs w:val="20"/>
                <w:lang w:val="en-US"/>
              </w:rPr>
              <w:t>MSC</w:t>
            </w:r>
          </w:p>
          <w:p w14:paraId="7AECEB0F" w14:textId="77777777" w:rsidR="003A4687" w:rsidRPr="00BA30B8"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b0</w:t>
            </w:r>
          </w:p>
        </w:tc>
      </w:tr>
      <w:tr w:rsidR="003A4687" w:rsidRPr="00D42B45" w14:paraId="56E0807C" w14:textId="77777777" w:rsidTr="003C4557">
        <w:trPr>
          <w:cantSplit w:val="0"/>
        </w:trPr>
        <w:tc>
          <w:tcPr>
            <w:tcW w:w="2507" w:type="dxa"/>
          </w:tcPr>
          <w:p w14:paraId="74202EC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DNDIS_DRV_DIAG</w:t>
            </w:r>
          </w:p>
        </w:tc>
        <w:tc>
          <w:tcPr>
            <w:tcW w:w="864" w:type="dxa"/>
          </w:tcPr>
          <w:p w14:paraId="11AEE0F5"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2" w:type="dxa"/>
          </w:tcPr>
          <w:p w14:paraId="7CF8E30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85" w:type="dxa"/>
          </w:tcPr>
          <w:p w14:paraId="732B77EF" w14:textId="77777777" w:rsidR="003A4687" w:rsidRPr="001872F7"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статусов деактивации </w:t>
            </w:r>
            <w:r>
              <w:rPr>
                <w:rFonts w:eastAsia="Times New Roman"/>
                <w:b/>
                <w:noProof/>
                <w:sz w:val="18"/>
                <w:szCs w:val="20"/>
                <w:lang w:val="en-US"/>
              </w:rPr>
              <w:t>DIS</w:t>
            </w:r>
            <w:r w:rsidRPr="001872F7">
              <w:rPr>
                <w:rFonts w:eastAsia="Times New Roman"/>
                <w:b/>
                <w:noProof/>
                <w:sz w:val="18"/>
                <w:szCs w:val="20"/>
              </w:rPr>
              <w:t>_</w:t>
            </w:r>
            <w:r>
              <w:rPr>
                <w:rFonts w:eastAsia="Times New Roman"/>
                <w:b/>
                <w:noProof/>
                <w:sz w:val="18"/>
                <w:szCs w:val="20"/>
                <w:lang w:val="en-US"/>
              </w:rPr>
              <w:t>DRVB</w:t>
            </w:r>
          </w:p>
          <w:p w14:paraId="65A502BC"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0666CA54"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306CBEC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3A9EDDEF" w14:textId="77777777" w:rsidTr="003C4557">
        <w:trPr>
          <w:cantSplit w:val="0"/>
        </w:trPr>
        <w:tc>
          <w:tcPr>
            <w:tcW w:w="2507" w:type="dxa"/>
          </w:tcPr>
          <w:p w14:paraId="7DADEFD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OL_IGN_DIAG</w:t>
            </w:r>
          </w:p>
        </w:tc>
        <w:tc>
          <w:tcPr>
            <w:tcW w:w="864" w:type="dxa"/>
          </w:tcPr>
          <w:p w14:paraId="14D7AA75"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2" w:type="dxa"/>
          </w:tcPr>
          <w:p w14:paraId="30B314C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85" w:type="dxa"/>
          </w:tcPr>
          <w:p w14:paraId="6130308A" w14:textId="77777777" w:rsidR="003A4687" w:rsidRPr="001872F7"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статусов потери нагрузки на силовых транзисторах </w:t>
            </w:r>
            <w:r>
              <w:rPr>
                <w:rFonts w:eastAsia="Times New Roman"/>
                <w:b/>
                <w:noProof/>
                <w:sz w:val="18"/>
                <w:szCs w:val="20"/>
                <w:lang w:val="en-US"/>
              </w:rPr>
              <w:t>IGN</w:t>
            </w:r>
            <w:r w:rsidRPr="001872F7">
              <w:rPr>
                <w:rFonts w:eastAsia="Times New Roman"/>
                <w:b/>
                <w:noProof/>
                <w:sz w:val="18"/>
                <w:szCs w:val="20"/>
              </w:rPr>
              <w:t xml:space="preserve">[4:1] </w:t>
            </w:r>
          </w:p>
          <w:p w14:paraId="10C304B6"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24988725"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0A8565C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00D51547" w14:textId="77777777" w:rsidTr="003C4557">
        <w:trPr>
          <w:cantSplit w:val="0"/>
        </w:trPr>
        <w:tc>
          <w:tcPr>
            <w:tcW w:w="2507" w:type="dxa"/>
          </w:tcPr>
          <w:p w14:paraId="7BB4F4B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SC_IGN_DIAG</w:t>
            </w:r>
          </w:p>
        </w:tc>
        <w:tc>
          <w:tcPr>
            <w:tcW w:w="864" w:type="dxa"/>
          </w:tcPr>
          <w:p w14:paraId="681CD09E"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2" w:type="dxa"/>
          </w:tcPr>
          <w:p w14:paraId="347C29D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85" w:type="dxa"/>
          </w:tcPr>
          <w:p w14:paraId="1A5D30C3" w14:textId="77777777" w:rsidR="003A4687" w:rsidRPr="001872F7"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статусов короткого замыкания на силовых транзисторах </w:t>
            </w:r>
            <w:r w:rsidRPr="001872F7">
              <w:rPr>
                <w:rFonts w:eastAsia="Times New Roman"/>
                <w:b/>
                <w:noProof/>
                <w:sz w:val="18"/>
                <w:szCs w:val="20"/>
              </w:rPr>
              <w:t xml:space="preserve"> </w:t>
            </w:r>
            <w:r>
              <w:rPr>
                <w:rFonts w:eastAsia="Times New Roman"/>
                <w:b/>
                <w:noProof/>
                <w:sz w:val="18"/>
                <w:szCs w:val="20"/>
                <w:lang w:val="en-US"/>
              </w:rPr>
              <w:t>IGN</w:t>
            </w:r>
            <w:r w:rsidRPr="001872F7">
              <w:rPr>
                <w:rFonts w:eastAsia="Times New Roman"/>
                <w:b/>
                <w:noProof/>
                <w:sz w:val="18"/>
                <w:szCs w:val="20"/>
              </w:rPr>
              <w:t>[4:1],</w:t>
            </w:r>
          </w:p>
          <w:p w14:paraId="042469A8"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03F60A15"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10ED760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2EA67B9E" w14:textId="77777777" w:rsidTr="003C4557">
        <w:trPr>
          <w:cantSplit w:val="0"/>
        </w:trPr>
        <w:tc>
          <w:tcPr>
            <w:tcW w:w="2507" w:type="dxa"/>
          </w:tcPr>
          <w:p w14:paraId="099E038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OC_DIAG</w:t>
            </w:r>
          </w:p>
        </w:tc>
        <w:tc>
          <w:tcPr>
            <w:tcW w:w="864" w:type="dxa"/>
          </w:tcPr>
          <w:p w14:paraId="0DF96D58"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2" w:type="dxa"/>
          </w:tcPr>
          <w:p w14:paraId="34E4832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85" w:type="dxa"/>
          </w:tcPr>
          <w:p w14:paraId="3D883783" w14:textId="77777777" w:rsidR="003A4687" w:rsidRPr="001872F7"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статусов превышения по току на силовых транзисторах</w:t>
            </w:r>
            <w:r w:rsidRPr="001872F7">
              <w:rPr>
                <w:rFonts w:eastAsia="Times New Roman"/>
                <w:b/>
                <w:noProof/>
                <w:sz w:val="18"/>
                <w:szCs w:val="20"/>
              </w:rPr>
              <w:t xml:space="preserve"> </w:t>
            </w:r>
            <w:r>
              <w:rPr>
                <w:rFonts w:eastAsia="Times New Roman"/>
                <w:b/>
                <w:noProof/>
                <w:sz w:val="18"/>
                <w:szCs w:val="20"/>
                <w:lang w:val="en-US"/>
              </w:rPr>
              <w:t>RLY</w:t>
            </w:r>
            <w:r w:rsidRPr="001872F7">
              <w:rPr>
                <w:rFonts w:eastAsia="Times New Roman"/>
                <w:b/>
                <w:noProof/>
                <w:sz w:val="18"/>
                <w:szCs w:val="20"/>
              </w:rPr>
              <w:t xml:space="preserve">[9:1], </w:t>
            </w:r>
            <w:r>
              <w:rPr>
                <w:rFonts w:eastAsia="Times New Roman"/>
                <w:b/>
                <w:noProof/>
                <w:sz w:val="18"/>
                <w:szCs w:val="20"/>
                <w:lang w:val="en-US"/>
              </w:rPr>
              <w:t>INJ</w:t>
            </w:r>
            <w:r w:rsidRPr="001872F7">
              <w:rPr>
                <w:rFonts w:eastAsia="Times New Roman"/>
                <w:b/>
                <w:noProof/>
                <w:sz w:val="18"/>
                <w:szCs w:val="20"/>
              </w:rPr>
              <w:t xml:space="preserve">[4:1], </w:t>
            </w:r>
            <w:r>
              <w:rPr>
                <w:rFonts w:eastAsia="Times New Roman"/>
                <w:b/>
                <w:noProof/>
                <w:sz w:val="18"/>
                <w:szCs w:val="20"/>
                <w:lang w:val="en-US"/>
              </w:rPr>
              <w:t>VLV</w:t>
            </w:r>
            <w:r w:rsidRPr="001872F7">
              <w:rPr>
                <w:rFonts w:eastAsia="Times New Roman"/>
                <w:b/>
                <w:noProof/>
                <w:sz w:val="18"/>
                <w:szCs w:val="20"/>
              </w:rPr>
              <w:t xml:space="preserve">[3:1], </w:t>
            </w:r>
            <w:r>
              <w:rPr>
                <w:rFonts w:eastAsia="Times New Roman"/>
                <w:b/>
                <w:noProof/>
                <w:sz w:val="18"/>
                <w:szCs w:val="20"/>
                <w:lang w:val="en-US"/>
              </w:rPr>
              <w:t>HTR</w:t>
            </w:r>
            <w:r w:rsidRPr="001872F7">
              <w:rPr>
                <w:rFonts w:eastAsia="Times New Roman"/>
                <w:b/>
                <w:noProof/>
                <w:sz w:val="18"/>
                <w:szCs w:val="20"/>
              </w:rPr>
              <w:t xml:space="preserve">[2:1], </w:t>
            </w:r>
            <w:r>
              <w:rPr>
                <w:rFonts w:eastAsia="Times New Roman"/>
                <w:b/>
                <w:noProof/>
                <w:sz w:val="18"/>
                <w:szCs w:val="20"/>
                <w:lang w:val="en-US"/>
              </w:rPr>
              <w:t>HS</w:t>
            </w:r>
            <w:r w:rsidRPr="001872F7">
              <w:rPr>
                <w:rFonts w:eastAsia="Times New Roman"/>
                <w:b/>
                <w:noProof/>
                <w:sz w:val="18"/>
                <w:szCs w:val="20"/>
              </w:rPr>
              <w:t>_</w:t>
            </w:r>
            <w:r>
              <w:rPr>
                <w:rFonts w:eastAsia="Times New Roman"/>
                <w:b/>
                <w:noProof/>
                <w:sz w:val="18"/>
                <w:szCs w:val="20"/>
                <w:lang w:val="en-US"/>
              </w:rPr>
              <w:t>LS</w:t>
            </w:r>
            <w:r w:rsidRPr="001872F7">
              <w:rPr>
                <w:rFonts w:eastAsia="Times New Roman"/>
                <w:b/>
                <w:noProof/>
                <w:sz w:val="18"/>
                <w:szCs w:val="20"/>
              </w:rPr>
              <w:t>[2:1].</w:t>
            </w:r>
          </w:p>
          <w:p w14:paraId="2DC67199"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3100C403"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056C813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0ACFCACB" w14:textId="77777777" w:rsidTr="003C4557">
        <w:trPr>
          <w:cantSplit w:val="0"/>
        </w:trPr>
        <w:tc>
          <w:tcPr>
            <w:tcW w:w="2507" w:type="dxa"/>
          </w:tcPr>
          <w:p w14:paraId="43E1254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TSD_DIAG</w:t>
            </w:r>
          </w:p>
        </w:tc>
        <w:tc>
          <w:tcPr>
            <w:tcW w:w="864" w:type="dxa"/>
          </w:tcPr>
          <w:p w14:paraId="2F60F110"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2" w:type="dxa"/>
          </w:tcPr>
          <w:p w14:paraId="350CB07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85" w:type="dxa"/>
          </w:tcPr>
          <w:p w14:paraId="42DB24F7" w14:textId="77777777" w:rsidR="003A4687" w:rsidRPr="001872F7"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статусов перегрева на силовых транзисторах</w:t>
            </w:r>
            <w:r w:rsidRPr="001872F7">
              <w:rPr>
                <w:rFonts w:eastAsia="Times New Roman"/>
                <w:b/>
                <w:noProof/>
                <w:sz w:val="18"/>
                <w:szCs w:val="20"/>
              </w:rPr>
              <w:t xml:space="preserve"> </w:t>
            </w:r>
            <w:r>
              <w:rPr>
                <w:rFonts w:eastAsia="Times New Roman"/>
                <w:b/>
                <w:noProof/>
                <w:sz w:val="18"/>
                <w:szCs w:val="20"/>
                <w:lang w:val="en-US"/>
              </w:rPr>
              <w:t>IGN</w:t>
            </w:r>
            <w:r w:rsidRPr="001872F7">
              <w:rPr>
                <w:rFonts w:eastAsia="Times New Roman"/>
                <w:b/>
                <w:noProof/>
                <w:sz w:val="18"/>
                <w:szCs w:val="20"/>
              </w:rPr>
              <w:t>[4:1],</w:t>
            </w:r>
            <w:r>
              <w:rPr>
                <w:rFonts w:eastAsia="Times New Roman"/>
                <w:b/>
                <w:noProof/>
                <w:sz w:val="18"/>
                <w:szCs w:val="20"/>
                <w:lang w:val="en-US"/>
              </w:rPr>
              <w:t>RLY</w:t>
            </w:r>
            <w:r w:rsidRPr="001872F7">
              <w:rPr>
                <w:rFonts w:eastAsia="Times New Roman"/>
                <w:b/>
                <w:noProof/>
                <w:sz w:val="18"/>
                <w:szCs w:val="20"/>
              </w:rPr>
              <w:t xml:space="preserve">[9:1], </w:t>
            </w:r>
            <w:r>
              <w:rPr>
                <w:rFonts w:eastAsia="Times New Roman"/>
                <w:b/>
                <w:noProof/>
                <w:sz w:val="18"/>
                <w:szCs w:val="20"/>
                <w:lang w:val="en-US"/>
              </w:rPr>
              <w:t>INJ</w:t>
            </w:r>
            <w:r w:rsidRPr="001872F7">
              <w:rPr>
                <w:rFonts w:eastAsia="Times New Roman"/>
                <w:b/>
                <w:noProof/>
                <w:sz w:val="18"/>
                <w:szCs w:val="20"/>
              </w:rPr>
              <w:t xml:space="preserve">[4:1], </w:t>
            </w:r>
            <w:r>
              <w:rPr>
                <w:rFonts w:eastAsia="Times New Roman"/>
                <w:b/>
                <w:noProof/>
                <w:sz w:val="18"/>
                <w:szCs w:val="20"/>
                <w:lang w:val="en-US"/>
              </w:rPr>
              <w:t>VLV</w:t>
            </w:r>
            <w:r w:rsidRPr="001872F7">
              <w:rPr>
                <w:rFonts w:eastAsia="Times New Roman"/>
                <w:b/>
                <w:noProof/>
                <w:sz w:val="18"/>
                <w:szCs w:val="20"/>
              </w:rPr>
              <w:t xml:space="preserve">[3:1], </w:t>
            </w:r>
            <w:r>
              <w:rPr>
                <w:rFonts w:eastAsia="Times New Roman"/>
                <w:b/>
                <w:noProof/>
                <w:sz w:val="18"/>
                <w:szCs w:val="20"/>
                <w:lang w:val="en-US"/>
              </w:rPr>
              <w:t>HTR</w:t>
            </w:r>
            <w:r w:rsidRPr="001872F7">
              <w:rPr>
                <w:rFonts w:eastAsia="Times New Roman"/>
                <w:b/>
                <w:noProof/>
                <w:sz w:val="18"/>
                <w:szCs w:val="20"/>
              </w:rPr>
              <w:t xml:space="preserve">[2:1], </w:t>
            </w:r>
            <w:r>
              <w:rPr>
                <w:rFonts w:eastAsia="Times New Roman"/>
                <w:b/>
                <w:noProof/>
                <w:sz w:val="18"/>
                <w:szCs w:val="20"/>
                <w:lang w:val="en-US"/>
              </w:rPr>
              <w:t>HS</w:t>
            </w:r>
            <w:r w:rsidRPr="001872F7">
              <w:rPr>
                <w:rFonts w:eastAsia="Times New Roman"/>
                <w:b/>
                <w:noProof/>
                <w:sz w:val="18"/>
                <w:szCs w:val="20"/>
              </w:rPr>
              <w:t>_</w:t>
            </w:r>
            <w:r>
              <w:rPr>
                <w:rFonts w:eastAsia="Times New Roman"/>
                <w:b/>
                <w:noProof/>
                <w:sz w:val="18"/>
                <w:szCs w:val="20"/>
                <w:lang w:val="en-US"/>
              </w:rPr>
              <w:t>LS</w:t>
            </w:r>
            <w:r w:rsidRPr="001872F7">
              <w:rPr>
                <w:rFonts w:eastAsia="Times New Roman"/>
                <w:b/>
                <w:noProof/>
                <w:sz w:val="18"/>
                <w:szCs w:val="20"/>
              </w:rPr>
              <w:t>[2:1].</w:t>
            </w:r>
          </w:p>
          <w:p w14:paraId="6C26001A"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08DEE6A0"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6A42414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79653E26" w14:textId="77777777" w:rsidTr="003C4557">
        <w:trPr>
          <w:cantSplit w:val="0"/>
        </w:trPr>
        <w:tc>
          <w:tcPr>
            <w:tcW w:w="2507" w:type="dxa"/>
          </w:tcPr>
          <w:p w14:paraId="60A37A7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OL_SC_DIAG</w:t>
            </w:r>
          </w:p>
        </w:tc>
        <w:tc>
          <w:tcPr>
            <w:tcW w:w="864" w:type="dxa"/>
          </w:tcPr>
          <w:p w14:paraId="7A9E8504"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2" w:type="dxa"/>
          </w:tcPr>
          <w:p w14:paraId="2E61DD7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w:t>
            </w:r>
          </w:p>
        </w:tc>
        <w:tc>
          <w:tcPr>
            <w:tcW w:w="5885" w:type="dxa"/>
          </w:tcPr>
          <w:p w14:paraId="7B7A1789" w14:textId="77777777" w:rsidR="003A4687" w:rsidRPr="001872F7" w:rsidRDefault="003A4687" w:rsidP="0002225B">
            <w:pPr>
              <w:suppressAutoHyphens/>
              <w:contextualSpacing/>
              <w:rPr>
                <w:rFonts w:eastAsia="Times New Roman"/>
                <w:b/>
                <w:noProof/>
                <w:sz w:val="18"/>
                <w:szCs w:val="20"/>
              </w:rPr>
            </w:pPr>
            <w:r>
              <w:rPr>
                <w:rFonts w:eastAsia="Times New Roman"/>
                <w:b/>
                <w:noProof/>
                <w:sz w:val="18"/>
                <w:szCs w:val="20"/>
              </w:rPr>
              <w:t xml:space="preserve">Конфигурация сигнала </w:t>
            </w:r>
            <w:r>
              <w:rPr>
                <w:rFonts w:eastAsia="Times New Roman"/>
                <w:b/>
                <w:noProof/>
                <w:sz w:val="18"/>
                <w:szCs w:val="20"/>
                <w:lang w:val="en-US"/>
              </w:rPr>
              <w:t>FAULTB</w:t>
            </w:r>
            <w:r>
              <w:rPr>
                <w:rFonts w:eastAsia="Times New Roman"/>
                <w:b/>
                <w:noProof/>
                <w:sz w:val="18"/>
                <w:szCs w:val="20"/>
              </w:rPr>
              <w:t xml:space="preserve"> на вывод статусов потери нагрузки и короткого замыкания на силовых транзисторах </w:t>
            </w:r>
            <w:r>
              <w:rPr>
                <w:rFonts w:eastAsia="Times New Roman"/>
                <w:b/>
                <w:noProof/>
                <w:sz w:val="18"/>
                <w:szCs w:val="20"/>
                <w:lang w:val="en-US"/>
              </w:rPr>
              <w:t>RLY</w:t>
            </w:r>
            <w:r w:rsidRPr="001872F7">
              <w:rPr>
                <w:rFonts w:eastAsia="Times New Roman"/>
                <w:b/>
                <w:noProof/>
                <w:sz w:val="18"/>
                <w:szCs w:val="20"/>
              </w:rPr>
              <w:t xml:space="preserve">[9:1], </w:t>
            </w:r>
            <w:r>
              <w:rPr>
                <w:rFonts w:eastAsia="Times New Roman"/>
                <w:b/>
                <w:noProof/>
                <w:sz w:val="18"/>
                <w:szCs w:val="20"/>
                <w:lang w:val="en-US"/>
              </w:rPr>
              <w:t>INJ</w:t>
            </w:r>
            <w:r w:rsidRPr="001872F7">
              <w:rPr>
                <w:rFonts w:eastAsia="Times New Roman"/>
                <w:b/>
                <w:noProof/>
                <w:sz w:val="18"/>
                <w:szCs w:val="20"/>
              </w:rPr>
              <w:t xml:space="preserve">[4:1], </w:t>
            </w:r>
            <w:r>
              <w:rPr>
                <w:rFonts w:eastAsia="Times New Roman"/>
                <w:b/>
                <w:noProof/>
                <w:sz w:val="18"/>
                <w:szCs w:val="20"/>
                <w:lang w:val="en-US"/>
              </w:rPr>
              <w:t>VLV</w:t>
            </w:r>
            <w:r w:rsidRPr="001872F7">
              <w:rPr>
                <w:rFonts w:eastAsia="Times New Roman"/>
                <w:b/>
                <w:noProof/>
                <w:sz w:val="18"/>
                <w:szCs w:val="20"/>
              </w:rPr>
              <w:t xml:space="preserve">[3:1], </w:t>
            </w:r>
            <w:r>
              <w:rPr>
                <w:rFonts w:eastAsia="Times New Roman"/>
                <w:b/>
                <w:noProof/>
                <w:sz w:val="18"/>
                <w:szCs w:val="20"/>
                <w:lang w:val="en-US"/>
              </w:rPr>
              <w:t>HTR</w:t>
            </w:r>
            <w:r w:rsidRPr="001872F7">
              <w:rPr>
                <w:rFonts w:eastAsia="Times New Roman"/>
                <w:b/>
                <w:noProof/>
                <w:sz w:val="18"/>
                <w:szCs w:val="20"/>
              </w:rPr>
              <w:t xml:space="preserve">[2:1], </w:t>
            </w:r>
            <w:r>
              <w:rPr>
                <w:rFonts w:eastAsia="Times New Roman"/>
                <w:b/>
                <w:noProof/>
                <w:sz w:val="18"/>
                <w:szCs w:val="20"/>
                <w:lang w:val="en-US"/>
              </w:rPr>
              <w:t>HS</w:t>
            </w:r>
            <w:r w:rsidRPr="001872F7">
              <w:rPr>
                <w:rFonts w:eastAsia="Times New Roman"/>
                <w:b/>
                <w:noProof/>
                <w:sz w:val="18"/>
                <w:szCs w:val="20"/>
              </w:rPr>
              <w:t>_</w:t>
            </w:r>
            <w:r>
              <w:rPr>
                <w:rFonts w:eastAsia="Times New Roman"/>
                <w:b/>
                <w:noProof/>
                <w:sz w:val="18"/>
                <w:szCs w:val="20"/>
                <w:lang w:val="en-US"/>
              </w:rPr>
              <w:t>LS</w:t>
            </w:r>
            <w:r w:rsidRPr="001872F7">
              <w:rPr>
                <w:rFonts w:eastAsia="Times New Roman"/>
                <w:b/>
                <w:noProof/>
                <w:sz w:val="18"/>
                <w:szCs w:val="20"/>
              </w:rPr>
              <w:t xml:space="preserve">[2:1]. </w:t>
            </w:r>
          </w:p>
          <w:p w14:paraId="15E5E5E6" w14:textId="77777777" w:rsidR="003A4687" w:rsidRPr="001872F7"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 xml:space="preserve">У </w:t>
            </w:r>
            <w:r>
              <w:rPr>
                <w:rFonts w:eastAsia="Times New Roman"/>
                <w:noProof/>
                <w:sz w:val="18"/>
                <w:szCs w:val="20"/>
                <w:lang w:val="en-US"/>
              </w:rPr>
              <w:t>FAULTB</w:t>
            </w:r>
            <w:r w:rsidRPr="001872F7">
              <w:rPr>
                <w:rFonts w:eastAsia="Times New Roman"/>
                <w:noProof/>
                <w:sz w:val="18"/>
                <w:szCs w:val="20"/>
              </w:rPr>
              <w:t xml:space="preserve"> </w:t>
            </w:r>
            <w:r>
              <w:rPr>
                <w:rFonts w:eastAsia="Times New Roman"/>
                <w:noProof/>
                <w:sz w:val="18"/>
                <w:szCs w:val="20"/>
              </w:rPr>
              <w:t>нет реакции на отказ</w:t>
            </w:r>
          </w:p>
          <w:p w14:paraId="2FB1573D" w14:textId="77777777" w:rsidR="003A4687" w:rsidRPr="001872F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 xml:space="preserve">вывод статуса отказа на </w:t>
            </w:r>
            <w:r>
              <w:rPr>
                <w:rFonts w:eastAsia="Times New Roman"/>
                <w:noProof/>
                <w:sz w:val="18"/>
                <w:szCs w:val="20"/>
                <w:lang w:val="en-US"/>
              </w:rPr>
              <w:t>FAULTB</w:t>
            </w:r>
          </w:p>
          <w:p w14:paraId="416C78DB" w14:textId="77777777" w:rsidR="003A4687" w:rsidRPr="00E123A3"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bl>
    <w:p w14:paraId="3C0E3AC8" w14:textId="4105B812" w:rsidR="003C4557" w:rsidRDefault="003C4557">
      <w:r>
        <w:br w:type="page"/>
      </w:r>
    </w:p>
    <w:p w14:paraId="151922D7" w14:textId="68C8C8FA" w:rsidR="00B300F7" w:rsidRPr="00526EB4" w:rsidRDefault="00B300F7" w:rsidP="00B300F7">
      <w:pPr>
        <w:pStyle w:val="-"/>
        <w:numPr>
          <w:ilvl w:val="2"/>
          <w:numId w:val="23"/>
        </w:numPr>
      </w:pPr>
      <w:bookmarkStart w:id="205" w:name="_Toc161785029"/>
      <w:r>
        <w:lastRenderedPageBreak/>
        <w:t xml:space="preserve">Регистр диагностики </w:t>
      </w:r>
      <w:r w:rsidR="008D22B5">
        <w:t xml:space="preserve">блока обработки сигналов </w:t>
      </w:r>
      <w:r>
        <w:t>ДПКВ</w:t>
      </w:r>
      <w:bookmarkEnd w:id="205"/>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6F7F6FD" w14:textId="77777777" w:rsidTr="0002225B">
        <w:tc>
          <w:tcPr>
            <w:tcW w:w="2484" w:type="dxa"/>
            <w:gridSpan w:val="2"/>
            <w:tcBorders>
              <w:top w:val="nil"/>
              <w:left w:val="nil"/>
              <w:bottom w:val="nil"/>
              <w:right w:val="nil"/>
            </w:tcBorders>
          </w:tcPr>
          <w:p w14:paraId="08F1D19E" w14:textId="77777777" w:rsidR="003A4687" w:rsidRPr="00D42B45" w:rsidRDefault="003A4687" w:rsidP="0002225B">
            <w:pPr>
              <w:spacing w:before="100" w:beforeAutospacing="1" w:after="100" w:afterAutospacing="1"/>
              <w:ind w:left="-113"/>
              <w:rPr>
                <w:b/>
                <w:sz w:val="20"/>
                <w:szCs w:val="20"/>
                <w:highlight w:val="yellow"/>
                <w:lang w:val="en-US"/>
              </w:rPr>
            </w:pPr>
            <w:r w:rsidRPr="00FC69D2">
              <w:rPr>
                <w:highlight w:val="cyan"/>
              </w:rPr>
              <w:br w:type="page"/>
            </w:r>
            <w:r w:rsidRPr="00FC69D2">
              <w:rPr>
                <w:highlight w:val="cyan"/>
              </w:rPr>
              <w:br w:type="page"/>
            </w:r>
            <w:r w:rsidRPr="00BE2F4E">
              <w:rPr>
                <w:b/>
                <w:noProof/>
                <w:sz w:val="20"/>
                <w:szCs w:val="20"/>
                <w:lang w:val="en-US"/>
              </w:rPr>
              <w:t>VrsDiag</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0034E66"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35</w:t>
            </w:r>
            <w:r w:rsidRPr="00D42B45">
              <w:rPr>
                <w:b/>
                <w:sz w:val="20"/>
                <w:szCs w:val="20"/>
                <w:vertAlign w:val="subscript"/>
                <w:lang w:val="en-US"/>
              </w:rPr>
              <w:t>H</w:t>
            </w:r>
          </w:p>
        </w:tc>
        <w:tc>
          <w:tcPr>
            <w:tcW w:w="3726" w:type="dxa"/>
            <w:gridSpan w:val="3"/>
            <w:tcBorders>
              <w:top w:val="nil"/>
              <w:left w:val="nil"/>
              <w:bottom w:val="nil"/>
              <w:right w:val="nil"/>
            </w:tcBorders>
          </w:tcPr>
          <w:p w14:paraId="59E37B24"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11C1E629" w14:textId="77777777" w:rsidTr="0002225B">
        <w:tc>
          <w:tcPr>
            <w:tcW w:w="9936" w:type="dxa"/>
            <w:gridSpan w:val="8"/>
            <w:tcBorders>
              <w:top w:val="nil"/>
              <w:left w:val="nil"/>
              <w:bottom w:val="nil"/>
              <w:right w:val="nil"/>
            </w:tcBorders>
          </w:tcPr>
          <w:p w14:paraId="71CAF264"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659B535" w14:textId="77777777" w:rsidTr="0002225B">
        <w:trPr>
          <w:cantSplit/>
          <w:trHeight w:hRule="exact" w:val="420"/>
        </w:trPr>
        <w:tc>
          <w:tcPr>
            <w:tcW w:w="1242" w:type="dxa"/>
            <w:tcBorders>
              <w:top w:val="nil"/>
              <w:left w:val="nil"/>
              <w:bottom w:val="single" w:sz="4" w:space="0" w:color="auto"/>
              <w:right w:val="nil"/>
            </w:tcBorders>
            <w:vAlign w:val="bottom"/>
          </w:tcPr>
          <w:p w14:paraId="56A761E0"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E62A3F1"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9383F06"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5DD6A75D"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0EDF80FE"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2F643A76"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33237E76"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73B7342E"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763617B1" w14:textId="77777777" w:rsidTr="0002225B">
        <w:trPr>
          <w:trHeight w:val="680"/>
        </w:trPr>
        <w:tc>
          <w:tcPr>
            <w:tcW w:w="3726" w:type="dxa"/>
            <w:gridSpan w:val="3"/>
            <w:tcBorders>
              <w:top w:val="single" w:sz="4" w:space="0" w:color="auto"/>
              <w:bottom w:val="single" w:sz="4" w:space="0" w:color="auto"/>
            </w:tcBorders>
            <w:vAlign w:val="center"/>
          </w:tcPr>
          <w:p w14:paraId="4A898CB1" w14:textId="77777777" w:rsidR="003A4687" w:rsidRPr="000C6066" w:rsidRDefault="003A4687" w:rsidP="0002225B">
            <w:pPr>
              <w:spacing w:line="0" w:lineRule="atLeast"/>
              <w:jc w:val="center"/>
              <w:rPr>
                <w:rFonts w:eastAsia="Calibri"/>
                <w:sz w:val="18"/>
                <w:szCs w:val="16"/>
                <w:lang w:val="en-US"/>
              </w:rPr>
            </w:pPr>
            <w:r>
              <w:rPr>
                <w:rFonts w:eastAsia="Calibri"/>
                <w:sz w:val="18"/>
                <w:szCs w:val="16"/>
                <w:lang w:val="en-US"/>
              </w:rPr>
              <w:t>RES</w:t>
            </w:r>
          </w:p>
        </w:tc>
        <w:tc>
          <w:tcPr>
            <w:tcW w:w="1242" w:type="dxa"/>
            <w:tcBorders>
              <w:top w:val="single" w:sz="4" w:space="0" w:color="auto"/>
              <w:bottom w:val="single" w:sz="4" w:space="0" w:color="auto"/>
            </w:tcBorders>
            <w:vAlign w:val="center"/>
          </w:tcPr>
          <w:p w14:paraId="19E7455C"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VRS_TH_FAULT</w:t>
            </w:r>
          </w:p>
        </w:tc>
        <w:tc>
          <w:tcPr>
            <w:tcW w:w="1242" w:type="dxa"/>
            <w:tcBorders>
              <w:top w:val="single" w:sz="4" w:space="0" w:color="auto"/>
              <w:bottom w:val="single" w:sz="4" w:space="0" w:color="auto"/>
            </w:tcBorders>
            <w:vAlign w:val="center"/>
          </w:tcPr>
          <w:p w14:paraId="585C92D7"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VRS_OL</w:t>
            </w:r>
          </w:p>
        </w:tc>
        <w:tc>
          <w:tcPr>
            <w:tcW w:w="1242" w:type="dxa"/>
            <w:tcBorders>
              <w:top w:val="single" w:sz="4" w:space="0" w:color="auto"/>
              <w:bottom w:val="single" w:sz="4" w:space="0" w:color="auto"/>
            </w:tcBorders>
            <w:vAlign w:val="center"/>
          </w:tcPr>
          <w:p w14:paraId="727A39B0"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VRS_SCG</w:t>
            </w:r>
          </w:p>
        </w:tc>
        <w:tc>
          <w:tcPr>
            <w:tcW w:w="1242" w:type="dxa"/>
            <w:tcBorders>
              <w:top w:val="single" w:sz="4" w:space="0" w:color="auto"/>
              <w:bottom w:val="single" w:sz="4" w:space="0" w:color="auto"/>
            </w:tcBorders>
            <w:vAlign w:val="center"/>
          </w:tcPr>
          <w:p w14:paraId="5604113E"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VRS_SCB</w:t>
            </w:r>
          </w:p>
        </w:tc>
        <w:tc>
          <w:tcPr>
            <w:tcW w:w="1242" w:type="dxa"/>
            <w:tcBorders>
              <w:top w:val="single" w:sz="4" w:space="0" w:color="auto"/>
              <w:bottom w:val="single" w:sz="4" w:space="0" w:color="auto"/>
            </w:tcBorders>
            <w:vAlign w:val="center"/>
          </w:tcPr>
          <w:p w14:paraId="75165E8C"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FAULT_VRS_WD</w:t>
            </w:r>
          </w:p>
        </w:tc>
      </w:tr>
      <w:tr w:rsidR="003A4687" w:rsidRPr="00224421" w14:paraId="4B549AA8" w14:textId="77777777" w:rsidTr="0002225B">
        <w:trPr>
          <w:trHeight w:val="283"/>
        </w:trPr>
        <w:tc>
          <w:tcPr>
            <w:tcW w:w="1242" w:type="dxa"/>
            <w:tcBorders>
              <w:left w:val="nil"/>
              <w:bottom w:val="nil"/>
              <w:right w:val="nil"/>
            </w:tcBorders>
          </w:tcPr>
          <w:p w14:paraId="1437E4CE"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F515DEC"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F8CEB3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C289DEE"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D3FA47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D94CCAF"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07D278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C62F4C3" w14:textId="77777777" w:rsidR="003A4687" w:rsidRPr="00224421" w:rsidRDefault="003A4687" w:rsidP="0002225B">
            <w:pPr>
              <w:jc w:val="center"/>
              <w:rPr>
                <w:rFonts w:eastAsia="Calibri"/>
              </w:rPr>
            </w:pPr>
            <w:r w:rsidRPr="00BE2F4E">
              <w:rPr>
                <w:rFonts w:eastAsia="Calibri"/>
                <w:noProof/>
              </w:rPr>
              <w:t>r</w:t>
            </w:r>
          </w:p>
        </w:tc>
      </w:tr>
    </w:tbl>
    <w:p w14:paraId="07BDF341" w14:textId="77777777" w:rsidR="003A4687" w:rsidRPr="00D42B45" w:rsidRDefault="003A4687" w:rsidP="003A4687">
      <w:pPr>
        <w:rPr>
          <w:highlight w:val="cyan"/>
        </w:rPr>
      </w:pPr>
    </w:p>
    <w:p w14:paraId="1D29BE63" w14:textId="77777777" w:rsidR="003A4687" w:rsidRPr="00D42B45" w:rsidRDefault="003A4687" w:rsidP="003A4687">
      <w:pPr>
        <w:pStyle w:val="11"/>
      </w:pPr>
      <w:bookmarkStart w:id="206" w:name="_Toc161304162"/>
      <w:r w:rsidRPr="00D42B45">
        <w:t>Описание деталей регистров</w:t>
      </w:r>
      <w:bookmarkEnd w:id="206"/>
    </w:p>
    <w:tbl>
      <w:tblPr>
        <w:tblStyle w:val="-11"/>
        <w:tblW w:w="9918" w:type="dxa"/>
        <w:tblLook w:val="04A0" w:firstRow="1" w:lastRow="0" w:firstColumn="1" w:lastColumn="0" w:noHBand="0" w:noVBand="1"/>
      </w:tblPr>
      <w:tblGrid>
        <w:gridCol w:w="2207"/>
        <w:gridCol w:w="876"/>
        <w:gridCol w:w="669"/>
        <w:gridCol w:w="6166"/>
      </w:tblGrid>
      <w:tr w:rsidR="003A4687" w:rsidRPr="00D42B45" w14:paraId="385C3A70"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579912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03C2D0C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3CF1D14"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1B9B857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5D881B9F" w14:textId="77777777" w:rsidTr="0002225B">
        <w:tc>
          <w:tcPr>
            <w:tcW w:w="2207" w:type="dxa"/>
          </w:tcPr>
          <w:p w14:paraId="453ABF7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VRS_TH_FAULT</w:t>
            </w:r>
          </w:p>
        </w:tc>
        <w:tc>
          <w:tcPr>
            <w:tcW w:w="876" w:type="dxa"/>
          </w:tcPr>
          <w:p w14:paraId="79D01DD4"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401559E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E26F7EB"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ошибки порога компоратора </w:t>
            </w:r>
            <w:r>
              <w:rPr>
                <w:rFonts w:eastAsia="Times New Roman"/>
                <w:b/>
                <w:noProof/>
                <w:sz w:val="18"/>
                <w:szCs w:val="20"/>
                <w:lang w:val="en-US"/>
              </w:rPr>
              <w:t>VRS</w:t>
            </w:r>
          </w:p>
          <w:p w14:paraId="0801B5A9"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4A2CC37"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3481402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7E2A1CA7" w14:textId="77777777" w:rsidTr="0002225B">
        <w:tc>
          <w:tcPr>
            <w:tcW w:w="2207" w:type="dxa"/>
          </w:tcPr>
          <w:p w14:paraId="499886B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VRS_OL</w:t>
            </w:r>
          </w:p>
        </w:tc>
        <w:tc>
          <w:tcPr>
            <w:tcW w:w="876" w:type="dxa"/>
          </w:tcPr>
          <w:p w14:paraId="7B750028"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5293EB0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FAC45FC"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VRS</w:t>
            </w:r>
          </w:p>
          <w:p w14:paraId="5F05913D"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73A1AFF1"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CE7A82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8A9E08D" w14:textId="77777777" w:rsidTr="0002225B">
        <w:tc>
          <w:tcPr>
            <w:tcW w:w="2207" w:type="dxa"/>
          </w:tcPr>
          <w:p w14:paraId="309A3FF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VRS_SCG</w:t>
            </w:r>
          </w:p>
        </w:tc>
        <w:tc>
          <w:tcPr>
            <w:tcW w:w="876" w:type="dxa"/>
          </w:tcPr>
          <w:p w14:paraId="28957034"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07FE439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0731939"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 землю на </w:t>
            </w:r>
            <w:r>
              <w:rPr>
                <w:rFonts w:eastAsia="Times New Roman"/>
                <w:b/>
                <w:noProof/>
                <w:sz w:val="18"/>
                <w:szCs w:val="20"/>
                <w:lang w:val="en-US"/>
              </w:rPr>
              <w:t>VRS</w:t>
            </w:r>
          </w:p>
          <w:p w14:paraId="1A9B69BD"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57343CD1"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0A0E10D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6B1C2296" w14:textId="77777777" w:rsidTr="0002225B">
        <w:tc>
          <w:tcPr>
            <w:tcW w:w="2207" w:type="dxa"/>
          </w:tcPr>
          <w:p w14:paraId="08185B2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VRS_SCB</w:t>
            </w:r>
          </w:p>
        </w:tc>
        <w:tc>
          <w:tcPr>
            <w:tcW w:w="876" w:type="dxa"/>
          </w:tcPr>
          <w:p w14:paraId="296D265B"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5B65465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747D31D"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 батарею на </w:t>
            </w:r>
            <w:r>
              <w:rPr>
                <w:rFonts w:eastAsia="Times New Roman"/>
                <w:b/>
                <w:noProof/>
                <w:sz w:val="18"/>
                <w:szCs w:val="20"/>
                <w:lang w:val="en-US"/>
              </w:rPr>
              <w:t>VRS</w:t>
            </w:r>
          </w:p>
          <w:p w14:paraId="797AEE20"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7C0E45B8"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A95AD0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236CCA2" w14:textId="77777777" w:rsidTr="0002225B">
        <w:tc>
          <w:tcPr>
            <w:tcW w:w="2207" w:type="dxa"/>
          </w:tcPr>
          <w:p w14:paraId="3167B90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FAULT_VRS_WD</w:t>
            </w:r>
          </w:p>
        </w:tc>
        <w:tc>
          <w:tcPr>
            <w:tcW w:w="876" w:type="dxa"/>
          </w:tcPr>
          <w:p w14:paraId="7332D234"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7FB714B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DA2AC30"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ошибки сторожевого таймера </w:t>
            </w:r>
            <w:r>
              <w:rPr>
                <w:rFonts w:eastAsia="Times New Roman"/>
                <w:b/>
                <w:noProof/>
                <w:sz w:val="18"/>
                <w:szCs w:val="20"/>
                <w:lang w:val="en-US"/>
              </w:rPr>
              <w:t>VRS</w:t>
            </w:r>
            <w:r w:rsidRPr="00E123A3">
              <w:rPr>
                <w:rFonts w:eastAsia="Times New Roman"/>
                <w:b/>
                <w:noProof/>
                <w:sz w:val="18"/>
                <w:szCs w:val="20"/>
              </w:rPr>
              <w:t xml:space="preserve"> </w:t>
            </w:r>
            <w:r>
              <w:rPr>
                <w:rFonts w:eastAsia="Times New Roman"/>
                <w:b/>
                <w:noProof/>
                <w:sz w:val="18"/>
                <w:szCs w:val="20"/>
                <w:lang w:val="en-US"/>
              </w:rPr>
              <w:t>WD</w:t>
            </w:r>
          </w:p>
          <w:p w14:paraId="54B48314"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C1587B5"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10404B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p w14:paraId="2B553400" w14:textId="59925C21" w:rsidR="003C4557" w:rsidRDefault="003C4557">
      <w:r>
        <w:br w:type="page"/>
      </w:r>
    </w:p>
    <w:p w14:paraId="19E679D6" w14:textId="112DF03A" w:rsidR="00FC69D2" w:rsidRPr="00526EB4" w:rsidRDefault="00FC69D2" w:rsidP="00FC69D2">
      <w:pPr>
        <w:pStyle w:val="-"/>
        <w:numPr>
          <w:ilvl w:val="2"/>
          <w:numId w:val="23"/>
        </w:numPr>
      </w:pPr>
      <w:bookmarkStart w:id="207" w:name="_Toc161785030"/>
      <w:r>
        <w:lastRenderedPageBreak/>
        <w:t>Регистр диагностики напряжений питания</w:t>
      </w:r>
      <w:bookmarkEnd w:id="207"/>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52175B45" w14:textId="77777777" w:rsidTr="00257503">
        <w:tc>
          <w:tcPr>
            <w:tcW w:w="2484" w:type="dxa"/>
            <w:gridSpan w:val="2"/>
            <w:tcBorders>
              <w:top w:val="nil"/>
              <w:left w:val="nil"/>
              <w:bottom w:val="nil"/>
              <w:right w:val="nil"/>
            </w:tcBorders>
          </w:tcPr>
          <w:p w14:paraId="7EB8B2F9" w14:textId="77777777" w:rsidR="003A4687" w:rsidRPr="00D42B45" w:rsidRDefault="003A4687" w:rsidP="0002225B">
            <w:pPr>
              <w:spacing w:before="100" w:beforeAutospacing="1" w:after="100" w:afterAutospacing="1"/>
              <w:ind w:left="-113"/>
              <w:rPr>
                <w:b/>
                <w:sz w:val="20"/>
                <w:szCs w:val="20"/>
                <w:highlight w:val="yellow"/>
                <w:lang w:val="en-US"/>
              </w:rPr>
            </w:pPr>
            <w:r w:rsidRPr="00FC69D2">
              <w:rPr>
                <w:highlight w:val="cyan"/>
              </w:rPr>
              <w:br w:type="page"/>
            </w:r>
            <w:r w:rsidRPr="00FC69D2">
              <w:rPr>
                <w:highlight w:val="cyan"/>
              </w:rPr>
              <w:br w:type="page"/>
            </w:r>
            <w:bookmarkStart w:id="208" w:name="Регистр_SupDiag"/>
            <w:r w:rsidRPr="00BE2F4E">
              <w:rPr>
                <w:b/>
                <w:noProof/>
                <w:sz w:val="20"/>
                <w:szCs w:val="20"/>
                <w:lang w:val="en-US"/>
              </w:rPr>
              <w:t>SupDiag</w:t>
            </w:r>
            <w:bookmarkEnd w:id="208"/>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0EB6E588"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36</w:t>
            </w:r>
            <w:r w:rsidRPr="00D42B45">
              <w:rPr>
                <w:b/>
                <w:sz w:val="20"/>
                <w:szCs w:val="20"/>
                <w:vertAlign w:val="subscript"/>
                <w:lang w:val="en-US"/>
              </w:rPr>
              <w:t>H</w:t>
            </w:r>
          </w:p>
        </w:tc>
        <w:tc>
          <w:tcPr>
            <w:tcW w:w="3726" w:type="dxa"/>
            <w:gridSpan w:val="3"/>
            <w:tcBorders>
              <w:top w:val="nil"/>
              <w:left w:val="nil"/>
              <w:bottom w:val="nil"/>
              <w:right w:val="nil"/>
            </w:tcBorders>
          </w:tcPr>
          <w:p w14:paraId="19905B9D"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7A5003D0" w14:textId="77777777" w:rsidTr="00257503">
        <w:tc>
          <w:tcPr>
            <w:tcW w:w="9936" w:type="dxa"/>
            <w:gridSpan w:val="8"/>
            <w:tcBorders>
              <w:top w:val="nil"/>
              <w:left w:val="nil"/>
              <w:bottom w:val="nil"/>
              <w:right w:val="nil"/>
            </w:tcBorders>
          </w:tcPr>
          <w:p w14:paraId="6515399C"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396CA9B3" w14:textId="77777777" w:rsidTr="00257503">
        <w:trPr>
          <w:cantSplit/>
          <w:trHeight w:hRule="exact" w:val="420"/>
        </w:trPr>
        <w:tc>
          <w:tcPr>
            <w:tcW w:w="1242" w:type="dxa"/>
            <w:tcBorders>
              <w:top w:val="nil"/>
              <w:left w:val="nil"/>
              <w:bottom w:val="single" w:sz="4" w:space="0" w:color="auto"/>
              <w:right w:val="nil"/>
            </w:tcBorders>
            <w:vAlign w:val="bottom"/>
          </w:tcPr>
          <w:p w14:paraId="6AAF4336"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0B26A2C"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37A007FB"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115EF48A"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02D80922"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4E31D44"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7E6913A"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335E082E"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13EDEB7E" w14:textId="77777777" w:rsidTr="00257503">
        <w:trPr>
          <w:trHeight w:val="680"/>
        </w:trPr>
        <w:tc>
          <w:tcPr>
            <w:tcW w:w="1242" w:type="dxa"/>
            <w:tcBorders>
              <w:top w:val="single" w:sz="4" w:space="0" w:color="auto"/>
              <w:bottom w:val="single" w:sz="4" w:space="0" w:color="auto"/>
            </w:tcBorders>
            <w:vAlign w:val="center"/>
          </w:tcPr>
          <w:p w14:paraId="18B6FB77"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VDD5_OV</w:t>
            </w:r>
          </w:p>
        </w:tc>
        <w:tc>
          <w:tcPr>
            <w:tcW w:w="1242" w:type="dxa"/>
            <w:tcBorders>
              <w:top w:val="single" w:sz="4" w:space="0" w:color="auto"/>
              <w:bottom w:val="single" w:sz="4" w:space="0" w:color="auto"/>
            </w:tcBorders>
            <w:vAlign w:val="center"/>
          </w:tcPr>
          <w:p w14:paraId="3ED9C9FD"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VDD5_UV</w:t>
            </w:r>
          </w:p>
        </w:tc>
        <w:tc>
          <w:tcPr>
            <w:tcW w:w="1242" w:type="dxa"/>
            <w:tcBorders>
              <w:top w:val="single" w:sz="4" w:space="0" w:color="auto"/>
              <w:bottom w:val="single" w:sz="4" w:space="0" w:color="auto"/>
            </w:tcBorders>
            <w:vAlign w:val="center"/>
          </w:tcPr>
          <w:p w14:paraId="4426CCDF"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VPWR_OV</w:t>
            </w:r>
          </w:p>
        </w:tc>
        <w:tc>
          <w:tcPr>
            <w:tcW w:w="1242" w:type="dxa"/>
            <w:tcBorders>
              <w:top w:val="single" w:sz="4" w:space="0" w:color="auto"/>
              <w:bottom w:val="single" w:sz="4" w:space="0" w:color="auto"/>
            </w:tcBorders>
            <w:vAlign w:val="center"/>
          </w:tcPr>
          <w:p w14:paraId="1F8E5850"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VPWR_UV</w:t>
            </w:r>
          </w:p>
        </w:tc>
        <w:tc>
          <w:tcPr>
            <w:tcW w:w="1242" w:type="dxa"/>
            <w:tcBorders>
              <w:top w:val="single" w:sz="4" w:space="0" w:color="auto"/>
              <w:bottom w:val="single" w:sz="4" w:space="0" w:color="auto"/>
            </w:tcBorders>
            <w:vAlign w:val="center"/>
          </w:tcPr>
          <w:p w14:paraId="32DEAB9D"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VDDIO_OV</w:t>
            </w:r>
          </w:p>
        </w:tc>
        <w:tc>
          <w:tcPr>
            <w:tcW w:w="1242" w:type="dxa"/>
            <w:tcBorders>
              <w:top w:val="single" w:sz="4" w:space="0" w:color="auto"/>
              <w:bottom w:val="single" w:sz="4" w:space="0" w:color="auto"/>
            </w:tcBorders>
            <w:vAlign w:val="center"/>
          </w:tcPr>
          <w:p w14:paraId="236A6281"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VDDIO_UV</w:t>
            </w:r>
          </w:p>
        </w:tc>
        <w:tc>
          <w:tcPr>
            <w:tcW w:w="1242" w:type="dxa"/>
            <w:tcBorders>
              <w:top w:val="single" w:sz="4" w:space="0" w:color="auto"/>
              <w:bottom w:val="single" w:sz="4" w:space="0" w:color="auto"/>
            </w:tcBorders>
            <w:vAlign w:val="center"/>
          </w:tcPr>
          <w:p w14:paraId="4351B8BE"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CP_UV</w:t>
            </w:r>
          </w:p>
        </w:tc>
        <w:tc>
          <w:tcPr>
            <w:tcW w:w="1242" w:type="dxa"/>
            <w:tcBorders>
              <w:top w:val="single" w:sz="4" w:space="0" w:color="auto"/>
              <w:bottom w:val="single" w:sz="4" w:space="0" w:color="auto"/>
            </w:tcBorders>
            <w:vAlign w:val="center"/>
          </w:tcPr>
          <w:p w14:paraId="31292E9C" w14:textId="77777777" w:rsidR="003A4687" w:rsidRPr="000C6066" w:rsidRDefault="003A4687" w:rsidP="0002225B">
            <w:pPr>
              <w:spacing w:line="0" w:lineRule="atLeast"/>
              <w:jc w:val="center"/>
              <w:rPr>
                <w:rFonts w:eastAsia="Calibri"/>
                <w:sz w:val="18"/>
                <w:szCs w:val="16"/>
                <w:lang w:val="en-US"/>
              </w:rPr>
            </w:pPr>
            <w:r w:rsidRPr="000C6066">
              <w:rPr>
                <w:rFonts w:eastAsia="Calibri"/>
                <w:noProof/>
                <w:sz w:val="18"/>
                <w:szCs w:val="16"/>
                <w:lang w:val="en-US"/>
              </w:rPr>
              <w:t>SUP_REGL</w:t>
            </w:r>
          </w:p>
        </w:tc>
      </w:tr>
      <w:tr w:rsidR="003A4687" w:rsidRPr="00224421" w14:paraId="33C158FE" w14:textId="77777777" w:rsidTr="00257503">
        <w:trPr>
          <w:trHeight w:val="283"/>
        </w:trPr>
        <w:tc>
          <w:tcPr>
            <w:tcW w:w="1242" w:type="dxa"/>
            <w:tcBorders>
              <w:left w:val="nil"/>
              <w:bottom w:val="nil"/>
              <w:right w:val="nil"/>
            </w:tcBorders>
          </w:tcPr>
          <w:p w14:paraId="29700BEE"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A86640E"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0B94893"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F2200EC"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68A4F8D"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31AAAC5"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115F32E"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21ED43F" w14:textId="77777777" w:rsidR="003A4687" w:rsidRPr="00224421" w:rsidRDefault="003A4687" w:rsidP="0002225B">
            <w:pPr>
              <w:jc w:val="center"/>
              <w:rPr>
                <w:rFonts w:eastAsia="Calibri"/>
              </w:rPr>
            </w:pPr>
            <w:r w:rsidRPr="00BE2F4E">
              <w:rPr>
                <w:rFonts w:eastAsia="Calibri"/>
                <w:noProof/>
              </w:rPr>
              <w:t>r</w:t>
            </w:r>
          </w:p>
        </w:tc>
      </w:tr>
    </w:tbl>
    <w:p w14:paraId="1B7FE0FE" w14:textId="77777777" w:rsidR="003A4687" w:rsidRPr="00D42B45" w:rsidRDefault="003A4687" w:rsidP="003A4687">
      <w:pPr>
        <w:rPr>
          <w:highlight w:val="cyan"/>
        </w:rPr>
      </w:pPr>
    </w:p>
    <w:p w14:paraId="13E72626" w14:textId="77777777" w:rsidR="003A4687" w:rsidRPr="00D42B45" w:rsidRDefault="003A4687" w:rsidP="003A4687">
      <w:pPr>
        <w:pStyle w:val="11"/>
      </w:pPr>
      <w:bookmarkStart w:id="209" w:name="_Toc161304163"/>
      <w:r w:rsidRPr="00D42B45">
        <w:t>Описание деталей регистров</w:t>
      </w:r>
      <w:bookmarkEnd w:id="209"/>
    </w:p>
    <w:tbl>
      <w:tblPr>
        <w:tblStyle w:val="-11"/>
        <w:tblW w:w="9918" w:type="dxa"/>
        <w:tblLook w:val="04A0" w:firstRow="1" w:lastRow="0" w:firstColumn="1" w:lastColumn="0" w:noHBand="0" w:noVBand="1"/>
      </w:tblPr>
      <w:tblGrid>
        <w:gridCol w:w="2207"/>
        <w:gridCol w:w="876"/>
        <w:gridCol w:w="669"/>
        <w:gridCol w:w="6166"/>
      </w:tblGrid>
      <w:tr w:rsidR="003A4687" w:rsidRPr="00D42B45" w14:paraId="21E16AC3"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25AF4A4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50C19B2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2E68F4D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0B85AA4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016541AE" w14:textId="77777777" w:rsidTr="0002225B">
        <w:tc>
          <w:tcPr>
            <w:tcW w:w="2207" w:type="dxa"/>
          </w:tcPr>
          <w:p w14:paraId="5FC98AF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VDD5_OV</w:t>
            </w:r>
          </w:p>
        </w:tc>
        <w:tc>
          <w:tcPr>
            <w:tcW w:w="876" w:type="dxa"/>
          </w:tcPr>
          <w:p w14:paraId="51E3F9B2"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31EEF9B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7EE58A4"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повышенного напряжения на </w:t>
            </w:r>
            <w:r>
              <w:rPr>
                <w:rFonts w:eastAsia="Times New Roman"/>
                <w:b/>
                <w:noProof/>
                <w:sz w:val="18"/>
                <w:szCs w:val="20"/>
                <w:lang w:val="en-US"/>
              </w:rPr>
              <w:t>VDD</w:t>
            </w:r>
            <w:r w:rsidRPr="00E123A3">
              <w:rPr>
                <w:rFonts w:eastAsia="Times New Roman"/>
                <w:b/>
                <w:noProof/>
                <w:sz w:val="18"/>
                <w:szCs w:val="20"/>
              </w:rPr>
              <w:t>5</w:t>
            </w:r>
          </w:p>
          <w:p w14:paraId="4DCB54C8"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C806842"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352C5929"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65FDAE6B" w14:textId="77777777" w:rsidTr="0002225B">
        <w:tc>
          <w:tcPr>
            <w:tcW w:w="2207" w:type="dxa"/>
          </w:tcPr>
          <w:p w14:paraId="2495642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VDD5_UV</w:t>
            </w:r>
          </w:p>
        </w:tc>
        <w:tc>
          <w:tcPr>
            <w:tcW w:w="876" w:type="dxa"/>
          </w:tcPr>
          <w:p w14:paraId="122F67D6"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3FAF48E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28CCB67"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пониженного напряжения на </w:t>
            </w:r>
            <w:r>
              <w:rPr>
                <w:rFonts w:eastAsia="Times New Roman"/>
                <w:b/>
                <w:noProof/>
                <w:sz w:val="18"/>
                <w:szCs w:val="20"/>
                <w:lang w:val="en-US"/>
              </w:rPr>
              <w:t>VDD</w:t>
            </w:r>
            <w:r w:rsidRPr="00E123A3">
              <w:rPr>
                <w:rFonts w:eastAsia="Times New Roman"/>
                <w:b/>
                <w:noProof/>
                <w:sz w:val="18"/>
                <w:szCs w:val="20"/>
              </w:rPr>
              <w:t>5</w:t>
            </w:r>
          </w:p>
          <w:p w14:paraId="2E640BC8"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F24B792"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EA3338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7B9E9537" w14:textId="77777777" w:rsidTr="0002225B">
        <w:tc>
          <w:tcPr>
            <w:tcW w:w="2207" w:type="dxa"/>
          </w:tcPr>
          <w:p w14:paraId="501924E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VPWR_OV</w:t>
            </w:r>
          </w:p>
        </w:tc>
        <w:tc>
          <w:tcPr>
            <w:tcW w:w="876" w:type="dxa"/>
          </w:tcPr>
          <w:p w14:paraId="6FAA5AB5"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7566BDF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191F836"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повышенного напряжения на </w:t>
            </w:r>
            <w:r>
              <w:rPr>
                <w:rFonts w:eastAsia="Times New Roman"/>
                <w:b/>
                <w:noProof/>
                <w:sz w:val="18"/>
                <w:szCs w:val="20"/>
                <w:lang w:val="en-US"/>
              </w:rPr>
              <w:t>VPWR</w:t>
            </w:r>
          </w:p>
          <w:p w14:paraId="57EBD681"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D90F71F"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0D65208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6BE1C567" w14:textId="77777777" w:rsidTr="0002225B">
        <w:tc>
          <w:tcPr>
            <w:tcW w:w="2207" w:type="dxa"/>
          </w:tcPr>
          <w:p w14:paraId="0DCF509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VPWR_UV</w:t>
            </w:r>
          </w:p>
        </w:tc>
        <w:tc>
          <w:tcPr>
            <w:tcW w:w="876" w:type="dxa"/>
          </w:tcPr>
          <w:p w14:paraId="6552D8F6"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365A531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232B7FB"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пониженного напряжения на </w:t>
            </w:r>
            <w:r>
              <w:rPr>
                <w:rFonts w:eastAsia="Times New Roman"/>
                <w:b/>
                <w:noProof/>
                <w:sz w:val="18"/>
                <w:szCs w:val="20"/>
                <w:lang w:val="en-US"/>
              </w:rPr>
              <w:t>VPWR</w:t>
            </w:r>
          </w:p>
          <w:p w14:paraId="2EC8E01E"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B4AA0C2"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90625B8"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4102F998" w14:textId="77777777" w:rsidTr="0002225B">
        <w:tc>
          <w:tcPr>
            <w:tcW w:w="2207" w:type="dxa"/>
          </w:tcPr>
          <w:p w14:paraId="4F5EFE2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VDDIO_OV</w:t>
            </w:r>
          </w:p>
        </w:tc>
        <w:tc>
          <w:tcPr>
            <w:tcW w:w="876" w:type="dxa"/>
          </w:tcPr>
          <w:p w14:paraId="0A48C9DB"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2574861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247F3CD"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повышенного напряжения на </w:t>
            </w:r>
            <w:r>
              <w:rPr>
                <w:rFonts w:eastAsia="Times New Roman"/>
                <w:b/>
                <w:noProof/>
                <w:sz w:val="18"/>
                <w:szCs w:val="20"/>
                <w:lang w:val="en-US"/>
              </w:rPr>
              <w:t>VDDIO</w:t>
            </w:r>
          </w:p>
          <w:p w14:paraId="1D60A6BD"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FE95B09"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6561F7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7F0638B4" w14:textId="77777777" w:rsidTr="0002225B">
        <w:tc>
          <w:tcPr>
            <w:tcW w:w="2207" w:type="dxa"/>
          </w:tcPr>
          <w:p w14:paraId="2A2E076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VDDIO_UV</w:t>
            </w:r>
          </w:p>
        </w:tc>
        <w:tc>
          <w:tcPr>
            <w:tcW w:w="876" w:type="dxa"/>
          </w:tcPr>
          <w:p w14:paraId="42DDA878"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4C94DF1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63EFA28"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пониженного напряжения на </w:t>
            </w:r>
            <w:r>
              <w:rPr>
                <w:rFonts w:eastAsia="Times New Roman"/>
                <w:b/>
                <w:noProof/>
                <w:sz w:val="18"/>
                <w:szCs w:val="20"/>
                <w:lang w:val="en-US"/>
              </w:rPr>
              <w:t>VDDIO</w:t>
            </w:r>
          </w:p>
          <w:p w14:paraId="390F759F"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1202B3B"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A27416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790B0E1" w14:textId="77777777" w:rsidTr="0002225B">
        <w:tc>
          <w:tcPr>
            <w:tcW w:w="2207" w:type="dxa"/>
          </w:tcPr>
          <w:p w14:paraId="2CBA5B7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CP_UV</w:t>
            </w:r>
          </w:p>
        </w:tc>
        <w:tc>
          <w:tcPr>
            <w:tcW w:w="876" w:type="dxa"/>
          </w:tcPr>
          <w:p w14:paraId="045474E6"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37154EA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7775839"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пониженного напряжения на умножителе напряжения </w:t>
            </w:r>
          </w:p>
          <w:p w14:paraId="488070B4"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27075BF"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F61D76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35A6A38" w14:textId="77777777" w:rsidTr="0002225B">
        <w:tc>
          <w:tcPr>
            <w:tcW w:w="2207" w:type="dxa"/>
          </w:tcPr>
          <w:p w14:paraId="64DE964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SUP_REGL</w:t>
            </w:r>
          </w:p>
        </w:tc>
        <w:tc>
          <w:tcPr>
            <w:tcW w:w="876" w:type="dxa"/>
          </w:tcPr>
          <w:p w14:paraId="4A3738BE"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4388B7E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6F03DB74"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ошибок полутровольтового регулятора (</w:t>
            </w:r>
            <w:r>
              <w:rPr>
                <w:rFonts w:eastAsia="Times New Roman"/>
                <w:b/>
                <w:noProof/>
                <w:sz w:val="18"/>
                <w:szCs w:val="20"/>
                <w:lang w:val="en-US"/>
              </w:rPr>
              <w:t>VDIG</w:t>
            </w:r>
            <w:r w:rsidRPr="00E123A3">
              <w:rPr>
                <w:rFonts w:eastAsia="Times New Roman"/>
                <w:b/>
                <w:noProof/>
                <w:sz w:val="18"/>
                <w:szCs w:val="20"/>
              </w:rPr>
              <w:t>_1</w:t>
            </w:r>
            <w:r>
              <w:rPr>
                <w:rFonts w:eastAsia="Times New Roman"/>
                <w:b/>
                <w:noProof/>
                <w:sz w:val="18"/>
                <w:szCs w:val="20"/>
                <w:lang w:val="en-US"/>
              </w:rPr>
              <w:t>P</w:t>
            </w:r>
            <w:r w:rsidRPr="00E123A3">
              <w:rPr>
                <w:rFonts w:eastAsia="Times New Roman"/>
                <w:b/>
                <w:noProof/>
                <w:sz w:val="18"/>
                <w:szCs w:val="20"/>
              </w:rPr>
              <w:t>5_</w:t>
            </w:r>
            <w:r>
              <w:rPr>
                <w:rFonts w:eastAsia="Times New Roman"/>
                <w:b/>
                <w:noProof/>
                <w:sz w:val="18"/>
                <w:szCs w:val="20"/>
                <w:lang w:val="en-US"/>
              </w:rPr>
              <w:t>UV</w:t>
            </w:r>
            <w:r w:rsidRPr="00E123A3">
              <w:rPr>
                <w:rFonts w:eastAsia="Times New Roman"/>
                <w:b/>
                <w:noProof/>
                <w:sz w:val="18"/>
                <w:szCs w:val="20"/>
              </w:rPr>
              <w:t xml:space="preserve">/ </w:t>
            </w:r>
            <w:r>
              <w:rPr>
                <w:rFonts w:eastAsia="Times New Roman"/>
                <w:b/>
                <w:noProof/>
                <w:sz w:val="18"/>
                <w:szCs w:val="20"/>
                <w:lang w:val="en-US"/>
              </w:rPr>
              <w:t>VDIG</w:t>
            </w:r>
            <w:r w:rsidRPr="00E123A3">
              <w:rPr>
                <w:rFonts w:eastAsia="Times New Roman"/>
                <w:b/>
                <w:noProof/>
                <w:sz w:val="18"/>
                <w:szCs w:val="20"/>
              </w:rPr>
              <w:t>_1</w:t>
            </w:r>
            <w:r>
              <w:rPr>
                <w:rFonts w:eastAsia="Times New Roman"/>
                <w:b/>
                <w:noProof/>
                <w:sz w:val="18"/>
                <w:szCs w:val="20"/>
                <w:lang w:val="en-US"/>
              </w:rPr>
              <w:t>P</w:t>
            </w:r>
            <w:r w:rsidRPr="00E123A3">
              <w:rPr>
                <w:rFonts w:eastAsia="Times New Roman"/>
                <w:b/>
                <w:noProof/>
                <w:sz w:val="18"/>
                <w:szCs w:val="20"/>
              </w:rPr>
              <w:t>5_</w:t>
            </w:r>
            <w:r>
              <w:rPr>
                <w:rFonts w:eastAsia="Times New Roman"/>
                <w:b/>
                <w:noProof/>
                <w:sz w:val="18"/>
                <w:szCs w:val="20"/>
                <w:lang w:val="en-US"/>
              </w:rPr>
              <w:t>OV</w:t>
            </w:r>
            <w:r w:rsidRPr="00E123A3">
              <w:rPr>
                <w:rFonts w:eastAsia="Times New Roman"/>
                <w:b/>
                <w:noProof/>
                <w:sz w:val="18"/>
                <w:szCs w:val="20"/>
              </w:rPr>
              <w:t xml:space="preserve">/ </w:t>
            </w:r>
            <w:r>
              <w:rPr>
                <w:rFonts w:eastAsia="Times New Roman"/>
                <w:b/>
                <w:noProof/>
                <w:sz w:val="18"/>
                <w:szCs w:val="20"/>
                <w:lang w:val="en-US"/>
              </w:rPr>
              <w:t>VANA</w:t>
            </w:r>
            <w:r w:rsidRPr="00E123A3">
              <w:rPr>
                <w:rFonts w:eastAsia="Times New Roman"/>
                <w:b/>
                <w:noProof/>
                <w:sz w:val="18"/>
                <w:szCs w:val="20"/>
              </w:rPr>
              <w:t>_1</w:t>
            </w:r>
            <w:r>
              <w:rPr>
                <w:rFonts w:eastAsia="Times New Roman"/>
                <w:b/>
                <w:noProof/>
                <w:sz w:val="18"/>
                <w:szCs w:val="20"/>
                <w:lang w:val="en-US"/>
              </w:rPr>
              <w:t>P</w:t>
            </w:r>
            <w:r w:rsidRPr="00E123A3">
              <w:rPr>
                <w:rFonts w:eastAsia="Times New Roman"/>
                <w:b/>
                <w:noProof/>
                <w:sz w:val="18"/>
                <w:szCs w:val="20"/>
              </w:rPr>
              <w:t>5_</w:t>
            </w:r>
            <w:r>
              <w:rPr>
                <w:rFonts w:eastAsia="Times New Roman"/>
                <w:b/>
                <w:noProof/>
                <w:sz w:val="18"/>
                <w:szCs w:val="20"/>
                <w:lang w:val="en-US"/>
              </w:rPr>
              <w:t>UV</w:t>
            </w:r>
            <w:r w:rsidRPr="00E123A3">
              <w:rPr>
                <w:rFonts w:eastAsia="Times New Roman"/>
                <w:b/>
                <w:noProof/>
                <w:sz w:val="18"/>
                <w:szCs w:val="20"/>
              </w:rPr>
              <w:t xml:space="preserve">/ </w:t>
            </w:r>
            <w:r>
              <w:rPr>
                <w:rFonts w:eastAsia="Times New Roman"/>
                <w:b/>
                <w:noProof/>
                <w:sz w:val="18"/>
                <w:szCs w:val="20"/>
                <w:lang w:val="en-US"/>
              </w:rPr>
              <w:t>VANA</w:t>
            </w:r>
            <w:r w:rsidRPr="00E123A3">
              <w:rPr>
                <w:rFonts w:eastAsia="Times New Roman"/>
                <w:b/>
                <w:noProof/>
                <w:sz w:val="18"/>
                <w:szCs w:val="20"/>
              </w:rPr>
              <w:t>_1</w:t>
            </w:r>
            <w:r>
              <w:rPr>
                <w:rFonts w:eastAsia="Times New Roman"/>
                <w:b/>
                <w:noProof/>
                <w:sz w:val="18"/>
                <w:szCs w:val="20"/>
                <w:lang w:val="en-US"/>
              </w:rPr>
              <w:t>P</w:t>
            </w:r>
            <w:r w:rsidRPr="00E123A3">
              <w:rPr>
                <w:rFonts w:eastAsia="Times New Roman"/>
                <w:b/>
                <w:noProof/>
                <w:sz w:val="18"/>
                <w:szCs w:val="20"/>
              </w:rPr>
              <w:t>5_</w:t>
            </w:r>
            <w:r>
              <w:rPr>
                <w:rFonts w:eastAsia="Times New Roman"/>
                <w:b/>
                <w:noProof/>
                <w:sz w:val="18"/>
                <w:szCs w:val="20"/>
                <w:lang w:val="en-US"/>
              </w:rPr>
              <w:t>OV</w:t>
            </w:r>
            <w:r>
              <w:rPr>
                <w:rFonts w:eastAsia="Times New Roman"/>
                <w:b/>
                <w:noProof/>
                <w:sz w:val="18"/>
                <w:szCs w:val="20"/>
              </w:rPr>
              <w:t>)</w:t>
            </w:r>
          </w:p>
          <w:p w14:paraId="0206D65F"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5B5ABD46"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31BFA3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p w14:paraId="5EA9AB34" w14:textId="2A658B55" w:rsidR="003C4557" w:rsidRDefault="003C4557">
      <w:r>
        <w:br w:type="page"/>
      </w:r>
    </w:p>
    <w:p w14:paraId="32E0AA3F" w14:textId="7ADB049C" w:rsidR="00FC69D2" w:rsidRPr="00526EB4" w:rsidRDefault="00FC69D2" w:rsidP="00FC69D2">
      <w:pPr>
        <w:pStyle w:val="-"/>
        <w:numPr>
          <w:ilvl w:val="2"/>
          <w:numId w:val="23"/>
        </w:numPr>
      </w:pPr>
      <w:bookmarkStart w:id="210" w:name="_Toc161785031"/>
      <w:r>
        <w:lastRenderedPageBreak/>
        <w:t>Регистр</w:t>
      </w:r>
      <w:r w:rsidR="00207419">
        <w:t>ы</w:t>
      </w:r>
      <w:r>
        <w:t xml:space="preserve"> </w:t>
      </w:r>
      <w:r w:rsidR="00462706">
        <w:t>диагностики</w:t>
      </w:r>
      <w:r w:rsidR="00207419">
        <w:t xml:space="preserve"> состояния цифровых интерфейсов</w:t>
      </w:r>
      <w:r w:rsidR="009122AE">
        <w:t>, выводов земель</w:t>
      </w:r>
      <w:r w:rsidR="00207419">
        <w:t xml:space="preserve"> и состояния внутренних блоков ИС</w:t>
      </w:r>
      <w:bookmarkEnd w:id="210"/>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7AB18EBF" w14:textId="77777777" w:rsidTr="00257503">
        <w:tc>
          <w:tcPr>
            <w:tcW w:w="2484" w:type="dxa"/>
            <w:gridSpan w:val="2"/>
            <w:tcBorders>
              <w:top w:val="nil"/>
              <w:left w:val="nil"/>
              <w:bottom w:val="nil"/>
              <w:right w:val="nil"/>
            </w:tcBorders>
          </w:tcPr>
          <w:p w14:paraId="2E19C0F5" w14:textId="77777777" w:rsidR="003A4687" w:rsidRPr="00D42B45" w:rsidRDefault="003A4687" w:rsidP="0002225B">
            <w:pPr>
              <w:spacing w:before="100" w:beforeAutospacing="1" w:after="100" w:afterAutospacing="1"/>
              <w:ind w:left="-113"/>
              <w:rPr>
                <w:b/>
                <w:sz w:val="20"/>
                <w:szCs w:val="20"/>
                <w:highlight w:val="yellow"/>
                <w:lang w:val="en-US"/>
              </w:rPr>
            </w:pPr>
            <w:r w:rsidRPr="00FC69D2">
              <w:rPr>
                <w:highlight w:val="cyan"/>
              </w:rPr>
              <w:br w:type="page"/>
            </w:r>
            <w:r w:rsidRPr="00FC69D2">
              <w:rPr>
                <w:highlight w:val="cyan"/>
              </w:rPr>
              <w:br w:type="page"/>
            </w:r>
            <w:r w:rsidRPr="00BE2F4E">
              <w:rPr>
                <w:b/>
                <w:noProof/>
                <w:sz w:val="20"/>
                <w:szCs w:val="20"/>
                <w:lang w:val="en-US"/>
              </w:rPr>
              <w:t>ExtDiag0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2D0C5364"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37</w:t>
            </w:r>
            <w:r w:rsidRPr="00D42B45">
              <w:rPr>
                <w:b/>
                <w:sz w:val="20"/>
                <w:szCs w:val="20"/>
                <w:vertAlign w:val="subscript"/>
                <w:lang w:val="en-US"/>
              </w:rPr>
              <w:t>H</w:t>
            </w:r>
          </w:p>
        </w:tc>
        <w:tc>
          <w:tcPr>
            <w:tcW w:w="3726" w:type="dxa"/>
            <w:gridSpan w:val="3"/>
            <w:tcBorders>
              <w:top w:val="nil"/>
              <w:left w:val="nil"/>
              <w:bottom w:val="nil"/>
              <w:right w:val="nil"/>
            </w:tcBorders>
          </w:tcPr>
          <w:p w14:paraId="4CE7FBBE"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0445D1BE" w14:textId="77777777" w:rsidTr="00257503">
        <w:tc>
          <w:tcPr>
            <w:tcW w:w="9936" w:type="dxa"/>
            <w:gridSpan w:val="8"/>
            <w:tcBorders>
              <w:top w:val="nil"/>
              <w:left w:val="nil"/>
              <w:bottom w:val="nil"/>
              <w:right w:val="nil"/>
            </w:tcBorders>
          </w:tcPr>
          <w:p w14:paraId="08BE36B7"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5E76AD0" w14:textId="77777777" w:rsidTr="00257503">
        <w:trPr>
          <w:cantSplit/>
          <w:trHeight w:hRule="exact" w:val="420"/>
        </w:trPr>
        <w:tc>
          <w:tcPr>
            <w:tcW w:w="1242" w:type="dxa"/>
            <w:tcBorders>
              <w:top w:val="nil"/>
              <w:left w:val="nil"/>
              <w:bottom w:val="single" w:sz="4" w:space="0" w:color="auto"/>
              <w:right w:val="nil"/>
            </w:tcBorders>
            <w:vAlign w:val="bottom"/>
          </w:tcPr>
          <w:p w14:paraId="058C0F8A"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93CC65F"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B930EEA"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33B01022"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0467BC20"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AA8CDF3"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8F1B134"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4B27EE22"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73B5AA12" w14:textId="77777777" w:rsidTr="00257503">
        <w:trPr>
          <w:trHeight w:val="680"/>
        </w:trPr>
        <w:tc>
          <w:tcPr>
            <w:tcW w:w="1242" w:type="dxa"/>
            <w:tcBorders>
              <w:top w:val="single" w:sz="4" w:space="0" w:color="auto"/>
              <w:bottom w:val="single" w:sz="4" w:space="0" w:color="auto"/>
            </w:tcBorders>
            <w:vAlign w:val="center"/>
          </w:tcPr>
          <w:p w14:paraId="29F98CF3" w14:textId="77777777" w:rsidR="003A4687" w:rsidRPr="00E123A3" w:rsidRDefault="003A4687" w:rsidP="0002225B">
            <w:pPr>
              <w:spacing w:line="0" w:lineRule="atLeast"/>
              <w:jc w:val="center"/>
              <w:rPr>
                <w:rFonts w:eastAsia="Calibri"/>
                <w:sz w:val="18"/>
                <w:szCs w:val="16"/>
                <w:lang w:val="en-US"/>
              </w:rPr>
            </w:pPr>
            <w:r>
              <w:rPr>
                <w:rFonts w:eastAsia="Calibri"/>
                <w:sz w:val="18"/>
                <w:szCs w:val="16"/>
                <w:lang w:val="en-US"/>
              </w:rPr>
              <w:t>RES</w:t>
            </w:r>
          </w:p>
        </w:tc>
        <w:tc>
          <w:tcPr>
            <w:tcW w:w="1242" w:type="dxa"/>
            <w:tcBorders>
              <w:top w:val="single" w:sz="4" w:space="0" w:color="auto"/>
              <w:bottom w:val="single" w:sz="4" w:space="0" w:color="auto"/>
            </w:tcBorders>
            <w:vAlign w:val="center"/>
          </w:tcPr>
          <w:p w14:paraId="65A10285"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SELF_TEST_ERROR</w:t>
            </w:r>
          </w:p>
        </w:tc>
        <w:tc>
          <w:tcPr>
            <w:tcW w:w="1242" w:type="dxa"/>
            <w:tcBorders>
              <w:top w:val="single" w:sz="4" w:space="0" w:color="auto"/>
              <w:bottom w:val="single" w:sz="4" w:space="0" w:color="auto"/>
            </w:tcBorders>
            <w:vAlign w:val="center"/>
          </w:tcPr>
          <w:p w14:paraId="6CEA83A7"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OTP_USAGE_FAULT</w:t>
            </w:r>
          </w:p>
        </w:tc>
        <w:tc>
          <w:tcPr>
            <w:tcW w:w="1242" w:type="dxa"/>
            <w:tcBorders>
              <w:top w:val="single" w:sz="4" w:space="0" w:color="auto"/>
              <w:bottom w:val="single" w:sz="4" w:space="0" w:color="auto"/>
            </w:tcBorders>
            <w:vAlign w:val="center"/>
          </w:tcPr>
          <w:p w14:paraId="7BC9879D"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FUSE_CHECK_ERROR</w:t>
            </w:r>
          </w:p>
        </w:tc>
        <w:tc>
          <w:tcPr>
            <w:tcW w:w="1242" w:type="dxa"/>
            <w:tcBorders>
              <w:top w:val="single" w:sz="4" w:space="0" w:color="auto"/>
              <w:bottom w:val="single" w:sz="4" w:space="0" w:color="auto"/>
            </w:tcBorders>
            <w:vAlign w:val="center"/>
          </w:tcPr>
          <w:p w14:paraId="7D648C3D"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WD_FAIL</w:t>
            </w:r>
          </w:p>
        </w:tc>
        <w:tc>
          <w:tcPr>
            <w:tcW w:w="1242" w:type="dxa"/>
            <w:tcBorders>
              <w:top w:val="single" w:sz="4" w:space="0" w:color="auto"/>
              <w:bottom w:val="single" w:sz="4" w:space="0" w:color="auto"/>
            </w:tcBorders>
            <w:vAlign w:val="center"/>
          </w:tcPr>
          <w:p w14:paraId="15650A42"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WD_WARN</w:t>
            </w:r>
          </w:p>
        </w:tc>
        <w:tc>
          <w:tcPr>
            <w:tcW w:w="1242" w:type="dxa"/>
            <w:tcBorders>
              <w:top w:val="single" w:sz="4" w:space="0" w:color="auto"/>
              <w:bottom w:val="single" w:sz="4" w:space="0" w:color="auto"/>
            </w:tcBorders>
            <w:vAlign w:val="center"/>
          </w:tcPr>
          <w:p w14:paraId="60473076"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MSC_SV_ERROR</w:t>
            </w:r>
          </w:p>
        </w:tc>
        <w:tc>
          <w:tcPr>
            <w:tcW w:w="1242" w:type="dxa"/>
            <w:tcBorders>
              <w:top w:val="single" w:sz="4" w:space="0" w:color="auto"/>
              <w:bottom w:val="single" w:sz="4" w:space="0" w:color="auto"/>
            </w:tcBorders>
            <w:vAlign w:val="center"/>
          </w:tcPr>
          <w:p w14:paraId="261AF855"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MSC_SPI_ERROR</w:t>
            </w:r>
          </w:p>
        </w:tc>
      </w:tr>
      <w:tr w:rsidR="003A4687" w:rsidRPr="00224421" w14:paraId="623E5F0B" w14:textId="77777777" w:rsidTr="00257503">
        <w:trPr>
          <w:trHeight w:val="283"/>
        </w:trPr>
        <w:tc>
          <w:tcPr>
            <w:tcW w:w="1242" w:type="dxa"/>
            <w:tcBorders>
              <w:left w:val="nil"/>
              <w:bottom w:val="nil"/>
              <w:right w:val="nil"/>
            </w:tcBorders>
          </w:tcPr>
          <w:p w14:paraId="1B4A6289"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FB2EE20"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E65F89F"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8FFD20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929A126"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D180EA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EF66945"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E313EAE" w14:textId="77777777" w:rsidR="003A4687" w:rsidRPr="00224421" w:rsidRDefault="003A4687" w:rsidP="0002225B">
            <w:pPr>
              <w:jc w:val="center"/>
              <w:rPr>
                <w:rFonts w:eastAsia="Calibri"/>
              </w:rPr>
            </w:pPr>
            <w:r w:rsidRPr="00BE2F4E">
              <w:rPr>
                <w:rFonts w:eastAsia="Calibri"/>
                <w:noProof/>
              </w:rPr>
              <w:t>r</w:t>
            </w:r>
          </w:p>
        </w:tc>
      </w:tr>
    </w:tbl>
    <w:p w14:paraId="0DD10DEE" w14:textId="77777777" w:rsidR="003A4687" w:rsidRPr="00D42B45" w:rsidRDefault="003A4687" w:rsidP="003A4687">
      <w:pPr>
        <w:rPr>
          <w:highlight w:val="cyan"/>
        </w:rPr>
      </w:pPr>
    </w:p>
    <w:p w14:paraId="28100A47" w14:textId="77777777" w:rsidR="003A4687" w:rsidRPr="00D42B45" w:rsidRDefault="003A4687" w:rsidP="003A4687">
      <w:pPr>
        <w:pStyle w:val="11"/>
      </w:pPr>
      <w:bookmarkStart w:id="211" w:name="_Toc161304164"/>
      <w:r w:rsidRPr="00D42B45">
        <w:t>Описание деталей регистров</w:t>
      </w:r>
      <w:bookmarkEnd w:id="211"/>
    </w:p>
    <w:tbl>
      <w:tblPr>
        <w:tblStyle w:val="-11"/>
        <w:tblW w:w="9918" w:type="dxa"/>
        <w:tblLook w:val="04A0" w:firstRow="1" w:lastRow="0" w:firstColumn="1" w:lastColumn="0" w:noHBand="0" w:noVBand="1"/>
      </w:tblPr>
      <w:tblGrid>
        <w:gridCol w:w="2207"/>
        <w:gridCol w:w="876"/>
        <w:gridCol w:w="669"/>
        <w:gridCol w:w="6166"/>
      </w:tblGrid>
      <w:tr w:rsidR="003A4687" w:rsidRPr="00D42B45" w14:paraId="00B74602"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0A66FCB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2BF9D7C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2AD83C0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44836B4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192761" w14:paraId="18E4090F" w14:textId="77777777" w:rsidTr="0002225B">
        <w:tc>
          <w:tcPr>
            <w:tcW w:w="2207" w:type="dxa"/>
          </w:tcPr>
          <w:p w14:paraId="12056B9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SELF_TEST_ERROR</w:t>
            </w:r>
          </w:p>
        </w:tc>
        <w:tc>
          <w:tcPr>
            <w:tcW w:w="876" w:type="dxa"/>
          </w:tcPr>
          <w:p w14:paraId="74FCF716"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27A0090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18747B5"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w:t>
            </w:r>
            <w:r>
              <w:rPr>
                <w:rFonts w:eastAsia="Times New Roman"/>
                <w:b/>
                <w:noProof/>
                <w:sz w:val="18"/>
                <w:szCs w:val="20"/>
              </w:rPr>
              <w:t xml:space="preserve">наличия несовподений актуальных данных </w:t>
            </w:r>
            <w:r>
              <w:rPr>
                <w:rFonts w:eastAsia="Times New Roman"/>
                <w:b/>
                <w:noProof/>
                <w:sz w:val="18"/>
                <w:szCs w:val="20"/>
                <w:lang w:val="en-US"/>
              </w:rPr>
              <w:t>OTP</w:t>
            </w:r>
            <w:r w:rsidRPr="00E123A3">
              <w:rPr>
                <w:rFonts w:eastAsia="Times New Roman"/>
                <w:b/>
                <w:noProof/>
                <w:sz w:val="18"/>
                <w:szCs w:val="20"/>
              </w:rPr>
              <w:t xml:space="preserve"> </w:t>
            </w:r>
            <w:r>
              <w:rPr>
                <w:rFonts w:eastAsia="Times New Roman"/>
                <w:b/>
                <w:noProof/>
                <w:sz w:val="18"/>
                <w:szCs w:val="20"/>
              </w:rPr>
              <w:t xml:space="preserve"> с прочитанными </w:t>
            </w:r>
          </w:p>
          <w:p w14:paraId="7DD6AF63"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013517E"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02A113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5A4566F" w14:textId="77777777" w:rsidTr="0002225B">
        <w:tc>
          <w:tcPr>
            <w:tcW w:w="2207" w:type="dxa"/>
          </w:tcPr>
          <w:p w14:paraId="7F3C4B6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OTP_USAGE_FAULT</w:t>
            </w:r>
          </w:p>
        </w:tc>
        <w:tc>
          <w:tcPr>
            <w:tcW w:w="876" w:type="dxa"/>
          </w:tcPr>
          <w:p w14:paraId="4725AF25"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0BBCFAA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6BE9AFB0" w14:textId="77777777" w:rsidR="003A4687" w:rsidRPr="00E123A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w:t>
            </w:r>
            <w:r>
              <w:rPr>
                <w:rFonts w:eastAsia="Times New Roman"/>
                <w:b/>
                <w:noProof/>
                <w:sz w:val="18"/>
                <w:szCs w:val="20"/>
              </w:rPr>
              <w:t xml:space="preserve">ошибки обращения к занятой процессом </w:t>
            </w:r>
            <w:r>
              <w:rPr>
                <w:rFonts w:eastAsia="Times New Roman"/>
                <w:b/>
                <w:noProof/>
                <w:sz w:val="18"/>
                <w:szCs w:val="20"/>
                <w:lang w:val="en-US"/>
              </w:rPr>
              <w:t>OTP</w:t>
            </w:r>
          </w:p>
          <w:p w14:paraId="7F05E1E7"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FB85B92"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E9DC53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036FA11" w14:textId="77777777" w:rsidTr="0002225B">
        <w:tc>
          <w:tcPr>
            <w:tcW w:w="2207" w:type="dxa"/>
          </w:tcPr>
          <w:p w14:paraId="0C94865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FUSE_CHECK_ERROR</w:t>
            </w:r>
          </w:p>
        </w:tc>
        <w:tc>
          <w:tcPr>
            <w:tcW w:w="876" w:type="dxa"/>
          </w:tcPr>
          <w:p w14:paraId="38F1886D"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250B7D8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4DAE21B" w14:textId="77777777" w:rsidR="003A4687" w:rsidRPr="00474DB2"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w:t>
            </w:r>
            <w:r>
              <w:rPr>
                <w:rFonts w:eastAsia="Times New Roman"/>
                <w:b/>
                <w:noProof/>
                <w:sz w:val="18"/>
                <w:szCs w:val="20"/>
              </w:rPr>
              <w:t xml:space="preserve">обнаружения неверных данных при чтении </w:t>
            </w:r>
            <w:r>
              <w:rPr>
                <w:rFonts w:eastAsia="Times New Roman"/>
                <w:b/>
                <w:noProof/>
                <w:sz w:val="18"/>
                <w:szCs w:val="20"/>
                <w:lang w:val="en-US"/>
              </w:rPr>
              <w:t>OTP</w:t>
            </w:r>
          </w:p>
          <w:p w14:paraId="1C2105A5"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9E24AA2"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3955EB7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DE821B9" w14:textId="77777777" w:rsidTr="0002225B">
        <w:tc>
          <w:tcPr>
            <w:tcW w:w="2207" w:type="dxa"/>
          </w:tcPr>
          <w:p w14:paraId="48241CB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WD_FAIL</w:t>
            </w:r>
          </w:p>
        </w:tc>
        <w:tc>
          <w:tcPr>
            <w:tcW w:w="876" w:type="dxa"/>
          </w:tcPr>
          <w:p w14:paraId="2C6F7233"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4A7CEBD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56F69DF" w14:textId="77777777" w:rsidR="003A4687" w:rsidRPr="00474DB2"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w:t>
            </w:r>
            <w:r>
              <w:rPr>
                <w:rFonts w:eastAsia="Times New Roman"/>
                <w:b/>
                <w:noProof/>
                <w:sz w:val="18"/>
                <w:szCs w:val="20"/>
              </w:rPr>
              <w:t xml:space="preserve">превышения лимита нарушений сторожевого таймера </w:t>
            </w:r>
            <w:r>
              <w:rPr>
                <w:rFonts w:eastAsia="Times New Roman"/>
                <w:b/>
                <w:noProof/>
                <w:sz w:val="18"/>
                <w:szCs w:val="20"/>
                <w:lang w:val="en-US"/>
              </w:rPr>
              <w:t>WD</w:t>
            </w:r>
          </w:p>
          <w:p w14:paraId="0E3D6BA7"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5579EC3"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D728869"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70F24D8C" w14:textId="77777777" w:rsidTr="0002225B">
        <w:tc>
          <w:tcPr>
            <w:tcW w:w="2207" w:type="dxa"/>
          </w:tcPr>
          <w:p w14:paraId="2D62A08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WD_WARN</w:t>
            </w:r>
          </w:p>
        </w:tc>
        <w:tc>
          <w:tcPr>
            <w:tcW w:w="876" w:type="dxa"/>
          </w:tcPr>
          <w:p w14:paraId="3BB55195"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3607823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91C5871" w14:textId="77777777" w:rsidR="003A4687" w:rsidRPr="00474DB2"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w:t>
            </w:r>
            <w:r>
              <w:rPr>
                <w:rFonts w:eastAsia="Times New Roman"/>
                <w:b/>
                <w:noProof/>
                <w:sz w:val="18"/>
                <w:szCs w:val="20"/>
              </w:rPr>
              <w:t xml:space="preserve">предупреждения о наличии множественных нарушений сторожевого таймера </w:t>
            </w:r>
            <w:r>
              <w:rPr>
                <w:rFonts w:eastAsia="Times New Roman"/>
                <w:b/>
                <w:noProof/>
                <w:sz w:val="18"/>
                <w:szCs w:val="20"/>
                <w:lang w:val="en-US"/>
              </w:rPr>
              <w:t>WD</w:t>
            </w:r>
          </w:p>
          <w:p w14:paraId="2F79D1AD"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F6D9F87"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B8DFB66"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0FCC616" w14:textId="77777777" w:rsidTr="0002225B">
        <w:tc>
          <w:tcPr>
            <w:tcW w:w="2207" w:type="dxa"/>
          </w:tcPr>
          <w:p w14:paraId="1A95D75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MSC_SV_ERROR</w:t>
            </w:r>
          </w:p>
        </w:tc>
        <w:tc>
          <w:tcPr>
            <w:tcW w:w="876" w:type="dxa"/>
          </w:tcPr>
          <w:p w14:paraId="0173ED05"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5758915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BCB8240" w14:textId="77777777" w:rsidR="003A4687" w:rsidRPr="00474DB2"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ошибки </w:t>
            </w:r>
            <w:r>
              <w:rPr>
                <w:rFonts w:eastAsia="Times New Roman"/>
                <w:b/>
                <w:noProof/>
                <w:sz w:val="18"/>
                <w:szCs w:val="20"/>
                <w:lang w:val="en-US"/>
              </w:rPr>
              <w:t>SV</w:t>
            </w:r>
            <w:r w:rsidRPr="00474DB2">
              <w:rPr>
                <w:rFonts w:eastAsia="Times New Roman"/>
                <w:b/>
                <w:noProof/>
                <w:sz w:val="18"/>
                <w:szCs w:val="20"/>
              </w:rPr>
              <w:t xml:space="preserve"> </w:t>
            </w:r>
            <w:r>
              <w:rPr>
                <w:rFonts w:eastAsia="Times New Roman"/>
                <w:b/>
                <w:noProof/>
                <w:sz w:val="18"/>
                <w:szCs w:val="20"/>
              </w:rPr>
              <w:t xml:space="preserve">функции </w:t>
            </w:r>
            <w:r>
              <w:rPr>
                <w:rFonts w:eastAsia="Times New Roman"/>
                <w:b/>
                <w:noProof/>
                <w:sz w:val="18"/>
                <w:szCs w:val="20"/>
                <w:lang w:val="en-US"/>
              </w:rPr>
              <w:t>MSC</w:t>
            </w:r>
            <w:r w:rsidRPr="00474DB2">
              <w:rPr>
                <w:rFonts w:eastAsia="Times New Roman"/>
                <w:b/>
                <w:noProof/>
                <w:sz w:val="18"/>
                <w:szCs w:val="20"/>
              </w:rPr>
              <w:t xml:space="preserve"> </w:t>
            </w:r>
            <w:r>
              <w:rPr>
                <w:rFonts w:eastAsia="Times New Roman"/>
                <w:b/>
                <w:noProof/>
                <w:sz w:val="18"/>
                <w:szCs w:val="20"/>
              </w:rPr>
              <w:t xml:space="preserve"> интерфейса</w:t>
            </w:r>
          </w:p>
          <w:p w14:paraId="4950D4E6"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D045AF0"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B218BC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B7DAE9A" w14:textId="77777777" w:rsidTr="0002225B">
        <w:tc>
          <w:tcPr>
            <w:tcW w:w="2207" w:type="dxa"/>
          </w:tcPr>
          <w:p w14:paraId="7C47FDA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MSC_SPI_ERROR</w:t>
            </w:r>
          </w:p>
        </w:tc>
        <w:tc>
          <w:tcPr>
            <w:tcW w:w="876" w:type="dxa"/>
          </w:tcPr>
          <w:p w14:paraId="70DACA54"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1490FC0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1920F6E7" w14:textId="77777777" w:rsidR="003A4687" w:rsidRPr="00474DB2"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ошибки коммуникации </w:t>
            </w:r>
            <w:r>
              <w:rPr>
                <w:rFonts w:eastAsia="Times New Roman"/>
                <w:b/>
                <w:noProof/>
                <w:sz w:val="18"/>
                <w:szCs w:val="20"/>
                <w:lang w:val="en-US"/>
              </w:rPr>
              <w:t>MSC</w:t>
            </w:r>
            <w:r w:rsidRPr="00474DB2">
              <w:rPr>
                <w:rFonts w:eastAsia="Times New Roman"/>
                <w:b/>
                <w:noProof/>
                <w:sz w:val="18"/>
                <w:szCs w:val="20"/>
              </w:rPr>
              <w:t xml:space="preserve">/ </w:t>
            </w:r>
            <w:r>
              <w:rPr>
                <w:rFonts w:eastAsia="Times New Roman"/>
                <w:b/>
                <w:noProof/>
                <w:sz w:val="18"/>
                <w:szCs w:val="20"/>
                <w:lang w:val="en-US"/>
              </w:rPr>
              <w:t>SPI</w:t>
            </w:r>
            <w:r w:rsidRPr="00474DB2">
              <w:rPr>
                <w:rFonts w:eastAsia="Times New Roman"/>
                <w:b/>
                <w:noProof/>
                <w:sz w:val="18"/>
                <w:szCs w:val="20"/>
              </w:rPr>
              <w:t xml:space="preserve"> </w:t>
            </w:r>
            <w:r>
              <w:rPr>
                <w:rFonts w:eastAsia="Times New Roman"/>
                <w:b/>
                <w:noProof/>
                <w:sz w:val="18"/>
                <w:szCs w:val="20"/>
              </w:rPr>
              <w:t xml:space="preserve"> интерфейсов</w:t>
            </w:r>
            <w:r w:rsidRPr="00474DB2">
              <w:rPr>
                <w:rFonts w:eastAsia="Times New Roman"/>
                <w:b/>
                <w:noProof/>
                <w:sz w:val="18"/>
                <w:szCs w:val="20"/>
              </w:rPr>
              <w:t xml:space="preserve"> </w:t>
            </w:r>
          </w:p>
          <w:p w14:paraId="20ACC068"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E5E0A02"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8B2B95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p w14:paraId="3FA01BEB" w14:textId="77777777" w:rsidR="003C4557" w:rsidRDefault="003C4557">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7E1F0F0C" w14:textId="77777777" w:rsidTr="00257503">
        <w:tc>
          <w:tcPr>
            <w:tcW w:w="2484" w:type="dxa"/>
            <w:gridSpan w:val="2"/>
            <w:tcBorders>
              <w:top w:val="nil"/>
              <w:left w:val="nil"/>
              <w:bottom w:val="nil"/>
              <w:right w:val="nil"/>
            </w:tcBorders>
          </w:tcPr>
          <w:p w14:paraId="7C5BD544"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bookmarkStart w:id="212" w:name="Регистр_ExtDiag1"/>
            <w:r w:rsidRPr="00BE2F4E">
              <w:rPr>
                <w:b/>
                <w:noProof/>
                <w:sz w:val="20"/>
                <w:szCs w:val="20"/>
                <w:lang w:val="en-US"/>
              </w:rPr>
              <w:t>ExtDiag1</w:t>
            </w:r>
            <w:bookmarkEnd w:id="212"/>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6A119C2B"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38</w:t>
            </w:r>
            <w:r w:rsidRPr="00D42B45">
              <w:rPr>
                <w:b/>
                <w:sz w:val="20"/>
                <w:szCs w:val="20"/>
                <w:vertAlign w:val="subscript"/>
                <w:lang w:val="en-US"/>
              </w:rPr>
              <w:t>H</w:t>
            </w:r>
          </w:p>
        </w:tc>
        <w:tc>
          <w:tcPr>
            <w:tcW w:w="3726" w:type="dxa"/>
            <w:gridSpan w:val="3"/>
            <w:tcBorders>
              <w:top w:val="nil"/>
              <w:left w:val="nil"/>
              <w:bottom w:val="nil"/>
              <w:right w:val="nil"/>
            </w:tcBorders>
          </w:tcPr>
          <w:p w14:paraId="40A1113C"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477406BB" w14:textId="77777777" w:rsidTr="00257503">
        <w:tc>
          <w:tcPr>
            <w:tcW w:w="9936" w:type="dxa"/>
            <w:gridSpan w:val="8"/>
            <w:tcBorders>
              <w:top w:val="nil"/>
              <w:left w:val="nil"/>
              <w:bottom w:val="nil"/>
              <w:right w:val="nil"/>
            </w:tcBorders>
          </w:tcPr>
          <w:p w14:paraId="089140EA"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289DB3A" w14:textId="77777777" w:rsidTr="00257503">
        <w:trPr>
          <w:cantSplit/>
          <w:trHeight w:hRule="exact" w:val="420"/>
        </w:trPr>
        <w:tc>
          <w:tcPr>
            <w:tcW w:w="1242" w:type="dxa"/>
            <w:tcBorders>
              <w:top w:val="nil"/>
              <w:left w:val="nil"/>
              <w:bottom w:val="single" w:sz="4" w:space="0" w:color="auto"/>
              <w:right w:val="nil"/>
            </w:tcBorders>
            <w:vAlign w:val="bottom"/>
          </w:tcPr>
          <w:p w14:paraId="493316D7"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80006F4"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4417981B"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58331900"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3B5302FF"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7AA6BCFC"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69AD1345"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FC9247F"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1E8E0A3B" w14:textId="77777777" w:rsidTr="00257503">
        <w:trPr>
          <w:trHeight w:val="680"/>
        </w:trPr>
        <w:tc>
          <w:tcPr>
            <w:tcW w:w="1242" w:type="dxa"/>
            <w:tcBorders>
              <w:top w:val="single" w:sz="4" w:space="0" w:color="auto"/>
              <w:bottom w:val="single" w:sz="4" w:space="0" w:color="auto"/>
            </w:tcBorders>
            <w:vAlign w:val="center"/>
          </w:tcPr>
          <w:p w14:paraId="0DAC17AA"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DIS_DRV</w:t>
            </w:r>
          </w:p>
        </w:tc>
        <w:tc>
          <w:tcPr>
            <w:tcW w:w="1242" w:type="dxa"/>
            <w:tcBorders>
              <w:top w:val="single" w:sz="4" w:space="0" w:color="auto"/>
              <w:bottom w:val="single" w:sz="4" w:space="0" w:color="auto"/>
            </w:tcBorders>
            <w:vAlign w:val="center"/>
          </w:tcPr>
          <w:p w14:paraId="1E149533"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VANA_1P5V_OV</w:t>
            </w:r>
          </w:p>
        </w:tc>
        <w:tc>
          <w:tcPr>
            <w:tcW w:w="1242" w:type="dxa"/>
            <w:tcBorders>
              <w:top w:val="single" w:sz="4" w:space="0" w:color="auto"/>
              <w:bottom w:val="single" w:sz="4" w:space="0" w:color="auto"/>
            </w:tcBorders>
            <w:vAlign w:val="center"/>
          </w:tcPr>
          <w:p w14:paraId="16AC8119"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VANA_1P5V_UV</w:t>
            </w:r>
          </w:p>
        </w:tc>
        <w:tc>
          <w:tcPr>
            <w:tcW w:w="1242" w:type="dxa"/>
            <w:tcBorders>
              <w:top w:val="single" w:sz="4" w:space="0" w:color="auto"/>
              <w:bottom w:val="single" w:sz="4" w:space="0" w:color="auto"/>
            </w:tcBorders>
            <w:vAlign w:val="center"/>
          </w:tcPr>
          <w:p w14:paraId="72E15F11"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VDIG_1P5V_UV</w:t>
            </w:r>
          </w:p>
        </w:tc>
        <w:tc>
          <w:tcPr>
            <w:tcW w:w="1242" w:type="dxa"/>
            <w:tcBorders>
              <w:top w:val="single" w:sz="4" w:space="0" w:color="auto"/>
              <w:bottom w:val="single" w:sz="4" w:space="0" w:color="auto"/>
            </w:tcBorders>
            <w:vAlign w:val="center"/>
          </w:tcPr>
          <w:p w14:paraId="4B08F7DA"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VDIG_1P5V_OV</w:t>
            </w:r>
          </w:p>
        </w:tc>
        <w:tc>
          <w:tcPr>
            <w:tcW w:w="1242" w:type="dxa"/>
            <w:tcBorders>
              <w:top w:val="single" w:sz="4" w:space="0" w:color="auto"/>
              <w:bottom w:val="single" w:sz="4" w:space="0" w:color="auto"/>
            </w:tcBorders>
            <w:vAlign w:val="center"/>
          </w:tcPr>
          <w:p w14:paraId="32193698"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GNDIO_LOSS</w:t>
            </w:r>
          </w:p>
        </w:tc>
        <w:tc>
          <w:tcPr>
            <w:tcW w:w="1242" w:type="dxa"/>
            <w:tcBorders>
              <w:top w:val="single" w:sz="4" w:space="0" w:color="auto"/>
              <w:bottom w:val="single" w:sz="4" w:space="0" w:color="auto"/>
            </w:tcBorders>
            <w:vAlign w:val="center"/>
          </w:tcPr>
          <w:p w14:paraId="0C503B3D"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AGND_LOSS</w:t>
            </w:r>
          </w:p>
        </w:tc>
        <w:tc>
          <w:tcPr>
            <w:tcW w:w="1242" w:type="dxa"/>
            <w:tcBorders>
              <w:top w:val="single" w:sz="4" w:space="0" w:color="auto"/>
              <w:bottom w:val="single" w:sz="4" w:space="0" w:color="auto"/>
            </w:tcBorders>
            <w:vAlign w:val="center"/>
          </w:tcPr>
          <w:p w14:paraId="7CFD5AB7"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PGND_LOSS</w:t>
            </w:r>
          </w:p>
        </w:tc>
      </w:tr>
      <w:tr w:rsidR="003A4687" w:rsidRPr="00224421" w14:paraId="033B38D9" w14:textId="77777777" w:rsidTr="00257503">
        <w:trPr>
          <w:trHeight w:val="283"/>
        </w:trPr>
        <w:tc>
          <w:tcPr>
            <w:tcW w:w="1242" w:type="dxa"/>
            <w:tcBorders>
              <w:left w:val="nil"/>
              <w:bottom w:val="nil"/>
              <w:right w:val="nil"/>
            </w:tcBorders>
          </w:tcPr>
          <w:p w14:paraId="4A2B34B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691AADD"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D54D97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B26B950"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7A0162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37F3CDF"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34F1B45"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CD5DAE5" w14:textId="77777777" w:rsidR="003A4687" w:rsidRPr="00224421" w:rsidRDefault="003A4687" w:rsidP="0002225B">
            <w:pPr>
              <w:jc w:val="center"/>
              <w:rPr>
                <w:rFonts w:eastAsia="Calibri"/>
              </w:rPr>
            </w:pPr>
            <w:r w:rsidRPr="00BE2F4E">
              <w:rPr>
                <w:rFonts w:eastAsia="Calibri"/>
                <w:noProof/>
              </w:rPr>
              <w:t>r</w:t>
            </w:r>
          </w:p>
        </w:tc>
      </w:tr>
    </w:tbl>
    <w:p w14:paraId="1200830A" w14:textId="77777777" w:rsidR="003A4687" w:rsidRPr="00D42B45" w:rsidRDefault="003A4687" w:rsidP="003A4687">
      <w:pPr>
        <w:rPr>
          <w:highlight w:val="cyan"/>
        </w:rPr>
      </w:pPr>
    </w:p>
    <w:p w14:paraId="38AFD348" w14:textId="77777777" w:rsidR="003A4687" w:rsidRPr="00D42B45" w:rsidRDefault="003A4687" w:rsidP="003A4687">
      <w:pPr>
        <w:pStyle w:val="11"/>
      </w:pPr>
      <w:bookmarkStart w:id="213" w:name="_Toc161304165"/>
      <w:r w:rsidRPr="00D42B45">
        <w:t>Описание деталей регистров</w:t>
      </w:r>
      <w:bookmarkEnd w:id="213"/>
    </w:p>
    <w:tbl>
      <w:tblPr>
        <w:tblStyle w:val="-11"/>
        <w:tblW w:w="9918" w:type="dxa"/>
        <w:tblLook w:val="04A0" w:firstRow="1" w:lastRow="0" w:firstColumn="1" w:lastColumn="0" w:noHBand="0" w:noVBand="1"/>
      </w:tblPr>
      <w:tblGrid>
        <w:gridCol w:w="2207"/>
        <w:gridCol w:w="876"/>
        <w:gridCol w:w="669"/>
        <w:gridCol w:w="6166"/>
      </w:tblGrid>
      <w:tr w:rsidR="003A4687" w:rsidRPr="00D42B45" w14:paraId="1A521C04"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4C49410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314FE39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0D9CC2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1E78C60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474DB2" w14:paraId="35B30CA7" w14:textId="77777777" w:rsidTr="0002225B">
        <w:tc>
          <w:tcPr>
            <w:tcW w:w="2207" w:type="dxa"/>
          </w:tcPr>
          <w:p w14:paraId="5B0989A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DIS_DRV</w:t>
            </w:r>
          </w:p>
        </w:tc>
        <w:tc>
          <w:tcPr>
            <w:tcW w:w="876" w:type="dxa"/>
          </w:tcPr>
          <w:p w14:paraId="17F2174C"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3D74735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77A6577" w14:textId="581C341A" w:rsidR="003A4687" w:rsidRPr="007F3A57"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w:t>
            </w:r>
            <w:r>
              <w:rPr>
                <w:rFonts w:eastAsia="Times New Roman"/>
                <w:b/>
                <w:noProof/>
                <w:sz w:val="18"/>
                <w:szCs w:val="20"/>
              </w:rPr>
              <w:t xml:space="preserve">события деактивации сигнала </w:t>
            </w:r>
            <w:r>
              <w:rPr>
                <w:rFonts w:eastAsia="Times New Roman"/>
                <w:b/>
                <w:noProof/>
                <w:sz w:val="18"/>
                <w:szCs w:val="20"/>
                <w:lang w:val="en-US"/>
              </w:rPr>
              <w:t>DIS</w:t>
            </w:r>
            <w:r w:rsidRPr="00474DB2">
              <w:rPr>
                <w:rFonts w:eastAsia="Times New Roman"/>
                <w:b/>
                <w:noProof/>
                <w:sz w:val="18"/>
                <w:szCs w:val="20"/>
              </w:rPr>
              <w:t>_</w:t>
            </w:r>
            <w:r>
              <w:rPr>
                <w:rFonts w:eastAsia="Times New Roman"/>
                <w:b/>
                <w:noProof/>
                <w:sz w:val="18"/>
                <w:szCs w:val="20"/>
                <w:lang w:val="en-US"/>
              </w:rPr>
              <w:t>DRV</w:t>
            </w:r>
            <w:r w:rsidR="00AB71CE">
              <w:rPr>
                <w:rFonts w:eastAsia="Times New Roman"/>
                <w:b/>
                <w:noProof/>
                <w:sz w:val="18"/>
                <w:szCs w:val="20"/>
                <w:lang w:val="en-US"/>
              </w:rPr>
              <w:t>b</w:t>
            </w:r>
          </w:p>
          <w:p w14:paraId="6D936649"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AC7F97A"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4BA9A01" w14:textId="77777777" w:rsidR="003A4687" w:rsidRPr="00474DB2"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481DD5C3" w14:textId="77777777" w:rsidTr="0002225B">
        <w:tc>
          <w:tcPr>
            <w:tcW w:w="2207" w:type="dxa"/>
          </w:tcPr>
          <w:p w14:paraId="30F938E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VANA_1P5V_OV</w:t>
            </w:r>
          </w:p>
        </w:tc>
        <w:tc>
          <w:tcPr>
            <w:tcW w:w="876" w:type="dxa"/>
          </w:tcPr>
          <w:p w14:paraId="64091F1B"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4CFB2E3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B27F068" w14:textId="77777777" w:rsidR="003A4687" w:rsidRPr="00474DB2"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повышенного напряжения на </w:t>
            </w:r>
            <w:r>
              <w:rPr>
                <w:rFonts w:eastAsia="Times New Roman"/>
                <w:b/>
                <w:noProof/>
                <w:sz w:val="18"/>
                <w:szCs w:val="20"/>
                <w:lang w:val="en-US"/>
              </w:rPr>
              <w:t>VANA</w:t>
            </w:r>
            <w:r w:rsidRPr="00474DB2">
              <w:rPr>
                <w:rFonts w:eastAsia="Times New Roman"/>
                <w:b/>
                <w:noProof/>
                <w:sz w:val="18"/>
                <w:szCs w:val="20"/>
              </w:rPr>
              <w:t>_1</w:t>
            </w:r>
            <w:r>
              <w:rPr>
                <w:rFonts w:eastAsia="Times New Roman"/>
                <w:b/>
                <w:noProof/>
                <w:sz w:val="18"/>
                <w:szCs w:val="20"/>
                <w:lang w:val="en-US"/>
              </w:rPr>
              <w:t>P</w:t>
            </w:r>
            <w:r w:rsidRPr="00474DB2">
              <w:rPr>
                <w:rFonts w:eastAsia="Times New Roman"/>
                <w:b/>
                <w:noProof/>
                <w:sz w:val="18"/>
                <w:szCs w:val="20"/>
              </w:rPr>
              <w:t>5</w:t>
            </w:r>
          </w:p>
          <w:p w14:paraId="263EA11F"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BB7E5D9"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8F98986"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488D6670" w14:textId="77777777" w:rsidTr="0002225B">
        <w:tc>
          <w:tcPr>
            <w:tcW w:w="2207" w:type="dxa"/>
          </w:tcPr>
          <w:p w14:paraId="3B9E6BE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VANA_1P5V_UV</w:t>
            </w:r>
          </w:p>
        </w:tc>
        <w:tc>
          <w:tcPr>
            <w:tcW w:w="876" w:type="dxa"/>
          </w:tcPr>
          <w:p w14:paraId="479DB955"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08DBD1D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40ED8E8" w14:textId="77777777" w:rsidR="003A4687" w:rsidRPr="00474DB2"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пониженного напряжения на </w:t>
            </w:r>
            <w:r>
              <w:rPr>
                <w:rFonts w:eastAsia="Times New Roman"/>
                <w:b/>
                <w:noProof/>
                <w:sz w:val="18"/>
                <w:szCs w:val="20"/>
                <w:lang w:val="en-US"/>
              </w:rPr>
              <w:t>VANA</w:t>
            </w:r>
            <w:r w:rsidRPr="00474DB2">
              <w:rPr>
                <w:rFonts w:eastAsia="Times New Roman"/>
                <w:b/>
                <w:noProof/>
                <w:sz w:val="18"/>
                <w:szCs w:val="20"/>
              </w:rPr>
              <w:t>_1</w:t>
            </w:r>
            <w:r>
              <w:rPr>
                <w:rFonts w:eastAsia="Times New Roman"/>
                <w:b/>
                <w:noProof/>
                <w:sz w:val="18"/>
                <w:szCs w:val="20"/>
                <w:lang w:val="en-US"/>
              </w:rPr>
              <w:t>P</w:t>
            </w:r>
            <w:r w:rsidRPr="00474DB2">
              <w:rPr>
                <w:rFonts w:eastAsia="Times New Roman"/>
                <w:b/>
                <w:noProof/>
                <w:sz w:val="18"/>
                <w:szCs w:val="20"/>
              </w:rPr>
              <w:t>5</w:t>
            </w:r>
          </w:p>
          <w:p w14:paraId="78A44360"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50B9A6E5"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D44841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3C0439B" w14:textId="77777777" w:rsidTr="0002225B">
        <w:tc>
          <w:tcPr>
            <w:tcW w:w="2207" w:type="dxa"/>
          </w:tcPr>
          <w:p w14:paraId="739FB41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VDIG_1P5V_UV</w:t>
            </w:r>
          </w:p>
        </w:tc>
        <w:tc>
          <w:tcPr>
            <w:tcW w:w="876" w:type="dxa"/>
          </w:tcPr>
          <w:p w14:paraId="50CDF682"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0876ACC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BCEEFB6" w14:textId="77777777" w:rsidR="003A4687" w:rsidRPr="00474DB2"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пониженного напряжения на </w:t>
            </w:r>
            <w:r>
              <w:rPr>
                <w:rFonts w:eastAsia="Times New Roman"/>
                <w:b/>
                <w:noProof/>
                <w:sz w:val="18"/>
                <w:szCs w:val="20"/>
                <w:lang w:val="en-US"/>
              </w:rPr>
              <w:t>VDIG</w:t>
            </w:r>
            <w:r w:rsidRPr="00474DB2">
              <w:rPr>
                <w:rFonts w:eastAsia="Times New Roman"/>
                <w:b/>
                <w:noProof/>
                <w:sz w:val="18"/>
                <w:szCs w:val="20"/>
              </w:rPr>
              <w:t>_1</w:t>
            </w:r>
            <w:r>
              <w:rPr>
                <w:rFonts w:eastAsia="Times New Roman"/>
                <w:b/>
                <w:noProof/>
                <w:sz w:val="18"/>
                <w:szCs w:val="20"/>
                <w:lang w:val="en-US"/>
              </w:rPr>
              <w:t>P</w:t>
            </w:r>
            <w:r w:rsidRPr="00474DB2">
              <w:rPr>
                <w:rFonts w:eastAsia="Times New Roman"/>
                <w:b/>
                <w:noProof/>
                <w:sz w:val="18"/>
                <w:szCs w:val="20"/>
              </w:rPr>
              <w:t>5</w:t>
            </w:r>
          </w:p>
          <w:p w14:paraId="5CCEF368"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A5CB1E7"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121AB9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FC837BE" w14:textId="77777777" w:rsidTr="0002225B">
        <w:tc>
          <w:tcPr>
            <w:tcW w:w="2207" w:type="dxa"/>
          </w:tcPr>
          <w:p w14:paraId="21EE47E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VDIG_1P5V_OV</w:t>
            </w:r>
          </w:p>
        </w:tc>
        <w:tc>
          <w:tcPr>
            <w:tcW w:w="876" w:type="dxa"/>
          </w:tcPr>
          <w:p w14:paraId="4D4A5F42"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3935531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DC1C40B" w14:textId="77777777" w:rsidR="003A4687" w:rsidRPr="00474DB2"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повышенного напряжения на </w:t>
            </w:r>
            <w:r>
              <w:rPr>
                <w:rFonts w:eastAsia="Times New Roman"/>
                <w:b/>
                <w:noProof/>
                <w:sz w:val="18"/>
                <w:szCs w:val="20"/>
                <w:lang w:val="en-US"/>
              </w:rPr>
              <w:t>VDIG</w:t>
            </w:r>
            <w:r>
              <w:rPr>
                <w:rFonts w:eastAsia="Times New Roman"/>
                <w:b/>
                <w:noProof/>
                <w:sz w:val="18"/>
                <w:szCs w:val="20"/>
              </w:rPr>
              <w:t>_1</w:t>
            </w:r>
            <w:r>
              <w:rPr>
                <w:rFonts w:eastAsia="Times New Roman"/>
                <w:b/>
                <w:noProof/>
                <w:sz w:val="18"/>
                <w:szCs w:val="20"/>
                <w:lang w:val="en-US"/>
              </w:rPr>
              <w:t>P</w:t>
            </w:r>
            <w:r w:rsidRPr="00474DB2">
              <w:rPr>
                <w:rFonts w:eastAsia="Times New Roman"/>
                <w:b/>
                <w:noProof/>
                <w:sz w:val="18"/>
                <w:szCs w:val="20"/>
              </w:rPr>
              <w:t>5</w:t>
            </w:r>
          </w:p>
          <w:p w14:paraId="1D8AAB4C"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BDA3928"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DCF965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712082E8" w14:textId="77777777" w:rsidTr="0002225B">
        <w:tc>
          <w:tcPr>
            <w:tcW w:w="2207" w:type="dxa"/>
          </w:tcPr>
          <w:p w14:paraId="0F0F323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GNDIO_LOSS</w:t>
            </w:r>
          </w:p>
        </w:tc>
        <w:tc>
          <w:tcPr>
            <w:tcW w:w="876" w:type="dxa"/>
          </w:tcPr>
          <w:p w14:paraId="550638AD"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6AB936B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E75CE18" w14:textId="77777777" w:rsidR="003A4687" w:rsidRPr="00474DB2"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обрыва земли </w:t>
            </w:r>
            <w:r>
              <w:rPr>
                <w:rFonts w:eastAsia="Times New Roman"/>
                <w:b/>
                <w:noProof/>
                <w:sz w:val="18"/>
                <w:szCs w:val="20"/>
                <w:lang w:val="en-US"/>
              </w:rPr>
              <w:t>GNDIO</w:t>
            </w:r>
          </w:p>
          <w:p w14:paraId="68705BF6"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984E620"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3A7D39D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40508280" w14:textId="77777777" w:rsidTr="0002225B">
        <w:tc>
          <w:tcPr>
            <w:tcW w:w="2207" w:type="dxa"/>
          </w:tcPr>
          <w:p w14:paraId="074AF90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AGND_LOSS</w:t>
            </w:r>
          </w:p>
        </w:tc>
        <w:tc>
          <w:tcPr>
            <w:tcW w:w="876" w:type="dxa"/>
          </w:tcPr>
          <w:p w14:paraId="623FD64F"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460D75F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D730901" w14:textId="77777777" w:rsidR="003A4687" w:rsidRPr="00474DB2"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обрыва земли </w:t>
            </w:r>
            <w:r>
              <w:rPr>
                <w:rFonts w:eastAsia="Times New Roman"/>
                <w:b/>
                <w:noProof/>
                <w:sz w:val="18"/>
                <w:szCs w:val="20"/>
                <w:lang w:val="en-US"/>
              </w:rPr>
              <w:t>AGND</w:t>
            </w:r>
          </w:p>
          <w:p w14:paraId="112D2C67"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D0D385F"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F385CE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EE8CEC3" w14:textId="77777777" w:rsidTr="0002225B">
        <w:tc>
          <w:tcPr>
            <w:tcW w:w="2207" w:type="dxa"/>
          </w:tcPr>
          <w:p w14:paraId="6BAB430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PGND_LOSS</w:t>
            </w:r>
          </w:p>
        </w:tc>
        <w:tc>
          <w:tcPr>
            <w:tcW w:w="876" w:type="dxa"/>
          </w:tcPr>
          <w:p w14:paraId="2436B41E"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61A8974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1BC030FF" w14:textId="77777777" w:rsidR="003A4687" w:rsidRPr="00474DB2"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обрыва земли </w:t>
            </w:r>
            <w:r>
              <w:rPr>
                <w:rFonts w:eastAsia="Times New Roman"/>
                <w:b/>
                <w:noProof/>
                <w:sz w:val="18"/>
                <w:szCs w:val="20"/>
                <w:lang w:val="en-US"/>
              </w:rPr>
              <w:t>PGND</w:t>
            </w:r>
          </w:p>
          <w:p w14:paraId="372474F0"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CA6EDE9"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B01CB7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tbl>
      <w:tblPr>
        <w:tblStyle w:val="af8"/>
        <w:tblpPr w:leftFromText="180" w:rightFromText="180" w:horzAnchor="margin" w:tblpY="576"/>
        <w:tblW w:w="9936"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9BEF7BC" w14:textId="77777777" w:rsidTr="00915777">
        <w:tc>
          <w:tcPr>
            <w:tcW w:w="2484" w:type="dxa"/>
            <w:gridSpan w:val="2"/>
            <w:tcBorders>
              <w:top w:val="nil"/>
              <w:left w:val="nil"/>
              <w:bottom w:val="nil"/>
              <w:right w:val="nil"/>
            </w:tcBorders>
          </w:tcPr>
          <w:p w14:paraId="1450B9A0" w14:textId="77777777" w:rsidR="003A4687" w:rsidRPr="00D42B45" w:rsidRDefault="003A4687" w:rsidP="00915777">
            <w:pPr>
              <w:spacing w:before="100" w:beforeAutospacing="1" w:after="100" w:afterAutospacing="1"/>
              <w:ind w:left="-113"/>
              <w:rPr>
                <w:b/>
                <w:sz w:val="20"/>
                <w:szCs w:val="20"/>
                <w:highlight w:val="yellow"/>
                <w:lang w:val="en-US"/>
              </w:rPr>
            </w:pPr>
            <w:r w:rsidRPr="00474DB2">
              <w:rPr>
                <w:highlight w:val="cyan"/>
              </w:rPr>
              <w:lastRenderedPageBreak/>
              <w:br w:type="page"/>
            </w:r>
            <w:r w:rsidRPr="00474DB2">
              <w:rPr>
                <w:highlight w:val="cyan"/>
              </w:rPr>
              <w:br w:type="page"/>
            </w:r>
            <w:r w:rsidRPr="00BE2F4E">
              <w:rPr>
                <w:b/>
                <w:noProof/>
                <w:sz w:val="20"/>
                <w:szCs w:val="20"/>
                <w:lang w:val="en-US"/>
              </w:rPr>
              <w:t>InjDiag0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77EDFE19" w14:textId="77777777" w:rsidR="003A4687" w:rsidRPr="00D42B45" w:rsidRDefault="003A4687" w:rsidP="00915777">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39</w:t>
            </w:r>
            <w:r w:rsidRPr="00D42B45">
              <w:rPr>
                <w:b/>
                <w:sz w:val="20"/>
                <w:szCs w:val="20"/>
                <w:vertAlign w:val="subscript"/>
                <w:lang w:val="en-US"/>
              </w:rPr>
              <w:t>H</w:t>
            </w:r>
          </w:p>
        </w:tc>
        <w:tc>
          <w:tcPr>
            <w:tcW w:w="3726" w:type="dxa"/>
            <w:gridSpan w:val="3"/>
            <w:tcBorders>
              <w:top w:val="nil"/>
              <w:left w:val="nil"/>
              <w:bottom w:val="nil"/>
              <w:right w:val="nil"/>
            </w:tcBorders>
          </w:tcPr>
          <w:p w14:paraId="0039F029" w14:textId="77777777" w:rsidR="003A4687" w:rsidRPr="00D42B45" w:rsidRDefault="003A4687" w:rsidP="00915777">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3ED17D20" w14:textId="77777777" w:rsidTr="00915777">
        <w:tc>
          <w:tcPr>
            <w:tcW w:w="9936" w:type="dxa"/>
            <w:gridSpan w:val="8"/>
            <w:tcBorders>
              <w:top w:val="nil"/>
              <w:left w:val="nil"/>
              <w:bottom w:val="nil"/>
              <w:right w:val="nil"/>
            </w:tcBorders>
          </w:tcPr>
          <w:p w14:paraId="3E32D2E5" w14:textId="77777777" w:rsidR="003A4687" w:rsidRPr="00342A54" w:rsidRDefault="003A4687" w:rsidP="00915777">
            <w:pPr>
              <w:spacing w:before="100" w:beforeAutospacing="1" w:after="100" w:afterAutospacing="1"/>
              <w:ind w:left="-113"/>
              <w:jc w:val="right"/>
              <w:rPr>
                <w:b/>
                <w:sz w:val="20"/>
                <w:szCs w:val="20"/>
                <w:lang w:val="en-US"/>
              </w:rPr>
            </w:pPr>
          </w:p>
        </w:tc>
      </w:tr>
      <w:tr w:rsidR="003A4687" w:rsidRPr="00D42B45" w14:paraId="51212813" w14:textId="77777777" w:rsidTr="00915777">
        <w:trPr>
          <w:cantSplit/>
          <w:trHeight w:hRule="exact" w:val="420"/>
        </w:trPr>
        <w:tc>
          <w:tcPr>
            <w:tcW w:w="1242" w:type="dxa"/>
            <w:tcBorders>
              <w:top w:val="nil"/>
              <w:left w:val="nil"/>
              <w:bottom w:val="single" w:sz="4" w:space="0" w:color="auto"/>
              <w:right w:val="nil"/>
            </w:tcBorders>
            <w:vAlign w:val="bottom"/>
          </w:tcPr>
          <w:p w14:paraId="05B9F79D" w14:textId="77777777" w:rsidR="003A4687" w:rsidRPr="002939EF" w:rsidRDefault="003A4687" w:rsidP="00915777">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A5D0459" w14:textId="77777777" w:rsidR="003A4687" w:rsidRPr="002939EF" w:rsidRDefault="003A4687" w:rsidP="00915777">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D7C9AA7" w14:textId="77777777" w:rsidR="003A4687" w:rsidRPr="002939EF" w:rsidRDefault="003A4687" w:rsidP="00915777">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6045EE14" w14:textId="77777777" w:rsidR="003A4687" w:rsidRPr="002939EF" w:rsidRDefault="003A4687" w:rsidP="00915777">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75CB6761" w14:textId="77777777" w:rsidR="003A4687" w:rsidRPr="002939EF" w:rsidRDefault="003A4687" w:rsidP="00915777">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749E695" w14:textId="77777777" w:rsidR="003A4687" w:rsidRPr="002939EF" w:rsidRDefault="003A4687" w:rsidP="00915777">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91F9CCD" w14:textId="77777777" w:rsidR="003A4687" w:rsidRPr="002939EF" w:rsidRDefault="003A4687" w:rsidP="00915777">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CCF2091" w14:textId="77777777" w:rsidR="003A4687" w:rsidRPr="00D42B45" w:rsidRDefault="003A4687" w:rsidP="00915777">
            <w:pPr>
              <w:spacing w:line="0" w:lineRule="atLeast"/>
              <w:jc w:val="center"/>
              <w:rPr>
                <w:sz w:val="20"/>
                <w:szCs w:val="20"/>
              </w:rPr>
            </w:pPr>
            <w:r>
              <w:rPr>
                <w:sz w:val="20"/>
                <w:szCs w:val="20"/>
              </w:rPr>
              <w:t>0</w:t>
            </w:r>
          </w:p>
        </w:tc>
      </w:tr>
      <w:tr w:rsidR="003A4687" w:rsidRPr="00224421" w14:paraId="435C532F" w14:textId="77777777" w:rsidTr="00915777">
        <w:trPr>
          <w:trHeight w:val="680"/>
        </w:trPr>
        <w:tc>
          <w:tcPr>
            <w:tcW w:w="1242" w:type="dxa"/>
            <w:tcBorders>
              <w:top w:val="single" w:sz="4" w:space="0" w:color="auto"/>
              <w:bottom w:val="single" w:sz="4" w:space="0" w:color="auto"/>
            </w:tcBorders>
            <w:vAlign w:val="center"/>
          </w:tcPr>
          <w:p w14:paraId="000B5319" w14:textId="77777777" w:rsidR="003A4687" w:rsidRPr="000669AF" w:rsidRDefault="003A4687" w:rsidP="00915777">
            <w:pPr>
              <w:spacing w:line="0" w:lineRule="atLeast"/>
              <w:jc w:val="center"/>
              <w:rPr>
                <w:rFonts w:eastAsia="Calibri"/>
                <w:sz w:val="18"/>
                <w:szCs w:val="16"/>
                <w:lang w:val="en-US"/>
              </w:rPr>
            </w:pPr>
            <w:r w:rsidRPr="000669AF">
              <w:rPr>
                <w:rFonts w:eastAsia="Calibri"/>
                <w:noProof/>
                <w:sz w:val="18"/>
                <w:szCs w:val="16"/>
                <w:lang w:val="en-US"/>
              </w:rPr>
              <w:t>OC_INJ</w:t>
            </w:r>
          </w:p>
        </w:tc>
        <w:tc>
          <w:tcPr>
            <w:tcW w:w="1242" w:type="dxa"/>
            <w:tcBorders>
              <w:top w:val="single" w:sz="4" w:space="0" w:color="auto"/>
              <w:bottom w:val="single" w:sz="4" w:space="0" w:color="auto"/>
            </w:tcBorders>
            <w:vAlign w:val="center"/>
          </w:tcPr>
          <w:p w14:paraId="4D7F92AA" w14:textId="77777777" w:rsidR="003A4687" w:rsidRPr="000669AF" w:rsidRDefault="003A4687" w:rsidP="00915777">
            <w:pPr>
              <w:spacing w:line="0" w:lineRule="atLeast"/>
              <w:jc w:val="center"/>
              <w:rPr>
                <w:rFonts w:eastAsia="Calibri"/>
                <w:sz w:val="18"/>
                <w:szCs w:val="16"/>
                <w:lang w:val="en-US"/>
              </w:rPr>
            </w:pPr>
            <w:r w:rsidRPr="000669AF">
              <w:rPr>
                <w:rFonts w:eastAsia="Calibri"/>
                <w:noProof/>
                <w:sz w:val="18"/>
                <w:szCs w:val="16"/>
                <w:lang w:val="en-US"/>
              </w:rPr>
              <w:t>TSD_INJ</w:t>
            </w:r>
          </w:p>
        </w:tc>
        <w:tc>
          <w:tcPr>
            <w:tcW w:w="1242" w:type="dxa"/>
            <w:tcBorders>
              <w:top w:val="single" w:sz="4" w:space="0" w:color="auto"/>
              <w:bottom w:val="single" w:sz="4" w:space="0" w:color="auto"/>
            </w:tcBorders>
            <w:vAlign w:val="center"/>
          </w:tcPr>
          <w:p w14:paraId="322A6086" w14:textId="77777777" w:rsidR="003A4687" w:rsidRPr="000669AF" w:rsidRDefault="003A4687" w:rsidP="00915777">
            <w:pPr>
              <w:spacing w:line="0" w:lineRule="atLeast"/>
              <w:jc w:val="center"/>
              <w:rPr>
                <w:rFonts w:eastAsia="Calibri"/>
                <w:sz w:val="18"/>
                <w:szCs w:val="16"/>
                <w:lang w:val="en-US"/>
              </w:rPr>
            </w:pPr>
            <w:r w:rsidRPr="000669AF">
              <w:rPr>
                <w:rFonts w:eastAsia="Calibri"/>
                <w:noProof/>
                <w:sz w:val="18"/>
                <w:szCs w:val="16"/>
                <w:lang w:val="en-US"/>
              </w:rPr>
              <w:t>OL_INJ</w:t>
            </w:r>
          </w:p>
        </w:tc>
        <w:tc>
          <w:tcPr>
            <w:tcW w:w="1242" w:type="dxa"/>
            <w:tcBorders>
              <w:top w:val="single" w:sz="4" w:space="0" w:color="auto"/>
              <w:bottom w:val="single" w:sz="4" w:space="0" w:color="auto"/>
            </w:tcBorders>
            <w:vAlign w:val="center"/>
          </w:tcPr>
          <w:p w14:paraId="1EC5B0D9" w14:textId="77777777" w:rsidR="003A4687" w:rsidRPr="000669AF" w:rsidRDefault="003A4687" w:rsidP="00915777">
            <w:pPr>
              <w:spacing w:line="0" w:lineRule="atLeast"/>
              <w:jc w:val="center"/>
              <w:rPr>
                <w:rFonts w:eastAsia="Calibri"/>
                <w:sz w:val="18"/>
                <w:szCs w:val="16"/>
                <w:lang w:val="en-US"/>
              </w:rPr>
            </w:pPr>
            <w:r w:rsidRPr="000669AF">
              <w:rPr>
                <w:rFonts w:eastAsia="Calibri"/>
                <w:noProof/>
                <w:sz w:val="18"/>
                <w:szCs w:val="16"/>
                <w:lang w:val="en-US"/>
              </w:rPr>
              <w:t>SCG_INJ</w:t>
            </w:r>
          </w:p>
        </w:tc>
        <w:tc>
          <w:tcPr>
            <w:tcW w:w="1242" w:type="dxa"/>
            <w:tcBorders>
              <w:top w:val="single" w:sz="4" w:space="0" w:color="auto"/>
              <w:bottom w:val="single" w:sz="4" w:space="0" w:color="auto"/>
            </w:tcBorders>
            <w:vAlign w:val="center"/>
          </w:tcPr>
          <w:p w14:paraId="211E4934" w14:textId="77777777" w:rsidR="003A4687" w:rsidRPr="000669AF" w:rsidRDefault="003A4687" w:rsidP="00915777">
            <w:pPr>
              <w:spacing w:line="0" w:lineRule="atLeast"/>
              <w:jc w:val="center"/>
              <w:rPr>
                <w:rFonts w:eastAsia="Calibri"/>
                <w:sz w:val="18"/>
                <w:szCs w:val="16"/>
                <w:lang w:val="en-US"/>
              </w:rPr>
            </w:pPr>
            <w:r w:rsidRPr="000669AF">
              <w:rPr>
                <w:rFonts w:eastAsia="Calibri"/>
                <w:noProof/>
                <w:sz w:val="18"/>
                <w:szCs w:val="16"/>
                <w:lang w:val="en-US"/>
              </w:rPr>
              <w:t>OC_INJ</w:t>
            </w:r>
          </w:p>
        </w:tc>
        <w:tc>
          <w:tcPr>
            <w:tcW w:w="1242" w:type="dxa"/>
            <w:tcBorders>
              <w:top w:val="single" w:sz="4" w:space="0" w:color="auto"/>
              <w:bottom w:val="single" w:sz="4" w:space="0" w:color="auto"/>
            </w:tcBorders>
            <w:vAlign w:val="center"/>
          </w:tcPr>
          <w:p w14:paraId="21EB1799" w14:textId="77777777" w:rsidR="003A4687" w:rsidRPr="000669AF" w:rsidRDefault="003A4687" w:rsidP="00915777">
            <w:pPr>
              <w:spacing w:line="0" w:lineRule="atLeast"/>
              <w:jc w:val="center"/>
              <w:rPr>
                <w:rFonts w:eastAsia="Calibri"/>
                <w:sz w:val="18"/>
                <w:szCs w:val="16"/>
                <w:lang w:val="en-US"/>
              </w:rPr>
            </w:pPr>
            <w:r w:rsidRPr="000669AF">
              <w:rPr>
                <w:rFonts w:eastAsia="Calibri"/>
                <w:noProof/>
                <w:sz w:val="18"/>
                <w:szCs w:val="16"/>
                <w:lang w:val="en-US"/>
              </w:rPr>
              <w:t>TSD_INJ</w:t>
            </w:r>
          </w:p>
        </w:tc>
        <w:tc>
          <w:tcPr>
            <w:tcW w:w="1242" w:type="dxa"/>
            <w:tcBorders>
              <w:top w:val="single" w:sz="4" w:space="0" w:color="auto"/>
              <w:bottom w:val="single" w:sz="4" w:space="0" w:color="auto"/>
            </w:tcBorders>
            <w:vAlign w:val="center"/>
          </w:tcPr>
          <w:p w14:paraId="52F51BE7" w14:textId="77777777" w:rsidR="003A4687" w:rsidRPr="000669AF" w:rsidRDefault="003A4687" w:rsidP="00915777">
            <w:pPr>
              <w:spacing w:line="0" w:lineRule="atLeast"/>
              <w:jc w:val="center"/>
              <w:rPr>
                <w:rFonts w:eastAsia="Calibri"/>
                <w:sz w:val="18"/>
                <w:szCs w:val="16"/>
                <w:lang w:val="en-US"/>
              </w:rPr>
            </w:pPr>
            <w:r w:rsidRPr="000669AF">
              <w:rPr>
                <w:rFonts w:eastAsia="Calibri"/>
                <w:noProof/>
                <w:sz w:val="18"/>
                <w:szCs w:val="16"/>
                <w:lang w:val="en-US"/>
              </w:rPr>
              <w:t>OL_INJ</w:t>
            </w:r>
          </w:p>
        </w:tc>
        <w:tc>
          <w:tcPr>
            <w:tcW w:w="1242" w:type="dxa"/>
            <w:tcBorders>
              <w:top w:val="single" w:sz="4" w:space="0" w:color="auto"/>
              <w:bottom w:val="single" w:sz="4" w:space="0" w:color="auto"/>
            </w:tcBorders>
            <w:vAlign w:val="center"/>
          </w:tcPr>
          <w:p w14:paraId="203C4629" w14:textId="77777777" w:rsidR="003A4687" w:rsidRPr="000669AF" w:rsidRDefault="003A4687" w:rsidP="00915777">
            <w:pPr>
              <w:spacing w:line="0" w:lineRule="atLeast"/>
              <w:jc w:val="center"/>
              <w:rPr>
                <w:rFonts w:eastAsia="Calibri"/>
                <w:sz w:val="18"/>
                <w:szCs w:val="16"/>
                <w:lang w:val="en-US"/>
              </w:rPr>
            </w:pPr>
            <w:r w:rsidRPr="000669AF">
              <w:rPr>
                <w:rFonts w:eastAsia="Calibri"/>
                <w:noProof/>
                <w:sz w:val="18"/>
                <w:szCs w:val="16"/>
                <w:lang w:val="en-US"/>
              </w:rPr>
              <w:t>SCG_INJ</w:t>
            </w:r>
          </w:p>
        </w:tc>
      </w:tr>
      <w:tr w:rsidR="003A4687" w:rsidRPr="00224421" w14:paraId="441BAE5C" w14:textId="77777777" w:rsidTr="00915777">
        <w:trPr>
          <w:trHeight w:val="283"/>
        </w:trPr>
        <w:tc>
          <w:tcPr>
            <w:tcW w:w="1242" w:type="dxa"/>
            <w:tcBorders>
              <w:left w:val="nil"/>
              <w:bottom w:val="nil"/>
              <w:right w:val="nil"/>
            </w:tcBorders>
          </w:tcPr>
          <w:p w14:paraId="47F00612" w14:textId="77777777" w:rsidR="003A4687" w:rsidRPr="00224421" w:rsidRDefault="003A4687" w:rsidP="00915777">
            <w:pPr>
              <w:jc w:val="center"/>
              <w:rPr>
                <w:rFonts w:eastAsia="Calibri"/>
              </w:rPr>
            </w:pPr>
            <w:r w:rsidRPr="00BE2F4E">
              <w:rPr>
                <w:rFonts w:eastAsia="Calibri"/>
                <w:noProof/>
              </w:rPr>
              <w:t>r</w:t>
            </w:r>
          </w:p>
        </w:tc>
        <w:tc>
          <w:tcPr>
            <w:tcW w:w="1242" w:type="dxa"/>
            <w:tcBorders>
              <w:left w:val="nil"/>
              <w:bottom w:val="nil"/>
              <w:right w:val="nil"/>
            </w:tcBorders>
          </w:tcPr>
          <w:p w14:paraId="5E25ABC4" w14:textId="77777777" w:rsidR="003A4687" w:rsidRPr="00224421" w:rsidRDefault="003A4687" w:rsidP="00915777">
            <w:pPr>
              <w:jc w:val="center"/>
              <w:rPr>
                <w:rFonts w:eastAsia="Calibri"/>
              </w:rPr>
            </w:pPr>
            <w:r w:rsidRPr="00BE2F4E">
              <w:rPr>
                <w:rFonts w:eastAsia="Calibri"/>
                <w:noProof/>
              </w:rPr>
              <w:t>r</w:t>
            </w:r>
          </w:p>
        </w:tc>
        <w:tc>
          <w:tcPr>
            <w:tcW w:w="1242" w:type="dxa"/>
            <w:tcBorders>
              <w:left w:val="nil"/>
              <w:bottom w:val="nil"/>
              <w:right w:val="nil"/>
            </w:tcBorders>
          </w:tcPr>
          <w:p w14:paraId="663B6620" w14:textId="77777777" w:rsidR="003A4687" w:rsidRPr="00224421" w:rsidRDefault="003A4687" w:rsidP="00915777">
            <w:pPr>
              <w:jc w:val="center"/>
              <w:rPr>
                <w:rFonts w:eastAsia="Calibri"/>
              </w:rPr>
            </w:pPr>
            <w:r w:rsidRPr="00BE2F4E">
              <w:rPr>
                <w:rFonts w:eastAsia="Calibri"/>
                <w:noProof/>
              </w:rPr>
              <w:t>r</w:t>
            </w:r>
          </w:p>
        </w:tc>
        <w:tc>
          <w:tcPr>
            <w:tcW w:w="1242" w:type="dxa"/>
            <w:tcBorders>
              <w:left w:val="nil"/>
              <w:bottom w:val="nil"/>
              <w:right w:val="nil"/>
            </w:tcBorders>
          </w:tcPr>
          <w:p w14:paraId="0FC9D75C" w14:textId="77777777" w:rsidR="003A4687" w:rsidRPr="00224421" w:rsidRDefault="003A4687" w:rsidP="00915777">
            <w:pPr>
              <w:jc w:val="center"/>
              <w:rPr>
                <w:rFonts w:eastAsia="Calibri"/>
              </w:rPr>
            </w:pPr>
            <w:r w:rsidRPr="00BE2F4E">
              <w:rPr>
                <w:rFonts w:eastAsia="Calibri"/>
                <w:noProof/>
              </w:rPr>
              <w:t>r</w:t>
            </w:r>
          </w:p>
        </w:tc>
        <w:tc>
          <w:tcPr>
            <w:tcW w:w="1242" w:type="dxa"/>
            <w:tcBorders>
              <w:left w:val="nil"/>
              <w:bottom w:val="nil"/>
              <w:right w:val="nil"/>
            </w:tcBorders>
          </w:tcPr>
          <w:p w14:paraId="4D578FF4" w14:textId="77777777" w:rsidR="003A4687" w:rsidRPr="00224421" w:rsidRDefault="003A4687" w:rsidP="00915777">
            <w:pPr>
              <w:jc w:val="center"/>
              <w:rPr>
                <w:rFonts w:eastAsia="Calibri"/>
              </w:rPr>
            </w:pPr>
            <w:r w:rsidRPr="00BE2F4E">
              <w:rPr>
                <w:rFonts w:eastAsia="Calibri"/>
                <w:noProof/>
              </w:rPr>
              <w:t>r</w:t>
            </w:r>
          </w:p>
        </w:tc>
        <w:tc>
          <w:tcPr>
            <w:tcW w:w="1242" w:type="dxa"/>
            <w:tcBorders>
              <w:left w:val="nil"/>
              <w:bottom w:val="nil"/>
              <w:right w:val="nil"/>
            </w:tcBorders>
          </w:tcPr>
          <w:p w14:paraId="333A71F0" w14:textId="77777777" w:rsidR="003A4687" w:rsidRPr="00224421" w:rsidRDefault="003A4687" w:rsidP="00915777">
            <w:pPr>
              <w:jc w:val="center"/>
              <w:rPr>
                <w:rFonts w:eastAsia="Calibri"/>
              </w:rPr>
            </w:pPr>
            <w:r w:rsidRPr="00BE2F4E">
              <w:rPr>
                <w:rFonts w:eastAsia="Calibri"/>
                <w:noProof/>
              </w:rPr>
              <w:t>r</w:t>
            </w:r>
          </w:p>
        </w:tc>
        <w:tc>
          <w:tcPr>
            <w:tcW w:w="1242" w:type="dxa"/>
            <w:tcBorders>
              <w:left w:val="nil"/>
              <w:bottom w:val="nil"/>
              <w:right w:val="nil"/>
            </w:tcBorders>
          </w:tcPr>
          <w:p w14:paraId="6431C60C" w14:textId="77777777" w:rsidR="003A4687" w:rsidRPr="00224421" w:rsidRDefault="003A4687" w:rsidP="00915777">
            <w:pPr>
              <w:jc w:val="center"/>
              <w:rPr>
                <w:rFonts w:eastAsia="Calibri"/>
              </w:rPr>
            </w:pPr>
            <w:r w:rsidRPr="00BE2F4E">
              <w:rPr>
                <w:rFonts w:eastAsia="Calibri"/>
                <w:noProof/>
              </w:rPr>
              <w:t>r</w:t>
            </w:r>
          </w:p>
        </w:tc>
        <w:tc>
          <w:tcPr>
            <w:tcW w:w="1242" w:type="dxa"/>
            <w:tcBorders>
              <w:left w:val="nil"/>
              <w:bottom w:val="nil"/>
              <w:right w:val="nil"/>
            </w:tcBorders>
          </w:tcPr>
          <w:p w14:paraId="6487AD99" w14:textId="77777777" w:rsidR="003A4687" w:rsidRPr="00224421" w:rsidRDefault="003A4687" w:rsidP="00915777">
            <w:pPr>
              <w:jc w:val="center"/>
              <w:rPr>
                <w:rFonts w:eastAsia="Calibri"/>
              </w:rPr>
            </w:pPr>
            <w:r w:rsidRPr="00BE2F4E">
              <w:rPr>
                <w:rFonts w:eastAsia="Calibri"/>
                <w:noProof/>
              </w:rPr>
              <w:t>r</w:t>
            </w:r>
          </w:p>
        </w:tc>
      </w:tr>
    </w:tbl>
    <w:p w14:paraId="0F62E687" w14:textId="6C7DE51F" w:rsidR="00915777" w:rsidRPr="00526EB4" w:rsidRDefault="00915777" w:rsidP="00915777">
      <w:pPr>
        <w:pStyle w:val="-"/>
        <w:numPr>
          <w:ilvl w:val="2"/>
          <w:numId w:val="23"/>
        </w:numPr>
      </w:pPr>
      <w:bookmarkStart w:id="214" w:name="_Toc161785032"/>
      <w:r>
        <w:t>Регистры диагностики сбоев силовых выходов</w:t>
      </w:r>
      <w:bookmarkEnd w:id="214"/>
    </w:p>
    <w:p w14:paraId="3106C7BE" w14:textId="77777777" w:rsidR="00915777" w:rsidRPr="00D42B45" w:rsidRDefault="00915777" w:rsidP="003A4687">
      <w:pPr>
        <w:rPr>
          <w:highlight w:val="cyan"/>
        </w:rPr>
      </w:pPr>
    </w:p>
    <w:p w14:paraId="20B22D56" w14:textId="77777777" w:rsidR="003A4687" w:rsidRPr="00D42B45" w:rsidRDefault="003A4687" w:rsidP="00F27C62">
      <w:pPr>
        <w:pStyle w:val="11"/>
      </w:pPr>
      <w:bookmarkStart w:id="215" w:name="_Toc161304166"/>
      <w:r w:rsidRPr="00D42B45">
        <w:t>Описание деталей регистров</w:t>
      </w:r>
      <w:bookmarkEnd w:id="215"/>
    </w:p>
    <w:tbl>
      <w:tblPr>
        <w:tblStyle w:val="-11"/>
        <w:tblW w:w="9918" w:type="dxa"/>
        <w:tblLook w:val="04A0" w:firstRow="1" w:lastRow="0" w:firstColumn="1" w:lastColumn="0" w:noHBand="0" w:noVBand="1"/>
      </w:tblPr>
      <w:tblGrid>
        <w:gridCol w:w="2207"/>
        <w:gridCol w:w="876"/>
        <w:gridCol w:w="669"/>
        <w:gridCol w:w="6166"/>
      </w:tblGrid>
      <w:tr w:rsidR="003A4687" w:rsidRPr="00D42B45" w14:paraId="6546F91C"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E82037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0CCD156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2B9CFA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1D5F1F7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0CACD5A7" w14:textId="77777777" w:rsidTr="0002225B">
        <w:tc>
          <w:tcPr>
            <w:tcW w:w="2207" w:type="dxa"/>
          </w:tcPr>
          <w:p w14:paraId="6ECFA20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OC_INJ[2]</w:t>
            </w:r>
          </w:p>
        </w:tc>
        <w:tc>
          <w:tcPr>
            <w:tcW w:w="876" w:type="dxa"/>
          </w:tcPr>
          <w:p w14:paraId="2E88C8BB"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5089791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4F721F3"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INJ</w:t>
            </w:r>
            <w:r w:rsidRPr="008318FB">
              <w:rPr>
                <w:rFonts w:eastAsia="Times New Roman"/>
                <w:b/>
                <w:noProof/>
                <w:sz w:val="18"/>
                <w:szCs w:val="20"/>
              </w:rPr>
              <w:t>[</w:t>
            </w:r>
            <w:r w:rsidRPr="00DB3148">
              <w:rPr>
                <w:rFonts w:eastAsia="Times New Roman"/>
                <w:b/>
                <w:noProof/>
                <w:sz w:val="18"/>
                <w:szCs w:val="20"/>
              </w:rPr>
              <w:t>2</w:t>
            </w:r>
            <w:r w:rsidRPr="008318FB">
              <w:rPr>
                <w:rFonts w:eastAsia="Times New Roman"/>
                <w:b/>
                <w:noProof/>
                <w:sz w:val="18"/>
                <w:szCs w:val="20"/>
              </w:rPr>
              <w:t>]</w:t>
            </w:r>
          </w:p>
          <w:p w14:paraId="57DE42C3"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4B42ABB"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0ED7ED0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718A7D8E" w14:textId="77777777" w:rsidTr="0002225B">
        <w:tc>
          <w:tcPr>
            <w:tcW w:w="2207" w:type="dxa"/>
          </w:tcPr>
          <w:p w14:paraId="5D8D0C4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TSD_INJ[2]</w:t>
            </w:r>
          </w:p>
        </w:tc>
        <w:tc>
          <w:tcPr>
            <w:tcW w:w="876" w:type="dxa"/>
          </w:tcPr>
          <w:p w14:paraId="071E05B9"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25CE479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59CA32C"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перегрева на INJ</w:t>
            </w:r>
            <w:r w:rsidRPr="008318FB">
              <w:rPr>
                <w:rFonts w:eastAsia="Times New Roman"/>
                <w:b/>
                <w:noProof/>
                <w:sz w:val="18"/>
                <w:szCs w:val="20"/>
              </w:rPr>
              <w:t>[</w:t>
            </w:r>
            <w:r w:rsidRPr="00DB3148">
              <w:rPr>
                <w:rFonts w:eastAsia="Times New Roman"/>
                <w:b/>
                <w:noProof/>
                <w:sz w:val="18"/>
                <w:szCs w:val="20"/>
              </w:rPr>
              <w:t>2</w:t>
            </w:r>
            <w:r w:rsidRPr="008318FB">
              <w:rPr>
                <w:rFonts w:eastAsia="Times New Roman"/>
                <w:b/>
                <w:noProof/>
                <w:sz w:val="18"/>
                <w:szCs w:val="20"/>
              </w:rPr>
              <w:t>]</w:t>
            </w:r>
          </w:p>
          <w:p w14:paraId="152CC7D9"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71FB82DB"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8D8002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54D8D83" w14:textId="77777777" w:rsidTr="0002225B">
        <w:tc>
          <w:tcPr>
            <w:tcW w:w="2207" w:type="dxa"/>
          </w:tcPr>
          <w:p w14:paraId="68FFA2E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OL_INJ[2]</w:t>
            </w:r>
          </w:p>
        </w:tc>
        <w:tc>
          <w:tcPr>
            <w:tcW w:w="876" w:type="dxa"/>
          </w:tcPr>
          <w:p w14:paraId="321A3F22"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33F4B77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E2E5DD0"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INJ</w:t>
            </w:r>
            <w:r w:rsidRPr="008318FB">
              <w:rPr>
                <w:rFonts w:eastAsia="Times New Roman"/>
                <w:b/>
                <w:noProof/>
                <w:sz w:val="18"/>
                <w:szCs w:val="20"/>
              </w:rPr>
              <w:t>[</w:t>
            </w:r>
            <w:r w:rsidRPr="00DB3148">
              <w:rPr>
                <w:rFonts w:eastAsia="Times New Roman"/>
                <w:b/>
                <w:noProof/>
                <w:sz w:val="18"/>
                <w:szCs w:val="20"/>
              </w:rPr>
              <w:t>2</w:t>
            </w:r>
            <w:r w:rsidRPr="008318FB">
              <w:rPr>
                <w:rFonts w:eastAsia="Times New Roman"/>
                <w:b/>
                <w:noProof/>
                <w:sz w:val="18"/>
                <w:szCs w:val="20"/>
              </w:rPr>
              <w:t>]</w:t>
            </w:r>
          </w:p>
          <w:p w14:paraId="63D1E6C0"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68E4D10"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C2F153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86CA98D" w14:textId="77777777" w:rsidTr="0002225B">
        <w:tc>
          <w:tcPr>
            <w:tcW w:w="2207" w:type="dxa"/>
          </w:tcPr>
          <w:p w14:paraId="1B3AACB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SCG_INJ[2]</w:t>
            </w:r>
          </w:p>
        </w:tc>
        <w:tc>
          <w:tcPr>
            <w:tcW w:w="876" w:type="dxa"/>
          </w:tcPr>
          <w:p w14:paraId="35009EF4"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73DED28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63E6CDD"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INJ</w:t>
            </w:r>
            <w:r w:rsidRPr="008318FB">
              <w:rPr>
                <w:rFonts w:eastAsia="Times New Roman"/>
                <w:b/>
                <w:noProof/>
                <w:sz w:val="18"/>
                <w:szCs w:val="20"/>
              </w:rPr>
              <w:t>[</w:t>
            </w:r>
            <w:r w:rsidRPr="00DB3148">
              <w:rPr>
                <w:rFonts w:eastAsia="Times New Roman"/>
                <w:b/>
                <w:noProof/>
                <w:sz w:val="18"/>
                <w:szCs w:val="20"/>
              </w:rPr>
              <w:t>2</w:t>
            </w:r>
            <w:r w:rsidRPr="008318FB">
              <w:rPr>
                <w:rFonts w:eastAsia="Times New Roman"/>
                <w:b/>
                <w:noProof/>
                <w:sz w:val="18"/>
                <w:szCs w:val="20"/>
              </w:rPr>
              <w:t>]</w:t>
            </w:r>
          </w:p>
          <w:p w14:paraId="63E33792"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ED7BB5A"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53B20F8"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46FDD892" w14:textId="77777777" w:rsidTr="0002225B">
        <w:tc>
          <w:tcPr>
            <w:tcW w:w="2207" w:type="dxa"/>
          </w:tcPr>
          <w:p w14:paraId="5BB16FC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OC_INJ[1]</w:t>
            </w:r>
          </w:p>
        </w:tc>
        <w:tc>
          <w:tcPr>
            <w:tcW w:w="876" w:type="dxa"/>
          </w:tcPr>
          <w:p w14:paraId="411ABC53"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39B7A67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57A667E"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INJ</w:t>
            </w:r>
            <w:r w:rsidRPr="008318FB">
              <w:rPr>
                <w:rFonts w:eastAsia="Times New Roman"/>
                <w:b/>
                <w:noProof/>
                <w:sz w:val="18"/>
                <w:szCs w:val="20"/>
              </w:rPr>
              <w:t>[</w:t>
            </w:r>
            <w:r w:rsidRPr="00DB3148">
              <w:rPr>
                <w:rFonts w:eastAsia="Times New Roman"/>
                <w:b/>
                <w:noProof/>
                <w:sz w:val="18"/>
                <w:szCs w:val="20"/>
              </w:rPr>
              <w:t>1</w:t>
            </w:r>
            <w:r w:rsidRPr="008318FB">
              <w:rPr>
                <w:rFonts w:eastAsia="Times New Roman"/>
                <w:b/>
                <w:noProof/>
                <w:sz w:val="18"/>
                <w:szCs w:val="20"/>
              </w:rPr>
              <w:t>]</w:t>
            </w:r>
          </w:p>
          <w:p w14:paraId="53BAD740"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1E0862B"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D880A3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673455C" w14:textId="77777777" w:rsidTr="0002225B">
        <w:tc>
          <w:tcPr>
            <w:tcW w:w="2207" w:type="dxa"/>
          </w:tcPr>
          <w:p w14:paraId="136A300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TSD_INJ[1]</w:t>
            </w:r>
          </w:p>
        </w:tc>
        <w:tc>
          <w:tcPr>
            <w:tcW w:w="876" w:type="dxa"/>
          </w:tcPr>
          <w:p w14:paraId="6BC17852"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7831E4B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D1F1A5E"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перегрева на INJ</w:t>
            </w:r>
            <w:r w:rsidRPr="008318FB">
              <w:rPr>
                <w:rFonts w:eastAsia="Times New Roman"/>
                <w:b/>
                <w:noProof/>
                <w:sz w:val="18"/>
                <w:szCs w:val="20"/>
              </w:rPr>
              <w:t>[</w:t>
            </w:r>
            <w:r w:rsidRPr="00DB3148">
              <w:rPr>
                <w:rFonts w:eastAsia="Times New Roman"/>
                <w:b/>
                <w:noProof/>
                <w:sz w:val="18"/>
                <w:szCs w:val="20"/>
              </w:rPr>
              <w:t>1</w:t>
            </w:r>
            <w:r w:rsidRPr="008318FB">
              <w:rPr>
                <w:rFonts w:eastAsia="Times New Roman"/>
                <w:b/>
                <w:noProof/>
                <w:sz w:val="18"/>
                <w:szCs w:val="20"/>
              </w:rPr>
              <w:t>]</w:t>
            </w:r>
          </w:p>
          <w:p w14:paraId="1D434751"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913A69F"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1EC0471"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029F5F9" w14:textId="77777777" w:rsidTr="0002225B">
        <w:tc>
          <w:tcPr>
            <w:tcW w:w="2207" w:type="dxa"/>
          </w:tcPr>
          <w:p w14:paraId="5F3899E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OL_INJ[1]</w:t>
            </w:r>
          </w:p>
        </w:tc>
        <w:tc>
          <w:tcPr>
            <w:tcW w:w="876" w:type="dxa"/>
          </w:tcPr>
          <w:p w14:paraId="19746D89"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229AF2F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D67D189"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INJ</w:t>
            </w:r>
            <w:r w:rsidRPr="008318FB">
              <w:rPr>
                <w:rFonts w:eastAsia="Times New Roman"/>
                <w:b/>
                <w:noProof/>
                <w:sz w:val="18"/>
                <w:szCs w:val="20"/>
              </w:rPr>
              <w:t>[</w:t>
            </w:r>
            <w:r w:rsidRPr="00DB3148">
              <w:rPr>
                <w:rFonts w:eastAsia="Times New Roman"/>
                <w:b/>
                <w:noProof/>
                <w:sz w:val="18"/>
                <w:szCs w:val="20"/>
              </w:rPr>
              <w:t>1</w:t>
            </w:r>
            <w:r w:rsidRPr="008318FB">
              <w:rPr>
                <w:rFonts w:eastAsia="Times New Roman"/>
                <w:b/>
                <w:noProof/>
                <w:sz w:val="18"/>
                <w:szCs w:val="20"/>
              </w:rPr>
              <w:t>]</w:t>
            </w:r>
          </w:p>
          <w:p w14:paraId="02DE4C84"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52A0BF8"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919DC6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C91F5DB" w14:textId="77777777" w:rsidTr="0002225B">
        <w:tc>
          <w:tcPr>
            <w:tcW w:w="2207" w:type="dxa"/>
          </w:tcPr>
          <w:p w14:paraId="74CE2A0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SCG_INJ[1]</w:t>
            </w:r>
          </w:p>
        </w:tc>
        <w:tc>
          <w:tcPr>
            <w:tcW w:w="876" w:type="dxa"/>
          </w:tcPr>
          <w:p w14:paraId="242EF67B"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38B29F7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79D0082"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INJ</w:t>
            </w:r>
            <w:r w:rsidRPr="008318FB">
              <w:rPr>
                <w:rFonts w:eastAsia="Times New Roman"/>
                <w:b/>
                <w:noProof/>
                <w:sz w:val="18"/>
                <w:szCs w:val="20"/>
              </w:rPr>
              <w:t>[</w:t>
            </w:r>
            <w:r w:rsidRPr="00DB3148">
              <w:rPr>
                <w:rFonts w:eastAsia="Times New Roman"/>
                <w:b/>
                <w:noProof/>
                <w:sz w:val="18"/>
                <w:szCs w:val="20"/>
              </w:rPr>
              <w:t>1</w:t>
            </w:r>
            <w:r w:rsidRPr="008318FB">
              <w:rPr>
                <w:rFonts w:eastAsia="Times New Roman"/>
                <w:b/>
                <w:noProof/>
                <w:sz w:val="18"/>
                <w:szCs w:val="20"/>
              </w:rPr>
              <w:t>]</w:t>
            </w:r>
          </w:p>
          <w:p w14:paraId="1D29585D"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562FB928"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FDF1768"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27CBDF29" w14:textId="77777777" w:rsidTr="003C4557">
        <w:tc>
          <w:tcPr>
            <w:tcW w:w="2484" w:type="dxa"/>
            <w:gridSpan w:val="2"/>
            <w:tcBorders>
              <w:top w:val="nil"/>
              <w:left w:val="nil"/>
              <w:bottom w:val="nil"/>
              <w:right w:val="nil"/>
            </w:tcBorders>
          </w:tcPr>
          <w:p w14:paraId="76919CCF"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br w:type="page"/>
            </w:r>
            <w:r w:rsidRPr="00D42B45">
              <w:rPr>
                <w:highlight w:val="cyan"/>
                <w:lang w:val="en-US"/>
              </w:rPr>
              <w:br w:type="page"/>
            </w:r>
            <w:r w:rsidRPr="00BE2F4E">
              <w:rPr>
                <w:b/>
                <w:noProof/>
                <w:sz w:val="20"/>
                <w:szCs w:val="20"/>
                <w:lang w:val="en-US"/>
              </w:rPr>
              <w:t>InjDiag1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B39B1A0"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3A</w:t>
            </w:r>
            <w:r w:rsidRPr="00D42B45">
              <w:rPr>
                <w:b/>
                <w:sz w:val="20"/>
                <w:szCs w:val="20"/>
                <w:vertAlign w:val="subscript"/>
                <w:lang w:val="en-US"/>
              </w:rPr>
              <w:t>H</w:t>
            </w:r>
          </w:p>
        </w:tc>
        <w:tc>
          <w:tcPr>
            <w:tcW w:w="3726" w:type="dxa"/>
            <w:gridSpan w:val="3"/>
            <w:tcBorders>
              <w:top w:val="nil"/>
              <w:left w:val="nil"/>
              <w:bottom w:val="nil"/>
              <w:right w:val="nil"/>
            </w:tcBorders>
          </w:tcPr>
          <w:p w14:paraId="7F602DD9"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63AF7B0A" w14:textId="77777777" w:rsidTr="003C4557">
        <w:tc>
          <w:tcPr>
            <w:tcW w:w="9936" w:type="dxa"/>
            <w:gridSpan w:val="8"/>
            <w:tcBorders>
              <w:top w:val="nil"/>
              <w:left w:val="nil"/>
              <w:bottom w:val="nil"/>
              <w:right w:val="nil"/>
            </w:tcBorders>
          </w:tcPr>
          <w:p w14:paraId="533CEF27"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34584B2" w14:textId="77777777" w:rsidTr="003C4557">
        <w:trPr>
          <w:cantSplit/>
          <w:trHeight w:hRule="exact" w:val="420"/>
        </w:trPr>
        <w:tc>
          <w:tcPr>
            <w:tcW w:w="1242" w:type="dxa"/>
            <w:tcBorders>
              <w:top w:val="nil"/>
              <w:left w:val="nil"/>
              <w:bottom w:val="single" w:sz="4" w:space="0" w:color="auto"/>
              <w:right w:val="nil"/>
            </w:tcBorders>
            <w:vAlign w:val="bottom"/>
          </w:tcPr>
          <w:p w14:paraId="5E102099"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2BBF71FD"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A84B9AB"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0D3CF42"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58C2CD4C"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444AD0E6"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53CE944"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0CCD83CA"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540D4A89" w14:textId="77777777" w:rsidTr="003C4557">
        <w:trPr>
          <w:trHeight w:val="680"/>
        </w:trPr>
        <w:tc>
          <w:tcPr>
            <w:tcW w:w="1242" w:type="dxa"/>
            <w:tcBorders>
              <w:top w:val="single" w:sz="4" w:space="0" w:color="auto"/>
              <w:bottom w:val="single" w:sz="4" w:space="0" w:color="auto"/>
            </w:tcBorders>
            <w:vAlign w:val="center"/>
          </w:tcPr>
          <w:p w14:paraId="5D006FDD"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OC_INJ</w:t>
            </w:r>
          </w:p>
        </w:tc>
        <w:tc>
          <w:tcPr>
            <w:tcW w:w="1242" w:type="dxa"/>
            <w:tcBorders>
              <w:top w:val="single" w:sz="4" w:space="0" w:color="auto"/>
              <w:bottom w:val="single" w:sz="4" w:space="0" w:color="auto"/>
            </w:tcBorders>
            <w:vAlign w:val="center"/>
          </w:tcPr>
          <w:p w14:paraId="74D04AE6"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TSD_INJ</w:t>
            </w:r>
          </w:p>
        </w:tc>
        <w:tc>
          <w:tcPr>
            <w:tcW w:w="1242" w:type="dxa"/>
            <w:tcBorders>
              <w:top w:val="single" w:sz="4" w:space="0" w:color="auto"/>
              <w:bottom w:val="single" w:sz="4" w:space="0" w:color="auto"/>
            </w:tcBorders>
            <w:vAlign w:val="center"/>
          </w:tcPr>
          <w:p w14:paraId="75D63CAF"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OL_INJ</w:t>
            </w:r>
          </w:p>
        </w:tc>
        <w:tc>
          <w:tcPr>
            <w:tcW w:w="1242" w:type="dxa"/>
            <w:tcBorders>
              <w:top w:val="single" w:sz="4" w:space="0" w:color="auto"/>
              <w:bottom w:val="single" w:sz="4" w:space="0" w:color="auto"/>
            </w:tcBorders>
            <w:vAlign w:val="center"/>
          </w:tcPr>
          <w:p w14:paraId="36E2EB67"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SCG_INJ</w:t>
            </w:r>
          </w:p>
        </w:tc>
        <w:tc>
          <w:tcPr>
            <w:tcW w:w="1242" w:type="dxa"/>
            <w:tcBorders>
              <w:top w:val="single" w:sz="4" w:space="0" w:color="auto"/>
              <w:bottom w:val="single" w:sz="4" w:space="0" w:color="auto"/>
            </w:tcBorders>
            <w:vAlign w:val="center"/>
          </w:tcPr>
          <w:p w14:paraId="3A6DA290"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OC_INJ</w:t>
            </w:r>
          </w:p>
        </w:tc>
        <w:tc>
          <w:tcPr>
            <w:tcW w:w="1242" w:type="dxa"/>
            <w:tcBorders>
              <w:top w:val="single" w:sz="4" w:space="0" w:color="auto"/>
              <w:bottom w:val="single" w:sz="4" w:space="0" w:color="auto"/>
            </w:tcBorders>
            <w:vAlign w:val="center"/>
          </w:tcPr>
          <w:p w14:paraId="1B02477B"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TSD_INJ</w:t>
            </w:r>
          </w:p>
        </w:tc>
        <w:tc>
          <w:tcPr>
            <w:tcW w:w="1242" w:type="dxa"/>
            <w:tcBorders>
              <w:top w:val="single" w:sz="4" w:space="0" w:color="auto"/>
              <w:bottom w:val="single" w:sz="4" w:space="0" w:color="auto"/>
            </w:tcBorders>
            <w:vAlign w:val="center"/>
          </w:tcPr>
          <w:p w14:paraId="417CF301"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OL_INJ</w:t>
            </w:r>
          </w:p>
        </w:tc>
        <w:tc>
          <w:tcPr>
            <w:tcW w:w="1242" w:type="dxa"/>
            <w:tcBorders>
              <w:top w:val="single" w:sz="4" w:space="0" w:color="auto"/>
              <w:bottom w:val="single" w:sz="4" w:space="0" w:color="auto"/>
            </w:tcBorders>
            <w:vAlign w:val="center"/>
          </w:tcPr>
          <w:p w14:paraId="7183457A"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SCG_INJ</w:t>
            </w:r>
          </w:p>
        </w:tc>
      </w:tr>
      <w:tr w:rsidR="003A4687" w:rsidRPr="00224421" w14:paraId="561804CD" w14:textId="77777777" w:rsidTr="003C4557">
        <w:trPr>
          <w:trHeight w:val="283"/>
        </w:trPr>
        <w:tc>
          <w:tcPr>
            <w:tcW w:w="1242" w:type="dxa"/>
            <w:tcBorders>
              <w:left w:val="nil"/>
              <w:bottom w:val="nil"/>
              <w:right w:val="nil"/>
            </w:tcBorders>
          </w:tcPr>
          <w:p w14:paraId="1CF1554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161EAD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47A6C8E"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7A35D9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149B003"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2F2343E"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0CAD72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0AC1E6D" w14:textId="77777777" w:rsidR="003A4687" w:rsidRPr="00224421" w:rsidRDefault="003A4687" w:rsidP="0002225B">
            <w:pPr>
              <w:jc w:val="center"/>
              <w:rPr>
                <w:rFonts w:eastAsia="Calibri"/>
              </w:rPr>
            </w:pPr>
            <w:r w:rsidRPr="00BE2F4E">
              <w:rPr>
                <w:rFonts w:eastAsia="Calibri"/>
                <w:noProof/>
              </w:rPr>
              <w:t>r</w:t>
            </w:r>
          </w:p>
        </w:tc>
      </w:tr>
    </w:tbl>
    <w:p w14:paraId="727D1811" w14:textId="77777777" w:rsidR="003A4687" w:rsidRPr="00D42B45" w:rsidRDefault="003A4687" w:rsidP="003A4687">
      <w:pPr>
        <w:rPr>
          <w:highlight w:val="cyan"/>
        </w:rPr>
      </w:pPr>
    </w:p>
    <w:p w14:paraId="44113E16" w14:textId="77777777" w:rsidR="003A4687" w:rsidRPr="00D42B45" w:rsidRDefault="003A4687" w:rsidP="003A4687">
      <w:pPr>
        <w:pStyle w:val="11"/>
      </w:pPr>
      <w:bookmarkStart w:id="216" w:name="_Toc161304167"/>
      <w:r w:rsidRPr="00D42B45">
        <w:t>Описание деталей регистров</w:t>
      </w:r>
      <w:bookmarkEnd w:id="216"/>
    </w:p>
    <w:tbl>
      <w:tblPr>
        <w:tblStyle w:val="-11"/>
        <w:tblW w:w="9918" w:type="dxa"/>
        <w:tblLook w:val="04A0" w:firstRow="1" w:lastRow="0" w:firstColumn="1" w:lastColumn="0" w:noHBand="0" w:noVBand="1"/>
      </w:tblPr>
      <w:tblGrid>
        <w:gridCol w:w="2207"/>
        <w:gridCol w:w="876"/>
        <w:gridCol w:w="669"/>
        <w:gridCol w:w="6166"/>
      </w:tblGrid>
      <w:tr w:rsidR="003A4687" w:rsidRPr="00D42B45" w14:paraId="6F906208"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48799D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4125FB1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91E725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5015CE1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3142C214" w14:textId="77777777" w:rsidTr="0002225B">
        <w:tc>
          <w:tcPr>
            <w:tcW w:w="2207" w:type="dxa"/>
          </w:tcPr>
          <w:p w14:paraId="110DBBA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OC_INJ[4]</w:t>
            </w:r>
          </w:p>
        </w:tc>
        <w:tc>
          <w:tcPr>
            <w:tcW w:w="876" w:type="dxa"/>
          </w:tcPr>
          <w:p w14:paraId="56E4BB20"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1FEBA31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DDBF1AF"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INJ</w:t>
            </w:r>
            <w:r w:rsidRPr="008318FB">
              <w:rPr>
                <w:rFonts w:eastAsia="Times New Roman"/>
                <w:b/>
                <w:noProof/>
                <w:sz w:val="18"/>
                <w:szCs w:val="20"/>
              </w:rPr>
              <w:t>[</w:t>
            </w:r>
            <w:r w:rsidRPr="00DB3148">
              <w:rPr>
                <w:rFonts w:eastAsia="Times New Roman"/>
                <w:b/>
                <w:noProof/>
                <w:sz w:val="18"/>
                <w:szCs w:val="20"/>
              </w:rPr>
              <w:t>4</w:t>
            </w:r>
            <w:r w:rsidRPr="008318FB">
              <w:rPr>
                <w:rFonts w:eastAsia="Times New Roman"/>
                <w:b/>
                <w:noProof/>
                <w:sz w:val="18"/>
                <w:szCs w:val="20"/>
              </w:rPr>
              <w:t>]</w:t>
            </w:r>
          </w:p>
          <w:p w14:paraId="69D3A1FC"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76FA3176"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74871C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C3D7C5F" w14:textId="77777777" w:rsidTr="0002225B">
        <w:tc>
          <w:tcPr>
            <w:tcW w:w="2207" w:type="dxa"/>
          </w:tcPr>
          <w:p w14:paraId="691C55C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TSD_INJ[4]</w:t>
            </w:r>
          </w:p>
        </w:tc>
        <w:tc>
          <w:tcPr>
            <w:tcW w:w="876" w:type="dxa"/>
          </w:tcPr>
          <w:p w14:paraId="7F147FD2"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5078A02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EA43A81"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перегрева на INJ</w:t>
            </w:r>
            <w:r w:rsidRPr="008318FB">
              <w:rPr>
                <w:rFonts w:eastAsia="Times New Roman"/>
                <w:b/>
                <w:noProof/>
                <w:sz w:val="18"/>
                <w:szCs w:val="20"/>
              </w:rPr>
              <w:t>[</w:t>
            </w:r>
            <w:r w:rsidRPr="00DB3148">
              <w:rPr>
                <w:rFonts w:eastAsia="Times New Roman"/>
                <w:b/>
                <w:noProof/>
                <w:sz w:val="18"/>
                <w:szCs w:val="20"/>
              </w:rPr>
              <w:t>4</w:t>
            </w:r>
            <w:r w:rsidRPr="008318FB">
              <w:rPr>
                <w:rFonts w:eastAsia="Times New Roman"/>
                <w:b/>
                <w:noProof/>
                <w:sz w:val="18"/>
                <w:szCs w:val="20"/>
              </w:rPr>
              <w:t>]</w:t>
            </w:r>
          </w:p>
          <w:p w14:paraId="3D652DE5"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D9E8B85"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65B6BA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29906FE" w14:textId="77777777" w:rsidTr="0002225B">
        <w:tc>
          <w:tcPr>
            <w:tcW w:w="2207" w:type="dxa"/>
          </w:tcPr>
          <w:p w14:paraId="4DD923D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OL_INJ[4]</w:t>
            </w:r>
          </w:p>
        </w:tc>
        <w:tc>
          <w:tcPr>
            <w:tcW w:w="876" w:type="dxa"/>
          </w:tcPr>
          <w:p w14:paraId="1E4125C8"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44533D5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8657B6A"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INJ</w:t>
            </w:r>
            <w:r w:rsidRPr="008318FB">
              <w:rPr>
                <w:rFonts w:eastAsia="Times New Roman"/>
                <w:b/>
                <w:noProof/>
                <w:sz w:val="18"/>
                <w:szCs w:val="20"/>
              </w:rPr>
              <w:t>[</w:t>
            </w:r>
            <w:r w:rsidRPr="00DB3148">
              <w:rPr>
                <w:rFonts w:eastAsia="Times New Roman"/>
                <w:b/>
                <w:noProof/>
                <w:sz w:val="18"/>
                <w:szCs w:val="20"/>
              </w:rPr>
              <w:t>4</w:t>
            </w:r>
            <w:r w:rsidRPr="008318FB">
              <w:rPr>
                <w:rFonts w:eastAsia="Times New Roman"/>
                <w:b/>
                <w:noProof/>
                <w:sz w:val="18"/>
                <w:szCs w:val="20"/>
              </w:rPr>
              <w:t>]</w:t>
            </w:r>
          </w:p>
          <w:p w14:paraId="783C638D"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FC41474"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0518646"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D0EF22B" w14:textId="77777777" w:rsidTr="0002225B">
        <w:tc>
          <w:tcPr>
            <w:tcW w:w="2207" w:type="dxa"/>
          </w:tcPr>
          <w:p w14:paraId="33AE16C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SCG_INJ[4]</w:t>
            </w:r>
          </w:p>
        </w:tc>
        <w:tc>
          <w:tcPr>
            <w:tcW w:w="876" w:type="dxa"/>
          </w:tcPr>
          <w:p w14:paraId="38AC2489"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3F02729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BF3B884"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INJ</w:t>
            </w:r>
            <w:r w:rsidRPr="008318FB">
              <w:rPr>
                <w:rFonts w:eastAsia="Times New Roman"/>
                <w:b/>
                <w:noProof/>
                <w:sz w:val="18"/>
                <w:szCs w:val="20"/>
              </w:rPr>
              <w:t>[</w:t>
            </w:r>
            <w:r w:rsidRPr="00DB3148">
              <w:rPr>
                <w:rFonts w:eastAsia="Times New Roman"/>
                <w:b/>
                <w:noProof/>
                <w:sz w:val="18"/>
                <w:szCs w:val="20"/>
              </w:rPr>
              <w:t>4</w:t>
            </w:r>
            <w:r w:rsidRPr="008318FB">
              <w:rPr>
                <w:rFonts w:eastAsia="Times New Roman"/>
                <w:b/>
                <w:noProof/>
                <w:sz w:val="18"/>
                <w:szCs w:val="20"/>
              </w:rPr>
              <w:t>]</w:t>
            </w:r>
          </w:p>
          <w:p w14:paraId="2FFA84BC"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8C2DF8A"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706704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BBF6677" w14:textId="77777777" w:rsidTr="0002225B">
        <w:tc>
          <w:tcPr>
            <w:tcW w:w="2207" w:type="dxa"/>
          </w:tcPr>
          <w:p w14:paraId="016D3E4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OC_INJ[3]</w:t>
            </w:r>
          </w:p>
        </w:tc>
        <w:tc>
          <w:tcPr>
            <w:tcW w:w="876" w:type="dxa"/>
          </w:tcPr>
          <w:p w14:paraId="56FBF247"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1A8A73A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C827A4B"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INJ</w:t>
            </w:r>
            <w:r w:rsidRPr="008318FB">
              <w:rPr>
                <w:rFonts w:eastAsia="Times New Roman"/>
                <w:b/>
                <w:noProof/>
                <w:sz w:val="18"/>
                <w:szCs w:val="20"/>
              </w:rPr>
              <w:t>[</w:t>
            </w:r>
            <w:r w:rsidRPr="00DB3148">
              <w:rPr>
                <w:rFonts w:eastAsia="Times New Roman"/>
                <w:b/>
                <w:noProof/>
                <w:sz w:val="18"/>
                <w:szCs w:val="20"/>
              </w:rPr>
              <w:t>3</w:t>
            </w:r>
            <w:r w:rsidRPr="008318FB">
              <w:rPr>
                <w:rFonts w:eastAsia="Times New Roman"/>
                <w:b/>
                <w:noProof/>
                <w:sz w:val="18"/>
                <w:szCs w:val="20"/>
              </w:rPr>
              <w:t>]</w:t>
            </w:r>
          </w:p>
          <w:p w14:paraId="449A7FCA"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76253B7A"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0D67A206"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789244A9" w14:textId="77777777" w:rsidTr="0002225B">
        <w:tc>
          <w:tcPr>
            <w:tcW w:w="2207" w:type="dxa"/>
          </w:tcPr>
          <w:p w14:paraId="58CADC7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TSD_INJ[3]</w:t>
            </w:r>
          </w:p>
        </w:tc>
        <w:tc>
          <w:tcPr>
            <w:tcW w:w="876" w:type="dxa"/>
          </w:tcPr>
          <w:p w14:paraId="79789705"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22469A3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99641EA"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перегрева на INJ</w:t>
            </w:r>
            <w:r w:rsidRPr="008318FB">
              <w:rPr>
                <w:rFonts w:eastAsia="Times New Roman"/>
                <w:b/>
                <w:noProof/>
                <w:sz w:val="18"/>
                <w:szCs w:val="20"/>
              </w:rPr>
              <w:t>[</w:t>
            </w:r>
            <w:r w:rsidRPr="00DB3148">
              <w:rPr>
                <w:rFonts w:eastAsia="Times New Roman"/>
                <w:b/>
                <w:noProof/>
                <w:sz w:val="18"/>
                <w:szCs w:val="20"/>
              </w:rPr>
              <w:t>3</w:t>
            </w:r>
            <w:r w:rsidRPr="008318FB">
              <w:rPr>
                <w:rFonts w:eastAsia="Times New Roman"/>
                <w:b/>
                <w:noProof/>
                <w:sz w:val="18"/>
                <w:szCs w:val="20"/>
              </w:rPr>
              <w:t>]</w:t>
            </w:r>
          </w:p>
          <w:p w14:paraId="646B6800"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781B879"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68E9FB9"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9433D9E" w14:textId="77777777" w:rsidTr="0002225B">
        <w:tc>
          <w:tcPr>
            <w:tcW w:w="2207" w:type="dxa"/>
          </w:tcPr>
          <w:p w14:paraId="1E60FA0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OL_INJ[3]</w:t>
            </w:r>
          </w:p>
        </w:tc>
        <w:tc>
          <w:tcPr>
            <w:tcW w:w="876" w:type="dxa"/>
          </w:tcPr>
          <w:p w14:paraId="096501D1"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03035A8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2B508AC"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INJ</w:t>
            </w:r>
            <w:r w:rsidRPr="008318FB">
              <w:rPr>
                <w:rFonts w:eastAsia="Times New Roman"/>
                <w:b/>
                <w:noProof/>
                <w:sz w:val="18"/>
                <w:szCs w:val="20"/>
              </w:rPr>
              <w:t>[</w:t>
            </w:r>
            <w:r w:rsidRPr="00DB3148">
              <w:rPr>
                <w:rFonts w:eastAsia="Times New Roman"/>
                <w:b/>
                <w:noProof/>
                <w:sz w:val="18"/>
                <w:szCs w:val="20"/>
              </w:rPr>
              <w:t>3</w:t>
            </w:r>
            <w:r w:rsidRPr="008318FB">
              <w:rPr>
                <w:rFonts w:eastAsia="Times New Roman"/>
                <w:b/>
                <w:noProof/>
                <w:sz w:val="18"/>
                <w:szCs w:val="20"/>
              </w:rPr>
              <w:t>]</w:t>
            </w:r>
          </w:p>
          <w:p w14:paraId="661A6C3A"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EB6D154"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689385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0E40673" w14:textId="77777777" w:rsidTr="0002225B">
        <w:tc>
          <w:tcPr>
            <w:tcW w:w="2207" w:type="dxa"/>
          </w:tcPr>
          <w:p w14:paraId="639FB25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SCG_INJ[3]</w:t>
            </w:r>
          </w:p>
        </w:tc>
        <w:tc>
          <w:tcPr>
            <w:tcW w:w="876" w:type="dxa"/>
          </w:tcPr>
          <w:p w14:paraId="00896237"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31898AB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49B1A79"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INJ</w:t>
            </w:r>
            <w:r w:rsidRPr="008318FB">
              <w:rPr>
                <w:rFonts w:eastAsia="Times New Roman"/>
                <w:b/>
                <w:noProof/>
                <w:sz w:val="18"/>
                <w:szCs w:val="20"/>
              </w:rPr>
              <w:t>[</w:t>
            </w:r>
            <w:r w:rsidRPr="00474DB2">
              <w:rPr>
                <w:rFonts w:eastAsia="Times New Roman"/>
                <w:b/>
                <w:noProof/>
                <w:sz w:val="18"/>
                <w:szCs w:val="20"/>
              </w:rPr>
              <w:t>3</w:t>
            </w:r>
            <w:r w:rsidRPr="008318FB">
              <w:rPr>
                <w:rFonts w:eastAsia="Times New Roman"/>
                <w:b/>
                <w:noProof/>
                <w:sz w:val="18"/>
                <w:szCs w:val="20"/>
              </w:rPr>
              <w:t>]</w:t>
            </w:r>
          </w:p>
          <w:p w14:paraId="4D535555"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0FD7702"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6CB50B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62F8F64B" w14:textId="77777777" w:rsidTr="003C4557">
        <w:tc>
          <w:tcPr>
            <w:tcW w:w="2484" w:type="dxa"/>
            <w:gridSpan w:val="2"/>
            <w:tcBorders>
              <w:top w:val="nil"/>
              <w:left w:val="nil"/>
              <w:bottom w:val="nil"/>
              <w:right w:val="nil"/>
            </w:tcBorders>
          </w:tcPr>
          <w:p w14:paraId="66D82352"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br w:type="page"/>
            </w:r>
            <w:r w:rsidRPr="00D42B45">
              <w:rPr>
                <w:highlight w:val="cyan"/>
                <w:lang w:val="en-US"/>
              </w:rPr>
              <w:br w:type="page"/>
            </w:r>
            <w:r w:rsidRPr="00BE2F4E">
              <w:rPr>
                <w:b/>
                <w:noProof/>
                <w:sz w:val="20"/>
                <w:szCs w:val="20"/>
                <w:lang w:val="en-US"/>
              </w:rPr>
              <w:t>IgnDiag0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0CCFEDD0"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3B</w:t>
            </w:r>
            <w:r w:rsidRPr="00D42B45">
              <w:rPr>
                <w:b/>
                <w:sz w:val="20"/>
                <w:szCs w:val="20"/>
                <w:vertAlign w:val="subscript"/>
                <w:lang w:val="en-US"/>
              </w:rPr>
              <w:t>H</w:t>
            </w:r>
          </w:p>
        </w:tc>
        <w:tc>
          <w:tcPr>
            <w:tcW w:w="3726" w:type="dxa"/>
            <w:gridSpan w:val="3"/>
            <w:tcBorders>
              <w:top w:val="nil"/>
              <w:left w:val="nil"/>
              <w:bottom w:val="nil"/>
              <w:right w:val="nil"/>
            </w:tcBorders>
          </w:tcPr>
          <w:p w14:paraId="1FE3030E"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1473F19B" w14:textId="77777777" w:rsidTr="003C4557">
        <w:tc>
          <w:tcPr>
            <w:tcW w:w="9936" w:type="dxa"/>
            <w:gridSpan w:val="8"/>
            <w:tcBorders>
              <w:top w:val="nil"/>
              <w:left w:val="nil"/>
              <w:bottom w:val="nil"/>
              <w:right w:val="nil"/>
            </w:tcBorders>
          </w:tcPr>
          <w:p w14:paraId="040D7CA8"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70E4BA5E" w14:textId="77777777" w:rsidTr="003C4557">
        <w:trPr>
          <w:cantSplit/>
          <w:trHeight w:hRule="exact" w:val="420"/>
        </w:trPr>
        <w:tc>
          <w:tcPr>
            <w:tcW w:w="1242" w:type="dxa"/>
            <w:tcBorders>
              <w:top w:val="nil"/>
              <w:left w:val="nil"/>
              <w:bottom w:val="single" w:sz="4" w:space="0" w:color="auto"/>
              <w:right w:val="nil"/>
            </w:tcBorders>
            <w:vAlign w:val="bottom"/>
          </w:tcPr>
          <w:p w14:paraId="3F08801B"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4275982"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34A1B7EE"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3B19E7EC"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BE326FE"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45BCB73"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098A0EA"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0A621C4F"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711F8A8B" w14:textId="77777777" w:rsidTr="003C4557">
        <w:trPr>
          <w:trHeight w:val="680"/>
        </w:trPr>
        <w:tc>
          <w:tcPr>
            <w:tcW w:w="1242" w:type="dxa"/>
            <w:tcBorders>
              <w:top w:val="single" w:sz="4" w:space="0" w:color="auto"/>
              <w:bottom w:val="single" w:sz="4" w:space="0" w:color="auto"/>
            </w:tcBorders>
            <w:vAlign w:val="center"/>
          </w:tcPr>
          <w:p w14:paraId="11CEA6C8" w14:textId="77777777" w:rsidR="003A4687" w:rsidRPr="000669AF" w:rsidRDefault="003A4687" w:rsidP="0002225B">
            <w:pPr>
              <w:spacing w:line="0" w:lineRule="atLeast"/>
              <w:jc w:val="center"/>
              <w:rPr>
                <w:rFonts w:eastAsia="Calibri"/>
                <w:sz w:val="18"/>
                <w:szCs w:val="16"/>
                <w:lang w:val="en-US"/>
              </w:rPr>
            </w:pPr>
            <w:r>
              <w:rPr>
                <w:rFonts w:eastAsia="Calibri"/>
                <w:sz w:val="18"/>
                <w:szCs w:val="16"/>
                <w:lang w:val="en-US"/>
              </w:rPr>
              <w:t>RES</w:t>
            </w:r>
          </w:p>
        </w:tc>
        <w:tc>
          <w:tcPr>
            <w:tcW w:w="1242" w:type="dxa"/>
            <w:tcBorders>
              <w:top w:val="single" w:sz="4" w:space="0" w:color="auto"/>
              <w:bottom w:val="single" w:sz="4" w:space="0" w:color="auto"/>
            </w:tcBorders>
            <w:vAlign w:val="center"/>
          </w:tcPr>
          <w:p w14:paraId="3FE0F93C"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TSD_IGN</w:t>
            </w:r>
          </w:p>
        </w:tc>
        <w:tc>
          <w:tcPr>
            <w:tcW w:w="1242" w:type="dxa"/>
            <w:tcBorders>
              <w:top w:val="single" w:sz="4" w:space="0" w:color="auto"/>
              <w:bottom w:val="single" w:sz="4" w:space="0" w:color="auto"/>
            </w:tcBorders>
            <w:vAlign w:val="center"/>
          </w:tcPr>
          <w:p w14:paraId="34C63D94"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SCB_IGN</w:t>
            </w:r>
          </w:p>
        </w:tc>
        <w:tc>
          <w:tcPr>
            <w:tcW w:w="1242" w:type="dxa"/>
            <w:tcBorders>
              <w:top w:val="single" w:sz="4" w:space="0" w:color="auto"/>
              <w:bottom w:val="single" w:sz="4" w:space="0" w:color="auto"/>
            </w:tcBorders>
            <w:vAlign w:val="center"/>
          </w:tcPr>
          <w:p w14:paraId="343514E2"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OL_IGN</w:t>
            </w:r>
          </w:p>
        </w:tc>
        <w:tc>
          <w:tcPr>
            <w:tcW w:w="1242" w:type="dxa"/>
            <w:tcBorders>
              <w:top w:val="single" w:sz="4" w:space="0" w:color="auto"/>
              <w:bottom w:val="single" w:sz="4" w:space="0" w:color="auto"/>
            </w:tcBorders>
            <w:vAlign w:val="center"/>
          </w:tcPr>
          <w:p w14:paraId="736EEBD4"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SCG_IGN</w:t>
            </w:r>
          </w:p>
        </w:tc>
        <w:tc>
          <w:tcPr>
            <w:tcW w:w="1242" w:type="dxa"/>
            <w:tcBorders>
              <w:top w:val="single" w:sz="4" w:space="0" w:color="auto"/>
              <w:bottom w:val="single" w:sz="4" w:space="0" w:color="auto"/>
            </w:tcBorders>
            <w:vAlign w:val="center"/>
          </w:tcPr>
          <w:p w14:paraId="015A1A08"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SCB_IGN</w:t>
            </w:r>
          </w:p>
        </w:tc>
        <w:tc>
          <w:tcPr>
            <w:tcW w:w="1242" w:type="dxa"/>
            <w:tcBorders>
              <w:top w:val="single" w:sz="4" w:space="0" w:color="auto"/>
              <w:bottom w:val="single" w:sz="4" w:space="0" w:color="auto"/>
            </w:tcBorders>
            <w:vAlign w:val="center"/>
          </w:tcPr>
          <w:p w14:paraId="78A55BAD"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OL_IGN</w:t>
            </w:r>
          </w:p>
        </w:tc>
        <w:tc>
          <w:tcPr>
            <w:tcW w:w="1242" w:type="dxa"/>
            <w:tcBorders>
              <w:top w:val="single" w:sz="4" w:space="0" w:color="auto"/>
              <w:bottom w:val="single" w:sz="4" w:space="0" w:color="auto"/>
            </w:tcBorders>
            <w:vAlign w:val="center"/>
          </w:tcPr>
          <w:p w14:paraId="7ABAF395"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SCG_IGN</w:t>
            </w:r>
          </w:p>
        </w:tc>
      </w:tr>
      <w:tr w:rsidR="003A4687" w:rsidRPr="00224421" w14:paraId="4B4E0D26" w14:textId="77777777" w:rsidTr="003C4557">
        <w:trPr>
          <w:trHeight w:val="283"/>
        </w:trPr>
        <w:tc>
          <w:tcPr>
            <w:tcW w:w="1242" w:type="dxa"/>
            <w:tcBorders>
              <w:left w:val="nil"/>
              <w:bottom w:val="nil"/>
              <w:right w:val="nil"/>
            </w:tcBorders>
          </w:tcPr>
          <w:p w14:paraId="6212FA9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D247C0D"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BB7C89A"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4979987"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6E9CB3A"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2263B3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FBADAAA"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E638764" w14:textId="77777777" w:rsidR="003A4687" w:rsidRPr="00224421" w:rsidRDefault="003A4687" w:rsidP="0002225B">
            <w:pPr>
              <w:jc w:val="center"/>
              <w:rPr>
                <w:rFonts w:eastAsia="Calibri"/>
              </w:rPr>
            </w:pPr>
            <w:r w:rsidRPr="00BE2F4E">
              <w:rPr>
                <w:rFonts w:eastAsia="Calibri"/>
                <w:noProof/>
              </w:rPr>
              <w:t>r</w:t>
            </w:r>
          </w:p>
        </w:tc>
      </w:tr>
    </w:tbl>
    <w:p w14:paraId="0C5B5488" w14:textId="77777777" w:rsidR="003A4687" w:rsidRPr="00D42B45" w:rsidRDefault="003A4687" w:rsidP="003A4687">
      <w:pPr>
        <w:rPr>
          <w:highlight w:val="cyan"/>
        </w:rPr>
      </w:pPr>
    </w:p>
    <w:p w14:paraId="26C6A433" w14:textId="77777777" w:rsidR="003A4687" w:rsidRPr="00D42B45" w:rsidRDefault="003A4687" w:rsidP="003A4687">
      <w:pPr>
        <w:pStyle w:val="11"/>
      </w:pPr>
      <w:bookmarkStart w:id="217" w:name="_Toc161304168"/>
      <w:r w:rsidRPr="00D42B45">
        <w:t>Описание деталей регистров</w:t>
      </w:r>
      <w:bookmarkEnd w:id="217"/>
    </w:p>
    <w:tbl>
      <w:tblPr>
        <w:tblStyle w:val="-11"/>
        <w:tblW w:w="9918" w:type="dxa"/>
        <w:tblLook w:val="04A0" w:firstRow="1" w:lastRow="0" w:firstColumn="1" w:lastColumn="0" w:noHBand="0" w:noVBand="1"/>
      </w:tblPr>
      <w:tblGrid>
        <w:gridCol w:w="2207"/>
        <w:gridCol w:w="876"/>
        <w:gridCol w:w="669"/>
        <w:gridCol w:w="6166"/>
      </w:tblGrid>
      <w:tr w:rsidR="003A4687" w:rsidRPr="00D42B45" w14:paraId="1B6DCCFA"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2D95F43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6CC7E5C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4BC816A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561915F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225DC1F5" w14:textId="77777777" w:rsidTr="0002225B">
        <w:tc>
          <w:tcPr>
            <w:tcW w:w="2207" w:type="dxa"/>
          </w:tcPr>
          <w:p w14:paraId="5E5D578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TSD_IGN[1]</w:t>
            </w:r>
          </w:p>
        </w:tc>
        <w:tc>
          <w:tcPr>
            <w:tcW w:w="876" w:type="dxa"/>
          </w:tcPr>
          <w:p w14:paraId="3DF3C589"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4BEDFD6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41F09BA"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IGN</w:t>
            </w:r>
            <w:r w:rsidRPr="008318FB">
              <w:rPr>
                <w:rFonts w:eastAsia="Times New Roman"/>
                <w:b/>
                <w:noProof/>
                <w:sz w:val="18"/>
                <w:szCs w:val="20"/>
              </w:rPr>
              <w:t>[</w:t>
            </w:r>
            <w:r w:rsidRPr="00DB3148">
              <w:rPr>
                <w:rFonts w:eastAsia="Times New Roman"/>
                <w:b/>
                <w:noProof/>
                <w:sz w:val="18"/>
                <w:szCs w:val="20"/>
              </w:rPr>
              <w:t>2:1</w:t>
            </w:r>
            <w:r w:rsidRPr="008318FB">
              <w:rPr>
                <w:rFonts w:eastAsia="Times New Roman"/>
                <w:b/>
                <w:noProof/>
                <w:sz w:val="18"/>
                <w:szCs w:val="20"/>
              </w:rPr>
              <w:t>]</w:t>
            </w:r>
          </w:p>
          <w:p w14:paraId="35C4C59D"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58DDF5D8"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62D4931"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77B8FA30" w14:textId="77777777" w:rsidTr="0002225B">
        <w:tc>
          <w:tcPr>
            <w:tcW w:w="2207" w:type="dxa"/>
          </w:tcPr>
          <w:p w14:paraId="01E68FB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SCB_IGN[2]</w:t>
            </w:r>
          </w:p>
        </w:tc>
        <w:tc>
          <w:tcPr>
            <w:tcW w:w="876" w:type="dxa"/>
          </w:tcPr>
          <w:p w14:paraId="05247D22"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63E13B6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2B1864D"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 батарею на </w:t>
            </w:r>
            <w:r>
              <w:rPr>
                <w:rFonts w:eastAsia="Times New Roman"/>
                <w:b/>
                <w:noProof/>
                <w:sz w:val="18"/>
                <w:szCs w:val="20"/>
                <w:lang w:val="en-US"/>
              </w:rPr>
              <w:t>IGN</w:t>
            </w:r>
            <w:r w:rsidRPr="008318FB">
              <w:rPr>
                <w:rFonts w:eastAsia="Times New Roman"/>
                <w:b/>
                <w:noProof/>
                <w:sz w:val="18"/>
                <w:szCs w:val="20"/>
              </w:rPr>
              <w:t>[</w:t>
            </w:r>
            <w:r w:rsidRPr="00DB3148">
              <w:rPr>
                <w:rFonts w:eastAsia="Times New Roman"/>
                <w:b/>
                <w:noProof/>
                <w:sz w:val="18"/>
                <w:szCs w:val="20"/>
              </w:rPr>
              <w:t>2</w:t>
            </w:r>
            <w:r w:rsidRPr="008318FB">
              <w:rPr>
                <w:rFonts w:eastAsia="Times New Roman"/>
                <w:b/>
                <w:noProof/>
                <w:sz w:val="18"/>
                <w:szCs w:val="20"/>
              </w:rPr>
              <w:t>]</w:t>
            </w:r>
          </w:p>
          <w:p w14:paraId="7F7A0DFD"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87790D5"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DFC00D6"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1E0C9B5" w14:textId="77777777" w:rsidTr="0002225B">
        <w:tc>
          <w:tcPr>
            <w:tcW w:w="2207" w:type="dxa"/>
          </w:tcPr>
          <w:p w14:paraId="0E630BB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OL_IGN[2]</w:t>
            </w:r>
          </w:p>
        </w:tc>
        <w:tc>
          <w:tcPr>
            <w:tcW w:w="876" w:type="dxa"/>
          </w:tcPr>
          <w:p w14:paraId="08C5EE5D"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2C5608B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B98AD97" w14:textId="5809A84E"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поте</w:t>
            </w:r>
            <w:r w:rsidR="00993D7C">
              <w:rPr>
                <w:rFonts w:eastAsia="Times New Roman"/>
                <w:b/>
                <w:noProof/>
                <w:sz w:val="18"/>
                <w:szCs w:val="20"/>
              </w:rPr>
              <w:t>р</w:t>
            </w:r>
            <w:r>
              <w:rPr>
                <w:rFonts w:eastAsia="Times New Roman"/>
                <w:b/>
                <w:noProof/>
                <w:sz w:val="18"/>
                <w:szCs w:val="20"/>
              </w:rPr>
              <w:t>и нагрузки на IGN</w:t>
            </w:r>
            <w:r w:rsidRPr="008318FB">
              <w:rPr>
                <w:rFonts w:eastAsia="Times New Roman"/>
                <w:b/>
                <w:noProof/>
                <w:sz w:val="18"/>
                <w:szCs w:val="20"/>
              </w:rPr>
              <w:t>[</w:t>
            </w:r>
            <w:r>
              <w:rPr>
                <w:rFonts w:eastAsia="Times New Roman"/>
                <w:b/>
                <w:noProof/>
                <w:sz w:val="18"/>
                <w:szCs w:val="20"/>
              </w:rPr>
              <w:t>2</w:t>
            </w:r>
            <w:r w:rsidRPr="008318FB">
              <w:rPr>
                <w:rFonts w:eastAsia="Times New Roman"/>
                <w:b/>
                <w:noProof/>
                <w:sz w:val="18"/>
                <w:szCs w:val="20"/>
              </w:rPr>
              <w:t>]</w:t>
            </w:r>
          </w:p>
          <w:p w14:paraId="2B486FA5"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4EFD51A"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FCEF6D9"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682BD6C" w14:textId="77777777" w:rsidTr="0002225B">
        <w:tc>
          <w:tcPr>
            <w:tcW w:w="2207" w:type="dxa"/>
          </w:tcPr>
          <w:p w14:paraId="37A70DA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SCG_IGN[2]</w:t>
            </w:r>
          </w:p>
        </w:tc>
        <w:tc>
          <w:tcPr>
            <w:tcW w:w="876" w:type="dxa"/>
          </w:tcPr>
          <w:p w14:paraId="1EC3A4E6"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5299CE3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189ED52"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 землю на </w:t>
            </w:r>
            <w:r>
              <w:rPr>
                <w:rFonts w:eastAsia="Times New Roman"/>
                <w:b/>
                <w:noProof/>
                <w:sz w:val="18"/>
                <w:szCs w:val="20"/>
                <w:lang w:val="en-US"/>
              </w:rPr>
              <w:t>IGN</w:t>
            </w:r>
            <w:r w:rsidRPr="008318FB">
              <w:rPr>
                <w:rFonts w:eastAsia="Times New Roman"/>
                <w:b/>
                <w:noProof/>
                <w:sz w:val="18"/>
                <w:szCs w:val="20"/>
              </w:rPr>
              <w:t>[</w:t>
            </w:r>
            <w:r w:rsidRPr="00DB3148">
              <w:rPr>
                <w:rFonts w:eastAsia="Times New Roman"/>
                <w:b/>
                <w:noProof/>
                <w:sz w:val="18"/>
                <w:szCs w:val="20"/>
              </w:rPr>
              <w:t>2</w:t>
            </w:r>
            <w:r w:rsidRPr="008318FB">
              <w:rPr>
                <w:rFonts w:eastAsia="Times New Roman"/>
                <w:b/>
                <w:noProof/>
                <w:sz w:val="18"/>
                <w:szCs w:val="20"/>
              </w:rPr>
              <w:t>]</w:t>
            </w:r>
          </w:p>
          <w:p w14:paraId="536269F5"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187CFEC"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2404422"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439AA9B1" w14:textId="77777777" w:rsidTr="0002225B">
        <w:tc>
          <w:tcPr>
            <w:tcW w:w="2207" w:type="dxa"/>
          </w:tcPr>
          <w:p w14:paraId="60A99AD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SCB_IGN[1]</w:t>
            </w:r>
          </w:p>
        </w:tc>
        <w:tc>
          <w:tcPr>
            <w:tcW w:w="876" w:type="dxa"/>
          </w:tcPr>
          <w:p w14:paraId="65A63CAA"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35722AB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7DC6F1C"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 батарею на </w:t>
            </w:r>
            <w:r>
              <w:rPr>
                <w:rFonts w:eastAsia="Times New Roman"/>
                <w:b/>
                <w:noProof/>
                <w:sz w:val="18"/>
                <w:szCs w:val="20"/>
                <w:lang w:val="en-US"/>
              </w:rPr>
              <w:t>IGN</w:t>
            </w:r>
            <w:r w:rsidRPr="008318FB">
              <w:rPr>
                <w:rFonts w:eastAsia="Times New Roman"/>
                <w:b/>
                <w:noProof/>
                <w:sz w:val="18"/>
                <w:szCs w:val="20"/>
              </w:rPr>
              <w:t>[</w:t>
            </w:r>
            <w:r w:rsidRPr="00DB3148">
              <w:rPr>
                <w:rFonts w:eastAsia="Times New Roman"/>
                <w:b/>
                <w:noProof/>
                <w:sz w:val="18"/>
                <w:szCs w:val="20"/>
              </w:rPr>
              <w:t>1</w:t>
            </w:r>
            <w:r w:rsidRPr="008318FB">
              <w:rPr>
                <w:rFonts w:eastAsia="Times New Roman"/>
                <w:b/>
                <w:noProof/>
                <w:sz w:val="18"/>
                <w:szCs w:val="20"/>
              </w:rPr>
              <w:t>]</w:t>
            </w:r>
          </w:p>
          <w:p w14:paraId="5E9F88D2"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950BFAD"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9D60C18"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EDCAFD3" w14:textId="77777777" w:rsidTr="0002225B">
        <w:tc>
          <w:tcPr>
            <w:tcW w:w="2207" w:type="dxa"/>
          </w:tcPr>
          <w:p w14:paraId="1F6CD54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OL_IGN[1]</w:t>
            </w:r>
          </w:p>
        </w:tc>
        <w:tc>
          <w:tcPr>
            <w:tcW w:w="876" w:type="dxa"/>
          </w:tcPr>
          <w:p w14:paraId="2D3DCBF2"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36C5D8A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F1490E5" w14:textId="60D6C76B"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по</w:t>
            </w:r>
            <w:r w:rsidR="00993D7C">
              <w:rPr>
                <w:rFonts w:eastAsia="Times New Roman"/>
                <w:b/>
                <w:noProof/>
                <w:sz w:val="18"/>
                <w:szCs w:val="20"/>
              </w:rPr>
              <w:t>т</w:t>
            </w:r>
            <w:r>
              <w:rPr>
                <w:rFonts w:eastAsia="Times New Roman"/>
                <w:b/>
                <w:noProof/>
                <w:sz w:val="18"/>
                <w:szCs w:val="20"/>
              </w:rPr>
              <w:t>е</w:t>
            </w:r>
            <w:r w:rsidR="00993D7C">
              <w:rPr>
                <w:rFonts w:eastAsia="Times New Roman"/>
                <w:b/>
                <w:noProof/>
                <w:sz w:val="18"/>
                <w:szCs w:val="20"/>
              </w:rPr>
              <w:t>р</w:t>
            </w:r>
            <w:r>
              <w:rPr>
                <w:rFonts w:eastAsia="Times New Roman"/>
                <w:b/>
                <w:noProof/>
                <w:sz w:val="18"/>
                <w:szCs w:val="20"/>
              </w:rPr>
              <w:t>и нагрузки на IGN</w:t>
            </w:r>
            <w:r w:rsidRPr="008318FB">
              <w:rPr>
                <w:rFonts w:eastAsia="Times New Roman"/>
                <w:b/>
                <w:noProof/>
                <w:sz w:val="18"/>
                <w:szCs w:val="20"/>
              </w:rPr>
              <w:t>[</w:t>
            </w:r>
            <w:r w:rsidRPr="00DB3148">
              <w:rPr>
                <w:rFonts w:eastAsia="Times New Roman"/>
                <w:b/>
                <w:noProof/>
                <w:sz w:val="18"/>
                <w:szCs w:val="20"/>
              </w:rPr>
              <w:t>1</w:t>
            </w:r>
            <w:r w:rsidRPr="008318FB">
              <w:rPr>
                <w:rFonts w:eastAsia="Times New Roman"/>
                <w:b/>
                <w:noProof/>
                <w:sz w:val="18"/>
                <w:szCs w:val="20"/>
              </w:rPr>
              <w:t>]</w:t>
            </w:r>
          </w:p>
          <w:p w14:paraId="33079D6C"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62F1838"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7C0E9F9"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2D44022" w14:textId="77777777" w:rsidTr="0002225B">
        <w:tc>
          <w:tcPr>
            <w:tcW w:w="2207" w:type="dxa"/>
          </w:tcPr>
          <w:p w14:paraId="53521E9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SCG_IGN[1]</w:t>
            </w:r>
          </w:p>
        </w:tc>
        <w:tc>
          <w:tcPr>
            <w:tcW w:w="876" w:type="dxa"/>
          </w:tcPr>
          <w:p w14:paraId="106CB178"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34E112E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99FC8C4"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 землю на </w:t>
            </w:r>
            <w:r>
              <w:rPr>
                <w:rFonts w:eastAsia="Times New Roman"/>
                <w:b/>
                <w:noProof/>
                <w:sz w:val="18"/>
                <w:szCs w:val="20"/>
                <w:lang w:val="en-US"/>
              </w:rPr>
              <w:t>IGN</w:t>
            </w:r>
            <w:r w:rsidRPr="008318FB">
              <w:rPr>
                <w:rFonts w:eastAsia="Times New Roman"/>
                <w:b/>
                <w:noProof/>
                <w:sz w:val="18"/>
                <w:szCs w:val="20"/>
              </w:rPr>
              <w:t>[</w:t>
            </w:r>
            <w:r w:rsidRPr="00DB3148">
              <w:rPr>
                <w:rFonts w:eastAsia="Times New Roman"/>
                <w:b/>
                <w:noProof/>
                <w:sz w:val="18"/>
                <w:szCs w:val="20"/>
              </w:rPr>
              <w:t>1</w:t>
            </w:r>
            <w:r w:rsidRPr="008318FB">
              <w:rPr>
                <w:rFonts w:eastAsia="Times New Roman"/>
                <w:b/>
                <w:noProof/>
                <w:sz w:val="18"/>
                <w:szCs w:val="20"/>
              </w:rPr>
              <w:t>]</w:t>
            </w:r>
          </w:p>
          <w:p w14:paraId="41E5E9A9"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C41C5CC"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24DEEE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p w14:paraId="13AD3531" w14:textId="77777777" w:rsidR="003C4557" w:rsidRDefault="003C4557">
      <w:r>
        <w:lastRenderedPageBreak/>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5FB08655" w14:textId="77777777" w:rsidTr="003C4557">
        <w:tc>
          <w:tcPr>
            <w:tcW w:w="2484" w:type="dxa"/>
            <w:gridSpan w:val="2"/>
            <w:tcBorders>
              <w:top w:val="nil"/>
              <w:left w:val="nil"/>
              <w:bottom w:val="nil"/>
              <w:right w:val="nil"/>
            </w:tcBorders>
          </w:tcPr>
          <w:p w14:paraId="76DE4E4C"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IgnDiag1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96EADF9"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3C</w:t>
            </w:r>
            <w:r w:rsidRPr="00D42B45">
              <w:rPr>
                <w:b/>
                <w:sz w:val="20"/>
                <w:szCs w:val="20"/>
                <w:vertAlign w:val="subscript"/>
                <w:lang w:val="en-US"/>
              </w:rPr>
              <w:t>H</w:t>
            </w:r>
          </w:p>
        </w:tc>
        <w:tc>
          <w:tcPr>
            <w:tcW w:w="3726" w:type="dxa"/>
            <w:gridSpan w:val="3"/>
            <w:tcBorders>
              <w:top w:val="nil"/>
              <w:left w:val="nil"/>
              <w:bottom w:val="nil"/>
              <w:right w:val="nil"/>
            </w:tcBorders>
          </w:tcPr>
          <w:p w14:paraId="361506BE"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2E84156A" w14:textId="77777777" w:rsidTr="003C4557">
        <w:tc>
          <w:tcPr>
            <w:tcW w:w="9936" w:type="dxa"/>
            <w:gridSpan w:val="8"/>
            <w:tcBorders>
              <w:top w:val="nil"/>
              <w:left w:val="nil"/>
              <w:bottom w:val="nil"/>
              <w:right w:val="nil"/>
            </w:tcBorders>
          </w:tcPr>
          <w:p w14:paraId="121E4685"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08587A75" w14:textId="77777777" w:rsidTr="003C4557">
        <w:trPr>
          <w:cantSplit/>
          <w:trHeight w:hRule="exact" w:val="420"/>
        </w:trPr>
        <w:tc>
          <w:tcPr>
            <w:tcW w:w="1242" w:type="dxa"/>
            <w:tcBorders>
              <w:top w:val="nil"/>
              <w:left w:val="nil"/>
              <w:bottom w:val="single" w:sz="4" w:space="0" w:color="auto"/>
              <w:right w:val="nil"/>
            </w:tcBorders>
            <w:vAlign w:val="bottom"/>
          </w:tcPr>
          <w:p w14:paraId="1C3646B9"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943D80F"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AC4A1C5"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147EF91B"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62741EB"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B18CEA8"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1BCC74A"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2364DEE"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7A27E134" w14:textId="77777777" w:rsidTr="003C4557">
        <w:trPr>
          <w:trHeight w:val="680"/>
        </w:trPr>
        <w:tc>
          <w:tcPr>
            <w:tcW w:w="1242" w:type="dxa"/>
            <w:tcBorders>
              <w:top w:val="single" w:sz="4" w:space="0" w:color="auto"/>
              <w:bottom w:val="single" w:sz="4" w:space="0" w:color="auto"/>
            </w:tcBorders>
            <w:vAlign w:val="center"/>
          </w:tcPr>
          <w:p w14:paraId="455E898F" w14:textId="77777777" w:rsidR="003A4687" w:rsidRPr="000669AF" w:rsidRDefault="003A4687" w:rsidP="0002225B">
            <w:pPr>
              <w:spacing w:line="0" w:lineRule="atLeast"/>
              <w:jc w:val="center"/>
              <w:rPr>
                <w:rFonts w:eastAsia="Calibri"/>
                <w:sz w:val="18"/>
                <w:szCs w:val="16"/>
                <w:lang w:val="en-US"/>
              </w:rPr>
            </w:pPr>
            <w:r>
              <w:rPr>
                <w:rFonts w:eastAsia="Calibri"/>
                <w:sz w:val="18"/>
                <w:szCs w:val="16"/>
                <w:lang w:val="en-US"/>
              </w:rPr>
              <w:t>RES</w:t>
            </w:r>
          </w:p>
        </w:tc>
        <w:tc>
          <w:tcPr>
            <w:tcW w:w="1242" w:type="dxa"/>
            <w:tcBorders>
              <w:top w:val="single" w:sz="4" w:space="0" w:color="auto"/>
              <w:bottom w:val="single" w:sz="4" w:space="0" w:color="auto"/>
            </w:tcBorders>
            <w:vAlign w:val="center"/>
          </w:tcPr>
          <w:p w14:paraId="56D00F7C"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TSD_IGN</w:t>
            </w:r>
          </w:p>
        </w:tc>
        <w:tc>
          <w:tcPr>
            <w:tcW w:w="1242" w:type="dxa"/>
            <w:tcBorders>
              <w:top w:val="single" w:sz="4" w:space="0" w:color="auto"/>
              <w:bottom w:val="single" w:sz="4" w:space="0" w:color="auto"/>
            </w:tcBorders>
            <w:vAlign w:val="center"/>
          </w:tcPr>
          <w:p w14:paraId="06EEEE67"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SCB_IGN</w:t>
            </w:r>
          </w:p>
        </w:tc>
        <w:tc>
          <w:tcPr>
            <w:tcW w:w="1242" w:type="dxa"/>
            <w:tcBorders>
              <w:top w:val="single" w:sz="4" w:space="0" w:color="auto"/>
              <w:bottom w:val="single" w:sz="4" w:space="0" w:color="auto"/>
            </w:tcBorders>
            <w:vAlign w:val="center"/>
          </w:tcPr>
          <w:p w14:paraId="173C9D8B"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OL_IGN</w:t>
            </w:r>
          </w:p>
        </w:tc>
        <w:tc>
          <w:tcPr>
            <w:tcW w:w="1242" w:type="dxa"/>
            <w:tcBorders>
              <w:top w:val="single" w:sz="4" w:space="0" w:color="auto"/>
              <w:bottom w:val="single" w:sz="4" w:space="0" w:color="auto"/>
            </w:tcBorders>
            <w:vAlign w:val="center"/>
          </w:tcPr>
          <w:p w14:paraId="0B7492D9"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SCG_IGN</w:t>
            </w:r>
          </w:p>
        </w:tc>
        <w:tc>
          <w:tcPr>
            <w:tcW w:w="1242" w:type="dxa"/>
            <w:tcBorders>
              <w:top w:val="single" w:sz="4" w:space="0" w:color="auto"/>
              <w:bottom w:val="single" w:sz="4" w:space="0" w:color="auto"/>
            </w:tcBorders>
            <w:vAlign w:val="center"/>
          </w:tcPr>
          <w:p w14:paraId="12324EE6"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SCB_IGN</w:t>
            </w:r>
          </w:p>
        </w:tc>
        <w:tc>
          <w:tcPr>
            <w:tcW w:w="1242" w:type="dxa"/>
            <w:tcBorders>
              <w:top w:val="single" w:sz="4" w:space="0" w:color="auto"/>
              <w:bottom w:val="single" w:sz="4" w:space="0" w:color="auto"/>
            </w:tcBorders>
            <w:vAlign w:val="center"/>
          </w:tcPr>
          <w:p w14:paraId="2F098CA5"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OL_IGN</w:t>
            </w:r>
          </w:p>
        </w:tc>
        <w:tc>
          <w:tcPr>
            <w:tcW w:w="1242" w:type="dxa"/>
            <w:tcBorders>
              <w:top w:val="single" w:sz="4" w:space="0" w:color="auto"/>
              <w:bottom w:val="single" w:sz="4" w:space="0" w:color="auto"/>
            </w:tcBorders>
            <w:vAlign w:val="center"/>
          </w:tcPr>
          <w:p w14:paraId="1C656D89"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SCG_IGN</w:t>
            </w:r>
          </w:p>
        </w:tc>
      </w:tr>
      <w:tr w:rsidR="003A4687" w:rsidRPr="00224421" w14:paraId="5BC511F9" w14:textId="77777777" w:rsidTr="003C4557">
        <w:trPr>
          <w:trHeight w:val="283"/>
        </w:trPr>
        <w:tc>
          <w:tcPr>
            <w:tcW w:w="1242" w:type="dxa"/>
            <w:tcBorders>
              <w:left w:val="nil"/>
              <w:bottom w:val="nil"/>
              <w:right w:val="nil"/>
            </w:tcBorders>
          </w:tcPr>
          <w:p w14:paraId="66F7902F"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2634480"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547ABC7"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995E3D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6533E6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28E845C"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0789011"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C3BC36D" w14:textId="77777777" w:rsidR="003A4687" w:rsidRPr="00224421" w:rsidRDefault="003A4687" w:rsidP="0002225B">
            <w:pPr>
              <w:jc w:val="center"/>
              <w:rPr>
                <w:rFonts w:eastAsia="Calibri"/>
              </w:rPr>
            </w:pPr>
            <w:r w:rsidRPr="00BE2F4E">
              <w:rPr>
                <w:rFonts w:eastAsia="Calibri"/>
                <w:noProof/>
              </w:rPr>
              <w:t>r</w:t>
            </w:r>
          </w:p>
        </w:tc>
      </w:tr>
    </w:tbl>
    <w:p w14:paraId="324F7472" w14:textId="77777777" w:rsidR="003A4687" w:rsidRPr="00D42B45" w:rsidRDefault="003A4687" w:rsidP="003A4687">
      <w:pPr>
        <w:rPr>
          <w:highlight w:val="cyan"/>
        </w:rPr>
      </w:pPr>
    </w:p>
    <w:p w14:paraId="2D32FDFA" w14:textId="77777777" w:rsidR="003A4687" w:rsidRPr="00D42B45" w:rsidRDefault="003A4687" w:rsidP="003A4687">
      <w:pPr>
        <w:pStyle w:val="11"/>
      </w:pPr>
      <w:bookmarkStart w:id="218" w:name="_Toc161304169"/>
      <w:r w:rsidRPr="00D42B45">
        <w:t>Описание деталей регистров</w:t>
      </w:r>
      <w:bookmarkEnd w:id="218"/>
    </w:p>
    <w:tbl>
      <w:tblPr>
        <w:tblStyle w:val="-11"/>
        <w:tblW w:w="9918" w:type="dxa"/>
        <w:tblLook w:val="04A0" w:firstRow="1" w:lastRow="0" w:firstColumn="1" w:lastColumn="0" w:noHBand="0" w:noVBand="1"/>
      </w:tblPr>
      <w:tblGrid>
        <w:gridCol w:w="2207"/>
        <w:gridCol w:w="876"/>
        <w:gridCol w:w="669"/>
        <w:gridCol w:w="6166"/>
      </w:tblGrid>
      <w:tr w:rsidR="003A4687" w:rsidRPr="00D42B45" w14:paraId="7D844ABF"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18461B04"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54872EF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1216A4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59F740F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1C4F4FBC" w14:textId="77777777" w:rsidTr="0002225B">
        <w:tc>
          <w:tcPr>
            <w:tcW w:w="2207" w:type="dxa"/>
          </w:tcPr>
          <w:p w14:paraId="57348DB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TSD_IGN[2]</w:t>
            </w:r>
          </w:p>
        </w:tc>
        <w:tc>
          <w:tcPr>
            <w:tcW w:w="876" w:type="dxa"/>
          </w:tcPr>
          <w:p w14:paraId="162DFAA8"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7CF5A99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777E649"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IGN</w:t>
            </w:r>
            <w:r w:rsidRPr="008318FB">
              <w:rPr>
                <w:rFonts w:eastAsia="Times New Roman"/>
                <w:b/>
                <w:noProof/>
                <w:sz w:val="18"/>
                <w:szCs w:val="20"/>
              </w:rPr>
              <w:t>[</w:t>
            </w:r>
            <w:r w:rsidRPr="00DB3148">
              <w:rPr>
                <w:rFonts w:eastAsia="Times New Roman"/>
                <w:b/>
                <w:noProof/>
                <w:sz w:val="18"/>
                <w:szCs w:val="20"/>
              </w:rPr>
              <w:t>4:3</w:t>
            </w:r>
            <w:r w:rsidRPr="008318FB">
              <w:rPr>
                <w:rFonts w:eastAsia="Times New Roman"/>
                <w:b/>
                <w:noProof/>
                <w:sz w:val="18"/>
                <w:szCs w:val="20"/>
              </w:rPr>
              <w:t>]</w:t>
            </w:r>
          </w:p>
          <w:p w14:paraId="4DCA7608"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B1EDFF4"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A8285A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3677AC2" w14:textId="77777777" w:rsidTr="0002225B">
        <w:tc>
          <w:tcPr>
            <w:tcW w:w="2207" w:type="dxa"/>
          </w:tcPr>
          <w:p w14:paraId="29B2ABE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SCB_IGN[4]</w:t>
            </w:r>
          </w:p>
        </w:tc>
        <w:tc>
          <w:tcPr>
            <w:tcW w:w="876" w:type="dxa"/>
          </w:tcPr>
          <w:p w14:paraId="46787C47"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174489B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B63BD65" w14:textId="5CDE0FD5"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sidR="003C6366">
              <w:rPr>
                <w:rFonts w:eastAsia="Times New Roman"/>
                <w:b/>
                <w:noProof/>
                <w:sz w:val="18"/>
                <w:szCs w:val="20"/>
              </w:rPr>
              <w:t>потери</w:t>
            </w:r>
            <w:r>
              <w:rPr>
                <w:rFonts w:eastAsia="Times New Roman"/>
                <w:b/>
                <w:noProof/>
                <w:sz w:val="18"/>
                <w:szCs w:val="20"/>
              </w:rPr>
              <w:t xml:space="preserve"> нагрузки на IGN</w:t>
            </w:r>
            <w:r w:rsidRPr="008318FB">
              <w:rPr>
                <w:rFonts w:eastAsia="Times New Roman"/>
                <w:b/>
                <w:noProof/>
                <w:sz w:val="18"/>
                <w:szCs w:val="20"/>
              </w:rPr>
              <w:t>[</w:t>
            </w:r>
            <w:r w:rsidRPr="00DB3148">
              <w:rPr>
                <w:rFonts w:eastAsia="Times New Roman"/>
                <w:b/>
                <w:noProof/>
                <w:sz w:val="18"/>
                <w:szCs w:val="20"/>
              </w:rPr>
              <w:t>4</w:t>
            </w:r>
            <w:r w:rsidRPr="008318FB">
              <w:rPr>
                <w:rFonts w:eastAsia="Times New Roman"/>
                <w:b/>
                <w:noProof/>
                <w:sz w:val="18"/>
                <w:szCs w:val="20"/>
              </w:rPr>
              <w:t>]</w:t>
            </w:r>
          </w:p>
          <w:p w14:paraId="7C65A0F5"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1DCCBF7"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E89B166"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0A9ABC8" w14:textId="77777777" w:rsidTr="0002225B">
        <w:tc>
          <w:tcPr>
            <w:tcW w:w="2207" w:type="dxa"/>
          </w:tcPr>
          <w:p w14:paraId="23DD431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OL_IGN[4]</w:t>
            </w:r>
          </w:p>
        </w:tc>
        <w:tc>
          <w:tcPr>
            <w:tcW w:w="876" w:type="dxa"/>
          </w:tcPr>
          <w:p w14:paraId="7A6472D1"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7A95C07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E05C83C"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 землю на </w:t>
            </w:r>
            <w:r>
              <w:rPr>
                <w:rFonts w:eastAsia="Times New Roman"/>
                <w:b/>
                <w:noProof/>
                <w:sz w:val="18"/>
                <w:szCs w:val="20"/>
                <w:lang w:val="en-US"/>
              </w:rPr>
              <w:t>IGN</w:t>
            </w:r>
            <w:r w:rsidRPr="008318FB">
              <w:rPr>
                <w:rFonts w:eastAsia="Times New Roman"/>
                <w:b/>
                <w:noProof/>
                <w:sz w:val="18"/>
                <w:szCs w:val="20"/>
              </w:rPr>
              <w:t>[</w:t>
            </w:r>
            <w:r w:rsidRPr="00DB3148">
              <w:rPr>
                <w:rFonts w:eastAsia="Times New Roman"/>
                <w:b/>
                <w:noProof/>
                <w:sz w:val="18"/>
                <w:szCs w:val="20"/>
              </w:rPr>
              <w:t>4</w:t>
            </w:r>
            <w:r w:rsidRPr="008318FB">
              <w:rPr>
                <w:rFonts w:eastAsia="Times New Roman"/>
                <w:b/>
                <w:noProof/>
                <w:sz w:val="18"/>
                <w:szCs w:val="20"/>
              </w:rPr>
              <w:t>]</w:t>
            </w:r>
          </w:p>
          <w:p w14:paraId="1EDF7D64"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7EDA25C3"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1E7B22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65542B5D" w14:textId="77777777" w:rsidTr="0002225B">
        <w:tc>
          <w:tcPr>
            <w:tcW w:w="2207" w:type="dxa"/>
          </w:tcPr>
          <w:p w14:paraId="082FBA9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SCG_IGN[4]</w:t>
            </w:r>
          </w:p>
        </w:tc>
        <w:tc>
          <w:tcPr>
            <w:tcW w:w="876" w:type="dxa"/>
          </w:tcPr>
          <w:p w14:paraId="2A15659B"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11E7C63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3ACC29B"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 землю на </w:t>
            </w:r>
            <w:r>
              <w:rPr>
                <w:rFonts w:eastAsia="Times New Roman"/>
                <w:b/>
                <w:noProof/>
                <w:sz w:val="18"/>
                <w:szCs w:val="20"/>
                <w:lang w:val="en-US"/>
              </w:rPr>
              <w:t>IGN</w:t>
            </w:r>
            <w:r w:rsidRPr="008318FB">
              <w:rPr>
                <w:rFonts w:eastAsia="Times New Roman"/>
                <w:b/>
                <w:noProof/>
                <w:sz w:val="18"/>
                <w:szCs w:val="20"/>
              </w:rPr>
              <w:t>[</w:t>
            </w:r>
            <w:r w:rsidRPr="00DB3148">
              <w:rPr>
                <w:rFonts w:eastAsia="Times New Roman"/>
                <w:b/>
                <w:noProof/>
                <w:sz w:val="18"/>
                <w:szCs w:val="20"/>
              </w:rPr>
              <w:t>4</w:t>
            </w:r>
            <w:r w:rsidRPr="008318FB">
              <w:rPr>
                <w:rFonts w:eastAsia="Times New Roman"/>
                <w:b/>
                <w:noProof/>
                <w:sz w:val="18"/>
                <w:szCs w:val="20"/>
              </w:rPr>
              <w:t>]</w:t>
            </w:r>
          </w:p>
          <w:p w14:paraId="15B26521"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77DE5048"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6BABF9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64B1FA89" w14:textId="77777777" w:rsidTr="0002225B">
        <w:tc>
          <w:tcPr>
            <w:tcW w:w="2207" w:type="dxa"/>
          </w:tcPr>
          <w:p w14:paraId="69107B2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SCB_IGN[3]</w:t>
            </w:r>
          </w:p>
        </w:tc>
        <w:tc>
          <w:tcPr>
            <w:tcW w:w="876" w:type="dxa"/>
          </w:tcPr>
          <w:p w14:paraId="385093DB"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0644FD7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1FBDA8D0"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 батарею на </w:t>
            </w:r>
            <w:r>
              <w:rPr>
                <w:rFonts w:eastAsia="Times New Roman"/>
                <w:b/>
                <w:noProof/>
                <w:sz w:val="18"/>
                <w:szCs w:val="20"/>
                <w:lang w:val="en-US"/>
              </w:rPr>
              <w:t>IGN</w:t>
            </w:r>
            <w:r w:rsidRPr="008318FB">
              <w:rPr>
                <w:rFonts w:eastAsia="Times New Roman"/>
                <w:b/>
                <w:noProof/>
                <w:sz w:val="18"/>
                <w:szCs w:val="20"/>
              </w:rPr>
              <w:t>[</w:t>
            </w:r>
            <w:r w:rsidRPr="00DB3148">
              <w:rPr>
                <w:rFonts w:eastAsia="Times New Roman"/>
                <w:b/>
                <w:noProof/>
                <w:sz w:val="18"/>
                <w:szCs w:val="20"/>
              </w:rPr>
              <w:t>3</w:t>
            </w:r>
            <w:r w:rsidRPr="008318FB">
              <w:rPr>
                <w:rFonts w:eastAsia="Times New Roman"/>
                <w:b/>
                <w:noProof/>
                <w:sz w:val="18"/>
                <w:szCs w:val="20"/>
              </w:rPr>
              <w:t>]</w:t>
            </w:r>
          </w:p>
          <w:p w14:paraId="4A01E577"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5CCDF05"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F94A60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6CA3E11" w14:textId="77777777" w:rsidTr="0002225B">
        <w:tc>
          <w:tcPr>
            <w:tcW w:w="2207" w:type="dxa"/>
          </w:tcPr>
          <w:p w14:paraId="1AE5491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OL_IGN[3]</w:t>
            </w:r>
          </w:p>
        </w:tc>
        <w:tc>
          <w:tcPr>
            <w:tcW w:w="876" w:type="dxa"/>
          </w:tcPr>
          <w:p w14:paraId="6932B43A"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5938F4F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91B07D6" w14:textId="1F0B1393"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sidR="003C6366">
              <w:rPr>
                <w:rFonts w:eastAsia="Times New Roman"/>
                <w:b/>
                <w:noProof/>
                <w:sz w:val="18"/>
                <w:szCs w:val="20"/>
              </w:rPr>
              <w:t>потери</w:t>
            </w:r>
            <w:r>
              <w:rPr>
                <w:rFonts w:eastAsia="Times New Roman"/>
                <w:b/>
                <w:noProof/>
                <w:sz w:val="18"/>
                <w:szCs w:val="20"/>
              </w:rPr>
              <w:t xml:space="preserve"> нагрузки на IGN</w:t>
            </w:r>
            <w:r w:rsidRPr="008318FB">
              <w:rPr>
                <w:rFonts w:eastAsia="Times New Roman"/>
                <w:b/>
                <w:noProof/>
                <w:sz w:val="18"/>
                <w:szCs w:val="20"/>
              </w:rPr>
              <w:t>[</w:t>
            </w:r>
            <w:r w:rsidRPr="00DB3148">
              <w:rPr>
                <w:rFonts w:eastAsia="Times New Roman"/>
                <w:b/>
                <w:noProof/>
                <w:sz w:val="18"/>
                <w:szCs w:val="20"/>
              </w:rPr>
              <w:t>3</w:t>
            </w:r>
            <w:r w:rsidRPr="008318FB">
              <w:rPr>
                <w:rFonts w:eastAsia="Times New Roman"/>
                <w:b/>
                <w:noProof/>
                <w:sz w:val="18"/>
                <w:szCs w:val="20"/>
              </w:rPr>
              <w:t>]</w:t>
            </w:r>
          </w:p>
          <w:p w14:paraId="1D08A7F6"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70204EB9"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278FE8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A322772" w14:textId="77777777" w:rsidTr="0002225B">
        <w:tc>
          <w:tcPr>
            <w:tcW w:w="2207" w:type="dxa"/>
          </w:tcPr>
          <w:p w14:paraId="67BBD9A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SCG_IGN[3]</w:t>
            </w:r>
          </w:p>
        </w:tc>
        <w:tc>
          <w:tcPr>
            <w:tcW w:w="876" w:type="dxa"/>
          </w:tcPr>
          <w:p w14:paraId="2C99E6D0"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273878C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C7F3600"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 землю на </w:t>
            </w:r>
            <w:r>
              <w:rPr>
                <w:rFonts w:eastAsia="Times New Roman"/>
                <w:b/>
                <w:noProof/>
                <w:sz w:val="18"/>
                <w:szCs w:val="20"/>
                <w:lang w:val="en-US"/>
              </w:rPr>
              <w:t>IGN</w:t>
            </w:r>
            <w:r w:rsidRPr="008318FB">
              <w:rPr>
                <w:rFonts w:eastAsia="Times New Roman"/>
                <w:b/>
                <w:noProof/>
                <w:sz w:val="18"/>
                <w:szCs w:val="20"/>
              </w:rPr>
              <w:t>[</w:t>
            </w:r>
            <w:r w:rsidRPr="00DB3148">
              <w:rPr>
                <w:rFonts w:eastAsia="Times New Roman"/>
                <w:b/>
                <w:noProof/>
                <w:sz w:val="18"/>
                <w:szCs w:val="20"/>
              </w:rPr>
              <w:t>3</w:t>
            </w:r>
            <w:r w:rsidRPr="008318FB">
              <w:rPr>
                <w:rFonts w:eastAsia="Times New Roman"/>
                <w:b/>
                <w:noProof/>
                <w:sz w:val="18"/>
                <w:szCs w:val="20"/>
              </w:rPr>
              <w:t>]</w:t>
            </w:r>
          </w:p>
          <w:p w14:paraId="77477C8E"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C825CA2"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00286EE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p w14:paraId="6120105D" w14:textId="77777777" w:rsidR="003C4557" w:rsidRDefault="003C4557">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6506FEFC" w14:textId="77777777" w:rsidTr="003C4557">
        <w:tc>
          <w:tcPr>
            <w:tcW w:w="2484" w:type="dxa"/>
            <w:gridSpan w:val="2"/>
            <w:tcBorders>
              <w:top w:val="nil"/>
              <w:left w:val="nil"/>
              <w:bottom w:val="nil"/>
              <w:right w:val="nil"/>
            </w:tcBorders>
          </w:tcPr>
          <w:p w14:paraId="2620A0BF"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HtrDiag0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CC37483"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3D</w:t>
            </w:r>
            <w:r w:rsidRPr="00D42B45">
              <w:rPr>
                <w:b/>
                <w:sz w:val="20"/>
                <w:szCs w:val="20"/>
                <w:vertAlign w:val="subscript"/>
                <w:lang w:val="en-US"/>
              </w:rPr>
              <w:t>H</w:t>
            </w:r>
          </w:p>
        </w:tc>
        <w:tc>
          <w:tcPr>
            <w:tcW w:w="3726" w:type="dxa"/>
            <w:gridSpan w:val="3"/>
            <w:tcBorders>
              <w:top w:val="nil"/>
              <w:left w:val="nil"/>
              <w:bottom w:val="nil"/>
              <w:right w:val="nil"/>
            </w:tcBorders>
          </w:tcPr>
          <w:p w14:paraId="0159971E"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030E8DB6" w14:textId="77777777" w:rsidTr="003C4557">
        <w:tc>
          <w:tcPr>
            <w:tcW w:w="9936" w:type="dxa"/>
            <w:gridSpan w:val="8"/>
            <w:tcBorders>
              <w:top w:val="nil"/>
              <w:left w:val="nil"/>
              <w:bottom w:val="nil"/>
              <w:right w:val="nil"/>
            </w:tcBorders>
          </w:tcPr>
          <w:p w14:paraId="58710661"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1D804936" w14:textId="77777777" w:rsidTr="003C4557">
        <w:trPr>
          <w:cantSplit/>
          <w:trHeight w:hRule="exact" w:val="420"/>
        </w:trPr>
        <w:tc>
          <w:tcPr>
            <w:tcW w:w="1242" w:type="dxa"/>
            <w:tcBorders>
              <w:top w:val="nil"/>
              <w:left w:val="nil"/>
              <w:bottom w:val="single" w:sz="4" w:space="0" w:color="auto"/>
              <w:right w:val="nil"/>
            </w:tcBorders>
            <w:vAlign w:val="bottom"/>
          </w:tcPr>
          <w:p w14:paraId="605F23C1"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3CEB9C80"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35DFAEDF"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614468B7"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18722E2B"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6F61DA7F"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180820CB"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0ADEB988" w14:textId="77777777" w:rsidR="003A4687" w:rsidRPr="00D42B45" w:rsidRDefault="003A4687" w:rsidP="0002225B">
            <w:pPr>
              <w:spacing w:line="0" w:lineRule="atLeast"/>
              <w:jc w:val="center"/>
              <w:rPr>
                <w:sz w:val="20"/>
                <w:szCs w:val="20"/>
              </w:rPr>
            </w:pPr>
            <w:r>
              <w:rPr>
                <w:sz w:val="20"/>
                <w:szCs w:val="20"/>
              </w:rPr>
              <w:t>0</w:t>
            </w:r>
          </w:p>
        </w:tc>
      </w:tr>
      <w:tr w:rsidR="003A4687" w:rsidRPr="000669AF" w14:paraId="49E9DFC2" w14:textId="77777777" w:rsidTr="003C4557">
        <w:trPr>
          <w:trHeight w:val="680"/>
        </w:trPr>
        <w:tc>
          <w:tcPr>
            <w:tcW w:w="1242" w:type="dxa"/>
            <w:tcBorders>
              <w:top w:val="single" w:sz="4" w:space="0" w:color="auto"/>
              <w:bottom w:val="single" w:sz="4" w:space="0" w:color="auto"/>
            </w:tcBorders>
            <w:vAlign w:val="center"/>
          </w:tcPr>
          <w:p w14:paraId="5D8555F0"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OC_HTR</w:t>
            </w:r>
          </w:p>
        </w:tc>
        <w:tc>
          <w:tcPr>
            <w:tcW w:w="1242" w:type="dxa"/>
            <w:tcBorders>
              <w:top w:val="single" w:sz="4" w:space="0" w:color="auto"/>
              <w:bottom w:val="single" w:sz="4" w:space="0" w:color="auto"/>
            </w:tcBorders>
            <w:vAlign w:val="center"/>
          </w:tcPr>
          <w:p w14:paraId="5F3EB04D"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TSD_HTR</w:t>
            </w:r>
          </w:p>
        </w:tc>
        <w:tc>
          <w:tcPr>
            <w:tcW w:w="1242" w:type="dxa"/>
            <w:tcBorders>
              <w:top w:val="single" w:sz="4" w:space="0" w:color="auto"/>
              <w:bottom w:val="single" w:sz="4" w:space="0" w:color="auto"/>
            </w:tcBorders>
            <w:vAlign w:val="center"/>
          </w:tcPr>
          <w:p w14:paraId="02FE6B31"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OL_HTR</w:t>
            </w:r>
          </w:p>
        </w:tc>
        <w:tc>
          <w:tcPr>
            <w:tcW w:w="1242" w:type="dxa"/>
            <w:tcBorders>
              <w:top w:val="single" w:sz="4" w:space="0" w:color="auto"/>
              <w:bottom w:val="single" w:sz="4" w:space="0" w:color="auto"/>
            </w:tcBorders>
            <w:vAlign w:val="center"/>
          </w:tcPr>
          <w:p w14:paraId="7562FBE2"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SCG_HTR</w:t>
            </w:r>
          </w:p>
        </w:tc>
        <w:tc>
          <w:tcPr>
            <w:tcW w:w="1242" w:type="dxa"/>
            <w:tcBorders>
              <w:top w:val="single" w:sz="4" w:space="0" w:color="auto"/>
              <w:bottom w:val="single" w:sz="4" w:space="0" w:color="auto"/>
            </w:tcBorders>
            <w:vAlign w:val="center"/>
          </w:tcPr>
          <w:p w14:paraId="7165F913"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OC_HTR</w:t>
            </w:r>
          </w:p>
        </w:tc>
        <w:tc>
          <w:tcPr>
            <w:tcW w:w="1242" w:type="dxa"/>
            <w:tcBorders>
              <w:top w:val="single" w:sz="4" w:space="0" w:color="auto"/>
              <w:bottom w:val="single" w:sz="4" w:space="0" w:color="auto"/>
            </w:tcBorders>
            <w:vAlign w:val="center"/>
          </w:tcPr>
          <w:p w14:paraId="701134ED"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TSD_HTR</w:t>
            </w:r>
          </w:p>
        </w:tc>
        <w:tc>
          <w:tcPr>
            <w:tcW w:w="1242" w:type="dxa"/>
            <w:tcBorders>
              <w:top w:val="single" w:sz="4" w:space="0" w:color="auto"/>
              <w:bottom w:val="single" w:sz="4" w:space="0" w:color="auto"/>
            </w:tcBorders>
            <w:vAlign w:val="center"/>
          </w:tcPr>
          <w:p w14:paraId="5F285F02"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OL_HTR</w:t>
            </w:r>
          </w:p>
        </w:tc>
        <w:tc>
          <w:tcPr>
            <w:tcW w:w="1242" w:type="dxa"/>
            <w:tcBorders>
              <w:top w:val="single" w:sz="4" w:space="0" w:color="auto"/>
              <w:bottom w:val="single" w:sz="4" w:space="0" w:color="auto"/>
            </w:tcBorders>
            <w:vAlign w:val="center"/>
          </w:tcPr>
          <w:p w14:paraId="2AD1B3C2"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SCG_HTR</w:t>
            </w:r>
          </w:p>
        </w:tc>
      </w:tr>
      <w:tr w:rsidR="003A4687" w:rsidRPr="00224421" w14:paraId="576C7F51" w14:textId="77777777" w:rsidTr="003C4557">
        <w:trPr>
          <w:trHeight w:val="283"/>
        </w:trPr>
        <w:tc>
          <w:tcPr>
            <w:tcW w:w="1242" w:type="dxa"/>
            <w:tcBorders>
              <w:left w:val="nil"/>
              <w:bottom w:val="nil"/>
              <w:right w:val="nil"/>
            </w:tcBorders>
          </w:tcPr>
          <w:p w14:paraId="2C39FDDA"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7CC6F0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8CB7F4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1DDF786"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B6D7C6A"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24AB2D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6BBEC20"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25E5194" w14:textId="77777777" w:rsidR="003A4687" w:rsidRPr="00224421" w:rsidRDefault="003A4687" w:rsidP="0002225B">
            <w:pPr>
              <w:jc w:val="center"/>
              <w:rPr>
                <w:rFonts w:eastAsia="Calibri"/>
              </w:rPr>
            </w:pPr>
            <w:r w:rsidRPr="00BE2F4E">
              <w:rPr>
                <w:rFonts w:eastAsia="Calibri"/>
                <w:noProof/>
              </w:rPr>
              <w:t>r</w:t>
            </w:r>
          </w:p>
        </w:tc>
      </w:tr>
    </w:tbl>
    <w:p w14:paraId="785D3D7C" w14:textId="77777777" w:rsidR="003A4687" w:rsidRPr="00D42B45" w:rsidRDefault="003A4687" w:rsidP="003A4687">
      <w:pPr>
        <w:rPr>
          <w:highlight w:val="cyan"/>
        </w:rPr>
      </w:pPr>
    </w:p>
    <w:p w14:paraId="2C0CAFF0" w14:textId="77777777" w:rsidR="003A4687" w:rsidRPr="00D42B45" w:rsidRDefault="003A4687" w:rsidP="003A4687">
      <w:pPr>
        <w:pStyle w:val="11"/>
      </w:pPr>
      <w:bookmarkStart w:id="219" w:name="_Toc161304170"/>
      <w:r w:rsidRPr="00D42B45">
        <w:t>Описание деталей регистров</w:t>
      </w:r>
      <w:bookmarkEnd w:id="219"/>
    </w:p>
    <w:tbl>
      <w:tblPr>
        <w:tblStyle w:val="-11"/>
        <w:tblW w:w="9918" w:type="dxa"/>
        <w:tblLook w:val="04A0" w:firstRow="1" w:lastRow="0" w:firstColumn="1" w:lastColumn="0" w:noHBand="0" w:noVBand="1"/>
      </w:tblPr>
      <w:tblGrid>
        <w:gridCol w:w="2207"/>
        <w:gridCol w:w="876"/>
        <w:gridCol w:w="669"/>
        <w:gridCol w:w="6166"/>
      </w:tblGrid>
      <w:tr w:rsidR="003A4687" w:rsidRPr="00D42B45" w14:paraId="689FFF0E"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7DC6679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3F822C0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7FDF1C4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2D4C713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1DF0B264" w14:textId="77777777" w:rsidTr="0002225B">
        <w:tc>
          <w:tcPr>
            <w:tcW w:w="2207" w:type="dxa"/>
          </w:tcPr>
          <w:p w14:paraId="5D089F2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OC_HTR[2]</w:t>
            </w:r>
          </w:p>
        </w:tc>
        <w:tc>
          <w:tcPr>
            <w:tcW w:w="876" w:type="dxa"/>
          </w:tcPr>
          <w:p w14:paraId="2ECE06DD"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30EA1D8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07ADA2C"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превышения по току на HTR</w:t>
            </w:r>
            <w:r w:rsidRPr="008318FB">
              <w:rPr>
                <w:rFonts w:eastAsia="Times New Roman"/>
                <w:b/>
                <w:noProof/>
                <w:sz w:val="18"/>
                <w:szCs w:val="20"/>
              </w:rPr>
              <w:t>[</w:t>
            </w:r>
            <w:r w:rsidRPr="00DB3148">
              <w:rPr>
                <w:rFonts w:eastAsia="Times New Roman"/>
                <w:b/>
                <w:noProof/>
                <w:sz w:val="18"/>
                <w:szCs w:val="20"/>
              </w:rPr>
              <w:t>2</w:t>
            </w:r>
            <w:r w:rsidRPr="008318FB">
              <w:rPr>
                <w:rFonts w:eastAsia="Times New Roman"/>
                <w:b/>
                <w:noProof/>
                <w:sz w:val="18"/>
                <w:szCs w:val="20"/>
              </w:rPr>
              <w:t>]</w:t>
            </w:r>
          </w:p>
          <w:p w14:paraId="24108A93"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9A0F2E9"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E938F6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623FE22" w14:textId="77777777" w:rsidTr="0002225B">
        <w:tc>
          <w:tcPr>
            <w:tcW w:w="2207" w:type="dxa"/>
          </w:tcPr>
          <w:p w14:paraId="35F86F9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TSD_HTR[2]</w:t>
            </w:r>
          </w:p>
        </w:tc>
        <w:tc>
          <w:tcPr>
            <w:tcW w:w="876" w:type="dxa"/>
          </w:tcPr>
          <w:p w14:paraId="16DE7FE0"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70DC83C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6B917A1"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HTR</w:t>
            </w:r>
            <w:r w:rsidRPr="008318FB">
              <w:rPr>
                <w:rFonts w:eastAsia="Times New Roman"/>
                <w:b/>
                <w:noProof/>
                <w:sz w:val="18"/>
                <w:szCs w:val="20"/>
              </w:rPr>
              <w:t>[</w:t>
            </w:r>
            <w:r w:rsidRPr="00DB3148">
              <w:rPr>
                <w:rFonts w:eastAsia="Times New Roman"/>
                <w:b/>
                <w:noProof/>
                <w:sz w:val="18"/>
                <w:szCs w:val="20"/>
              </w:rPr>
              <w:t>2</w:t>
            </w:r>
            <w:r w:rsidRPr="008318FB">
              <w:rPr>
                <w:rFonts w:eastAsia="Times New Roman"/>
                <w:b/>
                <w:noProof/>
                <w:sz w:val="18"/>
                <w:szCs w:val="20"/>
              </w:rPr>
              <w:t>]</w:t>
            </w:r>
          </w:p>
          <w:p w14:paraId="15CC5255"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5A7F4E5C"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0EE043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4CC6FCD" w14:textId="77777777" w:rsidTr="0002225B">
        <w:tc>
          <w:tcPr>
            <w:tcW w:w="2207" w:type="dxa"/>
          </w:tcPr>
          <w:p w14:paraId="4DD91D8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OL_HTR[2]</w:t>
            </w:r>
          </w:p>
        </w:tc>
        <w:tc>
          <w:tcPr>
            <w:tcW w:w="876" w:type="dxa"/>
          </w:tcPr>
          <w:p w14:paraId="1D4E2F84"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5B81974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15951460"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потери нагрузки на HTR</w:t>
            </w:r>
            <w:r w:rsidRPr="008318FB">
              <w:rPr>
                <w:rFonts w:eastAsia="Times New Roman"/>
                <w:b/>
                <w:noProof/>
                <w:sz w:val="18"/>
                <w:szCs w:val="20"/>
              </w:rPr>
              <w:t>[</w:t>
            </w:r>
            <w:r w:rsidRPr="00DB3148">
              <w:rPr>
                <w:rFonts w:eastAsia="Times New Roman"/>
                <w:b/>
                <w:noProof/>
                <w:sz w:val="18"/>
                <w:szCs w:val="20"/>
              </w:rPr>
              <w:t>2</w:t>
            </w:r>
            <w:r w:rsidRPr="008318FB">
              <w:rPr>
                <w:rFonts w:eastAsia="Times New Roman"/>
                <w:b/>
                <w:noProof/>
                <w:sz w:val="18"/>
                <w:szCs w:val="20"/>
              </w:rPr>
              <w:t>]</w:t>
            </w:r>
          </w:p>
          <w:p w14:paraId="133B6658"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8D1EBAC"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84B1E0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22CC31F" w14:textId="77777777" w:rsidTr="0002225B">
        <w:tc>
          <w:tcPr>
            <w:tcW w:w="2207" w:type="dxa"/>
          </w:tcPr>
          <w:p w14:paraId="41E9E33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SCG_HTR[2]</w:t>
            </w:r>
          </w:p>
        </w:tc>
        <w:tc>
          <w:tcPr>
            <w:tcW w:w="876" w:type="dxa"/>
          </w:tcPr>
          <w:p w14:paraId="44BE835B"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5BC213B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F7C707C"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короткого замыкания наземлю на HTR</w:t>
            </w:r>
            <w:r w:rsidRPr="008318FB">
              <w:rPr>
                <w:rFonts w:eastAsia="Times New Roman"/>
                <w:b/>
                <w:noProof/>
                <w:sz w:val="18"/>
                <w:szCs w:val="20"/>
              </w:rPr>
              <w:t>[</w:t>
            </w:r>
            <w:r w:rsidRPr="00DB3148">
              <w:rPr>
                <w:rFonts w:eastAsia="Times New Roman"/>
                <w:b/>
                <w:noProof/>
                <w:sz w:val="18"/>
                <w:szCs w:val="20"/>
              </w:rPr>
              <w:t>2</w:t>
            </w:r>
            <w:r w:rsidRPr="008318FB">
              <w:rPr>
                <w:rFonts w:eastAsia="Times New Roman"/>
                <w:b/>
                <w:noProof/>
                <w:sz w:val="18"/>
                <w:szCs w:val="20"/>
              </w:rPr>
              <w:t>]</w:t>
            </w:r>
          </w:p>
          <w:p w14:paraId="23F426AE"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87CAEAF"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24668B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CF91EE5" w14:textId="77777777" w:rsidTr="0002225B">
        <w:tc>
          <w:tcPr>
            <w:tcW w:w="2207" w:type="dxa"/>
          </w:tcPr>
          <w:p w14:paraId="7A46596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OC_HTR[1]</w:t>
            </w:r>
          </w:p>
        </w:tc>
        <w:tc>
          <w:tcPr>
            <w:tcW w:w="876" w:type="dxa"/>
          </w:tcPr>
          <w:p w14:paraId="77E06F6C"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781F8CA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6D62C2D8"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превышения по току на HTR</w:t>
            </w:r>
            <w:r w:rsidRPr="008318FB">
              <w:rPr>
                <w:rFonts w:eastAsia="Times New Roman"/>
                <w:b/>
                <w:noProof/>
                <w:sz w:val="18"/>
                <w:szCs w:val="20"/>
              </w:rPr>
              <w:t>[</w:t>
            </w:r>
            <w:r w:rsidRPr="00DB3148">
              <w:rPr>
                <w:rFonts w:eastAsia="Times New Roman"/>
                <w:b/>
                <w:noProof/>
                <w:sz w:val="18"/>
                <w:szCs w:val="20"/>
              </w:rPr>
              <w:t>1</w:t>
            </w:r>
            <w:r w:rsidRPr="008318FB">
              <w:rPr>
                <w:rFonts w:eastAsia="Times New Roman"/>
                <w:b/>
                <w:noProof/>
                <w:sz w:val="18"/>
                <w:szCs w:val="20"/>
              </w:rPr>
              <w:t>]</w:t>
            </w:r>
          </w:p>
          <w:p w14:paraId="00D9C7E4"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DD62D33"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C90E048"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78B519F" w14:textId="77777777" w:rsidTr="0002225B">
        <w:tc>
          <w:tcPr>
            <w:tcW w:w="2207" w:type="dxa"/>
          </w:tcPr>
          <w:p w14:paraId="3C2310E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TSD_HTR[1]</w:t>
            </w:r>
          </w:p>
        </w:tc>
        <w:tc>
          <w:tcPr>
            <w:tcW w:w="876" w:type="dxa"/>
          </w:tcPr>
          <w:p w14:paraId="284B71D7"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715B005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B2A305A"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HTR</w:t>
            </w:r>
            <w:r w:rsidRPr="008318FB">
              <w:rPr>
                <w:rFonts w:eastAsia="Times New Roman"/>
                <w:b/>
                <w:noProof/>
                <w:sz w:val="18"/>
                <w:szCs w:val="20"/>
              </w:rPr>
              <w:t>[</w:t>
            </w:r>
            <w:r w:rsidRPr="00DB3148">
              <w:rPr>
                <w:rFonts w:eastAsia="Times New Roman"/>
                <w:b/>
                <w:noProof/>
                <w:sz w:val="18"/>
                <w:szCs w:val="20"/>
              </w:rPr>
              <w:t>1</w:t>
            </w:r>
            <w:r w:rsidRPr="008318FB">
              <w:rPr>
                <w:rFonts w:eastAsia="Times New Roman"/>
                <w:b/>
                <w:noProof/>
                <w:sz w:val="18"/>
                <w:szCs w:val="20"/>
              </w:rPr>
              <w:t>]</w:t>
            </w:r>
          </w:p>
          <w:p w14:paraId="2C8DBFA4"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54FDD357"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8A1858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61919E33" w14:textId="77777777" w:rsidTr="0002225B">
        <w:tc>
          <w:tcPr>
            <w:tcW w:w="2207" w:type="dxa"/>
          </w:tcPr>
          <w:p w14:paraId="16C71D9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OL_HTR[1]</w:t>
            </w:r>
          </w:p>
        </w:tc>
        <w:tc>
          <w:tcPr>
            <w:tcW w:w="876" w:type="dxa"/>
          </w:tcPr>
          <w:p w14:paraId="6FC75271"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4CB2AD6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DB398CA"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потери нагрузки на HTR</w:t>
            </w:r>
            <w:r w:rsidRPr="008318FB">
              <w:rPr>
                <w:rFonts w:eastAsia="Times New Roman"/>
                <w:b/>
                <w:noProof/>
                <w:sz w:val="18"/>
                <w:szCs w:val="20"/>
              </w:rPr>
              <w:t>[]</w:t>
            </w:r>
          </w:p>
          <w:p w14:paraId="6DF9830D"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8258BBA"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36E17B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31929E3" w14:textId="77777777" w:rsidTr="0002225B">
        <w:tc>
          <w:tcPr>
            <w:tcW w:w="2207" w:type="dxa"/>
          </w:tcPr>
          <w:p w14:paraId="2A6F042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SCG_HTR[1]</w:t>
            </w:r>
          </w:p>
        </w:tc>
        <w:tc>
          <w:tcPr>
            <w:tcW w:w="876" w:type="dxa"/>
          </w:tcPr>
          <w:p w14:paraId="7FFE84FC"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6240A25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649FF77B"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короткого замыкания наземлю на HTR</w:t>
            </w:r>
            <w:r w:rsidRPr="008318FB">
              <w:rPr>
                <w:rFonts w:eastAsia="Times New Roman"/>
                <w:b/>
                <w:noProof/>
                <w:sz w:val="18"/>
                <w:szCs w:val="20"/>
              </w:rPr>
              <w:t>[</w:t>
            </w:r>
            <w:r w:rsidRPr="00DB3148">
              <w:rPr>
                <w:rFonts w:eastAsia="Times New Roman"/>
                <w:b/>
                <w:noProof/>
                <w:sz w:val="18"/>
                <w:szCs w:val="20"/>
              </w:rPr>
              <w:t>1</w:t>
            </w:r>
            <w:r w:rsidRPr="008318FB">
              <w:rPr>
                <w:rFonts w:eastAsia="Times New Roman"/>
                <w:b/>
                <w:noProof/>
                <w:sz w:val="18"/>
                <w:szCs w:val="20"/>
              </w:rPr>
              <w:t>]</w:t>
            </w:r>
          </w:p>
          <w:p w14:paraId="67E625C3"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343A241"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4B4471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764B182" w14:textId="77777777" w:rsidTr="003C4557">
        <w:tc>
          <w:tcPr>
            <w:tcW w:w="2484" w:type="dxa"/>
            <w:gridSpan w:val="2"/>
            <w:tcBorders>
              <w:top w:val="nil"/>
              <w:left w:val="nil"/>
              <w:bottom w:val="nil"/>
              <w:right w:val="nil"/>
            </w:tcBorders>
          </w:tcPr>
          <w:p w14:paraId="1768A7BC"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RlyDiag0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24F7889A"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3E</w:t>
            </w:r>
            <w:r w:rsidRPr="00D42B45">
              <w:rPr>
                <w:b/>
                <w:sz w:val="20"/>
                <w:szCs w:val="20"/>
                <w:vertAlign w:val="subscript"/>
                <w:lang w:val="en-US"/>
              </w:rPr>
              <w:t>H</w:t>
            </w:r>
          </w:p>
        </w:tc>
        <w:tc>
          <w:tcPr>
            <w:tcW w:w="3726" w:type="dxa"/>
            <w:gridSpan w:val="3"/>
            <w:tcBorders>
              <w:top w:val="nil"/>
              <w:left w:val="nil"/>
              <w:bottom w:val="nil"/>
              <w:right w:val="nil"/>
            </w:tcBorders>
          </w:tcPr>
          <w:p w14:paraId="4740435A"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72C9DEA5" w14:textId="77777777" w:rsidTr="003C4557">
        <w:tc>
          <w:tcPr>
            <w:tcW w:w="9936" w:type="dxa"/>
            <w:gridSpan w:val="8"/>
            <w:tcBorders>
              <w:top w:val="nil"/>
              <w:left w:val="nil"/>
              <w:bottom w:val="nil"/>
              <w:right w:val="nil"/>
            </w:tcBorders>
          </w:tcPr>
          <w:p w14:paraId="3CFA8B96"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09D9E64D" w14:textId="77777777" w:rsidTr="003C4557">
        <w:trPr>
          <w:cantSplit/>
          <w:trHeight w:hRule="exact" w:val="420"/>
        </w:trPr>
        <w:tc>
          <w:tcPr>
            <w:tcW w:w="1242" w:type="dxa"/>
            <w:tcBorders>
              <w:top w:val="nil"/>
              <w:left w:val="nil"/>
              <w:bottom w:val="single" w:sz="4" w:space="0" w:color="auto"/>
              <w:right w:val="nil"/>
            </w:tcBorders>
            <w:vAlign w:val="bottom"/>
          </w:tcPr>
          <w:p w14:paraId="456F4206"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5844B12D"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E4DF2BF"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6F667CB3"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49CACDC5"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444EA64"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62E0C06A"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6342844A"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5E0BA0FD" w14:textId="77777777" w:rsidTr="003C4557">
        <w:trPr>
          <w:trHeight w:val="680"/>
        </w:trPr>
        <w:tc>
          <w:tcPr>
            <w:tcW w:w="1242" w:type="dxa"/>
            <w:tcBorders>
              <w:top w:val="single" w:sz="4" w:space="0" w:color="auto"/>
              <w:bottom w:val="single" w:sz="4" w:space="0" w:color="auto"/>
            </w:tcBorders>
            <w:vAlign w:val="center"/>
          </w:tcPr>
          <w:p w14:paraId="0764BC2B"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OC_RLY</w:t>
            </w:r>
          </w:p>
        </w:tc>
        <w:tc>
          <w:tcPr>
            <w:tcW w:w="1242" w:type="dxa"/>
            <w:tcBorders>
              <w:top w:val="single" w:sz="4" w:space="0" w:color="auto"/>
              <w:bottom w:val="single" w:sz="4" w:space="0" w:color="auto"/>
            </w:tcBorders>
            <w:vAlign w:val="center"/>
          </w:tcPr>
          <w:p w14:paraId="3E9366D5"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TSD_RLY</w:t>
            </w:r>
          </w:p>
        </w:tc>
        <w:tc>
          <w:tcPr>
            <w:tcW w:w="1242" w:type="dxa"/>
            <w:tcBorders>
              <w:top w:val="single" w:sz="4" w:space="0" w:color="auto"/>
              <w:bottom w:val="single" w:sz="4" w:space="0" w:color="auto"/>
            </w:tcBorders>
            <w:vAlign w:val="center"/>
          </w:tcPr>
          <w:p w14:paraId="37DCCF79"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OL_RLY</w:t>
            </w:r>
          </w:p>
        </w:tc>
        <w:tc>
          <w:tcPr>
            <w:tcW w:w="1242" w:type="dxa"/>
            <w:tcBorders>
              <w:top w:val="single" w:sz="4" w:space="0" w:color="auto"/>
              <w:bottom w:val="single" w:sz="4" w:space="0" w:color="auto"/>
            </w:tcBorders>
            <w:vAlign w:val="center"/>
          </w:tcPr>
          <w:p w14:paraId="2D10237C"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SCG_RLY</w:t>
            </w:r>
          </w:p>
        </w:tc>
        <w:tc>
          <w:tcPr>
            <w:tcW w:w="1242" w:type="dxa"/>
            <w:tcBorders>
              <w:top w:val="single" w:sz="4" w:space="0" w:color="auto"/>
              <w:bottom w:val="single" w:sz="4" w:space="0" w:color="auto"/>
            </w:tcBorders>
            <w:vAlign w:val="center"/>
          </w:tcPr>
          <w:p w14:paraId="5F2E0D4F"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OC_RLY</w:t>
            </w:r>
          </w:p>
        </w:tc>
        <w:tc>
          <w:tcPr>
            <w:tcW w:w="1242" w:type="dxa"/>
            <w:tcBorders>
              <w:top w:val="single" w:sz="4" w:space="0" w:color="auto"/>
              <w:bottom w:val="single" w:sz="4" w:space="0" w:color="auto"/>
            </w:tcBorders>
            <w:vAlign w:val="center"/>
          </w:tcPr>
          <w:p w14:paraId="04C1718F"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TSD_RLY</w:t>
            </w:r>
          </w:p>
        </w:tc>
        <w:tc>
          <w:tcPr>
            <w:tcW w:w="1242" w:type="dxa"/>
            <w:tcBorders>
              <w:top w:val="single" w:sz="4" w:space="0" w:color="auto"/>
              <w:bottom w:val="single" w:sz="4" w:space="0" w:color="auto"/>
            </w:tcBorders>
            <w:vAlign w:val="center"/>
          </w:tcPr>
          <w:p w14:paraId="0C2E36F8"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OL_RLY</w:t>
            </w:r>
          </w:p>
        </w:tc>
        <w:tc>
          <w:tcPr>
            <w:tcW w:w="1242" w:type="dxa"/>
            <w:tcBorders>
              <w:top w:val="single" w:sz="4" w:space="0" w:color="auto"/>
              <w:bottom w:val="single" w:sz="4" w:space="0" w:color="auto"/>
            </w:tcBorders>
            <w:vAlign w:val="center"/>
          </w:tcPr>
          <w:p w14:paraId="63FF8E86"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SCG_RLY</w:t>
            </w:r>
          </w:p>
        </w:tc>
      </w:tr>
      <w:tr w:rsidR="003A4687" w:rsidRPr="00224421" w14:paraId="583C466D" w14:textId="77777777" w:rsidTr="003C4557">
        <w:trPr>
          <w:trHeight w:val="283"/>
        </w:trPr>
        <w:tc>
          <w:tcPr>
            <w:tcW w:w="1242" w:type="dxa"/>
            <w:tcBorders>
              <w:left w:val="nil"/>
              <w:bottom w:val="nil"/>
              <w:right w:val="nil"/>
            </w:tcBorders>
          </w:tcPr>
          <w:p w14:paraId="7F2C02D7"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675F8C0"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6D4C75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BEF925F"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0CF0A79"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1D19421"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02C9D77"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AA1B226" w14:textId="77777777" w:rsidR="003A4687" w:rsidRPr="00224421" w:rsidRDefault="003A4687" w:rsidP="0002225B">
            <w:pPr>
              <w:jc w:val="center"/>
              <w:rPr>
                <w:rFonts w:eastAsia="Calibri"/>
              </w:rPr>
            </w:pPr>
            <w:r w:rsidRPr="00BE2F4E">
              <w:rPr>
                <w:rFonts w:eastAsia="Calibri"/>
                <w:noProof/>
              </w:rPr>
              <w:t>r</w:t>
            </w:r>
          </w:p>
        </w:tc>
      </w:tr>
    </w:tbl>
    <w:p w14:paraId="1B66AFA6" w14:textId="77777777" w:rsidR="003A4687" w:rsidRPr="00D42B45" w:rsidRDefault="003A4687" w:rsidP="003A4687">
      <w:pPr>
        <w:rPr>
          <w:highlight w:val="cyan"/>
        </w:rPr>
      </w:pPr>
    </w:p>
    <w:p w14:paraId="4D6D23EF" w14:textId="77777777" w:rsidR="003A4687" w:rsidRPr="00D42B45" w:rsidRDefault="003A4687" w:rsidP="003A4687">
      <w:pPr>
        <w:pStyle w:val="11"/>
      </w:pPr>
      <w:bookmarkStart w:id="220" w:name="_Toc161304171"/>
      <w:r w:rsidRPr="00D42B45">
        <w:t>Описание деталей регистров</w:t>
      </w:r>
      <w:bookmarkEnd w:id="220"/>
    </w:p>
    <w:tbl>
      <w:tblPr>
        <w:tblStyle w:val="-11"/>
        <w:tblW w:w="9918" w:type="dxa"/>
        <w:tblLook w:val="04A0" w:firstRow="1" w:lastRow="0" w:firstColumn="1" w:lastColumn="0" w:noHBand="0" w:noVBand="1"/>
      </w:tblPr>
      <w:tblGrid>
        <w:gridCol w:w="2207"/>
        <w:gridCol w:w="876"/>
        <w:gridCol w:w="669"/>
        <w:gridCol w:w="6166"/>
      </w:tblGrid>
      <w:tr w:rsidR="003A4687" w:rsidRPr="00D42B45" w14:paraId="06EC37C3"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F085D3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2EEDF01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791F55D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422E57D4"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1165CCD2" w14:textId="77777777" w:rsidTr="0002225B">
        <w:tc>
          <w:tcPr>
            <w:tcW w:w="2207" w:type="dxa"/>
          </w:tcPr>
          <w:p w14:paraId="2F23DBD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OC_RLY[2]</w:t>
            </w:r>
          </w:p>
        </w:tc>
        <w:tc>
          <w:tcPr>
            <w:tcW w:w="876" w:type="dxa"/>
          </w:tcPr>
          <w:p w14:paraId="0DB613E3"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1D25AF3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9BF1929"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2</w:t>
            </w:r>
            <w:r w:rsidRPr="008318FB">
              <w:rPr>
                <w:rFonts w:eastAsia="Times New Roman"/>
                <w:b/>
                <w:noProof/>
                <w:sz w:val="18"/>
                <w:szCs w:val="20"/>
              </w:rPr>
              <w:t>]</w:t>
            </w:r>
          </w:p>
          <w:p w14:paraId="4335075F"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4689A4E"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BF4978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B4B382D" w14:textId="77777777" w:rsidTr="0002225B">
        <w:tc>
          <w:tcPr>
            <w:tcW w:w="2207" w:type="dxa"/>
          </w:tcPr>
          <w:p w14:paraId="096F3F4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TSD_RLY[2]</w:t>
            </w:r>
          </w:p>
        </w:tc>
        <w:tc>
          <w:tcPr>
            <w:tcW w:w="876" w:type="dxa"/>
          </w:tcPr>
          <w:p w14:paraId="0BDC2A7E"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1856DC1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7475B84"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2</w:t>
            </w:r>
            <w:r w:rsidRPr="008318FB">
              <w:rPr>
                <w:rFonts w:eastAsia="Times New Roman"/>
                <w:b/>
                <w:noProof/>
                <w:sz w:val="18"/>
                <w:szCs w:val="20"/>
              </w:rPr>
              <w:t>]</w:t>
            </w:r>
          </w:p>
          <w:p w14:paraId="678EB104"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829CD07"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6AB78E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8EB75A5" w14:textId="77777777" w:rsidTr="0002225B">
        <w:tc>
          <w:tcPr>
            <w:tcW w:w="2207" w:type="dxa"/>
          </w:tcPr>
          <w:p w14:paraId="2FB6D78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OL_RLY[2]</w:t>
            </w:r>
          </w:p>
        </w:tc>
        <w:tc>
          <w:tcPr>
            <w:tcW w:w="876" w:type="dxa"/>
          </w:tcPr>
          <w:p w14:paraId="14777DA9"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471C7C8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AE259D4"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2</w:t>
            </w:r>
            <w:r w:rsidRPr="008318FB">
              <w:rPr>
                <w:rFonts w:eastAsia="Times New Roman"/>
                <w:b/>
                <w:noProof/>
                <w:sz w:val="18"/>
                <w:szCs w:val="20"/>
              </w:rPr>
              <w:t>]</w:t>
            </w:r>
          </w:p>
          <w:p w14:paraId="489CED7C"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74F9539"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31C8A1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4FBA6309" w14:textId="77777777" w:rsidTr="0002225B">
        <w:tc>
          <w:tcPr>
            <w:tcW w:w="2207" w:type="dxa"/>
          </w:tcPr>
          <w:p w14:paraId="4C0CFF2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SCG_RLY[2]</w:t>
            </w:r>
          </w:p>
        </w:tc>
        <w:tc>
          <w:tcPr>
            <w:tcW w:w="876" w:type="dxa"/>
          </w:tcPr>
          <w:p w14:paraId="29A453B4"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202BFB8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25C58E8"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2</w:t>
            </w:r>
            <w:r w:rsidRPr="008318FB">
              <w:rPr>
                <w:rFonts w:eastAsia="Times New Roman"/>
                <w:b/>
                <w:noProof/>
                <w:sz w:val="18"/>
                <w:szCs w:val="20"/>
              </w:rPr>
              <w:t>]</w:t>
            </w:r>
          </w:p>
          <w:p w14:paraId="3BCB9C57"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D398A34"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377A32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76416FB" w14:textId="77777777" w:rsidTr="0002225B">
        <w:tc>
          <w:tcPr>
            <w:tcW w:w="2207" w:type="dxa"/>
          </w:tcPr>
          <w:p w14:paraId="3C762AB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OC_RLY[1]</w:t>
            </w:r>
          </w:p>
        </w:tc>
        <w:tc>
          <w:tcPr>
            <w:tcW w:w="876" w:type="dxa"/>
          </w:tcPr>
          <w:p w14:paraId="1C5144D0"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74C997F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4D86FC4"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1</w:t>
            </w:r>
            <w:r w:rsidRPr="008318FB">
              <w:rPr>
                <w:rFonts w:eastAsia="Times New Roman"/>
                <w:b/>
                <w:noProof/>
                <w:sz w:val="18"/>
                <w:szCs w:val="20"/>
              </w:rPr>
              <w:t>]</w:t>
            </w:r>
          </w:p>
          <w:p w14:paraId="2E44AE83"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BE79841"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EC8C61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7AAE55B0" w14:textId="77777777" w:rsidTr="0002225B">
        <w:tc>
          <w:tcPr>
            <w:tcW w:w="2207" w:type="dxa"/>
          </w:tcPr>
          <w:p w14:paraId="75D25E9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TSD_RLY[1]</w:t>
            </w:r>
          </w:p>
        </w:tc>
        <w:tc>
          <w:tcPr>
            <w:tcW w:w="876" w:type="dxa"/>
          </w:tcPr>
          <w:p w14:paraId="2284BF86"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59B42F5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08967F5"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RLY</w:t>
            </w:r>
            <w:r w:rsidRPr="00DB3148">
              <w:rPr>
                <w:rFonts w:eastAsia="Times New Roman"/>
                <w:b/>
                <w:noProof/>
                <w:sz w:val="18"/>
                <w:szCs w:val="20"/>
              </w:rPr>
              <w:t>[1</w:t>
            </w:r>
            <w:r w:rsidRPr="008318FB">
              <w:rPr>
                <w:rFonts w:eastAsia="Times New Roman"/>
                <w:b/>
                <w:noProof/>
                <w:sz w:val="18"/>
                <w:szCs w:val="20"/>
              </w:rPr>
              <w:t>]</w:t>
            </w:r>
          </w:p>
          <w:p w14:paraId="62662128"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312DED1"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05FA9EE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A5C28F5" w14:textId="77777777" w:rsidTr="0002225B">
        <w:tc>
          <w:tcPr>
            <w:tcW w:w="2207" w:type="dxa"/>
          </w:tcPr>
          <w:p w14:paraId="0D1A2F0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OL_RLY[1]</w:t>
            </w:r>
          </w:p>
        </w:tc>
        <w:tc>
          <w:tcPr>
            <w:tcW w:w="876" w:type="dxa"/>
          </w:tcPr>
          <w:p w14:paraId="4089D71C"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030E2B4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19F4864"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1</w:t>
            </w:r>
            <w:r w:rsidRPr="008318FB">
              <w:rPr>
                <w:rFonts w:eastAsia="Times New Roman"/>
                <w:b/>
                <w:noProof/>
                <w:sz w:val="18"/>
                <w:szCs w:val="20"/>
              </w:rPr>
              <w:t>]</w:t>
            </w:r>
          </w:p>
          <w:p w14:paraId="66A8F8FF"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7B654937"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7B6C979"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BDCBB19" w14:textId="77777777" w:rsidTr="0002225B">
        <w:tc>
          <w:tcPr>
            <w:tcW w:w="2207" w:type="dxa"/>
          </w:tcPr>
          <w:p w14:paraId="7C9C1E8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SCG_RLY[1]</w:t>
            </w:r>
          </w:p>
        </w:tc>
        <w:tc>
          <w:tcPr>
            <w:tcW w:w="876" w:type="dxa"/>
          </w:tcPr>
          <w:p w14:paraId="0C4C5E51"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68CAF64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D5806F8"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RLY</w:t>
            </w:r>
            <w:r w:rsidRPr="00DB3148">
              <w:rPr>
                <w:rFonts w:eastAsia="Times New Roman"/>
                <w:b/>
                <w:noProof/>
                <w:sz w:val="18"/>
                <w:szCs w:val="20"/>
              </w:rPr>
              <w:t>[1</w:t>
            </w:r>
            <w:r w:rsidRPr="008318FB">
              <w:rPr>
                <w:rFonts w:eastAsia="Times New Roman"/>
                <w:b/>
                <w:noProof/>
                <w:sz w:val="18"/>
                <w:szCs w:val="20"/>
              </w:rPr>
              <w:t>]</w:t>
            </w:r>
          </w:p>
          <w:p w14:paraId="451042DE"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BE21245"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AE3AFD1"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603AFA3" w14:textId="77777777" w:rsidTr="003C4557">
        <w:tc>
          <w:tcPr>
            <w:tcW w:w="2484" w:type="dxa"/>
            <w:gridSpan w:val="2"/>
            <w:tcBorders>
              <w:top w:val="nil"/>
              <w:left w:val="nil"/>
              <w:bottom w:val="nil"/>
              <w:right w:val="nil"/>
            </w:tcBorders>
          </w:tcPr>
          <w:p w14:paraId="7E025D35"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RlyDiag1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BBEC41F"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3F</w:t>
            </w:r>
            <w:r w:rsidRPr="00D42B45">
              <w:rPr>
                <w:b/>
                <w:sz w:val="20"/>
                <w:szCs w:val="20"/>
                <w:vertAlign w:val="subscript"/>
                <w:lang w:val="en-US"/>
              </w:rPr>
              <w:t>H</w:t>
            </w:r>
          </w:p>
        </w:tc>
        <w:tc>
          <w:tcPr>
            <w:tcW w:w="3726" w:type="dxa"/>
            <w:gridSpan w:val="3"/>
            <w:tcBorders>
              <w:top w:val="nil"/>
              <w:left w:val="nil"/>
              <w:bottom w:val="nil"/>
              <w:right w:val="nil"/>
            </w:tcBorders>
          </w:tcPr>
          <w:p w14:paraId="2076BB7F"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7C3C21D0" w14:textId="77777777" w:rsidTr="003C4557">
        <w:tc>
          <w:tcPr>
            <w:tcW w:w="9936" w:type="dxa"/>
            <w:gridSpan w:val="8"/>
            <w:tcBorders>
              <w:top w:val="nil"/>
              <w:left w:val="nil"/>
              <w:bottom w:val="nil"/>
              <w:right w:val="nil"/>
            </w:tcBorders>
          </w:tcPr>
          <w:p w14:paraId="5675B20B"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31390839" w14:textId="77777777" w:rsidTr="003C4557">
        <w:trPr>
          <w:cantSplit/>
          <w:trHeight w:hRule="exact" w:val="420"/>
        </w:trPr>
        <w:tc>
          <w:tcPr>
            <w:tcW w:w="1242" w:type="dxa"/>
            <w:tcBorders>
              <w:top w:val="nil"/>
              <w:left w:val="nil"/>
              <w:bottom w:val="single" w:sz="4" w:space="0" w:color="auto"/>
              <w:right w:val="nil"/>
            </w:tcBorders>
            <w:vAlign w:val="bottom"/>
          </w:tcPr>
          <w:p w14:paraId="29EA3641"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193021AD"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68896F4"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2113F5D2"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15CA3157"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8D384FD"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35A1A219"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4D457CD" w14:textId="77777777" w:rsidR="003A4687" w:rsidRPr="00D42B45" w:rsidRDefault="003A4687" w:rsidP="0002225B">
            <w:pPr>
              <w:spacing w:line="0" w:lineRule="atLeast"/>
              <w:jc w:val="center"/>
              <w:rPr>
                <w:sz w:val="20"/>
                <w:szCs w:val="20"/>
              </w:rPr>
            </w:pPr>
            <w:r>
              <w:rPr>
                <w:sz w:val="20"/>
                <w:szCs w:val="20"/>
              </w:rPr>
              <w:t>0</w:t>
            </w:r>
          </w:p>
        </w:tc>
      </w:tr>
      <w:tr w:rsidR="003A4687" w:rsidRPr="000669AF" w14:paraId="088A15B9" w14:textId="77777777" w:rsidTr="003C4557">
        <w:trPr>
          <w:trHeight w:val="680"/>
        </w:trPr>
        <w:tc>
          <w:tcPr>
            <w:tcW w:w="1242" w:type="dxa"/>
            <w:tcBorders>
              <w:top w:val="single" w:sz="4" w:space="0" w:color="auto"/>
              <w:bottom w:val="single" w:sz="4" w:space="0" w:color="auto"/>
            </w:tcBorders>
            <w:vAlign w:val="center"/>
          </w:tcPr>
          <w:p w14:paraId="73FD47BF"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OC_RLY</w:t>
            </w:r>
          </w:p>
        </w:tc>
        <w:tc>
          <w:tcPr>
            <w:tcW w:w="1242" w:type="dxa"/>
            <w:tcBorders>
              <w:top w:val="single" w:sz="4" w:space="0" w:color="auto"/>
              <w:bottom w:val="single" w:sz="4" w:space="0" w:color="auto"/>
            </w:tcBorders>
            <w:vAlign w:val="center"/>
          </w:tcPr>
          <w:p w14:paraId="56B670CF"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TSD_RLY</w:t>
            </w:r>
          </w:p>
        </w:tc>
        <w:tc>
          <w:tcPr>
            <w:tcW w:w="1242" w:type="dxa"/>
            <w:tcBorders>
              <w:top w:val="single" w:sz="4" w:space="0" w:color="auto"/>
              <w:bottom w:val="single" w:sz="4" w:space="0" w:color="auto"/>
            </w:tcBorders>
            <w:vAlign w:val="center"/>
          </w:tcPr>
          <w:p w14:paraId="301289F2"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OL_RLY</w:t>
            </w:r>
          </w:p>
        </w:tc>
        <w:tc>
          <w:tcPr>
            <w:tcW w:w="1242" w:type="dxa"/>
            <w:tcBorders>
              <w:top w:val="single" w:sz="4" w:space="0" w:color="auto"/>
              <w:bottom w:val="single" w:sz="4" w:space="0" w:color="auto"/>
            </w:tcBorders>
            <w:vAlign w:val="center"/>
          </w:tcPr>
          <w:p w14:paraId="5242CD19"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SCG_RLY</w:t>
            </w:r>
          </w:p>
        </w:tc>
        <w:tc>
          <w:tcPr>
            <w:tcW w:w="1242" w:type="dxa"/>
            <w:tcBorders>
              <w:top w:val="single" w:sz="4" w:space="0" w:color="auto"/>
              <w:bottom w:val="single" w:sz="4" w:space="0" w:color="auto"/>
            </w:tcBorders>
            <w:vAlign w:val="center"/>
          </w:tcPr>
          <w:p w14:paraId="67C31D28"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OC_RLY</w:t>
            </w:r>
          </w:p>
        </w:tc>
        <w:tc>
          <w:tcPr>
            <w:tcW w:w="1242" w:type="dxa"/>
            <w:tcBorders>
              <w:top w:val="single" w:sz="4" w:space="0" w:color="auto"/>
              <w:bottom w:val="single" w:sz="4" w:space="0" w:color="auto"/>
            </w:tcBorders>
            <w:vAlign w:val="center"/>
          </w:tcPr>
          <w:p w14:paraId="43428902"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TSD_RLY</w:t>
            </w:r>
          </w:p>
        </w:tc>
        <w:tc>
          <w:tcPr>
            <w:tcW w:w="1242" w:type="dxa"/>
            <w:tcBorders>
              <w:top w:val="single" w:sz="4" w:space="0" w:color="auto"/>
              <w:bottom w:val="single" w:sz="4" w:space="0" w:color="auto"/>
            </w:tcBorders>
            <w:vAlign w:val="center"/>
          </w:tcPr>
          <w:p w14:paraId="6A8EE6C5"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OL_RLY</w:t>
            </w:r>
          </w:p>
        </w:tc>
        <w:tc>
          <w:tcPr>
            <w:tcW w:w="1242" w:type="dxa"/>
            <w:tcBorders>
              <w:top w:val="single" w:sz="4" w:space="0" w:color="auto"/>
              <w:bottom w:val="single" w:sz="4" w:space="0" w:color="auto"/>
            </w:tcBorders>
            <w:vAlign w:val="center"/>
          </w:tcPr>
          <w:p w14:paraId="0737F3A1"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SCG_RLY</w:t>
            </w:r>
          </w:p>
        </w:tc>
      </w:tr>
      <w:tr w:rsidR="003A4687" w:rsidRPr="00224421" w14:paraId="5A99A7E4" w14:textId="77777777" w:rsidTr="003C4557">
        <w:trPr>
          <w:trHeight w:val="283"/>
        </w:trPr>
        <w:tc>
          <w:tcPr>
            <w:tcW w:w="1242" w:type="dxa"/>
            <w:tcBorders>
              <w:left w:val="nil"/>
              <w:bottom w:val="nil"/>
              <w:right w:val="nil"/>
            </w:tcBorders>
          </w:tcPr>
          <w:p w14:paraId="34701075"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A341F76"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CA7CC3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C52CF85"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FF0043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5DECF8D"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FCD5420"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3212BC9" w14:textId="77777777" w:rsidR="003A4687" w:rsidRPr="00224421" w:rsidRDefault="003A4687" w:rsidP="0002225B">
            <w:pPr>
              <w:jc w:val="center"/>
              <w:rPr>
                <w:rFonts w:eastAsia="Calibri"/>
              </w:rPr>
            </w:pPr>
            <w:r w:rsidRPr="00BE2F4E">
              <w:rPr>
                <w:rFonts w:eastAsia="Calibri"/>
                <w:noProof/>
              </w:rPr>
              <w:t>r</w:t>
            </w:r>
          </w:p>
        </w:tc>
      </w:tr>
    </w:tbl>
    <w:p w14:paraId="53CAC8FE" w14:textId="77777777" w:rsidR="003A4687" w:rsidRPr="00D42B45" w:rsidRDefault="003A4687" w:rsidP="003A4687">
      <w:pPr>
        <w:rPr>
          <w:highlight w:val="cyan"/>
        </w:rPr>
      </w:pPr>
    </w:p>
    <w:p w14:paraId="258D9915" w14:textId="77777777" w:rsidR="003A4687" w:rsidRPr="00D42B45" w:rsidRDefault="003A4687" w:rsidP="003A4687">
      <w:pPr>
        <w:pStyle w:val="11"/>
      </w:pPr>
      <w:bookmarkStart w:id="221" w:name="_Toc161304172"/>
      <w:r w:rsidRPr="00D42B45">
        <w:t>Описание деталей регистров</w:t>
      </w:r>
      <w:bookmarkEnd w:id="221"/>
    </w:p>
    <w:tbl>
      <w:tblPr>
        <w:tblStyle w:val="-11"/>
        <w:tblW w:w="9918" w:type="dxa"/>
        <w:tblLook w:val="04A0" w:firstRow="1" w:lastRow="0" w:firstColumn="1" w:lastColumn="0" w:noHBand="0" w:noVBand="1"/>
      </w:tblPr>
      <w:tblGrid>
        <w:gridCol w:w="2207"/>
        <w:gridCol w:w="876"/>
        <w:gridCol w:w="669"/>
        <w:gridCol w:w="6166"/>
      </w:tblGrid>
      <w:tr w:rsidR="003A4687" w:rsidRPr="00D42B45" w14:paraId="1298B406"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4436882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7B13267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28B7E10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314080C4"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45BB47E3" w14:textId="77777777" w:rsidTr="0002225B">
        <w:tc>
          <w:tcPr>
            <w:tcW w:w="2207" w:type="dxa"/>
          </w:tcPr>
          <w:p w14:paraId="073F155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OC_RLY[4]</w:t>
            </w:r>
          </w:p>
        </w:tc>
        <w:tc>
          <w:tcPr>
            <w:tcW w:w="876" w:type="dxa"/>
          </w:tcPr>
          <w:p w14:paraId="1A223ED7"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2ED1733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43E6FF5"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4</w:t>
            </w:r>
            <w:r w:rsidRPr="008318FB">
              <w:rPr>
                <w:rFonts w:eastAsia="Times New Roman"/>
                <w:b/>
                <w:noProof/>
                <w:sz w:val="18"/>
                <w:szCs w:val="20"/>
              </w:rPr>
              <w:t>]</w:t>
            </w:r>
          </w:p>
          <w:p w14:paraId="5A59D575"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35EBFF9"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4F77E76"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78C8242B" w14:textId="77777777" w:rsidTr="0002225B">
        <w:tc>
          <w:tcPr>
            <w:tcW w:w="2207" w:type="dxa"/>
          </w:tcPr>
          <w:p w14:paraId="3CC1B33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TSD_RLY[4]</w:t>
            </w:r>
          </w:p>
        </w:tc>
        <w:tc>
          <w:tcPr>
            <w:tcW w:w="876" w:type="dxa"/>
          </w:tcPr>
          <w:p w14:paraId="6E0455EF"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3761AAA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8DDD4F7"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4</w:t>
            </w:r>
            <w:r w:rsidRPr="008318FB">
              <w:rPr>
                <w:rFonts w:eastAsia="Times New Roman"/>
                <w:b/>
                <w:noProof/>
                <w:sz w:val="18"/>
                <w:szCs w:val="20"/>
              </w:rPr>
              <w:t>]</w:t>
            </w:r>
          </w:p>
          <w:p w14:paraId="313FD5F5"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78FFE3C1"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0BD1557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0E7C362" w14:textId="77777777" w:rsidTr="0002225B">
        <w:tc>
          <w:tcPr>
            <w:tcW w:w="2207" w:type="dxa"/>
          </w:tcPr>
          <w:p w14:paraId="31208E7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OL_RLY[4]</w:t>
            </w:r>
          </w:p>
        </w:tc>
        <w:tc>
          <w:tcPr>
            <w:tcW w:w="876" w:type="dxa"/>
          </w:tcPr>
          <w:p w14:paraId="4905529A"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6C3EB7B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D1A8BD2"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4</w:t>
            </w:r>
            <w:r w:rsidRPr="008318FB">
              <w:rPr>
                <w:rFonts w:eastAsia="Times New Roman"/>
                <w:b/>
                <w:noProof/>
                <w:sz w:val="18"/>
                <w:szCs w:val="20"/>
              </w:rPr>
              <w:t>]</w:t>
            </w:r>
          </w:p>
          <w:p w14:paraId="3E72D4E0"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565D6A31"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8BFCB51"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0BED1FD" w14:textId="77777777" w:rsidTr="0002225B">
        <w:tc>
          <w:tcPr>
            <w:tcW w:w="2207" w:type="dxa"/>
          </w:tcPr>
          <w:p w14:paraId="663F621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SCG_RLY[4]</w:t>
            </w:r>
          </w:p>
        </w:tc>
        <w:tc>
          <w:tcPr>
            <w:tcW w:w="876" w:type="dxa"/>
          </w:tcPr>
          <w:p w14:paraId="28A2DDE1"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0B26CC3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6A744A44"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4</w:t>
            </w:r>
            <w:r w:rsidRPr="008318FB">
              <w:rPr>
                <w:rFonts w:eastAsia="Times New Roman"/>
                <w:b/>
                <w:noProof/>
                <w:sz w:val="18"/>
                <w:szCs w:val="20"/>
              </w:rPr>
              <w:t>]</w:t>
            </w:r>
          </w:p>
          <w:p w14:paraId="0A520413"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772F990"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0DCC6A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C25994E" w14:textId="77777777" w:rsidTr="0002225B">
        <w:tc>
          <w:tcPr>
            <w:tcW w:w="2207" w:type="dxa"/>
          </w:tcPr>
          <w:p w14:paraId="038A830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OC_RLY[3]</w:t>
            </w:r>
          </w:p>
        </w:tc>
        <w:tc>
          <w:tcPr>
            <w:tcW w:w="876" w:type="dxa"/>
          </w:tcPr>
          <w:p w14:paraId="73D2164F"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5DAEC25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146193BE"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3</w:t>
            </w:r>
            <w:r w:rsidRPr="008318FB">
              <w:rPr>
                <w:rFonts w:eastAsia="Times New Roman"/>
                <w:b/>
                <w:noProof/>
                <w:sz w:val="18"/>
                <w:szCs w:val="20"/>
              </w:rPr>
              <w:t>]</w:t>
            </w:r>
          </w:p>
          <w:p w14:paraId="7E6D8C3A"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BA993B7"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394BD0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0F9214C" w14:textId="77777777" w:rsidTr="0002225B">
        <w:tc>
          <w:tcPr>
            <w:tcW w:w="2207" w:type="dxa"/>
          </w:tcPr>
          <w:p w14:paraId="0977094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TSD_RLY[3]</w:t>
            </w:r>
          </w:p>
        </w:tc>
        <w:tc>
          <w:tcPr>
            <w:tcW w:w="876" w:type="dxa"/>
          </w:tcPr>
          <w:p w14:paraId="36AC78C9"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11A2782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0E78446"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3</w:t>
            </w:r>
            <w:r w:rsidRPr="008318FB">
              <w:rPr>
                <w:rFonts w:eastAsia="Times New Roman"/>
                <w:b/>
                <w:noProof/>
                <w:sz w:val="18"/>
                <w:szCs w:val="20"/>
              </w:rPr>
              <w:t>]</w:t>
            </w:r>
          </w:p>
          <w:p w14:paraId="6CCA35B0"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47A8CFC"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0C7F76B1"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D7A1933" w14:textId="77777777" w:rsidTr="0002225B">
        <w:tc>
          <w:tcPr>
            <w:tcW w:w="2207" w:type="dxa"/>
          </w:tcPr>
          <w:p w14:paraId="407F0E8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OL_RLY[3]</w:t>
            </w:r>
          </w:p>
        </w:tc>
        <w:tc>
          <w:tcPr>
            <w:tcW w:w="876" w:type="dxa"/>
          </w:tcPr>
          <w:p w14:paraId="655DAB3B"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557EF43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26CA107"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3</w:t>
            </w:r>
            <w:r w:rsidRPr="008318FB">
              <w:rPr>
                <w:rFonts w:eastAsia="Times New Roman"/>
                <w:b/>
                <w:noProof/>
                <w:sz w:val="18"/>
                <w:szCs w:val="20"/>
              </w:rPr>
              <w:t>]</w:t>
            </w:r>
          </w:p>
          <w:p w14:paraId="1C6A4D5B"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5265E4C"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BFC69F8"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A4AA930" w14:textId="77777777" w:rsidTr="0002225B">
        <w:tc>
          <w:tcPr>
            <w:tcW w:w="2207" w:type="dxa"/>
          </w:tcPr>
          <w:p w14:paraId="102585A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SCG_RLY[3]</w:t>
            </w:r>
          </w:p>
        </w:tc>
        <w:tc>
          <w:tcPr>
            <w:tcW w:w="876" w:type="dxa"/>
          </w:tcPr>
          <w:p w14:paraId="0A85467E"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35EDF5B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4F73755"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3</w:t>
            </w:r>
            <w:r w:rsidRPr="008318FB">
              <w:rPr>
                <w:rFonts w:eastAsia="Times New Roman"/>
                <w:b/>
                <w:noProof/>
                <w:sz w:val="18"/>
                <w:szCs w:val="20"/>
              </w:rPr>
              <w:t>]</w:t>
            </w:r>
          </w:p>
          <w:p w14:paraId="1B127BEB"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F289727"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33B7029"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E9F38BF" w14:textId="77777777" w:rsidTr="003C4557">
        <w:tc>
          <w:tcPr>
            <w:tcW w:w="2484" w:type="dxa"/>
            <w:gridSpan w:val="2"/>
            <w:tcBorders>
              <w:top w:val="nil"/>
              <w:left w:val="nil"/>
              <w:bottom w:val="nil"/>
              <w:right w:val="nil"/>
            </w:tcBorders>
          </w:tcPr>
          <w:p w14:paraId="7D497D89"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RlyDiag2</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0761EE94"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40</w:t>
            </w:r>
            <w:r w:rsidRPr="00D42B45">
              <w:rPr>
                <w:b/>
                <w:sz w:val="20"/>
                <w:szCs w:val="20"/>
                <w:vertAlign w:val="subscript"/>
                <w:lang w:val="en-US"/>
              </w:rPr>
              <w:t>H</w:t>
            </w:r>
          </w:p>
        </w:tc>
        <w:tc>
          <w:tcPr>
            <w:tcW w:w="3726" w:type="dxa"/>
            <w:gridSpan w:val="3"/>
            <w:tcBorders>
              <w:top w:val="nil"/>
              <w:left w:val="nil"/>
              <w:bottom w:val="nil"/>
              <w:right w:val="nil"/>
            </w:tcBorders>
          </w:tcPr>
          <w:p w14:paraId="530A5657"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320F9D61" w14:textId="77777777" w:rsidTr="003C4557">
        <w:tc>
          <w:tcPr>
            <w:tcW w:w="9936" w:type="dxa"/>
            <w:gridSpan w:val="8"/>
            <w:tcBorders>
              <w:top w:val="nil"/>
              <w:left w:val="nil"/>
              <w:bottom w:val="nil"/>
              <w:right w:val="nil"/>
            </w:tcBorders>
          </w:tcPr>
          <w:p w14:paraId="4D50DBDD"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00B4CB69" w14:textId="77777777" w:rsidTr="003C4557">
        <w:trPr>
          <w:cantSplit/>
          <w:trHeight w:hRule="exact" w:val="420"/>
        </w:trPr>
        <w:tc>
          <w:tcPr>
            <w:tcW w:w="1242" w:type="dxa"/>
            <w:tcBorders>
              <w:top w:val="nil"/>
              <w:left w:val="nil"/>
              <w:bottom w:val="single" w:sz="4" w:space="0" w:color="auto"/>
              <w:right w:val="nil"/>
            </w:tcBorders>
            <w:vAlign w:val="bottom"/>
          </w:tcPr>
          <w:p w14:paraId="1C1561E4"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7B591E86"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24F4EB73"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62F95C7D"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135E0CB7"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A1A9223"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8651166"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85930E0"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03D780FD" w14:textId="77777777" w:rsidTr="003C4557">
        <w:trPr>
          <w:trHeight w:val="680"/>
        </w:trPr>
        <w:tc>
          <w:tcPr>
            <w:tcW w:w="1242" w:type="dxa"/>
            <w:tcBorders>
              <w:top w:val="single" w:sz="4" w:space="0" w:color="auto"/>
              <w:bottom w:val="single" w:sz="4" w:space="0" w:color="auto"/>
            </w:tcBorders>
            <w:vAlign w:val="center"/>
          </w:tcPr>
          <w:p w14:paraId="32EC19F1"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OC_RLY</w:t>
            </w:r>
          </w:p>
        </w:tc>
        <w:tc>
          <w:tcPr>
            <w:tcW w:w="1242" w:type="dxa"/>
            <w:tcBorders>
              <w:top w:val="single" w:sz="4" w:space="0" w:color="auto"/>
              <w:bottom w:val="single" w:sz="4" w:space="0" w:color="auto"/>
            </w:tcBorders>
            <w:vAlign w:val="center"/>
          </w:tcPr>
          <w:p w14:paraId="26ABFF21"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TSD_RLY</w:t>
            </w:r>
          </w:p>
        </w:tc>
        <w:tc>
          <w:tcPr>
            <w:tcW w:w="1242" w:type="dxa"/>
            <w:tcBorders>
              <w:top w:val="single" w:sz="4" w:space="0" w:color="auto"/>
              <w:bottom w:val="single" w:sz="4" w:space="0" w:color="auto"/>
            </w:tcBorders>
            <w:vAlign w:val="center"/>
          </w:tcPr>
          <w:p w14:paraId="2F676C65"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OL_RLY</w:t>
            </w:r>
          </w:p>
        </w:tc>
        <w:tc>
          <w:tcPr>
            <w:tcW w:w="1242" w:type="dxa"/>
            <w:tcBorders>
              <w:top w:val="single" w:sz="4" w:space="0" w:color="auto"/>
              <w:bottom w:val="single" w:sz="4" w:space="0" w:color="auto"/>
            </w:tcBorders>
            <w:vAlign w:val="center"/>
          </w:tcPr>
          <w:p w14:paraId="2DB620E4"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SCG_RLY</w:t>
            </w:r>
          </w:p>
        </w:tc>
        <w:tc>
          <w:tcPr>
            <w:tcW w:w="1242" w:type="dxa"/>
            <w:tcBorders>
              <w:top w:val="single" w:sz="4" w:space="0" w:color="auto"/>
              <w:bottom w:val="single" w:sz="4" w:space="0" w:color="auto"/>
            </w:tcBorders>
            <w:vAlign w:val="center"/>
          </w:tcPr>
          <w:p w14:paraId="3F18A3E1"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OC_RLY</w:t>
            </w:r>
          </w:p>
        </w:tc>
        <w:tc>
          <w:tcPr>
            <w:tcW w:w="1242" w:type="dxa"/>
            <w:tcBorders>
              <w:top w:val="single" w:sz="4" w:space="0" w:color="auto"/>
              <w:bottom w:val="single" w:sz="4" w:space="0" w:color="auto"/>
            </w:tcBorders>
            <w:vAlign w:val="center"/>
          </w:tcPr>
          <w:p w14:paraId="2F53D727"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TSD_RLY</w:t>
            </w:r>
          </w:p>
        </w:tc>
        <w:tc>
          <w:tcPr>
            <w:tcW w:w="1242" w:type="dxa"/>
            <w:tcBorders>
              <w:top w:val="single" w:sz="4" w:space="0" w:color="auto"/>
              <w:bottom w:val="single" w:sz="4" w:space="0" w:color="auto"/>
            </w:tcBorders>
            <w:vAlign w:val="center"/>
          </w:tcPr>
          <w:p w14:paraId="3E71BE3F"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OL_RLY</w:t>
            </w:r>
          </w:p>
        </w:tc>
        <w:tc>
          <w:tcPr>
            <w:tcW w:w="1242" w:type="dxa"/>
            <w:tcBorders>
              <w:top w:val="single" w:sz="4" w:space="0" w:color="auto"/>
              <w:bottom w:val="single" w:sz="4" w:space="0" w:color="auto"/>
            </w:tcBorders>
            <w:vAlign w:val="center"/>
          </w:tcPr>
          <w:p w14:paraId="2C9C50E1" w14:textId="77777777" w:rsidR="003A4687" w:rsidRPr="000669AF" w:rsidRDefault="003A4687" w:rsidP="0002225B">
            <w:pPr>
              <w:spacing w:line="0" w:lineRule="atLeast"/>
              <w:jc w:val="center"/>
              <w:rPr>
                <w:rFonts w:eastAsia="Calibri"/>
                <w:sz w:val="18"/>
                <w:szCs w:val="16"/>
              </w:rPr>
            </w:pPr>
            <w:r w:rsidRPr="000669AF">
              <w:rPr>
                <w:rFonts w:eastAsia="Calibri"/>
                <w:noProof/>
                <w:sz w:val="18"/>
                <w:szCs w:val="16"/>
                <w:lang w:val="en-US"/>
              </w:rPr>
              <w:t>SCG_RLY</w:t>
            </w:r>
          </w:p>
        </w:tc>
      </w:tr>
      <w:tr w:rsidR="003A4687" w:rsidRPr="00224421" w14:paraId="32612773" w14:textId="77777777" w:rsidTr="003C4557">
        <w:trPr>
          <w:trHeight w:val="283"/>
        </w:trPr>
        <w:tc>
          <w:tcPr>
            <w:tcW w:w="1242" w:type="dxa"/>
            <w:tcBorders>
              <w:left w:val="nil"/>
              <w:bottom w:val="nil"/>
              <w:right w:val="nil"/>
            </w:tcBorders>
          </w:tcPr>
          <w:p w14:paraId="7D7C14B1"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C32BFA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1EEBB6F"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E998EC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4065E81"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3642CE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51BF3BC"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C624E43" w14:textId="77777777" w:rsidR="003A4687" w:rsidRPr="00224421" w:rsidRDefault="003A4687" w:rsidP="0002225B">
            <w:pPr>
              <w:jc w:val="center"/>
              <w:rPr>
                <w:rFonts w:eastAsia="Calibri"/>
              </w:rPr>
            </w:pPr>
            <w:r w:rsidRPr="00BE2F4E">
              <w:rPr>
                <w:rFonts w:eastAsia="Calibri"/>
                <w:noProof/>
              </w:rPr>
              <w:t>r</w:t>
            </w:r>
          </w:p>
        </w:tc>
      </w:tr>
    </w:tbl>
    <w:p w14:paraId="543328B7" w14:textId="77777777" w:rsidR="003A4687" w:rsidRPr="00D42B45" w:rsidRDefault="003A4687" w:rsidP="003A4687">
      <w:pPr>
        <w:rPr>
          <w:highlight w:val="cyan"/>
        </w:rPr>
      </w:pPr>
    </w:p>
    <w:p w14:paraId="49ADC853" w14:textId="77777777" w:rsidR="003A4687" w:rsidRPr="00D42B45" w:rsidRDefault="003A4687" w:rsidP="003A4687">
      <w:pPr>
        <w:pStyle w:val="11"/>
      </w:pPr>
      <w:bookmarkStart w:id="222" w:name="_Toc161304173"/>
      <w:r w:rsidRPr="00D42B45">
        <w:t>Описание деталей регистров</w:t>
      </w:r>
      <w:bookmarkEnd w:id="222"/>
    </w:p>
    <w:tbl>
      <w:tblPr>
        <w:tblStyle w:val="-11"/>
        <w:tblW w:w="9918" w:type="dxa"/>
        <w:tblLook w:val="04A0" w:firstRow="1" w:lastRow="0" w:firstColumn="1" w:lastColumn="0" w:noHBand="0" w:noVBand="1"/>
      </w:tblPr>
      <w:tblGrid>
        <w:gridCol w:w="2207"/>
        <w:gridCol w:w="876"/>
        <w:gridCol w:w="669"/>
        <w:gridCol w:w="6166"/>
      </w:tblGrid>
      <w:tr w:rsidR="003A4687" w:rsidRPr="00D42B45" w14:paraId="248F467B"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2AEAFBC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13CAFE0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D7F42F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4639702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7663B4E6" w14:textId="77777777" w:rsidTr="0002225B">
        <w:tc>
          <w:tcPr>
            <w:tcW w:w="2207" w:type="dxa"/>
          </w:tcPr>
          <w:p w14:paraId="278FA1C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OC_RLY[6]</w:t>
            </w:r>
          </w:p>
        </w:tc>
        <w:tc>
          <w:tcPr>
            <w:tcW w:w="876" w:type="dxa"/>
          </w:tcPr>
          <w:p w14:paraId="4C3DC82D"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7935365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973B40E"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6</w:t>
            </w:r>
            <w:r w:rsidRPr="008318FB">
              <w:rPr>
                <w:rFonts w:eastAsia="Times New Roman"/>
                <w:b/>
                <w:noProof/>
                <w:sz w:val="18"/>
                <w:szCs w:val="20"/>
              </w:rPr>
              <w:t>]</w:t>
            </w:r>
          </w:p>
          <w:p w14:paraId="36CF32F6"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5E2D1D9"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9993A7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3E57279" w14:textId="77777777" w:rsidTr="0002225B">
        <w:tc>
          <w:tcPr>
            <w:tcW w:w="2207" w:type="dxa"/>
          </w:tcPr>
          <w:p w14:paraId="6A1FD01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TSD_RLY[6]</w:t>
            </w:r>
          </w:p>
        </w:tc>
        <w:tc>
          <w:tcPr>
            <w:tcW w:w="876" w:type="dxa"/>
          </w:tcPr>
          <w:p w14:paraId="617E0765"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3AEEAB1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127A0A5"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6</w:t>
            </w:r>
            <w:r w:rsidRPr="008318FB">
              <w:rPr>
                <w:rFonts w:eastAsia="Times New Roman"/>
                <w:b/>
                <w:noProof/>
                <w:sz w:val="18"/>
                <w:szCs w:val="20"/>
              </w:rPr>
              <w:t>]</w:t>
            </w:r>
          </w:p>
          <w:p w14:paraId="184AD8B9"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A68F193"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708490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BCB4E00" w14:textId="77777777" w:rsidTr="0002225B">
        <w:tc>
          <w:tcPr>
            <w:tcW w:w="2207" w:type="dxa"/>
          </w:tcPr>
          <w:p w14:paraId="64654DF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OL_RLY[6]</w:t>
            </w:r>
          </w:p>
        </w:tc>
        <w:tc>
          <w:tcPr>
            <w:tcW w:w="876" w:type="dxa"/>
          </w:tcPr>
          <w:p w14:paraId="1D6CFDE9"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79558CD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6207F81A"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6</w:t>
            </w:r>
            <w:r w:rsidRPr="008318FB">
              <w:rPr>
                <w:rFonts w:eastAsia="Times New Roman"/>
                <w:b/>
                <w:noProof/>
                <w:sz w:val="18"/>
                <w:szCs w:val="20"/>
              </w:rPr>
              <w:t>]</w:t>
            </w:r>
          </w:p>
          <w:p w14:paraId="66C5F70D"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53A3A65B"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831DBD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5AB493E" w14:textId="77777777" w:rsidTr="0002225B">
        <w:tc>
          <w:tcPr>
            <w:tcW w:w="2207" w:type="dxa"/>
          </w:tcPr>
          <w:p w14:paraId="017C24C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SCG_RLY[6]</w:t>
            </w:r>
          </w:p>
        </w:tc>
        <w:tc>
          <w:tcPr>
            <w:tcW w:w="876" w:type="dxa"/>
          </w:tcPr>
          <w:p w14:paraId="129AAFEC"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535B9FD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D10D04A"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6</w:t>
            </w:r>
            <w:r w:rsidRPr="008318FB">
              <w:rPr>
                <w:rFonts w:eastAsia="Times New Roman"/>
                <w:b/>
                <w:noProof/>
                <w:sz w:val="18"/>
                <w:szCs w:val="20"/>
              </w:rPr>
              <w:t>]</w:t>
            </w:r>
          </w:p>
          <w:p w14:paraId="091397BA"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FB08353"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1AAEF4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79CE3E3D" w14:textId="77777777" w:rsidTr="0002225B">
        <w:tc>
          <w:tcPr>
            <w:tcW w:w="2207" w:type="dxa"/>
          </w:tcPr>
          <w:p w14:paraId="2725BB6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OC_RLY[5]</w:t>
            </w:r>
          </w:p>
        </w:tc>
        <w:tc>
          <w:tcPr>
            <w:tcW w:w="876" w:type="dxa"/>
          </w:tcPr>
          <w:p w14:paraId="6D93E749"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5E1CDF8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14B8B370"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5</w:t>
            </w:r>
            <w:r w:rsidRPr="008318FB">
              <w:rPr>
                <w:rFonts w:eastAsia="Times New Roman"/>
                <w:b/>
                <w:noProof/>
                <w:sz w:val="18"/>
                <w:szCs w:val="20"/>
              </w:rPr>
              <w:t>]</w:t>
            </w:r>
          </w:p>
          <w:p w14:paraId="0CC87E4C"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2A1DC57"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68EA7F6"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438C340" w14:textId="77777777" w:rsidTr="0002225B">
        <w:tc>
          <w:tcPr>
            <w:tcW w:w="2207" w:type="dxa"/>
          </w:tcPr>
          <w:p w14:paraId="7836B20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TSD_RLY[5]</w:t>
            </w:r>
          </w:p>
        </w:tc>
        <w:tc>
          <w:tcPr>
            <w:tcW w:w="876" w:type="dxa"/>
          </w:tcPr>
          <w:p w14:paraId="6557B657"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70FB09A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69AF75DC"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5</w:t>
            </w:r>
            <w:r w:rsidRPr="008318FB">
              <w:rPr>
                <w:rFonts w:eastAsia="Times New Roman"/>
                <w:b/>
                <w:noProof/>
                <w:sz w:val="18"/>
                <w:szCs w:val="20"/>
              </w:rPr>
              <w:t>]</w:t>
            </w:r>
          </w:p>
          <w:p w14:paraId="0B49595C"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7F5C922"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B31E55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6CC0675" w14:textId="77777777" w:rsidTr="0002225B">
        <w:tc>
          <w:tcPr>
            <w:tcW w:w="2207" w:type="dxa"/>
          </w:tcPr>
          <w:p w14:paraId="20A75D5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OL_RLY[5]</w:t>
            </w:r>
          </w:p>
        </w:tc>
        <w:tc>
          <w:tcPr>
            <w:tcW w:w="876" w:type="dxa"/>
          </w:tcPr>
          <w:p w14:paraId="4FB5C74C"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0BAB9AE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16195A2"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5</w:t>
            </w:r>
            <w:r w:rsidRPr="008318FB">
              <w:rPr>
                <w:rFonts w:eastAsia="Times New Roman"/>
                <w:b/>
                <w:noProof/>
                <w:sz w:val="18"/>
                <w:szCs w:val="20"/>
              </w:rPr>
              <w:t>]</w:t>
            </w:r>
          </w:p>
          <w:p w14:paraId="27B65746"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93ECFBB"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9B3EE5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AFFD003" w14:textId="77777777" w:rsidTr="0002225B">
        <w:tc>
          <w:tcPr>
            <w:tcW w:w="2207" w:type="dxa"/>
          </w:tcPr>
          <w:p w14:paraId="7C20717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SCG_RLY[5]</w:t>
            </w:r>
          </w:p>
        </w:tc>
        <w:tc>
          <w:tcPr>
            <w:tcW w:w="876" w:type="dxa"/>
          </w:tcPr>
          <w:p w14:paraId="03AE06ED"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464C6F2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D517984"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5</w:t>
            </w:r>
            <w:r w:rsidRPr="008318FB">
              <w:rPr>
                <w:rFonts w:eastAsia="Times New Roman"/>
                <w:b/>
                <w:noProof/>
                <w:sz w:val="18"/>
                <w:szCs w:val="20"/>
              </w:rPr>
              <w:t>]</w:t>
            </w:r>
          </w:p>
          <w:p w14:paraId="39AFC64C"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7572981"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5DFEFD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D473277" w14:textId="77777777" w:rsidTr="003C4557">
        <w:tc>
          <w:tcPr>
            <w:tcW w:w="2484" w:type="dxa"/>
            <w:gridSpan w:val="2"/>
            <w:tcBorders>
              <w:top w:val="nil"/>
              <w:left w:val="nil"/>
              <w:bottom w:val="nil"/>
              <w:right w:val="nil"/>
            </w:tcBorders>
          </w:tcPr>
          <w:p w14:paraId="12DBC794"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RlyDiag3</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14842CFE"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41</w:t>
            </w:r>
            <w:r w:rsidRPr="00D42B45">
              <w:rPr>
                <w:b/>
                <w:sz w:val="20"/>
                <w:szCs w:val="20"/>
                <w:vertAlign w:val="subscript"/>
                <w:lang w:val="en-US"/>
              </w:rPr>
              <w:t>H</w:t>
            </w:r>
          </w:p>
        </w:tc>
        <w:tc>
          <w:tcPr>
            <w:tcW w:w="3726" w:type="dxa"/>
            <w:gridSpan w:val="3"/>
            <w:tcBorders>
              <w:top w:val="nil"/>
              <w:left w:val="nil"/>
              <w:bottom w:val="nil"/>
              <w:right w:val="nil"/>
            </w:tcBorders>
          </w:tcPr>
          <w:p w14:paraId="2DBED6E7"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4711C901" w14:textId="77777777" w:rsidTr="003C4557">
        <w:tc>
          <w:tcPr>
            <w:tcW w:w="9936" w:type="dxa"/>
            <w:gridSpan w:val="8"/>
            <w:tcBorders>
              <w:top w:val="nil"/>
              <w:left w:val="nil"/>
              <w:bottom w:val="nil"/>
              <w:right w:val="nil"/>
            </w:tcBorders>
          </w:tcPr>
          <w:p w14:paraId="7F67AAD6"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0F92CA3B" w14:textId="77777777" w:rsidTr="003C4557">
        <w:trPr>
          <w:cantSplit/>
          <w:trHeight w:hRule="exact" w:val="420"/>
        </w:trPr>
        <w:tc>
          <w:tcPr>
            <w:tcW w:w="1242" w:type="dxa"/>
            <w:tcBorders>
              <w:top w:val="nil"/>
              <w:left w:val="nil"/>
              <w:bottom w:val="single" w:sz="4" w:space="0" w:color="auto"/>
              <w:right w:val="nil"/>
            </w:tcBorders>
            <w:vAlign w:val="bottom"/>
          </w:tcPr>
          <w:p w14:paraId="10590F8C"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3B61BB7"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3C521B9D"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34FA3199"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7D4D9312"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2410073C"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15F25FA4"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0E4BDE10"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182ECF09" w14:textId="77777777" w:rsidTr="003C4557">
        <w:trPr>
          <w:trHeight w:val="680"/>
        </w:trPr>
        <w:tc>
          <w:tcPr>
            <w:tcW w:w="1242" w:type="dxa"/>
            <w:tcBorders>
              <w:top w:val="single" w:sz="4" w:space="0" w:color="auto"/>
              <w:bottom w:val="single" w:sz="4" w:space="0" w:color="auto"/>
            </w:tcBorders>
            <w:vAlign w:val="center"/>
          </w:tcPr>
          <w:p w14:paraId="0D64F8AD"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OC_RLY</w:t>
            </w:r>
          </w:p>
        </w:tc>
        <w:tc>
          <w:tcPr>
            <w:tcW w:w="1242" w:type="dxa"/>
            <w:tcBorders>
              <w:top w:val="single" w:sz="4" w:space="0" w:color="auto"/>
              <w:bottom w:val="single" w:sz="4" w:space="0" w:color="auto"/>
            </w:tcBorders>
            <w:vAlign w:val="center"/>
          </w:tcPr>
          <w:p w14:paraId="75A4C402"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TSD_RLY</w:t>
            </w:r>
          </w:p>
        </w:tc>
        <w:tc>
          <w:tcPr>
            <w:tcW w:w="1242" w:type="dxa"/>
            <w:tcBorders>
              <w:top w:val="single" w:sz="4" w:space="0" w:color="auto"/>
              <w:bottom w:val="single" w:sz="4" w:space="0" w:color="auto"/>
            </w:tcBorders>
            <w:vAlign w:val="center"/>
          </w:tcPr>
          <w:p w14:paraId="4D0085A6"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OL_RLY</w:t>
            </w:r>
          </w:p>
        </w:tc>
        <w:tc>
          <w:tcPr>
            <w:tcW w:w="1242" w:type="dxa"/>
            <w:tcBorders>
              <w:top w:val="single" w:sz="4" w:space="0" w:color="auto"/>
              <w:bottom w:val="single" w:sz="4" w:space="0" w:color="auto"/>
            </w:tcBorders>
            <w:vAlign w:val="center"/>
          </w:tcPr>
          <w:p w14:paraId="28141423"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SCG_RLY</w:t>
            </w:r>
          </w:p>
        </w:tc>
        <w:tc>
          <w:tcPr>
            <w:tcW w:w="1242" w:type="dxa"/>
            <w:tcBorders>
              <w:top w:val="single" w:sz="4" w:space="0" w:color="auto"/>
              <w:bottom w:val="single" w:sz="4" w:space="0" w:color="auto"/>
            </w:tcBorders>
            <w:vAlign w:val="center"/>
          </w:tcPr>
          <w:p w14:paraId="25554C99"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OC_RLY</w:t>
            </w:r>
          </w:p>
        </w:tc>
        <w:tc>
          <w:tcPr>
            <w:tcW w:w="1242" w:type="dxa"/>
            <w:tcBorders>
              <w:top w:val="single" w:sz="4" w:space="0" w:color="auto"/>
              <w:bottom w:val="single" w:sz="4" w:space="0" w:color="auto"/>
            </w:tcBorders>
            <w:vAlign w:val="center"/>
          </w:tcPr>
          <w:p w14:paraId="546840CE"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TSD_RLY</w:t>
            </w:r>
          </w:p>
        </w:tc>
        <w:tc>
          <w:tcPr>
            <w:tcW w:w="1242" w:type="dxa"/>
            <w:tcBorders>
              <w:top w:val="single" w:sz="4" w:space="0" w:color="auto"/>
              <w:bottom w:val="single" w:sz="4" w:space="0" w:color="auto"/>
            </w:tcBorders>
            <w:vAlign w:val="center"/>
          </w:tcPr>
          <w:p w14:paraId="3E8AF3A8"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OL_RLY</w:t>
            </w:r>
          </w:p>
        </w:tc>
        <w:tc>
          <w:tcPr>
            <w:tcW w:w="1242" w:type="dxa"/>
            <w:tcBorders>
              <w:top w:val="single" w:sz="4" w:space="0" w:color="auto"/>
              <w:bottom w:val="single" w:sz="4" w:space="0" w:color="auto"/>
            </w:tcBorders>
            <w:vAlign w:val="center"/>
          </w:tcPr>
          <w:p w14:paraId="73B23F2E" w14:textId="77777777" w:rsidR="003A4687" w:rsidRPr="000669AF" w:rsidRDefault="003A4687" w:rsidP="0002225B">
            <w:pPr>
              <w:spacing w:line="0" w:lineRule="atLeast"/>
              <w:jc w:val="center"/>
              <w:rPr>
                <w:rFonts w:eastAsia="Calibri"/>
                <w:sz w:val="18"/>
                <w:szCs w:val="16"/>
                <w:lang w:val="en-US"/>
              </w:rPr>
            </w:pPr>
            <w:r w:rsidRPr="000669AF">
              <w:rPr>
                <w:rFonts w:eastAsia="Calibri"/>
                <w:noProof/>
                <w:sz w:val="18"/>
                <w:szCs w:val="16"/>
                <w:lang w:val="en-US"/>
              </w:rPr>
              <w:t>SCG_RLY</w:t>
            </w:r>
          </w:p>
        </w:tc>
      </w:tr>
      <w:tr w:rsidR="003A4687" w:rsidRPr="00224421" w14:paraId="5663D4F9" w14:textId="77777777" w:rsidTr="003C4557">
        <w:trPr>
          <w:trHeight w:val="283"/>
        </w:trPr>
        <w:tc>
          <w:tcPr>
            <w:tcW w:w="1242" w:type="dxa"/>
            <w:tcBorders>
              <w:left w:val="nil"/>
              <w:bottom w:val="nil"/>
              <w:right w:val="nil"/>
            </w:tcBorders>
          </w:tcPr>
          <w:p w14:paraId="56C9418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1E450F5"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F028A37"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F7D373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1BB7A7D"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056FAE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3E3720A"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79ABD7B" w14:textId="77777777" w:rsidR="003A4687" w:rsidRPr="00224421" w:rsidRDefault="003A4687" w:rsidP="0002225B">
            <w:pPr>
              <w:jc w:val="center"/>
              <w:rPr>
                <w:rFonts w:eastAsia="Calibri"/>
              </w:rPr>
            </w:pPr>
            <w:r w:rsidRPr="00BE2F4E">
              <w:rPr>
                <w:rFonts w:eastAsia="Calibri"/>
                <w:noProof/>
              </w:rPr>
              <w:t>r</w:t>
            </w:r>
          </w:p>
        </w:tc>
      </w:tr>
    </w:tbl>
    <w:p w14:paraId="4EEE44A0" w14:textId="77777777" w:rsidR="003A4687" w:rsidRPr="00D42B45" w:rsidRDefault="003A4687" w:rsidP="003A4687">
      <w:pPr>
        <w:rPr>
          <w:highlight w:val="cyan"/>
        </w:rPr>
      </w:pPr>
    </w:p>
    <w:p w14:paraId="25CB84BE" w14:textId="77777777" w:rsidR="003A4687" w:rsidRPr="00D42B45" w:rsidRDefault="003A4687" w:rsidP="003A4687">
      <w:pPr>
        <w:pStyle w:val="11"/>
      </w:pPr>
      <w:bookmarkStart w:id="223" w:name="_Toc161304174"/>
      <w:r w:rsidRPr="00D42B45">
        <w:t>Описание деталей регистров</w:t>
      </w:r>
      <w:bookmarkEnd w:id="223"/>
    </w:p>
    <w:tbl>
      <w:tblPr>
        <w:tblStyle w:val="-11"/>
        <w:tblW w:w="9918" w:type="dxa"/>
        <w:tblLook w:val="04A0" w:firstRow="1" w:lastRow="0" w:firstColumn="1" w:lastColumn="0" w:noHBand="0" w:noVBand="1"/>
      </w:tblPr>
      <w:tblGrid>
        <w:gridCol w:w="2207"/>
        <w:gridCol w:w="876"/>
        <w:gridCol w:w="669"/>
        <w:gridCol w:w="6166"/>
      </w:tblGrid>
      <w:tr w:rsidR="003A4687" w:rsidRPr="00D42B45" w14:paraId="4A56FBB2"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0BB045F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0478DF8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2C2362B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648E837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334DEBAF" w14:textId="77777777" w:rsidTr="0002225B">
        <w:tc>
          <w:tcPr>
            <w:tcW w:w="2207" w:type="dxa"/>
          </w:tcPr>
          <w:p w14:paraId="0602B8B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OC_RLY[8]</w:t>
            </w:r>
          </w:p>
        </w:tc>
        <w:tc>
          <w:tcPr>
            <w:tcW w:w="876" w:type="dxa"/>
          </w:tcPr>
          <w:p w14:paraId="317581FA"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0408157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52C07D7"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RLY</w:t>
            </w:r>
            <w:r w:rsidRPr="008318FB">
              <w:rPr>
                <w:rFonts w:eastAsia="Times New Roman"/>
                <w:b/>
                <w:noProof/>
                <w:sz w:val="18"/>
                <w:szCs w:val="20"/>
              </w:rPr>
              <w:t>[8]</w:t>
            </w:r>
          </w:p>
          <w:p w14:paraId="453590E2"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303F669"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3A10D87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49494473" w14:textId="77777777" w:rsidTr="0002225B">
        <w:tc>
          <w:tcPr>
            <w:tcW w:w="2207" w:type="dxa"/>
          </w:tcPr>
          <w:p w14:paraId="4F575BD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TSD_RLY[8]</w:t>
            </w:r>
          </w:p>
        </w:tc>
        <w:tc>
          <w:tcPr>
            <w:tcW w:w="876" w:type="dxa"/>
          </w:tcPr>
          <w:p w14:paraId="656BE51B"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7741230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18E8FAA4"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RLY</w:t>
            </w:r>
            <w:r w:rsidRPr="008318FB">
              <w:rPr>
                <w:rFonts w:eastAsia="Times New Roman"/>
                <w:b/>
                <w:noProof/>
                <w:sz w:val="18"/>
                <w:szCs w:val="20"/>
              </w:rPr>
              <w:t>[8]</w:t>
            </w:r>
          </w:p>
          <w:p w14:paraId="3CE4233F"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728EE2C"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845D00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C9FCBF6" w14:textId="77777777" w:rsidTr="0002225B">
        <w:tc>
          <w:tcPr>
            <w:tcW w:w="2207" w:type="dxa"/>
          </w:tcPr>
          <w:p w14:paraId="1AD3CF5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OL_RLY[8]</w:t>
            </w:r>
          </w:p>
        </w:tc>
        <w:tc>
          <w:tcPr>
            <w:tcW w:w="876" w:type="dxa"/>
          </w:tcPr>
          <w:p w14:paraId="4AC4FA3E"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01C0EF9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61B56B18"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RLY</w:t>
            </w:r>
            <w:r w:rsidRPr="008318FB">
              <w:rPr>
                <w:rFonts w:eastAsia="Times New Roman"/>
                <w:b/>
                <w:noProof/>
                <w:sz w:val="18"/>
                <w:szCs w:val="20"/>
              </w:rPr>
              <w:t>[8]</w:t>
            </w:r>
          </w:p>
          <w:p w14:paraId="07DA6ABD"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13D982B"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3039CB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45CDC182" w14:textId="77777777" w:rsidTr="0002225B">
        <w:tc>
          <w:tcPr>
            <w:tcW w:w="2207" w:type="dxa"/>
          </w:tcPr>
          <w:p w14:paraId="696047A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SCG_RLY[8]</w:t>
            </w:r>
          </w:p>
        </w:tc>
        <w:tc>
          <w:tcPr>
            <w:tcW w:w="876" w:type="dxa"/>
          </w:tcPr>
          <w:p w14:paraId="2DAA913D"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03929F6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AF964B8"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RLY</w:t>
            </w:r>
            <w:r w:rsidRPr="008318FB">
              <w:rPr>
                <w:rFonts w:eastAsia="Times New Roman"/>
                <w:b/>
                <w:noProof/>
                <w:sz w:val="18"/>
                <w:szCs w:val="20"/>
              </w:rPr>
              <w:t>[8]</w:t>
            </w:r>
          </w:p>
          <w:p w14:paraId="3C99B2D2"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F6E032B"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A7C838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34744C7" w14:textId="77777777" w:rsidTr="0002225B">
        <w:tc>
          <w:tcPr>
            <w:tcW w:w="2207" w:type="dxa"/>
          </w:tcPr>
          <w:p w14:paraId="0185634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OC_RLY[7]</w:t>
            </w:r>
          </w:p>
        </w:tc>
        <w:tc>
          <w:tcPr>
            <w:tcW w:w="876" w:type="dxa"/>
          </w:tcPr>
          <w:p w14:paraId="753F8152"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20512CC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652F1186"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7</w:t>
            </w:r>
            <w:r w:rsidRPr="008318FB">
              <w:rPr>
                <w:rFonts w:eastAsia="Times New Roman"/>
                <w:b/>
                <w:noProof/>
                <w:sz w:val="18"/>
                <w:szCs w:val="20"/>
              </w:rPr>
              <w:t>]</w:t>
            </w:r>
          </w:p>
          <w:p w14:paraId="59C035F8"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DE34156"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24E5CB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5F32446A" w14:textId="77777777" w:rsidTr="0002225B">
        <w:tc>
          <w:tcPr>
            <w:tcW w:w="2207" w:type="dxa"/>
          </w:tcPr>
          <w:p w14:paraId="0026428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TSD_RLY[7]</w:t>
            </w:r>
          </w:p>
        </w:tc>
        <w:tc>
          <w:tcPr>
            <w:tcW w:w="876" w:type="dxa"/>
          </w:tcPr>
          <w:p w14:paraId="56D35D1B"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05A7BEC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F4DFA90"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7</w:t>
            </w:r>
            <w:r w:rsidRPr="008318FB">
              <w:rPr>
                <w:rFonts w:eastAsia="Times New Roman"/>
                <w:b/>
                <w:noProof/>
                <w:sz w:val="18"/>
                <w:szCs w:val="20"/>
              </w:rPr>
              <w:t>]</w:t>
            </w:r>
          </w:p>
          <w:p w14:paraId="3D9210DF"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79E1B72"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78FB57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D03AC1F" w14:textId="77777777" w:rsidTr="0002225B">
        <w:tc>
          <w:tcPr>
            <w:tcW w:w="2207" w:type="dxa"/>
          </w:tcPr>
          <w:p w14:paraId="267785C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OL_RLY[7]</w:t>
            </w:r>
          </w:p>
        </w:tc>
        <w:tc>
          <w:tcPr>
            <w:tcW w:w="876" w:type="dxa"/>
          </w:tcPr>
          <w:p w14:paraId="5253F304"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799EC47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AE48F54"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7</w:t>
            </w:r>
            <w:r w:rsidRPr="008318FB">
              <w:rPr>
                <w:rFonts w:eastAsia="Times New Roman"/>
                <w:b/>
                <w:noProof/>
                <w:sz w:val="18"/>
                <w:szCs w:val="20"/>
              </w:rPr>
              <w:t>]</w:t>
            </w:r>
          </w:p>
          <w:p w14:paraId="0D5B720B"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832D263"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0BDD0E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66E43A24" w14:textId="77777777" w:rsidTr="0002225B">
        <w:tc>
          <w:tcPr>
            <w:tcW w:w="2207" w:type="dxa"/>
          </w:tcPr>
          <w:p w14:paraId="00EEED5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SCG_RLY[7]</w:t>
            </w:r>
          </w:p>
        </w:tc>
        <w:tc>
          <w:tcPr>
            <w:tcW w:w="876" w:type="dxa"/>
          </w:tcPr>
          <w:p w14:paraId="6912FDE9"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18A3CA6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E98D943"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RLY</w:t>
            </w:r>
            <w:r w:rsidRPr="008318FB">
              <w:rPr>
                <w:rFonts w:eastAsia="Times New Roman"/>
                <w:b/>
                <w:noProof/>
                <w:sz w:val="18"/>
                <w:szCs w:val="20"/>
              </w:rPr>
              <w:t>[</w:t>
            </w:r>
            <w:r w:rsidRPr="00DB3148">
              <w:rPr>
                <w:rFonts w:eastAsia="Times New Roman"/>
                <w:b/>
                <w:noProof/>
                <w:sz w:val="18"/>
                <w:szCs w:val="20"/>
              </w:rPr>
              <w:t>7</w:t>
            </w:r>
            <w:r w:rsidRPr="008318FB">
              <w:rPr>
                <w:rFonts w:eastAsia="Times New Roman"/>
                <w:b/>
                <w:noProof/>
                <w:sz w:val="18"/>
                <w:szCs w:val="20"/>
              </w:rPr>
              <w:t>]</w:t>
            </w:r>
          </w:p>
          <w:p w14:paraId="28D3C53E"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5F42B68F"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D62806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34F50CD" w14:textId="77777777" w:rsidTr="003C4557">
        <w:tc>
          <w:tcPr>
            <w:tcW w:w="2484" w:type="dxa"/>
            <w:gridSpan w:val="2"/>
            <w:tcBorders>
              <w:top w:val="nil"/>
              <w:left w:val="nil"/>
              <w:bottom w:val="nil"/>
              <w:right w:val="nil"/>
            </w:tcBorders>
          </w:tcPr>
          <w:p w14:paraId="5C9771A9"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RlyDiag4</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8F04087"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42</w:t>
            </w:r>
            <w:r w:rsidRPr="00D42B45">
              <w:rPr>
                <w:b/>
                <w:sz w:val="20"/>
                <w:szCs w:val="20"/>
                <w:vertAlign w:val="subscript"/>
                <w:lang w:val="en-US"/>
              </w:rPr>
              <w:t>H</w:t>
            </w:r>
          </w:p>
        </w:tc>
        <w:tc>
          <w:tcPr>
            <w:tcW w:w="3726" w:type="dxa"/>
            <w:gridSpan w:val="3"/>
            <w:tcBorders>
              <w:top w:val="nil"/>
              <w:left w:val="nil"/>
              <w:bottom w:val="nil"/>
              <w:right w:val="nil"/>
            </w:tcBorders>
          </w:tcPr>
          <w:p w14:paraId="73E8569A"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762B888C" w14:textId="77777777" w:rsidTr="003C4557">
        <w:tc>
          <w:tcPr>
            <w:tcW w:w="9936" w:type="dxa"/>
            <w:gridSpan w:val="8"/>
            <w:tcBorders>
              <w:top w:val="nil"/>
              <w:left w:val="nil"/>
              <w:bottom w:val="nil"/>
              <w:right w:val="nil"/>
            </w:tcBorders>
          </w:tcPr>
          <w:p w14:paraId="04DB8FE2"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0017B338" w14:textId="77777777" w:rsidTr="003C4557">
        <w:trPr>
          <w:cantSplit/>
          <w:trHeight w:hRule="exact" w:val="420"/>
        </w:trPr>
        <w:tc>
          <w:tcPr>
            <w:tcW w:w="1242" w:type="dxa"/>
            <w:tcBorders>
              <w:top w:val="nil"/>
              <w:left w:val="nil"/>
              <w:bottom w:val="single" w:sz="4" w:space="0" w:color="auto"/>
              <w:right w:val="nil"/>
            </w:tcBorders>
            <w:vAlign w:val="bottom"/>
          </w:tcPr>
          <w:p w14:paraId="7F224C94"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1E0D55B"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0965ED30"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2648F7D9"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5858F627"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67E82A74"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0B1A0BF"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49709BD9"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311AD052" w14:textId="77777777" w:rsidTr="003C4557">
        <w:trPr>
          <w:trHeight w:val="680"/>
        </w:trPr>
        <w:tc>
          <w:tcPr>
            <w:tcW w:w="1242" w:type="dxa"/>
            <w:tcBorders>
              <w:top w:val="single" w:sz="4" w:space="0" w:color="auto"/>
              <w:bottom w:val="single" w:sz="4" w:space="0" w:color="auto"/>
            </w:tcBorders>
            <w:vAlign w:val="center"/>
          </w:tcPr>
          <w:p w14:paraId="28432796"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OC_VLV</w:t>
            </w:r>
          </w:p>
        </w:tc>
        <w:tc>
          <w:tcPr>
            <w:tcW w:w="1242" w:type="dxa"/>
            <w:tcBorders>
              <w:top w:val="single" w:sz="4" w:space="0" w:color="auto"/>
              <w:bottom w:val="single" w:sz="4" w:space="0" w:color="auto"/>
            </w:tcBorders>
            <w:vAlign w:val="center"/>
          </w:tcPr>
          <w:p w14:paraId="335280D5"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TSD_VLV</w:t>
            </w:r>
          </w:p>
        </w:tc>
        <w:tc>
          <w:tcPr>
            <w:tcW w:w="1242" w:type="dxa"/>
            <w:tcBorders>
              <w:top w:val="single" w:sz="4" w:space="0" w:color="auto"/>
              <w:bottom w:val="single" w:sz="4" w:space="0" w:color="auto"/>
            </w:tcBorders>
            <w:vAlign w:val="center"/>
          </w:tcPr>
          <w:p w14:paraId="7F253C99"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OL_VLV</w:t>
            </w:r>
          </w:p>
        </w:tc>
        <w:tc>
          <w:tcPr>
            <w:tcW w:w="1242" w:type="dxa"/>
            <w:tcBorders>
              <w:top w:val="single" w:sz="4" w:space="0" w:color="auto"/>
              <w:bottom w:val="single" w:sz="4" w:space="0" w:color="auto"/>
            </w:tcBorders>
            <w:vAlign w:val="center"/>
          </w:tcPr>
          <w:p w14:paraId="5292B5E3"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SCG_VLV</w:t>
            </w:r>
          </w:p>
        </w:tc>
        <w:tc>
          <w:tcPr>
            <w:tcW w:w="1242" w:type="dxa"/>
            <w:tcBorders>
              <w:top w:val="single" w:sz="4" w:space="0" w:color="auto"/>
              <w:bottom w:val="single" w:sz="4" w:space="0" w:color="auto"/>
            </w:tcBorders>
            <w:vAlign w:val="center"/>
          </w:tcPr>
          <w:p w14:paraId="6158AC7D"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OC_RLY</w:t>
            </w:r>
          </w:p>
        </w:tc>
        <w:tc>
          <w:tcPr>
            <w:tcW w:w="1242" w:type="dxa"/>
            <w:tcBorders>
              <w:top w:val="single" w:sz="4" w:space="0" w:color="auto"/>
              <w:bottom w:val="single" w:sz="4" w:space="0" w:color="auto"/>
            </w:tcBorders>
            <w:vAlign w:val="center"/>
          </w:tcPr>
          <w:p w14:paraId="21DE2E40"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TSD_RLY</w:t>
            </w:r>
          </w:p>
        </w:tc>
        <w:tc>
          <w:tcPr>
            <w:tcW w:w="1242" w:type="dxa"/>
            <w:tcBorders>
              <w:top w:val="single" w:sz="4" w:space="0" w:color="auto"/>
              <w:bottom w:val="single" w:sz="4" w:space="0" w:color="auto"/>
            </w:tcBorders>
            <w:vAlign w:val="center"/>
          </w:tcPr>
          <w:p w14:paraId="63A103DF"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OL_RLY</w:t>
            </w:r>
          </w:p>
        </w:tc>
        <w:tc>
          <w:tcPr>
            <w:tcW w:w="1242" w:type="dxa"/>
            <w:tcBorders>
              <w:top w:val="single" w:sz="4" w:space="0" w:color="auto"/>
              <w:bottom w:val="single" w:sz="4" w:space="0" w:color="auto"/>
            </w:tcBorders>
            <w:vAlign w:val="center"/>
          </w:tcPr>
          <w:p w14:paraId="331E6BD0"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SCG_RLY</w:t>
            </w:r>
          </w:p>
        </w:tc>
      </w:tr>
      <w:tr w:rsidR="003A4687" w:rsidRPr="00224421" w14:paraId="3CBEA1DE" w14:textId="77777777" w:rsidTr="003C4557">
        <w:trPr>
          <w:trHeight w:val="283"/>
        </w:trPr>
        <w:tc>
          <w:tcPr>
            <w:tcW w:w="1242" w:type="dxa"/>
            <w:tcBorders>
              <w:left w:val="nil"/>
              <w:bottom w:val="nil"/>
              <w:right w:val="nil"/>
            </w:tcBorders>
          </w:tcPr>
          <w:p w14:paraId="6CB6B7BF"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8B4120C"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F25335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12FA0C6"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B376B5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81D2D1D"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2588E55"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A593E7A" w14:textId="77777777" w:rsidR="003A4687" w:rsidRPr="00224421" w:rsidRDefault="003A4687" w:rsidP="0002225B">
            <w:pPr>
              <w:jc w:val="center"/>
              <w:rPr>
                <w:rFonts w:eastAsia="Calibri"/>
              </w:rPr>
            </w:pPr>
            <w:r w:rsidRPr="00BE2F4E">
              <w:rPr>
                <w:rFonts w:eastAsia="Calibri"/>
                <w:noProof/>
              </w:rPr>
              <w:t>r</w:t>
            </w:r>
          </w:p>
        </w:tc>
      </w:tr>
    </w:tbl>
    <w:p w14:paraId="7854896D" w14:textId="77777777" w:rsidR="003A4687" w:rsidRPr="00D42B45" w:rsidRDefault="003A4687" w:rsidP="003A4687">
      <w:pPr>
        <w:rPr>
          <w:highlight w:val="cyan"/>
        </w:rPr>
      </w:pPr>
    </w:p>
    <w:p w14:paraId="5E291B3F" w14:textId="77777777" w:rsidR="003A4687" w:rsidRPr="00D42B45" w:rsidRDefault="003A4687" w:rsidP="003A4687">
      <w:pPr>
        <w:pStyle w:val="11"/>
      </w:pPr>
      <w:bookmarkStart w:id="224" w:name="_Toc161304175"/>
      <w:r w:rsidRPr="00D42B45">
        <w:t>Описание деталей регистров</w:t>
      </w:r>
      <w:bookmarkEnd w:id="224"/>
    </w:p>
    <w:tbl>
      <w:tblPr>
        <w:tblStyle w:val="-11"/>
        <w:tblW w:w="9918" w:type="dxa"/>
        <w:tblLook w:val="04A0" w:firstRow="1" w:lastRow="0" w:firstColumn="1" w:lastColumn="0" w:noHBand="0" w:noVBand="1"/>
      </w:tblPr>
      <w:tblGrid>
        <w:gridCol w:w="2207"/>
        <w:gridCol w:w="876"/>
        <w:gridCol w:w="669"/>
        <w:gridCol w:w="6166"/>
      </w:tblGrid>
      <w:tr w:rsidR="003A4687" w:rsidRPr="00D42B45" w14:paraId="3674B9C0"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A073B7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32804C0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7EF234B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2CDD077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234AE507" w14:textId="77777777" w:rsidTr="0002225B">
        <w:tc>
          <w:tcPr>
            <w:tcW w:w="2207" w:type="dxa"/>
          </w:tcPr>
          <w:p w14:paraId="3706B9D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OC_VLV[1]</w:t>
            </w:r>
          </w:p>
        </w:tc>
        <w:tc>
          <w:tcPr>
            <w:tcW w:w="876" w:type="dxa"/>
          </w:tcPr>
          <w:p w14:paraId="181444B3"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5C9C477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26E8229"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VLV</w:t>
            </w:r>
            <w:r w:rsidRPr="008318FB">
              <w:rPr>
                <w:rFonts w:eastAsia="Times New Roman"/>
                <w:b/>
                <w:noProof/>
                <w:sz w:val="18"/>
                <w:szCs w:val="20"/>
              </w:rPr>
              <w:t>[</w:t>
            </w:r>
            <w:r>
              <w:rPr>
                <w:rFonts w:eastAsia="Times New Roman"/>
                <w:b/>
                <w:noProof/>
                <w:sz w:val="18"/>
                <w:szCs w:val="20"/>
              </w:rPr>
              <w:t>1</w:t>
            </w:r>
            <w:r w:rsidRPr="008318FB">
              <w:rPr>
                <w:rFonts w:eastAsia="Times New Roman"/>
                <w:b/>
                <w:noProof/>
                <w:sz w:val="18"/>
                <w:szCs w:val="20"/>
              </w:rPr>
              <w:t>]</w:t>
            </w:r>
          </w:p>
          <w:p w14:paraId="1484483F"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1D45B59"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3AC14398"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51B274E" w14:textId="77777777" w:rsidTr="0002225B">
        <w:tc>
          <w:tcPr>
            <w:tcW w:w="2207" w:type="dxa"/>
          </w:tcPr>
          <w:p w14:paraId="0B4109F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TSD_VLV[1]</w:t>
            </w:r>
          </w:p>
        </w:tc>
        <w:tc>
          <w:tcPr>
            <w:tcW w:w="876" w:type="dxa"/>
          </w:tcPr>
          <w:p w14:paraId="5928536C"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7B15386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8212C37"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VLV</w:t>
            </w:r>
            <w:r w:rsidRPr="008318FB">
              <w:rPr>
                <w:rFonts w:eastAsia="Times New Roman"/>
                <w:b/>
                <w:noProof/>
                <w:sz w:val="18"/>
                <w:szCs w:val="20"/>
              </w:rPr>
              <w:t>[</w:t>
            </w:r>
            <w:r>
              <w:rPr>
                <w:rFonts w:eastAsia="Times New Roman"/>
                <w:b/>
                <w:noProof/>
                <w:sz w:val="18"/>
                <w:szCs w:val="20"/>
              </w:rPr>
              <w:t>1</w:t>
            </w:r>
            <w:r w:rsidRPr="008318FB">
              <w:rPr>
                <w:rFonts w:eastAsia="Times New Roman"/>
                <w:b/>
                <w:noProof/>
                <w:sz w:val="18"/>
                <w:szCs w:val="20"/>
              </w:rPr>
              <w:t>]</w:t>
            </w:r>
          </w:p>
          <w:p w14:paraId="2BAA3CBB"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CE8AA6D"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4DEDEE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4819895D" w14:textId="77777777" w:rsidTr="0002225B">
        <w:tc>
          <w:tcPr>
            <w:tcW w:w="2207" w:type="dxa"/>
          </w:tcPr>
          <w:p w14:paraId="6DBFA2D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OL_VLV[1]</w:t>
            </w:r>
          </w:p>
        </w:tc>
        <w:tc>
          <w:tcPr>
            <w:tcW w:w="876" w:type="dxa"/>
          </w:tcPr>
          <w:p w14:paraId="6BD610B4"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0E4BAF1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8880BC0"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VLV</w:t>
            </w:r>
            <w:r w:rsidRPr="008318FB">
              <w:rPr>
                <w:rFonts w:eastAsia="Times New Roman"/>
                <w:b/>
                <w:noProof/>
                <w:sz w:val="18"/>
                <w:szCs w:val="20"/>
              </w:rPr>
              <w:t>[</w:t>
            </w:r>
            <w:r>
              <w:rPr>
                <w:rFonts w:eastAsia="Times New Roman"/>
                <w:b/>
                <w:noProof/>
                <w:sz w:val="18"/>
                <w:szCs w:val="20"/>
              </w:rPr>
              <w:t>1</w:t>
            </w:r>
            <w:r w:rsidRPr="008318FB">
              <w:rPr>
                <w:rFonts w:eastAsia="Times New Roman"/>
                <w:b/>
                <w:noProof/>
                <w:sz w:val="18"/>
                <w:szCs w:val="20"/>
              </w:rPr>
              <w:t>]</w:t>
            </w:r>
          </w:p>
          <w:p w14:paraId="66377FCB"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7A2E6DAD"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2328B5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65F2BC77" w14:textId="77777777" w:rsidTr="0002225B">
        <w:tc>
          <w:tcPr>
            <w:tcW w:w="2207" w:type="dxa"/>
          </w:tcPr>
          <w:p w14:paraId="16B7841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SCG_VLV[1]</w:t>
            </w:r>
          </w:p>
        </w:tc>
        <w:tc>
          <w:tcPr>
            <w:tcW w:w="876" w:type="dxa"/>
          </w:tcPr>
          <w:p w14:paraId="19521409"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7CD755E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6C07D822"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VLV</w:t>
            </w:r>
            <w:r w:rsidRPr="008318FB">
              <w:rPr>
                <w:rFonts w:eastAsia="Times New Roman"/>
                <w:b/>
                <w:noProof/>
                <w:sz w:val="18"/>
                <w:szCs w:val="20"/>
              </w:rPr>
              <w:t>[</w:t>
            </w:r>
            <w:r>
              <w:rPr>
                <w:rFonts w:eastAsia="Times New Roman"/>
                <w:b/>
                <w:noProof/>
                <w:sz w:val="18"/>
                <w:szCs w:val="20"/>
              </w:rPr>
              <w:t>1</w:t>
            </w:r>
            <w:r w:rsidRPr="008318FB">
              <w:rPr>
                <w:rFonts w:eastAsia="Times New Roman"/>
                <w:b/>
                <w:noProof/>
                <w:sz w:val="18"/>
                <w:szCs w:val="20"/>
              </w:rPr>
              <w:t>]</w:t>
            </w:r>
          </w:p>
          <w:p w14:paraId="03FB8060"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2788544"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49D69D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68851E59" w14:textId="77777777" w:rsidTr="0002225B">
        <w:tc>
          <w:tcPr>
            <w:tcW w:w="2207" w:type="dxa"/>
          </w:tcPr>
          <w:p w14:paraId="2C350D2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OC_RLY[9]</w:t>
            </w:r>
          </w:p>
        </w:tc>
        <w:tc>
          <w:tcPr>
            <w:tcW w:w="876" w:type="dxa"/>
          </w:tcPr>
          <w:p w14:paraId="0A45740C"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2581A7A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A09B3D1"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RLY</w:t>
            </w:r>
            <w:r w:rsidRPr="008318FB">
              <w:rPr>
                <w:rFonts w:eastAsia="Times New Roman"/>
                <w:b/>
                <w:noProof/>
                <w:sz w:val="18"/>
                <w:szCs w:val="20"/>
              </w:rPr>
              <w:t>[9]</w:t>
            </w:r>
          </w:p>
          <w:p w14:paraId="61444652"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34A9920"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FE1123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6D1B9D7C" w14:textId="77777777" w:rsidTr="0002225B">
        <w:tc>
          <w:tcPr>
            <w:tcW w:w="2207" w:type="dxa"/>
          </w:tcPr>
          <w:p w14:paraId="55EA300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TSD_RLY[9]</w:t>
            </w:r>
          </w:p>
        </w:tc>
        <w:tc>
          <w:tcPr>
            <w:tcW w:w="876" w:type="dxa"/>
          </w:tcPr>
          <w:p w14:paraId="14411B0B"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20B725B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D2E206A"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RLY</w:t>
            </w:r>
            <w:r w:rsidRPr="008318FB">
              <w:rPr>
                <w:rFonts w:eastAsia="Times New Roman"/>
                <w:b/>
                <w:noProof/>
                <w:sz w:val="18"/>
                <w:szCs w:val="20"/>
              </w:rPr>
              <w:t>[9]</w:t>
            </w:r>
          </w:p>
          <w:p w14:paraId="5D9E5AEC"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F12F677"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3585E7D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9E64E0F" w14:textId="77777777" w:rsidTr="0002225B">
        <w:tc>
          <w:tcPr>
            <w:tcW w:w="2207" w:type="dxa"/>
          </w:tcPr>
          <w:p w14:paraId="5775865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OL_RLY[9]</w:t>
            </w:r>
          </w:p>
        </w:tc>
        <w:tc>
          <w:tcPr>
            <w:tcW w:w="876" w:type="dxa"/>
          </w:tcPr>
          <w:p w14:paraId="52AFD82D"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3F051A0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1C3622B"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RLY</w:t>
            </w:r>
            <w:r w:rsidRPr="008318FB">
              <w:rPr>
                <w:rFonts w:eastAsia="Times New Roman"/>
                <w:b/>
                <w:noProof/>
                <w:sz w:val="18"/>
                <w:szCs w:val="20"/>
              </w:rPr>
              <w:t>[9]</w:t>
            </w:r>
          </w:p>
          <w:p w14:paraId="7F99E23C"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D891719"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F480B4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4BFEE964" w14:textId="77777777" w:rsidTr="0002225B">
        <w:tc>
          <w:tcPr>
            <w:tcW w:w="2207" w:type="dxa"/>
          </w:tcPr>
          <w:p w14:paraId="034D5B1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SCG_RLY[9]</w:t>
            </w:r>
          </w:p>
        </w:tc>
        <w:tc>
          <w:tcPr>
            <w:tcW w:w="876" w:type="dxa"/>
          </w:tcPr>
          <w:p w14:paraId="49AB1E79"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44BCE18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1D23B84E"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RLY</w:t>
            </w:r>
            <w:r w:rsidRPr="008318FB">
              <w:rPr>
                <w:rFonts w:eastAsia="Times New Roman"/>
                <w:b/>
                <w:noProof/>
                <w:sz w:val="18"/>
                <w:szCs w:val="20"/>
              </w:rPr>
              <w:t>[9]</w:t>
            </w:r>
          </w:p>
          <w:p w14:paraId="7E6242C7"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AA8C036"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6E28B18"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D8C5A39" w14:textId="77777777" w:rsidTr="003C4557">
        <w:tc>
          <w:tcPr>
            <w:tcW w:w="2484" w:type="dxa"/>
            <w:gridSpan w:val="2"/>
            <w:tcBorders>
              <w:top w:val="nil"/>
              <w:left w:val="nil"/>
              <w:bottom w:val="nil"/>
              <w:right w:val="nil"/>
            </w:tcBorders>
          </w:tcPr>
          <w:p w14:paraId="0D4C7AB9"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VlvDiag</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A0CB312"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43</w:t>
            </w:r>
            <w:r w:rsidRPr="00D42B45">
              <w:rPr>
                <w:b/>
                <w:sz w:val="20"/>
                <w:szCs w:val="20"/>
                <w:vertAlign w:val="subscript"/>
                <w:lang w:val="en-US"/>
              </w:rPr>
              <w:t>H</w:t>
            </w:r>
          </w:p>
        </w:tc>
        <w:tc>
          <w:tcPr>
            <w:tcW w:w="3726" w:type="dxa"/>
            <w:gridSpan w:val="3"/>
            <w:tcBorders>
              <w:top w:val="nil"/>
              <w:left w:val="nil"/>
              <w:bottom w:val="nil"/>
              <w:right w:val="nil"/>
            </w:tcBorders>
          </w:tcPr>
          <w:p w14:paraId="643E854A"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4771FE60" w14:textId="77777777" w:rsidTr="003C4557">
        <w:tc>
          <w:tcPr>
            <w:tcW w:w="9936" w:type="dxa"/>
            <w:gridSpan w:val="8"/>
            <w:tcBorders>
              <w:top w:val="nil"/>
              <w:left w:val="nil"/>
              <w:bottom w:val="nil"/>
              <w:right w:val="nil"/>
            </w:tcBorders>
          </w:tcPr>
          <w:p w14:paraId="1C6E1D98"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AA1ED6C" w14:textId="77777777" w:rsidTr="003C4557">
        <w:trPr>
          <w:cantSplit/>
          <w:trHeight w:hRule="exact" w:val="420"/>
        </w:trPr>
        <w:tc>
          <w:tcPr>
            <w:tcW w:w="1242" w:type="dxa"/>
            <w:tcBorders>
              <w:top w:val="nil"/>
              <w:left w:val="nil"/>
              <w:bottom w:val="single" w:sz="4" w:space="0" w:color="auto"/>
              <w:right w:val="nil"/>
            </w:tcBorders>
            <w:vAlign w:val="bottom"/>
          </w:tcPr>
          <w:p w14:paraId="7B387E84"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15A7F65"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47D61FD4"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7C8FF58F"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39CC5E38"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70475A24"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7C5A0213"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40E7B6E"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685AE7D8" w14:textId="77777777" w:rsidTr="003C4557">
        <w:trPr>
          <w:trHeight w:val="680"/>
        </w:trPr>
        <w:tc>
          <w:tcPr>
            <w:tcW w:w="1242" w:type="dxa"/>
            <w:tcBorders>
              <w:top w:val="single" w:sz="4" w:space="0" w:color="auto"/>
              <w:bottom w:val="single" w:sz="4" w:space="0" w:color="auto"/>
            </w:tcBorders>
            <w:vAlign w:val="center"/>
          </w:tcPr>
          <w:p w14:paraId="111E267F"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OC_VLV</w:t>
            </w:r>
          </w:p>
        </w:tc>
        <w:tc>
          <w:tcPr>
            <w:tcW w:w="1242" w:type="dxa"/>
            <w:tcBorders>
              <w:top w:val="single" w:sz="4" w:space="0" w:color="auto"/>
              <w:bottom w:val="single" w:sz="4" w:space="0" w:color="auto"/>
            </w:tcBorders>
            <w:vAlign w:val="center"/>
          </w:tcPr>
          <w:p w14:paraId="4CB79CF2"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TSD_VLV</w:t>
            </w:r>
          </w:p>
        </w:tc>
        <w:tc>
          <w:tcPr>
            <w:tcW w:w="1242" w:type="dxa"/>
            <w:tcBorders>
              <w:top w:val="single" w:sz="4" w:space="0" w:color="auto"/>
              <w:bottom w:val="single" w:sz="4" w:space="0" w:color="auto"/>
            </w:tcBorders>
            <w:vAlign w:val="center"/>
          </w:tcPr>
          <w:p w14:paraId="3B0CBC57"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OL_VLV</w:t>
            </w:r>
          </w:p>
        </w:tc>
        <w:tc>
          <w:tcPr>
            <w:tcW w:w="1242" w:type="dxa"/>
            <w:tcBorders>
              <w:top w:val="single" w:sz="4" w:space="0" w:color="auto"/>
              <w:bottom w:val="single" w:sz="4" w:space="0" w:color="auto"/>
            </w:tcBorders>
            <w:vAlign w:val="center"/>
          </w:tcPr>
          <w:p w14:paraId="72A239EF"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SCG_VLV</w:t>
            </w:r>
          </w:p>
        </w:tc>
        <w:tc>
          <w:tcPr>
            <w:tcW w:w="1242" w:type="dxa"/>
            <w:tcBorders>
              <w:top w:val="single" w:sz="4" w:space="0" w:color="auto"/>
              <w:bottom w:val="single" w:sz="4" w:space="0" w:color="auto"/>
            </w:tcBorders>
            <w:vAlign w:val="center"/>
          </w:tcPr>
          <w:p w14:paraId="549567FB"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OC_VLV</w:t>
            </w:r>
          </w:p>
        </w:tc>
        <w:tc>
          <w:tcPr>
            <w:tcW w:w="1242" w:type="dxa"/>
            <w:tcBorders>
              <w:top w:val="single" w:sz="4" w:space="0" w:color="auto"/>
              <w:bottom w:val="single" w:sz="4" w:space="0" w:color="auto"/>
            </w:tcBorders>
            <w:vAlign w:val="center"/>
          </w:tcPr>
          <w:p w14:paraId="02C2E03A"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TSD_VLV</w:t>
            </w:r>
          </w:p>
        </w:tc>
        <w:tc>
          <w:tcPr>
            <w:tcW w:w="1242" w:type="dxa"/>
            <w:tcBorders>
              <w:top w:val="single" w:sz="4" w:space="0" w:color="auto"/>
              <w:bottom w:val="single" w:sz="4" w:space="0" w:color="auto"/>
            </w:tcBorders>
            <w:vAlign w:val="center"/>
          </w:tcPr>
          <w:p w14:paraId="0920D4F6"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OL_VLV</w:t>
            </w:r>
          </w:p>
        </w:tc>
        <w:tc>
          <w:tcPr>
            <w:tcW w:w="1242" w:type="dxa"/>
            <w:tcBorders>
              <w:top w:val="single" w:sz="4" w:space="0" w:color="auto"/>
              <w:bottom w:val="single" w:sz="4" w:space="0" w:color="auto"/>
            </w:tcBorders>
            <w:vAlign w:val="center"/>
          </w:tcPr>
          <w:p w14:paraId="4B968436" w14:textId="77777777" w:rsidR="003A4687" w:rsidRPr="004B7A61" w:rsidRDefault="003A4687" w:rsidP="0002225B">
            <w:pPr>
              <w:spacing w:line="0" w:lineRule="atLeast"/>
              <w:jc w:val="center"/>
              <w:rPr>
                <w:rFonts w:eastAsia="Calibri"/>
                <w:sz w:val="18"/>
                <w:szCs w:val="16"/>
                <w:lang w:val="en-US"/>
              </w:rPr>
            </w:pPr>
            <w:r w:rsidRPr="004B7A61">
              <w:rPr>
                <w:rFonts w:eastAsia="Calibri"/>
                <w:noProof/>
                <w:sz w:val="18"/>
                <w:szCs w:val="16"/>
                <w:lang w:val="en-US"/>
              </w:rPr>
              <w:t>SCG_VLV</w:t>
            </w:r>
          </w:p>
        </w:tc>
      </w:tr>
      <w:tr w:rsidR="003A4687" w:rsidRPr="00224421" w14:paraId="1946E12C" w14:textId="77777777" w:rsidTr="003C4557">
        <w:trPr>
          <w:trHeight w:val="283"/>
        </w:trPr>
        <w:tc>
          <w:tcPr>
            <w:tcW w:w="1242" w:type="dxa"/>
            <w:tcBorders>
              <w:left w:val="nil"/>
              <w:bottom w:val="nil"/>
              <w:right w:val="nil"/>
            </w:tcBorders>
          </w:tcPr>
          <w:p w14:paraId="027D2B0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6E8720E"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E6C33A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806000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93C0AA6"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F7150AD"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930FCE7"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762EDBB" w14:textId="77777777" w:rsidR="003A4687" w:rsidRPr="00224421" w:rsidRDefault="003A4687" w:rsidP="0002225B">
            <w:pPr>
              <w:jc w:val="center"/>
              <w:rPr>
                <w:rFonts w:eastAsia="Calibri"/>
              </w:rPr>
            </w:pPr>
            <w:r w:rsidRPr="00BE2F4E">
              <w:rPr>
                <w:rFonts w:eastAsia="Calibri"/>
                <w:noProof/>
              </w:rPr>
              <w:t>r</w:t>
            </w:r>
          </w:p>
        </w:tc>
      </w:tr>
    </w:tbl>
    <w:p w14:paraId="4F391E57" w14:textId="77777777" w:rsidR="003A4687" w:rsidRPr="00D42B45" w:rsidRDefault="003A4687" w:rsidP="003A4687">
      <w:pPr>
        <w:rPr>
          <w:highlight w:val="cyan"/>
        </w:rPr>
      </w:pPr>
    </w:p>
    <w:p w14:paraId="5D4DC2C6" w14:textId="77777777" w:rsidR="003A4687" w:rsidRPr="00D42B45" w:rsidRDefault="003A4687" w:rsidP="003A4687">
      <w:pPr>
        <w:pStyle w:val="11"/>
      </w:pPr>
      <w:bookmarkStart w:id="225" w:name="_Toc161304176"/>
      <w:r w:rsidRPr="00D42B45">
        <w:t>Описание деталей регистров</w:t>
      </w:r>
      <w:bookmarkEnd w:id="225"/>
    </w:p>
    <w:tbl>
      <w:tblPr>
        <w:tblStyle w:val="-11"/>
        <w:tblW w:w="9918" w:type="dxa"/>
        <w:tblLook w:val="04A0" w:firstRow="1" w:lastRow="0" w:firstColumn="1" w:lastColumn="0" w:noHBand="0" w:noVBand="1"/>
      </w:tblPr>
      <w:tblGrid>
        <w:gridCol w:w="2207"/>
        <w:gridCol w:w="876"/>
        <w:gridCol w:w="669"/>
        <w:gridCol w:w="6166"/>
      </w:tblGrid>
      <w:tr w:rsidR="003A4687" w:rsidRPr="00D42B45" w14:paraId="103DE8E0"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0B36179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3534111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298158C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6237C2E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7797D08A" w14:textId="77777777" w:rsidTr="0002225B">
        <w:tc>
          <w:tcPr>
            <w:tcW w:w="2207" w:type="dxa"/>
          </w:tcPr>
          <w:p w14:paraId="321B86A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OC_VLV[3]</w:t>
            </w:r>
          </w:p>
        </w:tc>
        <w:tc>
          <w:tcPr>
            <w:tcW w:w="876" w:type="dxa"/>
          </w:tcPr>
          <w:p w14:paraId="6508C399"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1C44C11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14B14B08"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VLV</w:t>
            </w:r>
            <w:r w:rsidRPr="008318FB">
              <w:rPr>
                <w:rFonts w:eastAsia="Times New Roman"/>
                <w:b/>
                <w:noProof/>
                <w:sz w:val="18"/>
                <w:szCs w:val="20"/>
              </w:rPr>
              <w:t>[3]</w:t>
            </w:r>
          </w:p>
          <w:p w14:paraId="70982F0C"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951C198"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07C9CC9"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8C280EC" w14:textId="77777777" w:rsidTr="0002225B">
        <w:tc>
          <w:tcPr>
            <w:tcW w:w="2207" w:type="dxa"/>
          </w:tcPr>
          <w:p w14:paraId="1628325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TSD_VLV[3]</w:t>
            </w:r>
          </w:p>
        </w:tc>
        <w:tc>
          <w:tcPr>
            <w:tcW w:w="876" w:type="dxa"/>
          </w:tcPr>
          <w:p w14:paraId="1F204FAF"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359DADC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D1FECB9"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VLV</w:t>
            </w:r>
            <w:r w:rsidRPr="008318FB">
              <w:rPr>
                <w:rFonts w:eastAsia="Times New Roman"/>
                <w:b/>
                <w:noProof/>
                <w:sz w:val="18"/>
                <w:szCs w:val="20"/>
              </w:rPr>
              <w:t>[3]</w:t>
            </w:r>
          </w:p>
          <w:p w14:paraId="4CC98212"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98FD8F5"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E8328D6"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4A63821" w14:textId="77777777" w:rsidTr="0002225B">
        <w:tc>
          <w:tcPr>
            <w:tcW w:w="2207" w:type="dxa"/>
          </w:tcPr>
          <w:p w14:paraId="78D895C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OL_VLV[3]</w:t>
            </w:r>
          </w:p>
        </w:tc>
        <w:tc>
          <w:tcPr>
            <w:tcW w:w="876" w:type="dxa"/>
          </w:tcPr>
          <w:p w14:paraId="27F6EE67"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4724A9A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648E3DE4"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VLV</w:t>
            </w:r>
            <w:r w:rsidRPr="008318FB">
              <w:rPr>
                <w:rFonts w:eastAsia="Times New Roman"/>
                <w:b/>
                <w:noProof/>
                <w:sz w:val="18"/>
                <w:szCs w:val="20"/>
              </w:rPr>
              <w:t>[3]</w:t>
            </w:r>
          </w:p>
          <w:p w14:paraId="3FE9512F"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74DC4D7D"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295B74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D9FA729" w14:textId="77777777" w:rsidTr="0002225B">
        <w:tc>
          <w:tcPr>
            <w:tcW w:w="2207" w:type="dxa"/>
          </w:tcPr>
          <w:p w14:paraId="77C4091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SCG_VLV[3]</w:t>
            </w:r>
          </w:p>
        </w:tc>
        <w:tc>
          <w:tcPr>
            <w:tcW w:w="876" w:type="dxa"/>
          </w:tcPr>
          <w:p w14:paraId="369D1BDC"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4442876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7529639"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VLV</w:t>
            </w:r>
            <w:r w:rsidRPr="008318FB">
              <w:rPr>
                <w:rFonts w:eastAsia="Times New Roman"/>
                <w:b/>
                <w:noProof/>
                <w:sz w:val="18"/>
                <w:szCs w:val="20"/>
              </w:rPr>
              <w:t>[3]</w:t>
            </w:r>
          </w:p>
          <w:p w14:paraId="4659EDEF"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309D2E1"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AEBA82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CD2DD34" w14:textId="77777777" w:rsidTr="0002225B">
        <w:tc>
          <w:tcPr>
            <w:tcW w:w="2207" w:type="dxa"/>
          </w:tcPr>
          <w:p w14:paraId="60DC8E1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OC_VLV[2]</w:t>
            </w:r>
          </w:p>
        </w:tc>
        <w:tc>
          <w:tcPr>
            <w:tcW w:w="876" w:type="dxa"/>
          </w:tcPr>
          <w:p w14:paraId="0843B2B2"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282AFBD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140BD174"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w:t>
            </w:r>
            <w:r>
              <w:rPr>
                <w:rFonts w:eastAsia="Times New Roman"/>
                <w:b/>
                <w:noProof/>
                <w:sz w:val="18"/>
                <w:szCs w:val="20"/>
                <w:lang w:val="en-US"/>
              </w:rPr>
              <w:t>VLV</w:t>
            </w:r>
            <w:r w:rsidRPr="008318FB">
              <w:rPr>
                <w:rFonts w:eastAsia="Times New Roman"/>
                <w:b/>
                <w:noProof/>
                <w:sz w:val="18"/>
                <w:szCs w:val="20"/>
              </w:rPr>
              <w:t>[</w:t>
            </w:r>
            <w:r>
              <w:rPr>
                <w:rFonts w:eastAsia="Times New Roman"/>
                <w:b/>
                <w:noProof/>
                <w:sz w:val="18"/>
                <w:szCs w:val="20"/>
              </w:rPr>
              <w:t>2</w:t>
            </w:r>
            <w:r w:rsidRPr="008318FB">
              <w:rPr>
                <w:rFonts w:eastAsia="Times New Roman"/>
                <w:b/>
                <w:noProof/>
                <w:sz w:val="18"/>
                <w:szCs w:val="20"/>
              </w:rPr>
              <w:t>]</w:t>
            </w:r>
          </w:p>
          <w:p w14:paraId="246F1606"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54ACB793"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010B629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43A9F21" w14:textId="77777777" w:rsidTr="0002225B">
        <w:tc>
          <w:tcPr>
            <w:tcW w:w="2207" w:type="dxa"/>
          </w:tcPr>
          <w:p w14:paraId="307CE84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TSD_VLV[2]</w:t>
            </w:r>
          </w:p>
        </w:tc>
        <w:tc>
          <w:tcPr>
            <w:tcW w:w="876" w:type="dxa"/>
          </w:tcPr>
          <w:p w14:paraId="42E7258C"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38984DD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5EE97A1"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w:t>
            </w:r>
            <w:r>
              <w:rPr>
                <w:rFonts w:eastAsia="Times New Roman"/>
                <w:b/>
                <w:noProof/>
                <w:sz w:val="18"/>
                <w:szCs w:val="20"/>
                <w:lang w:val="en-US"/>
              </w:rPr>
              <w:t>VLV</w:t>
            </w:r>
            <w:r w:rsidRPr="008318FB">
              <w:rPr>
                <w:rFonts w:eastAsia="Times New Roman"/>
                <w:b/>
                <w:noProof/>
                <w:sz w:val="18"/>
                <w:szCs w:val="20"/>
              </w:rPr>
              <w:t>[</w:t>
            </w:r>
            <w:r>
              <w:rPr>
                <w:rFonts w:eastAsia="Times New Roman"/>
                <w:b/>
                <w:noProof/>
                <w:sz w:val="18"/>
                <w:szCs w:val="20"/>
              </w:rPr>
              <w:t>2</w:t>
            </w:r>
            <w:r w:rsidRPr="008318FB">
              <w:rPr>
                <w:rFonts w:eastAsia="Times New Roman"/>
                <w:b/>
                <w:noProof/>
                <w:sz w:val="18"/>
                <w:szCs w:val="20"/>
              </w:rPr>
              <w:t>]</w:t>
            </w:r>
          </w:p>
          <w:p w14:paraId="6D3BDE9E"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CD83927"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E155A6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231FAB5" w14:textId="77777777" w:rsidTr="0002225B">
        <w:tc>
          <w:tcPr>
            <w:tcW w:w="2207" w:type="dxa"/>
          </w:tcPr>
          <w:p w14:paraId="27F769F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OL_VLV[2]</w:t>
            </w:r>
          </w:p>
        </w:tc>
        <w:tc>
          <w:tcPr>
            <w:tcW w:w="876" w:type="dxa"/>
          </w:tcPr>
          <w:p w14:paraId="59A8EC51"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407EB31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7AA81FB"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VLV</w:t>
            </w:r>
            <w:r w:rsidRPr="008318FB">
              <w:rPr>
                <w:rFonts w:eastAsia="Times New Roman"/>
                <w:b/>
                <w:noProof/>
                <w:sz w:val="18"/>
                <w:szCs w:val="20"/>
              </w:rPr>
              <w:t>[</w:t>
            </w:r>
            <w:r>
              <w:rPr>
                <w:rFonts w:eastAsia="Times New Roman"/>
                <w:b/>
                <w:noProof/>
                <w:sz w:val="18"/>
                <w:szCs w:val="20"/>
              </w:rPr>
              <w:t>2</w:t>
            </w:r>
            <w:r w:rsidRPr="008318FB">
              <w:rPr>
                <w:rFonts w:eastAsia="Times New Roman"/>
                <w:b/>
                <w:noProof/>
                <w:sz w:val="18"/>
                <w:szCs w:val="20"/>
              </w:rPr>
              <w:t>]</w:t>
            </w:r>
          </w:p>
          <w:p w14:paraId="43494C3B"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DFE494D"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F4EEEF5"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DB3F625" w14:textId="77777777" w:rsidTr="0002225B">
        <w:tc>
          <w:tcPr>
            <w:tcW w:w="2207" w:type="dxa"/>
          </w:tcPr>
          <w:p w14:paraId="726BB31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SCG_VLV[2]</w:t>
            </w:r>
          </w:p>
        </w:tc>
        <w:tc>
          <w:tcPr>
            <w:tcW w:w="876" w:type="dxa"/>
          </w:tcPr>
          <w:p w14:paraId="28C2622F"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443D5D0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1276324"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наземлю на </w:t>
            </w:r>
            <w:r>
              <w:rPr>
                <w:rFonts w:eastAsia="Times New Roman"/>
                <w:b/>
                <w:noProof/>
                <w:sz w:val="18"/>
                <w:szCs w:val="20"/>
                <w:lang w:val="en-US"/>
              </w:rPr>
              <w:t>VLV</w:t>
            </w:r>
            <w:r w:rsidRPr="008318FB">
              <w:rPr>
                <w:rFonts w:eastAsia="Times New Roman"/>
                <w:b/>
                <w:noProof/>
                <w:sz w:val="18"/>
                <w:szCs w:val="20"/>
              </w:rPr>
              <w:t>[</w:t>
            </w:r>
            <w:r>
              <w:rPr>
                <w:rFonts w:eastAsia="Times New Roman"/>
                <w:b/>
                <w:noProof/>
                <w:sz w:val="18"/>
                <w:szCs w:val="20"/>
              </w:rPr>
              <w:t>2</w:t>
            </w:r>
            <w:r w:rsidRPr="008318FB">
              <w:rPr>
                <w:rFonts w:eastAsia="Times New Roman"/>
                <w:b/>
                <w:noProof/>
                <w:sz w:val="18"/>
                <w:szCs w:val="20"/>
              </w:rPr>
              <w:t>]</w:t>
            </w:r>
          </w:p>
          <w:p w14:paraId="5F12FE05"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76A7EA85"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2DCDA6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61732BC" w14:textId="77777777" w:rsidTr="003C4557">
        <w:tc>
          <w:tcPr>
            <w:tcW w:w="2484" w:type="dxa"/>
            <w:gridSpan w:val="2"/>
            <w:tcBorders>
              <w:top w:val="nil"/>
              <w:left w:val="nil"/>
              <w:bottom w:val="nil"/>
              <w:right w:val="nil"/>
            </w:tcBorders>
          </w:tcPr>
          <w:p w14:paraId="4BF6908E"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HbDiag0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D146A62"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44</w:t>
            </w:r>
            <w:r w:rsidRPr="00D42B45">
              <w:rPr>
                <w:b/>
                <w:sz w:val="20"/>
                <w:szCs w:val="20"/>
                <w:vertAlign w:val="subscript"/>
                <w:lang w:val="en-US"/>
              </w:rPr>
              <w:t>H</w:t>
            </w:r>
          </w:p>
        </w:tc>
        <w:tc>
          <w:tcPr>
            <w:tcW w:w="3726" w:type="dxa"/>
            <w:gridSpan w:val="3"/>
            <w:tcBorders>
              <w:top w:val="nil"/>
              <w:left w:val="nil"/>
              <w:bottom w:val="nil"/>
              <w:right w:val="nil"/>
            </w:tcBorders>
          </w:tcPr>
          <w:p w14:paraId="2342006E"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74B8AEFF" w14:textId="77777777" w:rsidTr="003C4557">
        <w:tc>
          <w:tcPr>
            <w:tcW w:w="9936" w:type="dxa"/>
            <w:gridSpan w:val="8"/>
            <w:tcBorders>
              <w:top w:val="nil"/>
              <w:left w:val="nil"/>
              <w:bottom w:val="nil"/>
              <w:right w:val="nil"/>
            </w:tcBorders>
          </w:tcPr>
          <w:p w14:paraId="330227AC"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236CB8A8" w14:textId="77777777" w:rsidTr="003C4557">
        <w:trPr>
          <w:cantSplit/>
          <w:trHeight w:hRule="exact" w:val="420"/>
        </w:trPr>
        <w:tc>
          <w:tcPr>
            <w:tcW w:w="1242" w:type="dxa"/>
            <w:tcBorders>
              <w:top w:val="nil"/>
              <w:left w:val="nil"/>
              <w:bottom w:val="single" w:sz="4" w:space="0" w:color="auto"/>
              <w:right w:val="nil"/>
            </w:tcBorders>
            <w:vAlign w:val="bottom"/>
          </w:tcPr>
          <w:p w14:paraId="6C1E71B5"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6FD1D5E"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75C9FA7"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576590D9"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E72C419"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43D9E92B"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19D2FAA7"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4DE69EF3"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56EF4FC5" w14:textId="77777777" w:rsidTr="003C4557">
        <w:trPr>
          <w:trHeight w:val="680"/>
        </w:trPr>
        <w:tc>
          <w:tcPr>
            <w:tcW w:w="1242" w:type="dxa"/>
            <w:tcBorders>
              <w:top w:val="single" w:sz="4" w:space="0" w:color="auto"/>
              <w:bottom w:val="single" w:sz="4" w:space="0" w:color="auto"/>
            </w:tcBorders>
            <w:vAlign w:val="center"/>
          </w:tcPr>
          <w:p w14:paraId="1CF4B97C" w14:textId="77777777" w:rsidR="003A4687" w:rsidRPr="003A4687" w:rsidRDefault="003A4687" w:rsidP="0002225B">
            <w:pPr>
              <w:spacing w:line="0" w:lineRule="atLeast"/>
              <w:jc w:val="center"/>
              <w:rPr>
                <w:rFonts w:eastAsia="Calibri"/>
                <w:sz w:val="18"/>
                <w:szCs w:val="16"/>
                <w:lang w:val="en-US"/>
              </w:rPr>
            </w:pPr>
            <w:r>
              <w:rPr>
                <w:rFonts w:eastAsia="Calibri"/>
                <w:sz w:val="18"/>
                <w:szCs w:val="16"/>
                <w:lang w:val="en-US"/>
              </w:rPr>
              <w:t>RES</w:t>
            </w:r>
          </w:p>
        </w:tc>
        <w:tc>
          <w:tcPr>
            <w:tcW w:w="1242" w:type="dxa"/>
            <w:tcBorders>
              <w:top w:val="single" w:sz="4" w:space="0" w:color="auto"/>
              <w:bottom w:val="single" w:sz="4" w:space="0" w:color="auto"/>
            </w:tcBorders>
            <w:vAlign w:val="center"/>
          </w:tcPr>
          <w:p w14:paraId="737C8337"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OL_HB</w:t>
            </w:r>
          </w:p>
        </w:tc>
        <w:tc>
          <w:tcPr>
            <w:tcW w:w="1242" w:type="dxa"/>
            <w:tcBorders>
              <w:top w:val="single" w:sz="4" w:space="0" w:color="auto"/>
              <w:bottom w:val="single" w:sz="4" w:space="0" w:color="auto"/>
            </w:tcBorders>
            <w:vAlign w:val="center"/>
          </w:tcPr>
          <w:p w14:paraId="0AC2C587"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SCB_HB</w:t>
            </w:r>
          </w:p>
        </w:tc>
        <w:tc>
          <w:tcPr>
            <w:tcW w:w="1242" w:type="dxa"/>
            <w:tcBorders>
              <w:top w:val="single" w:sz="4" w:space="0" w:color="auto"/>
              <w:bottom w:val="single" w:sz="4" w:space="0" w:color="auto"/>
            </w:tcBorders>
            <w:vAlign w:val="center"/>
          </w:tcPr>
          <w:p w14:paraId="6D2078EC"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SCG_HB</w:t>
            </w:r>
          </w:p>
        </w:tc>
        <w:tc>
          <w:tcPr>
            <w:tcW w:w="1242" w:type="dxa"/>
            <w:tcBorders>
              <w:top w:val="single" w:sz="4" w:space="0" w:color="auto"/>
              <w:bottom w:val="single" w:sz="4" w:space="0" w:color="auto"/>
            </w:tcBorders>
            <w:vAlign w:val="center"/>
          </w:tcPr>
          <w:p w14:paraId="11CBEE5F"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OC_LS</w:t>
            </w:r>
          </w:p>
        </w:tc>
        <w:tc>
          <w:tcPr>
            <w:tcW w:w="1242" w:type="dxa"/>
            <w:tcBorders>
              <w:top w:val="single" w:sz="4" w:space="0" w:color="auto"/>
              <w:bottom w:val="single" w:sz="4" w:space="0" w:color="auto"/>
            </w:tcBorders>
            <w:vAlign w:val="center"/>
          </w:tcPr>
          <w:p w14:paraId="57847712"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TSD_LS</w:t>
            </w:r>
          </w:p>
        </w:tc>
        <w:tc>
          <w:tcPr>
            <w:tcW w:w="1242" w:type="dxa"/>
            <w:tcBorders>
              <w:top w:val="single" w:sz="4" w:space="0" w:color="auto"/>
              <w:bottom w:val="single" w:sz="4" w:space="0" w:color="auto"/>
            </w:tcBorders>
            <w:vAlign w:val="center"/>
          </w:tcPr>
          <w:p w14:paraId="0FD8CF19"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OC_HS</w:t>
            </w:r>
          </w:p>
        </w:tc>
        <w:tc>
          <w:tcPr>
            <w:tcW w:w="1242" w:type="dxa"/>
            <w:tcBorders>
              <w:top w:val="single" w:sz="4" w:space="0" w:color="auto"/>
              <w:bottom w:val="single" w:sz="4" w:space="0" w:color="auto"/>
            </w:tcBorders>
            <w:vAlign w:val="center"/>
          </w:tcPr>
          <w:p w14:paraId="0B8DB898"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TSD_HS</w:t>
            </w:r>
          </w:p>
        </w:tc>
      </w:tr>
      <w:tr w:rsidR="003A4687" w:rsidRPr="00224421" w14:paraId="5F9F97F6" w14:textId="77777777" w:rsidTr="003C4557">
        <w:trPr>
          <w:trHeight w:val="283"/>
        </w:trPr>
        <w:tc>
          <w:tcPr>
            <w:tcW w:w="1242" w:type="dxa"/>
            <w:tcBorders>
              <w:left w:val="nil"/>
              <w:bottom w:val="nil"/>
              <w:right w:val="nil"/>
            </w:tcBorders>
          </w:tcPr>
          <w:p w14:paraId="35D42D61"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7DDC2E6"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18AB12C"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0BBA0A1"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90E0A71"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AB3811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36B584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8271D66" w14:textId="77777777" w:rsidR="003A4687" w:rsidRPr="00224421" w:rsidRDefault="003A4687" w:rsidP="0002225B">
            <w:pPr>
              <w:jc w:val="center"/>
              <w:rPr>
                <w:rFonts w:eastAsia="Calibri"/>
              </w:rPr>
            </w:pPr>
            <w:r w:rsidRPr="00BE2F4E">
              <w:rPr>
                <w:rFonts w:eastAsia="Calibri"/>
                <w:noProof/>
              </w:rPr>
              <w:t>r</w:t>
            </w:r>
          </w:p>
        </w:tc>
      </w:tr>
    </w:tbl>
    <w:p w14:paraId="0895A445" w14:textId="77777777" w:rsidR="003A4687" w:rsidRPr="00D42B45" w:rsidRDefault="003A4687" w:rsidP="003A4687">
      <w:pPr>
        <w:rPr>
          <w:highlight w:val="cyan"/>
        </w:rPr>
      </w:pPr>
    </w:p>
    <w:p w14:paraId="6FCB8DC1" w14:textId="77777777" w:rsidR="003A4687" w:rsidRPr="00D42B45" w:rsidRDefault="003A4687" w:rsidP="003A4687">
      <w:pPr>
        <w:pStyle w:val="11"/>
      </w:pPr>
      <w:bookmarkStart w:id="226" w:name="_Toc161304177"/>
      <w:r w:rsidRPr="00D42B45">
        <w:t>Описание деталей регистров</w:t>
      </w:r>
      <w:bookmarkEnd w:id="226"/>
    </w:p>
    <w:tbl>
      <w:tblPr>
        <w:tblStyle w:val="-11"/>
        <w:tblW w:w="9918" w:type="dxa"/>
        <w:tblLook w:val="04A0" w:firstRow="1" w:lastRow="0" w:firstColumn="1" w:lastColumn="0" w:noHBand="0" w:noVBand="1"/>
      </w:tblPr>
      <w:tblGrid>
        <w:gridCol w:w="2207"/>
        <w:gridCol w:w="876"/>
        <w:gridCol w:w="669"/>
        <w:gridCol w:w="6166"/>
      </w:tblGrid>
      <w:tr w:rsidR="003A4687" w:rsidRPr="00D42B45" w14:paraId="0E2D2ED1"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F0A292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73D8FFA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6D47EB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010DEC4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02DA90B4" w14:textId="77777777" w:rsidTr="0002225B">
        <w:tc>
          <w:tcPr>
            <w:tcW w:w="2207" w:type="dxa"/>
          </w:tcPr>
          <w:p w14:paraId="7669BA0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OL_HB[1]</w:t>
            </w:r>
          </w:p>
        </w:tc>
        <w:tc>
          <w:tcPr>
            <w:tcW w:w="876" w:type="dxa"/>
          </w:tcPr>
          <w:p w14:paraId="51137DEB"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73D285E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6E67A71D"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HS</w:t>
            </w:r>
            <w:r w:rsidRPr="008318FB">
              <w:rPr>
                <w:rFonts w:eastAsia="Times New Roman"/>
                <w:b/>
                <w:noProof/>
                <w:sz w:val="18"/>
                <w:szCs w:val="20"/>
              </w:rPr>
              <w:t>_</w:t>
            </w:r>
            <w:r>
              <w:rPr>
                <w:rFonts w:eastAsia="Times New Roman"/>
                <w:b/>
                <w:noProof/>
                <w:sz w:val="18"/>
                <w:szCs w:val="20"/>
                <w:lang w:val="en-US"/>
              </w:rPr>
              <w:t>LS</w:t>
            </w:r>
            <w:r w:rsidRPr="008318FB">
              <w:rPr>
                <w:rFonts w:eastAsia="Times New Roman"/>
                <w:b/>
                <w:noProof/>
                <w:sz w:val="18"/>
                <w:szCs w:val="20"/>
              </w:rPr>
              <w:t>[</w:t>
            </w:r>
            <w:r>
              <w:rPr>
                <w:rFonts w:eastAsia="Times New Roman"/>
                <w:b/>
                <w:noProof/>
                <w:sz w:val="18"/>
                <w:szCs w:val="20"/>
              </w:rPr>
              <w:t>1</w:t>
            </w:r>
            <w:r w:rsidRPr="008318FB">
              <w:rPr>
                <w:rFonts w:eastAsia="Times New Roman"/>
                <w:b/>
                <w:noProof/>
                <w:sz w:val="18"/>
                <w:szCs w:val="20"/>
              </w:rPr>
              <w:t>]</w:t>
            </w:r>
          </w:p>
          <w:p w14:paraId="1982E65E"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DCC6E1A"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36A8C00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66746552" w14:textId="77777777" w:rsidTr="0002225B">
        <w:tc>
          <w:tcPr>
            <w:tcW w:w="2207" w:type="dxa"/>
          </w:tcPr>
          <w:p w14:paraId="15EDEE8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SCB_HB[1]</w:t>
            </w:r>
          </w:p>
        </w:tc>
        <w:tc>
          <w:tcPr>
            <w:tcW w:w="876" w:type="dxa"/>
          </w:tcPr>
          <w:p w14:paraId="63E59B06"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7A79131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11DD3D82"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 батарею на </w:t>
            </w:r>
            <w:r>
              <w:rPr>
                <w:rFonts w:eastAsia="Times New Roman"/>
                <w:b/>
                <w:noProof/>
                <w:sz w:val="18"/>
                <w:szCs w:val="20"/>
                <w:lang w:val="en-US"/>
              </w:rPr>
              <w:t>HS</w:t>
            </w:r>
            <w:r w:rsidRPr="008318FB">
              <w:rPr>
                <w:rFonts w:eastAsia="Times New Roman"/>
                <w:b/>
                <w:noProof/>
                <w:sz w:val="18"/>
                <w:szCs w:val="20"/>
              </w:rPr>
              <w:t>_</w:t>
            </w:r>
            <w:r>
              <w:rPr>
                <w:rFonts w:eastAsia="Times New Roman"/>
                <w:b/>
                <w:noProof/>
                <w:sz w:val="18"/>
                <w:szCs w:val="20"/>
                <w:lang w:val="en-US"/>
              </w:rPr>
              <w:t>LS</w:t>
            </w:r>
            <w:r w:rsidRPr="008318FB">
              <w:rPr>
                <w:rFonts w:eastAsia="Times New Roman"/>
                <w:b/>
                <w:noProof/>
                <w:sz w:val="18"/>
                <w:szCs w:val="20"/>
              </w:rPr>
              <w:t>[</w:t>
            </w:r>
            <w:r>
              <w:rPr>
                <w:rFonts w:eastAsia="Times New Roman"/>
                <w:b/>
                <w:noProof/>
                <w:sz w:val="18"/>
                <w:szCs w:val="20"/>
              </w:rPr>
              <w:t>1</w:t>
            </w:r>
            <w:r w:rsidRPr="008318FB">
              <w:rPr>
                <w:rFonts w:eastAsia="Times New Roman"/>
                <w:b/>
                <w:noProof/>
                <w:sz w:val="18"/>
                <w:szCs w:val="20"/>
              </w:rPr>
              <w:t>]</w:t>
            </w:r>
          </w:p>
          <w:p w14:paraId="6F8D5EE5"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D7E59A6"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34202D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EF90371" w14:textId="77777777" w:rsidTr="0002225B">
        <w:tc>
          <w:tcPr>
            <w:tcW w:w="2207" w:type="dxa"/>
          </w:tcPr>
          <w:p w14:paraId="1A5FEBD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SCG_HB[1]</w:t>
            </w:r>
          </w:p>
        </w:tc>
        <w:tc>
          <w:tcPr>
            <w:tcW w:w="876" w:type="dxa"/>
          </w:tcPr>
          <w:p w14:paraId="6CE80E11"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1D70966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34649AE"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 землю на </w:t>
            </w:r>
            <w:r>
              <w:rPr>
                <w:rFonts w:eastAsia="Times New Roman"/>
                <w:b/>
                <w:noProof/>
                <w:sz w:val="18"/>
                <w:szCs w:val="20"/>
                <w:lang w:val="en-US"/>
              </w:rPr>
              <w:t>HS</w:t>
            </w:r>
            <w:r w:rsidRPr="008318FB">
              <w:rPr>
                <w:rFonts w:eastAsia="Times New Roman"/>
                <w:b/>
                <w:noProof/>
                <w:sz w:val="18"/>
                <w:szCs w:val="20"/>
              </w:rPr>
              <w:t>_</w:t>
            </w:r>
            <w:r>
              <w:rPr>
                <w:rFonts w:eastAsia="Times New Roman"/>
                <w:b/>
                <w:noProof/>
                <w:sz w:val="18"/>
                <w:szCs w:val="20"/>
                <w:lang w:val="en-US"/>
              </w:rPr>
              <w:t>LS</w:t>
            </w:r>
            <w:r w:rsidRPr="008318FB">
              <w:rPr>
                <w:rFonts w:eastAsia="Times New Roman"/>
                <w:b/>
                <w:noProof/>
                <w:sz w:val="18"/>
                <w:szCs w:val="20"/>
              </w:rPr>
              <w:t>[</w:t>
            </w:r>
            <w:r>
              <w:rPr>
                <w:rFonts w:eastAsia="Times New Roman"/>
                <w:b/>
                <w:noProof/>
                <w:sz w:val="18"/>
                <w:szCs w:val="20"/>
              </w:rPr>
              <w:t>1</w:t>
            </w:r>
            <w:r w:rsidRPr="008318FB">
              <w:rPr>
                <w:rFonts w:eastAsia="Times New Roman"/>
                <w:b/>
                <w:noProof/>
                <w:sz w:val="18"/>
                <w:szCs w:val="20"/>
              </w:rPr>
              <w:t>]</w:t>
            </w:r>
          </w:p>
          <w:p w14:paraId="3A855966"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8C378F2"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E03B30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E1A44A5" w14:textId="77777777" w:rsidTr="0002225B">
        <w:tc>
          <w:tcPr>
            <w:tcW w:w="2207" w:type="dxa"/>
          </w:tcPr>
          <w:p w14:paraId="5205DA7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OC_LS[1]</w:t>
            </w:r>
          </w:p>
        </w:tc>
        <w:tc>
          <w:tcPr>
            <w:tcW w:w="876" w:type="dxa"/>
          </w:tcPr>
          <w:p w14:paraId="459C08D0"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0E0AE2C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2AA2C74"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нижнем ключе полумоста </w:t>
            </w:r>
            <w:r>
              <w:rPr>
                <w:rFonts w:eastAsia="Times New Roman"/>
                <w:b/>
                <w:noProof/>
                <w:sz w:val="18"/>
                <w:szCs w:val="20"/>
                <w:lang w:val="en-US"/>
              </w:rPr>
              <w:t>HS</w:t>
            </w:r>
            <w:r w:rsidRPr="008318FB">
              <w:rPr>
                <w:rFonts w:eastAsia="Times New Roman"/>
                <w:b/>
                <w:noProof/>
                <w:sz w:val="18"/>
                <w:szCs w:val="20"/>
              </w:rPr>
              <w:t>_</w:t>
            </w:r>
            <w:r>
              <w:rPr>
                <w:rFonts w:eastAsia="Times New Roman"/>
                <w:b/>
                <w:noProof/>
                <w:sz w:val="18"/>
                <w:szCs w:val="20"/>
                <w:lang w:val="en-US"/>
              </w:rPr>
              <w:t>LS</w:t>
            </w:r>
            <w:r w:rsidRPr="008318FB">
              <w:rPr>
                <w:rFonts w:eastAsia="Times New Roman"/>
                <w:b/>
                <w:noProof/>
                <w:sz w:val="18"/>
                <w:szCs w:val="20"/>
              </w:rPr>
              <w:t>[</w:t>
            </w:r>
            <w:r>
              <w:rPr>
                <w:rFonts w:eastAsia="Times New Roman"/>
                <w:b/>
                <w:noProof/>
                <w:sz w:val="18"/>
                <w:szCs w:val="20"/>
              </w:rPr>
              <w:t>1</w:t>
            </w:r>
            <w:r w:rsidRPr="008318FB">
              <w:rPr>
                <w:rFonts w:eastAsia="Times New Roman"/>
                <w:b/>
                <w:noProof/>
                <w:sz w:val="18"/>
                <w:szCs w:val="20"/>
              </w:rPr>
              <w:t>]</w:t>
            </w:r>
          </w:p>
          <w:p w14:paraId="65784145"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516CD9D1"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7ED1A6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648668B" w14:textId="77777777" w:rsidTr="0002225B">
        <w:tc>
          <w:tcPr>
            <w:tcW w:w="2207" w:type="dxa"/>
          </w:tcPr>
          <w:p w14:paraId="10C8516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TSD_LS[1]</w:t>
            </w:r>
          </w:p>
        </w:tc>
        <w:tc>
          <w:tcPr>
            <w:tcW w:w="876" w:type="dxa"/>
          </w:tcPr>
          <w:p w14:paraId="6FE684C6"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798082E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22AFC89"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нижнем ключе полумоста </w:t>
            </w:r>
            <w:r>
              <w:rPr>
                <w:rFonts w:eastAsia="Times New Roman"/>
                <w:b/>
                <w:noProof/>
                <w:sz w:val="18"/>
                <w:szCs w:val="20"/>
                <w:lang w:val="en-US"/>
              </w:rPr>
              <w:t>HS</w:t>
            </w:r>
            <w:r w:rsidRPr="008318FB">
              <w:rPr>
                <w:rFonts w:eastAsia="Times New Roman"/>
                <w:b/>
                <w:noProof/>
                <w:sz w:val="18"/>
                <w:szCs w:val="20"/>
              </w:rPr>
              <w:t>_</w:t>
            </w:r>
            <w:r>
              <w:rPr>
                <w:rFonts w:eastAsia="Times New Roman"/>
                <w:b/>
                <w:noProof/>
                <w:sz w:val="18"/>
                <w:szCs w:val="20"/>
                <w:lang w:val="en-US"/>
              </w:rPr>
              <w:t>LS</w:t>
            </w:r>
            <w:r w:rsidRPr="008318FB">
              <w:rPr>
                <w:rFonts w:eastAsia="Times New Roman"/>
                <w:b/>
                <w:noProof/>
                <w:sz w:val="18"/>
                <w:szCs w:val="20"/>
              </w:rPr>
              <w:t>[</w:t>
            </w:r>
            <w:r>
              <w:rPr>
                <w:rFonts w:eastAsia="Times New Roman"/>
                <w:b/>
                <w:noProof/>
                <w:sz w:val="18"/>
                <w:szCs w:val="20"/>
              </w:rPr>
              <w:t>1</w:t>
            </w:r>
            <w:r w:rsidRPr="008318FB">
              <w:rPr>
                <w:rFonts w:eastAsia="Times New Roman"/>
                <w:b/>
                <w:noProof/>
                <w:sz w:val="18"/>
                <w:szCs w:val="20"/>
              </w:rPr>
              <w:t>]</w:t>
            </w:r>
          </w:p>
          <w:p w14:paraId="5626F028"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ED806F3"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308F58A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226A230E" w14:textId="77777777" w:rsidTr="0002225B">
        <w:tc>
          <w:tcPr>
            <w:tcW w:w="2207" w:type="dxa"/>
          </w:tcPr>
          <w:p w14:paraId="2292A99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OC_HS[1]</w:t>
            </w:r>
          </w:p>
        </w:tc>
        <w:tc>
          <w:tcPr>
            <w:tcW w:w="876" w:type="dxa"/>
          </w:tcPr>
          <w:p w14:paraId="6F81613E"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517C81B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089C6AA"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верхнем ключе полумоста </w:t>
            </w:r>
            <w:r>
              <w:rPr>
                <w:rFonts w:eastAsia="Times New Roman"/>
                <w:b/>
                <w:noProof/>
                <w:sz w:val="18"/>
                <w:szCs w:val="20"/>
                <w:lang w:val="en-US"/>
              </w:rPr>
              <w:t>HS</w:t>
            </w:r>
            <w:r w:rsidRPr="008318FB">
              <w:rPr>
                <w:rFonts w:eastAsia="Times New Roman"/>
                <w:b/>
                <w:noProof/>
                <w:sz w:val="18"/>
                <w:szCs w:val="20"/>
              </w:rPr>
              <w:t>_</w:t>
            </w:r>
            <w:r>
              <w:rPr>
                <w:rFonts w:eastAsia="Times New Roman"/>
                <w:b/>
                <w:noProof/>
                <w:sz w:val="18"/>
                <w:szCs w:val="20"/>
                <w:lang w:val="en-US"/>
              </w:rPr>
              <w:t>LS</w:t>
            </w:r>
            <w:r w:rsidRPr="008318FB">
              <w:rPr>
                <w:rFonts w:eastAsia="Times New Roman"/>
                <w:b/>
                <w:noProof/>
                <w:sz w:val="18"/>
                <w:szCs w:val="20"/>
              </w:rPr>
              <w:t>[</w:t>
            </w:r>
            <w:r>
              <w:rPr>
                <w:rFonts w:eastAsia="Times New Roman"/>
                <w:b/>
                <w:noProof/>
                <w:sz w:val="18"/>
                <w:szCs w:val="20"/>
              </w:rPr>
              <w:t>1</w:t>
            </w:r>
            <w:r w:rsidRPr="008318FB">
              <w:rPr>
                <w:rFonts w:eastAsia="Times New Roman"/>
                <w:b/>
                <w:noProof/>
                <w:sz w:val="18"/>
                <w:szCs w:val="20"/>
              </w:rPr>
              <w:t>]</w:t>
            </w:r>
          </w:p>
          <w:p w14:paraId="30973888"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4608BE7"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76E3F63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43D9D6BD" w14:textId="77777777" w:rsidTr="0002225B">
        <w:tc>
          <w:tcPr>
            <w:tcW w:w="2207" w:type="dxa"/>
          </w:tcPr>
          <w:p w14:paraId="5CCFA00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TSD_HS[1]</w:t>
            </w:r>
          </w:p>
        </w:tc>
        <w:tc>
          <w:tcPr>
            <w:tcW w:w="876" w:type="dxa"/>
          </w:tcPr>
          <w:p w14:paraId="243B4BD8"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11D9576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9FA5A76"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верхнем ключе полумоста </w:t>
            </w:r>
            <w:r>
              <w:rPr>
                <w:rFonts w:eastAsia="Times New Roman"/>
                <w:b/>
                <w:noProof/>
                <w:sz w:val="18"/>
                <w:szCs w:val="20"/>
                <w:lang w:val="en-US"/>
              </w:rPr>
              <w:t>HS</w:t>
            </w:r>
            <w:r w:rsidRPr="008318FB">
              <w:rPr>
                <w:rFonts w:eastAsia="Times New Roman"/>
                <w:b/>
                <w:noProof/>
                <w:sz w:val="18"/>
                <w:szCs w:val="20"/>
              </w:rPr>
              <w:t>_</w:t>
            </w:r>
            <w:r>
              <w:rPr>
                <w:rFonts w:eastAsia="Times New Roman"/>
                <w:b/>
                <w:noProof/>
                <w:sz w:val="18"/>
                <w:szCs w:val="20"/>
                <w:lang w:val="en-US"/>
              </w:rPr>
              <w:t>LS</w:t>
            </w:r>
            <w:r w:rsidRPr="008318FB">
              <w:rPr>
                <w:rFonts w:eastAsia="Times New Roman"/>
                <w:b/>
                <w:noProof/>
                <w:sz w:val="18"/>
                <w:szCs w:val="20"/>
              </w:rPr>
              <w:t>[1]</w:t>
            </w:r>
          </w:p>
          <w:p w14:paraId="746D577A"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1C1D1C4"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3991C27"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1BD3C18A" w14:textId="77777777" w:rsidTr="003C4557">
        <w:tc>
          <w:tcPr>
            <w:tcW w:w="2484" w:type="dxa"/>
            <w:gridSpan w:val="2"/>
            <w:tcBorders>
              <w:top w:val="nil"/>
              <w:left w:val="nil"/>
              <w:bottom w:val="nil"/>
              <w:right w:val="nil"/>
            </w:tcBorders>
          </w:tcPr>
          <w:p w14:paraId="170FF0F2"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HbDiag1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599B370C"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45</w:t>
            </w:r>
            <w:r w:rsidRPr="00D42B45">
              <w:rPr>
                <w:b/>
                <w:sz w:val="20"/>
                <w:szCs w:val="20"/>
                <w:vertAlign w:val="subscript"/>
                <w:lang w:val="en-US"/>
              </w:rPr>
              <w:t>H</w:t>
            </w:r>
          </w:p>
        </w:tc>
        <w:tc>
          <w:tcPr>
            <w:tcW w:w="3726" w:type="dxa"/>
            <w:gridSpan w:val="3"/>
            <w:tcBorders>
              <w:top w:val="nil"/>
              <w:left w:val="nil"/>
              <w:bottom w:val="nil"/>
              <w:right w:val="nil"/>
            </w:tcBorders>
          </w:tcPr>
          <w:p w14:paraId="329BBDF9"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1CA88776" w14:textId="77777777" w:rsidTr="003C4557">
        <w:tc>
          <w:tcPr>
            <w:tcW w:w="9936" w:type="dxa"/>
            <w:gridSpan w:val="8"/>
            <w:tcBorders>
              <w:top w:val="nil"/>
              <w:left w:val="nil"/>
              <w:bottom w:val="nil"/>
              <w:right w:val="nil"/>
            </w:tcBorders>
          </w:tcPr>
          <w:p w14:paraId="25B49AEF"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3A4AB925" w14:textId="77777777" w:rsidTr="003C4557">
        <w:trPr>
          <w:cantSplit/>
          <w:trHeight w:hRule="exact" w:val="420"/>
        </w:trPr>
        <w:tc>
          <w:tcPr>
            <w:tcW w:w="1242" w:type="dxa"/>
            <w:tcBorders>
              <w:top w:val="nil"/>
              <w:left w:val="nil"/>
              <w:bottom w:val="single" w:sz="4" w:space="0" w:color="auto"/>
              <w:right w:val="nil"/>
            </w:tcBorders>
            <w:vAlign w:val="bottom"/>
          </w:tcPr>
          <w:p w14:paraId="08617C08"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1EE0014C"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29E718A"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6376860F"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5501DFDD"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43F60923"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0C9541D"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6ACB28D"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745C7CE5" w14:textId="77777777" w:rsidTr="003C4557">
        <w:trPr>
          <w:trHeight w:val="680"/>
        </w:trPr>
        <w:tc>
          <w:tcPr>
            <w:tcW w:w="1242" w:type="dxa"/>
            <w:tcBorders>
              <w:top w:val="single" w:sz="4" w:space="0" w:color="auto"/>
              <w:bottom w:val="single" w:sz="4" w:space="0" w:color="auto"/>
            </w:tcBorders>
            <w:vAlign w:val="center"/>
          </w:tcPr>
          <w:p w14:paraId="5FAD85D3" w14:textId="77777777" w:rsidR="003A4687" w:rsidRPr="0093013B" w:rsidRDefault="003A4687" w:rsidP="0002225B">
            <w:pPr>
              <w:spacing w:line="0" w:lineRule="atLeast"/>
              <w:jc w:val="center"/>
              <w:rPr>
                <w:rFonts w:eastAsia="Calibri"/>
                <w:sz w:val="18"/>
                <w:szCs w:val="20"/>
                <w:lang w:val="en-US"/>
              </w:rPr>
            </w:pPr>
            <w:r>
              <w:rPr>
                <w:rFonts w:eastAsia="Calibri"/>
                <w:sz w:val="18"/>
                <w:szCs w:val="20"/>
                <w:lang w:val="en-US"/>
              </w:rPr>
              <w:t>RES</w:t>
            </w:r>
          </w:p>
        </w:tc>
        <w:tc>
          <w:tcPr>
            <w:tcW w:w="1242" w:type="dxa"/>
            <w:tcBorders>
              <w:top w:val="single" w:sz="4" w:space="0" w:color="auto"/>
              <w:bottom w:val="single" w:sz="4" w:space="0" w:color="auto"/>
            </w:tcBorders>
            <w:vAlign w:val="center"/>
          </w:tcPr>
          <w:p w14:paraId="1EF3D123"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OL_HB</w:t>
            </w:r>
          </w:p>
        </w:tc>
        <w:tc>
          <w:tcPr>
            <w:tcW w:w="1242" w:type="dxa"/>
            <w:tcBorders>
              <w:top w:val="single" w:sz="4" w:space="0" w:color="auto"/>
              <w:bottom w:val="single" w:sz="4" w:space="0" w:color="auto"/>
            </w:tcBorders>
            <w:vAlign w:val="center"/>
          </w:tcPr>
          <w:p w14:paraId="0AAAEB42"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SCB_HB</w:t>
            </w:r>
          </w:p>
        </w:tc>
        <w:tc>
          <w:tcPr>
            <w:tcW w:w="1242" w:type="dxa"/>
            <w:tcBorders>
              <w:top w:val="single" w:sz="4" w:space="0" w:color="auto"/>
              <w:bottom w:val="single" w:sz="4" w:space="0" w:color="auto"/>
            </w:tcBorders>
            <w:vAlign w:val="center"/>
          </w:tcPr>
          <w:p w14:paraId="5A0FF7A6"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SCG_HB</w:t>
            </w:r>
          </w:p>
        </w:tc>
        <w:tc>
          <w:tcPr>
            <w:tcW w:w="1242" w:type="dxa"/>
            <w:tcBorders>
              <w:top w:val="single" w:sz="4" w:space="0" w:color="auto"/>
              <w:bottom w:val="single" w:sz="4" w:space="0" w:color="auto"/>
            </w:tcBorders>
            <w:vAlign w:val="center"/>
          </w:tcPr>
          <w:p w14:paraId="319C8FBF"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OC_LS</w:t>
            </w:r>
          </w:p>
        </w:tc>
        <w:tc>
          <w:tcPr>
            <w:tcW w:w="1242" w:type="dxa"/>
            <w:tcBorders>
              <w:top w:val="single" w:sz="4" w:space="0" w:color="auto"/>
              <w:bottom w:val="single" w:sz="4" w:space="0" w:color="auto"/>
            </w:tcBorders>
            <w:vAlign w:val="center"/>
          </w:tcPr>
          <w:p w14:paraId="5E435033"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TSD_LS</w:t>
            </w:r>
          </w:p>
        </w:tc>
        <w:tc>
          <w:tcPr>
            <w:tcW w:w="1242" w:type="dxa"/>
            <w:tcBorders>
              <w:top w:val="single" w:sz="4" w:space="0" w:color="auto"/>
              <w:bottom w:val="single" w:sz="4" w:space="0" w:color="auto"/>
            </w:tcBorders>
            <w:vAlign w:val="center"/>
          </w:tcPr>
          <w:p w14:paraId="5768AF1C"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OC_HS</w:t>
            </w:r>
          </w:p>
        </w:tc>
        <w:tc>
          <w:tcPr>
            <w:tcW w:w="1242" w:type="dxa"/>
            <w:tcBorders>
              <w:top w:val="single" w:sz="4" w:space="0" w:color="auto"/>
              <w:bottom w:val="single" w:sz="4" w:space="0" w:color="auto"/>
            </w:tcBorders>
            <w:vAlign w:val="center"/>
          </w:tcPr>
          <w:p w14:paraId="6612A54E"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TSD_HS</w:t>
            </w:r>
          </w:p>
        </w:tc>
      </w:tr>
      <w:tr w:rsidR="003A4687" w:rsidRPr="00224421" w14:paraId="1DE73D82" w14:textId="77777777" w:rsidTr="003C4557">
        <w:trPr>
          <w:trHeight w:val="283"/>
        </w:trPr>
        <w:tc>
          <w:tcPr>
            <w:tcW w:w="1242" w:type="dxa"/>
            <w:tcBorders>
              <w:left w:val="nil"/>
              <w:bottom w:val="nil"/>
              <w:right w:val="nil"/>
            </w:tcBorders>
          </w:tcPr>
          <w:p w14:paraId="1B305C0C"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947FFC5"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A2BE003"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03DBCD1"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B815CB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CCEBA90"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1D7F73C"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534993C" w14:textId="77777777" w:rsidR="003A4687" w:rsidRPr="00224421" w:rsidRDefault="003A4687" w:rsidP="0002225B">
            <w:pPr>
              <w:jc w:val="center"/>
              <w:rPr>
                <w:rFonts w:eastAsia="Calibri"/>
              </w:rPr>
            </w:pPr>
            <w:r w:rsidRPr="00BE2F4E">
              <w:rPr>
                <w:rFonts w:eastAsia="Calibri"/>
                <w:noProof/>
              </w:rPr>
              <w:t>r</w:t>
            </w:r>
          </w:p>
        </w:tc>
      </w:tr>
    </w:tbl>
    <w:p w14:paraId="4B2F6C3B" w14:textId="77777777" w:rsidR="003A4687" w:rsidRPr="00D42B45" w:rsidRDefault="003A4687" w:rsidP="003A4687">
      <w:pPr>
        <w:rPr>
          <w:highlight w:val="cyan"/>
        </w:rPr>
      </w:pPr>
    </w:p>
    <w:p w14:paraId="755802A0" w14:textId="77777777" w:rsidR="003A4687" w:rsidRPr="00D42B45" w:rsidRDefault="003A4687" w:rsidP="003A4687">
      <w:pPr>
        <w:pStyle w:val="11"/>
      </w:pPr>
      <w:bookmarkStart w:id="227" w:name="_Toc161304178"/>
      <w:r w:rsidRPr="00D42B45">
        <w:t>Описание деталей регистров</w:t>
      </w:r>
      <w:bookmarkEnd w:id="227"/>
    </w:p>
    <w:tbl>
      <w:tblPr>
        <w:tblStyle w:val="-11"/>
        <w:tblW w:w="9918" w:type="dxa"/>
        <w:tblLook w:val="04A0" w:firstRow="1" w:lastRow="0" w:firstColumn="1" w:lastColumn="0" w:noHBand="0" w:noVBand="1"/>
      </w:tblPr>
      <w:tblGrid>
        <w:gridCol w:w="2207"/>
        <w:gridCol w:w="876"/>
        <w:gridCol w:w="669"/>
        <w:gridCol w:w="6166"/>
      </w:tblGrid>
      <w:tr w:rsidR="003A4687" w:rsidRPr="00D42B45" w14:paraId="3ABAD359"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4C69A33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0BA869C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56EDB7A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8AA5CE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62B91BB5" w14:textId="77777777" w:rsidTr="0002225B">
        <w:tc>
          <w:tcPr>
            <w:tcW w:w="2207" w:type="dxa"/>
          </w:tcPr>
          <w:p w14:paraId="2C4AD77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OL_HB[2]</w:t>
            </w:r>
          </w:p>
        </w:tc>
        <w:tc>
          <w:tcPr>
            <w:tcW w:w="876" w:type="dxa"/>
          </w:tcPr>
          <w:p w14:paraId="4E390423"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7C60A1F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2331046"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потери нагрузки на </w:t>
            </w:r>
            <w:r>
              <w:rPr>
                <w:rFonts w:eastAsia="Times New Roman"/>
                <w:b/>
                <w:noProof/>
                <w:sz w:val="18"/>
                <w:szCs w:val="20"/>
                <w:lang w:val="en-US"/>
              </w:rPr>
              <w:t>HS</w:t>
            </w:r>
            <w:r w:rsidRPr="008318FB">
              <w:rPr>
                <w:rFonts w:eastAsia="Times New Roman"/>
                <w:b/>
                <w:noProof/>
                <w:sz w:val="18"/>
                <w:szCs w:val="20"/>
              </w:rPr>
              <w:t>_</w:t>
            </w:r>
            <w:r>
              <w:rPr>
                <w:rFonts w:eastAsia="Times New Roman"/>
                <w:b/>
                <w:noProof/>
                <w:sz w:val="18"/>
                <w:szCs w:val="20"/>
                <w:lang w:val="en-US"/>
              </w:rPr>
              <w:t>LS</w:t>
            </w:r>
            <w:r w:rsidRPr="008318FB">
              <w:rPr>
                <w:rFonts w:eastAsia="Times New Roman"/>
                <w:b/>
                <w:noProof/>
                <w:sz w:val="18"/>
                <w:szCs w:val="20"/>
              </w:rPr>
              <w:t>[2]</w:t>
            </w:r>
          </w:p>
          <w:p w14:paraId="1C040B19"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22A845D"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1424CC2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FE365D9" w14:textId="77777777" w:rsidTr="0002225B">
        <w:tc>
          <w:tcPr>
            <w:tcW w:w="2207" w:type="dxa"/>
          </w:tcPr>
          <w:p w14:paraId="7268CE4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SCB_HB[2]</w:t>
            </w:r>
          </w:p>
        </w:tc>
        <w:tc>
          <w:tcPr>
            <w:tcW w:w="876" w:type="dxa"/>
          </w:tcPr>
          <w:p w14:paraId="39BEB710"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6481B40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EE575B8"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 батарею на </w:t>
            </w:r>
            <w:r>
              <w:rPr>
                <w:rFonts w:eastAsia="Times New Roman"/>
                <w:b/>
                <w:noProof/>
                <w:sz w:val="18"/>
                <w:szCs w:val="20"/>
                <w:lang w:val="en-US"/>
              </w:rPr>
              <w:t>HS</w:t>
            </w:r>
            <w:r w:rsidRPr="008318FB">
              <w:rPr>
                <w:rFonts w:eastAsia="Times New Roman"/>
                <w:b/>
                <w:noProof/>
                <w:sz w:val="18"/>
                <w:szCs w:val="20"/>
              </w:rPr>
              <w:t>_</w:t>
            </w:r>
            <w:r>
              <w:rPr>
                <w:rFonts w:eastAsia="Times New Roman"/>
                <w:b/>
                <w:noProof/>
                <w:sz w:val="18"/>
                <w:szCs w:val="20"/>
                <w:lang w:val="en-US"/>
              </w:rPr>
              <w:t>LS</w:t>
            </w:r>
            <w:r w:rsidRPr="008318FB">
              <w:rPr>
                <w:rFonts w:eastAsia="Times New Roman"/>
                <w:b/>
                <w:noProof/>
                <w:sz w:val="18"/>
                <w:szCs w:val="20"/>
              </w:rPr>
              <w:t>[2]</w:t>
            </w:r>
          </w:p>
          <w:p w14:paraId="23E1FE9E"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FF1C705"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96CD99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4E33846C" w14:textId="77777777" w:rsidTr="0002225B">
        <w:tc>
          <w:tcPr>
            <w:tcW w:w="2207" w:type="dxa"/>
          </w:tcPr>
          <w:p w14:paraId="21C6E4F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SCG_HB[2]</w:t>
            </w:r>
          </w:p>
        </w:tc>
        <w:tc>
          <w:tcPr>
            <w:tcW w:w="876" w:type="dxa"/>
          </w:tcPr>
          <w:p w14:paraId="664A94DF"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563E113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6285662"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короткого замыкания на землю на </w:t>
            </w:r>
            <w:r>
              <w:rPr>
                <w:rFonts w:eastAsia="Times New Roman"/>
                <w:b/>
                <w:noProof/>
                <w:sz w:val="18"/>
                <w:szCs w:val="20"/>
                <w:lang w:val="en-US"/>
              </w:rPr>
              <w:t>HS</w:t>
            </w:r>
            <w:r w:rsidRPr="008318FB">
              <w:rPr>
                <w:rFonts w:eastAsia="Times New Roman"/>
                <w:b/>
                <w:noProof/>
                <w:sz w:val="18"/>
                <w:szCs w:val="20"/>
              </w:rPr>
              <w:t>_</w:t>
            </w:r>
            <w:r>
              <w:rPr>
                <w:rFonts w:eastAsia="Times New Roman"/>
                <w:b/>
                <w:noProof/>
                <w:sz w:val="18"/>
                <w:szCs w:val="20"/>
                <w:lang w:val="en-US"/>
              </w:rPr>
              <w:t>LS</w:t>
            </w:r>
            <w:r w:rsidRPr="008318FB">
              <w:rPr>
                <w:rFonts w:eastAsia="Times New Roman"/>
                <w:b/>
                <w:noProof/>
                <w:sz w:val="18"/>
                <w:szCs w:val="20"/>
              </w:rPr>
              <w:t>[2]</w:t>
            </w:r>
          </w:p>
          <w:p w14:paraId="7486C5CA"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715ECE91"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D27780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3B306280" w14:textId="77777777" w:rsidTr="0002225B">
        <w:tc>
          <w:tcPr>
            <w:tcW w:w="2207" w:type="dxa"/>
          </w:tcPr>
          <w:p w14:paraId="296BF6B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OC_LS[2]</w:t>
            </w:r>
          </w:p>
        </w:tc>
        <w:tc>
          <w:tcPr>
            <w:tcW w:w="876" w:type="dxa"/>
          </w:tcPr>
          <w:p w14:paraId="2DE43E91"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28411F1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655263BC"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нижнем ключе полумоста </w:t>
            </w:r>
            <w:r>
              <w:rPr>
                <w:rFonts w:eastAsia="Times New Roman"/>
                <w:b/>
                <w:noProof/>
                <w:sz w:val="18"/>
                <w:szCs w:val="20"/>
                <w:lang w:val="en-US"/>
              </w:rPr>
              <w:t>HS</w:t>
            </w:r>
            <w:r w:rsidRPr="008318FB">
              <w:rPr>
                <w:rFonts w:eastAsia="Times New Roman"/>
                <w:b/>
                <w:noProof/>
                <w:sz w:val="18"/>
                <w:szCs w:val="20"/>
              </w:rPr>
              <w:t>_</w:t>
            </w:r>
            <w:r>
              <w:rPr>
                <w:rFonts w:eastAsia="Times New Roman"/>
                <w:b/>
                <w:noProof/>
                <w:sz w:val="18"/>
                <w:szCs w:val="20"/>
                <w:lang w:val="en-US"/>
              </w:rPr>
              <w:t>LS</w:t>
            </w:r>
            <w:r w:rsidRPr="008318FB">
              <w:rPr>
                <w:rFonts w:eastAsia="Times New Roman"/>
                <w:b/>
                <w:noProof/>
                <w:sz w:val="18"/>
                <w:szCs w:val="20"/>
              </w:rPr>
              <w:t>[2]</w:t>
            </w:r>
          </w:p>
          <w:p w14:paraId="24C90DD9"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5024FC8C"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35F961F9"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61633BF1" w14:textId="77777777" w:rsidTr="0002225B">
        <w:tc>
          <w:tcPr>
            <w:tcW w:w="2207" w:type="dxa"/>
          </w:tcPr>
          <w:p w14:paraId="4A3FA88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TSD_LS[2]</w:t>
            </w:r>
          </w:p>
        </w:tc>
        <w:tc>
          <w:tcPr>
            <w:tcW w:w="876" w:type="dxa"/>
          </w:tcPr>
          <w:p w14:paraId="07324A8C"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2F62931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3B26020"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нижнем ключе полумоста </w:t>
            </w:r>
            <w:r>
              <w:rPr>
                <w:rFonts w:eastAsia="Times New Roman"/>
                <w:b/>
                <w:noProof/>
                <w:sz w:val="18"/>
                <w:szCs w:val="20"/>
                <w:lang w:val="en-US"/>
              </w:rPr>
              <w:t>HS</w:t>
            </w:r>
            <w:r w:rsidRPr="008318FB">
              <w:rPr>
                <w:rFonts w:eastAsia="Times New Roman"/>
                <w:b/>
                <w:noProof/>
                <w:sz w:val="18"/>
                <w:szCs w:val="20"/>
              </w:rPr>
              <w:t>_</w:t>
            </w:r>
            <w:r>
              <w:rPr>
                <w:rFonts w:eastAsia="Times New Roman"/>
                <w:b/>
                <w:noProof/>
                <w:sz w:val="18"/>
                <w:szCs w:val="20"/>
                <w:lang w:val="en-US"/>
              </w:rPr>
              <w:t>LS</w:t>
            </w:r>
            <w:r w:rsidRPr="008318FB">
              <w:rPr>
                <w:rFonts w:eastAsia="Times New Roman"/>
                <w:b/>
                <w:noProof/>
                <w:sz w:val="18"/>
                <w:szCs w:val="20"/>
              </w:rPr>
              <w:t>[2]</w:t>
            </w:r>
          </w:p>
          <w:p w14:paraId="1D1EAC5B"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3CC6D4EF"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32E39F4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680C7EF6" w14:textId="77777777" w:rsidTr="0002225B">
        <w:tc>
          <w:tcPr>
            <w:tcW w:w="2207" w:type="dxa"/>
          </w:tcPr>
          <w:p w14:paraId="36FF66C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OC_HS[2]</w:t>
            </w:r>
          </w:p>
        </w:tc>
        <w:tc>
          <w:tcPr>
            <w:tcW w:w="876" w:type="dxa"/>
          </w:tcPr>
          <w:p w14:paraId="7F163B5A"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12EFD6D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1611ECB8"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превышения по току на верхнем ключе полумоста </w:t>
            </w:r>
            <w:r>
              <w:rPr>
                <w:rFonts w:eastAsia="Times New Roman"/>
                <w:b/>
                <w:noProof/>
                <w:sz w:val="18"/>
                <w:szCs w:val="20"/>
                <w:lang w:val="en-US"/>
              </w:rPr>
              <w:t>HS</w:t>
            </w:r>
            <w:r w:rsidRPr="008318FB">
              <w:rPr>
                <w:rFonts w:eastAsia="Times New Roman"/>
                <w:b/>
                <w:noProof/>
                <w:sz w:val="18"/>
                <w:szCs w:val="20"/>
              </w:rPr>
              <w:t>_</w:t>
            </w:r>
            <w:r>
              <w:rPr>
                <w:rFonts w:eastAsia="Times New Roman"/>
                <w:b/>
                <w:noProof/>
                <w:sz w:val="18"/>
                <w:szCs w:val="20"/>
                <w:lang w:val="en-US"/>
              </w:rPr>
              <w:t>LS</w:t>
            </w:r>
            <w:r w:rsidRPr="008318FB">
              <w:rPr>
                <w:rFonts w:eastAsia="Times New Roman"/>
                <w:b/>
                <w:noProof/>
                <w:sz w:val="18"/>
                <w:szCs w:val="20"/>
              </w:rPr>
              <w:t>[2]</w:t>
            </w:r>
          </w:p>
          <w:p w14:paraId="48B316ED"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98351E6"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DE9A930"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6FAF38C" w14:textId="77777777" w:rsidTr="0002225B">
        <w:tc>
          <w:tcPr>
            <w:tcW w:w="2207" w:type="dxa"/>
          </w:tcPr>
          <w:p w14:paraId="426F8C1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TSD_HS[2]</w:t>
            </w:r>
          </w:p>
        </w:tc>
        <w:tc>
          <w:tcPr>
            <w:tcW w:w="876" w:type="dxa"/>
          </w:tcPr>
          <w:p w14:paraId="4C5F3231"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7B154CB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B2D6DFC" w14:textId="77777777" w:rsidR="003A4687" w:rsidRPr="008318FB"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перегрева на верхнем ключе полумоста </w:t>
            </w:r>
            <w:r>
              <w:rPr>
                <w:rFonts w:eastAsia="Times New Roman"/>
                <w:b/>
                <w:noProof/>
                <w:sz w:val="18"/>
                <w:szCs w:val="20"/>
                <w:lang w:val="en-US"/>
              </w:rPr>
              <w:t>HS</w:t>
            </w:r>
            <w:r w:rsidRPr="008318FB">
              <w:rPr>
                <w:rFonts w:eastAsia="Times New Roman"/>
                <w:b/>
                <w:noProof/>
                <w:sz w:val="18"/>
                <w:szCs w:val="20"/>
              </w:rPr>
              <w:t>_</w:t>
            </w:r>
            <w:r>
              <w:rPr>
                <w:rFonts w:eastAsia="Times New Roman"/>
                <w:b/>
                <w:noProof/>
                <w:sz w:val="18"/>
                <w:szCs w:val="20"/>
                <w:lang w:val="en-US"/>
              </w:rPr>
              <w:t>LS</w:t>
            </w:r>
            <w:r w:rsidRPr="008318FB">
              <w:rPr>
                <w:rFonts w:eastAsia="Times New Roman"/>
                <w:b/>
                <w:noProof/>
                <w:sz w:val="18"/>
                <w:szCs w:val="20"/>
              </w:rPr>
              <w:t>[2]</w:t>
            </w:r>
          </w:p>
          <w:p w14:paraId="18E1447A"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50CAD67"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264FAE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tbl>
      <w:tblPr>
        <w:tblStyle w:val="af8"/>
        <w:tblpPr w:leftFromText="180" w:rightFromText="180" w:tblpY="526"/>
        <w:tblW w:w="9936"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B49EE3A" w14:textId="77777777" w:rsidTr="003D4DE6">
        <w:tc>
          <w:tcPr>
            <w:tcW w:w="2484" w:type="dxa"/>
            <w:gridSpan w:val="2"/>
            <w:tcBorders>
              <w:top w:val="nil"/>
              <w:left w:val="nil"/>
              <w:bottom w:val="nil"/>
              <w:right w:val="nil"/>
            </w:tcBorders>
          </w:tcPr>
          <w:p w14:paraId="345E0419" w14:textId="77777777" w:rsidR="003A4687" w:rsidRPr="00D42B45" w:rsidRDefault="003A4687" w:rsidP="003D4DE6">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RstDiag</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15CFFC71" w14:textId="77777777" w:rsidR="003A4687" w:rsidRPr="00D42B45" w:rsidRDefault="003A4687" w:rsidP="003D4DE6">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46</w:t>
            </w:r>
            <w:r w:rsidRPr="00D42B45">
              <w:rPr>
                <w:b/>
                <w:sz w:val="20"/>
                <w:szCs w:val="20"/>
                <w:vertAlign w:val="subscript"/>
                <w:lang w:val="en-US"/>
              </w:rPr>
              <w:t>H</w:t>
            </w:r>
          </w:p>
        </w:tc>
        <w:tc>
          <w:tcPr>
            <w:tcW w:w="3726" w:type="dxa"/>
            <w:gridSpan w:val="3"/>
            <w:tcBorders>
              <w:top w:val="nil"/>
              <w:left w:val="nil"/>
              <w:bottom w:val="nil"/>
              <w:right w:val="nil"/>
            </w:tcBorders>
          </w:tcPr>
          <w:p w14:paraId="671427DB" w14:textId="77777777" w:rsidR="003A4687" w:rsidRPr="00D42B45" w:rsidRDefault="003A4687" w:rsidP="003D4DE6">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8'h20</w:t>
            </w:r>
            <w:r w:rsidRPr="00D42B45">
              <w:rPr>
                <w:b/>
                <w:sz w:val="20"/>
                <w:szCs w:val="20"/>
                <w:vertAlign w:val="subscript"/>
                <w:lang w:val="en-US"/>
              </w:rPr>
              <w:t>H</w:t>
            </w:r>
          </w:p>
        </w:tc>
      </w:tr>
      <w:tr w:rsidR="003A4687" w:rsidRPr="00224421" w14:paraId="25A8BA31" w14:textId="77777777" w:rsidTr="003D4DE6">
        <w:tc>
          <w:tcPr>
            <w:tcW w:w="9936" w:type="dxa"/>
            <w:gridSpan w:val="8"/>
            <w:tcBorders>
              <w:top w:val="nil"/>
              <w:left w:val="nil"/>
              <w:bottom w:val="nil"/>
              <w:right w:val="nil"/>
            </w:tcBorders>
          </w:tcPr>
          <w:p w14:paraId="2E44EF9A" w14:textId="77777777" w:rsidR="003A4687" w:rsidRPr="00342A54" w:rsidRDefault="003A4687" w:rsidP="003D4DE6">
            <w:pPr>
              <w:spacing w:before="100" w:beforeAutospacing="1" w:after="100" w:afterAutospacing="1"/>
              <w:ind w:left="-113"/>
              <w:jc w:val="right"/>
              <w:rPr>
                <w:b/>
                <w:sz w:val="20"/>
                <w:szCs w:val="20"/>
                <w:lang w:val="en-US"/>
              </w:rPr>
            </w:pPr>
          </w:p>
        </w:tc>
      </w:tr>
      <w:tr w:rsidR="003A4687" w:rsidRPr="00D42B45" w14:paraId="10D084FD" w14:textId="77777777" w:rsidTr="003D4DE6">
        <w:trPr>
          <w:cantSplit/>
          <w:trHeight w:hRule="exact" w:val="420"/>
        </w:trPr>
        <w:tc>
          <w:tcPr>
            <w:tcW w:w="1242" w:type="dxa"/>
            <w:tcBorders>
              <w:top w:val="nil"/>
              <w:left w:val="nil"/>
              <w:bottom w:val="single" w:sz="4" w:space="0" w:color="auto"/>
              <w:right w:val="nil"/>
            </w:tcBorders>
            <w:vAlign w:val="bottom"/>
          </w:tcPr>
          <w:p w14:paraId="54FBBC12" w14:textId="77777777" w:rsidR="003A4687" w:rsidRPr="002939EF" w:rsidRDefault="003A4687" w:rsidP="003D4DE6">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586AE950" w14:textId="77777777" w:rsidR="003A4687" w:rsidRPr="002939EF" w:rsidRDefault="003A4687" w:rsidP="003D4DE6">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88575AF" w14:textId="77777777" w:rsidR="003A4687" w:rsidRPr="002939EF" w:rsidRDefault="003A4687" w:rsidP="003D4DE6">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53008953" w14:textId="77777777" w:rsidR="003A4687" w:rsidRPr="002939EF" w:rsidRDefault="003A4687" w:rsidP="003D4DE6">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56A10B52" w14:textId="77777777" w:rsidR="003A4687" w:rsidRPr="002939EF" w:rsidRDefault="003A4687" w:rsidP="003D4DE6">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7B3C1E47" w14:textId="77777777" w:rsidR="003A4687" w:rsidRPr="002939EF" w:rsidRDefault="003A4687" w:rsidP="003D4DE6">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4C6293A9" w14:textId="77777777" w:rsidR="003A4687" w:rsidRPr="002939EF" w:rsidRDefault="003A4687" w:rsidP="003D4DE6">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7CC79C9F" w14:textId="77777777" w:rsidR="003A4687" w:rsidRPr="00D42B45" w:rsidRDefault="003A4687" w:rsidP="003D4DE6">
            <w:pPr>
              <w:spacing w:line="0" w:lineRule="atLeast"/>
              <w:jc w:val="center"/>
              <w:rPr>
                <w:sz w:val="20"/>
                <w:szCs w:val="20"/>
              </w:rPr>
            </w:pPr>
            <w:r>
              <w:rPr>
                <w:sz w:val="20"/>
                <w:szCs w:val="20"/>
              </w:rPr>
              <w:t>0</w:t>
            </w:r>
          </w:p>
        </w:tc>
      </w:tr>
      <w:tr w:rsidR="003A4687" w:rsidRPr="00224421" w14:paraId="49722511" w14:textId="77777777" w:rsidTr="003D4DE6">
        <w:trPr>
          <w:trHeight w:val="680"/>
        </w:trPr>
        <w:tc>
          <w:tcPr>
            <w:tcW w:w="2484" w:type="dxa"/>
            <w:gridSpan w:val="2"/>
            <w:tcBorders>
              <w:top w:val="single" w:sz="4" w:space="0" w:color="auto"/>
              <w:bottom w:val="single" w:sz="4" w:space="0" w:color="auto"/>
            </w:tcBorders>
            <w:vAlign w:val="center"/>
          </w:tcPr>
          <w:p w14:paraId="2A8A8FE4" w14:textId="77777777" w:rsidR="003A4687" w:rsidRPr="0093013B" w:rsidRDefault="003A4687" w:rsidP="003D4DE6">
            <w:pPr>
              <w:spacing w:line="0" w:lineRule="atLeast"/>
              <w:jc w:val="center"/>
              <w:rPr>
                <w:rFonts w:eastAsia="Calibri"/>
                <w:sz w:val="18"/>
                <w:szCs w:val="20"/>
                <w:lang w:val="en-US"/>
              </w:rPr>
            </w:pPr>
            <w:r>
              <w:rPr>
                <w:rFonts w:eastAsia="Calibri"/>
                <w:sz w:val="18"/>
                <w:szCs w:val="20"/>
                <w:lang w:val="en-US"/>
              </w:rPr>
              <w:t>RES</w:t>
            </w:r>
          </w:p>
        </w:tc>
        <w:tc>
          <w:tcPr>
            <w:tcW w:w="1242" w:type="dxa"/>
            <w:tcBorders>
              <w:top w:val="single" w:sz="4" w:space="0" w:color="auto"/>
              <w:bottom w:val="single" w:sz="4" w:space="0" w:color="auto"/>
            </w:tcBorders>
            <w:vAlign w:val="center"/>
          </w:tcPr>
          <w:p w14:paraId="20BED73A" w14:textId="77777777" w:rsidR="003A4687" w:rsidRPr="0093013B" w:rsidRDefault="003A4687" w:rsidP="003D4DE6">
            <w:pPr>
              <w:spacing w:line="0" w:lineRule="atLeast"/>
              <w:jc w:val="center"/>
              <w:rPr>
                <w:rFonts w:eastAsia="Calibri"/>
                <w:sz w:val="18"/>
                <w:szCs w:val="16"/>
                <w:lang w:val="en-US"/>
              </w:rPr>
            </w:pPr>
            <w:r w:rsidRPr="0093013B">
              <w:rPr>
                <w:rFonts w:eastAsia="Calibri"/>
                <w:noProof/>
                <w:sz w:val="18"/>
                <w:szCs w:val="16"/>
                <w:lang w:val="en-US"/>
              </w:rPr>
              <w:t>POR_EVENT</w:t>
            </w:r>
          </w:p>
        </w:tc>
        <w:tc>
          <w:tcPr>
            <w:tcW w:w="1242" w:type="dxa"/>
            <w:tcBorders>
              <w:top w:val="single" w:sz="4" w:space="0" w:color="auto"/>
              <w:bottom w:val="single" w:sz="4" w:space="0" w:color="auto"/>
            </w:tcBorders>
            <w:vAlign w:val="center"/>
          </w:tcPr>
          <w:p w14:paraId="545384CA" w14:textId="77777777" w:rsidR="003A4687" w:rsidRPr="0093013B" w:rsidRDefault="003A4687" w:rsidP="003D4DE6">
            <w:pPr>
              <w:spacing w:line="0" w:lineRule="atLeast"/>
              <w:jc w:val="center"/>
              <w:rPr>
                <w:rFonts w:eastAsia="Calibri"/>
                <w:sz w:val="18"/>
                <w:szCs w:val="16"/>
                <w:lang w:val="en-US"/>
              </w:rPr>
            </w:pPr>
            <w:r w:rsidRPr="0093013B">
              <w:rPr>
                <w:rFonts w:eastAsia="Calibri"/>
                <w:noProof/>
                <w:sz w:val="18"/>
                <w:szCs w:val="16"/>
                <w:lang w:val="en-US"/>
              </w:rPr>
              <w:t>VDD5_OV_RST_EVENT</w:t>
            </w:r>
          </w:p>
        </w:tc>
        <w:tc>
          <w:tcPr>
            <w:tcW w:w="1242" w:type="dxa"/>
            <w:tcBorders>
              <w:top w:val="single" w:sz="4" w:space="0" w:color="auto"/>
              <w:bottom w:val="single" w:sz="4" w:space="0" w:color="auto"/>
            </w:tcBorders>
            <w:vAlign w:val="center"/>
          </w:tcPr>
          <w:p w14:paraId="231A267B" w14:textId="77777777" w:rsidR="003A4687" w:rsidRPr="0093013B" w:rsidRDefault="003A4687" w:rsidP="003D4DE6">
            <w:pPr>
              <w:spacing w:line="0" w:lineRule="atLeast"/>
              <w:jc w:val="center"/>
              <w:rPr>
                <w:rFonts w:eastAsia="Calibri"/>
                <w:sz w:val="18"/>
                <w:szCs w:val="16"/>
                <w:lang w:val="en-US"/>
              </w:rPr>
            </w:pPr>
            <w:r w:rsidRPr="0093013B">
              <w:rPr>
                <w:rFonts w:eastAsia="Calibri"/>
                <w:noProof/>
                <w:sz w:val="18"/>
                <w:szCs w:val="16"/>
                <w:lang w:val="en-US"/>
              </w:rPr>
              <w:t>VDD5_UV_RST_EVENT</w:t>
            </w:r>
          </w:p>
        </w:tc>
        <w:tc>
          <w:tcPr>
            <w:tcW w:w="1242" w:type="dxa"/>
            <w:tcBorders>
              <w:top w:val="single" w:sz="4" w:space="0" w:color="auto"/>
              <w:bottom w:val="single" w:sz="4" w:space="0" w:color="auto"/>
            </w:tcBorders>
            <w:vAlign w:val="center"/>
          </w:tcPr>
          <w:p w14:paraId="3D430225" w14:textId="77777777" w:rsidR="003A4687" w:rsidRPr="0093013B" w:rsidRDefault="003A4687" w:rsidP="003D4DE6">
            <w:pPr>
              <w:spacing w:line="0" w:lineRule="atLeast"/>
              <w:jc w:val="center"/>
              <w:rPr>
                <w:rFonts w:eastAsia="Calibri"/>
                <w:sz w:val="18"/>
                <w:szCs w:val="16"/>
                <w:lang w:val="en-US"/>
              </w:rPr>
            </w:pPr>
            <w:r w:rsidRPr="0093013B">
              <w:rPr>
                <w:rFonts w:eastAsia="Calibri"/>
                <w:noProof/>
                <w:sz w:val="18"/>
                <w:szCs w:val="16"/>
                <w:lang w:val="en-US"/>
              </w:rPr>
              <w:t>SOFTWARE_RST_EVENT</w:t>
            </w:r>
          </w:p>
        </w:tc>
        <w:tc>
          <w:tcPr>
            <w:tcW w:w="1242" w:type="dxa"/>
            <w:tcBorders>
              <w:top w:val="single" w:sz="4" w:space="0" w:color="auto"/>
              <w:bottom w:val="single" w:sz="4" w:space="0" w:color="auto"/>
            </w:tcBorders>
            <w:vAlign w:val="center"/>
          </w:tcPr>
          <w:p w14:paraId="4EB60787" w14:textId="77777777" w:rsidR="003A4687" w:rsidRPr="0093013B" w:rsidRDefault="003A4687" w:rsidP="003D4DE6">
            <w:pPr>
              <w:spacing w:line="0" w:lineRule="atLeast"/>
              <w:jc w:val="center"/>
              <w:rPr>
                <w:rFonts w:eastAsia="Calibri"/>
                <w:sz w:val="18"/>
                <w:szCs w:val="16"/>
                <w:lang w:val="en-US"/>
              </w:rPr>
            </w:pPr>
            <w:r w:rsidRPr="0093013B">
              <w:rPr>
                <w:rFonts w:eastAsia="Calibri"/>
                <w:noProof/>
                <w:sz w:val="18"/>
                <w:szCs w:val="16"/>
                <w:lang w:val="en-US"/>
              </w:rPr>
              <w:t>WD_RST_EVENT</w:t>
            </w:r>
          </w:p>
        </w:tc>
        <w:tc>
          <w:tcPr>
            <w:tcW w:w="1242" w:type="dxa"/>
            <w:tcBorders>
              <w:top w:val="single" w:sz="4" w:space="0" w:color="auto"/>
              <w:bottom w:val="single" w:sz="4" w:space="0" w:color="auto"/>
            </w:tcBorders>
            <w:vAlign w:val="center"/>
          </w:tcPr>
          <w:p w14:paraId="384BA7D3" w14:textId="77777777" w:rsidR="003A4687" w:rsidRPr="0093013B" w:rsidRDefault="003A4687" w:rsidP="003D4DE6">
            <w:pPr>
              <w:spacing w:line="0" w:lineRule="atLeast"/>
              <w:jc w:val="center"/>
              <w:rPr>
                <w:rFonts w:eastAsia="Calibri"/>
                <w:sz w:val="18"/>
                <w:szCs w:val="16"/>
                <w:lang w:val="en-US"/>
              </w:rPr>
            </w:pPr>
            <w:r w:rsidRPr="0093013B">
              <w:rPr>
                <w:rFonts w:eastAsia="Calibri"/>
                <w:noProof/>
                <w:sz w:val="18"/>
                <w:szCs w:val="16"/>
                <w:lang w:val="en-US"/>
              </w:rPr>
              <w:t>RSTB_EVENT</w:t>
            </w:r>
          </w:p>
        </w:tc>
      </w:tr>
      <w:tr w:rsidR="003A4687" w:rsidRPr="00224421" w14:paraId="73DE3F2E" w14:textId="77777777" w:rsidTr="003D4DE6">
        <w:trPr>
          <w:trHeight w:val="283"/>
        </w:trPr>
        <w:tc>
          <w:tcPr>
            <w:tcW w:w="1242" w:type="dxa"/>
            <w:tcBorders>
              <w:left w:val="nil"/>
              <w:bottom w:val="nil"/>
              <w:right w:val="nil"/>
            </w:tcBorders>
          </w:tcPr>
          <w:p w14:paraId="3B04C7BB" w14:textId="77777777" w:rsidR="003A4687" w:rsidRPr="00224421" w:rsidRDefault="003A4687" w:rsidP="003D4DE6">
            <w:pPr>
              <w:jc w:val="center"/>
              <w:rPr>
                <w:rFonts w:eastAsia="Calibri"/>
              </w:rPr>
            </w:pPr>
            <w:r w:rsidRPr="00BE2F4E">
              <w:rPr>
                <w:rFonts w:eastAsia="Calibri"/>
                <w:noProof/>
              </w:rPr>
              <w:t>r</w:t>
            </w:r>
          </w:p>
        </w:tc>
        <w:tc>
          <w:tcPr>
            <w:tcW w:w="1242" w:type="dxa"/>
            <w:tcBorders>
              <w:left w:val="nil"/>
              <w:bottom w:val="nil"/>
              <w:right w:val="nil"/>
            </w:tcBorders>
          </w:tcPr>
          <w:p w14:paraId="416F2082" w14:textId="77777777" w:rsidR="003A4687" w:rsidRPr="00224421" w:rsidRDefault="003A4687" w:rsidP="003D4DE6">
            <w:pPr>
              <w:jc w:val="center"/>
              <w:rPr>
                <w:rFonts w:eastAsia="Calibri"/>
              </w:rPr>
            </w:pPr>
            <w:r w:rsidRPr="00BE2F4E">
              <w:rPr>
                <w:rFonts w:eastAsia="Calibri"/>
                <w:noProof/>
              </w:rPr>
              <w:t>r</w:t>
            </w:r>
          </w:p>
        </w:tc>
        <w:tc>
          <w:tcPr>
            <w:tcW w:w="1242" w:type="dxa"/>
            <w:tcBorders>
              <w:left w:val="nil"/>
              <w:bottom w:val="nil"/>
              <w:right w:val="nil"/>
            </w:tcBorders>
          </w:tcPr>
          <w:p w14:paraId="5F3EF151" w14:textId="77777777" w:rsidR="003A4687" w:rsidRPr="00224421" w:rsidRDefault="003A4687" w:rsidP="003D4DE6">
            <w:pPr>
              <w:jc w:val="center"/>
              <w:rPr>
                <w:rFonts w:eastAsia="Calibri"/>
              </w:rPr>
            </w:pPr>
            <w:r w:rsidRPr="00BE2F4E">
              <w:rPr>
                <w:rFonts w:eastAsia="Calibri"/>
                <w:noProof/>
              </w:rPr>
              <w:t>r</w:t>
            </w:r>
          </w:p>
        </w:tc>
        <w:tc>
          <w:tcPr>
            <w:tcW w:w="1242" w:type="dxa"/>
            <w:tcBorders>
              <w:left w:val="nil"/>
              <w:bottom w:val="nil"/>
              <w:right w:val="nil"/>
            </w:tcBorders>
          </w:tcPr>
          <w:p w14:paraId="0CBCA551" w14:textId="77777777" w:rsidR="003A4687" w:rsidRPr="00224421" w:rsidRDefault="003A4687" w:rsidP="003D4DE6">
            <w:pPr>
              <w:jc w:val="center"/>
              <w:rPr>
                <w:rFonts w:eastAsia="Calibri"/>
              </w:rPr>
            </w:pPr>
            <w:r w:rsidRPr="00BE2F4E">
              <w:rPr>
                <w:rFonts w:eastAsia="Calibri"/>
                <w:noProof/>
              </w:rPr>
              <w:t>r</w:t>
            </w:r>
          </w:p>
        </w:tc>
        <w:tc>
          <w:tcPr>
            <w:tcW w:w="1242" w:type="dxa"/>
            <w:tcBorders>
              <w:left w:val="nil"/>
              <w:bottom w:val="nil"/>
              <w:right w:val="nil"/>
            </w:tcBorders>
          </w:tcPr>
          <w:p w14:paraId="3C1ED5B0" w14:textId="77777777" w:rsidR="003A4687" w:rsidRPr="00224421" w:rsidRDefault="003A4687" w:rsidP="003D4DE6">
            <w:pPr>
              <w:jc w:val="center"/>
              <w:rPr>
                <w:rFonts w:eastAsia="Calibri"/>
              </w:rPr>
            </w:pPr>
            <w:r w:rsidRPr="00BE2F4E">
              <w:rPr>
                <w:rFonts w:eastAsia="Calibri"/>
                <w:noProof/>
              </w:rPr>
              <w:t>r</w:t>
            </w:r>
          </w:p>
        </w:tc>
        <w:tc>
          <w:tcPr>
            <w:tcW w:w="1242" w:type="dxa"/>
            <w:tcBorders>
              <w:left w:val="nil"/>
              <w:bottom w:val="nil"/>
              <w:right w:val="nil"/>
            </w:tcBorders>
          </w:tcPr>
          <w:p w14:paraId="05F8A2CC" w14:textId="77777777" w:rsidR="003A4687" w:rsidRPr="00224421" w:rsidRDefault="003A4687" w:rsidP="003D4DE6">
            <w:pPr>
              <w:jc w:val="center"/>
              <w:rPr>
                <w:rFonts w:eastAsia="Calibri"/>
              </w:rPr>
            </w:pPr>
            <w:r w:rsidRPr="00BE2F4E">
              <w:rPr>
                <w:rFonts w:eastAsia="Calibri"/>
                <w:noProof/>
              </w:rPr>
              <w:t>r</w:t>
            </w:r>
          </w:p>
        </w:tc>
        <w:tc>
          <w:tcPr>
            <w:tcW w:w="1242" w:type="dxa"/>
            <w:tcBorders>
              <w:left w:val="nil"/>
              <w:bottom w:val="nil"/>
              <w:right w:val="nil"/>
            </w:tcBorders>
          </w:tcPr>
          <w:p w14:paraId="2E8A2821" w14:textId="77777777" w:rsidR="003A4687" w:rsidRPr="00224421" w:rsidRDefault="003A4687" w:rsidP="003D4DE6">
            <w:pPr>
              <w:jc w:val="center"/>
              <w:rPr>
                <w:rFonts w:eastAsia="Calibri"/>
              </w:rPr>
            </w:pPr>
            <w:r w:rsidRPr="00BE2F4E">
              <w:rPr>
                <w:rFonts w:eastAsia="Calibri"/>
                <w:noProof/>
              </w:rPr>
              <w:t>r</w:t>
            </w:r>
          </w:p>
        </w:tc>
        <w:tc>
          <w:tcPr>
            <w:tcW w:w="1242" w:type="dxa"/>
            <w:tcBorders>
              <w:left w:val="nil"/>
              <w:bottom w:val="nil"/>
              <w:right w:val="nil"/>
            </w:tcBorders>
          </w:tcPr>
          <w:p w14:paraId="0532406D" w14:textId="77777777" w:rsidR="003A4687" w:rsidRPr="00224421" w:rsidRDefault="003A4687" w:rsidP="003D4DE6">
            <w:pPr>
              <w:jc w:val="center"/>
              <w:rPr>
                <w:rFonts w:eastAsia="Calibri"/>
              </w:rPr>
            </w:pPr>
            <w:r w:rsidRPr="00BE2F4E">
              <w:rPr>
                <w:rFonts w:eastAsia="Calibri"/>
                <w:noProof/>
              </w:rPr>
              <w:t>r</w:t>
            </w:r>
          </w:p>
        </w:tc>
      </w:tr>
    </w:tbl>
    <w:p w14:paraId="01B78481" w14:textId="16A32A98" w:rsidR="003D4DE6" w:rsidRPr="00526EB4" w:rsidRDefault="003D4DE6" w:rsidP="003D4DE6">
      <w:pPr>
        <w:pStyle w:val="-"/>
        <w:numPr>
          <w:ilvl w:val="2"/>
          <w:numId w:val="23"/>
        </w:numPr>
      </w:pPr>
      <w:bookmarkStart w:id="228" w:name="_Toc161785033"/>
      <w:r>
        <w:t xml:space="preserve">Регистр </w:t>
      </w:r>
      <w:r w:rsidR="001D4BD3">
        <w:t>диагностики</w:t>
      </w:r>
      <w:r>
        <w:t xml:space="preserve"> </w:t>
      </w:r>
      <w:r w:rsidR="00E46A54">
        <w:t xml:space="preserve">причины сброса </w:t>
      </w:r>
      <w:r w:rsidR="005C203D">
        <w:t>ИС</w:t>
      </w:r>
      <w:bookmarkEnd w:id="228"/>
    </w:p>
    <w:p w14:paraId="185474EF" w14:textId="77777777" w:rsidR="003D4DE6" w:rsidRPr="00D42B45" w:rsidRDefault="003D4DE6" w:rsidP="003A4687">
      <w:pPr>
        <w:rPr>
          <w:highlight w:val="cyan"/>
        </w:rPr>
      </w:pPr>
    </w:p>
    <w:p w14:paraId="732D5A5F" w14:textId="77777777" w:rsidR="003A4687" w:rsidRPr="00D42B45" w:rsidRDefault="003A4687" w:rsidP="003A4687">
      <w:pPr>
        <w:pStyle w:val="11"/>
      </w:pPr>
      <w:bookmarkStart w:id="229" w:name="_Toc161304179"/>
      <w:r w:rsidRPr="00D42B45">
        <w:t>Описание деталей регистров</w:t>
      </w:r>
      <w:bookmarkEnd w:id="229"/>
    </w:p>
    <w:tbl>
      <w:tblPr>
        <w:tblStyle w:val="-11"/>
        <w:tblW w:w="9918" w:type="dxa"/>
        <w:tblLook w:val="04A0" w:firstRow="1" w:lastRow="0" w:firstColumn="1" w:lastColumn="0" w:noHBand="0" w:noVBand="1"/>
      </w:tblPr>
      <w:tblGrid>
        <w:gridCol w:w="2397"/>
        <w:gridCol w:w="867"/>
        <w:gridCol w:w="664"/>
        <w:gridCol w:w="5990"/>
      </w:tblGrid>
      <w:tr w:rsidR="003A4687" w:rsidRPr="00D42B45" w14:paraId="6B890555" w14:textId="77777777" w:rsidTr="0002225B">
        <w:trPr>
          <w:cnfStyle w:val="100000000000" w:firstRow="1" w:lastRow="0" w:firstColumn="0" w:lastColumn="0" w:oddVBand="0" w:evenVBand="0" w:oddHBand="0" w:evenHBand="0" w:firstRowFirstColumn="0" w:firstRowLastColumn="0" w:lastRowFirstColumn="0" w:lastRowLastColumn="0"/>
        </w:trPr>
        <w:tc>
          <w:tcPr>
            <w:tcW w:w="2397" w:type="dxa"/>
          </w:tcPr>
          <w:p w14:paraId="2DF0E5F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67" w:type="dxa"/>
          </w:tcPr>
          <w:p w14:paraId="0DB2637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4" w:type="dxa"/>
          </w:tcPr>
          <w:p w14:paraId="0F9D701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5990" w:type="dxa"/>
          </w:tcPr>
          <w:p w14:paraId="25E2093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46362A3F" w14:textId="77777777" w:rsidTr="0002225B">
        <w:tc>
          <w:tcPr>
            <w:tcW w:w="2397" w:type="dxa"/>
          </w:tcPr>
          <w:p w14:paraId="029E731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POR_EVENT</w:t>
            </w:r>
          </w:p>
        </w:tc>
        <w:tc>
          <w:tcPr>
            <w:tcW w:w="867" w:type="dxa"/>
          </w:tcPr>
          <w:p w14:paraId="13B2BBF0"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4" w:type="dxa"/>
          </w:tcPr>
          <w:p w14:paraId="4AE0939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5990" w:type="dxa"/>
          </w:tcPr>
          <w:p w14:paraId="248B21E9" w14:textId="4E0D0CE7" w:rsidR="003A4687" w:rsidRPr="00AE2418" w:rsidRDefault="003A4687" w:rsidP="0002225B">
            <w:pPr>
              <w:suppressAutoHyphens/>
              <w:contextualSpacing/>
              <w:rPr>
                <w:rFonts w:eastAsia="Times New Roman"/>
                <w:b/>
                <w:noProof/>
                <w:sz w:val="18"/>
                <w:szCs w:val="20"/>
              </w:rPr>
            </w:pPr>
            <w:r w:rsidRPr="00552759">
              <w:rPr>
                <w:rFonts w:eastAsia="Times New Roman"/>
                <w:b/>
                <w:noProof/>
                <w:sz w:val="18"/>
                <w:szCs w:val="20"/>
              </w:rPr>
              <w:t>Статус</w:t>
            </w:r>
            <w:r w:rsidRPr="00AE2418">
              <w:rPr>
                <w:rFonts w:eastAsia="Times New Roman"/>
                <w:b/>
                <w:noProof/>
                <w:sz w:val="18"/>
                <w:szCs w:val="20"/>
              </w:rPr>
              <w:t xml:space="preserve"> </w:t>
            </w:r>
            <w:r>
              <w:rPr>
                <w:rFonts w:eastAsia="Times New Roman"/>
                <w:b/>
                <w:noProof/>
                <w:sz w:val="18"/>
                <w:szCs w:val="20"/>
              </w:rPr>
              <w:t xml:space="preserve">события сброса </w:t>
            </w:r>
            <w:r w:rsidR="005C203D">
              <w:rPr>
                <w:rFonts w:eastAsia="Times New Roman"/>
                <w:b/>
                <w:noProof/>
                <w:sz w:val="18"/>
                <w:szCs w:val="20"/>
              </w:rPr>
              <w:t>регистров ИС</w:t>
            </w:r>
            <w:r>
              <w:rPr>
                <w:rFonts w:eastAsia="Times New Roman"/>
                <w:b/>
                <w:noProof/>
                <w:sz w:val="18"/>
                <w:szCs w:val="20"/>
              </w:rPr>
              <w:t xml:space="preserve"> по причине пониженного напряжения 1</w:t>
            </w:r>
            <w:r>
              <w:rPr>
                <w:rFonts w:eastAsia="Times New Roman"/>
                <w:b/>
                <w:noProof/>
                <w:sz w:val="18"/>
                <w:szCs w:val="20"/>
                <w:lang w:val="en-US"/>
              </w:rPr>
              <w:t>P</w:t>
            </w:r>
            <w:r w:rsidRPr="00AE2418">
              <w:rPr>
                <w:rFonts w:eastAsia="Times New Roman"/>
                <w:b/>
                <w:noProof/>
                <w:sz w:val="18"/>
                <w:szCs w:val="20"/>
              </w:rPr>
              <w:t>5</w:t>
            </w:r>
            <w:r>
              <w:rPr>
                <w:rFonts w:eastAsia="Times New Roman"/>
                <w:b/>
                <w:noProof/>
                <w:sz w:val="18"/>
                <w:szCs w:val="20"/>
                <w:lang w:val="en-US"/>
              </w:rPr>
              <w:t>V</w:t>
            </w:r>
          </w:p>
          <w:p w14:paraId="08A0AC82"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данных</w:t>
            </w:r>
          </w:p>
          <w:p w14:paraId="1706A7EF" w14:textId="77777777" w:rsidR="003A4687" w:rsidRPr="00AE2418"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был сброс</w:t>
            </w:r>
          </w:p>
          <w:p w14:paraId="756531D8" w14:textId="77777777" w:rsidR="003A4687" w:rsidRPr="00AE2418"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Pr>
                <w:rFonts w:eastAsia="Times New Roman"/>
                <w:sz w:val="18"/>
                <w:szCs w:val="20"/>
              </w:rPr>
              <w:t>1</w:t>
            </w:r>
          </w:p>
        </w:tc>
      </w:tr>
      <w:tr w:rsidR="003A4687" w:rsidRPr="00D42B45" w14:paraId="7EDC4D6F" w14:textId="77777777" w:rsidTr="0002225B">
        <w:tc>
          <w:tcPr>
            <w:tcW w:w="2397" w:type="dxa"/>
          </w:tcPr>
          <w:p w14:paraId="26FF999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VDD5_OV_RST_EVENT</w:t>
            </w:r>
          </w:p>
        </w:tc>
        <w:tc>
          <w:tcPr>
            <w:tcW w:w="867" w:type="dxa"/>
          </w:tcPr>
          <w:p w14:paraId="36B4F700"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4" w:type="dxa"/>
          </w:tcPr>
          <w:p w14:paraId="5774821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5990" w:type="dxa"/>
          </w:tcPr>
          <w:p w14:paraId="2BB02E1C" w14:textId="6A1F440E" w:rsidR="003A4687" w:rsidRPr="00AE2418" w:rsidRDefault="003A4687" w:rsidP="0002225B">
            <w:pPr>
              <w:suppressAutoHyphens/>
              <w:contextualSpacing/>
              <w:rPr>
                <w:rFonts w:eastAsia="Times New Roman"/>
                <w:b/>
                <w:noProof/>
                <w:sz w:val="18"/>
                <w:szCs w:val="20"/>
              </w:rPr>
            </w:pPr>
            <w:r w:rsidRPr="00552759">
              <w:rPr>
                <w:rFonts w:eastAsia="Times New Roman"/>
                <w:b/>
                <w:noProof/>
                <w:sz w:val="18"/>
                <w:szCs w:val="20"/>
              </w:rPr>
              <w:t>Статус</w:t>
            </w:r>
            <w:r w:rsidRPr="00AE2418">
              <w:rPr>
                <w:rFonts w:eastAsia="Times New Roman"/>
                <w:b/>
                <w:noProof/>
                <w:sz w:val="18"/>
                <w:szCs w:val="20"/>
              </w:rPr>
              <w:t xml:space="preserve"> </w:t>
            </w:r>
            <w:r>
              <w:rPr>
                <w:rFonts w:eastAsia="Times New Roman"/>
                <w:b/>
                <w:noProof/>
                <w:sz w:val="18"/>
                <w:szCs w:val="20"/>
              </w:rPr>
              <w:t xml:space="preserve">события сброса </w:t>
            </w:r>
            <w:bookmarkStart w:id="230" w:name="_Hlk161781002"/>
            <w:r w:rsidR="005C203D">
              <w:rPr>
                <w:rFonts w:eastAsia="Times New Roman"/>
                <w:b/>
                <w:noProof/>
                <w:sz w:val="18"/>
                <w:szCs w:val="20"/>
              </w:rPr>
              <w:t>регистров ИС</w:t>
            </w:r>
            <w:bookmarkEnd w:id="230"/>
            <w:r>
              <w:rPr>
                <w:rFonts w:eastAsia="Times New Roman"/>
                <w:b/>
                <w:noProof/>
                <w:sz w:val="18"/>
                <w:szCs w:val="20"/>
              </w:rPr>
              <w:t xml:space="preserve"> по причине повышенного напряжения </w:t>
            </w:r>
            <w:r>
              <w:rPr>
                <w:rFonts w:eastAsia="Times New Roman"/>
                <w:b/>
                <w:noProof/>
                <w:sz w:val="18"/>
                <w:szCs w:val="20"/>
                <w:lang w:val="en-US"/>
              </w:rPr>
              <w:t>VDD</w:t>
            </w:r>
            <w:r w:rsidRPr="00AE2418">
              <w:rPr>
                <w:rFonts w:eastAsia="Times New Roman"/>
                <w:b/>
                <w:noProof/>
                <w:sz w:val="18"/>
                <w:szCs w:val="20"/>
              </w:rPr>
              <w:t>5</w:t>
            </w:r>
          </w:p>
          <w:p w14:paraId="20E5BC05"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данных</w:t>
            </w:r>
          </w:p>
          <w:p w14:paraId="286AC91C" w14:textId="77777777" w:rsidR="003A4687" w:rsidRPr="00AE2418"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был сброс</w:t>
            </w:r>
          </w:p>
          <w:p w14:paraId="23B200F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7FE33DB4" w14:textId="77777777" w:rsidTr="0002225B">
        <w:tc>
          <w:tcPr>
            <w:tcW w:w="2397" w:type="dxa"/>
          </w:tcPr>
          <w:p w14:paraId="64939AA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VDD5_UV_RST_EVENT</w:t>
            </w:r>
          </w:p>
        </w:tc>
        <w:tc>
          <w:tcPr>
            <w:tcW w:w="867" w:type="dxa"/>
          </w:tcPr>
          <w:p w14:paraId="0D9FDD58"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4" w:type="dxa"/>
          </w:tcPr>
          <w:p w14:paraId="48FB3E0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5990" w:type="dxa"/>
          </w:tcPr>
          <w:p w14:paraId="698864B1" w14:textId="0F7FB41D" w:rsidR="003A4687" w:rsidRPr="00AE2418" w:rsidRDefault="003A4687" w:rsidP="0002225B">
            <w:pPr>
              <w:suppressAutoHyphens/>
              <w:contextualSpacing/>
              <w:rPr>
                <w:rFonts w:eastAsia="Times New Roman"/>
                <w:b/>
                <w:noProof/>
                <w:sz w:val="18"/>
                <w:szCs w:val="20"/>
              </w:rPr>
            </w:pPr>
            <w:r w:rsidRPr="00552759">
              <w:rPr>
                <w:rFonts w:eastAsia="Times New Roman"/>
                <w:b/>
                <w:noProof/>
                <w:sz w:val="18"/>
                <w:szCs w:val="20"/>
              </w:rPr>
              <w:t>Статус</w:t>
            </w:r>
            <w:r w:rsidRPr="00AE2418">
              <w:rPr>
                <w:rFonts w:eastAsia="Times New Roman"/>
                <w:b/>
                <w:noProof/>
                <w:sz w:val="18"/>
                <w:szCs w:val="20"/>
              </w:rPr>
              <w:t xml:space="preserve"> </w:t>
            </w:r>
            <w:r>
              <w:rPr>
                <w:rFonts w:eastAsia="Times New Roman"/>
                <w:b/>
                <w:noProof/>
                <w:sz w:val="18"/>
                <w:szCs w:val="20"/>
              </w:rPr>
              <w:t xml:space="preserve">события сброса </w:t>
            </w:r>
            <w:r w:rsidR="005C203D">
              <w:rPr>
                <w:rFonts w:eastAsia="Times New Roman"/>
                <w:b/>
                <w:noProof/>
                <w:sz w:val="18"/>
                <w:szCs w:val="20"/>
              </w:rPr>
              <w:t xml:space="preserve">регистров ИС </w:t>
            </w:r>
            <w:r>
              <w:rPr>
                <w:rFonts w:eastAsia="Times New Roman"/>
                <w:b/>
                <w:noProof/>
                <w:sz w:val="18"/>
                <w:szCs w:val="20"/>
              </w:rPr>
              <w:t xml:space="preserve">по причине пониженного напряжения </w:t>
            </w:r>
            <w:r>
              <w:rPr>
                <w:rFonts w:eastAsia="Times New Roman"/>
                <w:b/>
                <w:noProof/>
                <w:sz w:val="18"/>
                <w:szCs w:val="20"/>
                <w:lang w:val="en-US"/>
              </w:rPr>
              <w:t>VDD</w:t>
            </w:r>
            <w:r w:rsidRPr="00AE2418">
              <w:rPr>
                <w:rFonts w:eastAsia="Times New Roman"/>
                <w:b/>
                <w:noProof/>
                <w:sz w:val="18"/>
                <w:szCs w:val="20"/>
              </w:rPr>
              <w:t>5</w:t>
            </w:r>
          </w:p>
          <w:p w14:paraId="308BD0B0"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данных</w:t>
            </w:r>
          </w:p>
          <w:p w14:paraId="7ED1C979" w14:textId="77777777" w:rsidR="003A4687" w:rsidRPr="00AE2418"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был сброс</w:t>
            </w:r>
          </w:p>
          <w:p w14:paraId="512B297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C74DA57" w14:textId="77777777" w:rsidTr="0002225B">
        <w:tc>
          <w:tcPr>
            <w:tcW w:w="2397" w:type="dxa"/>
          </w:tcPr>
          <w:p w14:paraId="4BC3236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SOFTWARE_RST_EVENT</w:t>
            </w:r>
          </w:p>
        </w:tc>
        <w:tc>
          <w:tcPr>
            <w:tcW w:w="867" w:type="dxa"/>
          </w:tcPr>
          <w:p w14:paraId="1832919F"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4" w:type="dxa"/>
          </w:tcPr>
          <w:p w14:paraId="67093AC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5990" w:type="dxa"/>
          </w:tcPr>
          <w:p w14:paraId="681FEE94" w14:textId="6A24D6CB" w:rsidR="003A4687" w:rsidRPr="00AE2418" w:rsidRDefault="003A4687" w:rsidP="0002225B">
            <w:pPr>
              <w:suppressAutoHyphens/>
              <w:contextualSpacing/>
              <w:rPr>
                <w:rFonts w:eastAsia="Times New Roman"/>
                <w:b/>
                <w:noProof/>
                <w:sz w:val="18"/>
                <w:szCs w:val="20"/>
              </w:rPr>
            </w:pPr>
            <w:r w:rsidRPr="00552759">
              <w:rPr>
                <w:rFonts w:eastAsia="Times New Roman"/>
                <w:b/>
                <w:noProof/>
                <w:sz w:val="18"/>
                <w:szCs w:val="20"/>
              </w:rPr>
              <w:t>Статус</w:t>
            </w:r>
            <w:r w:rsidRPr="00AE2418">
              <w:rPr>
                <w:rFonts w:eastAsia="Times New Roman"/>
                <w:b/>
                <w:noProof/>
                <w:sz w:val="18"/>
                <w:szCs w:val="20"/>
              </w:rPr>
              <w:t xml:space="preserve"> </w:t>
            </w:r>
            <w:r>
              <w:rPr>
                <w:rFonts w:eastAsia="Times New Roman"/>
                <w:b/>
                <w:noProof/>
                <w:sz w:val="18"/>
                <w:szCs w:val="20"/>
              </w:rPr>
              <w:t xml:space="preserve">события сброса </w:t>
            </w:r>
            <w:r w:rsidR="005C203D">
              <w:rPr>
                <w:rFonts w:eastAsia="Times New Roman"/>
                <w:b/>
                <w:noProof/>
                <w:sz w:val="18"/>
                <w:szCs w:val="20"/>
              </w:rPr>
              <w:t xml:space="preserve">регистров ИС </w:t>
            </w:r>
            <w:r>
              <w:rPr>
                <w:rFonts w:eastAsia="Times New Roman"/>
                <w:b/>
                <w:noProof/>
                <w:sz w:val="18"/>
                <w:szCs w:val="20"/>
              </w:rPr>
              <w:t>по активации программного сброса</w:t>
            </w:r>
          </w:p>
          <w:p w14:paraId="2C109642"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данных</w:t>
            </w:r>
          </w:p>
          <w:p w14:paraId="13612A6F" w14:textId="77777777" w:rsidR="003A4687" w:rsidRPr="00AE2418"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был сброс</w:t>
            </w:r>
          </w:p>
          <w:p w14:paraId="11A5B09B"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7FDB8D21" w14:textId="77777777" w:rsidTr="0002225B">
        <w:tc>
          <w:tcPr>
            <w:tcW w:w="2397" w:type="dxa"/>
          </w:tcPr>
          <w:p w14:paraId="49E8FFA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WD_RST_EVENT</w:t>
            </w:r>
          </w:p>
        </w:tc>
        <w:tc>
          <w:tcPr>
            <w:tcW w:w="867" w:type="dxa"/>
          </w:tcPr>
          <w:p w14:paraId="0AA40DB9"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4" w:type="dxa"/>
          </w:tcPr>
          <w:p w14:paraId="52AF2F3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5990" w:type="dxa"/>
          </w:tcPr>
          <w:p w14:paraId="25B28BD3" w14:textId="62E2A16B" w:rsidR="003A4687" w:rsidRPr="00AE2418" w:rsidRDefault="003A4687" w:rsidP="0002225B">
            <w:pPr>
              <w:suppressAutoHyphens/>
              <w:contextualSpacing/>
              <w:rPr>
                <w:rFonts w:eastAsia="Times New Roman"/>
                <w:b/>
                <w:noProof/>
                <w:sz w:val="18"/>
                <w:szCs w:val="20"/>
              </w:rPr>
            </w:pPr>
            <w:r w:rsidRPr="00552759">
              <w:rPr>
                <w:rFonts w:eastAsia="Times New Roman"/>
                <w:b/>
                <w:noProof/>
                <w:sz w:val="18"/>
                <w:szCs w:val="20"/>
              </w:rPr>
              <w:t>Статус</w:t>
            </w:r>
            <w:r w:rsidRPr="00AE2418">
              <w:rPr>
                <w:rFonts w:eastAsia="Times New Roman"/>
                <w:b/>
                <w:noProof/>
                <w:sz w:val="18"/>
                <w:szCs w:val="20"/>
              </w:rPr>
              <w:t xml:space="preserve"> </w:t>
            </w:r>
            <w:r>
              <w:rPr>
                <w:rFonts w:eastAsia="Times New Roman"/>
                <w:b/>
                <w:noProof/>
                <w:sz w:val="18"/>
                <w:szCs w:val="20"/>
              </w:rPr>
              <w:t xml:space="preserve">события сброса </w:t>
            </w:r>
            <w:r w:rsidR="005C203D">
              <w:rPr>
                <w:rFonts w:eastAsia="Times New Roman"/>
                <w:b/>
                <w:noProof/>
                <w:sz w:val="18"/>
                <w:szCs w:val="20"/>
              </w:rPr>
              <w:t xml:space="preserve">регистров ИС </w:t>
            </w:r>
            <w:r>
              <w:rPr>
                <w:rFonts w:eastAsia="Times New Roman"/>
                <w:b/>
                <w:noProof/>
                <w:sz w:val="18"/>
                <w:szCs w:val="20"/>
              </w:rPr>
              <w:t xml:space="preserve">по ошибке </w:t>
            </w:r>
            <w:r>
              <w:rPr>
                <w:rFonts w:eastAsia="Times New Roman"/>
                <w:b/>
                <w:noProof/>
                <w:sz w:val="18"/>
                <w:szCs w:val="20"/>
                <w:lang w:val="en-US"/>
              </w:rPr>
              <w:t>WD</w:t>
            </w:r>
          </w:p>
          <w:p w14:paraId="4DAADE64"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данных</w:t>
            </w:r>
          </w:p>
          <w:p w14:paraId="2F2279C5" w14:textId="77777777" w:rsidR="003A4687" w:rsidRPr="00AE2418"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был сброс</w:t>
            </w:r>
          </w:p>
          <w:p w14:paraId="58A6536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7DC4C938" w14:textId="77777777" w:rsidTr="0002225B">
        <w:tc>
          <w:tcPr>
            <w:tcW w:w="2397" w:type="dxa"/>
          </w:tcPr>
          <w:p w14:paraId="24C239F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RSTB_EVENT</w:t>
            </w:r>
          </w:p>
        </w:tc>
        <w:tc>
          <w:tcPr>
            <w:tcW w:w="867" w:type="dxa"/>
          </w:tcPr>
          <w:p w14:paraId="4A360EFF"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4" w:type="dxa"/>
          </w:tcPr>
          <w:p w14:paraId="16EA1FC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5990" w:type="dxa"/>
          </w:tcPr>
          <w:p w14:paraId="2ED31381" w14:textId="3A04B9A3" w:rsidR="003A4687" w:rsidRPr="00AE2418" w:rsidRDefault="003A4687" w:rsidP="0002225B">
            <w:pPr>
              <w:suppressAutoHyphens/>
              <w:contextualSpacing/>
              <w:rPr>
                <w:rFonts w:eastAsia="Times New Roman"/>
                <w:b/>
                <w:noProof/>
                <w:sz w:val="18"/>
                <w:szCs w:val="20"/>
              </w:rPr>
            </w:pPr>
            <w:r w:rsidRPr="00552759">
              <w:rPr>
                <w:rFonts w:eastAsia="Times New Roman"/>
                <w:b/>
                <w:noProof/>
                <w:sz w:val="18"/>
                <w:szCs w:val="20"/>
              </w:rPr>
              <w:t>Статус</w:t>
            </w:r>
            <w:r w:rsidRPr="00AE2418">
              <w:rPr>
                <w:rFonts w:eastAsia="Times New Roman"/>
                <w:b/>
                <w:noProof/>
                <w:sz w:val="18"/>
                <w:szCs w:val="20"/>
              </w:rPr>
              <w:t xml:space="preserve"> </w:t>
            </w:r>
            <w:r>
              <w:rPr>
                <w:rFonts w:eastAsia="Times New Roman"/>
                <w:b/>
                <w:noProof/>
                <w:sz w:val="18"/>
                <w:szCs w:val="20"/>
              </w:rPr>
              <w:t xml:space="preserve">события сброса </w:t>
            </w:r>
            <w:r w:rsidR="005C203D">
              <w:rPr>
                <w:rFonts w:eastAsia="Times New Roman"/>
                <w:b/>
                <w:noProof/>
                <w:sz w:val="18"/>
                <w:szCs w:val="20"/>
              </w:rPr>
              <w:t xml:space="preserve">регистров ИС </w:t>
            </w:r>
            <w:r>
              <w:rPr>
                <w:rFonts w:eastAsia="Times New Roman"/>
                <w:b/>
                <w:noProof/>
                <w:sz w:val="18"/>
                <w:szCs w:val="20"/>
              </w:rPr>
              <w:t xml:space="preserve">по сигналу </w:t>
            </w:r>
            <w:r>
              <w:rPr>
                <w:rFonts w:eastAsia="Times New Roman"/>
                <w:b/>
                <w:noProof/>
                <w:sz w:val="18"/>
                <w:szCs w:val="20"/>
                <w:lang w:val="en-US"/>
              </w:rPr>
              <w:t>RST</w:t>
            </w:r>
            <w:r w:rsidR="005C203D">
              <w:rPr>
                <w:rFonts w:eastAsia="Times New Roman"/>
                <w:b/>
                <w:noProof/>
                <w:sz w:val="18"/>
                <w:szCs w:val="20"/>
                <w:lang w:val="en-US"/>
              </w:rPr>
              <w:t>b</w:t>
            </w:r>
          </w:p>
          <w:p w14:paraId="72A00464"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данных</w:t>
            </w:r>
          </w:p>
          <w:p w14:paraId="7FD569EF" w14:textId="77777777" w:rsidR="003A4687" w:rsidRPr="003A4687"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был сброс</w:t>
            </w:r>
          </w:p>
          <w:p w14:paraId="394DEE89"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p w14:paraId="0168662E" w14:textId="5D3AB2E2" w:rsidR="003C4557" w:rsidRDefault="003A4687" w:rsidP="003C4557">
      <w:pPr>
        <w:suppressAutoHyphens/>
        <w:ind w:firstLine="709"/>
        <w:rPr>
          <w:lang w:val="en-US"/>
        </w:rPr>
      </w:pPr>
      <w:r w:rsidRPr="008B6B75">
        <w:t>Регистр</w:t>
      </w:r>
      <w:r w:rsidRPr="008B6B75">
        <w:rPr>
          <w:lang w:val="en-US"/>
        </w:rPr>
        <w:t xml:space="preserve"> RstDiag </w:t>
      </w:r>
      <w:r w:rsidRPr="008B6B75">
        <w:t>не</w:t>
      </w:r>
      <w:r w:rsidRPr="008B6B75">
        <w:rPr>
          <w:lang w:val="en-US"/>
        </w:rPr>
        <w:t xml:space="preserve"> </w:t>
      </w:r>
      <w:r w:rsidRPr="008B6B75">
        <w:t>сбрасывается</w:t>
      </w:r>
      <w:r w:rsidRPr="008B6B75">
        <w:rPr>
          <w:lang w:val="en-US"/>
        </w:rPr>
        <w:t xml:space="preserve"> </w:t>
      </w:r>
      <w:r w:rsidRPr="008B6B75">
        <w:t>по</w:t>
      </w:r>
      <w:r w:rsidRPr="008B6B75">
        <w:rPr>
          <w:lang w:val="en-US"/>
        </w:rPr>
        <w:t xml:space="preserve"> RSTB_EVENT/ WD_RST_EVENT/ SOFTWARE_RST_EVENT/ VDD5_UV_RST_EVENT/ VDD5_OV_RST_EVENT</w:t>
      </w:r>
    </w:p>
    <w:p w14:paraId="291920EC" w14:textId="453B8BAF" w:rsidR="00AE41CB" w:rsidRPr="00AE41CB" w:rsidRDefault="00E802E7" w:rsidP="00AE41CB">
      <w:pPr>
        <w:pStyle w:val="-"/>
        <w:numPr>
          <w:ilvl w:val="2"/>
          <w:numId w:val="23"/>
        </w:numPr>
        <w:rPr>
          <w:lang w:val="en-US"/>
        </w:rPr>
      </w:pPr>
      <w:bookmarkStart w:id="231" w:name="_Toc161785034"/>
      <w:r>
        <w:lastRenderedPageBreak/>
        <w:t>Основной р</w:t>
      </w:r>
      <w:r w:rsidR="00AE41CB">
        <w:t>егистр</w:t>
      </w:r>
      <w:r w:rsidR="00AE41CB" w:rsidRPr="00AE41CB">
        <w:rPr>
          <w:lang w:val="en-US"/>
        </w:rPr>
        <w:t xml:space="preserve"> </w:t>
      </w:r>
      <w:r w:rsidR="00BB086D">
        <w:t>состояния ИС</w:t>
      </w:r>
      <w:bookmarkEnd w:id="231"/>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E95CEF2" w14:textId="77777777" w:rsidTr="003C4557">
        <w:tc>
          <w:tcPr>
            <w:tcW w:w="2484" w:type="dxa"/>
            <w:gridSpan w:val="2"/>
            <w:tcBorders>
              <w:top w:val="nil"/>
              <w:left w:val="nil"/>
              <w:bottom w:val="nil"/>
              <w:right w:val="nil"/>
            </w:tcBorders>
          </w:tcPr>
          <w:p w14:paraId="1D249781" w14:textId="77777777" w:rsidR="003A4687" w:rsidRPr="00D42B45" w:rsidRDefault="003A4687" w:rsidP="0002225B">
            <w:pPr>
              <w:spacing w:before="100" w:beforeAutospacing="1" w:after="100" w:afterAutospacing="1"/>
              <w:ind w:left="-113"/>
              <w:rPr>
                <w:b/>
                <w:sz w:val="20"/>
                <w:szCs w:val="20"/>
                <w:highlight w:val="yellow"/>
                <w:lang w:val="en-US"/>
              </w:rPr>
            </w:pPr>
            <w:r w:rsidRPr="008318FB">
              <w:rPr>
                <w:highlight w:val="cyan"/>
                <w:lang w:val="en-US"/>
              </w:rPr>
              <w:br w:type="page"/>
            </w:r>
            <w:r w:rsidRPr="008318FB">
              <w:rPr>
                <w:highlight w:val="cyan"/>
                <w:lang w:val="en-US"/>
              </w:rPr>
              <w:br w:type="page"/>
            </w:r>
            <w:r w:rsidRPr="00BE2F4E">
              <w:rPr>
                <w:b/>
                <w:noProof/>
                <w:sz w:val="20"/>
                <w:szCs w:val="20"/>
                <w:lang w:val="en-US"/>
              </w:rPr>
              <w:t>GLBStatus</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1FD4EA76"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47</w:t>
            </w:r>
            <w:r w:rsidRPr="00D42B45">
              <w:rPr>
                <w:b/>
                <w:sz w:val="20"/>
                <w:szCs w:val="20"/>
                <w:vertAlign w:val="subscript"/>
                <w:lang w:val="en-US"/>
              </w:rPr>
              <w:t>H</w:t>
            </w:r>
          </w:p>
        </w:tc>
        <w:tc>
          <w:tcPr>
            <w:tcW w:w="3726" w:type="dxa"/>
            <w:gridSpan w:val="3"/>
            <w:tcBorders>
              <w:top w:val="nil"/>
              <w:left w:val="nil"/>
              <w:bottom w:val="nil"/>
              <w:right w:val="nil"/>
            </w:tcBorders>
          </w:tcPr>
          <w:p w14:paraId="4633717E"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32EA7CF8" w14:textId="77777777" w:rsidTr="003C4557">
        <w:tc>
          <w:tcPr>
            <w:tcW w:w="9936" w:type="dxa"/>
            <w:gridSpan w:val="8"/>
            <w:tcBorders>
              <w:top w:val="nil"/>
              <w:left w:val="nil"/>
              <w:bottom w:val="nil"/>
              <w:right w:val="nil"/>
            </w:tcBorders>
          </w:tcPr>
          <w:p w14:paraId="1430E5BF"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1973DDBE" w14:textId="77777777" w:rsidTr="003C4557">
        <w:trPr>
          <w:cantSplit/>
          <w:trHeight w:hRule="exact" w:val="420"/>
        </w:trPr>
        <w:tc>
          <w:tcPr>
            <w:tcW w:w="1242" w:type="dxa"/>
            <w:tcBorders>
              <w:top w:val="nil"/>
              <w:left w:val="nil"/>
              <w:bottom w:val="single" w:sz="4" w:space="0" w:color="auto"/>
              <w:right w:val="nil"/>
            </w:tcBorders>
            <w:vAlign w:val="bottom"/>
          </w:tcPr>
          <w:p w14:paraId="68C912DA"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04E53075"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780A443"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4D2A7B2D"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71C44935"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2396A9F"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3FBC0CAF"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C3F74E2"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424466A7" w14:textId="77777777" w:rsidTr="003C4557">
        <w:trPr>
          <w:trHeight w:val="680"/>
        </w:trPr>
        <w:tc>
          <w:tcPr>
            <w:tcW w:w="1242" w:type="dxa"/>
            <w:tcBorders>
              <w:top w:val="single" w:sz="4" w:space="0" w:color="auto"/>
              <w:bottom w:val="single" w:sz="4" w:space="0" w:color="auto"/>
            </w:tcBorders>
            <w:vAlign w:val="center"/>
          </w:tcPr>
          <w:p w14:paraId="0D0E7B1F"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GND_FAIL</w:t>
            </w:r>
          </w:p>
        </w:tc>
        <w:tc>
          <w:tcPr>
            <w:tcW w:w="1242" w:type="dxa"/>
            <w:tcBorders>
              <w:top w:val="single" w:sz="4" w:space="0" w:color="auto"/>
              <w:bottom w:val="single" w:sz="4" w:space="0" w:color="auto"/>
            </w:tcBorders>
            <w:vAlign w:val="center"/>
          </w:tcPr>
          <w:p w14:paraId="7F961778"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SPI_MSC_FAIL</w:t>
            </w:r>
          </w:p>
        </w:tc>
        <w:tc>
          <w:tcPr>
            <w:tcW w:w="1242" w:type="dxa"/>
            <w:tcBorders>
              <w:top w:val="single" w:sz="4" w:space="0" w:color="auto"/>
              <w:bottom w:val="single" w:sz="4" w:space="0" w:color="auto"/>
            </w:tcBorders>
            <w:vAlign w:val="center"/>
          </w:tcPr>
          <w:p w14:paraId="3C0F542D"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OTP_FAIL</w:t>
            </w:r>
          </w:p>
        </w:tc>
        <w:tc>
          <w:tcPr>
            <w:tcW w:w="1242" w:type="dxa"/>
            <w:tcBorders>
              <w:top w:val="single" w:sz="4" w:space="0" w:color="auto"/>
              <w:bottom w:val="single" w:sz="4" w:space="0" w:color="auto"/>
            </w:tcBorders>
            <w:vAlign w:val="center"/>
          </w:tcPr>
          <w:p w14:paraId="331D064F"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VRS_FAIL</w:t>
            </w:r>
          </w:p>
        </w:tc>
        <w:tc>
          <w:tcPr>
            <w:tcW w:w="1242" w:type="dxa"/>
            <w:tcBorders>
              <w:top w:val="single" w:sz="4" w:space="0" w:color="auto"/>
              <w:bottom w:val="single" w:sz="4" w:space="0" w:color="auto"/>
            </w:tcBorders>
            <w:vAlign w:val="center"/>
          </w:tcPr>
          <w:p w14:paraId="7B87D4DF"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SUP_FAIL_DIS_DRV</w:t>
            </w:r>
          </w:p>
        </w:tc>
        <w:tc>
          <w:tcPr>
            <w:tcW w:w="1242" w:type="dxa"/>
            <w:tcBorders>
              <w:top w:val="single" w:sz="4" w:space="0" w:color="auto"/>
              <w:bottom w:val="single" w:sz="4" w:space="0" w:color="auto"/>
            </w:tcBorders>
            <w:vAlign w:val="center"/>
          </w:tcPr>
          <w:p w14:paraId="24FE567D"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WD_SV_FAIL</w:t>
            </w:r>
          </w:p>
        </w:tc>
        <w:tc>
          <w:tcPr>
            <w:tcW w:w="1242" w:type="dxa"/>
            <w:tcBorders>
              <w:top w:val="single" w:sz="4" w:space="0" w:color="auto"/>
              <w:bottom w:val="single" w:sz="4" w:space="0" w:color="auto"/>
            </w:tcBorders>
            <w:vAlign w:val="center"/>
          </w:tcPr>
          <w:p w14:paraId="4C48CD68"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SC_OL_FAIL</w:t>
            </w:r>
          </w:p>
        </w:tc>
        <w:tc>
          <w:tcPr>
            <w:tcW w:w="1242" w:type="dxa"/>
            <w:tcBorders>
              <w:top w:val="single" w:sz="4" w:space="0" w:color="auto"/>
              <w:bottom w:val="single" w:sz="4" w:space="0" w:color="auto"/>
            </w:tcBorders>
            <w:vAlign w:val="center"/>
          </w:tcPr>
          <w:p w14:paraId="1FFCDA03"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TSD_OC_FAIL</w:t>
            </w:r>
          </w:p>
        </w:tc>
      </w:tr>
      <w:tr w:rsidR="003A4687" w:rsidRPr="00224421" w14:paraId="7778D4DA" w14:textId="77777777" w:rsidTr="003C4557">
        <w:trPr>
          <w:trHeight w:val="283"/>
        </w:trPr>
        <w:tc>
          <w:tcPr>
            <w:tcW w:w="1242" w:type="dxa"/>
            <w:tcBorders>
              <w:left w:val="nil"/>
              <w:bottom w:val="nil"/>
              <w:right w:val="nil"/>
            </w:tcBorders>
          </w:tcPr>
          <w:p w14:paraId="5522EC09"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7C5E72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E42248D"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A811D7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65391A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F079B7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1E32DD9"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362919D" w14:textId="77777777" w:rsidR="003A4687" w:rsidRPr="00224421" w:rsidRDefault="003A4687" w:rsidP="0002225B">
            <w:pPr>
              <w:jc w:val="center"/>
              <w:rPr>
                <w:rFonts w:eastAsia="Calibri"/>
              </w:rPr>
            </w:pPr>
            <w:r w:rsidRPr="00BE2F4E">
              <w:rPr>
                <w:rFonts w:eastAsia="Calibri"/>
                <w:noProof/>
              </w:rPr>
              <w:t>r</w:t>
            </w:r>
          </w:p>
        </w:tc>
      </w:tr>
    </w:tbl>
    <w:p w14:paraId="718AB574" w14:textId="77777777" w:rsidR="003A4687" w:rsidRPr="00D42B45" w:rsidRDefault="003A4687" w:rsidP="003A4687">
      <w:pPr>
        <w:rPr>
          <w:highlight w:val="cyan"/>
        </w:rPr>
      </w:pPr>
    </w:p>
    <w:p w14:paraId="71602763" w14:textId="77777777" w:rsidR="003A4687" w:rsidRPr="00D42B45" w:rsidRDefault="003A4687" w:rsidP="003A4687">
      <w:pPr>
        <w:pStyle w:val="11"/>
      </w:pPr>
      <w:bookmarkStart w:id="232" w:name="_Toc161304180"/>
      <w:r w:rsidRPr="00D42B45">
        <w:t>Описание деталей регистров</w:t>
      </w:r>
      <w:bookmarkEnd w:id="232"/>
    </w:p>
    <w:tbl>
      <w:tblPr>
        <w:tblStyle w:val="-11"/>
        <w:tblW w:w="9911" w:type="dxa"/>
        <w:tblLook w:val="04A0" w:firstRow="1" w:lastRow="0" w:firstColumn="1" w:lastColumn="0" w:noHBand="0" w:noVBand="1"/>
      </w:tblPr>
      <w:tblGrid>
        <w:gridCol w:w="1947"/>
        <w:gridCol w:w="695"/>
        <w:gridCol w:w="559"/>
        <w:gridCol w:w="6710"/>
      </w:tblGrid>
      <w:tr w:rsidR="003A4687" w:rsidRPr="00D42B45" w14:paraId="1AA091FF" w14:textId="77777777" w:rsidTr="003C4557">
        <w:trPr>
          <w:cnfStyle w:val="100000000000" w:firstRow="1" w:lastRow="0" w:firstColumn="0" w:lastColumn="0" w:oddVBand="0" w:evenVBand="0" w:oddHBand="0" w:evenHBand="0" w:firstRowFirstColumn="0" w:firstRowLastColumn="0" w:lastRowFirstColumn="0" w:lastRowLastColumn="0"/>
        </w:trPr>
        <w:tc>
          <w:tcPr>
            <w:tcW w:w="1947" w:type="dxa"/>
          </w:tcPr>
          <w:p w14:paraId="10D3F1B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695" w:type="dxa"/>
          </w:tcPr>
          <w:p w14:paraId="2DED7B0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559" w:type="dxa"/>
          </w:tcPr>
          <w:p w14:paraId="0A94E10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710" w:type="dxa"/>
          </w:tcPr>
          <w:p w14:paraId="0C89B99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552759" w14:paraId="5D2FB83F" w14:textId="77777777" w:rsidTr="003C4557">
        <w:tc>
          <w:tcPr>
            <w:tcW w:w="1947" w:type="dxa"/>
          </w:tcPr>
          <w:p w14:paraId="1D0D9E7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GND_FAIL</w:t>
            </w:r>
          </w:p>
        </w:tc>
        <w:tc>
          <w:tcPr>
            <w:tcW w:w="695" w:type="dxa"/>
          </w:tcPr>
          <w:p w14:paraId="2E84B889"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559" w:type="dxa"/>
          </w:tcPr>
          <w:p w14:paraId="34A824E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710" w:type="dxa"/>
          </w:tcPr>
          <w:p w14:paraId="319D8B0A" w14:textId="0B4B47CB" w:rsidR="003A4687" w:rsidRPr="00552759"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обрыва земель </w:t>
            </w:r>
            <w:r w:rsidRPr="00552759">
              <w:rPr>
                <w:rFonts w:eastAsia="Times New Roman"/>
                <w:b/>
                <w:noProof/>
                <w:sz w:val="18"/>
                <w:szCs w:val="20"/>
                <w:lang w:val="en-US"/>
              </w:rPr>
              <w:t>PGND</w:t>
            </w:r>
            <w:r w:rsidRPr="00552759">
              <w:rPr>
                <w:rFonts w:eastAsia="Times New Roman"/>
                <w:b/>
                <w:noProof/>
                <w:sz w:val="18"/>
                <w:szCs w:val="20"/>
              </w:rPr>
              <w:t>_</w:t>
            </w:r>
            <w:r w:rsidRPr="00552759">
              <w:rPr>
                <w:rFonts w:eastAsia="Times New Roman"/>
                <w:b/>
                <w:noProof/>
                <w:sz w:val="18"/>
                <w:szCs w:val="20"/>
                <w:lang w:val="en-US"/>
              </w:rPr>
              <w:t>LOSS</w:t>
            </w:r>
            <w:r w:rsidRPr="00552759">
              <w:rPr>
                <w:rFonts w:eastAsia="Times New Roman"/>
                <w:b/>
                <w:noProof/>
                <w:sz w:val="18"/>
                <w:szCs w:val="20"/>
              </w:rPr>
              <w:t xml:space="preserve">\ </w:t>
            </w:r>
            <w:r w:rsidRPr="00552759">
              <w:rPr>
                <w:rFonts w:eastAsia="Times New Roman"/>
                <w:b/>
                <w:noProof/>
                <w:sz w:val="18"/>
                <w:szCs w:val="20"/>
                <w:lang w:val="en-US"/>
              </w:rPr>
              <w:t>AGND</w:t>
            </w:r>
            <w:r w:rsidRPr="00552759">
              <w:rPr>
                <w:rFonts w:eastAsia="Times New Roman"/>
                <w:b/>
                <w:noProof/>
                <w:sz w:val="18"/>
                <w:szCs w:val="20"/>
              </w:rPr>
              <w:t>_</w:t>
            </w:r>
            <w:r w:rsidRPr="00552759">
              <w:rPr>
                <w:rFonts w:eastAsia="Times New Roman"/>
                <w:b/>
                <w:noProof/>
                <w:sz w:val="18"/>
                <w:szCs w:val="20"/>
                <w:lang w:val="en-US"/>
              </w:rPr>
              <w:t>LOSS</w:t>
            </w:r>
            <w:r w:rsidRPr="00552759">
              <w:rPr>
                <w:rFonts w:eastAsia="Times New Roman"/>
                <w:b/>
                <w:noProof/>
                <w:sz w:val="18"/>
                <w:szCs w:val="20"/>
              </w:rPr>
              <w:t xml:space="preserve">\ </w:t>
            </w:r>
            <w:r w:rsidRPr="00552759">
              <w:rPr>
                <w:rFonts w:eastAsia="Times New Roman"/>
                <w:b/>
                <w:noProof/>
                <w:sz w:val="18"/>
                <w:szCs w:val="20"/>
                <w:lang w:val="en-US"/>
              </w:rPr>
              <w:t>GNDIO</w:t>
            </w:r>
            <w:r w:rsidRPr="00552759">
              <w:rPr>
                <w:rFonts w:eastAsia="Times New Roman"/>
                <w:b/>
                <w:noProof/>
                <w:sz w:val="18"/>
                <w:szCs w:val="20"/>
              </w:rPr>
              <w:t>_</w:t>
            </w:r>
            <w:r w:rsidRPr="00552759">
              <w:rPr>
                <w:rFonts w:eastAsia="Times New Roman"/>
                <w:b/>
                <w:noProof/>
                <w:sz w:val="18"/>
                <w:szCs w:val="20"/>
                <w:lang w:val="en-US"/>
              </w:rPr>
              <w:t>LOSS</w:t>
            </w:r>
          </w:p>
          <w:p w14:paraId="03EBCA8A"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07C5C3B0"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48F0E937" w14:textId="77777777" w:rsidR="003A4687" w:rsidRPr="00552759"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BE1CA33" w14:textId="77777777" w:rsidTr="003C4557">
        <w:tc>
          <w:tcPr>
            <w:tcW w:w="1947" w:type="dxa"/>
          </w:tcPr>
          <w:p w14:paraId="0ABC3DD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SPI_MSC_FAIL</w:t>
            </w:r>
          </w:p>
        </w:tc>
        <w:tc>
          <w:tcPr>
            <w:tcW w:w="695" w:type="dxa"/>
          </w:tcPr>
          <w:p w14:paraId="729D9C6C"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559" w:type="dxa"/>
          </w:tcPr>
          <w:p w14:paraId="2386DF5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710" w:type="dxa"/>
          </w:tcPr>
          <w:p w14:paraId="0832A2B7" w14:textId="77777777" w:rsidR="003A4687" w:rsidRPr="00552759"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 xml:space="preserve">ошибки коммуникации </w:t>
            </w:r>
            <w:r>
              <w:rPr>
                <w:rFonts w:eastAsia="Times New Roman"/>
                <w:b/>
                <w:noProof/>
                <w:sz w:val="18"/>
                <w:szCs w:val="20"/>
                <w:lang w:val="en-US"/>
              </w:rPr>
              <w:t>SPI</w:t>
            </w:r>
            <w:r w:rsidRPr="00552759">
              <w:rPr>
                <w:rFonts w:eastAsia="Times New Roman"/>
                <w:b/>
                <w:noProof/>
                <w:sz w:val="18"/>
                <w:szCs w:val="20"/>
              </w:rPr>
              <w:t>/</w:t>
            </w:r>
            <w:r>
              <w:rPr>
                <w:rFonts w:eastAsia="Times New Roman"/>
                <w:b/>
                <w:noProof/>
                <w:sz w:val="18"/>
                <w:szCs w:val="20"/>
                <w:lang w:val="en-US"/>
              </w:rPr>
              <w:t>MSC</w:t>
            </w:r>
            <w:r w:rsidRPr="00552759">
              <w:rPr>
                <w:rFonts w:eastAsia="Times New Roman"/>
                <w:b/>
                <w:noProof/>
                <w:sz w:val="18"/>
                <w:szCs w:val="20"/>
              </w:rPr>
              <w:t xml:space="preserve"> </w:t>
            </w:r>
            <w:r>
              <w:rPr>
                <w:rFonts w:eastAsia="Times New Roman"/>
                <w:b/>
                <w:noProof/>
                <w:sz w:val="18"/>
                <w:szCs w:val="20"/>
              </w:rPr>
              <w:t>интерфейсов</w:t>
            </w:r>
          </w:p>
          <w:p w14:paraId="1998EA00"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A55B93A"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65AF9486"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011BE1E" w14:textId="77777777" w:rsidTr="003C4557">
        <w:tc>
          <w:tcPr>
            <w:tcW w:w="1947" w:type="dxa"/>
          </w:tcPr>
          <w:p w14:paraId="4016C11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OTP_FAIL</w:t>
            </w:r>
          </w:p>
        </w:tc>
        <w:tc>
          <w:tcPr>
            <w:tcW w:w="695" w:type="dxa"/>
          </w:tcPr>
          <w:p w14:paraId="43FB9DC0"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559" w:type="dxa"/>
          </w:tcPr>
          <w:p w14:paraId="26DFA04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710" w:type="dxa"/>
          </w:tcPr>
          <w:p w14:paraId="6C1468E1" w14:textId="77777777" w:rsidR="003A4687" w:rsidRPr="00AE2418" w:rsidRDefault="003A4687" w:rsidP="0002225B">
            <w:pPr>
              <w:suppressAutoHyphens/>
              <w:contextualSpacing/>
              <w:rPr>
                <w:rFonts w:eastAsia="Times New Roman"/>
                <w:b/>
                <w:noProof/>
                <w:sz w:val="18"/>
                <w:szCs w:val="20"/>
                <w:lang w:val="en-US"/>
              </w:rPr>
            </w:pPr>
            <w:r w:rsidRPr="00552759">
              <w:rPr>
                <w:rFonts w:eastAsia="Times New Roman"/>
                <w:b/>
                <w:noProof/>
                <w:sz w:val="18"/>
                <w:szCs w:val="20"/>
              </w:rPr>
              <w:t>Статус</w:t>
            </w:r>
            <w:r w:rsidRPr="00AE2418">
              <w:rPr>
                <w:rFonts w:eastAsia="Times New Roman"/>
                <w:b/>
                <w:noProof/>
                <w:sz w:val="18"/>
                <w:szCs w:val="20"/>
                <w:lang w:val="en-US"/>
              </w:rPr>
              <w:t xml:space="preserve"> </w:t>
            </w:r>
            <w:r w:rsidRPr="00552759">
              <w:rPr>
                <w:rFonts w:eastAsia="Times New Roman"/>
                <w:b/>
                <w:noProof/>
                <w:sz w:val="18"/>
                <w:szCs w:val="20"/>
              </w:rPr>
              <w:t>диагностики</w:t>
            </w:r>
            <w:r w:rsidRPr="00AE2418">
              <w:rPr>
                <w:rFonts w:eastAsia="Times New Roman"/>
                <w:b/>
                <w:noProof/>
                <w:sz w:val="18"/>
                <w:szCs w:val="20"/>
                <w:lang w:val="en-US"/>
              </w:rPr>
              <w:t xml:space="preserve"> </w:t>
            </w:r>
            <w:r>
              <w:rPr>
                <w:rFonts w:eastAsia="Times New Roman"/>
                <w:b/>
                <w:noProof/>
                <w:sz w:val="18"/>
                <w:szCs w:val="20"/>
              </w:rPr>
              <w:t>ошибки</w:t>
            </w:r>
            <w:r w:rsidRPr="00AE2418">
              <w:rPr>
                <w:rFonts w:eastAsia="Times New Roman"/>
                <w:b/>
                <w:noProof/>
                <w:sz w:val="18"/>
                <w:szCs w:val="20"/>
                <w:lang w:val="en-US"/>
              </w:rPr>
              <w:t xml:space="preserve"> </w:t>
            </w:r>
            <w:r>
              <w:rPr>
                <w:rFonts w:eastAsia="Times New Roman"/>
                <w:b/>
                <w:noProof/>
                <w:sz w:val="18"/>
                <w:szCs w:val="20"/>
                <w:lang w:val="en-US"/>
              </w:rPr>
              <w:t>OTP (</w:t>
            </w:r>
            <w:r w:rsidRPr="00AE2418">
              <w:rPr>
                <w:rFonts w:eastAsia="Times New Roman"/>
                <w:b/>
                <w:noProof/>
                <w:sz w:val="18"/>
                <w:szCs w:val="20"/>
                <w:lang w:val="en-US"/>
              </w:rPr>
              <w:t>OTP_USAGE_FAULT\</w:t>
            </w:r>
            <w:r>
              <w:rPr>
                <w:rFonts w:eastAsia="Times New Roman"/>
                <w:b/>
                <w:noProof/>
                <w:sz w:val="18"/>
                <w:szCs w:val="20"/>
                <w:lang w:val="en-US"/>
              </w:rPr>
              <w:t xml:space="preserve"> </w:t>
            </w:r>
            <w:r w:rsidRPr="00AE2418">
              <w:rPr>
                <w:rFonts w:eastAsia="Times New Roman"/>
                <w:b/>
                <w:noProof/>
                <w:sz w:val="18"/>
                <w:szCs w:val="20"/>
                <w:lang w:val="en-US"/>
              </w:rPr>
              <w:t>FUSE_CHECK_ERROR\</w:t>
            </w:r>
            <w:r>
              <w:rPr>
                <w:rFonts w:eastAsia="Times New Roman"/>
                <w:b/>
                <w:noProof/>
                <w:sz w:val="18"/>
                <w:szCs w:val="20"/>
                <w:lang w:val="en-US"/>
              </w:rPr>
              <w:t xml:space="preserve"> </w:t>
            </w:r>
            <w:r w:rsidRPr="00AE2418">
              <w:rPr>
                <w:rFonts w:eastAsia="Times New Roman"/>
                <w:b/>
                <w:noProof/>
                <w:sz w:val="18"/>
                <w:szCs w:val="20"/>
                <w:lang w:val="en-US"/>
              </w:rPr>
              <w:t>SELF_TEST_ERROR</w:t>
            </w:r>
            <w:r>
              <w:rPr>
                <w:rFonts w:eastAsia="Times New Roman"/>
                <w:b/>
                <w:noProof/>
                <w:sz w:val="18"/>
                <w:szCs w:val="20"/>
                <w:lang w:val="en-US"/>
              </w:rPr>
              <w:t>)</w:t>
            </w:r>
          </w:p>
          <w:p w14:paraId="66087C91"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E9FB831"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006A10C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9A684C8" w14:textId="77777777" w:rsidTr="003C4557">
        <w:tc>
          <w:tcPr>
            <w:tcW w:w="1947" w:type="dxa"/>
          </w:tcPr>
          <w:p w14:paraId="43B73DF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VRS_FAIL</w:t>
            </w:r>
          </w:p>
        </w:tc>
        <w:tc>
          <w:tcPr>
            <w:tcW w:w="695" w:type="dxa"/>
          </w:tcPr>
          <w:p w14:paraId="67D22E58"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559" w:type="dxa"/>
          </w:tcPr>
          <w:p w14:paraId="0548DD5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710" w:type="dxa"/>
          </w:tcPr>
          <w:p w14:paraId="575FC6EA" w14:textId="77777777" w:rsidR="003A4687" w:rsidRPr="005052F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lang w:val="en-US"/>
              </w:rPr>
              <w:t>VRS</w:t>
            </w:r>
            <w:r w:rsidRPr="005052F3">
              <w:rPr>
                <w:rFonts w:eastAsia="Times New Roman"/>
                <w:b/>
                <w:noProof/>
                <w:sz w:val="18"/>
                <w:szCs w:val="20"/>
              </w:rPr>
              <w:t xml:space="preserve"> (</w:t>
            </w:r>
            <w:r>
              <w:rPr>
                <w:rFonts w:eastAsia="Times New Roman"/>
                <w:b/>
                <w:noProof/>
                <w:sz w:val="18"/>
                <w:szCs w:val="20"/>
                <w:lang w:val="en-US"/>
              </w:rPr>
              <w:t>VRS</w:t>
            </w:r>
            <w:r w:rsidRPr="00AE2418">
              <w:rPr>
                <w:rFonts w:eastAsia="Times New Roman"/>
                <w:b/>
                <w:noProof/>
                <w:sz w:val="18"/>
                <w:szCs w:val="20"/>
              </w:rPr>
              <w:t>_</w:t>
            </w:r>
            <w:r w:rsidRPr="005052F3">
              <w:rPr>
                <w:rFonts w:eastAsia="Times New Roman"/>
                <w:b/>
                <w:noProof/>
                <w:sz w:val="18"/>
                <w:szCs w:val="20"/>
              </w:rPr>
              <w:t>OL/</w:t>
            </w:r>
            <w:r w:rsidRPr="00AE2418">
              <w:rPr>
                <w:rFonts w:eastAsia="Times New Roman"/>
                <w:b/>
                <w:noProof/>
                <w:sz w:val="18"/>
                <w:szCs w:val="20"/>
              </w:rPr>
              <w:t xml:space="preserve"> </w:t>
            </w:r>
            <w:r>
              <w:rPr>
                <w:rFonts w:eastAsia="Times New Roman"/>
                <w:b/>
                <w:noProof/>
                <w:sz w:val="18"/>
                <w:szCs w:val="20"/>
                <w:lang w:val="en-US"/>
              </w:rPr>
              <w:t>VRS</w:t>
            </w:r>
            <w:r w:rsidRPr="00AE2418">
              <w:rPr>
                <w:rFonts w:eastAsia="Times New Roman"/>
                <w:b/>
                <w:noProof/>
                <w:sz w:val="18"/>
                <w:szCs w:val="20"/>
              </w:rPr>
              <w:t>_</w:t>
            </w:r>
            <w:r w:rsidRPr="005052F3">
              <w:rPr>
                <w:rFonts w:eastAsia="Times New Roman"/>
                <w:b/>
                <w:noProof/>
                <w:sz w:val="18"/>
                <w:szCs w:val="20"/>
              </w:rPr>
              <w:t>SCG/</w:t>
            </w:r>
            <w:r w:rsidRPr="00AE2418">
              <w:rPr>
                <w:rFonts w:eastAsia="Times New Roman"/>
                <w:b/>
                <w:noProof/>
                <w:sz w:val="18"/>
                <w:szCs w:val="20"/>
              </w:rPr>
              <w:t xml:space="preserve"> </w:t>
            </w:r>
            <w:r>
              <w:rPr>
                <w:rFonts w:eastAsia="Times New Roman"/>
                <w:b/>
                <w:noProof/>
                <w:sz w:val="18"/>
                <w:szCs w:val="20"/>
                <w:lang w:val="en-US"/>
              </w:rPr>
              <w:t>VRS</w:t>
            </w:r>
            <w:r w:rsidRPr="00AE2418">
              <w:rPr>
                <w:rFonts w:eastAsia="Times New Roman"/>
                <w:b/>
                <w:noProof/>
                <w:sz w:val="18"/>
                <w:szCs w:val="20"/>
              </w:rPr>
              <w:t>_</w:t>
            </w:r>
            <w:r w:rsidRPr="005052F3">
              <w:rPr>
                <w:rFonts w:eastAsia="Times New Roman"/>
                <w:b/>
                <w:noProof/>
                <w:sz w:val="18"/>
                <w:szCs w:val="20"/>
              </w:rPr>
              <w:t>SCB/</w:t>
            </w:r>
            <w:r w:rsidRPr="00AE2418">
              <w:rPr>
                <w:rFonts w:eastAsia="Times New Roman"/>
                <w:b/>
                <w:noProof/>
                <w:sz w:val="18"/>
                <w:szCs w:val="20"/>
              </w:rPr>
              <w:t xml:space="preserve"> </w:t>
            </w:r>
            <w:r w:rsidRPr="005052F3">
              <w:rPr>
                <w:rFonts w:eastAsia="Times New Roman"/>
                <w:b/>
                <w:noProof/>
                <w:sz w:val="18"/>
                <w:szCs w:val="20"/>
              </w:rPr>
              <w:t>VRS</w:t>
            </w:r>
            <w:r w:rsidRPr="00AE2418">
              <w:rPr>
                <w:rFonts w:eastAsia="Times New Roman"/>
                <w:b/>
                <w:noProof/>
                <w:sz w:val="18"/>
                <w:szCs w:val="20"/>
              </w:rPr>
              <w:t>_</w:t>
            </w:r>
            <w:r w:rsidRPr="005052F3">
              <w:rPr>
                <w:rFonts w:eastAsia="Times New Roman"/>
                <w:b/>
                <w:noProof/>
                <w:sz w:val="18"/>
                <w:szCs w:val="20"/>
              </w:rPr>
              <w:t>WD)</w:t>
            </w:r>
          </w:p>
          <w:p w14:paraId="105EF253"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25832289"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32D0A71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CE1B597" w14:textId="77777777" w:rsidTr="003C4557">
        <w:tc>
          <w:tcPr>
            <w:tcW w:w="1947" w:type="dxa"/>
          </w:tcPr>
          <w:p w14:paraId="5440B05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SUP_FAIL_DIS_DRV</w:t>
            </w:r>
          </w:p>
        </w:tc>
        <w:tc>
          <w:tcPr>
            <w:tcW w:w="695" w:type="dxa"/>
          </w:tcPr>
          <w:p w14:paraId="50B8EE17"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559" w:type="dxa"/>
          </w:tcPr>
          <w:p w14:paraId="6192B9F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710" w:type="dxa"/>
          </w:tcPr>
          <w:p w14:paraId="54F49810" w14:textId="77777777" w:rsidR="003A4687" w:rsidRPr="005052F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отказов по питанию (</w:t>
            </w:r>
            <w:r>
              <w:rPr>
                <w:rFonts w:eastAsia="Times New Roman"/>
                <w:b/>
                <w:noProof/>
                <w:sz w:val="18"/>
                <w:szCs w:val="20"/>
                <w:lang w:val="en-US"/>
              </w:rPr>
              <w:t>VDD</w:t>
            </w:r>
            <w:r w:rsidRPr="005052F3">
              <w:rPr>
                <w:rFonts w:eastAsia="Times New Roman"/>
                <w:b/>
                <w:noProof/>
                <w:sz w:val="18"/>
                <w:szCs w:val="20"/>
              </w:rPr>
              <w:t>5_</w:t>
            </w:r>
            <w:r>
              <w:rPr>
                <w:rFonts w:eastAsia="Times New Roman"/>
                <w:b/>
                <w:noProof/>
                <w:sz w:val="18"/>
                <w:szCs w:val="20"/>
                <w:lang w:val="en-US"/>
              </w:rPr>
              <w:t>OV</w:t>
            </w:r>
            <w:r w:rsidRPr="005052F3">
              <w:rPr>
                <w:rFonts w:eastAsia="Times New Roman"/>
                <w:b/>
                <w:noProof/>
                <w:sz w:val="18"/>
                <w:szCs w:val="20"/>
              </w:rPr>
              <w:t xml:space="preserve">/ </w:t>
            </w:r>
            <w:r>
              <w:rPr>
                <w:rFonts w:eastAsia="Times New Roman"/>
                <w:b/>
                <w:noProof/>
                <w:sz w:val="18"/>
                <w:szCs w:val="20"/>
                <w:lang w:val="en-US"/>
              </w:rPr>
              <w:t>VDD</w:t>
            </w:r>
            <w:r w:rsidRPr="005052F3">
              <w:rPr>
                <w:rFonts w:eastAsia="Times New Roman"/>
                <w:b/>
                <w:noProof/>
                <w:sz w:val="18"/>
                <w:szCs w:val="20"/>
              </w:rPr>
              <w:t>5_</w:t>
            </w:r>
            <w:r>
              <w:rPr>
                <w:rFonts w:eastAsia="Times New Roman"/>
                <w:b/>
                <w:noProof/>
                <w:sz w:val="18"/>
                <w:szCs w:val="20"/>
                <w:lang w:val="en-US"/>
              </w:rPr>
              <w:t>UV</w:t>
            </w:r>
            <w:r w:rsidRPr="005052F3">
              <w:rPr>
                <w:rFonts w:eastAsia="Times New Roman"/>
                <w:b/>
                <w:noProof/>
                <w:sz w:val="18"/>
                <w:szCs w:val="20"/>
              </w:rPr>
              <w:t xml:space="preserve">/ </w:t>
            </w:r>
            <w:r>
              <w:rPr>
                <w:rFonts w:eastAsia="Times New Roman"/>
                <w:b/>
                <w:noProof/>
                <w:sz w:val="18"/>
                <w:szCs w:val="20"/>
                <w:lang w:val="en-US"/>
              </w:rPr>
              <w:t>VPWR</w:t>
            </w:r>
            <w:r w:rsidRPr="005052F3">
              <w:rPr>
                <w:rFonts w:eastAsia="Times New Roman"/>
                <w:b/>
                <w:noProof/>
                <w:sz w:val="18"/>
                <w:szCs w:val="20"/>
              </w:rPr>
              <w:t>_</w:t>
            </w:r>
            <w:r>
              <w:rPr>
                <w:rFonts w:eastAsia="Times New Roman"/>
                <w:b/>
                <w:noProof/>
                <w:sz w:val="18"/>
                <w:szCs w:val="20"/>
                <w:lang w:val="en-US"/>
              </w:rPr>
              <w:t>OV</w:t>
            </w:r>
            <w:r w:rsidRPr="005052F3">
              <w:rPr>
                <w:rFonts w:eastAsia="Times New Roman"/>
                <w:b/>
                <w:noProof/>
                <w:sz w:val="18"/>
                <w:szCs w:val="20"/>
              </w:rPr>
              <w:t xml:space="preserve">/ </w:t>
            </w:r>
            <w:r>
              <w:rPr>
                <w:rFonts w:eastAsia="Times New Roman"/>
                <w:b/>
                <w:noProof/>
                <w:sz w:val="18"/>
                <w:szCs w:val="20"/>
                <w:lang w:val="en-US"/>
              </w:rPr>
              <w:t>VPWR</w:t>
            </w:r>
            <w:r w:rsidRPr="005052F3">
              <w:rPr>
                <w:rFonts w:eastAsia="Times New Roman"/>
                <w:b/>
                <w:noProof/>
                <w:sz w:val="18"/>
                <w:szCs w:val="20"/>
              </w:rPr>
              <w:t>_</w:t>
            </w:r>
            <w:r>
              <w:rPr>
                <w:rFonts w:eastAsia="Times New Roman"/>
                <w:b/>
                <w:noProof/>
                <w:sz w:val="18"/>
                <w:szCs w:val="20"/>
                <w:lang w:val="en-US"/>
              </w:rPr>
              <w:t>UV</w:t>
            </w:r>
            <w:r w:rsidRPr="005052F3">
              <w:rPr>
                <w:rFonts w:eastAsia="Times New Roman"/>
                <w:b/>
                <w:noProof/>
                <w:sz w:val="18"/>
                <w:szCs w:val="20"/>
              </w:rPr>
              <w:t xml:space="preserve">/ </w:t>
            </w:r>
            <w:r>
              <w:rPr>
                <w:rFonts w:eastAsia="Times New Roman"/>
                <w:b/>
                <w:noProof/>
                <w:sz w:val="18"/>
                <w:szCs w:val="20"/>
                <w:lang w:val="en-US"/>
              </w:rPr>
              <w:t>VDDIO</w:t>
            </w:r>
            <w:r w:rsidRPr="005052F3">
              <w:rPr>
                <w:rFonts w:eastAsia="Times New Roman"/>
                <w:b/>
                <w:noProof/>
                <w:sz w:val="18"/>
                <w:szCs w:val="20"/>
              </w:rPr>
              <w:t>_</w:t>
            </w:r>
            <w:r>
              <w:rPr>
                <w:rFonts w:eastAsia="Times New Roman"/>
                <w:b/>
                <w:noProof/>
                <w:sz w:val="18"/>
                <w:szCs w:val="20"/>
                <w:lang w:val="en-US"/>
              </w:rPr>
              <w:t>OV</w:t>
            </w:r>
            <w:r w:rsidRPr="005052F3">
              <w:rPr>
                <w:rFonts w:eastAsia="Times New Roman"/>
                <w:b/>
                <w:noProof/>
                <w:sz w:val="18"/>
                <w:szCs w:val="20"/>
              </w:rPr>
              <w:t xml:space="preserve">/ </w:t>
            </w:r>
            <w:r>
              <w:rPr>
                <w:rFonts w:eastAsia="Times New Roman"/>
                <w:b/>
                <w:noProof/>
                <w:sz w:val="18"/>
                <w:szCs w:val="20"/>
                <w:lang w:val="en-US"/>
              </w:rPr>
              <w:t>VDDIO</w:t>
            </w:r>
            <w:r w:rsidRPr="005052F3">
              <w:rPr>
                <w:rFonts w:eastAsia="Times New Roman"/>
                <w:b/>
                <w:noProof/>
                <w:sz w:val="18"/>
                <w:szCs w:val="20"/>
              </w:rPr>
              <w:t>_</w:t>
            </w:r>
            <w:r>
              <w:rPr>
                <w:rFonts w:eastAsia="Times New Roman"/>
                <w:b/>
                <w:noProof/>
                <w:sz w:val="18"/>
                <w:szCs w:val="20"/>
                <w:lang w:val="en-US"/>
              </w:rPr>
              <w:t>UV</w:t>
            </w:r>
            <w:r w:rsidRPr="005052F3">
              <w:rPr>
                <w:rFonts w:eastAsia="Times New Roman"/>
                <w:b/>
                <w:noProof/>
                <w:sz w:val="18"/>
                <w:szCs w:val="20"/>
              </w:rPr>
              <w:t xml:space="preserve">/ </w:t>
            </w:r>
            <w:r>
              <w:rPr>
                <w:rFonts w:eastAsia="Times New Roman"/>
                <w:b/>
                <w:noProof/>
                <w:sz w:val="18"/>
                <w:szCs w:val="20"/>
                <w:lang w:val="en-US"/>
              </w:rPr>
              <w:t>SUP</w:t>
            </w:r>
            <w:r w:rsidRPr="005052F3">
              <w:rPr>
                <w:rFonts w:eastAsia="Times New Roman"/>
                <w:b/>
                <w:noProof/>
                <w:sz w:val="18"/>
                <w:szCs w:val="20"/>
              </w:rPr>
              <w:t>_</w:t>
            </w:r>
            <w:r>
              <w:rPr>
                <w:rFonts w:eastAsia="Times New Roman"/>
                <w:b/>
                <w:noProof/>
                <w:sz w:val="18"/>
                <w:szCs w:val="20"/>
                <w:lang w:val="en-US"/>
              </w:rPr>
              <w:t>REGL</w:t>
            </w:r>
            <w:r>
              <w:rPr>
                <w:rFonts w:eastAsia="Times New Roman"/>
                <w:b/>
                <w:noProof/>
                <w:sz w:val="18"/>
                <w:szCs w:val="20"/>
              </w:rPr>
              <w:t xml:space="preserve">) и по сигналу </w:t>
            </w:r>
            <w:r>
              <w:rPr>
                <w:rFonts w:eastAsia="Times New Roman"/>
                <w:b/>
                <w:noProof/>
                <w:sz w:val="18"/>
                <w:szCs w:val="20"/>
                <w:lang w:val="en-US"/>
              </w:rPr>
              <w:t>DIS</w:t>
            </w:r>
            <w:r w:rsidRPr="005052F3">
              <w:rPr>
                <w:rFonts w:eastAsia="Times New Roman"/>
                <w:b/>
                <w:noProof/>
                <w:sz w:val="18"/>
                <w:szCs w:val="20"/>
              </w:rPr>
              <w:t>_</w:t>
            </w:r>
            <w:r>
              <w:rPr>
                <w:rFonts w:eastAsia="Times New Roman"/>
                <w:b/>
                <w:noProof/>
                <w:sz w:val="18"/>
                <w:szCs w:val="20"/>
                <w:lang w:val="en-US"/>
              </w:rPr>
              <w:t>DRVB</w:t>
            </w:r>
          </w:p>
          <w:p w14:paraId="467A7029"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622DA045"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0B6A6CE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1AC72722" w14:textId="77777777" w:rsidTr="003C4557">
        <w:tc>
          <w:tcPr>
            <w:tcW w:w="1947" w:type="dxa"/>
          </w:tcPr>
          <w:p w14:paraId="4A000E2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WD_SV_FAIL</w:t>
            </w:r>
          </w:p>
        </w:tc>
        <w:tc>
          <w:tcPr>
            <w:tcW w:w="695" w:type="dxa"/>
          </w:tcPr>
          <w:p w14:paraId="7F2B3BF6"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559" w:type="dxa"/>
          </w:tcPr>
          <w:p w14:paraId="38A8581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710" w:type="dxa"/>
          </w:tcPr>
          <w:p w14:paraId="2D48FADF" w14:textId="77777777" w:rsidR="003A4687" w:rsidRPr="005052F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ошибки сторожевого таймера (</w:t>
            </w:r>
            <w:r>
              <w:rPr>
                <w:rFonts w:eastAsia="Times New Roman"/>
                <w:b/>
                <w:noProof/>
                <w:sz w:val="18"/>
                <w:szCs w:val="20"/>
                <w:lang w:val="en-US"/>
              </w:rPr>
              <w:t>WD</w:t>
            </w:r>
            <w:r w:rsidRPr="005052F3">
              <w:rPr>
                <w:rFonts w:eastAsia="Times New Roman"/>
                <w:b/>
                <w:noProof/>
                <w:sz w:val="18"/>
                <w:szCs w:val="20"/>
              </w:rPr>
              <w:t>_</w:t>
            </w:r>
            <w:r>
              <w:rPr>
                <w:rFonts w:eastAsia="Times New Roman"/>
                <w:b/>
                <w:noProof/>
                <w:sz w:val="18"/>
                <w:szCs w:val="20"/>
                <w:lang w:val="en-US"/>
              </w:rPr>
              <w:t>FAIL</w:t>
            </w:r>
            <w:r w:rsidRPr="005052F3">
              <w:rPr>
                <w:rFonts w:eastAsia="Times New Roman"/>
                <w:b/>
                <w:noProof/>
                <w:sz w:val="18"/>
                <w:szCs w:val="20"/>
              </w:rPr>
              <w:t xml:space="preserve">\ </w:t>
            </w:r>
            <w:r>
              <w:rPr>
                <w:rFonts w:eastAsia="Times New Roman"/>
                <w:b/>
                <w:noProof/>
                <w:sz w:val="18"/>
                <w:szCs w:val="20"/>
                <w:lang w:val="en-US"/>
              </w:rPr>
              <w:t>WD</w:t>
            </w:r>
            <w:r w:rsidRPr="005052F3">
              <w:rPr>
                <w:rFonts w:eastAsia="Times New Roman"/>
                <w:b/>
                <w:noProof/>
                <w:sz w:val="18"/>
                <w:szCs w:val="20"/>
              </w:rPr>
              <w:t>_</w:t>
            </w:r>
            <w:r>
              <w:rPr>
                <w:rFonts w:eastAsia="Times New Roman"/>
                <w:b/>
                <w:noProof/>
                <w:sz w:val="18"/>
                <w:szCs w:val="20"/>
                <w:lang w:val="en-US"/>
              </w:rPr>
              <w:t>WARN</w:t>
            </w:r>
            <w:r>
              <w:rPr>
                <w:rFonts w:eastAsia="Times New Roman"/>
                <w:b/>
                <w:noProof/>
                <w:sz w:val="18"/>
                <w:szCs w:val="20"/>
              </w:rPr>
              <w:t>)</w:t>
            </w:r>
            <w:r w:rsidRPr="005052F3">
              <w:rPr>
                <w:rFonts w:eastAsia="Times New Roman"/>
                <w:b/>
                <w:noProof/>
                <w:sz w:val="18"/>
                <w:szCs w:val="20"/>
              </w:rPr>
              <w:t xml:space="preserve"> </w:t>
            </w:r>
            <w:r>
              <w:rPr>
                <w:rFonts w:eastAsia="Times New Roman"/>
                <w:b/>
                <w:noProof/>
                <w:sz w:val="18"/>
                <w:szCs w:val="20"/>
              </w:rPr>
              <w:t xml:space="preserve">и функции </w:t>
            </w:r>
            <w:r>
              <w:rPr>
                <w:rFonts w:eastAsia="Times New Roman"/>
                <w:b/>
                <w:noProof/>
                <w:sz w:val="18"/>
                <w:szCs w:val="20"/>
                <w:lang w:val="en-US"/>
              </w:rPr>
              <w:t>SV</w:t>
            </w:r>
            <w:r>
              <w:rPr>
                <w:rFonts w:eastAsia="Times New Roman"/>
                <w:b/>
                <w:noProof/>
                <w:sz w:val="18"/>
                <w:szCs w:val="20"/>
              </w:rPr>
              <w:t xml:space="preserve"> интерфейса </w:t>
            </w:r>
            <w:r>
              <w:rPr>
                <w:rFonts w:eastAsia="Times New Roman"/>
                <w:b/>
                <w:noProof/>
                <w:sz w:val="18"/>
                <w:szCs w:val="20"/>
                <w:lang w:val="en-US"/>
              </w:rPr>
              <w:t>MSC</w:t>
            </w:r>
            <w:r w:rsidRPr="005052F3">
              <w:rPr>
                <w:rFonts w:eastAsia="Times New Roman"/>
                <w:b/>
                <w:noProof/>
                <w:sz w:val="18"/>
                <w:szCs w:val="20"/>
              </w:rPr>
              <w:t xml:space="preserve"> (</w:t>
            </w:r>
            <w:r>
              <w:rPr>
                <w:rFonts w:eastAsia="Times New Roman"/>
                <w:b/>
                <w:noProof/>
                <w:sz w:val="18"/>
                <w:szCs w:val="20"/>
                <w:lang w:val="en-US"/>
              </w:rPr>
              <w:t>MSC</w:t>
            </w:r>
            <w:r w:rsidRPr="005052F3">
              <w:rPr>
                <w:rFonts w:eastAsia="Times New Roman"/>
                <w:b/>
                <w:noProof/>
                <w:sz w:val="18"/>
                <w:szCs w:val="20"/>
              </w:rPr>
              <w:t>_</w:t>
            </w:r>
            <w:r>
              <w:rPr>
                <w:rFonts w:eastAsia="Times New Roman"/>
                <w:b/>
                <w:noProof/>
                <w:sz w:val="18"/>
                <w:szCs w:val="20"/>
                <w:lang w:val="en-US"/>
              </w:rPr>
              <w:t>SV</w:t>
            </w:r>
            <w:r w:rsidRPr="005052F3">
              <w:rPr>
                <w:rFonts w:eastAsia="Times New Roman"/>
                <w:b/>
                <w:noProof/>
                <w:sz w:val="18"/>
                <w:szCs w:val="20"/>
              </w:rPr>
              <w:t>_</w:t>
            </w:r>
            <w:r>
              <w:rPr>
                <w:rFonts w:eastAsia="Times New Roman"/>
                <w:b/>
                <w:noProof/>
                <w:sz w:val="18"/>
                <w:szCs w:val="20"/>
                <w:lang w:val="en-US"/>
              </w:rPr>
              <w:t>ERROR</w:t>
            </w:r>
            <w:r w:rsidRPr="005052F3">
              <w:rPr>
                <w:rFonts w:eastAsia="Times New Roman"/>
                <w:b/>
                <w:noProof/>
                <w:sz w:val="18"/>
                <w:szCs w:val="20"/>
              </w:rPr>
              <w:t>)</w:t>
            </w:r>
          </w:p>
          <w:p w14:paraId="63CD088A"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4BCD7391"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3D76EEC"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49A84343" w14:textId="77777777" w:rsidTr="003C4557">
        <w:tc>
          <w:tcPr>
            <w:tcW w:w="1947" w:type="dxa"/>
          </w:tcPr>
          <w:p w14:paraId="6534FD3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SC_OL_FAIL</w:t>
            </w:r>
          </w:p>
        </w:tc>
        <w:tc>
          <w:tcPr>
            <w:tcW w:w="695" w:type="dxa"/>
          </w:tcPr>
          <w:p w14:paraId="3CE249B2"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559" w:type="dxa"/>
          </w:tcPr>
          <w:p w14:paraId="5032060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710" w:type="dxa"/>
          </w:tcPr>
          <w:p w14:paraId="2A1E4EFA" w14:textId="77777777" w:rsidR="003A4687" w:rsidRPr="00552759"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короткого замыкания и потери нагрузки на одном или нескольких силовых транзисторах</w:t>
            </w:r>
          </w:p>
          <w:p w14:paraId="67C8A023"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6B45E52"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2093301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r w:rsidR="003A4687" w:rsidRPr="00D42B45" w14:paraId="01A4822E" w14:textId="77777777" w:rsidTr="003C4557">
        <w:tc>
          <w:tcPr>
            <w:tcW w:w="1947" w:type="dxa"/>
          </w:tcPr>
          <w:p w14:paraId="57292C9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TSD_OC_FAIL</w:t>
            </w:r>
          </w:p>
        </w:tc>
        <w:tc>
          <w:tcPr>
            <w:tcW w:w="695" w:type="dxa"/>
          </w:tcPr>
          <w:p w14:paraId="619F9E99"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559" w:type="dxa"/>
          </w:tcPr>
          <w:p w14:paraId="4394515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710" w:type="dxa"/>
          </w:tcPr>
          <w:p w14:paraId="2C003BF6" w14:textId="77777777" w:rsidR="003A4687" w:rsidRPr="005052F3" w:rsidRDefault="003A4687" w:rsidP="0002225B">
            <w:pPr>
              <w:suppressAutoHyphens/>
              <w:contextualSpacing/>
              <w:rPr>
                <w:rFonts w:eastAsia="Times New Roman"/>
                <w:b/>
                <w:noProof/>
                <w:sz w:val="18"/>
                <w:szCs w:val="20"/>
              </w:rPr>
            </w:pPr>
            <w:r w:rsidRPr="00552759">
              <w:rPr>
                <w:rFonts w:eastAsia="Times New Roman"/>
                <w:b/>
                <w:noProof/>
                <w:sz w:val="18"/>
                <w:szCs w:val="20"/>
              </w:rPr>
              <w:t xml:space="preserve">Статус диагностики </w:t>
            </w:r>
            <w:r>
              <w:rPr>
                <w:rFonts w:eastAsia="Times New Roman"/>
                <w:b/>
                <w:noProof/>
                <w:sz w:val="18"/>
                <w:szCs w:val="20"/>
              </w:rPr>
              <w:t>перегрева (</w:t>
            </w:r>
            <w:r>
              <w:rPr>
                <w:rFonts w:eastAsia="Times New Roman"/>
                <w:b/>
                <w:noProof/>
                <w:sz w:val="18"/>
                <w:szCs w:val="20"/>
                <w:lang w:val="en-US"/>
              </w:rPr>
              <w:t>TSD</w:t>
            </w:r>
            <w:r>
              <w:rPr>
                <w:rFonts w:eastAsia="Times New Roman"/>
                <w:b/>
                <w:noProof/>
                <w:sz w:val="18"/>
                <w:szCs w:val="20"/>
              </w:rPr>
              <w:t>) и превышения по току</w:t>
            </w:r>
            <w:r w:rsidRPr="005052F3">
              <w:rPr>
                <w:rFonts w:eastAsia="Times New Roman"/>
                <w:b/>
                <w:noProof/>
                <w:sz w:val="18"/>
                <w:szCs w:val="20"/>
              </w:rPr>
              <w:t xml:space="preserve">( </w:t>
            </w:r>
            <w:r>
              <w:rPr>
                <w:rFonts w:eastAsia="Times New Roman"/>
                <w:b/>
                <w:noProof/>
                <w:sz w:val="18"/>
                <w:szCs w:val="20"/>
                <w:lang w:val="en-US"/>
              </w:rPr>
              <w:t>OC</w:t>
            </w:r>
            <w:r w:rsidRPr="005052F3">
              <w:rPr>
                <w:rFonts w:eastAsia="Times New Roman"/>
                <w:b/>
                <w:noProof/>
                <w:sz w:val="18"/>
                <w:szCs w:val="20"/>
              </w:rPr>
              <w:t xml:space="preserve">) </w:t>
            </w:r>
            <w:r>
              <w:rPr>
                <w:rFonts w:eastAsia="Times New Roman"/>
                <w:b/>
                <w:noProof/>
                <w:sz w:val="18"/>
                <w:szCs w:val="20"/>
              </w:rPr>
              <w:t xml:space="preserve"> в одном</w:t>
            </w:r>
            <w:r w:rsidRPr="005052F3">
              <w:rPr>
                <w:rFonts w:eastAsia="Times New Roman"/>
                <w:b/>
                <w:noProof/>
                <w:sz w:val="18"/>
                <w:szCs w:val="20"/>
              </w:rPr>
              <w:t xml:space="preserve"> </w:t>
            </w:r>
            <w:r>
              <w:rPr>
                <w:rFonts w:eastAsia="Times New Roman"/>
                <w:b/>
                <w:noProof/>
                <w:sz w:val="18"/>
                <w:szCs w:val="20"/>
              </w:rPr>
              <w:t>или нескольких силовых транзисторах</w:t>
            </w:r>
          </w:p>
          <w:p w14:paraId="2009144D" w14:textId="77777777" w:rsidR="003A4687" w:rsidRPr="00552759"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rPr>
              <w:t>нет отказа</w:t>
            </w:r>
          </w:p>
          <w:p w14:paraId="175C8FD6" w14:textId="77777777" w:rsidR="003A4687" w:rsidRPr="00B44F5A" w:rsidRDefault="003A4687" w:rsidP="0002225B">
            <w:pPr>
              <w:suppressAutoHyphens/>
              <w:contextualSpacing/>
              <w:rPr>
                <w:rFonts w:eastAsia="Times New Roman"/>
                <w:noProof/>
                <w:sz w:val="18"/>
                <w:szCs w:val="20"/>
              </w:rPr>
            </w:pPr>
            <w:r w:rsidRPr="00B44F5A">
              <w:rPr>
                <w:rFonts w:eastAsia="Times New Roman"/>
                <w:noProof/>
                <w:sz w:val="18"/>
                <w:szCs w:val="20"/>
              </w:rPr>
              <w:t>1’</w:t>
            </w:r>
            <w:r>
              <w:rPr>
                <w:rFonts w:eastAsia="Times New Roman"/>
                <w:noProof/>
                <w:sz w:val="18"/>
                <w:szCs w:val="20"/>
                <w:lang w:val="en-US"/>
              </w:rPr>
              <w:t>b</w:t>
            </w:r>
            <w:r w:rsidRPr="00B44F5A">
              <w:rPr>
                <w:rFonts w:eastAsia="Times New Roman"/>
                <w:noProof/>
                <w:sz w:val="18"/>
                <w:szCs w:val="20"/>
              </w:rPr>
              <w:t xml:space="preserve">1: </w:t>
            </w:r>
            <w:r>
              <w:rPr>
                <w:rFonts w:eastAsia="Times New Roman"/>
                <w:noProof/>
                <w:sz w:val="18"/>
                <w:szCs w:val="20"/>
              </w:rPr>
              <w:t>есть отказ</w:t>
            </w:r>
          </w:p>
          <w:p w14:paraId="5506D19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sidRPr="00552759">
              <w:rPr>
                <w:rFonts w:eastAsia="Times New Roman"/>
                <w:sz w:val="18"/>
                <w:szCs w:val="20"/>
              </w:rPr>
              <w:t>:</w:t>
            </w:r>
            <w:r>
              <w:rPr>
                <w:rFonts w:eastAsia="Times New Roman"/>
                <w:sz w:val="18"/>
                <w:szCs w:val="20"/>
              </w:rPr>
              <w:t>1</w:t>
            </w:r>
            <w:r w:rsidRPr="00552759">
              <w:rPr>
                <w:rFonts w:eastAsia="Times New Roman"/>
                <w:sz w:val="18"/>
                <w:szCs w:val="20"/>
              </w:rPr>
              <w:t>’</w:t>
            </w:r>
            <w:r>
              <w:rPr>
                <w:rFonts w:eastAsia="Times New Roman"/>
                <w:sz w:val="18"/>
                <w:szCs w:val="20"/>
                <w:lang w:val="en-US"/>
              </w:rPr>
              <w:t>b</w:t>
            </w:r>
            <w:r w:rsidRPr="00552759">
              <w:rPr>
                <w:rFonts w:eastAsia="Times New Roman"/>
                <w:sz w:val="18"/>
                <w:szCs w:val="20"/>
              </w:rPr>
              <w:t>0</w:t>
            </w:r>
          </w:p>
        </w:tc>
      </w:tr>
    </w:tbl>
    <w:p w14:paraId="1F22C1C8" w14:textId="7DCCDEE1" w:rsidR="003C4557" w:rsidRDefault="003C4557">
      <w:r>
        <w:br w:type="page"/>
      </w:r>
    </w:p>
    <w:p w14:paraId="10E8C5C0" w14:textId="36CAB50F" w:rsidR="0001759B" w:rsidRPr="00526EB4" w:rsidRDefault="0001759B" w:rsidP="0001759B">
      <w:pPr>
        <w:pStyle w:val="-"/>
        <w:numPr>
          <w:ilvl w:val="2"/>
          <w:numId w:val="23"/>
        </w:numPr>
      </w:pPr>
      <w:bookmarkStart w:id="233" w:name="_Toc161785035"/>
      <w:r>
        <w:lastRenderedPageBreak/>
        <w:t>Статусные регистры ИС</w:t>
      </w:r>
      <w:bookmarkEnd w:id="233"/>
    </w:p>
    <w:p w14:paraId="378F5626" w14:textId="77777777" w:rsidR="0001759B" w:rsidRDefault="0001759B"/>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5FF37854" w14:textId="77777777" w:rsidTr="0002225B">
        <w:tc>
          <w:tcPr>
            <w:tcW w:w="2484" w:type="dxa"/>
            <w:gridSpan w:val="2"/>
            <w:tcBorders>
              <w:top w:val="nil"/>
              <w:left w:val="nil"/>
              <w:bottom w:val="nil"/>
              <w:right w:val="nil"/>
            </w:tcBorders>
          </w:tcPr>
          <w:p w14:paraId="1370C970"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br w:type="page"/>
            </w:r>
            <w:r w:rsidRPr="00D42B45">
              <w:rPr>
                <w:highlight w:val="cyan"/>
                <w:lang w:val="en-US"/>
              </w:rPr>
              <w:br w:type="page"/>
            </w:r>
            <w:r w:rsidRPr="00BE2F4E">
              <w:rPr>
                <w:b/>
                <w:noProof/>
                <w:sz w:val="20"/>
                <w:szCs w:val="20"/>
                <w:lang w:val="en-US"/>
              </w:rPr>
              <w:t>WdQuestion</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68EC7A01"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48</w:t>
            </w:r>
            <w:r w:rsidRPr="00D42B45">
              <w:rPr>
                <w:b/>
                <w:sz w:val="20"/>
                <w:szCs w:val="20"/>
                <w:vertAlign w:val="subscript"/>
                <w:lang w:val="en-US"/>
              </w:rPr>
              <w:t>H</w:t>
            </w:r>
          </w:p>
        </w:tc>
        <w:tc>
          <w:tcPr>
            <w:tcW w:w="3726" w:type="dxa"/>
            <w:gridSpan w:val="3"/>
            <w:tcBorders>
              <w:top w:val="nil"/>
              <w:left w:val="nil"/>
              <w:bottom w:val="nil"/>
              <w:right w:val="nil"/>
            </w:tcBorders>
          </w:tcPr>
          <w:p w14:paraId="53117648"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8'hb2</w:t>
            </w:r>
            <w:r w:rsidRPr="00D42B45">
              <w:rPr>
                <w:b/>
                <w:sz w:val="20"/>
                <w:szCs w:val="20"/>
                <w:vertAlign w:val="subscript"/>
                <w:lang w:val="en-US"/>
              </w:rPr>
              <w:t>H</w:t>
            </w:r>
          </w:p>
        </w:tc>
      </w:tr>
      <w:tr w:rsidR="003A4687" w:rsidRPr="00224421" w14:paraId="59C48531" w14:textId="77777777" w:rsidTr="0002225B">
        <w:tc>
          <w:tcPr>
            <w:tcW w:w="9936" w:type="dxa"/>
            <w:gridSpan w:val="8"/>
            <w:tcBorders>
              <w:top w:val="nil"/>
              <w:left w:val="nil"/>
              <w:bottom w:val="nil"/>
              <w:right w:val="nil"/>
            </w:tcBorders>
          </w:tcPr>
          <w:p w14:paraId="1A5C15FF"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69DA6047" w14:textId="77777777" w:rsidTr="0002225B">
        <w:trPr>
          <w:cantSplit/>
          <w:trHeight w:hRule="exact" w:val="420"/>
        </w:trPr>
        <w:tc>
          <w:tcPr>
            <w:tcW w:w="1242" w:type="dxa"/>
            <w:tcBorders>
              <w:top w:val="nil"/>
              <w:left w:val="nil"/>
              <w:bottom w:val="single" w:sz="4" w:space="0" w:color="auto"/>
              <w:right w:val="nil"/>
            </w:tcBorders>
            <w:vAlign w:val="bottom"/>
          </w:tcPr>
          <w:p w14:paraId="6336936C"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3FC28248"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240CDB26"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1C40163A"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1A1653E"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7B5E1E1"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67A72CDC"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370CFA3"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664E6D7A" w14:textId="77777777" w:rsidTr="0002225B">
        <w:trPr>
          <w:trHeight w:val="680"/>
        </w:trPr>
        <w:tc>
          <w:tcPr>
            <w:tcW w:w="9936" w:type="dxa"/>
            <w:gridSpan w:val="8"/>
            <w:tcBorders>
              <w:top w:val="single" w:sz="4" w:space="0" w:color="auto"/>
              <w:bottom w:val="single" w:sz="4" w:space="0" w:color="auto"/>
            </w:tcBorders>
            <w:vAlign w:val="center"/>
          </w:tcPr>
          <w:p w14:paraId="79AC693E" w14:textId="77777777" w:rsidR="003A4687" w:rsidRPr="00C36A35" w:rsidRDefault="003A4687" w:rsidP="0002225B">
            <w:pPr>
              <w:spacing w:line="0" w:lineRule="atLeast"/>
              <w:jc w:val="center"/>
              <w:rPr>
                <w:rFonts w:eastAsia="Calibri"/>
                <w:sz w:val="16"/>
                <w:szCs w:val="16"/>
                <w:lang w:val="en-US"/>
              </w:rPr>
            </w:pPr>
            <w:r w:rsidRPr="0093013B">
              <w:rPr>
                <w:rFonts w:eastAsia="Calibri"/>
                <w:noProof/>
                <w:sz w:val="18"/>
                <w:szCs w:val="16"/>
                <w:lang w:val="en-US"/>
              </w:rPr>
              <w:t>LFSR</w:t>
            </w:r>
          </w:p>
        </w:tc>
      </w:tr>
      <w:tr w:rsidR="003A4687" w:rsidRPr="00224421" w14:paraId="291BF0C5" w14:textId="77777777" w:rsidTr="0002225B">
        <w:trPr>
          <w:trHeight w:val="283"/>
        </w:trPr>
        <w:tc>
          <w:tcPr>
            <w:tcW w:w="1242" w:type="dxa"/>
            <w:tcBorders>
              <w:left w:val="nil"/>
              <w:bottom w:val="nil"/>
              <w:right w:val="nil"/>
            </w:tcBorders>
          </w:tcPr>
          <w:p w14:paraId="69CAC83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36F0F11"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6A1BE0A"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6046EAF"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316FC86"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3E28F6D"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5A50DE9"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81357CB" w14:textId="77777777" w:rsidR="003A4687" w:rsidRPr="00224421" w:rsidRDefault="003A4687" w:rsidP="0002225B">
            <w:pPr>
              <w:jc w:val="center"/>
              <w:rPr>
                <w:rFonts w:eastAsia="Calibri"/>
              </w:rPr>
            </w:pPr>
            <w:r w:rsidRPr="00BE2F4E">
              <w:rPr>
                <w:rFonts w:eastAsia="Calibri"/>
                <w:noProof/>
              </w:rPr>
              <w:t>r</w:t>
            </w:r>
          </w:p>
        </w:tc>
      </w:tr>
    </w:tbl>
    <w:p w14:paraId="2FF0903B" w14:textId="77777777" w:rsidR="003A4687" w:rsidRPr="00D42B45" w:rsidRDefault="003A4687" w:rsidP="003A4687">
      <w:pPr>
        <w:rPr>
          <w:highlight w:val="cyan"/>
        </w:rPr>
      </w:pPr>
    </w:p>
    <w:p w14:paraId="3AD9F908" w14:textId="77777777" w:rsidR="003A4687" w:rsidRPr="00D42B45" w:rsidRDefault="003A4687" w:rsidP="003A4687">
      <w:pPr>
        <w:pStyle w:val="11"/>
      </w:pPr>
      <w:bookmarkStart w:id="234" w:name="_Toc161304181"/>
      <w:r w:rsidRPr="00D42B45">
        <w:t>Описание деталей регистров</w:t>
      </w:r>
      <w:bookmarkEnd w:id="234"/>
    </w:p>
    <w:tbl>
      <w:tblPr>
        <w:tblStyle w:val="-11"/>
        <w:tblW w:w="9918" w:type="dxa"/>
        <w:tblLook w:val="04A0" w:firstRow="1" w:lastRow="0" w:firstColumn="1" w:lastColumn="0" w:noHBand="0" w:noVBand="1"/>
      </w:tblPr>
      <w:tblGrid>
        <w:gridCol w:w="2207"/>
        <w:gridCol w:w="876"/>
        <w:gridCol w:w="669"/>
        <w:gridCol w:w="6166"/>
      </w:tblGrid>
      <w:tr w:rsidR="003A4687" w:rsidRPr="00D42B45" w14:paraId="79C78AD7"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57337A54"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6CE8BAD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7557BA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6575F86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0E84E4FD" w14:textId="77777777" w:rsidTr="0002225B">
        <w:tc>
          <w:tcPr>
            <w:tcW w:w="2207" w:type="dxa"/>
          </w:tcPr>
          <w:p w14:paraId="77264AD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LFSR</w:t>
            </w:r>
          </w:p>
        </w:tc>
        <w:tc>
          <w:tcPr>
            <w:tcW w:w="876" w:type="dxa"/>
          </w:tcPr>
          <w:p w14:paraId="13133517" w14:textId="77777777" w:rsidR="003A4687" w:rsidRPr="00D42B45" w:rsidRDefault="003A4687" w:rsidP="0002225B">
            <w:pPr>
              <w:suppressAutoHyphens/>
              <w:spacing w:after="240"/>
              <w:rPr>
                <w:rFonts w:eastAsia="Times New Roman"/>
                <w:sz w:val="18"/>
                <w:szCs w:val="20"/>
              </w:rPr>
            </w:pPr>
            <w:r>
              <w:rPr>
                <w:rFonts w:eastAsia="Times New Roman"/>
                <w:sz w:val="18"/>
                <w:szCs w:val="20"/>
              </w:rPr>
              <w:t>7:0</w:t>
            </w:r>
          </w:p>
        </w:tc>
        <w:tc>
          <w:tcPr>
            <w:tcW w:w="669" w:type="dxa"/>
          </w:tcPr>
          <w:p w14:paraId="62E8725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A787723" w14:textId="77777777" w:rsidR="003A4687" w:rsidRPr="00B44F5A" w:rsidRDefault="003A4687" w:rsidP="0002225B">
            <w:pPr>
              <w:suppressAutoHyphens/>
              <w:contextualSpacing/>
              <w:rPr>
                <w:rFonts w:eastAsia="Times New Roman"/>
                <w:b/>
                <w:sz w:val="18"/>
                <w:szCs w:val="20"/>
              </w:rPr>
            </w:pPr>
            <w:r w:rsidRPr="00B44F5A">
              <w:rPr>
                <w:rFonts w:eastAsia="Times New Roman"/>
                <w:b/>
                <w:sz w:val="18"/>
                <w:szCs w:val="20"/>
              </w:rPr>
              <w:t xml:space="preserve">Статус значения актуального вопроса </w:t>
            </w:r>
            <w:r w:rsidRPr="00B44F5A">
              <w:rPr>
                <w:rFonts w:eastAsia="Times New Roman"/>
                <w:b/>
                <w:sz w:val="18"/>
                <w:szCs w:val="20"/>
                <w:lang w:val="en-US"/>
              </w:rPr>
              <w:t>WD</w:t>
            </w:r>
          </w:p>
          <w:p w14:paraId="4A7F3E46" w14:textId="77777777" w:rsidR="003A4687" w:rsidRPr="00120327"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120327">
              <w:rPr>
                <w:rFonts w:eastAsia="Times New Roman"/>
                <w:sz w:val="18"/>
                <w:szCs w:val="20"/>
              </w:rPr>
              <w:t>8’</w:t>
            </w:r>
            <w:r>
              <w:rPr>
                <w:rFonts w:eastAsia="Times New Roman"/>
                <w:sz w:val="18"/>
                <w:szCs w:val="20"/>
                <w:lang w:val="en-US"/>
              </w:rPr>
              <w:t>b</w:t>
            </w:r>
            <w:r w:rsidRPr="00120327">
              <w:rPr>
                <w:rFonts w:eastAsia="Times New Roman"/>
                <w:sz w:val="18"/>
                <w:szCs w:val="20"/>
              </w:rPr>
              <w:t>1011_0010</w:t>
            </w:r>
          </w:p>
        </w:tc>
      </w:tr>
    </w:tbl>
    <w:p w14:paraId="1B51846C" w14:textId="77777777" w:rsidR="003C4557" w:rsidRDefault="003C4557">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6BE6653F" w14:textId="77777777" w:rsidTr="0002225B">
        <w:tc>
          <w:tcPr>
            <w:tcW w:w="2484" w:type="dxa"/>
            <w:gridSpan w:val="2"/>
            <w:tcBorders>
              <w:top w:val="nil"/>
              <w:left w:val="nil"/>
              <w:bottom w:val="nil"/>
              <w:right w:val="nil"/>
            </w:tcBorders>
          </w:tcPr>
          <w:p w14:paraId="2151D3CA" w14:textId="77777777" w:rsidR="003A4687" w:rsidRPr="00D42B45" w:rsidRDefault="003A4687" w:rsidP="0002225B">
            <w:pPr>
              <w:spacing w:before="100" w:beforeAutospacing="1" w:after="100" w:afterAutospacing="1"/>
              <w:ind w:left="-113"/>
              <w:rPr>
                <w:b/>
                <w:sz w:val="20"/>
                <w:szCs w:val="20"/>
                <w:highlight w:val="yellow"/>
                <w:lang w:val="en-US"/>
              </w:rPr>
            </w:pPr>
            <w:r w:rsidRPr="00B85CB0">
              <w:rPr>
                <w:highlight w:val="cyan"/>
              </w:rPr>
              <w:lastRenderedPageBreak/>
              <w:br w:type="page"/>
            </w:r>
            <w:r w:rsidRPr="00B85CB0">
              <w:rPr>
                <w:highlight w:val="cyan"/>
              </w:rPr>
              <w:br w:type="page"/>
            </w:r>
            <w:r w:rsidRPr="00BE2F4E">
              <w:rPr>
                <w:b/>
                <w:noProof/>
                <w:sz w:val="20"/>
                <w:szCs w:val="20"/>
                <w:lang w:val="en-US"/>
              </w:rPr>
              <w:t>WdPassCnt</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5B36BAD5"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49</w:t>
            </w:r>
            <w:r w:rsidRPr="00D42B45">
              <w:rPr>
                <w:b/>
                <w:sz w:val="20"/>
                <w:szCs w:val="20"/>
                <w:vertAlign w:val="subscript"/>
                <w:lang w:val="en-US"/>
              </w:rPr>
              <w:t>H</w:t>
            </w:r>
          </w:p>
        </w:tc>
        <w:tc>
          <w:tcPr>
            <w:tcW w:w="3726" w:type="dxa"/>
            <w:gridSpan w:val="3"/>
            <w:tcBorders>
              <w:top w:val="nil"/>
              <w:left w:val="nil"/>
              <w:bottom w:val="nil"/>
              <w:right w:val="nil"/>
            </w:tcBorders>
          </w:tcPr>
          <w:p w14:paraId="5DAA5E09"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6DED3225" w14:textId="77777777" w:rsidTr="0002225B">
        <w:tc>
          <w:tcPr>
            <w:tcW w:w="9936" w:type="dxa"/>
            <w:gridSpan w:val="8"/>
            <w:tcBorders>
              <w:top w:val="nil"/>
              <w:left w:val="nil"/>
              <w:bottom w:val="nil"/>
              <w:right w:val="nil"/>
            </w:tcBorders>
          </w:tcPr>
          <w:p w14:paraId="00C703E6"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3F2C3B2" w14:textId="77777777" w:rsidTr="0002225B">
        <w:trPr>
          <w:cantSplit/>
          <w:trHeight w:hRule="exact" w:val="420"/>
        </w:trPr>
        <w:tc>
          <w:tcPr>
            <w:tcW w:w="1242" w:type="dxa"/>
            <w:tcBorders>
              <w:top w:val="nil"/>
              <w:left w:val="nil"/>
              <w:bottom w:val="single" w:sz="4" w:space="0" w:color="auto"/>
              <w:right w:val="nil"/>
            </w:tcBorders>
            <w:vAlign w:val="bottom"/>
          </w:tcPr>
          <w:p w14:paraId="3FA999FF"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885A7DF"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A8606DA"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32C1C82A"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4F28CD79"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6B5F691B"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46501BF5"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0A4D5641" w14:textId="77777777" w:rsidR="003A4687" w:rsidRPr="00D42B45" w:rsidRDefault="003A4687" w:rsidP="0002225B">
            <w:pPr>
              <w:spacing w:line="0" w:lineRule="atLeast"/>
              <w:jc w:val="center"/>
              <w:rPr>
                <w:sz w:val="20"/>
                <w:szCs w:val="20"/>
              </w:rPr>
            </w:pPr>
            <w:r>
              <w:rPr>
                <w:sz w:val="20"/>
                <w:szCs w:val="20"/>
              </w:rPr>
              <w:t>0</w:t>
            </w:r>
          </w:p>
        </w:tc>
      </w:tr>
      <w:tr w:rsidR="003A4687" w:rsidRPr="0093013B" w14:paraId="01A3C6D0" w14:textId="77777777" w:rsidTr="0002225B">
        <w:trPr>
          <w:trHeight w:val="680"/>
        </w:trPr>
        <w:tc>
          <w:tcPr>
            <w:tcW w:w="6210" w:type="dxa"/>
            <w:gridSpan w:val="5"/>
            <w:tcBorders>
              <w:top w:val="single" w:sz="4" w:space="0" w:color="auto"/>
              <w:bottom w:val="single" w:sz="4" w:space="0" w:color="auto"/>
            </w:tcBorders>
            <w:vAlign w:val="center"/>
          </w:tcPr>
          <w:p w14:paraId="234A5377" w14:textId="77777777" w:rsidR="003A4687" w:rsidRPr="0093013B" w:rsidRDefault="003A4687" w:rsidP="0002225B">
            <w:pPr>
              <w:spacing w:line="0" w:lineRule="atLeast"/>
              <w:jc w:val="center"/>
              <w:rPr>
                <w:rFonts w:eastAsia="Calibri"/>
                <w:sz w:val="18"/>
                <w:szCs w:val="20"/>
                <w:lang w:val="en-US"/>
              </w:rPr>
            </w:pPr>
            <w:r>
              <w:rPr>
                <w:rFonts w:eastAsia="Calibri"/>
                <w:sz w:val="18"/>
                <w:szCs w:val="20"/>
                <w:lang w:val="en-US"/>
              </w:rPr>
              <w:t>RES</w:t>
            </w:r>
          </w:p>
        </w:tc>
        <w:tc>
          <w:tcPr>
            <w:tcW w:w="3726" w:type="dxa"/>
            <w:gridSpan w:val="3"/>
            <w:tcBorders>
              <w:top w:val="single" w:sz="4" w:space="0" w:color="auto"/>
              <w:bottom w:val="single" w:sz="4" w:space="0" w:color="auto"/>
            </w:tcBorders>
            <w:vAlign w:val="center"/>
          </w:tcPr>
          <w:p w14:paraId="7570C0DD" w14:textId="77777777" w:rsidR="003A4687" w:rsidRPr="0093013B" w:rsidRDefault="003A4687" w:rsidP="0002225B">
            <w:pPr>
              <w:spacing w:line="0" w:lineRule="atLeast"/>
              <w:jc w:val="center"/>
              <w:rPr>
                <w:rFonts w:eastAsia="Calibri"/>
                <w:sz w:val="18"/>
                <w:szCs w:val="16"/>
                <w:lang w:val="en-US"/>
              </w:rPr>
            </w:pPr>
            <w:r w:rsidRPr="0093013B">
              <w:rPr>
                <w:rFonts w:eastAsia="Calibri"/>
                <w:noProof/>
                <w:sz w:val="18"/>
                <w:szCs w:val="16"/>
                <w:lang w:val="en-US"/>
              </w:rPr>
              <w:t>WD_RFH_CNT</w:t>
            </w:r>
          </w:p>
        </w:tc>
      </w:tr>
      <w:tr w:rsidR="003A4687" w:rsidRPr="00224421" w14:paraId="304209DC" w14:textId="77777777" w:rsidTr="0002225B">
        <w:trPr>
          <w:trHeight w:val="283"/>
        </w:trPr>
        <w:tc>
          <w:tcPr>
            <w:tcW w:w="1242" w:type="dxa"/>
            <w:tcBorders>
              <w:left w:val="nil"/>
              <w:bottom w:val="nil"/>
              <w:right w:val="nil"/>
            </w:tcBorders>
          </w:tcPr>
          <w:p w14:paraId="030EDC07"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C1BB070"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D4CB15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23CDA89"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3987197"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A4A9410"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A1EEB13"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F2D19C2" w14:textId="77777777" w:rsidR="003A4687" w:rsidRPr="00224421" w:rsidRDefault="003A4687" w:rsidP="0002225B">
            <w:pPr>
              <w:jc w:val="center"/>
              <w:rPr>
                <w:rFonts w:eastAsia="Calibri"/>
              </w:rPr>
            </w:pPr>
            <w:r w:rsidRPr="00BE2F4E">
              <w:rPr>
                <w:rFonts w:eastAsia="Calibri"/>
                <w:noProof/>
              </w:rPr>
              <w:t>r</w:t>
            </w:r>
          </w:p>
        </w:tc>
      </w:tr>
    </w:tbl>
    <w:p w14:paraId="7081036D" w14:textId="77777777" w:rsidR="003A4687" w:rsidRPr="00D42B45" w:rsidRDefault="003A4687" w:rsidP="003A4687">
      <w:pPr>
        <w:rPr>
          <w:highlight w:val="cyan"/>
        </w:rPr>
      </w:pPr>
    </w:p>
    <w:p w14:paraId="206D69E1" w14:textId="77777777" w:rsidR="003A4687" w:rsidRPr="00D42B45" w:rsidRDefault="003A4687" w:rsidP="003A4687">
      <w:pPr>
        <w:pStyle w:val="11"/>
      </w:pPr>
      <w:bookmarkStart w:id="235" w:name="_Toc161304182"/>
      <w:r w:rsidRPr="00D42B45">
        <w:t>Описание деталей регистров</w:t>
      </w:r>
      <w:bookmarkEnd w:id="235"/>
    </w:p>
    <w:tbl>
      <w:tblPr>
        <w:tblStyle w:val="-11"/>
        <w:tblW w:w="9918" w:type="dxa"/>
        <w:tblLook w:val="04A0" w:firstRow="1" w:lastRow="0" w:firstColumn="1" w:lastColumn="0" w:noHBand="0" w:noVBand="1"/>
      </w:tblPr>
      <w:tblGrid>
        <w:gridCol w:w="2207"/>
        <w:gridCol w:w="876"/>
        <w:gridCol w:w="669"/>
        <w:gridCol w:w="6166"/>
      </w:tblGrid>
      <w:tr w:rsidR="003A4687" w:rsidRPr="00D42B45" w14:paraId="3754E94F"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2083AB3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764B311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DA74BB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560FCDB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716A7D87" w14:textId="77777777" w:rsidTr="0002225B">
        <w:tc>
          <w:tcPr>
            <w:tcW w:w="2207" w:type="dxa"/>
          </w:tcPr>
          <w:p w14:paraId="4F875C2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WD_RFH_CNT</w:t>
            </w:r>
          </w:p>
        </w:tc>
        <w:tc>
          <w:tcPr>
            <w:tcW w:w="876" w:type="dxa"/>
          </w:tcPr>
          <w:p w14:paraId="16E6556D" w14:textId="77777777" w:rsidR="003A4687" w:rsidRPr="00D42B45" w:rsidRDefault="003A4687" w:rsidP="0002225B">
            <w:pPr>
              <w:suppressAutoHyphens/>
              <w:spacing w:after="240"/>
              <w:rPr>
                <w:rFonts w:eastAsia="Times New Roman"/>
                <w:sz w:val="18"/>
                <w:szCs w:val="20"/>
              </w:rPr>
            </w:pPr>
            <w:r>
              <w:rPr>
                <w:rFonts w:eastAsia="Times New Roman"/>
                <w:sz w:val="18"/>
                <w:szCs w:val="20"/>
              </w:rPr>
              <w:t>2:0</w:t>
            </w:r>
          </w:p>
        </w:tc>
        <w:tc>
          <w:tcPr>
            <w:tcW w:w="669" w:type="dxa"/>
          </w:tcPr>
          <w:p w14:paraId="1D67FE9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99F4924" w14:textId="77777777" w:rsidR="003A4687" w:rsidRPr="00B44F5A" w:rsidRDefault="003A4687" w:rsidP="0002225B">
            <w:pPr>
              <w:suppressAutoHyphens/>
              <w:contextualSpacing/>
              <w:rPr>
                <w:rFonts w:eastAsia="Times New Roman"/>
                <w:b/>
                <w:sz w:val="18"/>
                <w:szCs w:val="20"/>
                <w:lang w:val="en-US"/>
              </w:rPr>
            </w:pPr>
            <w:r w:rsidRPr="00B44F5A">
              <w:rPr>
                <w:rFonts w:eastAsia="Times New Roman"/>
                <w:b/>
                <w:sz w:val="18"/>
                <w:szCs w:val="20"/>
              </w:rPr>
              <w:t xml:space="preserve">Статус </w:t>
            </w:r>
            <w:r>
              <w:rPr>
                <w:rFonts w:eastAsia="Times New Roman"/>
                <w:b/>
                <w:sz w:val="18"/>
                <w:szCs w:val="20"/>
              </w:rPr>
              <w:t xml:space="preserve">счетчика успехов </w:t>
            </w:r>
            <w:r>
              <w:rPr>
                <w:rFonts w:eastAsia="Times New Roman"/>
                <w:b/>
                <w:sz w:val="18"/>
                <w:szCs w:val="20"/>
                <w:lang w:val="en-US"/>
              </w:rPr>
              <w:t>WD</w:t>
            </w:r>
          </w:p>
          <w:p w14:paraId="2EC5B2D6"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Pr>
                <w:rFonts w:eastAsia="Times New Roman"/>
                <w:sz w:val="18"/>
                <w:szCs w:val="20"/>
                <w:lang w:val="en-US"/>
              </w:rPr>
              <w:t>3’b000</w:t>
            </w:r>
          </w:p>
        </w:tc>
      </w:tr>
    </w:tbl>
    <w:p w14:paraId="1D5E9051" w14:textId="77777777" w:rsidR="003C4557" w:rsidRDefault="003C4557">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5E3A4741" w14:textId="77777777" w:rsidTr="0002225B">
        <w:tc>
          <w:tcPr>
            <w:tcW w:w="2484" w:type="dxa"/>
            <w:gridSpan w:val="2"/>
            <w:tcBorders>
              <w:top w:val="nil"/>
              <w:left w:val="nil"/>
              <w:bottom w:val="nil"/>
              <w:right w:val="nil"/>
            </w:tcBorders>
          </w:tcPr>
          <w:p w14:paraId="4FD33909" w14:textId="77777777" w:rsidR="003A4687" w:rsidRPr="00D42B45" w:rsidRDefault="003A4687" w:rsidP="0002225B">
            <w:pPr>
              <w:spacing w:before="100" w:beforeAutospacing="1" w:after="100" w:afterAutospacing="1"/>
              <w:ind w:left="-113"/>
              <w:rPr>
                <w:b/>
                <w:sz w:val="20"/>
                <w:szCs w:val="20"/>
                <w:highlight w:val="yellow"/>
                <w:lang w:val="en-US"/>
              </w:rPr>
            </w:pPr>
            <w:r w:rsidRPr="00B85CB0">
              <w:rPr>
                <w:highlight w:val="cyan"/>
              </w:rPr>
              <w:lastRenderedPageBreak/>
              <w:br w:type="page"/>
            </w:r>
            <w:r w:rsidRPr="00B85CB0">
              <w:rPr>
                <w:highlight w:val="cyan"/>
              </w:rPr>
              <w:br w:type="page"/>
            </w:r>
            <w:r w:rsidRPr="00BE2F4E">
              <w:rPr>
                <w:b/>
                <w:noProof/>
                <w:sz w:val="20"/>
                <w:szCs w:val="20"/>
                <w:lang w:val="en-US"/>
              </w:rPr>
              <w:t>WdFailCnt</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753FDE4A"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4A</w:t>
            </w:r>
            <w:r w:rsidRPr="00D42B45">
              <w:rPr>
                <w:b/>
                <w:sz w:val="20"/>
                <w:szCs w:val="20"/>
                <w:vertAlign w:val="subscript"/>
                <w:lang w:val="en-US"/>
              </w:rPr>
              <w:t>H</w:t>
            </w:r>
          </w:p>
        </w:tc>
        <w:tc>
          <w:tcPr>
            <w:tcW w:w="3726" w:type="dxa"/>
            <w:gridSpan w:val="3"/>
            <w:tcBorders>
              <w:top w:val="nil"/>
              <w:left w:val="nil"/>
              <w:bottom w:val="nil"/>
              <w:right w:val="nil"/>
            </w:tcBorders>
          </w:tcPr>
          <w:p w14:paraId="2E3FBCC9"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4B5C461C" w14:textId="77777777" w:rsidTr="0002225B">
        <w:tc>
          <w:tcPr>
            <w:tcW w:w="9936" w:type="dxa"/>
            <w:gridSpan w:val="8"/>
            <w:tcBorders>
              <w:top w:val="nil"/>
              <w:left w:val="nil"/>
              <w:bottom w:val="nil"/>
              <w:right w:val="nil"/>
            </w:tcBorders>
          </w:tcPr>
          <w:p w14:paraId="7CCC7974"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222AE01" w14:textId="77777777" w:rsidTr="0002225B">
        <w:trPr>
          <w:cantSplit/>
          <w:trHeight w:hRule="exact" w:val="420"/>
        </w:trPr>
        <w:tc>
          <w:tcPr>
            <w:tcW w:w="1242" w:type="dxa"/>
            <w:tcBorders>
              <w:top w:val="nil"/>
              <w:left w:val="nil"/>
              <w:bottom w:val="single" w:sz="4" w:space="0" w:color="auto"/>
              <w:right w:val="nil"/>
            </w:tcBorders>
            <w:vAlign w:val="bottom"/>
          </w:tcPr>
          <w:p w14:paraId="2DFA7A76"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7D38D5FB"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08760B94"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33A6D6F4"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22910C3C"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18F191D"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9C333AB"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30A20190"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3C719800" w14:textId="77777777" w:rsidTr="0002225B">
        <w:trPr>
          <w:trHeight w:val="680"/>
        </w:trPr>
        <w:tc>
          <w:tcPr>
            <w:tcW w:w="2484" w:type="dxa"/>
            <w:gridSpan w:val="2"/>
            <w:tcBorders>
              <w:top w:val="single" w:sz="4" w:space="0" w:color="auto"/>
              <w:bottom w:val="single" w:sz="4" w:space="0" w:color="auto"/>
            </w:tcBorders>
            <w:vAlign w:val="center"/>
          </w:tcPr>
          <w:p w14:paraId="177A3B26" w14:textId="77777777" w:rsidR="003A4687" w:rsidRPr="006B3356" w:rsidRDefault="003A4687" w:rsidP="0002225B">
            <w:pPr>
              <w:spacing w:line="0" w:lineRule="atLeast"/>
              <w:jc w:val="center"/>
              <w:rPr>
                <w:rFonts w:eastAsia="Calibri"/>
                <w:sz w:val="18"/>
                <w:szCs w:val="16"/>
                <w:lang w:val="en-US"/>
              </w:rPr>
            </w:pPr>
            <w:r>
              <w:rPr>
                <w:rFonts w:eastAsia="Calibri"/>
                <w:sz w:val="18"/>
                <w:szCs w:val="16"/>
                <w:lang w:val="en-US"/>
              </w:rPr>
              <w:t>RES</w:t>
            </w:r>
          </w:p>
        </w:tc>
        <w:tc>
          <w:tcPr>
            <w:tcW w:w="3726" w:type="dxa"/>
            <w:gridSpan w:val="3"/>
            <w:tcBorders>
              <w:top w:val="single" w:sz="4" w:space="0" w:color="auto"/>
              <w:bottom w:val="single" w:sz="4" w:space="0" w:color="auto"/>
            </w:tcBorders>
            <w:vAlign w:val="center"/>
          </w:tcPr>
          <w:p w14:paraId="473BF207" w14:textId="77777777" w:rsidR="003A4687" w:rsidRPr="006B3356" w:rsidRDefault="003A4687" w:rsidP="0002225B">
            <w:pPr>
              <w:spacing w:line="0" w:lineRule="atLeast"/>
              <w:jc w:val="center"/>
              <w:rPr>
                <w:rFonts w:eastAsia="Calibri"/>
                <w:sz w:val="18"/>
                <w:szCs w:val="16"/>
                <w:lang w:val="en-US"/>
              </w:rPr>
            </w:pPr>
            <w:r w:rsidRPr="006B3356">
              <w:rPr>
                <w:rFonts w:eastAsia="Calibri"/>
                <w:noProof/>
                <w:sz w:val="18"/>
                <w:szCs w:val="16"/>
                <w:lang w:val="en-US"/>
              </w:rPr>
              <w:t>RST_ERR_CNT</w:t>
            </w:r>
          </w:p>
        </w:tc>
        <w:tc>
          <w:tcPr>
            <w:tcW w:w="3726" w:type="dxa"/>
            <w:gridSpan w:val="3"/>
            <w:tcBorders>
              <w:top w:val="single" w:sz="4" w:space="0" w:color="auto"/>
              <w:bottom w:val="single" w:sz="4" w:space="0" w:color="auto"/>
            </w:tcBorders>
            <w:vAlign w:val="center"/>
          </w:tcPr>
          <w:p w14:paraId="61C0CC7C" w14:textId="77777777" w:rsidR="003A4687" w:rsidRPr="006B3356" w:rsidRDefault="003A4687" w:rsidP="0002225B">
            <w:pPr>
              <w:spacing w:line="0" w:lineRule="atLeast"/>
              <w:jc w:val="center"/>
              <w:rPr>
                <w:rFonts w:eastAsia="Calibri"/>
                <w:sz w:val="18"/>
                <w:szCs w:val="16"/>
                <w:lang w:val="en-US"/>
              </w:rPr>
            </w:pPr>
            <w:r w:rsidRPr="006B3356">
              <w:rPr>
                <w:rFonts w:eastAsia="Calibri"/>
                <w:noProof/>
                <w:sz w:val="18"/>
                <w:szCs w:val="16"/>
                <w:lang w:val="en-US"/>
              </w:rPr>
              <w:t>WD_ERR_CNT</w:t>
            </w:r>
          </w:p>
        </w:tc>
      </w:tr>
      <w:tr w:rsidR="003A4687" w:rsidRPr="00224421" w14:paraId="4C47CBCA" w14:textId="77777777" w:rsidTr="0002225B">
        <w:trPr>
          <w:trHeight w:val="283"/>
        </w:trPr>
        <w:tc>
          <w:tcPr>
            <w:tcW w:w="1242" w:type="dxa"/>
            <w:tcBorders>
              <w:left w:val="nil"/>
              <w:bottom w:val="nil"/>
              <w:right w:val="nil"/>
            </w:tcBorders>
          </w:tcPr>
          <w:p w14:paraId="6CE10181"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F0392F9"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72A1D85"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5BB4099"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BA9F9C9"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2E06373"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553D491"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C0EBBCF" w14:textId="77777777" w:rsidR="003A4687" w:rsidRPr="00224421" w:rsidRDefault="003A4687" w:rsidP="0002225B">
            <w:pPr>
              <w:jc w:val="center"/>
              <w:rPr>
                <w:rFonts w:eastAsia="Calibri"/>
              </w:rPr>
            </w:pPr>
            <w:r w:rsidRPr="00BE2F4E">
              <w:rPr>
                <w:rFonts w:eastAsia="Calibri"/>
                <w:noProof/>
              </w:rPr>
              <w:t>r</w:t>
            </w:r>
          </w:p>
        </w:tc>
      </w:tr>
    </w:tbl>
    <w:p w14:paraId="7961EB2E" w14:textId="77777777" w:rsidR="003A4687" w:rsidRPr="00D42B45" w:rsidRDefault="003A4687" w:rsidP="003A4687">
      <w:pPr>
        <w:rPr>
          <w:highlight w:val="cyan"/>
        </w:rPr>
      </w:pPr>
    </w:p>
    <w:p w14:paraId="3C884C02" w14:textId="77777777" w:rsidR="003A4687" w:rsidRPr="00D42B45" w:rsidRDefault="003A4687" w:rsidP="003A4687">
      <w:pPr>
        <w:pStyle w:val="11"/>
      </w:pPr>
      <w:bookmarkStart w:id="236" w:name="_Toc161304183"/>
      <w:r w:rsidRPr="00D42B45">
        <w:t>Описание деталей регистров</w:t>
      </w:r>
      <w:bookmarkEnd w:id="236"/>
    </w:p>
    <w:tbl>
      <w:tblPr>
        <w:tblStyle w:val="-11"/>
        <w:tblW w:w="9918" w:type="dxa"/>
        <w:tblLook w:val="04A0" w:firstRow="1" w:lastRow="0" w:firstColumn="1" w:lastColumn="0" w:noHBand="0" w:noVBand="1"/>
      </w:tblPr>
      <w:tblGrid>
        <w:gridCol w:w="2207"/>
        <w:gridCol w:w="876"/>
        <w:gridCol w:w="669"/>
        <w:gridCol w:w="6166"/>
      </w:tblGrid>
      <w:tr w:rsidR="003A4687" w:rsidRPr="00D42B45" w14:paraId="1E33BDE8"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53D8ABC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3A432DA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E3B9EF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104E12C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215BE951" w14:textId="77777777" w:rsidTr="0002225B">
        <w:tc>
          <w:tcPr>
            <w:tcW w:w="2207" w:type="dxa"/>
          </w:tcPr>
          <w:p w14:paraId="42091DA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RST_ERR_CNT</w:t>
            </w:r>
          </w:p>
        </w:tc>
        <w:tc>
          <w:tcPr>
            <w:tcW w:w="876" w:type="dxa"/>
          </w:tcPr>
          <w:p w14:paraId="72C4A973" w14:textId="77777777" w:rsidR="003A4687" w:rsidRPr="00D42B45" w:rsidRDefault="003A4687" w:rsidP="0002225B">
            <w:pPr>
              <w:suppressAutoHyphens/>
              <w:spacing w:after="240"/>
              <w:rPr>
                <w:rFonts w:eastAsia="Times New Roman"/>
                <w:sz w:val="18"/>
                <w:szCs w:val="20"/>
              </w:rPr>
            </w:pPr>
            <w:r>
              <w:rPr>
                <w:rFonts w:eastAsia="Times New Roman"/>
                <w:sz w:val="18"/>
                <w:szCs w:val="20"/>
              </w:rPr>
              <w:t>5:3</w:t>
            </w:r>
          </w:p>
        </w:tc>
        <w:tc>
          <w:tcPr>
            <w:tcW w:w="669" w:type="dxa"/>
          </w:tcPr>
          <w:p w14:paraId="7DA589A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29F9713" w14:textId="77777777" w:rsidR="003A4687" w:rsidRPr="00B44F5A" w:rsidRDefault="003A4687" w:rsidP="0002225B">
            <w:pPr>
              <w:suppressAutoHyphens/>
              <w:contextualSpacing/>
              <w:rPr>
                <w:rFonts w:eastAsia="Times New Roman"/>
                <w:b/>
                <w:sz w:val="18"/>
                <w:szCs w:val="20"/>
                <w:lang w:val="en-US"/>
              </w:rPr>
            </w:pPr>
            <w:r w:rsidRPr="00B44F5A">
              <w:rPr>
                <w:rFonts w:eastAsia="Times New Roman"/>
                <w:b/>
                <w:sz w:val="18"/>
                <w:szCs w:val="20"/>
              </w:rPr>
              <w:t xml:space="preserve">Статус </w:t>
            </w:r>
            <w:r>
              <w:rPr>
                <w:rFonts w:eastAsia="Times New Roman"/>
                <w:b/>
                <w:sz w:val="18"/>
                <w:szCs w:val="20"/>
              </w:rPr>
              <w:t>ресет-счетчика</w:t>
            </w:r>
            <w:r>
              <w:rPr>
                <w:rFonts w:eastAsia="Times New Roman"/>
                <w:b/>
                <w:sz w:val="18"/>
                <w:szCs w:val="20"/>
                <w:lang w:val="en-US"/>
              </w:rPr>
              <w:t xml:space="preserve"> WD</w:t>
            </w:r>
          </w:p>
          <w:p w14:paraId="4F739D07" w14:textId="77777777" w:rsidR="003A4687" w:rsidRPr="00B44F5A" w:rsidRDefault="003A4687" w:rsidP="0002225B">
            <w:pPr>
              <w:suppressAutoHyphens/>
              <w:contextualSpacing/>
              <w:rPr>
                <w:rFonts w:eastAsia="Times New Roman"/>
                <w:sz w:val="18"/>
                <w:szCs w:val="20"/>
                <w:lang w:val="en-US"/>
              </w:rPr>
            </w:pPr>
            <w:r>
              <w:rPr>
                <w:rFonts w:eastAsia="Times New Roman"/>
                <w:sz w:val="18"/>
                <w:szCs w:val="20"/>
                <w:lang w:val="en-US"/>
              </w:rPr>
              <w:t>Reset</w:t>
            </w:r>
            <w:r>
              <w:rPr>
                <w:rFonts w:eastAsia="Times New Roman"/>
                <w:sz w:val="18"/>
                <w:szCs w:val="20"/>
              </w:rPr>
              <w:t>:</w:t>
            </w:r>
            <w:r>
              <w:rPr>
                <w:rFonts w:eastAsia="Times New Roman"/>
                <w:sz w:val="18"/>
                <w:szCs w:val="20"/>
                <w:lang w:val="en-US"/>
              </w:rPr>
              <w:t>3’b000</w:t>
            </w:r>
          </w:p>
        </w:tc>
      </w:tr>
      <w:tr w:rsidR="003A4687" w:rsidRPr="00D42B45" w14:paraId="24A63C4F" w14:textId="77777777" w:rsidTr="0002225B">
        <w:tc>
          <w:tcPr>
            <w:tcW w:w="2207" w:type="dxa"/>
          </w:tcPr>
          <w:p w14:paraId="5E127EB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WD_ERR_CNT</w:t>
            </w:r>
          </w:p>
        </w:tc>
        <w:tc>
          <w:tcPr>
            <w:tcW w:w="876" w:type="dxa"/>
          </w:tcPr>
          <w:p w14:paraId="069559AE" w14:textId="77777777" w:rsidR="003A4687" w:rsidRPr="00D42B45" w:rsidRDefault="003A4687" w:rsidP="0002225B">
            <w:pPr>
              <w:suppressAutoHyphens/>
              <w:spacing w:after="240"/>
              <w:rPr>
                <w:rFonts w:eastAsia="Times New Roman"/>
                <w:sz w:val="18"/>
                <w:szCs w:val="20"/>
              </w:rPr>
            </w:pPr>
            <w:r>
              <w:rPr>
                <w:rFonts w:eastAsia="Times New Roman"/>
                <w:sz w:val="18"/>
                <w:szCs w:val="20"/>
              </w:rPr>
              <w:t>2:0</w:t>
            </w:r>
          </w:p>
        </w:tc>
        <w:tc>
          <w:tcPr>
            <w:tcW w:w="669" w:type="dxa"/>
          </w:tcPr>
          <w:p w14:paraId="2A9E181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0E0F06D2" w14:textId="77777777" w:rsidR="003A4687" w:rsidRPr="00120327" w:rsidRDefault="003A4687" w:rsidP="0002225B">
            <w:pPr>
              <w:suppressAutoHyphens/>
              <w:contextualSpacing/>
              <w:rPr>
                <w:rFonts w:eastAsia="Times New Roman"/>
                <w:b/>
                <w:sz w:val="18"/>
                <w:szCs w:val="20"/>
              </w:rPr>
            </w:pPr>
            <w:r w:rsidRPr="00B44F5A">
              <w:rPr>
                <w:rFonts w:eastAsia="Times New Roman"/>
                <w:b/>
                <w:sz w:val="18"/>
                <w:szCs w:val="20"/>
              </w:rPr>
              <w:t xml:space="preserve">Статус </w:t>
            </w:r>
            <w:r>
              <w:rPr>
                <w:rFonts w:eastAsia="Times New Roman"/>
                <w:b/>
                <w:sz w:val="18"/>
                <w:szCs w:val="20"/>
              </w:rPr>
              <w:t xml:space="preserve">счетчика ошибок </w:t>
            </w:r>
            <w:r>
              <w:rPr>
                <w:rFonts w:eastAsia="Times New Roman"/>
                <w:b/>
                <w:sz w:val="18"/>
                <w:szCs w:val="20"/>
                <w:lang w:val="en-US"/>
              </w:rPr>
              <w:t>WD</w:t>
            </w:r>
          </w:p>
          <w:p w14:paraId="71855F4F"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sidRPr="00120327">
              <w:rPr>
                <w:rFonts w:eastAsia="Times New Roman"/>
                <w:sz w:val="18"/>
                <w:szCs w:val="20"/>
              </w:rPr>
              <w:t>3’</w:t>
            </w:r>
            <w:r>
              <w:rPr>
                <w:rFonts w:eastAsia="Times New Roman"/>
                <w:sz w:val="18"/>
                <w:szCs w:val="20"/>
                <w:lang w:val="en-US"/>
              </w:rPr>
              <w:t>b</w:t>
            </w:r>
            <w:r w:rsidRPr="00120327">
              <w:rPr>
                <w:rFonts w:eastAsia="Times New Roman"/>
                <w:sz w:val="18"/>
                <w:szCs w:val="20"/>
              </w:rPr>
              <w:t>000</w:t>
            </w:r>
          </w:p>
        </w:tc>
      </w:tr>
    </w:tbl>
    <w:p w14:paraId="186457AD" w14:textId="77777777" w:rsidR="003C4557" w:rsidRDefault="003C4557">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19B97D2" w14:textId="77777777" w:rsidTr="0002225B">
        <w:tc>
          <w:tcPr>
            <w:tcW w:w="2484" w:type="dxa"/>
            <w:gridSpan w:val="2"/>
            <w:tcBorders>
              <w:top w:val="nil"/>
              <w:left w:val="nil"/>
              <w:bottom w:val="nil"/>
              <w:right w:val="nil"/>
            </w:tcBorders>
          </w:tcPr>
          <w:p w14:paraId="5C844B6E" w14:textId="77777777" w:rsidR="003A4687" w:rsidRPr="00D42B45" w:rsidRDefault="003A4687" w:rsidP="0002225B">
            <w:pPr>
              <w:spacing w:before="100" w:beforeAutospacing="1" w:after="100" w:afterAutospacing="1"/>
              <w:ind w:left="-113"/>
              <w:rPr>
                <w:b/>
                <w:sz w:val="20"/>
                <w:szCs w:val="20"/>
                <w:highlight w:val="yellow"/>
                <w:lang w:val="en-US"/>
              </w:rPr>
            </w:pPr>
            <w:r w:rsidRPr="00120327">
              <w:rPr>
                <w:highlight w:val="cyan"/>
              </w:rPr>
              <w:lastRenderedPageBreak/>
              <w:br w:type="page"/>
            </w:r>
            <w:r w:rsidRPr="00120327">
              <w:rPr>
                <w:highlight w:val="cyan"/>
              </w:rPr>
              <w:br w:type="page"/>
            </w:r>
            <w:r w:rsidRPr="00BE2F4E">
              <w:rPr>
                <w:b/>
                <w:noProof/>
                <w:sz w:val="20"/>
                <w:szCs w:val="20"/>
                <w:lang w:val="en-US"/>
              </w:rPr>
              <w:t>PSState0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5A4EB505"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4B</w:t>
            </w:r>
            <w:r w:rsidRPr="00D42B45">
              <w:rPr>
                <w:b/>
                <w:sz w:val="20"/>
                <w:szCs w:val="20"/>
                <w:vertAlign w:val="subscript"/>
                <w:lang w:val="en-US"/>
              </w:rPr>
              <w:t>H</w:t>
            </w:r>
          </w:p>
        </w:tc>
        <w:tc>
          <w:tcPr>
            <w:tcW w:w="3726" w:type="dxa"/>
            <w:gridSpan w:val="3"/>
            <w:tcBorders>
              <w:top w:val="nil"/>
              <w:left w:val="nil"/>
              <w:bottom w:val="nil"/>
              <w:right w:val="nil"/>
            </w:tcBorders>
          </w:tcPr>
          <w:p w14:paraId="18835689"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52A405BB" w14:textId="77777777" w:rsidTr="0002225B">
        <w:tc>
          <w:tcPr>
            <w:tcW w:w="9936" w:type="dxa"/>
            <w:gridSpan w:val="8"/>
            <w:tcBorders>
              <w:top w:val="nil"/>
              <w:left w:val="nil"/>
              <w:bottom w:val="nil"/>
              <w:right w:val="nil"/>
            </w:tcBorders>
          </w:tcPr>
          <w:p w14:paraId="491C02CB"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091E6590" w14:textId="77777777" w:rsidTr="0002225B">
        <w:trPr>
          <w:cantSplit/>
          <w:trHeight w:hRule="exact" w:val="420"/>
        </w:trPr>
        <w:tc>
          <w:tcPr>
            <w:tcW w:w="1242" w:type="dxa"/>
            <w:tcBorders>
              <w:top w:val="nil"/>
              <w:left w:val="nil"/>
              <w:bottom w:val="single" w:sz="4" w:space="0" w:color="auto"/>
              <w:right w:val="nil"/>
            </w:tcBorders>
            <w:vAlign w:val="bottom"/>
          </w:tcPr>
          <w:p w14:paraId="797CB005"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3F79AEE5"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3A37636E"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79EE3D70"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43B7E0A8"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0326753"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28B289E9"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6461704F"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25E7EBE2" w14:textId="77777777" w:rsidTr="0002225B">
        <w:trPr>
          <w:trHeight w:val="680"/>
        </w:trPr>
        <w:tc>
          <w:tcPr>
            <w:tcW w:w="4968" w:type="dxa"/>
            <w:gridSpan w:val="4"/>
            <w:tcBorders>
              <w:top w:val="single" w:sz="4" w:space="0" w:color="auto"/>
              <w:bottom w:val="single" w:sz="4" w:space="0" w:color="auto"/>
            </w:tcBorders>
            <w:vAlign w:val="center"/>
          </w:tcPr>
          <w:p w14:paraId="6E2AF723" w14:textId="77777777" w:rsidR="003A4687" w:rsidRPr="006B3356" w:rsidRDefault="003A4687" w:rsidP="0002225B">
            <w:pPr>
              <w:spacing w:line="0" w:lineRule="atLeast"/>
              <w:jc w:val="center"/>
              <w:rPr>
                <w:rFonts w:eastAsia="Calibri"/>
                <w:sz w:val="18"/>
                <w:szCs w:val="16"/>
                <w:lang w:val="en-US"/>
              </w:rPr>
            </w:pPr>
            <w:r w:rsidRPr="006B3356">
              <w:rPr>
                <w:rFonts w:eastAsia="Calibri"/>
                <w:noProof/>
                <w:sz w:val="18"/>
                <w:szCs w:val="16"/>
                <w:lang w:val="en-US"/>
              </w:rPr>
              <w:t>OUT_STATE_INJ</w:t>
            </w:r>
          </w:p>
        </w:tc>
        <w:tc>
          <w:tcPr>
            <w:tcW w:w="4968" w:type="dxa"/>
            <w:gridSpan w:val="4"/>
            <w:tcBorders>
              <w:top w:val="single" w:sz="4" w:space="0" w:color="auto"/>
              <w:bottom w:val="single" w:sz="4" w:space="0" w:color="auto"/>
            </w:tcBorders>
            <w:vAlign w:val="center"/>
          </w:tcPr>
          <w:p w14:paraId="0157F1E7" w14:textId="77777777" w:rsidR="003A4687" w:rsidRPr="006B3356" w:rsidRDefault="003A4687" w:rsidP="0002225B">
            <w:pPr>
              <w:spacing w:line="0" w:lineRule="atLeast"/>
              <w:jc w:val="center"/>
              <w:rPr>
                <w:rFonts w:eastAsia="Calibri"/>
                <w:sz w:val="18"/>
                <w:szCs w:val="16"/>
                <w:lang w:val="en-US"/>
              </w:rPr>
            </w:pPr>
            <w:r w:rsidRPr="006B3356">
              <w:rPr>
                <w:rFonts w:eastAsia="Calibri"/>
                <w:noProof/>
                <w:sz w:val="18"/>
                <w:szCs w:val="16"/>
                <w:lang w:val="en-US"/>
              </w:rPr>
              <w:t>OUT_STATE_IGN</w:t>
            </w:r>
          </w:p>
        </w:tc>
      </w:tr>
      <w:tr w:rsidR="003A4687" w:rsidRPr="00224421" w14:paraId="69753956" w14:textId="77777777" w:rsidTr="0002225B">
        <w:trPr>
          <w:trHeight w:val="283"/>
        </w:trPr>
        <w:tc>
          <w:tcPr>
            <w:tcW w:w="1242" w:type="dxa"/>
            <w:tcBorders>
              <w:left w:val="nil"/>
              <w:bottom w:val="nil"/>
              <w:right w:val="nil"/>
            </w:tcBorders>
          </w:tcPr>
          <w:p w14:paraId="4D510316"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7F03AFF"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6141C4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C8CDEB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3495BBC"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051372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6BDB6AD"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715C6B8" w14:textId="77777777" w:rsidR="003A4687" w:rsidRPr="00224421" w:rsidRDefault="003A4687" w:rsidP="0002225B">
            <w:pPr>
              <w:jc w:val="center"/>
              <w:rPr>
                <w:rFonts w:eastAsia="Calibri"/>
              </w:rPr>
            </w:pPr>
            <w:r w:rsidRPr="00BE2F4E">
              <w:rPr>
                <w:rFonts w:eastAsia="Calibri"/>
                <w:noProof/>
              </w:rPr>
              <w:t>r</w:t>
            </w:r>
          </w:p>
        </w:tc>
      </w:tr>
    </w:tbl>
    <w:p w14:paraId="512596CC" w14:textId="77777777" w:rsidR="003A4687" w:rsidRPr="00D42B45" w:rsidRDefault="003A4687" w:rsidP="003A4687">
      <w:pPr>
        <w:rPr>
          <w:highlight w:val="cyan"/>
        </w:rPr>
      </w:pPr>
    </w:p>
    <w:p w14:paraId="2A16E1EF" w14:textId="77777777" w:rsidR="003A4687" w:rsidRPr="00D42B45" w:rsidRDefault="003A4687" w:rsidP="003A4687">
      <w:pPr>
        <w:pStyle w:val="11"/>
      </w:pPr>
      <w:bookmarkStart w:id="237" w:name="_Toc161304184"/>
      <w:r w:rsidRPr="00D42B45">
        <w:t>Описание деталей регистров</w:t>
      </w:r>
      <w:bookmarkEnd w:id="237"/>
    </w:p>
    <w:tbl>
      <w:tblPr>
        <w:tblStyle w:val="-11"/>
        <w:tblW w:w="9918" w:type="dxa"/>
        <w:tblLook w:val="04A0" w:firstRow="1" w:lastRow="0" w:firstColumn="1" w:lastColumn="0" w:noHBand="0" w:noVBand="1"/>
      </w:tblPr>
      <w:tblGrid>
        <w:gridCol w:w="2207"/>
        <w:gridCol w:w="876"/>
        <w:gridCol w:w="669"/>
        <w:gridCol w:w="6166"/>
      </w:tblGrid>
      <w:tr w:rsidR="003A4687" w:rsidRPr="00D42B45" w14:paraId="1BCD165E"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4AE64EC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0069615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5C91FA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6FD00E9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FC69D2" w14:paraId="60645261" w14:textId="77777777" w:rsidTr="0002225B">
        <w:tc>
          <w:tcPr>
            <w:tcW w:w="2207" w:type="dxa"/>
          </w:tcPr>
          <w:p w14:paraId="25DFE7B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OUT_STATE_INJ[4:1]</w:t>
            </w:r>
          </w:p>
        </w:tc>
        <w:tc>
          <w:tcPr>
            <w:tcW w:w="876" w:type="dxa"/>
          </w:tcPr>
          <w:p w14:paraId="19C85F73" w14:textId="77777777" w:rsidR="003A4687" w:rsidRPr="00D42B45" w:rsidRDefault="003A4687" w:rsidP="0002225B">
            <w:pPr>
              <w:suppressAutoHyphens/>
              <w:spacing w:after="240"/>
              <w:rPr>
                <w:rFonts w:eastAsia="Times New Roman"/>
                <w:sz w:val="18"/>
                <w:szCs w:val="20"/>
              </w:rPr>
            </w:pPr>
            <w:r>
              <w:rPr>
                <w:rFonts w:eastAsia="Times New Roman"/>
                <w:sz w:val="18"/>
                <w:szCs w:val="20"/>
              </w:rPr>
              <w:t>7:4</w:t>
            </w:r>
          </w:p>
        </w:tc>
        <w:tc>
          <w:tcPr>
            <w:tcW w:w="669" w:type="dxa"/>
          </w:tcPr>
          <w:p w14:paraId="370272B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3F73882" w14:textId="77777777" w:rsidR="003A4687" w:rsidRPr="00507F9B" w:rsidRDefault="003A4687" w:rsidP="0002225B">
            <w:pPr>
              <w:suppressAutoHyphens/>
              <w:contextualSpacing/>
              <w:rPr>
                <w:rFonts w:eastAsia="Times New Roman"/>
                <w:b/>
                <w:noProof/>
                <w:sz w:val="18"/>
                <w:szCs w:val="20"/>
              </w:rPr>
            </w:pPr>
            <w:r w:rsidRPr="00507F9B">
              <w:rPr>
                <w:rFonts w:eastAsia="Times New Roman"/>
                <w:b/>
                <w:noProof/>
                <w:sz w:val="18"/>
                <w:szCs w:val="20"/>
              </w:rPr>
              <w:t>Стату</w:t>
            </w:r>
            <w:r w:rsidRPr="00507F9B">
              <w:rPr>
                <w:rFonts w:eastAsia="Times New Roman"/>
                <w:b/>
                <w:noProof/>
                <w:sz w:val="18"/>
                <w:szCs w:val="20"/>
                <w:lang w:val="en-US"/>
              </w:rPr>
              <w:t>c</w:t>
            </w:r>
            <w:r w:rsidRPr="00507F9B">
              <w:rPr>
                <w:rFonts w:eastAsia="Times New Roman"/>
                <w:b/>
                <w:noProof/>
                <w:sz w:val="18"/>
                <w:szCs w:val="20"/>
              </w:rPr>
              <w:t xml:space="preserve"> сигнал</w:t>
            </w:r>
            <w:r>
              <w:rPr>
                <w:rFonts w:eastAsia="Times New Roman"/>
                <w:b/>
                <w:noProof/>
                <w:sz w:val="18"/>
                <w:szCs w:val="20"/>
              </w:rPr>
              <w:t>ов</w:t>
            </w:r>
            <w:r w:rsidRPr="00507F9B">
              <w:rPr>
                <w:rFonts w:eastAsia="Times New Roman"/>
                <w:b/>
                <w:noProof/>
                <w:sz w:val="18"/>
                <w:szCs w:val="20"/>
              </w:rPr>
              <w:t xml:space="preserve"> </w:t>
            </w:r>
            <w:r>
              <w:rPr>
                <w:rFonts w:eastAsia="Times New Roman"/>
                <w:b/>
                <w:noProof/>
                <w:sz w:val="18"/>
                <w:szCs w:val="20"/>
              </w:rPr>
              <w:t>INJ</w:t>
            </w:r>
            <w:r w:rsidRPr="00B44F5A">
              <w:rPr>
                <w:rFonts w:eastAsia="Times New Roman"/>
                <w:b/>
                <w:noProof/>
                <w:sz w:val="18"/>
                <w:szCs w:val="20"/>
              </w:rPr>
              <w:t xml:space="preserve">[4:1] </w:t>
            </w:r>
            <w:r>
              <w:rPr>
                <w:rFonts w:eastAsia="Times New Roman"/>
                <w:b/>
                <w:noProof/>
                <w:sz w:val="18"/>
                <w:szCs w:val="20"/>
              </w:rPr>
              <w:t>силовых ключей</w:t>
            </w:r>
            <w:r w:rsidRPr="00507F9B">
              <w:rPr>
                <w:rFonts w:eastAsia="Times New Roman"/>
                <w:b/>
                <w:noProof/>
                <w:sz w:val="18"/>
                <w:szCs w:val="20"/>
              </w:rPr>
              <w:t>.</w:t>
            </w:r>
          </w:p>
          <w:p w14:paraId="6E3FBA40" w14:textId="77777777" w:rsidR="003A4687" w:rsidRPr="00507F9B"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lang w:val="en-US"/>
              </w:rPr>
              <w:t>C</w:t>
            </w:r>
            <w:r>
              <w:rPr>
                <w:rFonts w:eastAsia="Times New Roman"/>
                <w:noProof/>
                <w:sz w:val="18"/>
                <w:szCs w:val="20"/>
              </w:rPr>
              <w:t xml:space="preserve">игнал </w:t>
            </w:r>
            <w:r>
              <w:rPr>
                <w:rFonts w:eastAsia="Times New Roman"/>
                <w:noProof/>
                <w:sz w:val="18"/>
                <w:szCs w:val="20"/>
                <w:lang w:val="en-US"/>
              </w:rPr>
              <w:t>INJ</w:t>
            </w:r>
            <w:r w:rsidRPr="00507F9B">
              <w:rPr>
                <w:rFonts w:eastAsia="Times New Roman"/>
                <w:noProof/>
                <w:sz w:val="18"/>
                <w:szCs w:val="20"/>
              </w:rPr>
              <w:t>[</w:t>
            </w:r>
            <w:r>
              <w:rPr>
                <w:rFonts w:eastAsia="Times New Roman"/>
                <w:noProof/>
                <w:sz w:val="18"/>
                <w:szCs w:val="20"/>
                <w:lang w:val="en-US"/>
              </w:rPr>
              <w:t>i</w:t>
            </w:r>
            <w:r w:rsidRPr="00507F9B">
              <w:rPr>
                <w:rFonts w:eastAsia="Times New Roman"/>
                <w:noProof/>
                <w:sz w:val="18"/>
                <w:szCs w:val="20"/>
              </w:rPr>
              <w:t xml:space="preserve">] </w:t>
            </w:r>
            <w:r>
              <w:rPr>
                <w:rFonts w:eastAsia="Times New Roman"/>
                <w:noProof/>
                <w:sz w:val="18"/>
                <w:szCs w:val="20"/>
              </w:rPr>
              <w:t>не активен</w:t>
            </w:r>
          </w:p>
          <w:p w14:paraId="1DD9202A" w14:textId="77777777" w:rsidR="003A4687" w:rsidRPr="003A4687" w:rsidRDefault="003A4687" w:rsidP="0002225B">
            <w:pPr>
              <w:suppressAutoHyphens/>
              <w:contextualSpacing/>
              <w:rPr>
                <w:rFonts w:eastAsia="Times New Roman"/>
                <w:noProof/>
                <w:sz w:val="18"/>
                <w:szCs w:val="20"/>
                <w:lang w:val="en-US"/>
              </w:rPr>
            </w:pPr>
            <w:r w:rsidRPr="003A4687">
              <w:rPr>
                <w:rFonts w:eastAsia="Times New Roman"/>
                <w:noProof/>
                <w:sz w:val="18"/>
                <w:szCs w:val="20"/>
                <w:lang w:val="en-US"/>
              </w:rPr>
              <w:t>1’</w:t>
            </w:r>
            <w:r>
              <w:rPr>
                <w:rFonts w:eastAsia="Times New Roman"/>
                <w:noProof/>
                <w:sz w:val="18"/>
                <w:szCs w:val="20"/>
                <w:lang w:val="en-US"/>
              </w:rPr>
              <w:t>b</w:t>
            </w:r>
            <w:r w:rsidRPr="003A4687">
              <w:rPr>
                <w:rFonts w:eastAsia="Times New Roman"/>
                <w:noProof/>
                <w:sz w:val="18"/>
                <w:szCs w:val="20"/>
                <w:lang w:val="en-US"/>
              </w:rPr>
              <w:t xml:space="preserve">1: </w:t>
            </w:r>
            <w:r>
              <w:rPr>
                <w:rFonts w:eastAsia="Times New Roman"/>
                <w:noProof/>
                <w:sz w:val="18"/>
                <w:szCs w:val="20"/>
              </w:rPr>
              <w:t>Сигнал</w:t>
            </w:r>
            <w:r w:rsidRPr="003A4687">
              <w:rPr>
                <w:rFonts w:eastAsia="Times New Roman"/>
                <w:noProof/>
                <w:sz w:val="18"/>
                <w:szCs w:val="20"/>
                <w:lang w:val="en-US"/>
              </w:rPr>
              <w:t xml:space="preserve"> </w:t>
            </w:r>
            <w:r>
              <w:rPr>
                <w:rFonts w:eastAsia="Times New Roman"/>
                <w:noProof/>
                <w:sz w:val="18"/>
                <w:szCs w:val="20"/>
                <w:lang w:val="en-US"/>
              </w:rPr>
              <w:t>INJ</w:t>
            </w:r>
            <w:r w:rsidRPr="003A4687">
              <w:rPr>
                <w:rFonts w:eastAsia="Times New Roman"/>
                <w:noProof/>
                <w:sz w:val="18"/>
                <w:szCs w:val="20"/>
                <w:lang w:val="en-US"/>
              </w:rPr>
              <w:t>[</w:t>
            </w:r>
            <w:r>
              <w:rPr>
                <w:rFonts w:eastAsia="Times New Roman"/>
                <w:noProof/>
                <w:sz w:val="18"/>
                <w:szCs w:val="20"/>
                <w:lang w:val="en-US"/>
              </w:rPr>
              <w:t>i</w:t>
            </w:r>
            <w:r w:rsidRPr="003A4687">
              <w:rPr>
                <w:rFonts w:eastAsia="Times New Roman"/>
                <w:noProof/>
                <w:sz w:val="18"/>
                <w:szCs w:val="20"/>
                <w:lang w:val="en-US"/>
              </w:rPr>
              <w:t xml:space="preserve">] </w:t>
            </w:r>
            <w:r>
              <w:rPr>
                <w:rFonts w:eastAsia="Times New Roman"/>
                <w:noProof/>
                <w:sz w:val="18"/>
                <w:szCs w:val="20"/>
              </w:rPr>
              <w:t>активен</w:t>
            </w:r>
          </w:p>
          <w:p w14:paraId="2DB3A8ED"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B44F5A">
              <w:rPr>
                <w:rFonts w:eastAsia="Times New Roman"/>
                <w:sz w:val="18"/>
                <w:szCs w:val="20"/>
                <w:lang w:val="en-US"/>
              </w:rPr>
              <w:t>:</w:t>
            </w:r>
            <w:r>
              <w:rPr>
                <w:rFonts w:eastAsia="Times New Roman"/>
                <w:sz w:val="18"/>
                <w:szCs w:val="20"/>
                <w:lang w:val="en-US"/>
              </w:rPr>
              <w:t>4’b0000</w:t>
            </w:r>
          </w:p>
        </w:tc>
      </w:tr>
      <w:tr w:rsidR="003A4687" w:rsidRPr="00FC69D2" w14:paraId="738BEE7F" w14:textId="77777777" w:rsidTr="0002225B">
        <w:tc>
          <w:tcPr>
            <w:tcW w:w="2207" w:type="dxa"/>
          </w:tcPr>
          <w:p w14:paraId="03B93B9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OUT_STATE_IGN[4:1]</w:t>
            </w:r>
          </w:p>
        </w:tc>
        <w:tc>
          <w:tcPr>
            <w:tcW w:w="876" w:type="dxa"/>
          </w:tcPr>
          <w:p w14:paraId="7430D0D8" w14:textId="77777777" w:rsidR="003A4687" w:rsidRPr="00D42B45" w:rsidRDefault="003A4687" w:rsidP="0002225B">
            <w:pPr>
              <w:suppressAutoHyphens/>
              <w:spacing w:after="240"/>
              <w:rPr>
                <w:rFonts w:eastAsia="Times New Roman"/>
                <w:sz w:val="18"/>
                <w:szCs w:val="20"/>
              </w:rPr>
            </w:pPr>
            <w:r>
              <w:rPr>
                <w:rFonts w:eastAsia="Times New Roman"/>
                <w:sz w:val="18"/>
                <w:szCs w:val="20"/>
              </w:rPr>
              <w:t>3:0</w:t>
            </w:r>
          </w:p>
        </w:tc>
        <w:tc>
          <w:tcPr>
            <w:tcW w:w="669" w:type="dxa"/>
          </w:tcPr>
          <w:p w14:paraId="0FC8F45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B538467" w14:textId="77777777" w:rsidR="003A4687" w:rsidRPr="00507F9B" w:rsidRDefault="003A4687" w:rsidP="0002225B">
            <w:pPr>
              <w:suppressAutoHyphens/>
              <w:contextualSpacing/>
              <w:rPr>
                <w:rFonts w:eastAsia="Times New Roman"/>
                <w:b/>
                <w:noProof/>
                <w:sz w:val="18"/>
                <w:szCs w:val="20"/>
              </w:rPr>
            </w:pPr>
            <w:r w:rsidRPr="00507F9B">
              <w:rPr>
                <w:rFonts w:eastAsia="Times New Roman"/>
                <w:b/>
                <w:noProof/>
                <w:sz w:val="18"/>
                <w:szCs w:val="20"/>
              </w:rPr>
              <w:t>Стату</w:t>
            </w:r>
            <w:r w:rsidRPr="00507F9B">
              <w:rPr>
                <w:rFonts w:eastAsia="Times New Roman"/>
                <w:b/>
                <w:noProof/>
                <w:sz w:val="18"/>
                <w:szCs w:val="20"/>
                <w:lang w:val="en-US"/>
              </w:rPr>
              <w:t>c</w:t>
            </w:r>
            <w:r w:rsidRPr="00507F9B">
              <w:rPr>
                <w:rFonts w:eastAsia="Times New Roman"/>
                <w:b/>
                <w:noProof/>
                <w:sz w:val="18"/>
                <w:szCs w:val="20"/>
              </w:rPr>
              <w:t xml:space="preserve"> сигнал</w:t>
            </w:r>
            <w:r>
              <w:rPr>
                <w:rFonts w:eastAsia="Times New Roman"/>
                <w:b/>
                <w:noProof/>
                <w:sz w:val="18"/>
                <w:szCs w:val="20"/>
              </w:rPr>
              <w:t>ов</w:t>
            </w:r>
            <w:r w:rsidRPr="00507F9B">
              <w:rPr>
                <w:rFonts w:eastAsia="Times New Roman"/>
                <w:b/>
                <w:noProof/>
                <w:sz w:val="18"/>
                <w:szCs w:val="20"/>
              </w:rPr>
              <w:t xml:space="preserve"> </w:t>
            </w:r>
            <w:r>
              <w:rPr>
                <w:rFonts w:eastAsia="Times New Roman"/>
                <w:b/>
                <w:noProof/>
                <w:sz w:val="18"/>
                <w:szCs w:val="20"/>
              </w:rPr>
              <w:t>I</w:t>
            </w:r>
            <w:r>
              <w:rPr>
                <w:rFonts w:eastAsia="Times New Roman"/>
                <w:b/>
                <w:noProof/>
                <w:sz w:val="18"/>
                <w:szCs w:val="20"/>
                <w:lang w:val="en-US"/>
              </w:rPr>
              <w:t>GN</w:t>
            </w:r>
            <w:r w:rsidRPr="00B44F5A">
              <w:rPr>
                <w:rFonts w:eastAsia="Times New Roman"/>
                <w:b/>
                <w:noProof/>
                <w:sz w:val="18"/>
                <w:szCs w:val="20"/>
              </w:rPr>
              <w:t xml:space="preserve">[4:1] </w:t>
            </w:r>
            <w:r>
              <w:rPr>
                <w:rFonts w:eastAsia="Times New Roman"/>
                <w:b/>
                <w:noProof/>
                <w:sz w:val="18"/>
                <w:szCs w:val="20"/>
              </w:rPr>
              <w:t>силовых ключей</w:t>
            </w:r>
            <w:r w:rsidRPr="00507F9B">
              <w:rPr>
                <w:rFonts w:eastAsia="Times New Roman"/>
                <w:b/>
                <w:noProof/>
                <w:sz w:val="18"/>
                <w:szCs w:val="20"/>
              </w:rPr>
              <w:t>.</w:t>
            </w:r>
          </w:p>
          <w:p w14:paraId="3E0B3D7B" w14:textId="77777777" w:rsidR="003A4687" w:rsidRPr="00507F9B"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lang w:val="en-US"/>
              </w:rPr>
              <w:t>C</w:t>
            </w:r>
            <w:r>
              <w:rPr>
                <w:rFonts w:eastAsia="Times New Roman"/>
                <w:noProof/>
                <w:sz w:val="18"/>
                <w:szCs w:val="20"/>
              </w:rPr>
              <w:t xml:space="preserve">игнал </w:t>
            </w:r>
            <w:r>
              <w:rPr>
                <w:rFonts w:eastAsia="Times New Roman"/>
                <w:noProof/>
                <w:sz w:val="18"/>
                <w:szCs w:val="20"/>
                <w:lang w:val="en-US"/>
              </w:rPr>
              <w:t>IGN</w:t>
            </w:r>
            <w:r w:rsidRPr="00507F9B">
              <w:rPr>
                <w:rFonts w:eastAsia="Times New Roman"/>
                <w:noProof/>
                <w:sz w:val="18"/>
                <w:szCs w:val="20"/>
              </w:rPr>
              <w:t>[</w:t>
            </w:r>
            <w:r>
              <w:rPr>
                <w:rFonts w:eastAsia="Times New Roman"/>
                <w:noProof/>
                <w:sz w:val="18"/>
                <w:szCs w:val="20"/>
                <w:lang w:val="en-US"/>
              </w:rPr>
              <w:t>i</w:t>
            </w:r>
            <w:r w:rsidRPr="00507F9B">
              <w:rPr>
                <w:rFonts w:eastAsia="Times New Roman"/>
                <w:noProof/>
                <w:sz w:val="18"/>
                <w:szCs w:val="20"/>
              </w:rPr>
              <w:t xml:space="preserve">] </w:t>
            </w:r>
            <w:r>
              <w:rPr>
                <w:rFonts w:eastAsia="Times New Roman"/>
                <w:noProof/>
                <w:sz w:val="18"/>
                <w:szCs w:val="20"/>
              </w:rPr>
              <w:t>не активен</w:t>
            </w:r>
          </w:p>
          <w:p w14:paraId="50427E42" w14:textId="77777777" w:rsidR="003A4687" w:rsidRPr="003A4687" w:rsidRDefault="003A4687" w:rsidP="0002225B">
            <w:pPr>
              <w:suppressAutoHyphens/>
              <w:contextualSpacing/>
              <w:rPr>
                <w:rFonts w:eastAsia="Times New Roman"/>
                <w:noProof/>
                <w:sz w:val="18"/>
                <w:szCs w:val="20"/>
                <w:lang w:val="en-US"/>
              </w:rPr>
            </w:pPr>
            <w:r w:rsidRPr="003A4687">
              <w:rPr>
                <w:rFonts w:eastAsia="Times New Roman"/>
                <w:noProof/>
                <w:sz w:val="18"/>
                <w:szCs w:val="20"/>
                <w:lang w:val="en-US"/>
              </w:rPr>
              <w:t>1’</w:t>
            </w:r>
            <w:r>
              <w:rPr>
                <w:rFonts w:eastAsia="Times New Roman"/>
                <w:noProof/>
                <w:sz w:val="18"/>
                <w:szCs w:val="20"/>
                <w:lang w:val="en-US"/>
              </w:rPr>
              <w:t>b</w:t>
            </w:r>
            <w:r w:rsidRPr="003A4687">
              <w:rPr>
                <w:rFonts w:eastAsia="Times New Roman"/>
                <w:noProof/>
                <w:sz w:val="18"/>
                <w:szCs w:val="20"/>
                <w:lang w:val="en-US"/>
              </w:rPr>
              <w:t xml:space="preserve">1: </w:t>
            </w:r>
            <w:r>
              <w:rPr>
                <w:rFonts w:eastAsia="Times New Roman"/>
                <w:noProof/>
                <w:sz w:val="18"/>
                <w:szCs w:val="20"/>
              </w:rPr>
              <w:t>Сигнал</w:t>
            </w:r>
            <w:r w:rsidRPr="003A4687">
              <w:rPr>
                <w:rFonts w:eastAsia="Times New Roman"/>
                <w:noProof/>
                <w:sz w:val="18"/>
                <w:szCs w:val="20"/>
                <w:lang w:val="en-US"/>
              </w:rPr>
              <w:t xml:space="preserve"> </w:t>
            </w:r>
            <w:r>
              <w:rPr>
                <w:rFonts w:eastAsia="Times New Roman"/>
                <w:noProof/>
                <w:sz w:val="18"/>
                <w:szCs w:val="20"/>
                <w:lang w:val="en-US"/>
              </w:rPr>
              <w:t>IGN</w:t>
            </w:r>
            <w:r w:rsidRPr="003A4687">
              <w:rPr>
                <w:rFonts w:eastAsia="Times New Roman"/>
                <w:noProof/>
                <w:sz w:val="18"/>
                <w:szCs w:val="20"/>
                <w:lang w:val="en-US"/>
              </w:rPr>
              <w:t>[</w:t>
            </w:r>
            <w:r>
              <w:rPr>
                <w:rFonts w:eastAsia="Times New Roman"/>
                <w:noProof/>
                <w:sz w:val="18"/>
                <w:szCs w:val="20"/>
                <w:lang w:val="en-US"/>
              </w:rPr>
              <w:t>i</w:t>
            </w:r>
            <w:r w:rsidRPr="003A4687">
              <w:rPr>
                <w:rFonts w:eastAsia="Times New Roman"/>
                <w:noProof/>
                <w:sz w:val="18"/>
                <w:szCs w:val="20"/>
                <w:lang w:val="en-US"/>
              </w:rPr>
              <w:t xml:space="preserve">] </w:t>
            </w:r>
            <w:r>
              <w:rPr>
                <w:rFonts w:eastAsia="Times New Roman"/>
                <w:noProof/>
                <w:sz w:val="18"/>
                <w:szCs w:val="20"/>
              </w:rPr>
              <w:t>активен</w:t>
            </w:r>
          </w:p>
          <w:p w14:paraId="21F29D5E"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B44F5A">
              <w:rPr>
                <w:rFonts w:eastAsia="Times New Roman"/>
                <w:sz w:val="18"/>
                <w:szCs w:val="20"/>
                <w:lang w:val="en-US"/>
              </w:rPr>
              <w:t>:</w:t>
            </w:r>
            <w:r>
              <w:rPr>
                <w:rFonts w:eastAsia="Times New Roman"/>
                <w:sz w:val="18"/>
                <w:szCs w:val="20"/>
                <w:lang w:val="en-US"/>
              </w:rPr>
              <w:t>4’b0000</w:t>
            </w:r>
          </w:p>
        </w:tc>
      </w:tr>
    </w:tbl>
    <w:p w14:paraId="5A4965B0" w14:textId="77777777" w:rsidR="003C4557" w:rsidRPr="005C30AE" w:rsidRDefault="003C4557">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86D4CBC" w14:textId="77777777" w:rsidTr="0002225B">
        <w:tc>
          <w:tcPr>
            <w:tcW w:w="2484" w:type="dxa"/>
            <w:gridSpan w:val="2"/>
            <w:tcBorders>
              <w:top w:val="nil"/>
              <w:left w:val="nil"/>
              <w:bottom w:val="nil"/>
              <w:right w:val="nil"/>
            </w:tcBorders>
          </w:tcPr>
          <w:p w14:paraId="4CCEEBFA"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PSState1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93FA3E5"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4C</w:t>
            </w:r>
            <w:r w:rsidRPr="00D42B45">
              <w:rPr>
                <w:b/>
                <w:sz w:val="20"/>
                <w:szCs w:val="20"/>
                <w:vertAlign w:val="subscript"/>
                <w:lang w:val="en-US"/>
              </w:rPr>
              <w:t>H</w:t>
            </w:r>
          </w:p>
        </w:tc>
        <w:tc>
          <w:tcPr>
            <w:tcW w:w="3726" w:type="dxa"/>
            <w:gridSpan w:val="3"/>
            <w:tcBorders>
              <w:top w:val="nil"/>
              <w:left w:val="nil"/>
              <w:bottom w:val="nil"/>
              <w:right w:val="nil"/>
            </w:tcBorders>
          </w:tcPr>
          <w:p w14:paraId="597F6C5F"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0DFBA1BE" w14:textId="77777777" w:rsidTr="0002225B">
        <w:tc>
          <w:tcPr>
            <w:tcW w:w="9936" w:type="dxa"/>
            <w:gridSpan w:val="8"/>
            <w:tcBorders>
              <w:top w:val="nil"/>
              <w:left w:val="nil"/>
              <w:bottom w:val="nil"/>
              <w:right w:val="nil"/>
            </w:tcBorders>
          </w:tcPr>
          <w:p w14:paraId="64258211"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314F7879" w14:textId="77777777" w:rsidTr="0002225B">
        <w:trPr>
          <w:cantSplit/>
          <w:trHeight w:hRule="exact" w:val="420"/>
        </w:trPr>
        <w:tc>
          <w:tcPr>
            <w:tcW w:w="1242" w:type="dxa"/>
            <w:tcBorders>
              <w:top w:val="nil"/>
              <w:left w:val="nil"/>
              <w:bottom w:val="single" w:sz="4" w:space="0" w:color="auto"/>
              <w:right w:val="nil"/>
            </w:tcBorders>
            <w:vAlign w:val="bottom"/>
          </w:tcPr>
          <w:p w14:paraId="0978A827"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74D7A77F"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041B058"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4316E787"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0BCEB6D"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4AA09614"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DAA632C"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CAB43A8"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7578BB25" w14:textId="77777777" w:rsidTr="0002225B">
        <w:trPr>
          <w:trHeight w:val="680"/>
        </w:trPr>
        <w:tc>
          <w:tcPr>
            <w:tcW w:w="9936" w:type="dxa"/>
            <w:gridSpan w:val="8"/>
            <w:tcBorders>
              <w:top w:val="single" w:sz="4" w:space="0" w:color="auto"/>
              <w:bottom w:val="single" w:sz="4" w:space="0" w:color="auto"/>
            </w:tcBorders>
            <w:vAlign w:val="center"/>
          </w:tcPr>
          <w:p w14:paraId="50CD77C6" w14:textId="77777777" w:rsidR="003A4687" w:rsidRPr="000C0D0D" w:rsidRDefault="003A4687" w:rsidP="0002225B">
            <w:pPr>
              <w:spacing w:line="0" w:lineRule="atLeast"/>
              <w:jc w:val="center"/>
              <w:rPr>
                <w:rFonts w:eastAsia="Calibri"/>
                <w:sz w:val="16"/>
                <w:szCs w:val="16"/>
                <w:lang w:val="en-US"/>
              </w:rPr>
            </w:pPr>
            <w:r w:rsidRPr="006B3356">
              <w:rPr>
                <w:rFonts w:eastAsia="Calibri"/>
                <w:noProof/>
                <w:sz w:val="18"/>
                <w:szCs w:val="16"/>
                <w:lang w:val="en-US"/>
              </w:rPr>
              <w:t>OUT_STATE_RLY</w:t>
            </w:r>
          </w:p>
        </w:tc>
      </w:tr>
      <w:tr w:rsidR="003A4687" w:rsidRPr="00224421" w14:paraId="3F6B3236" w14:textId="77777777" w:rsidTr="0002225B">
        <w:trPr>
          <w:trHeight w:val="283"/>
        </w:trPr>
        <w:tc>
          <w:tcPr>
            <w:tcW w:w="1242" w:type="dxa"/>
            <w:tcBorders>
              <w:left w:val="nil"/>
              <w:bottom w:val="nil"/>
              <w:right w:val="nil"/>
            </w:tcBorders>
          </w:tcPr>
          <w:p w14:paraId="33B080F0"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54F52D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F29481D"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DC043C0"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3F3CD9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B23774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AA3623D"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8FCA5A2" w14:textId="77777777" w:rsidR="003A4687" w:rsidRPr="00224421" w:rsidRDefault="003A4687" w:rsidP="0002225B">
            <w:pPr>
              <w:jc w:val="center"/>
              <w:rPr>
                <w:rFonts w:eastAsia="Calibri"/>
              </w:rPr>
            </w:pPr>
            <w:r w:rsidRPr="00BE2F4E">
              <w:rPr>
                <w:rFonts w:eastAsia="Calibri"/>
                <w:noProof/>
              </w:rPr>
              <w:t>r</w:t>
            </w:r>
          </w:p>
        </w:tc>
      </w:tr>
    </w:tbl>
    <w:p w14:paraId="0E720CD9" w14:textId="77777777" w:rsidR="003A4687" w:rsidRPr="00D42B45" w:rsidRDefault="003A4687" w:rsidP="003A4687">
      <w:pPr>
        <w:rPr>
          <w:highlight w:val="cyan"/>
        </w:rPr>
      </w:pPr>
    </w:p>
    <w:p w14:paraId="4863A265" w14:textId="77777777" w:rsidR="003A4687" w:rsidRPr="00D42B45" w:rsidRDefault="003A4687" w:rsidP="003A4687">
      <w:pPr>
        <w:pStyle w:val="11"/>
      </w:pPr>
      <w:bookmarkStart w:id="238" w:name="_Toc161304185"/>
      <w:r w:rsidRPr="00D42B45">
        <w:t>Описание деталей регистров</w:t>
      </w:r>
      <w:bookmarkEnd w:id="238"/>
    </w:p>
    <w:tbl>
      <w:tblPr>
        <w:tblStyle w:val="-11"/>
        <w:tblW w:w="9918" w:type="dxa"/>
        <w:tblLook w:val="04A0" w:firstRow="1" w:lastRow="0" w:firstColumn="1" w:lastColumn="0" w:noHBand="0" w:noVBand="1"/>
      </w:tblPr>
      <w:tblGrid>
        <w:gridCol w:w="2207"/>
        <w:gridCol w:w="876"/>
        <w:gridCol w:w="669"/>
        <w:gridCol w:w="6166"/>
      </w:tblGrid>
      <w:tr w:rsidR="003A4687" w:rsidRPr="00D42B45" w14:paraId="0A41688E"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3159D40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5E29155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6924BF4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41CA559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FC69D2" w14:paraId="0666E8FE" w14:textId="77777777" w:rsidTr="0002225B">
        <w:tc>
          <w:tcPr>
            <w:tcW w:w="2207" w:type="dxa"/>
          </w:tcPr>
          <w:p w14:paraId="0A54D10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OUT_STATE_RLY[8:1]</w:t>
            </w:r>
          </w:p>
        </w:tc>
        <w:tc>
          <w:tcPr>
            <w:tcW w:w="876" w:type="dxa"/>
          </w:tcPr>
          <w:p w14:paraId="72E2B66D" w14:textId="77777777" w:rsidR="003A4687" w:rsidRPr="00D42B45" w:rsidRDefault="003A4687" w:rsidP="0002225B">
            <w:pPr>
              <w:suppressAutoHyphens/>
              <w:spacing w:after="240"/>
              <w:rPr>
                <w:rFonts w:eastAsia="Times New Roman"/>
                <w:sz w:val="18"/>
                <w:szCs w:val="20"/>
              </w:rPr>
            </w:pPr>
            <w:r>
              <w:rPr>
                <w:rFonts w:eastAsia="Times New Roman"/>
                <w:sz w:val="18"/>
                <w:szCs w:val="20"/>
              </w:rPr>
              <w:t>7:0</w:t>
            </w:r>
          </w:p>
        </w:tc>
        <w:tc>
          <w:tcPr>
            <w:tcW w:w="669" w:type="dxa"/>
          </w:tcPr>
          <w:p w14:paraId="7E7D741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DDBD0B4" w14:textId="77777777" w:rsidR="003A4687" w:rsidRPr="00507F9B" w:rsidRDefault="003A4687" w:rsidP="0002225B">
            <w:pPr>
              <w:suppressAutoHyphens/>
              <w:contextualSpacing/>
              <w:rPr>
                <w:rFonts w:eastAsia="Times New Roman"/>
                <w:b/>
                <w:noProof/>
                <w:sz w:val="18"/>
                <w:szCs w:val="20"/>
              </w:rPr>
            </w:pPr>
            <w:r w:rsidRPr="00507F9B">
              <w:rPr>
                <w:rFonts w:eastAsia="Times New Roman"/>
                <w:b/>
                <w:noProof/>
                <w:sz w:val="18"/>
                <w:szCs w:val="20"/>
              </w:rPr>
              <w:t>Стату</w:t>
            </w:r>
            <w:r w:rsidRPr="00507F9B">
              <w:rPr>
                <w:rFonts w:eastAsia="Times New Roman"/>
                <w:b/>
                <w:noProof/>
                <w:sz w:val="18"/>
                <w:szCs w:val="20"/>
                <w:lang w:val="en-US"/>
              </w:rPr>
              <w:t>c</w:t>
            </w:r>
            <w:r w:rsidRPr="00507F9B">
              <w:rPr>
                <w:rFonts w:eastAsia="Times New Roman"/>
                <w:b/>
                <w:noProof/>
                <w:sz w:val="18"/>
                <w:szCs w:val="20"/>
              </w:rPr>
              <w:t xml:space="preserve"> сигнал</w:t>
            </w:r>
            <w:r>
              <w:rPr>
                <w:rFonts w:eastAsia="Times New Roman"/>
                <w:b/>
                <w:noProof/>
                <w:sz w:val="18"/>
                <w:szCs w:val="20"/>
              </w:rPr>
              <w:t>ов</w:t>
            </w:r>
            <w:r w:rsidRPr="00507F9B">
              <w:rPr>
                <w:rFonts w:eastAsia="Times New Roman"/>
                <w:b/>
                <w:noProof/>
                <w:sz w:val="18"/>
                <w:szCs w:val="20"/>
              </w:rPr>
              <w:t xml:space="preserve"> </w:t>
            </w:r>
            <w:r>
              <w:rPr>
                <w:rFonts w:eastAsia="Times New Roman"/>
                <w:b/>
                <w:noProof/>
                <w:sz w:val="18"/>
                <w:szCs w:val="20"/>
                <w:lang w:val="en-US"/>
              </w:rPr>
              <w:t>RLY</w:t>
            </w:r>
            <w:r w:rsidRPr="00B44F5A">
              <w:rPr>
                <w:rFonts w:eastAsia="Times New Roman"/>
                <w:b/>
                <w:noProof/>
                <w:sz w:val="18"/>
                <w:szCs w:val="20"/>
              </w:rPr>
              <w:t>[</w:t>
            </w:r>
            <w:r>
              <w:rPr>
                <w:rFonts w:eastAsia="Times New Roman"/>
                <w:b/>
                <w:noProof/>
                <w:sz w:val="18"/>
                <w:szCs w:val="20"/>
              </w:rPr>
              <w:t>8</w:t>
            </w:r>
            <w:r w:rsidRPr="00B44F5A">
              <w:rPr>
                <w:rFonts w:eastAsia="Times New Roman"/>
                <w:b/>
                <w:noProof/>
                <w:sz w:val="18"/>
                <w:szCs w:val="20"/>
              </w:rPr>
              <w:t xml:space="preserve">:1] </w:t>
            </w:r>
            <w:r>
              <w:rPr>
                <w:rFonts w:eastAsia="Times New Roman"/>
                <w:b/>
                <w:noProof/>
                <w:sz w:val="18"/>
                <w:szCs w:val="20"/>
              </w:rPr>
              <w:t>силовых ключей</w:t>
            </w:r>
            <w:r w:rsidRPr="00507F9B">
              <w:rPr>
                <w:rFonts w:eastAsia="Times New Roman"/>
                <w:b/>
                <w:noProof/>
                <w:sz w:val="18"/>
                <w:szCs w:val="20"/>
              </w:rPr>
              <w:t>.</w:t>
            </w:r>
          </w:p>
          <w:p w14:paraId="64E25956" w14:textId="77777777" w:rsidR="003A4687" w:rsidRPr="00507F9B"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lang w:val="en-US"/>
              </w:rPr>
              <w:t>C</w:t>
            </w:r>
            <w:r>
              <w:rPr>
                <w:rFonts w:eastAsia="Times New Roman"/>
                <w:noProof/>
                <w:sz w:val="18"/>
                <w:szCs w:val="20"/>
              </w:rPr>
              <w:t xml:space="preserve">игнал </w:t>
            </w:r>
            <w:r>
              <w:rPr>
                <w:rFonts w:eastAsia="Times New Roman"/>
                <w:noProof/>
                <w:sz w:val="18"/>
                <w:szCs w:val="20"/>
                <w:lang w:val="en-US"/>
              </w:rPr>
              <w:t>RLY</w:t>
            </w:r>
            <w:r w:rsidRPr="00507F9B">
              <w:rPr>
                <w:rFonts w:eastAsia="Times New Roman"/>
                <w:noProof/>
                <w:sz w:val="18"/>
                <w:szCs w:val="20"/>
              </w:rPr>
              <w:t>[</w:t>
            </w:r>
            <w:r>
              <w:rPr>
                <w:rFonts w:eastAsia="Times New Roman"/>
                <w:noProof/>
                <w:sz w:val="18"/>
                <w:szCs w:val="20"/>
                <w:lang w:val="en-US"/>
              </w:rPr>
              <w:t>i</w:t>
            </w:r>
            <w:r w:rsidRPr="00507F9B">
              <w:rPr>
                <w:rFonts w:eastAsia="Times New Roman"/>
                <w:noProof/>
                <w:sz w:val="18"/>
                <w:szCs w:val="20"/>
              </w:rPr>
              <w:t xml:space="preserve">] </w:t>
            </w:r>
            <w:r>
              <w:rPr>
                <w:rFonts w:eastAsia="Times New Roman"/>
                <w:noProof/>
                <w:sz w:val="18"/>
                <w:szCs w:val="20"/>
              </w:rPr>
              <w:t>не активен</w:t>
            </w:r>
          </w:p>
          <w:p w14:paraId="5A8A312D" w14:textId="77777777" w:rsidR="003A4687" w:rsidRPr="00B44F5A" w:rsidRDefault="003A4687" w:rsidP="0002225B">
            <w:pPr>
              <w:suppressAutoHyphens/>
              <w:contextualSpacing/>
              <w:rPr>
                <w:rFonts w:eastAsia="Times New Roman"/>
                <w:noProof/>
                <w:sz w:val="18"/>
                <w:szCs w:val="20"/>
                <w:lang w:val="en-US"/>
              </w:rPr>
            </w:pPr>
            <w:r w:rsidRPr="00B44F5A">
              <w:rPr>
                <w:rFonts w:eastAsia="Times New Roman"/>
                <w:noProof/>
                <w:sz w:val="18"/>
                <w:szCs w:val="20"/>
                <w:lang w:val="en-US"/>
              </w:rPr>
              <w:t>1’</w:t>
            </w:r>
            <w:r>
              <w:rPr>
                <w:rFonts w:eastAsia="Times New Roman"/>
                <w:noProof/>
                <w:sz w:val="18"/>
                <w:szCs w:val="20"/>
                <w:lang w:val="en-US"/>
              </w:rPr>
              <w:t>b</w:t>
            </w:r>
            <w:r w:rsidRPr="00B44F5A">
              <w:rPr>
                <w:rFonts w:eastAsia="Times New Roman"/>
                <w:noProof/>
                <w:sz w:val="18"/>
                <w:szCs w:val="20"/>
                <w:lang w:val="en-US"/>
              </w:rPr>
              <w:t xml:space="preserve">1: </w:t>
            </w:r>
            <w:r>
              <w:rPr>
                <w:rFonts w:eastAsia="Times New Roman"/>
                <w:noProof/>
                <w:sz w:val="18"/>
                <w:szCs w:val="20"/>
              </w:rPr>
              <w:t>Сигнал</w:t>
            </w:r>
            <w:r w:rsidRPr="00B44F5A">
              <w:rPr>
                <w:rFonts w:eastAsia="Times New Roman"/>
                <w:noProof/>
                <w:sz w:val="18"/>
                <w:szCs w:val="20"/>
                <w:lang w:val="en-US"/>
              </w:rPr>
              <w:t xml:space="preserve"> </w:t>
            </w:r>
            <w:r>
              <w:rPr>
                <w:rFonts w:eastAsia="Times New Roman"/>
                <w:noProof/>
                <w:sz w:val="18"/>
                <w:szCs w:val="20"/>
                <w:lang w:val="en-US"/>
              </w:rPr>
              <w:t>RLY</w:t>
            </w:r>
            <w:r w:rsidRPr="00B44F5A">
              <w:rPr>
                <w:rFonts w:eastAsia="Times New Roman"/>
                <w:noProof/>
                <w:sz w:val="18"/>
                <w:szCs w:val="20"/>
                <w:lang w:val="en-US"/>
              </w:rPr>
              <w:t>[</w:t>
            </w:r>
            <w:r>
              <w:rPr>
                <w:rFonts w:eastAsia="Times New Roman"/>
                <w:noProof/>
                <w:sz w:val="18"/>
                <w:szCs w:val="20"/>
                <w:lang w:val="en-US"/>
              </w:rPr>
              <w:t>i</w:t>
            </w:r>
            <w:r w:rsidRPr="00B44F5A">
              <w:rPr>
                <w:rFonts w:eastAsia="Times New Roman"/>
                <w:noProof/>
                <w:sz w:val="18"/>
                <w:szCs w:val="20"/>
                <w:lang w:val="en-US"/>
              </w:rPr>
              <w:t xml:space="preserve">] </w:t>
            </w:r>
            <w:r>
              <w:rPr>
                <w:rFonts w:eastAsia="Times New Roman"/>
                <w:noProof/>
                <w:sz w:val="18"/>
                <w:szCs w:val="20"/>
              </w:rPr>
              <w:t>активен</w:t>
            </w:r>
          </w:p>
          <w:p w14:paraId="028D6BA2" w14:textId="77777777" w:rsidR="003A4687" w:rsidRPr="00B44F5A"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B44F5A">
              <w:rPr>
                <w:rFonts w:eastAsia="Times New Roman"/>
                <w:sz w:val="18"/>
                <w:szCs w:val="20"/>
                <w:lang w:val="en-US"/>
              </w:rPr>
              <w:t>:</w:t>
            </w:r>
            <w:r>
              <w:rPr>
                <w:rFonts w:eastAsia="Times New Roman"/>
                <w:sz w:val="18"/>
                <w:szCs w:val="20"/>
                <w:lang w:val="en-US"/>
              </w:rPr>
              <w:t>8’b0000_0000</w:t>
            </w:r>
          </w:p>
        </w:tc>
      </w:tr>
    </w:tbl>
    <w:p w14:paraId="35050229" w14:textId="77777777" w:rsidR="003C4557" w:rsidRPr="005C30AE" w:rsidRDefault="003C4557">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2AA4E8AE" w14:textId="77777777" w:rsidTr="0002225B">
        <w:tc>
          <w:tcPr>
            <w:tcW w:w="2484" w:type="dxa"/>
            <w:gridSpan w:val="2"/>
            <w:tcBorders>
              <w:top w:val="nil"/>
              <w:left w:val="nil"/>
              <w:bottom w:val="nil"/>
              <w:right w:val="nil"/>
            </w:tcBorders>
          </w:tcPr>
          <w:p w14:paraId="1C30BDF9"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PSState2</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14F4B0F2"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4D</w:t>
            </w:r>
            <w:r w:rsidRPr="00D42B45">
              <w:rPr>
                <w:b/>
                <w:sz w:val="20"/>
                <w:szCs w:val="20"/>
                <w:vertAlign w:val="subscript"/>
                <w:lang w:val="en-US"/>
              </w:rPr>
              <w:t>H</w:t>
            </w:r>
          </w:p>
        </w:tc>
        <w:tc>
          <w:tcPr>
            <w:tcW w:w="3726" w:type="dxa"/>
            <w:gridSpan w:val="3"/>
            <w:tcBorders>
              <w:top w:val="nil"/>
              <w:left w:val="nil"/>
              <w:bottom w:val="nil"/>
              <w:right w:val="nil"/>
            </w:tcBorders>
          </w:tcPr>
          <w:p w14:paraId="0A34E795"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0DA6A910" w14:textId="77777777" w:rsidTr="0002225B">
        <w:tc>
          <w:tcPr>
            <w:tcW w:w="9936" w:type="dxa"/>
            <w:gridSpan w:val="8"/>
            <w:tcBorders>
              <w:top w:val="nil"/>
              <w:left w:val="nil"/>
              <w:bottom w:val="nil"/>
              <w:right w:val="nil"/>
            </w:tcBorders>
          </w:tcPr>
          <w:p w14:paraId="137F171F"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6512C82E" w14:textId="77777777" w:rsidTr="0002225B">
        <w:trPr>
          <w:cantSplit/>
          <w:trHeight w:hRule="exact" w:val="420"/>
        </w:trPr>
        <w:tc>
          <w:tcPr>
            <w:tcW w:w="1242" w:type="dxa"/>
            <w:tcBorders>
              <w:top w:val="nil"/>
              <w:left w:val="nil"/>
              <w:bottom w:val="single" w:sz="4" w:space="0" w:color="auto"/>
              <w:right w:val="nil"/>
            </w:tcBorders>
            <w:vAlign w:val="bottom"/>
          </w:tcPr>
          <w:p w14:paraId="4DB08DC3"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093B43DA"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41A6C16F"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3557A4DA"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7E5C1DC0"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2EEE57CC"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8AAE921"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FBE5D6C"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093DE4F3" w14:textId="77777777" w:rsidTr="0002225B">
        <w:trPr>
          <w:trHeight w:val="680"/>
        </w:trPr>
        <w:tc>
          <w:tcPr>
            <w:tcW w:w="2484" w:type="dxa"/>
            <w:gridSpan w:val="2"/>
            <w:tcBorders>
              <w:top w:val="single" w:sz="4" w:space="0" w:color="auto"/>
              <w:bottom w:val="single" w:sz="4" w:space="0" w:color="auto"/>
            </w:tcBorders>
            <w:vAlign w:val="center"/>
          </w:tcPr>
          <w:p w14:paraId="1C9685A6" w14:textId="77777777" w:rsidR="003A4687" w:rsidRPr="0093013B" w:rsidRDefault="003A4687" w:rsidP="0002225B">
            <w:pPr>
              <w:spacing w:line="0" w:lineRule="atLeast"/>
              <w:jc w:val="center"/>
              <w:rPr>
                <w:rFonts w:eastAsia="Calibri"/>
                <w:sz w:val="18"/>
                <w:szCs w:val="14"/>
                <w:lang w:val="en-US"/>
              </w:rPr>
            </w:pPr>
          </w:p>
        </w:tc>
        <w:tc>
          <w:tcPr>
            <w:tcW w:w="3726" w:type="dxa"/>
            <w:gridSpan w:val="3"/>
            <w:tcBorders>
              <w:top w:val="single" w:sz="4" w:space="0" w:color="auto"/>
              <w:bottom w:val="single" w:sz="4" w:space="0" w:color="auto"/>
            </w:tcBorders>
            <w:vAlign w:val="center"/>
          </w:tcPr>
          <w:p w14:paraId="5591EB39" w14:textId="77777777" w:rsidR="003A4687" w:rsidRPr="0093013B" w:rsidRDefault="003A4687" w:rsidP="0002225B">
            <w:pPr>
              <w:spacing w:line="0" w:lineRule="atLeast"/>
              <w:jc w:val="center"/>
              <w:rPr>
                <w:rFonts w:eastAsia="Calibri"/>
                <w:sz w:val="18"/>
                <w:szCs w:val="14"/>
                <w:lang w:val="en-US"/>
              </w:rPr>
            </w:pPr>
            <w:r w:rsidRPr="0093013B">
              <w:rPr>
                <w:rFonts w:eastAsia="Calibri"/>
                <w:noProof/>
                <w:sz w:val="18"/>
                <w:szCs w:val="14"/>
                <w:lang w:val="en-US"/>
              </w:rPr>
              <w:t>OUT_STATE_VLV</w:t>
            </w:r>
          </w:p>
        </w:tc>
        <w:tc>
          <w:tcPr>
            <w:tcW w:w="2484" w:type="dxa"/>
            <w:gridSpan w:val="2"/>
            <w:tcBorders>
              <w:top w:val="single" w:sz="4" w:space="0" w:color="auto"/>
              <w:bottom w:val="single" w:sz="4" w:space="0" w:color="auto"/>
            </w:tcBorders>
            <w:vAlign w:val="center"/>
          </w:tcPr>
          <w:p w14:paraId="59F9D334" w14:textId="77777777" w:rsidR="003A4687" w:rsidRPr="0093013B" w:rsidRDefault="003A4687" w:rsidP="0002225B">
            <w:pPr>
              <w:spacing w:line="0" w:lineRule="atLeast"/>
              <w:jc w:val="center"/>
              <w:rPr>
                <w:rFonts w:eastAsia="Calibri"/>
                <w:sz w:val="18"/>
                <w:szCs w:val="14"/>
                <w:lang w:val="en-US"/>
              </w:rPr>
            </w:pPr>
            <w:r w:rsidRPr="0093013B">
              <w:rPr>
                <w:rFonts w:eastAsia="Calibri"/>
                <w:noProof/>
                <w:sz w:val="18"/>
                <w:szCs w:val="14"/>
                <w:lang w:val="en-US"/>
              </w:rPr>
              <w:t>OUT_STATE_HTR</w:t>
            </w:r>
          </w:p>
        </w:tc>
        <w:tc>
          <w:tcPr>
            <w:tcW w:w="1242" w:type="dxa"/>
            <w:tcBorders>
              <w:top w:val="single" w:sz="4" w:space="0" w:color="auto"/>
              <w:bottom w:val="single" w:sz="4" w:space="0" w:color="auto"/>
            </w:tcBorders>
            <w:vAlign w:val="center"/>
          </w:tcPr>
          <w:p w14:paraId="60286880" w14:textId="77777777" w:rsidR="003A4687" w:rsidRPr="0093013B" w:rsidRDefault="003A4687" w:rsidP="0002225B">
            <w:pPr>
              <w:spacing w:line="0" w:lineRule="atLeast"/>
              <w:jc w:val="center"/>
              <w:rPr>
                <w:rFonts w:eastAsia="Calibri"/>
                <w:sz w:val="18"/>
                <w:szCs w:val="14"/>
                <w:lang w:val="en-US"/>
              </w:rPr>
            </w:pPr>
            <w:r w:rsidRPr="0093013B">
              <w:rPr>
                <w:rFonts w:eastAsia="Calibri"/>
                <w:noProof/>
                <w:sz w:val="18"/>
                <w:szCs w:val="14"/>
                <w:lang w:val="en-US"/>
              </w:rPr>
              <w:t>OUT_STATE_RLY</w:t>
            </w:r>
          </w:p>
        </w:tc>
      </w:tr>
      <w:tr w:rsidR="003A4687" w:rsidRPr="00224421" w14:paraId="7E1A5E0A" w14:textId="77777777" w:rsidTr="0002225B">
        <w:trPr>
          <w:trHeight w:val="283"/>
        </w:trPr>
        <w:tc>
          <w:tcPr>
            <w:tcW w:w="1242" w:type="dxa"/>
            <w:tcBorders>
              <w:left w:val="nil"/>
              <w:bottom w:val="nil"/>
              <w:right w:val="nil"/>
            </w:tcBorders>
          </w:tcPr>
          <w:p w14:paraId="2684E7B7"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3BA1C1D"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5D56D10"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7C5C13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89198D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4A07B3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BA3DF65"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8BE0D8C" w14:textId="77777777" w:rsidR="003A4687" w:rsidRPr="00224421" w:rsidRDefault="003A4687" w:rsidP="0002225B">
            <w:pPr>
              <w:jc w:val="center"/>
              <w:rPr>
                <w:rFonts w:eastAsia="Calibri"/>
              </w:rPr>
            </w:pPr>
            <w:r w:rsidRPr="00BE2F4E">
              <w:rPr>
                <w:rFonts w:eastAsia="Calibri"/>
                <w:noProof/>
              </w:rPr>
              <w:t>r</w:t>
            </w:r>
          </w:p>
        </w:tc>
      </w:tr>
    </w:tbl>
    <w:p w14:paraId="5496AFF3" w14:textId="77777777" w:rsidR="003A4687" w:rsidRPr="00D42B45" w:rsidRDefault="003A4687" w:rsidP="003A4687">
      <w:pPr>
        <w:rPr>
          <w:highlight w:val="cyan"/>
        </w:rPr>
      </w:pPr>
    </w:p>
    <w:p w14:paraId="33E8E31B" w14:textId="77777777" w:rsidR="003A4687" w:rsidRPr="00D42B45" w:rsidRDefault="003A4687" w:rsidP="003A4687">
      <w:pPr>
        <w:pStyle w:val="11"/>
      </w:pPr>
      <w:bookmarkStart w:id="239" w:name="_Toc161304186"/>
      <w:r w:rsidRPr="00D42B45">
        <w:t>Описание деталей регистров</w:t>
      </w:r>
      <w:bookmarkEnd w:id="239"/>
    </w:p>
    <w:tbl>
      <w:tblPr>
        <w:tblStyle w:val="-11"/>
        <w:tblW w:w="9918" w:type="dxa"/>
        <w:tblLook w:val="04A0" w:firstRow="1" w:lastRow="0" w:firstColumn="1" w:lastColumn="0" w:noHBand="0" w:noVBand="1"/>
      </w:tblPr>
      <w:tblGrid>
        <w:gridCol w:w="2207"/>
        <w:gridCol w:w="876"/>
        <w:gridCol w:w="669"/>
        <w:gridCol w:w="6166"/>
      </w:tblGrid>
      <w:tr w:rsidR="003A4687" w:rsidRPr="00D42B45" w14:paraId="7E32F4CE"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085D56E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7FDAC7E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0734FFA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173F9B3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FC69D2" w14:paraId="523E6989" w14:textId="77777777" w:rsidTr="0002225B">
        <w:tc>
          <w:tcPr>
            <w:tcW w:w="2207" w:type="dxa"/>
          </w:tcPr>
          <w:p w14:paraId="03E682E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OUT_STATE_VLV[3:1]</w:t>
            </w:r>
          </w:p>
        </w:tc>
        <w:tc>
          <w:tcPr>
            <w:tcW w:w="876" w:type="dxa"/>
          </w:tcPr>
          <w:p w14:paraId="3D3828A4" w14:textId="77777777" w:rsidR="003A4687" w:rsidRPr="00D42B45" w:rsidRDefault="003A4687" w:rsidP="0002225B">
            <w:pPr>
              <w:suppressAutoHyphens/>
              <w:spacing w:after="240"/>
              <w:rPr>
                <w:rFonts w:eastAsia="Times New Roman"/>
                <w:sz w:val="18"/>
                <w:szCs w:val="20"/>
              </w:rPr>
            </w:pPr>
            <w:r>
              <w:rPr>
                <w:rFonts w:eastAsia="Times New Roman"/>
                <w:sz w:val="18"/>
                <w:szCs w:val="20"/>
              </w:rPr>
              <w:t>5:3</w:t>
            </w:r>
          </w:p>
        </w:tc>
        <w:tc>
          <w:tcPr>
            <w:tcW w:w="669" w:type="dxa"/>
          </w:tcPr>
          <w:p w14:paraId="2E7BDDD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60F96447" w14:textId="77777777" w:rsidR="003A4687" w:rsidRPr="00507F9B" w:rsidRDefault="003A4687" w:rsidP="0002225B">
            <w:pPr>
              <w:suppressAutoHyphens/>
              <w:contextualSpacing/>
              <w:rPr>
                <w:rFonts w:eastAsia="Times New Roman"/>
                <w:b/>
                <w:noProof/>
                <w:sz w:val="18"/>
                <w:szCs w:val="20"/>
              </w:rPr>
            </w:pPr>
            <w:r w:rsidRPr="00507F9B">
              <w:rPr>
                <w:rFonts w:eastAsia="Times New Roman"/>
                <w:b/>
                <w:noProof/>
                <w:sz w:val="18"/>
                <w:szCs w:val="20"/>
              </w:rPr>
              <w:t>Стату</w:t>
            </w:r>
            <w:r w:rsidRPr="00507F9B">
              <w:rPr>
                <w:rFonts w:eastAsia="Times New Roman"/>
                <w:b/>
                <w:noProof/>
                <w:sz w:val="18"/>
                <w:szCs w:val="20"/>
                <w:lang w:val="en-US"/>
              </w:rPr>
              <w:t>c</w:t>
            </w:r>
            <w:r w:rsidRPr="00507F9B">
              <w:rPr>
                <w:rFonts w:eastAsia="Times New Roman"/>
                <w:b/>
                <w:noProof/>
                <w:sz w:val="18"/>
                <w:szCs w:val="20"/>
              </w:rPr>
              <w:t xml:space="preserve"> сигнал</w:t>
            </w:r>
            <w:r>
              <w:rPr>
                <w:rFonts w:eastAsia="Times New Roman"/>
                <w:b/>
                <w:noProof/>
                <w:sz w:val="18"/>
                <w:szCs w:val="20"/>
              </w:rPr>
              <w:t>ов</w:t>
            </w:r>
            <w:r w:rsidRPr="00507F9B">
              <w:rPr>
                <w:rFonts w:eastAsia="Times New Roman"/>
                <w:b/>
                <w:noProof/>
                <w:sz w:val="18"/>
                <w:szCs w:val="20"/>
              </w:rPr>
              <w:t xml:space="preserve"> </w:t>
            </w:r>
            <w:r>
              <w:rPr>
                <w:rFonts w:eastAsia="Times New Roman"/>
                <w:b/>
                <w:noProof/>
                <w:sz w:val="18"/>
                <w:szCs w:val="20"/>
              </w:rPr>
              <w:t>VLV</w:t>
            </w:r>
            <w:r w:rsidRPr="00B44F5A">
              <w:rPr>
                <w:rFonts w:eastAsia="Times New Roman"/>
                <w:b/>
                <w:noProof/>
                <w:sz w:val="18"/>
                <w:szCs w:val="20"/>
              </w:rPr>
              <w:t xml:space="preserve">[3:1] </w:t>
            </w:r>
            <w:r>
              <w:rPr>
                <w:rFonts w:eastAsia="Times New Roman"/>
                <w:b/>
                <w:noProof/>
                <w:sz w:val="18"/>
                <w:szCs w:val="20"/>
              </w:rPr>
              <w:t>силовых ключей</w:t>
            </w:r>
            <w:r w:rsidRPr="00507F9B">
              <w:rPr>
                <w:rFonts w:eastAsia="Times New Roman"/>
                <w:b/>
                <w:noProof/>
                <w:sz w:val="18"/>
                <w:szCs w:val="20"/>
              </w:rPr>
              <w:t>.</w:t>
            </w:r>
          </w:p>
          <w:p w14:paraId="5A88F153" w14:textId="77777777" w:rsidR="003A4687" w:rsidRPr="00507F9B"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lang w:val="en-US"/>
              </w:rPr>
              <w:t>C</w:t>
            </w:r>
            <w:r>
              <w:rPr>
                <w:rFonts w:eastAsia="Times New Roman"/>
                <w:noProof/>
                <w:sz w:val="18"/>
                <w:szCs w:val="20"/>
              </w:rPr>
              <w:t>игнал VLV</w:t>
            </w:r>
            <w:r w:rsidRPr="00507F9B">
              <w:rPr>
                <w:rFonts w:eastAsia="Times New Roman"/>
                <w:noProof/>
                <w:sz w:val="18"/>
                <w:szCs w:val="20"/>
              </w:rPr>
              <w:t>[</w:t>
            </w:r>
            <w:r>
              <w:rPr>
                <w:rFonts w:eastAsia="Times New Roman"/>
                <w:noProof/>
                <w:sz w:val="18"/>
                <w:szCs w:val="20"/>
                <w:lang w:val="en-US"/>
              </w:rPr>
              <w:t>i</w:t>
            </w:r>
            <w:r w:rsidRPr="00507F9B">
              <w:rPr>
                <w:rFonts w:eastAsia="Times New Roman"/>
                <w:noProof/>
                <w:sz w:val="18"/>
                <w:szCs w:val="20"/>
              </w:rPr>
              <w:t xml:space="preserve">] </w:t>
            </w:r>
            <w:r>
              <w:rPr>
                <w:rFonts w:eastAsia="Times New Roman"/>
                <w:noProof/>
                <w:sz w:val="18"/>
                <w:szCs w:val="20"/>
              </w:rPr>
              <w:t>не активен</w:t>
            </w:r>
          </w:p>
          <w:p w14:paraId="529EEED1" w14:textId="77777777" w:rsidR="003A4687" w:rsidRPr="00B44F5A" w:rsidRDefault="003A4687" w:rsidP="0002225B">
            <w:pPr>
              <w:suppressAutoHyphens/>
              <w:contextualSpacing/>
              <w:rPr>
                <w:rFonts w:eastAsia="Times New Roman"/>
                <w:noProof/>
                <w:sz w:val="18"/>
                <w:szCs w:val="20"/>
                <w:lang w:val="en-US"/>
              </w:rPr>
            </w:pPr>
            <w:r w:rsidRPr="00B44F5A">
              <w:rPr>
                <w:rFonts w:eastAsia="Times New Roman"/>
                <w:noProof/>
                <w:sz w:val="18"/>
                <w:szCs w:val="20"/>
                <w:lang w:val="en-US"/>
              </w:rPr>
              <w:t>1’</w:t>
            </w:r>
            <w:r>
              <w:rPr>
                <w:rFonts w:eastAsia="Times New Roman"/>
                <w:noProof/>
                <w:sz w:val="18"/>
                <w:szCs w:val="20"/>
                <w:lang w:val="en-US"/>
              </w:rPr>
              <w:t>b</w:t>
            </w:r>
            <w:r w:rsidRPr="00B44F5A">
              <w:rPr>
                <w:rFonts w:eastAsia="Times New Roman"/>
                <w:noProof/>
                <w:sz w:val="18"/>
                <w:szCs w:val="20"/>
                <w:lang w:val="en-US"/>
              </w:rPr>
              <w:t xml:space="preserve">1: </w:t>
            </w:r>
            <w:r>
              <w:rPr>
                <w:rFonts w:eastAsia="Times New Roman"/>
                <w:noProof/>
                <w:sz w:val="18"/>
                <w:szCs w:val="20"/>
              </w:rPr>
              <w:t>Сигнал</w:t>
            </w:r>
            <w:r w:rsidRPr="00B44F5A">
              <w:rPr>
                <w:rFonts w:eastAsia="Times New Roman"/>
                <w:noProof/>
                <w:sz w:val="18"/>
                <w:szCs w:val="20"/>
                <w:lang w:val="en-US"/>
              </w:rPr>
              <w:t xml:space="preserve"> </w:t>
            </w:r>
            <w:r>
              <w:rPr>
                <w:rFonts w:eastAsia="Times New Roman"/>
                <w:noProof/>
                <w:sz w:val="18"/>
                <w:szCs w:val="20"/>
                <w:lang w:val="en-US"/>
              </w:rPr>
              <w:t>VLV</w:t>
            </w:r>
            <w:r w:rsidRPr="00B44F5A">
              <w:rPr>
                <w:rFonts w:eastAsia="Times New Roman"/>
                <w:noProof/>
                <w:sz w:val="18"/>
                <w:szCs w:val="20"/>
                <w:lang w:val="en-US"/>
              </w:rPr>
              <w:t>[</w:t>
            </w:r>
            <w:r>
              <w:rPr>
                <w:rFonts w:eastAsia="Times New Roman"/>
                <w:noProof/>
                <w:sz w:val="18"/>
                <w:szCs w:val="20"/>
                <w:lang w:val="en-US"/>
              </w:rPr>
              <w:t>i</w:t>
            </w:r>
            <w:r w:rsidRPr="00B44F5A">
              <w:rPr>
                <w:rFonts w:eastAsia="Times New Roman"/>
                <w:noProof/>
                <w:sz w:val="18"/>
                <w:szCs w:val="20"/>
                <w:lang w:val="en-US"/>
              </w:rPr>
              <w:t xml:space="preserve">] </w:t>
            </w:r>
            <w:r>
              <w:rPr>
                <w:rFonts w:eastAsia="Times New Roman"/>
                <w:noProof/>
                <w:sz w:val="18"/>
                <w:szCs w:val="20"/>
              </w:rPr>
              <w:t>активен</w:t>
            </w:r>
          </w:p>
          <w:p w14:paraId="363CB6D2" w14:textId="77777777" w:rsidR="003A4687" w:rsidRPr="00B44F5A"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B44F5A">
              <w:rPr>
                <w:rFonts w:eastAsia="Times New Roman"/>
                <w:sz w:val="18"/>
                <w:szCs w:val="20"/>
                <w:lang w:val="en-US"/>
              </w:rPr>
              <w:t>:</w:t>
            </w:r>
            <w:r w:rsidRPr="003A4687">
              <w:rPr>
                <w:rFonts w:eastAsia="Times New Roman"/>
                <w:sz w:val="18"/>
                <w:szCs w:val="20"/>
                <w:lang w:val="en-US"/>
              </w:rPr>
              <w:t>3</w:t>
            </w:r>
            <w:r>
              <w:rPr>
                <w:rFonts w:eastAsia="Times New Roman"/>
                <w:sz w:val="18"/>
                <w:szCs w:val="20"/>
                <w:lang w:val="en-US"/>
              </w:rPr>
              <w:t>’b</w:t>
            </w:r>
            <w:r w:rsidRPr="003A4687">
              <w:rPr>
                <w:rFonts w:eastAsia="Times New Roman"/>
                <w:sz w:val="18"/>
                <w:szCs w:val="20"/>
                <w:lang w:val="en-US"/>
              </w:rPr>
              <w:t>0</w:t>
            </w:r>
            <w:r>
              <w:rPr>
                <w:rFonts w:eastAsia="Times New Roman"/>
                <w:sz w:val="18"/>
                <w:szCs w:val="20"/>
                <w:lang w:val="en-US"/>
              </w:rPr>
              <w:t>0</w:t>
            </w:r>
            <w:r w:rsidRPr="00B44F5A">
              <w:rPr>
                <w:rFonts w:eastAsia="Times New Roman"/>
                <w:sz w:val="18"/>
                <w:szCs w:val="20"/>
                <w:lang w:val="en-US"/>
              </w:rPr>
              <w:t>0</w:t>
            </w:r>
          </w:p>
        </w:tc>
      </w:tr>
      <w:tr w:rsidR="003A4687" w:rsidRPr="00FC69D2" w14:paraId="707522F7" w14:textId="77777777" w:rsidTr="0002225B">
        <w:tc>
          <w:tcPr>
            <w:tcW w:w="2207" w:type="dxa"/>
          </w:tcPr>
          <w:p w14:paraId="3F637F0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OUT_STATE_HTR[2:1]</w:t>
            </w:r>
          </w:p>
        </w:tc>
        <w:tc>
          <w:tcPr>
            <w:tcW w:w="876" w:type="dxa"/>
          </w:tcPr>
          <w:p w14:paraId="670D8D67" w14:textId="77777777" w:rsidR="003A4687" w:rsidRPr="00D42B45" w:rsidRDefault="003A4687" w:rsidP="0002225B">
            <w:pPr>
              <w:suppressAutoHyphens/>
              <w:spacing w:after="240"/>
              <w:rPr>
                <w:rFonts w:eastAsia="Times New Roman"/>
                <w:sz w:val="18"/>
                <w:szCs w:val="20"/>
              </w:rPr>
            </w:pPr>
            <w:r>
              <w:rPr>
                <w:rFonts w:eastAsia="Times New Roman"/>
                <w:sz w:val="18"/>
                <w:szCs w:val="20"/>
              </w:rPr>
              <w:t>2:1</w:t>
            </w:r>
          </w:p>
        </w:tc>
        <w:tc>
          <w:tcPr>
            <w:tcW w:w="669" w:type="dxa"/>
          </w:tcPr>
          <w:p w14:paraId="0DF6A26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9C1182B" w14:textId="77777777" w:rsidR="003A4687" w:rsidRPr="00507F9B" w:rsidRDefault="003A4687" w:rsidP="0002225B">
            <w:pPr>
              <w:suppressAutoHyphens/>
              <w:contextualSpacing/>
              <w:rPr>
                <w:rFonts w:eastAsia="Times New Roman"/>
                <w:b/>
                <w:noProof/>
                <w:sz w:val="18"/>
                <w:szCs w:val="20"/>
              </w:rPr>
            </w:pPr>
            <w:r w:rsidRPr="00507F9B">
              <w:rPr>
                <w:rFonts w:eastAsia="Times New Roman"/>
                <w:b/>
                <w:noProof/>
                <w:sz w:val="18"/>
                <w:szCs w:val="20"/>
              </w:rPr>
              <w:t>Стату</w:t>
            </w:r>
            <w:r w:rsidRPr="00507F9B">
              <w:rPr>
                <w:rFonts w:eastAsia="Times New Roman"/>
                <w:b/>
                <w:noProof/>
                <w:sz w:val="18"/>
                <w:szCs w:val="20"/>
                <w:lang w:val="en-US"/>
              </w:rPr>
              <w:t>c</w:t>
            </w:r>
            <w:r w:rsidRPr="00507F9B">
              <w:rPr>
                <w:rFonts w:eastAsia="Times New Roman"/>
                <w:b/>
                <w:noProof/>
                <w:sz w:val="18"/>
                <w:szCs w:val="20"/>
              </w:rPr>
              <w:t xml:space="preserve"> сигнал</w:t>
            </w:r>
            <w:r>
              <w:rPr>
                <w:rFonts w:eastAsia="Times New Roman"/>
                <w:b/>
                <w:noProof/>
                <w:sz w:val="18"/>
                <w:szCs w:val="20"/>
              </w:rPr>
              <w:t>ов</w:t>
            </w:r>
            <w:r w:rsidRPr="00507F9B">
              <w:rPr>
                <w:rFonts w:eastAsia="Times New Roman"/>
                <w:b/>
                <w:noProof/>
                <w:sz w:val="18"/>
                <w:szCs w:val="20"/>
              </w:rPr>
              <w:t xml:space="preserve"> </w:t>
            </w:r>
            <w:r>
              <w:rPr>
                <w:rFonts w:eastAsia="Times New Roman"/>
                <w:b/>
                <w:noProof/>
                <w:sz w:val="18"/>
                <w:szCs w:val="20"/>
                <w:lang w:val="en-US"/>
              </w:rPr>
              <w:t>HTR</w:t>
            </w:r>
            <w:r w:rsidRPr="00B44F5A">
              <w:rPr>
                <w:rFonts w:eastAsia="Times New Roman"/>
                <w:b/>
                <w:noProof/>
                <w:sz w:val="18"/>
                <w:szCs w:val="20"/>
              </w:rPr>
              <w:t xml:space="preserve">[2:1] </w:t>
            </w:r>
            <w:r>
              <w:rPr>
                <w:rFonts w:eastAsia="Times New Roman"/>
                <w:b/>
                <w:noProof/>
                <w:sz w:val="18"/>
                <w:szCs w:val="20"/>
              </w:rPr>
              <w:t>силовых ключей</w:t>
            </w:r>
            <w:r w:rsidRPr="00507F9B">
              <w:rPr>
                <w:rFonts w:eastAsia="Times New Roman"/>
                <w:b/>
                <w:noProof/>
                <w:sz w:val="18"/>
                <w:szCs w:val="20"/>
              </w:rPr>
              <w:t>.</w:t>
            </w:r>
          </w:p>
          <w:p w14:paraId="0FC8FFCB" w14:textId="77777777" w:rsidR="003A4687" w:rsidRPr="00507F9B"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lang w:val="en-US"/>
              </w:rPr>
              <w:t>C</w:t>
            </w:r>
            <w:r>
              <w:rPr>
                <w:rFonts w:eastAsia="Times New Roman"/>
                <w:noProof/>
                <w:sz w:val="18"/>
                <w:szCs w:val="20"/>
              </w:rPr>
              <w:t xml:space="preserve">игнал </w:t>
            </w:r>
            <w:r>
              <w:rPr>
                <w:rFonts w:eastAsia="Times New Roman"/>
                <w:noProof/>
                <w:sz w:val="18"/>
                <w:szCs w:val="20"/>
                <w:lang w:val="en-US"/>
              </w:rPr>
              <w:t>HTR</w:t>
            </w:r>
            <w:r w:rsidRPr="00507F9B">
              <w:rPr>
                <w:rFonts w:eastAsia="Times New Roman"/>
                <w:noProof/>
                <w:sz w:val="18"/>
                <w:szCs w:val="20"/>
              </w:rPr>
              <w:t>[</w:t>
            </w:r>
            <w:r>
              <w:rPr>
                <w:rFonts w:eastAsia="Times New Roman"/>
                <w:noProof/>
                <w:sz w:val="18"/>
                <w:szCs w:val="20"/>
                <w:lang w:val="en-US"/>
              </w:rPr>
              <w:t>i</w:t>
            </w:r>
            <w:r w:rsidRPr="00507F9B">
              <w:rPr>
                <w:rFonts w:eastAsia="Times New Roman"/>
                <w:noProof/>
                <w:sz w:val="18"/>
                <w:szCs w:val="20"/>
              </w:rPr>
              <w:t xml:space="preserve">] </w:t>
            </w:r>
            <w:r>
              <w:rPr>
                <w:rFonts w:eastAsia="Times New Roman"/>
                <w:noProof/>
                <w:sz w:val="18"/>
                <w:szCs w:val="20"/>
              </w:rPr>
              <w:t>не активен</w:t>
            </w:r>
          </w:p>
          <w:p w14:paraId="2D09BDE1" w14:textId="77777777" w:rsidR="003A4687" w:rsidRPr="00B44F5A" w:rsidRDefault="003A4687" w:rsidP="0002225B">
            <w:pPr>
              <w:suppressAutoHyphens/>
              <w:contextualSpacing/>
              <w:rPr>
                <w:rFonts w:eastAsia="Times New Roman"/>
                <w:noProof/>
                <w:sz w:val="18"/>
                <w:szCs w:val="20"/>
                <w:lang w:val="en-US"/>
              </w:rPr>
            </w:pPr>
            <w:r w:rsidRPr="00B44F5A">
              <w:rPr>
                <w:rFonts w:eastAsia="Times New Roman"/>
                <w:noProof/>
                <w:sz w:val="18"/>
                <w:szCs w:val="20"/>
                <w:lang w:val="en-US"/>
              </w:rPr>
              <w:t>1’</w:t>
            </w:r>
            <w:r>
              <w:rPr>
                <w:rFonts w:eastAsia="Times New Roman"/>
                <w:noProof/>
                <w:sz w:val="18"/>
                <w:szCs w:val="20"/>
                <w:lang w:val="en-US"/>
              </w:rPr>
              <w:t>b</w:t>
            </w:r>
            <w:r w:rsidRPr="00B44F5A">
              <w:rPr>
                <w:rFonts w:eastAsia="Times New Roman"/>
                <w:noProof/>
                <w:sz w:val="18"/>
                <w:szCs w:val="20"/>
                <w:lang w:val="en-US"/>
              </w:rPr>
              <w:t xml:space="preserve">1: </w:t>
            </w:r>
            <w:r>
              <w:rPr>
                <w:rFonts w:eastAsia="Times New Roman"/>
                <w:noProof/>
                <w:sz w:val="18"/>
                <w:szCs w:val="20"/>
              </w:rPr>
              <w:t>Сигнал</w:t>
            </w:r>
            <w:r w:rsidRPr="00B44F5A">
              <w:rPr>
                <w:rFonts w:eastAsia="Times New Roman"/>
                <w:noProof/>
                <w:sz w:val="18"/>
                <w:szCs w:val="20"/>
                <w:lang w:val="en-US"/>
              </w:rPr>
              <w:t xml:space="preserve"> </w:t>
            </w:r>
            <w:r>
              <w:rPr>
                <w:rFonts w:eastAsia="Times New Roman"/>
                <w:noProof/>
                <w:sz w:val="18"/>
                <w:szCs w:val="20"/>
                <w:lang w:val="en-US"/>
              </w:rPr>
              <w:t>HTR</w:t>
            </w:r>
            <w:r w:rsidRPr="00B44F5A">
              <w:rPr>
                <w:rFonts w:eastAsia="Times New Roman"/>
                <w:noProof/>
                <w:sz w:val="18"/>
                <w:szCs w:val="20"/>
                <w:lang w:val="en-US"/>
              </w:rPr>
              <w:t>[</w:t>
            </w:r>
            <w:r>
              <w:rPr>
                <w:rFonts w:eastAsia="Times New Roman"/>
                <w:noProof/>
                <w:sz w:val="18"/>
                <w:szCs w:val="20"/>
                <w:lang w:val="en-US"/>
              </w:rPr>
              <w:t>i</w:t>
            </w:r>
            <w:r w:rsidRPr="00B44F5A">
              <w:rPr>
                <w:rFonts w:eastAsia="Times New Roman"/>
                <w:noProof/>
                <w:sz w:val="18"/>
                <w:szCs w:val="20"/>
                <w:lang w:val="en-US"/>
              </w:rPr>
              <w:t xml:space="preserve">] </w:t>
            </w:r>
            <w:r>
              <w:rPr>
                <w:rFonts w:eastAsia="Times New Roman"/>
                <w:noProof/>
                <w:sz w:val="18"/>
                <w:szCs w:val="20"/>
              </w:rPr>
              <w:t>активен</w:t>
            </w:r>
          </w:p>
          <w:p w14:paraId="69C61DE1" w14:textId="77777777" w:rsidR="003A4687" w:rsidRPr="00B44F5A"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B44F5A">
              <w:rPr>
                <w:rFonts w:eastAsia="Times New Roman"/>
                <w:sz w:val="18"/>
                <w:szCs w:val="20"/>
                <w:lang w:val="en-US"/>
              </w:rPr>
              <w:t>:2</w:t>
            </w:r>
            <w:r>
              <w:rPr>
                <w:rFonts w:eastAsia="Times New Roman"/>
                <w:sz w:val="18"/>
                <w:szCs w:val="20"/>
                <w:lang w:val="en-US"/>
              </w:rPr>
              <w:t>’b</w:t>
            </w:r>
            <w:r w:rsidRPr="00B44F5A">
              <w:rPr>
                <w:rFonts w:eastAsia="Times New Roman"/>
                <w:sz w:val="18"/>
                <w:szCs w:val="20"/>
                <w:lang w:val="en-US"/>
              </w:rPr>
              <w:t>0</w:t>
            </w:r>
            <w:r>
              <w:rPr>
                <w:rFonts w:eastAsia="Times New Roman"/>
                <w:sz w:val="18"/>
                <w:szCs w:val="20"/>
                <w:lang w:val="en-US"/>
              </w:rPr>
              <w:t>0</w:t>
            </w:r>
          </w:p>
        </w:tc>
      </w:tr>
      <w:tr w:rsidR="003A4687" w:rsidRPr="00FC69D2" w14:paraId="3E5F6552" w14:textId="77777777" w:rsidTr="0002225B">
        <w:tc>
          <w:tcPr>
            <w:tcW w:w="2207" w:type="dxa"/>
          </w:tcPr>
          <w:p w14:paraId="58CB62F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OUT_STATE_RLY[9]</w:t>
            </w:r>
          </w:p>
        </w:tc>
        <w:tc>
          <w:tcPr>
            <w:tcW w:w="876" w:type="dxa"/>
          </w:tcPr>
          <w:p w14:paraId="0DA002FC"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4E9F36F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D0B9AA2" w14:textId="77777777" w:rsidR="003A4687" w:rsidRPr="00507F9B" w:rsidRDefault="003A4687" w:rsidP="0002225B">
            <w:pPr>
              <w:suppressAutoHyphens/>
              <w:contextualSpacing/>
              <w:rPr>
                <w:rFonts w:eastAsia="Times New Roman"/>
                <w:b/>
                <w:noProof/>
                <w:sz w:val="18"/>
                <w:szCs w:val="20"/>
              </w:rPr>
            </w:pPr>
            <w:r w:rsidRPr="00507F9B">
              <w:rPr>
                <w:rFonts w:eastAsia="Times New Roman"/>
                <w:b/>
                <w:noProof/>
                <w:sz w:val="18"/>
                <w:szCs w:val="20"/>
              </w:rPr>
              <w:t>Стату</w:t>
            </w:r>
            <w:r w:rsidRPr="00507F9B">
              <w:rPr>
                <w:rFonts w:eastAsia="Times New Roman"/>
                <w:b/>
                <w:noProof/>
                <w:sz w:val="18"/>
                <w:szCs w:val="20"/>
                <w:lang w:val="en-US"/>
              </w:rPr>
              <w:t>c</w:t>
            </w:r>
            <w:r w:rsidRPr="00507F9B">
              <w:rPr>
                <w:rFonts w:eastAsia="Times New Roman"/>
                <w:b/>
                <w:noProof/>
                <w:sz w:val="18"/>
                <w:szCs w:val="20"/>
              </w:rPr>
              <w:t xml:space="preserve"> сигнал</w:t>
            </w:r>
            <w:r>
              <w:rPr>
                <w:rFonts w:eastAsia="Times New Roman"/>
                <w:b/>
                <w:noProof/>
                <w:sz w:val="18"/>
                <w:szCs w:val="20"/>
              </w:rPr>
              <w:t>а</w:t>
            </w:r>
            <w:r w:rsidRPr="00507F9B">
              <w:rPr>
                <w:rFonts w:eastAsia="Times New Roman"/>
                <w:b/>
                <w:noProof/>
                <w:sz w:val="18"/>
                <w:szCs w:val="20"/>
              </w:rPr>
              <w:t xml:space="preserve"> </w:t>
            </w:r>
            <w:r>
              <w:rPr>
                <w:rFonts w:eastAsia="Times New Roman"/>
                <w:b/>
                <w:noProof/>
                <w:sz w:val="18"/>
                <w:szCs w:val="20"/>
                <w:lang w:val="en-US"/>
              </w:rPr>
              <w:t>RLY</w:t>
            </w:r>
            <w:r w:rsidRPr="00B44F5A">
              <w:rPr>
                <w:rFonts w:eastAsia="Times New Roman"/>
                <w:b/>
                <w:noProof/>
                <w:sz w:val="18"/>
                <w:szCs w:val="20"/>
              </w:rPr>
              <w:t xml:space="preserve">[9] </w:t>
            </w:r>
            <w:r>
              <w:rPr>
                <w:rFonts w:eastAsia="Times New Roman"/>
                <w:b/>
                <w:noProof/>
                <w:sz w:val="18"/>
                <w:szCs w:val="20"/>
              </w:rPr>
              <w:t>силового ключа</w:t>
            </w:r>
            <w:r w:rsidRPr="00507F9B">
              <w:rPr>
                <w:rFonts w:eastAsia="Times New Roman"/>
                <w:b/>
                <w:noProof/>
                <w:sz w:val="18"/>
                <w:szCs w:val="20"/>
              </w:rPr>
              <w:t>.</w:t>
            </w:r>
          </w:p>
          <w:p w14:paraId="513825F2" w14:textId="77777777" w:rsidR="003A4687" w:rsidRPr="00507F9B"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lang w:val="en-US"/>
              </w:rPr>
              <w:t>C</w:t>
            </w:r>
            <w:r>
              <w:rPr>
                <w:rFonts w:eastAsia="Times New Roman"/>
                <w:noProof/>
                <w:sz w:val="18"/>
                <w:szCs w:val="20"/>
              </w:rPr>
              <w:t xml:space="preserve">игнал </w:t>
            </w:r>
            <w:r>
              <w:rPr>
                <w:rFonts w:eastAsia="Times New Roman"/>
                <w:noProof/>
                <w:sz w:val="18"/>
                <w:szCs w:val="20"/>
                <w:lang w:val="en-US"/>
              </w:rPr>
              <w:t>RLY</w:t>
            </w:r>
            <w:r w:rsidRPr="00507F9B">
              <w:rPr>
                <w:rFonts w:eastAsia="Times New Roman"/>
                <w:noProof/>
                <w:sz w:val="18"/>
                <w:szCs w:val="20"/>
              </w:rPr>
              <w:t>[</w:t>
            </w:r>
            <w:r>
              <w:rPr>
                <w:rFonts w:eastAsia="Times New Roman"/>
                <w:noProof/>
                <w:sz w:val="18"/>
                <w:szCs w:val="20"/>
                <w:lang w:val="en-US"/>
              </w:rPr>
              <w:t>i</w:t>
            </w:r>
            <w:r w:rsidRPr="00507F9B">
              <w:rPr>
                <w:rFonts w:eastAsia="Times New Roman"/>
                <w:noProof/>
                <w:sz w:val="18"/>
                <w:szCs w:val="20"/>
              </w:rPr>
              <w:t xml:space="preserve">] </w:t>
            </w:r>
            <w:r>
              <w:rPr>
                <w:rFonts w:eastAsia="Times New Roman"/>
                <w:noProof/>
                <w:sz w:val="18"/>
                <w:szCs w:val="20"/>
              </w:rPr>
              <w:t>не активен</w:t>
            </w:r>
          </w:p>
          <w:p w14:paraId="7214A0BC" w14:textId="77777777" w:rsidR="003A4687" w:rsidRPr="00B44F5A" w:rsidRDefault="003A4687" w:rsidP="0002225B">
            <w:pPr>
              <w:suppressAutoHyphens/>
              <w:contextualSpacing/>
              <w:rPr>
                <w:rFonts w:eastAsia="Times New Roman"/>
                <w:noProof/>
                <w:sz w:val="18"/>
                <w:szCs w:val="20"/>
                <w:lang w:val="en-US"/>
              </w:rPr>
            </w:pPr>
            <w:r w:rsidRPr="00B44F5A">
              <w:rPr>
                <w:rFonts w:eastAsia="Times New Roman"/>
                <w:noProof/>
                <w:sz w:val="18"/>
                <w:szCs w:val="20"/>
                <w:lang w:val="en-US"/>
              </w:rPr>
              <w:t>1’</w:t>
            </w:r>
            <w:r>
              <w:rPr>
                <w:rFonts w:eastAsia="Times New Roman"/>
                <w:noProof/>
                <w:sz w:val="18"/>
                <w:szCs w:val="20"/>
                <w:lang w:val="en-US"/>
              </w:rPr>
              <w:t>b</w:t>
            </w:r>
            <w:r w:rsidRPr="00B44F5A">
              <w:rPr>
                <w:rFonts w:eastAsia="Times New Roman"/>
                <w:noProof/>
                <w:sz w:val="18"/>
                <w:szCs w:val="20"/>
                <w:lang w:val="en-US"/>
              </w:rPr>
              <w:t xml:space="preserve">1: </w:t>
            </w:r>
            <w:r>
              <w:rPr>
                <w:rFonts w:eastAsia="Times New Roman"/>
                <w:noProof/>
                <w:sz w:val="18"/>
                <w:szCs w:val="20"/>
              </w:rPr>
              <w:t>Сигнал</w:t>
            </w:r>
            <w:r w:rsidRPr="00B44F5A">
              <w:rPr>
                <w:rFonts w:eastAsia="Times New Roman"/>
                <w:noProof/>
                <w:sz w:val="18"/>
                <w:szCs w:val="20"/>
                <w:lang w:val="en-US"/>
              </w:rPr>
              <w:t xml:space="preserve"> </w:t>
            </w:r>
            <w:r>
              <w:rPr>
                <w:rFonts w:eastAsia="Times New Roman"/>
                <w:noProof/>
                <w:sz w:val="18"/>
                <w:szCs w:val="20"/>
                <w:lang w:val="en-US"/>
              </w:rPr>
              <w:t>RLY</w:t>
            </w:r>
            <w:r w:rsidRPr="00B44F5A">
              <w:rPr>
                <w:rFonts w:eastAsia="Times New Roman"/>
                <w:noProof/>
                <w:sz w:val="18"/>
                <w:szCs w:val="20"/>
                <w:lang w:val="en-US"/>
              </w:rPr>
              <w:t>[</w:t>
            </w:r>
            <w:r>
              <w:rPr>
                <w:rFonts w:eastAsia="Times New Roman"/>
                <w:noProof/>
                <w:sz w:val="18"/>
                <w:szCs w:val="20"/>
                <w:lang w:val="en-US"/>
              </w:rPr>
              <w:t>i</w:t>
            </w:r>
            <w:r w:rsidRPr="00B44F5A">
              <w:rPr>
                <w:rFonts w:eastAsia="Times New Roman"/>
                <w:noProof/>
                <w:sz w:val="18"/>
                <w:szCs w:val="20"/>
                <w:lang w:val="en-US"/>
              </w:rPr>
              <w:t xml:space="preserve">] </w:t>
            </w:r>
            <w:r>
              <w:rPr>
                <w:rFonts w:eastAsia="Times New Roman"/>
                <w:noProof/>
                <w:sz w:val="18"/>
                <w:szCs w:val="20"/>
              </w:rPr>
              <w:t>активен</w:t>
            </w:r>
          </w:p>
          <w:p w14:paraId="1C6734C0" w14:textId="77777777" w:rsidR="003A4687" w:rsidRPr="00B44F5A"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B44F5A">
              <w:rPr>
                <w:rFonts w:eastAsia="Times New Roman"/>
                <w:sz w:val="18"/>
                <w:szCs w:val="20"/>
                <w:lang w:val="en-US"/>
              </w:rPr>
              <w:t>:</w:t>
            </w:r>
            <w:r>
              <w:rPr>
                <w:rFonts w:eastAsia="Times New Roman"/>
                <w:sz w:val="18"/>
                <w:szCs w:val="20"/>
                <w:lang w:val="en-US"/>
              </w:rPr>
              <w:t>1’b0</w:t>
            </w:r>
          </w:p>
        </w:tc>
      </w:tr>
    </w:tbl>
    <w:p w14:paraId="6CBEBDC6" w14:textId="77777777" w:rsidR="003C4557" w:rsidRPr="005C30AE" w:rsidRDefault="003C4557">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4F55F5C" w14:textId="77777777" w:rsidTr="0002225B">
        <w:tc>
          <w:tcPr>
            <w:tcW w:w="2484" w:type="dxa"/>
            <w:gridSpan w:val="2"/>
            <w:tcBorders>
              <w:top w:val="nil"/>
              <w:left w:val="nil"/>
              <w:bottom w:val="nil"/>
              <w:right w:val="nil"/>
            </w:tcBorders>
          </w:tcPr>
          <w:p w14:paraId="6C833D9A"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PSState3</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01DF33B6"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4E</w:t>
            </w:r>
            <w:r w:rsidRPr="00D42B45">
              <w:rPr>
                <w:b/>
                <w:sz w:val="20"/>
                <w:szCs w:val="20"/>
                <w:vertAlign w:val="subscript"/>
                <w:lang w:val="en-US"/>
              </w:rPr>
              <w:t>H</w:t>
            </w:r>
          </w:p>
        </w:tc>
        <w:tc>
          <w:tcPr>
            <w:tcW w:w="3726" w:type="dxa"/>
            <w:gridSpan w:val="3"/>
            <w:tcBorders>
              <w:top w:val="nil"/>
              <w:left w:val="nil"/>
              <w:bottom w:val="nil"/>
              <w:right w:val="nil"/>
            </w:tcBorders>
          </w:tcPr>
          <w:p w14:paraId="6ACF7CD8"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04872C9A" w14:textId="77777777" w:rsidTr="0002225B">
        <w:tc>
          <w:tcPr>
            <w:tcW w:w="9936" w:type="dxa"/>
            <w:gridSpan w:val="8"/>
            <w:tcBorders>
              <w:top w:val="nil"/>
              <w:left w:val="nil"/>
              <w:bottom w:val="nil"/>
              <w:right w:val="nil"/>
            </w:tcBorders>
          </w:tcPr>
          <w:p w14:paraId="445824C3"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6647E419" w14:textId="77777777" w:rsidTr="0002225B">
        <w:trPr>
          <w:cantSplit/>
          <w:trHeight w:hRule="exact" w:val="420"/>
        </w:trPr>
        <w:tc>
          <w:tcPr>
            <w:tcW w:w="1242" w:type="dxa"/>
            <w:tcBorders>
              <w:top w:val="nil"/>
              <w:left w:val="nil"/>
              <w:bottom w:val="single" w:sz="4" w:space="0" w:color="auto"/>
              <w:right w:val="nil"/>
            </w:tcBorders>
            <w:vAlign w:val="bottom"/>
          </w:tcPr>
          <w:p w14:paraId="50C6C8AA"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750D0EDA"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0FFAD05"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3B9D5AFB"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1EB81193"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686E555"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018B8CE"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F76A940"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55FAAA7A" w14:textId="77777777" w:rsidTr="0002225B">
        <w:trPr>
          <w:trHeight w:val="680"/>
        </w:trPr>
        <w:tc>
          <w:tcPr>
            <w:tcW w:w="4968" w:type="dxa"/>
            <w:gridSpan w:val="4"/>
            <w:tcBorders>
              <w:top w:val="single" w:sz="4" w:space="0" w:color="auto"/>
              <w:bottom w:val="single" w:sz="4" w:space="0" w:color="auto"/>
            </w:tcBorders>
            <w:vAlign w:val="center"/>
          </w:tcPr>
          <w:p w14:paraId="6F0689D7" w14:textId="77777777" w:rsidR="003A4687" w:rsidRPr="006B3356" w:rsidRDefault="003A4687" w:rsidP="0002225B">
            <w:pPr>
              <w:spacing w:line="0" w:lineRule="atLeast"/>
              <w:jc w:val="center"/>
              <w:rPr>
                <w:rFonts w:eastAsia="Calibri"/>
                <w:sz w:val="18"/>
                <w:szCs w:val="16"/>
                <w:lang w:val="en-US"/>
              </w:rPr>
            </w:pPr>
            <w:r>
              <w:rPr>
                <w:rFonts w:eastAsia="Calibri"/>
                <w:sz w:val="18"/>
                <w:szCs w:val="16"/>
                <w:lang w:val="en-US"/>
              </w:rPr>
              <w:t>RES</w:t>
            </w:r>
          </w:p>
        </w:tc>
        <w:tc>
          <w:tcPr>
            <w:tcW w:w="2484" w:type="dxa"/>
            <w:gridSpan w:val="2"/>
            <w:tcBorders>
              <w:top w:val="single" w:sz="4" w:space="0" w:color="auto"/>
              <w:bottom w:val="single" w:sz="4" w:space="0" w:color="auto"/>
            </w:tcBorders>
            <w:vAlign w:val="center"/>
          </w:tcPr>
          <w:p w14:paraId="68E2F97C" w14:textId="77777777" w:rsidR="003A4687" w:rsidRPr="006B3356" w:rsidRDefault="003A4687" w:rsidP="0002225B">
            <w:pPr>
              <w:spacing w:line="0" w:lineRule="atLeast"/>
              <w:jc w:val="center"/>
              <w:rPr>
                <w:rFonts w:eastAsia="Calibri"/>
                <w:sz w:val="18"/>
                <w:szCs w:val="16"/>
                <w:lang w:val="en-US"/>
              </w:rPr>
            </w:pPr>
            <w:r w:rsidRPr="006B3356">
              <w:rPr>
                <w:rFonts w:eastAsia="Calibri"/>
                <w:noProof/>
                <w:sz w:val="18"/>
                <w:szCs w:val="16"/>
                <w:lang w:val="en-US"/>
              </w:rPr>
              <w:t>OUT_STATE_LS</w:t>
            </w:r>
          </w:p>
        </w:tc>
        <w:tc>
          <w:tcPr>
            <w:tcW w:w="2484" w:type="dxa"/>
            <w:gridSpan w:val="2"/>
            <w:tcBorders>
              <w:top w:val="single" w:sz="4" w:space="0" w:color="auto"/>
              <w:bottom w:val="single" w:sz="4" w:space="0" w:color="auto"/>
            </w:tcBorders>
            <w:vAlign w:val="center"/>
          </w:tcPr>
          <w:p w14:paraId="6689F7F7" w14:textId="77777777" w:rsidR="003A4687" w:rsidRPr="006B3356" w:rsidRDefault="003A4687" w:rsidP="0002225B">
            <w:pPr>
              <w:spacing w:line="0" w:lineRule="atLeast"/>
              <w:jc w:val="center"/>
              <w:rPr>
                <w:rFonts w:eastAsia="Calibri"/>
                <w:sz w:val="18"/>
                <w:szCs w:val="16"/>
                <w:lang w:val="en-US"/>
              </w:rPr>
            </w:pPr>
            <w:r w:rsidRPr="006B3356">
              <w:rPr>
                <w:rFonts w:eastAsia="Calibri"/>
                <w:noProof/>
                <w:sz w:val="18"/>
                <w:szCs w:val="16"/>
                <w:lang w:val="en-US"/>
              </w:rPr>
              <w:t>OUT_STATE_HS</w:t>
            </w:r>
          </w:p>
        </w:tc>
      </w:tr>
      <w:tr w:rsidR="003A4687" w:rsidRPr="00224421" w14:paraId="3B1283DD" w14:textId="77777777" w:rsidTr="0002225B">
        <w:trPr>
          <w:trHeight w:val="283"/>
        </w:trPr>
        <w:tc>
          <w:tcPr>
            <w:tcW w:w="1242" w:type="dxa"/>
            <w:tcBorders>
              <w:left w:val="nil"/>
              <w:bottom w:val="nil"/>
              <w:right w:val="nil"/>
            </w:tcBorders>
          </w:tcPr>
          <w:p w14:paraId="0C6AEBCE"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CE4FD5F"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7D926E9"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0B6AD2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B1DC2C1"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FC53D2F"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CC8EA1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2C9997F" w14:textId="77777777" w:rsidR="003A4687" w:rsidRPr="00224421" w:rsidRDefault="003A4687" w:rsidP="0002225B">
            <w:pPr>
              <w:jc w:val="center"/>
              <w:rPr>
                <w:rFonts w:eastAsia="Calibri"/>
              </w:rPr>
            </w:pPr>
            <w:r w:rsidRPr="00BE2F4E">
              <w:rPr>
                <w:rFonts w:eastAsia="Calibri"/>
                <w:noProof/>
              </w:rPr>
              <w:t>r</w:t>
            </w:r>
          </w:p>
        </w:tc>
      </w:tr>
    </w:tbl>
    <w:p w14:paraId="50599053" w14:textId="77777777" w:rsidR="003A4687" w:rsidRPr="00D42B45" w:rsidRDefault="003A4687" w:rsidP="003A4687">
      <w:pPr>
        <w:rPr>
          <w:highlight w:val="cyan"/>
        </w:rPr>
      </w:pPr>
    </w:p>
    <w:p w14:paraId="17028E3B" w14:textId="77777777" w:rsidR="003A4687" w:rsidRPr="00D42B45" w:rsidRDefault="003A4687" w:rsidP="003A4687">
      <w:pPr>
        <w:pStyle w:val="11"/>
      </w:pPr>
      <w:bookmarkStart w:id="240" w:name="_Toc161304187"/>
      <w:r w:rsidRPr="00D42B45">
        <w:t>Описание деталей регистров</w:t>
      </w:r>
      <w:bookmarkEnd w:id="240"/>
    </w:p>
    <w:tbl>
      <w:tblPr>
        <w:tblStyle w:val="-11"/>
        <w:tblW w:w="9918" w:type="dxa"/>
        <w:tblLook w:val="04A0" w:firstRow="1" w:lastRow="0" w:firstColumn="1" w:lastColumn="0" w:noHBand="0" w:noVBand="1"/>
      </w:tblPr>
      <w:tblGrid>
        <w:gridCol w:w="2207"/>
        <w:gridCol w:w="876"/>
        <w:gridCol w:w="669"/>
        <w:gridCol w:w="6166"/>
      </w:tblGrid>
      <w:tr w:rsidR="003A4687" w:rsidRPr="00D42B45" w14:paraId="55C804D7"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58172B4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0BE30A7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20157DB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385242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FC69D2" w14:paraId="50A085E1" w14:textId="77777777" w:rsidTr="0002225B">
        <w:tc>
          <w:tcPr>
            <w:tcW w:w="2207" w:type="dxa"/>
          </w:tcPr>
          <w:p w14:paraId="756E99D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OUT_STATE_LS[2:1]</w:t>
            </w:r>
          </w:p>
        </w:tc>
        <w:tc>
          <w:tcPr>
            <w:tcW w:w="876" w:type="dxa"/>
          </w:tcPr>
          <w:p w14:paraId="2F120430" w14:textId="77777777" w:rsidR="003A4687" w:rsidRPr="00D42B45" w:rsidRDefault="003A4687" w:rsidP="0002225B">
            <w:pPr>
              <w:suppressAutoHyphens/>
              <w:spacing w:after="240"/>
              <w:rPr>
                <w:rFonts w:eastAsia="Times New Roman"/>
                <w:sz w:val="18"/>
                <w:szCs w:val="20"/>
              </w:rPr>
            </w:pPr>
            <w:r>
              <w:rPr>
                <w:rFonts w:eastAsia="Times New Roman"/>
                <w:sz w:val="18"/>
                <w:szCs w:val="20"/>
              </w:rPr>
              <w:t>3:2</w:t>
            </w:r>
          </w:p>
        </w:tc>
        <w:tc>
          <w:tcPr>
            <w:tcW w:w="669" w:type="dxa"/>
          </w:tcPr>
          <w:p w14:paraId="613768C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5BC3F44" w14:textId="77777777" w:rsidR="003A4687" w:rsidRPr="00507F9B" w:rsidRDefault="003A4687" w:rsidP="0002225B">
            <w:pPr>
              <w:suppressAutoHyphens/>
              <w:contextualSpacing/>
              <w:rPr>
                <w:rFonts w:eastAsia="Times New Roman"/>
                <w:b/>
                <w:noProof/>
                <w:sz w:val="18"/>
                <w:szCs w:val="20"/>
              </w:rPr>
            </w:pPr>
            <w:r w:rsidRPr="00507F9B">
              <w:rPr>
                <w:rFonts w:eastAsia="Times New Roman"/>
                <w:b/>
                <w:noProof/>
                <w:sz w:val="18"/>
                <w:szCs w:val="20"/>
              </w:rPr>
              <w:t>Стату</w:t>
            </w:r>
            <w:r w:rsidRPr="00507F9B">
              <w:rPr>
                <w:rFonts w:eastAsia="Times New Roman"/>
                <w:b/>
                <w:noProof/>
                <w:sz w:val="18"/>
                <w:szCs w:val="20"/>
                <w:lang w:val="en-US"/>
              </w:rPr>
              <w:t>c</w:t>
            </w:r>
            <w:r w:rsidRPr="00507F9B">
              <w:rPr>
                <w:rFonts w:eastAsia="Times New Roman"/>
                <w:b/>
                <w:noProof/>
                <w:sz w:val="18"/>
                <w:szCs w:val="20"/>
              </w:rPr>
              <w:t xml:space="preserve"> сигнал</w:t>
            </w:r>
            <w:r>
              <w:rPr>
                <w:rFonts w:eastAsia="Times New Roman"/>
                <w:b/>
                <w:noProof/>
                <w:sz w:val="18"/>
                <w:szCs w:val="20"/>
              </w:rPr>
              <w:t>ов</w:t>
            </w:r>
            <w:r w:rsidRPr="00507F9B">
              <w:rPr>
                <w:rFonts w:eastAsia="Times New Roman"/>
                <w:b/>
                <w:noProof/>
                <w:sz w:val="18"/>
                <w:szCs w:val="20"/>
              </w:rPr>
              <w:t xml:space="preserve"> </w:t>
            </w:r>
            <w:r>
              <w:rPr>
                <w:rFonts w:eastAsia="Times New Roman"/>
                <w:b/>
                <w:noProof/>
                <w:sz w:val="18"/>
                <w:szCs w:val="20"/>
              </w:rPr>
              <w:t>LS</w:t>
            </w:r>
            <w:r w:rsidRPr="00B44F5A">
              <w:rPr>
                <w:rFonts w:eastAsia="Times New Roman"/>
                <w:b/>
                <w:noProof/>
                <w:sz w:val="18"/>
                <w:szCs w:val="20"/>
              </w:rPr>
              <w:t xml:space="preserve">[2:1] </w:t>
            </w:r>
            <w:r>
              <w:rPr>
                <w:rFonts w:eastAsia="Times New Roman"/>
                <w:b/>
                <w:noProof/>
                <w:sz w:val="18"/>
                <w:szCs w:val="20"/>
              </w:rPr>
              <w:t>нижних ключей полумостов</w:t>
            </w:r>
            <w:r w:rsidRPr="00507F9B">
              <w:rPr>
                <w:rFonts w:eastAsia="Times New Roman"/>
                <w:b/>
                <w:noProof/>
                <w:sz w:val="18"/>
                <w:szCs w:val="20"/>
              </w:rPr>
              <w:t>.</w:t>
            </w:r>
          </w:p>
          <w:p w14:paraId="41D3CF6C" w14:textId="77777777" w:rsidR="003A4687" w:rsidRPr="00507F9B"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lang w:val="en-US"/>
              </w:rPr>
              <w:t>C</w:t>
            </w:r>
            <w:r>
              <w:rPr>
                <w:rFonts w:eastAsia="Times New Roman"/>
                <w:noProof/>
                <w:sz w:val="18"/>
                <w:szCs w:val="20"/>
              </w:rPr>
              <w:t>игнал LS</w:t>
            </w:r>
            <w:r w:rsidRPr="00507F9B">
              <w:rPr>
                <w:rFonts w:eastAsia="Times New Roman"/>
                <w:noProof/>
                <w:sz w:val="18"/>
                <w:szCs w:val="20"/>
              </w:rPr>
              <w:t>[</w:t>
            </w:r>
            <w:r>
              <w:rPr>
                <w:rFonts w:eastAsia="Times New Roman"/>
                <w:noProof/>
                <w:sz w:val="18"/>
                <w:szCs w:val="20"/>
                <w:lang w:val="en-US"/>
              </w:rPr>
              <w:t>i</w:t>
            </w:r>
            <w:r w:rsidRPr="00507F9B">
              <w:rPr>
                <w:rFonts w:eastAsia="Times New Roman"/>
                <w:noProof/>
                <w:sz w:val="18"/>
                <w:szCs w:val="20"/>
              </w:rPr>
              <w:t xml:space="preserve">] </w:t>
            </w:r>
            <w:r>
              <w:rPr>
                <w:rFonts w:eastAsia="Times New Roman"/>
                <w:noProof/>
                <w:sz w:val="18"/>
                <w:szCs w:val="20"/>
              </w:rPr>
              <w:t>не активен</w:t>
            </w:r>
          </w:p>
          <w:p w14:paraId="75C93327" w14:textId="77777777" w:rsidR="003A4687" w:rsidRPr="00507F9B" w:rsidRDefault="003A4687" w:rsidP="0002225B">
            <w:pPr>
              <w:suppressAutoHyphens/>
              <w:contextualSpacing/>
              <w:rPr>
                <w:rFonts w:eastAsia="Times New Roman"/>
                <w:noProof/>
                <w:sz w:val="18"/>
                <w:szCs w:val="20"/>
                <w:lang w:val="en-US"/>
              </w:rPr>
            </w:pPr>
            <w:r>
              <w:rPr>
                <w:rFonts w:eastAsia="Times New Roman"/>
                <w:noProof/>
                <w:sz w:val="18"/>
                <w:szCs w:val="20"/>
                <w:lang w:val="en-US"/>
              </w:rPr>
              <w:t>1’b1:</w:t>
            </w:r>
            <w:r w:rsidRPr="00507F9B">
              <w:rPr>
                <w:rFonts w:eastAsia="Times New Roman"/>
                <w:noProof/>
                <w:sz w:val="18"/>
                <w:szCs w:val="20"/>
                <w:lang w:val="en-US"/>
              </w:rPr>
              <w:t xml:space="preserve"> </w:t>
            </w:r>
            <w:r>
              <w:rPr>
                <w:rFonts w:eastAsia="Times New Roman"/>
                <w:noProof/>
                <w:sz w:val="18"/>
                <w:szCs w:val="20"/>
              </w:rPr>
              <w:t>Сигнал</w:t>
            </w:r>
            <w:r w:rsidRPr="00507F9B">
              <w:rPr>
                <w:rFonts w:eastAsia="Times New Roman"/>
                <w:noProof/>
                <w:sz w:val="18"/>
                <w:szCs w:val="20"/>
                <w:lang w:val="en-US"/>
              </w:rPr>
              <w:t xml:space="preserve"> </w:t>
            </w:r>
            <w:r>
              <w:rPr>
                <w:rFonts w:eastAsia="Times New Roman"/>
                <w:noProof/>
                <w:sz w:val="18"/>
                <w:szCs w:val="20"/>
                <w:lang w:val="en-US"/>
              </w:rPr>
              <w:t xml:space="preserve">LS[i] </w:t>
            </w:r>
            <w:r>
              <w:rPr>
                <w:rFonts w:eastAsia="Times New Roman"/>
                <w:noProof/>
                <w:sz w:val="18"/>
                <w:szCs w:val="20"/>
              </w:rPr>
              <w:t>активен</w:t>
            </w:r>
          </w:p>
          <w:p w14:paraId="42BC65F7" w14:textId="77777777" w:rsidR="003A4687" w:rsidRPr="00507F9B"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507F9B">
              <w:rPr>
                <w:rFonts w:eastAsia="Times New Roman"/>
                <w:sz w:val="18"/>
                <w:szCs w:val="20"/>
                <w:lang w:val="en-US"/>
              </w:rPr>
              <w:t>:</w:t>
            </w:r>
            <w:r>
              <w:rPr>
                <w:rFonts w:eastAsia="Times New Roman"/>
                <w:sz w:val="18"/>
                <w:szCs w:val="20"/>
                <w:lang w:val="en-US"/>
              </w:rPr>
              <w:t>2’b00</w:t>
            </w:r>
          </w:p>
        </w:tc>
      </w:tr>
      <w:tr w:rsidR="003A4687" w:rsidRPr="00FC69D2" w14:paraId="4FF97DB2" w14:textId="77777777" w:rsidTr="0002225B">
        <w:tc>
          <w:tcPr>
            <w:tcW w:w="2207" w:type="dxa"/>
          </w:tcPr>
          <w:p w14:paraId="393CD7B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OUT_STATE_HS[2:1]</w:t>
            </w:r>
          </w:p>
        </w:tc>
        <w:tc>
          <w:tcPr>
            <w:tcW w:w="876" w:type="dxa"/>
          </w:tcPr>
          <w:p w14:paraId="6E2C4C30" w14:textId="77777777" w:rsidR="003A4687" w:rsidRPr="00D42B45" w:rsidRDefault="003A4687" w:rsidP="0002225B">
            <w:pPr>
              <w:suppressAutoHyphens/>
              <w:spacing w:after="240"/>
              <w:rPr>
                <w:rFonts w:eastAsia="Times New Roman"/>
                <w:sz w:val="18"/>
                <w:szCs w:val="20"/>
              </w:rPr>
            </w:pPr>
            <w:r>
              <w:rPr>
                <w:rFonts w:eastAsia="Times New Roman"/>
                <w:sz w:val="18"/>
                <w:szCs w:val="20"/>
              </w:rPr>
              <w:t>1:0</w:t>
            </w:r>
          </w:p>
        </w:tc>
        <w:tc>
          <w:tcPr>
            <w:tcW w:w="669" w:type="dxa"/>
          </w:tcPr>
          <w:p w14:paraId="3473BCE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723DB17" w14:textId="77777777" w:rsidR="003A4687" w:rsidRPr="00507F9B" w:rsidRDefault="003A4687" w:rsidP="0002225B">
            <w:pPr>
              <w:suppressAutoHyphens/>
              <w:contextualSpacing/>
              <w:rPr>
                <w:rFonts w:eastAsia="Times New Roman"/>
                <w:b/>
                <w:noProof/>
                <w:sz w:val="18"/>
                <w:szCs w:val="20"/>
              </w:rPr>
            </w:pPr>
            <w:r w:rsidRPr="00507F9B">
              <w:rPr>
                <w:rFonts w:eastAsia="Times New Roman"/>
                <w:b/>
                <w:noProof/>
                <w:sz w:val="18"/>
                <w:szCs w:val="20"/>
              </w:rPr>
              <w:t>Стату</w:t>
            </w:r>
            <w:r w:rsidRPr="00507F9B">
              <w:rPr>
                <w:rFonts w:eastAsia="Times New Roman"/>
                <w:b/>
                <w:noProof/>
                <w:sz w:val="18"/>
                <w:szCs w:val="20"/>
                <w:lang w:val="en-US"/>
              </w:rPr>
              <w:t>c</w:t>
            </w:r>
            <w:r w:rsidRPr="00507F9B">
              <w:rPr>
                <w:rFonts w:eastAsia="Times New Roman"/>
                <w:b/>
                <w:noProof/>
                <w:sz w:val="18"/>
                <w:szCs w:val="20"/>
              </w:rPr>
              <w:t xml:space="preserve"> сигнал</w:t>
            </w:r>
            <w:r>
              <w:rPr>
                <w:rFonts w:eastAsia="Times New Roman"/>
                <w:b/>
                <w:noProof/>
                <w:sz w:val="18"/>
                <w:szCs w:val="20"/>
              </w:rPr>
              <w:t>ов</w:t>
            </w:r>
            <w:r w:rsidRPr="00507F9B">
              <w:rPr>
                <w:rFonts w:eastAsia="Times New Roman"/>
                <w:b/>
                <w:noProof/>
                <w:sz w:val="18"/>
                <w:szCs w:val="20"/>
              </w:rPr>
              <w:t xml:space="preserve"> </w:t>
            </w:r>
            <w:r>
              <w:rPr>
                <w:rFonts w:eastAsia="Times New Roman"/>
                <w:b/>
                <w:noProof/>
                <w:sz w:val="18"/>
                <w:szCs w:val="20"/>
                <w:lang w:val="en-US"/>
              </w:rPr>
              <w:t>H</w:t>
            </w:r>
            <w:r>
              <w:rPr>
                <w:rFonts w:eastAsia="Times New Roman"/>
                <w:b/>
                <w:noProof/>
                <w:sz w:val="18"/>
                <w:szCs w:val="20"/>
              </w:rPr>
              <w:t>S</w:t>
            </w:r>
            <w:r w:rsidRPr="00B44F5A">
              <w:rPr>
                <w:rFonts w:eastAsia="Times New Roman"/>
                <w:b/>
                <w:noProof/>
                <w:sz w:val="18"/>
                <w:szCs w:val="20"/>
              </w:rPr>
              <w:t xml:space="preserve">[2:1] </w:t>
            </w:r>
            <w:r>
              <w:rPr>
                <w:rFonts w:eastAsia="Times New Roman"/>
                <w:b/>
                <w:noProof/>
                <w:sz w:val="18"/>
                <w:szCs w:val="20"/>
              </w:rPr>
              <w:t>верхних ключей полумостов</w:t>
            </w:r>
            <w:r w:rsidRPr="00507F9B">
              <w:rPr>
                <w:rFonts w:eastAsia="Times New Roman"/>
                <w:b/>
                <w:noProof/>
                <w:sz w:val="18"/>
                <w:szCs w:val="20"/>
              </w:rPr>
              <w:t>.</w:t>
            </w:r>
          </w:p>
          <w:p w14:paraId="1598D906" w14:textId="77777777" w:rsidR="003A4687" w:rsidRPr="00507F9B"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lang w:val="en-US"/>
              </w:rPr>
              <w:t>C</w:t>
            </w:r>
            <w:r>
              <w:rPr>
                <w:rFonts w:eastAsia="Times New Roman"/>
                <w:noProof/>
                <w:sz w:val="18"/>
                <w:szCs w:val="20"/>
              </w:rPr>
              <w:t xml:space="preserve">игнал </w:t>
            </w:r>
            <w:r>
              <w:rPr>
                <w:rFonts w:eastAsia="Times New Roman"/>
                <w:noProof/>
                <w:sz w:val="18"/>
                <w:szCs w:val="20"/>
                <w:lang w:val="en-US"/>
              </w:rPr>
              <w:t>HS</w:t>
            </w:r>
            <w:r w:rsidRPr="00507F9B">
              <w:rPr>
                <w:rFonts w:eastAsia="Times New Roman"/>
                <w:noProof/>
                <w:sz w:val="18"/>
                <w:szCs w:val="20"/>
              </w:rPr>
              <w:t>[</w:t>
            </w:r>
            <w:r>
              <w:rPr>
                <w:rFonts w:eastAsia="Times New Roman"/>
                <w:noProof/>
                <w:sz w:val="18"/>
                <w:szCs w:val="20"/>
                <w:lang w:val="en-US"/>
              </w:rPr>
              <w:t>i</w:t>
            </w:r>
            <w:r w:rsidRPr="00507F9B">
              <w:rPr>
                <w:rFonts w:eastAsia="Times New Roman"/>
                <w:noProof/>
                <w:sz w:val="18"/>
                <w:szCs w:val="20"/>
              </w:rPr>
              <w:t xml:space="preserve">] </w:t>
            </w:r>
            <w:r>
              <w:rPr>
                <w:rFonts w:eastAsia="Times New Roman"/>
                <w:noProof/>
                <w:sz w:val="18"/>
                <w:szCs w:val="20"/>
              </w:rPr>
              <w:t>не активен</w:t>
            </w:r>
          </w:p>
          <w:p w14:paraId="23CA8297" w14:textId="77777777" w:rsidR="003A4687" w:rsidRPr="003A4687" w:rsidRDefault="003A4687" w:rsidP="0002225B">
            <w:pPr>
              <w:suppressAutoHyphens/>
              <w:contextualSpacing/>
              <w:rPr>
                <w:rFonts w:eastAsia="Times New Roman"/>
                <w:noProof/>
                <w:sz w:val="18"/>
                <w:szCs w:val="20"/>
                <w:lang w:val="en-US"/>
              </w:rPr>
            </w:pPr>
            <w:r w:rsidRPr="003A4687">
              <w:rPr>
                <w:rFonts w:eastAsia="Times New Roman"/>
                <w:noProof/>
                <w:sz w:val="18"/>
                <w:szCs w:val="20"/>
                <w:lang w:val="en-US"/>
              </w:rPr>
              <w:t>1’</w:t>
            </w:r>
            <w:r>
              <w:rPr>
                <w:rFonts w:eastAsia="Times New Roman"/>
                <w:noProof/>
                <w:sz w:val="18"/>
                <w:szCs w:val="20"/>
                <w:lang w:val="en-US"/>
              </w:rPr>
              <w:t>b</w:t>
            </w:r>
            <w:r w:rsidRPr="003A4687">
              <w:rPr>
                <w:rFonts w:eastAsia="Times New Roman"/>
                <w:noProof/>
                <w:sz w:val="18"/>
                <w:szCs w:val="20"/>
                <w:lang w:val="en-US"/>
              </w:rPr>
              <w:t xml:space="preserve">1: </w:t>
            </w:r>
            <w:r>
              <w:rPr>
                <w:rFonts w:eastAsia="Times New Roman"/>
                <w:noProof/>
                <w:sz w:val="18"/>
                <w:szCs w:val="20"/>
              </w:rPr>
              <w:t>Сигнал</w:t>
            </w:r>
            <w:r w:rsidRPr="003A4687">
              <w:rPr>
                <w:rFonts w:eastAsia="Times New Roman"/>
                <w:noProof/>
                <w:sz w:val="18"/>
                <w:szCs w:val="20"/>
                <w:lang w:val="en-US"/>
              </w:rPr>
              <w:t xml:space="preserve"> </w:t>
            </w:r>
            <w:r>
              <w:rPr>
                <w:rFonts w:eastAsia="Times New Roman"/>
                <w:noProof/>
                <w:sz w:val="18"/>
                <w:szCs w:val="20"/>
                <w:lang w:val="en-US"/>
              </w:rPr>
              <w:t>HS</w:t>
            </w:r>
            <w:r w:rsidRPr="003A4687">
              <w:rPr>
                <w:rFonts w:eastAsia="Times New Roman"/>
                <w:noProof/>
                <w:sz w:val="18"/>
                <w:szCs w:val="20"/>
                <w:lang w:val="en-US"/>
              </w:rPr>
              <w:t>[</w:t>
            </w:r>
            <w:r>
              <w:rPr>
                <w:rFonts w:eastAsia="Times New Roman"/>
                <w:noProof/>
                <w:sz w:val="18"/>
                <w:szCs w:val="20"/>
                <w:lang w:val="en-US"/>
              </w:rPr>
              <w:t>i</w:t>
            </w:r>
            <w:r w:rsidRPr="003A4687">
              <w:rPr>
                <w:rFonts w:eastAsia="Times New Roman"/>
                <w:noProof/>
                <w:sz w:val="18"/>
                <w:szCs w:val="20"/>
                <w:lang w:val="en-US"/>
              </w:rPr>
              <w:t xml:space="preserve">] </w:t>
            </w:r>
            <w:r>
              <w:rPr>
                <w:rFonts w:eastAsia="Times New Roman"/>
                <w:noProof/>
                <w:sz w:val="18"/>
                <w:szCs w:val="20"/>
              </w:rPr>
              <w:t>активен</w:t>
            </w:r>
          </w:p>
          <w:p w14:paraId="2B00924E"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3A4687">
              <w:rPr>
                <w:rFonts w:eastAsia="Times New Roman"/>
                <w:sz w:val="18"/>
                <w:szCs w:val="20"/>
                <w:lang w:val="en-US"/>
              </w:rPr>
              <w:t>:2</w:t>
            </w:r>
            <w:r>
              <w:rPr>
                <w:rFonts w:eastAsia="Times New Roman"/>
                <w:sz w:val="18"/>
                <w:szCs w:val="20"/>
                <w:lang w:val="en-US"/>
              </w:rPr>
              <w:t>’b00</w:t>
            </w:r>
          </w:p>
        </w:tc>
      </w:tr>
    </w:tbl>
    <w:p w14:paraId="3157FAD2" w14:textId="77777777" w:rsidR="003C4557" w:rsidRPr="005C30AE" w:rsidRDefault="003C4557">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7BFAC6BB" w14:textId="77777777" w:rsidTr="0002225B">
        <w:tc>
          <w:tcPr>
            <w:tcW w:w="2484" w:type="dxa"/>
            <w:gridSpan w:val="2"/>
            <w:tcBorders>
              <w:top w:val="nil"/>
              <w:left w:val="nil"/>
              <w:bottom w:val="nil"/>
              <w:right w:val="nil"/>
            </w:tcBorders>
          </w:tcPr>
          <w:p w14:paraId="173E0602"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InState0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1794BA6"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4F</w:t>
            </w:r>
            <w:r w:rsidRPr="00D42B45">
              <w:rPr>
                <w:b/>
                <w:sz w:val="20"/>
                <w:szCs w:val="20"/>
                <w:vertAlign w:val="subscript"/>
                <w:lang w:val="en-US"/>
              </w:rPr>
              <w:t>H</w:t>
            </w:r>
          </w:p>
        </w:tc>
        <w:tc>
          <w:tcPr>
            <w:tcW w:w="3726" w:type="dxa"/>
            <w:gridSpan w:val="3"/>
            <w:tcBorders>
              <w:top w:val="nil"/>
              <w:left w:val="nil"/>
              <w:bottom w:val="nil"/>
              <w:right w:val="nil"/>
            </w:tcBorders>
          </w:tcPr>
          <w:p w14:paraId="6557FFBC"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4344933E" w14:textId="77777777" w:rsidTr="0002225B">
        <w:tc>
          <w:tcPr>
            <w:tcW w:w="9936" w:type="dxa"/>
            <w:gridSpan w:val="8"/>
            <w:tcBorders>
              <w:top w:val="nil"/>
              <w:left w:val="nil"/>
              <w:bottom w:val="nil"/>
              <w:right w:val="nil"/>
            </w:tcBorders>
          </w:tcPr>
          <w:p w14:paraId="5EA6E24D"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4C1CA35" w14:textId="77777777" w:rsidTr="0002225B">
        <w:trPr>
          <w:cantSplit/>
          <w:trHeight w:hRule="exact" w:val="420"/>
        </w:trPr>
        <w:tc>
          <w:tcPr>
            <w:tcW w:w="1242" w:type="dxa"/>
            <w:tcBorders>
              <w:top w:val="nil"/>
              <w:left w:val="nil"/>
              <w:bottom w:val="single" w:sz="4" w:space="0" w:color="auto"/>
              <w:right w:val="nil"/>
            </w:tcBorders>
            <w:vAlign w:val="bottom"/>
          </w:tcPr>
          <w:p w14:paraId="38D1813F"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585831EA"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4A7FCAA7"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238E510C"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25C7EDD0"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1FAFDBD"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14E4DF7B"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2B5E1E6B"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5E73C796" w14:textId="77777777" w:rsidTr="0002225B">
        <w:trPr>
          <w:trHeight w:val="680"/>
        </w:trPr>
        <w:tc>
          <w:tcPr>
            <w:tcW w:w="9936" w:type="dxa"/>
            <w:gridSpan w:val="8"/>
            <w:tcBorders>
              <w:top w:val="single" w:sz="4" w:space="0" w:color="auto"/>
              <w:bottom w:val="single" w:sz="4" w:space="0" w:color="auto"/>
            </w:tcBorders>
            <w:vAlign w:val="center"/>
          </w:tcPr>
          <w:p w14:paraId="29773D34" w14:textId="77777777" w:rsidR="003A4687" w:rsidRPr="007356EB" w:rsidRDefault="003A4687" w:rsidP="0002225B">
            <w:pPr>
              <w:spacing w:line="0" w:lineRule="atLeast"/>
              <w:jc w:val="center"/>
              <w:rPr>
                <w:rFonts w:eastAsia="Calibri"/>
                <w:sz w:val="16"/>
                <w:szCs w:val="16"/>
                <w:lang w:val="en-US"/>
              </w:rPr>
            </w:pPr>
            <w:r w:rsidRPr="006B3356">
              <w:rPr>
                <w:rFonts w:eastAsia="Calibri"/>
                <w:noProof/>
                <w:sz w:val="18"/>
                <w:szCs w:val="16"/>
                <w:lang w:val="en-US"/>
              </w:rPr>
              <w:t>DIN</w:t>
            </w:r>
          </w:p>
        </w:tc>
      </w:tr>
      <w:tr w:rsidR="003A4687" w:rsidRPr="00224421" w14:paraId="5F56093D" w14:textId="77777777" w:rsidTr="0002225B">
        <w:trPr>
          <w:trHeight w:val="283"/>
        </w:trPr>
        <w:tc>
          <w:tcPr>
            <w:tcW w:w="1242" w:type="dxa"/>
            <w:tcBorders>
              <w:left w:val="nil"/>
              <w:bottom w:val="nil"/>
              <w:right w:val="nil"/>
            </w:tcBorders>
          </w:tcPr>
          <w:p w14:paraId="1ABC9B36"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09B38AA"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DD9A7A0"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200851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8FF50DF"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5CE62B6"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9ADC8F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6B02A3E2" w14:textId="77777777" w:rsidR="003A4687" w:rsidRPr="00224421" w:rsidRDefault="003A4687" w:rsidP="0002225B">
            <w:pPr>
              <w:jc w:val="center"/>
              <w:rPr>
                <w:rFonts w:eastAsia="Calibri"/>
              </w:rPr>
            </w:pPr>
            <w:r w:rsidRPr="00BE2F4E">
              <w:rPr>
                <w:rFonts w:eastAsia="Calibri"/>
                <w:noProof/>
              </w:rPr>
              <w:t>r</w:t>
            </w:r>
          </w:p>
        </w:tc>
      </w:tr>
    </w:tbl>
    <w:p w14:paraId="02AD57FC" w14:textId="77777777" w:rsidR="003A4687" w:rsidRPr="00D42B45" w:rsidRDefault="003A4687" w:rsidP="003A4687">
      <w:pPr>
        <w:rPr>
          <w:highlight w:val="cyan"/>
        </w:rPr>
      </w:pPr>
    </w:p>
    <w:p w14:paraId="4F150476" w14:textId="77777777" w:rsidR="003A4687" w:rsidRPr="00D42B45" w:rsidRDefault="003A4687" w:rsidP="003A4687">
      <w:pPr>
        <w:pStyle w:val="11"/>
      </w:pPr>
      <w:bookmarkStart w:id="241" w:name="_Toc161304188"/>
      <w:r w:rsidRPr="00D42B45">
        <w:t>Описание деталей регистров</w:t>
      </w:r>
      <w:bookmarkEnd w:id="241"/>
    </w:p>
    <w:tbl>
      <w:tblPr>
        <w:tblStyle w:val="-11"/>
        <w:tblW w:w="9918" w:type="dxa"/>
        <w:tblLook w:val="04A0" w:firstRow="1" w:lastRow="0" w:firstColumn="1" w:lastColumn="0" w:noHBand="0" w:noVBand="1"/>
      </w:tblPr>
      <w:tblGrid>
        <w:gridCol w:w="2207"/>
        <w:gridCol w:w="876"/>
        <w:gridCol w:w="669"/>
        <w:gridCol w:w="6166"/>
      </w:tblGrid>
      <w:tr w:rsidR="003A4687" w:rsidRPr="00D42B45" w14:paraId="05AB56A3"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7458F94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145F5A6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291B0964"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0D44061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FC69D2" w14:paraId="5A56AF15" w14:textId="77777777" w:rsidTr="0002225B">
        <w:tc>
          <w:tcPr>
            <w:tcW w:w="2207" w:type="dxa"/>
          </w:tcPr>
          <w:p w14:paraId="1927655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DIN[8:1]</w:t>
            </w:r>
          </w:p>
        </w:tc>
        <w:tc>
          <w:tcPr>
            <w:tcW w:w="876" w:type="dxa"/>
          </w:tcPr>
          <w:p w14:paraId="17685277" w14:textId="77777777" w:rsidR="003A4687" w:rsidRPr="00D42B45" w:rsidRDefault="003A4687" w:rsidP="0002225B">
            <w:pPr>
              <w:suppressAutoHyphens/>
              <w:spacing w:after="240"/>
              <w:rPr>
                <w:rFonts w:eastAsia="Times New Roman"/>
                <w:sz w:val="18"/>
                <w:szCs w:val="20"/>
              </w:rPr>
            </w:pPr>
            <w:r>
              <w:rPr>
                <w:rFonts w:eastAsia="Times New Roman"/>
                <w:sz w:val="18"/>
                <w:szCs w:val="20"/>
              </w:rPr>
              <w:t>7:0</w:t>
            </w:r>
          </w:p>
        </w:tc>
        <w:tc>
          <w:tcPr>
            <w:tcW w:w="669" w:type="dxa"/>
          </w:tcPr>
          <w:p w14:paraId="1830631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13573F1B" w14:textId="77777777" w:rsidR="003A4687" w:rsidRPr="00507F9B" w:rsidRDefault="003A4687" w:rsidP="0002225B">
            <w:pPr>
              <w:suppressAutoHyphens/>
              <w:contextualSpacing/>
              <w:rPr>
                <w:rFonts w:eastAsia="Times New Roman"/>
                <w:b/>
                <w:noProof/>
                <w:sz w:val="18"/>
                <w:szCs w:val="20"/>
              </w:rPr>
            </w:pPr>
            <w:r w:rsidRPr="00507F9B">
              <w:rPr>
                <w:rFonts w:eastAsia="Times New Roman"/>
                <w:b/>
                <w:noProof/>
                <w:sz w:val="18"/>
                <w:szCs w:val="20"/>
              </w:rPr>
              <w:t>Стату</w:t>
            </w:r>
            <w:r w:rsidRPr="00507F9B">
              <w:rPr>
                <w:rFonts w:eastAsia="Times New Roman"/>
                <w:b/>
                <w:noProof/>
                <w:sz w:val="18"/>
                <w:szCs w:val="20"/>
                <w:lang w:val="en-US"/>
              </w:rPr>
              <w:t>c</w:t>
            </w:r>
            <w:r w:rsidRPr="00507F9B">
              <w:rPr>
                <w:rFonts w:eastAsia="Times New Roman"/>
                <w:b/>
                <w:noProof/>
                <w:sz w:val="18"/>
                <w:szCs w:val="20"/>
              </w:rPr>
              <w:t xml:space="preserve"> сигнал</w:t>
            </w:r>
            <w:r>
              <w:rPr>
                <w:rFonts w:eastAsia="Times New Roman"/>
                <w:b/>
                <w:noProof/>
                <w:sz w:val="18"/>
                <w:szCs w:val="20"/>
              </w:rPr>
              <w:t>ов</w:t>
            </w:r>
            <w:r w:rsidRPr="00507F9B">
              <w:rPr>
                <w:rFonts w:eastAsia="Times New Roman"/>
                <w:b/>
                <w:noProof/>
                <w:sz w:val="18"/>
                <w:szCs w:val="20"/>
              </w:rPr>
              <w:t xml:space="preserve"> </w:t>
            </w:r>
            <w:r>
              <w:rPr>
                <w:rFonts w:eastAsia="Times New Roman"/>
                <w:b/>
                <w:noProof/>
                <w:sz w:val="18"/>
                <w:szCs w:val="20"/>
                <w:lang w:val="en-US"/>
              </w:rPr>
              <w:t>IN[8:1]</w:t>
            </w:r>
            <w:r w:rsidRPr="00507F9B">
              <w:rPr>
                <w:rFonts w:eastAsia="Times New Roman"/>
                <w:b/>
                <w:noProof/>
                <w:sz w:val="18"/>
                <w:szCs w:val="20"/>
              </w:rPr>
              <w:t>.</w:t>
            </w:r>
          </w:p>
          <w:p w14:paraId="151CB40C" w14:textId="77777777" w:rsidR="003A4687" w:rsidRPr="00507F9B"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lang w:val="en-US"/>
              </w:rPr>
              <w:t>C</w:t>
            </w:r>
            <w:r>
              <w:rPr>
                <w:rFonts w:eastAsia="Times New Roman"/>
                <w:noProof/>
                <w:sz w:val="18"/>
                <w:szCs w:val="20"/>
              </w:rPr>
              <w:t xml:space="preserve">игнал </w:t>
            </w:r>
            <w:r>
              <w:rPr>
                <w:rFonts w:eastAsia="Times New Roman"/>
                <w:noProof/>
                <w:sz w:val="18"/>
                <w:szCs w:val="20"/>
                <w:lang w:val="en-US"/>
              </w:rPr>
              <w:t>IN</w:t>
            </w:r>
            <w:r w:rsidRPr="00507F9B">
              <w:rPr>
                <w:rFonts w:eastAsia="Times New Roman"/>
                <w:noProof/>
                <w:sz w:val="18"/>
                <w:szCs w:val="20"/>
              </w:rPr>
              <w:t>[</w:t>
            </w:r>
            <w:r>
              <w:rPr>
                <w:rFonts w:eastAsia="Times New Roman"/>
                <w:noProof/>
                <w:sz w:val="18"/>
                <w:szCs w:val="20"/>
                <w:lang w:val="en-US"/>
              </w:rPr>
              <w:t>i</w:t>
            </w:r>
            <w:r w:rsidRPr="00507F9B">
              <w:rPr>
                <w:rFonts w:eastAsia="Times New Roman"/>
                <w:noProof/>
                <w:sz w:val="18"/>
                <w:szCs w:val="20"/>
              </w:rPr>
              <w:t xml:space="preserve">] </w:t>
            </w:r>
            <w:r>
              <w:rPr>
                <w:rFonts w:eastAsia="Times New Roman"/>
                <w:noProof/>
                <w:sz w:val="18"/>
                <w:szCs w:val="20"/>
              </w:rPr>
              <w:t>не активен</w:t>
            </w:r>
          </w:p>
          <w:p w14:paraId="0933DD8B" w14:textId="77777777" w:rsidR="003A4687" w:rsidRPr="00507F9B" w:rsidRDefault="003A4687" w:rsidP="0002225B">
            <w:pPr>
              <w:suppressAutoHyphens/>
              <w:contextualSpacing/>
              <w:rPr>
                <w:rFonts w:eastAsia="Times New Roman"/>
                <w:noProof/>
                <w:sz w:val="18"/>
                <w:szCs w:val="20"/>
                <w:lang w:val="en-US"/>
              </w:rPr>
            </w:pPr>
            <w:r>
              <w:rPr>
                <w:rFonts w:eastAsia="Times New Roman"/>
                <w:noProof/>
                <w:sz w:val="18"/>
                <w:szCs w:val="20"/>
                <w:lang w:val="en-US"/>
              </w:rPr>
              <w:t>1’b1:</w:t>
            </w:r>
            <w:r w:rsidRPr="00507F9B">
              <w:rPr>
                <w:rFonts w:eastAsia="Times New Roman"/>
                <w:noProof/>
                <w:sz w:val="18"/>
                <w:szCs w:val="20"/>
                <w:lang w:val="en-US"/>
              </w:rPr>
              <w:t xml:space="preserve"> </w:t>
            </w:r>
            <w:r>
              <w:rPr>
                <w:rFonts w:eastAsia="Times New Roman"/>
                <w:noProof/>
                <w:sz w:val="18"/>
                <w:szCs w:val="20"/>
              </w:rPr>
              <w:t>Сигнал</w:t>
            </w:r>
            <w:r w:rsidRPr="00507F9B">
              <w:rPr>
                <w:rFonts w:eastAsia="Times New Roman"/>
                <w:noProof/>
                <w:sz w:val="18"/>
                <w:szCs w:val="20"/>
                <w:lang w:val="en-US"/>
              </w:rPr>
              <w:t xml:space="preserve"> </w:t>
            </w:r>
            <w:r>
              <w:rPr>
                <w:rFonts w:eastAsia="Times New Roman"/>
                <w:noProof/>
                <w:sz w:val="18"/>
                <w:szCs w:val="20"/>
                <w:lang w:val="en-US"/>
              </w:rPr>
              <w:t xml:space="preserve">IN[i] </w:t>
            </w:r>
            <w:r>
              <w:rPr>
                <w:rFonts w:eastAsia="Times New Roman"/>
                <w:noProof/>
                <w:sz w:val="18"/>
                <w:szCs w:val="20"/>
              </w:rPr>
              <w:t>активен</w:t>
            </w:r>
          </w:p>
          <w:p w14:paraId="25C6E548"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3A4687">
              <w:rPr>
                <w:rFonts w:eastAsia="Times New Roman"/>
                <w:sz w:val="18"/>
                <w:szCs w:val="20"/>
                <w:lang w:val="en-US"/>
              </w:rPr>
              <w:t>:8</w:t>
            </w:r>
            <w:r>
              <w:rPr>
                <w:rFonts w:eastAsia="Times New Roman"/>
                <w:sz w:val="18"/>
                <w:szCs w:val="20"/>
                <w:lang w:val="en-US"/>
              </w:rPr>
              <w:t>’b0000_0000</w:t>
            </w:r>
          </w:p>
        </w:tc>
      </w:tr>
    </w:tbl>
    <w:p w14:paraId="4A878DBF" w14:textId="77777777" w:rsidR="003C4557" w:rsidRPr="005C30AE" w:rsidRDefault="003C4557">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2E5C2A7F" w14:textId="77777777" w:rsidTr="0002225B">
        <w:tc>
          <w:tcPr>
            <w:tcW w:w="2484" w:type="dxa"/>
            <w:gridSpan w:val="2"/>
            <w:tcBorders>
              <w:top w:val="nil"/>
              <w:left w:val="nil"/>
              <w:bottom w:val="nil"/>
              <w:right w:val="nil"/>
            </w:tcBorders>
          </w:tcPr>
          <w:p w14:paraId="4D55BF6A"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InState1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6D9D15FA"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50</w:t>
            </w:r>
            <w:r w:rsidRPr="00D42B45">
              <w:rPr>
                <w:b/>
                <w:sz w:val="20"/>
                <w:szCs w:val="20"/>
                <w:vertAlign w:val="subscript"/>
                <w:lang w:val="en-US"/>
              </w:rPr>
              <w:t>H</w:t>
            </w:r>
          </w:p>
        </w:tc>
        <w:tc>
          <w:tcPr>
            <w:tcW w:w="3726" w:type="dxa"/>
            <w:gridSpan w:val="3"/>
            <w:tcBorders>
              <w:top w:val="nil"/>
              <w:left w:val="nil"/>
              <w:bottom w:val="nil"/>
              <w:right w:val="nil"/>
            </w:tcBorders>
          </w:tcPr>
          <w:p w14:paraId="3E611B2C"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7694F61F" w14:textId="77777777" w:rsidTr="0002225B">
        <w:tc>
          <w:tcPr>
            <w:tcW w:w="9936" w:type="dxa"/>
            <w:gridSpan w:val="8"/>
            <w:tcBorders>
              <w:top w:val="nil"/>
              <w:left w:val="nil"/>
              <w:bottom w:val="nil"/>
              <w:right w:val="nil"/>
            </w:tcBorders>
          </w:tcPr>
          <w:p w14:paraId="20D716DE"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6C34609" w14:textId="77777777" w:rsidTr="0002225B">
        <w:trPr>
          <w:cantSplit/>
          <w:trHeight w:hRule="exact" w:val="420"/>
        </w:trPr>
        <w:tc>
          <w:tcPr>
            <w:tcW w:w="1242" w:type="dxa"/>
            <w:tcBorders>
              <w:top w:val="nil"/>
              <w:left w:val="nil"/>
              <w:bottom w:val="single" w:sz="4" w:space="0" w:color="auto"/>
              <w:right w:val="nil"/>
            </w:tcBorders>
            <w:vAlign w:val="bottom"/>
          </w:tcPr>
          <w:p w14:paraId="4BB2FB4C"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2C5F6C26"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3C4C9F7"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F84F29C"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7A5BF108"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43AC01C"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4CE8C3EB"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8B0EEBB"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6898CDE2" w14:textId="77777777" w:rsidTr="0002225B">
        <w:trPr>
          <w:trHeight w:val="680"/>
        </w:trPr>
        <w:tc>
          <w:tcPr>
            <w:tcW w:w="3726" w:type="dxa"/>
            <w:gridSpan w:val="3"/>
            <w:tcBorders>
              <w:top w:val="single" w:sz="4" w:space="0" w:color="auto"/>
              <w:bottom w:val="single" w:sz="4" w:space="0" w:color="auto"/>
            </w:tcBorders>
            <w:vAlign w:val="center"/>
          </w:tcPr>
          <w:p w14:paraId="1C62B9C3" w14:textId="77777777" w:rsidR="003A4687" w:rsidRPr="006B3356" w:rsidRDefault="003A4687" w:rsidP="0002225B">
            <w:pPr>
              <w:spacing w:line="0" w:lineRule="atLeast"/>
              <w:jc w:val="center"/>
              <w:rPr>
                <w:rFonts w:eastAsia="Calibri"/>
                <w:sz w:val="18"/>
                <w:szCs w:val="16"/>
                <w:lang w:val="en-US"/>
              </w:rPr>
            </w:pPr>
            <w:r>
              <w:rPr>
                <w:rFonts w:eastAsia="Calibri"/>
                <w:sz w:val="18"/>
                <w:szCs w:val="16"/>
                <w:lang w:val="en-US"/>
              </w:rPr>
              <w:t>RES</w:t>
            </w:r>
          </w:p>
        </w:tc>
        <w:tc>
          <w:tcPr>
            <w:tcW w:w="6210" w:type="dxa"/>
            <w:gridSpan w:val="5"/>
            <w:tcBorders>
              <w:top w:val="single" w:sz="4" w:space="0" w:color="auto"/>
              <w:bottom w:val="single" w:sz="4" w:space="0" w:color="auto"/>
            </w:tcBorders>
            <w:vAlign w:val="center"/>
          </w:tcPr>
          <w:p w14:paraId="127D364C" w14:textId="77777777" w:rsidR="003A4687" w:rsidRPr="006B3356" w:rsidRDefault="003A4687" w:rsidP="0002225B">
            <w:pPr>
              <w:spacing w:line="0" w:lineRule="atLeast"/>
              <w:jc w:val="center"/>
              <w:rPr>
                <w:rFonts w:eastAsia="Calibri"/>
                <w:sz w:val="18"/>
                <w:szCs w:val="16"/>
                <w:lang w:val="en-US"/>
              </w:rPr>
            </w:pPr>
            <w:r w:rsidRPr="006B3356">
              <w:rPr>
                <w:rFonts w:eastAsia="Calibri"/>
                <w:noProof/>
                <w:sz w:val="18"/>
                <w:szCs w:val="16"/>
                <w:lang w:val="en-US"/>
              </w:rPr>
              <w:t>DIN</w:t>
            </w:r>
          </w:p>
        </w:tc>
      </w:tr>
      <w:tr w:rsidR="003A4687" w:rsidRPr="00224421" w14:paraId="47D731C7" w14:textId="77777777" w:rsidTr="0002225B">
        <w:trPr>
          <w:trHeight w:val="283"/>
        </w:trPr>
        <w:tc>
          <w:tcPr>
            <w:tcW w:w="1242" w:type="dxa"/>
            <w:tcBorders>
              <w:left w:val="nil"/>
              <w:bottom w:val="nil"/>
              <w:right w:val="nil"/>
            </w:tcBorders>
          </w:tcPr>
          <w:p w14:paraId="491F53D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1E0E2F5"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B6FA825"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59276CC"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EE44468"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6210A85"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C9D67C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DA25658" w14:textId="77777777" w:rsidR="003A4687" w:rsidRPr="00224421" w:rsidRDefault="003A4687" w:rsidP="0002225B">
            <w:pPr>
              <w:jc w:val="center"/>
              <w:rPr>
                <w:rFonts w:eastAsia="Calibri"/>
              </w:rPr>
            </w:pPr>
            <w:r w:rsidRPr="00BE2F4E">
              <w:rPr>
                <w:rFonts w:eastAsia="Calibri"/>
                <w:noProof/>
              </w:rPr>
              <w:t>r</w:t>
            </w:r>
          </w:p>
        </w:tc>
      </w:tr>
    </w:tbl>
    <w:p w14:paraId="259D87E5" w14:textId="77777777" w:rsidR="003A4687" w:rsidRPr="00D42B45" w:rsidRDefault="003A4687" w:rsidP="003A4687">
      <w:pPr>
        <w:rPr>
          <w:highlight w:val="cyan"/>
        </w:rPr>
      </w:pPr>
    </w:p>
    <w:p w14:paraId="2773258C" w14:textId="77777777" w:rsidR="003A4687" w:rsidRPr="00D42B45" w:rsidRDefault="003A4687" w:rsidP="003A4687">
      <w:pPr>
        <w:pStyle w:val="11"/>
      </w:pPr>
      <w:bookmarkStart w:id="242" w:name="_Toc161304189"/>
      <w:r w:rsidRPr="00D42B45">
        <w:t>Описание деталей регистров</w:t>
      </w:r>
      <w:bookmarkEnd w:id="242"/>
    </w:p>
    <w:tbl>
      <w:tblPr>
        <w:tblStyle w:val="-11"/>
        <w:tblW w:w="9918" w:type="dxa"/>
        <w:tblLook w:val="04A0" w:firstRow="1" w:lastRow="0" w:firstColumn="1" w:lastColumn="0" w:noHBand="0" w:noVBand="1"/>
      </w:tblPr>
      <w:tblGrid>
        <w:gridCol w:w="2207"/>
        <w:gridCol w:w="876"/>
        <w:gridCol w:w="669"/>
        <w:gridCol w:w="6166"/>
      </w:tblGrid>
      <w:tr w:rsidR="003A4687" w:rsidRPr="00D42B45" w14:paraId="08415AFF"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07743F0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11A2E13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0A69D2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02E78E0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FC69D2" w14:paraId="3E5AA466" w14:textId="77777777" w:rsidTr="0002225B">
        <w:tc>
          <w:tcPr>
            <w:tcW w:w="2207" w:type="dxa"/>
          </w:tcPr>
          <w:p w14:paraId="4E4CAD0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DIN[13:9]</w:t>
            </w:r>
          </w:p>
        </w:tc>
        <w:tc>
          <w:tcPr>
            <w:tcW w:w="876" w:type="dxa"/>
          </w:tcPr>
          <w:p w14:paraId="6E978FF8" w14:textId="77777777" w:rsidR="003A4687" w:rsidRPr="00D42B45" w:rsidRDefault="003A4687" w:rsidP="0002225B">
            <w:pPr>
              <w:suppressAutoHyphens/>
              <w:spacing w:after="240"/>
              <w:rPr>
                <w:rFonts w:eastAsia="Times New Roman"/>
                <w:sz w:val="18"/>
                <w:szCs w:val="20"/>
              </w:rPr>
            </w:pPr>
            <w:r>
              <w:rPr>
                <w:rFonts w:eastAsia="Times New Roman"/>
                <w:sz w:val="18"/>
                <w:szCs w:val="20"/>
              </w:rPr>
              <w:t>4:0</w:t>
            </w:r>
          </w:p>
        </w:tc>
        <w:tc>
          <w:tcPr>
            <w:tcW w:w="669" w:type="dxa"/>
          </w:tcPr>
          <w:p w14:paraId="477B203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598FD963" w14:textId="77777777" w:rsidR="003A4687" w:rsidRPr="00507F9B" w:rsidRDefault="003A4687" w:rsidP="0002225B">
            <w:pPr>
              <w:suppressAutoHyphens/>
              <w:contextualSpacing/>
              <w:rPr>
                <w:rFonts w:eastAsia="Times New Roman"/>
                <w:b/>
                <w:noProof/>
                <w:sz w:val="18"/>
                <w:szCs w:val="20"/>
              </w:rPr>
            </w:pPr>
            <w:r w:rsidRPr="00507F9B">
              <w:rPr>
                <w:rFonts w:eastAsia="Times New Roman"/>
                <w:b/>
                <w:noProof/>
                <w:sz w:val="18"/>
                <w:szCs w:val="20"/>
              </w:rPr>
              <w:t>Стату</w:t>
            </w:r>
            <w:r w:rsidRPr="00507F9B">
              <w:rPr>
                <w:rFonts w:eastAsia="Times New Roman"/>
                <w:b/>
                <w:noProof/>
                <w:sz w:val="18"/>
                <w:szCs w:val="20"/>
                <w:lang w:val="en-US"/>
              </w:rPr>
              <w:t>c</w:t>
            </w:r>
            <w:r w:rsidRPr="00507F9B">
              <w:rPr>
                <w:rFonts w:eastAsia="Times New Roman"/>
                <w:b/>
                <w:noProof/>
                <w:sz w:val="18"/>
                <w:szCs w:val="20"/>
              </w:rPr>
              <w:t xml:space="preserve"> сигнал</w:t>
            </w:r>
            <w:r>
              <w:rPr>
                <w:rFonts w:eastAsia="Times New Roman"/>
                <w:b/>
                <w:noProof/>
                <w:sz w:val="18"/>
                <w:szCs w:val="20"/>
              </w:rPr>
              <w:t>ов</w:t>
            </w:r>
            <w:r w:rsidRPr="00507F9B">
              <w:rPr>
                <w:rFonts w:eastAsia="Times New Roman"/>
                <w:b/>
                <w:noProof/>
                <w:sz w:val="18"/>
                <w:szCs w:val="20"/>
              </w:rPr>
              <w:t xml:space="preserve"> </w:t>
            </w:r>
            <w:r>
              <w:rPr>
                <w:rFonts w:eastAsia="Times New Roman"/>
                <w:b/>
                <w:noProof/>
                <w:sz w:val="18"/>
                <w:szCs w:val="20"/>
                <w:lang w:val="en-US"/>
              </w:rPr>
              <w:t>IN[13:9]</w:t>
            </w:r>
            <w:r w:rsidRPr="00507F9B">
              <w:rPr>
                <w:rFonts w:eastAsia="Times New Roman"/>
                <w:b/>
                <w:noProof/>
                <w:sz w:val="18"/>
                <w:szCs w:val="20"/>
              </w:rPr>
              <w:t>.</w:t>
            </w:r>
          </w:p>
          <w:p w14:paraId="7E938B05" w14:textId="77777777" w:rsidR="003A4687" w:rsidRPr="00507F9B"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lang w:val="en-US"/>
              </w:rPr>
              <w:t>C</w:t>
            </w:r>
            <w:r>
              <w:rPr>
                <w:rFonts w:eastAsia="Times New Roman"/>
                <w:noProof/>
                <w:sz w:val="18"/>
                <w:szCs w:val="20"/>
              </w:rPr>
              <w:t xml:space="preserve">игнал </w:t>
            </w:r>
            <w:r>
              <w:rPr>
                <w:rFonts w:eastAsia="Times New Roman"/>
                <w:noProof/>
                <w:sz w:val="18"/>
                <w:szCs w:val="20"/>
                <w:lang w:val="en-US"/>
              </w:rPr>
              <w:t>IN</w:t>
            </w:r>
            <w:r w:rsidRPr="00507F9B">
              <w:rPr>
                <w:rFonts w:eastAsia="Times New Roman"/>
                <w:noProof/>
                <w:sz w:val="18"/>
                <w:szCs w:val="20"/>
              </w:rPr>
              <w:t>[</w:t>
            </w:r>
            <w:r>
              <w:rPr>
                <w:rFonts w:eastAsia="Times New Roman"/>
                <w:noProof/>
                <w:sz w:val="18"/>
                <w:szCs w:val="20"/>
                <w:lang w:val="en-US"/>
              </w:rPr>
              <w:t>i</w:t>
            </w:r>
            <w:r w:rsidRPr="00507F9B">
              <w:rPr>
                <w:rFonts w:eastAsia="Times New Roman"/>
                <w:noProof/>
                <w:sz w:val="18"/>
                <w:szCs w:val="20"/>
              </w:rPr>
              <w:t xml:space="preserve">] </w:t>
            </w:r>
            <w:r>
              <w:rPr>
                <w:rFonts w:eastAsia="Times New Roman"/>
                <w:noProof/>
                <w:sz w:val="18"/>
                <w:szCs w:val="20"/>
              </w:rPr>
              <w:t>не активен</w:t>
            </w:r>
          </w:p>
          <w:p w14:paraId="7D4939C5" w14:textId="77777777" w:rsidR="003A4687" w:rsidRPr="00507F9B" w:rsidRDefault="003A4687" w:rsidP="0002225B">
            <w:pPr>
              <w:suppressAutoHyphens/>
              <w:contextualSpacing/>
              <w:rPr>
                <w:rFonts w:eastAsia="Times New Roman"/>
                <w:noProof/>
                <w:sz w:val="18"/>
                <w:szCs w:val="20"/>
                <w:lang w:val="en-US"/>
              </w:rPr>
            </w:pPr>
            <w:r>
              <w:rPr>
                <w:rFonts w:eastAsia="Times New Roman"/>
                <w:noProof/>
                <w:sz w:val="18"/>
                <w:szCs w:val="20"/>
                <w:lang w:val="en-US"/>
              </w:rPr>
              <w:t>1’b1:</w:t>
            </w:r>
            <w:r w:rsidRPr="00507F9B">
              <w:rPr>
                <w:rFonts w:eastAsia="Times New Roman"/>
                <w:noProof/>
                <w:sz w:val="18"/>
                <w:szCs w:val="20"/>
                <w:lang w:val="en-US"/>
              </w:rPr>
              <w:t xml:space="preserve"> </w:t>
            </w:r>
            <w:r>
              <w:rPr>
                <w:rFonts w:eastAsia="Times New Roman"/>
                <w:noProof/>
                <w:sz w:val="18"/>
                <w:szCs w:val="20"/>
              </w:rPr>
              <w:t>Сигнал</w:t>
            </w:r>
            <w:r w:rsidRPr="00507F9B">
              <w:rPr>
                <w:rFonts w:eastAsia="Times New Roman"/>
                <w:noProof/>
                <w:sz w:val="18"/>
                <w:szCs w:val="20"/>
                <w:lang w:val="en-US"/>
              </w:rPr>
              <w:t xml:space="preserve"> </w:t>
            </w:r>
            <w:r>
              <w:rPr>
                <w:rFonts w:eastAsia="Times New Roman"/>
                <w:noProof/>
                <w:sz w:val="18"/>
                <w:szCs w:val="20"/>
                <w:lang w:val="en-US"/>
              </w:rPr>
              <w:t xml:space="preserve">IN[i] </w:t>
            </w:r>
            <w:r>
              <w:rPr>
                <w:rFonts w:eastAsia="Times New Roman"/>
                <w:noProof/>
                <w:sz w:val="18"/>
                <w:szCs w:val="20"/>
              </w:rPr>
              <w:t>активен</w:t>
            </w:r>
          </w:p>
          <w:p w14:paraId="7D3A3D9D" w14:textId="77777777" w:rsidR="003A4687" w:rsidRPr="003A4687"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3A4687">
              <w:rPr>
                <w:rFonts w:eastAsia="Times New Roman"/>
                <w:sz w:val="18"/>
                <w:szCs w:val="20"/>
                <w:lang w:val="en-US"/>
              </w:rPr>
              <w:t>:5</w:t>
            </w:r>
            <w:r>
              <w:rPr>
                <w:rFonts w:eastAsia="Times New Roman"/>
                <w:sz w:val="18"/>
                <w:szCs w:val="20"/>
                <w:lang w:val="en-US"/>
              </w:rPr>
              <w:t>’b0_0000</w:t>
            </w:r>
          </w:p>
        </w:tc>
      </w:tr>
    </w:tbl>
    <w:p w14:paraId="3661BA57" w14:textId="77777777" w:rsidR="003C4557" w:rsidRPr="005C30AE" w:rsidRDefault="003C4557">
      <w:pPr>
        <w:rPr>
          <w:lang w:val="en-US"/>
        </w:rPr>
      </w:pPr>
      <w:r w:rsidRPr="005C30AE">
        <w:rPr>
          <w:lang w:val="en-US"/>
        </w:rP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EB775C7" w14:textId="77777777" w:rsidTr="0002225B">
        <w:tc>
          <w:tcPr>
            <w:tcW w:w="2484" w:type="dxa"/>
            <w:gridSpan w:val="2"/>
            <w:tcBorders>
              <w:top w:val="nil"/>
              <w:left w:val="nil"/>
              <w:bottom w:val="nil"/>
              <w:right w:val="nil"/>
            </w:tcBorders>
          </w:tcPr>
          <w:p w14:paraId="5E367AEA"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EnState0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6B163EA5"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51</w:t>
            </w:r>
            <w:r w:rsidRPr="00D42B45">
              <w:rPr>
                <w:b/>
                <w:sz w:val="20"/>
                <w:szCs w:val="20"/>
                <w:vertAlign w:val="subscript"/>
                <w:lang w:val="en-US"/>
              </w:rPr>
              <w:t>H</w:t>
            </w:r>
          </w:p>
        </w:tc>
        <w:tc>
          <w:tcPr>
            <w:tcW w:w="3726" w:type="dxa"/>
            <w:gridSpan w:val="3"/>
            <w:tcBorders>
              <w:top w:val="nil"/>
              <w:left w:val="nil"/>
              <w:bottom w:val="nil"/>
              <w:right w:val="nil"/>
            </w:tcBorders>
          </w:tcPr>
          <w:p w14:paraId="4F6E1F66"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5B384F7E" w14:textId="77777777" w:rsidTr="0002225B">
        <w:tc>
          <w:tcPr>
            <w:tcW w:w="9936" w:type="dxa"/>
            <w:gridSpan w:val="8"/>
            <w:tcBorders>
              <w:top w:val="nil"/>
              <w:left w:val="nil"/>
              <w:bottom w:val="nil"/>
              <w:right w:val="nil"/>
            </w:tcBorders>
          </w:tcPr>
          <w:p w14:paraId="6F2E3872"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1D4179A9" w14:textId="77777777" w:rsidTr="0002225B">
        <w:trPr>
          <w:cantSplit/>
          <w:trHeight w:hRule="exact" w:val="420"/>
        </w:trPr>
        <w:tc>
          <w:tcPr>
            <w:tcW w:w="1242" w:type="dxa"/>
            <w:tcBorders>
              <w:top w:val="nil"/>
              <w:left w:val="nil"/>
              <w:bottom w:val="single" w:sz="4" w:space="0" w:color="auto"/>
              <w:right w:val="nil"/>
            </w:tcBorders>
            <w:vAlign w:val="bottom"/>
          </w:tcPr>
          <w:p w14:paraId="1A4E8C23"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5262DBC0"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35954811"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3AFA7C8F"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36893F42"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4A4CA17D"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78DC226E"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3021D6FD"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3FEFF384" w14:textId="77777777" w:rsidTr="0002225B">
        <w:trPr>
          <w:trHeight w:val="680"/>
        </w:trPr>
        <w:tc>
          <w:tcPr>
            <w:tcW w:w="4968" w:type="dxa"/>
            <w:gridSpan w:val="4"/>
            <w:tcBorders>
              <w:top w:val="single" w:sz="4" w:space="0" w:color="auto"/>
              <w:bottom w:val="single" w:sz="4" w:space="0" w:color="auto"/>
            </w:tcBorders>
            <w:vAlign w:val="center"/>
          </w:tcPr>
          <w:p w14:paraId="73E50263" w14:textId="77777777" w:rsidR="003A4687" w:rsidRPr="006B3356" w:rsidRDefault="003A4687" w:rsidP="0002225B">
            <w:pPr>
              <w:spacing w:line="0" w:lineRule="atLeast"/>
              <w:jc w:val="center"/>
              <w:rPr>
                <w:rFonts w:eastAsia="Calibri"/>
                <w:sz w:val="18"/>
                <w:szCs w:val="16"/>
                <w:lang w:val="en-US"/>
              </w:rPr>
            </w:pPr>
            <w:r>
              <w:rPr>
                <w:rFonts w:eastAsia="Calibri"/>
                <w:sz w:val="18"/>
                <w:szCs w:val="16"/>
                <w:lang w:val="en-US"/>
              </w:rPr>
              <w:t>RES</w:t>
            </w:r>
          </w:p>
        </w:tc>
        <w:tc>
          <w:tcPr>
            <w:tcW w:w="1242" w:type="dxa"/>
            <w:tcBorders>
              <w:top w:val="single" w:sz="4" w:space="0" w:color="auto"/>
              <w:bottom w:val="single" w:sz="4" w:space="0" w:color="auto"/>
            </w:tcBorders>
            <w:vAlign w:val="center"/>
          </w:tcPr>
          <w:p w14:paraId="3399806F" w14:textId="77777777" w:rsidR="003A4687" w:rsidRPr="006B3356" w:rsidRDefault="003A4687" w:rsidP="0002225B">
            <w:pPr>
              <w:spacing w:line="0" w:lineRule="atLeast"/>
              <w:jc w:val="center"/>
              <w:rPr>
                <w:rFonts w:eastAsia="Calibri"/>
                <w:sz w:val="18"/>
                <w:szCs w:val="16"/>
                <w:lang w:val="en-US"/>
              </w:rPr>
            </w:pPr>
            <w:r w:rsidRPr="006B3356">
              <w:rPr>
                <w:rFonts w:eastAsia="Calibri"/>
                <w:noProof/>
                <w:sz w:val="18"/>
                <w:szCs w:val="16"/>
                <w:lang w:val="en-US"/>
              </w:rPr>
              <w:t>DNDIS_DRV</w:t>
            </w:r>
          </w:p>
        </w:tc>
        <w:tc>
          <w:tcPr>
            <w:tcW w:w="1242" w:type="dxa"/>
            <w:tcBorders>
              <w:top w:val="single" w:sz="4" w:space="0" w:color="auto"/>
              <w:bottom w:val="single" w:sz="4" w:space="0" w:color="auto"/>
            </w:tcBorders>
            <w:vAlign w:val="center"/>
          </w:tcPr>
          <w:p w14:paraId="22E0EE87" w14:textId="77777777" w:rsidR="003A4687" w:rsidRPr="006B3356" w:rsidRDefault="003A4687" w:rsidP="0002225B">
            <w:pPr>
              <w:spacing w:line="0" w:lineRule="atLeast"/>
              <w:jc w:val="center"/>
              <w:rPr>
                <w:rFonts w:eastAsia="Calibri"/>
                <w:sz w:val="18"/>
                <w:szCs w:val="16"/>
                <w:lang w:val="en-US"/>
              </w:rPr>
            </w:pPr>
            <w:r w:rsidRPr="006B3356">
              <w:rPr>
                <w:rFonts w:eastAsia="Calibri"/>
                <w:noProof/>
                <w:sz w:val="18"/>
                <w:szCs w:val="16"/>
                <w:lang w:val="en-US"/>
              </w:rPr>
              <w:t>DEN_DRV</w:t>
            </w:r>
          </w:p>
        </w:tc>
        <w:tc>
          <w:tcPr>
            <w:tcW w:w="1242" w:type="dxa"/>
            <w:tcBorders>
              <w:top w:val="single" w:sz="4" w:space="0" w:color="auto"/>
              <w:bottom w:val="single" w:sz="4" w:space="0" w:color="auto"/>
            </w:tcBorders>
            <w:vAlign w:val="center"/>
          </w:tcPr>
          <w:p w14:paraId="2A2B8078" w14:textId="77777777" w:rsidR="003A4687" w:rsidRPr="006B3356" w:rsidRDefault="003A4687" w:rsidP="0002225B">
            <w:pPr>
              <w:spacing w:line="0" w:lineRule="atLeast"/>
              <w:jc w:val="center"/>
              <w:rPr>
                <w:rFonts w:eastAsia="Calibri"/>
                <w:sz w:val="18"/>
                <w:szCs w:val="16"/>
                <w:lang w:val="en-US"/>
              </w:rPr>
            </w:pPr>
            <w:r w:rsidRPr="006B3356">
              <w:rPr>
                <w:rFonts w:eastAsia="Calibri"/>
                <w:noProof/>
                <w:sz w:val="18"/>
                <w:szCs w:val="16"/>
                <w:lang w:val="en-US"/>
              </w:rPr>
              <w:t>DEN_RLY</w:t>
            </w:r>
          </w:p>
        </w:tc>
        <w:tc>
          <w:tcPr>
            <w:tcW w:w="1242" w:type="dxa"/>
            <w:tcBorders>
              <w:top w:val="single" w:sz="4" w:space="0" w:color="auto"/>
              <w:bottom w:val="single" w:sz="4" w:space="0" w:color="auto"/>
            </w:tcBorders>
            <w:vAlign w:val="center"/>
          </w:tcPr>
          <w:p w14:paraId="61EC43BF" w14:textId="77777777" w:rsidR="003A4687" w:rsidRPr="006B3356" w:rsidRDefault="003A4687" w:rsidP="0002225B">
            <w:pPr>
              <w:spacing w:line="0" w:lineRule="atLeast"/>
              <w:jc w:val="center"/>
              <w:rPr>
                <w:rFonts w:eastAsia="Calibri"/>
                <w:sz w:val="18"/>
                <w:szCs w:val="16"/>
                <w:lang w:val="en-US"/>
              </w:rPr>
            </w:pPr>
            <w:r w:rsidRPr="006B3356">
              <w:rPr>
                <w:rFonts w:eastAsia="Calibri"/>
                <w:noProof/>
                <w:sz w:val="18"/>
                <w:szCs w:val="16"/>
                <w:lang w:val="en-US"/>
              </w:rPr>
              <w:t>OE</w:t>
            </w:r>
          </w:p>
        </w:tc>
      </w:tr>
      <w:tr w:rsidR="003A4687" w:rsidRPr="00224421" w14:paraId="13A2E7D3" w14:textId="77777777" w:rsidTr="0002225B">
        <w:trPr>
          <w:trHeight w:val="283"/>
        </w:trPr>
        <w:tc>
          <w:tcPr>
            <w:tcW w:w="1242" w:type="dxa"/>
            <w:tcBorders>
              <w:left w:val="nil"/>
              <w:bottom w:val="nil"/>
              <w:right w:val="nil"/>
            </w:tcBorders>
          </w:tcPr>
          <w:p w14:paraId="735DF5D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76ACAEEA"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59BF2C3C"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610E2ED"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0DE4B82"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B03708E"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E019F27"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F434B0C" w14:textId="77777777" w:rsidR="003A4687" w:rsidRPr="00224421" w:rsidRDefault="003A4687" w:rsidP="0002225B">
            <w:pPr>
              <w:jc w:val="center"/>
              <w:rPr>
                <w:rFonts w:eastAsia="Calibri"/>
              </w:rPr>
            </w:pPr>
            <w:r w:rsidRPr="00BE2F4E">
              <w:rPr>
                <w:rFonts w:eastAsia="Calibri"/>
                <w:noProof/>
              </w:rPr>
              <w:t>r</w:t>
            </w:r>
          </w:p>
        </w:tc>
      </w:tr>
    </w:tbl>
    <w:p w14:paraId="6BA442AC" w14:textId="77777777" w:rsidR="003A4687" w:rsidRPr="00D42B45" w:rsidRDefault="003A4687" w:rsidP="003A4687">
      <w:pPr>
        <w:rPr>
          <w:highlight w:val="cyan"/>
        </w:rPr>
      </w:pPr>
    </w:p>
    <w:p w14:paraId="179EA318" w14:textId="77777777" w:rsidR="003A4687" w:rsidRPr="00D42B45" w:rsidRDefault="003A4687" w:rsidP="003A4687">
      <w:pPr>
        <w:pStyle w:val="11"/>
      </w:pPr>
      <w:bookmarkStart w:id="243" w:name="_Toc161304190"/>
      <w:r w:rsidRPr="00D42B45">
        <w:t>Описание деталей регистров</w:t>
      </w:r>
      <w:bookmarkEnd w:id="243"/>
    </w:p>
    <w:tbl>
      <w:tblPr>
        <w:tblStyle w:val="-11"/>
        <w:tblW w:w="9918" w:type="dxa"/>
        <w:tblLook w:val="04A0" w:firstRow="1" w:lastRow="0" w:firstColumn="1" w:lastColumn="0" w:noHBand="0" w:noVBand="1"/>
      </w:tblPr>
      <w:tblGrid>
        <w:gridCol w:w="2207"/>
        <w:gridCol w:w="876"/>
        <w:gridCol w:w="669"/>
        <w:gridCol w:w="6166"/>
      </w:tblGrid>
      <w:tr w:rsidR="003A4687" w:rsidRPr="00D42B45" w14:paraId="42AC5BE6"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3BE384B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22666440"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4D20BEF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C4A1FA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540F0386" w14:textId="77777777" w:rsidTr="0002225B">
        <w:tc>
          <w:tcPr>
            <w:tcW w:w="2207" w:type="dxa"/>
          </w:tcPr>
          <w:p w14:paraId="694E5C7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DNDIS_DRV</w:t>
            </w:r>
          </w:p>
        </w:tc>
        <w:tc>
          <w:tcPr>
            <w:tcW w:w="876" w:type="dxa"/>
          </w:tcPr>
          <w:p w14:paraId="7E3F5B16"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5F964AD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23C2BB1B" w14:textId="7B5F41F7" w:rsidR="003A4687" w:rsidRDefault="003A4687" w:rsidP="0002225B">
            <w:pPr>
              <w:suppressAutoHyphens/>
              <w:contextualSpacing/>
              <w:rPr>
                <w:rFonts w:eastAsia="Times New Roman"/>
                <w:b/>
                <w:noProof/>
                <w:sz w:val="18"/>
                <w:szCs w:val="20"/>
              </w:rPr>
            </w:pPr>
            <w:r w:rsidRPr="00507F9B">
              <w:rPr>
                <w:rFonts w:eastAsia="Times New Roman"/>
                <w:b/>
                <w:noProof/>
                <w:sz w:val="18"/>
                <w:szCs w:val="20"/>
              </w:rPr>
              <w:t>Стату</w:t>
            </w:r>
            <w:r w:rsidRPr="00507F9B">
              <w:rPr>
                <w:rFonts w:eastAsia="Times New Roman"/>
                <w:b/>
                <w:noProof/>
                <w:sz w:val="18"/>
                <w:szCs w:val="20"/>
                <w:lang w:val="en-US"/>
              </w:rPr>
              <w:t>c</w:t>
            </w:r>
            <w:r w:rsidRPr="00507F9B">
              <w:rPr>
                <w:rFonts w:eastAsia="Times New Roman"/>
                <w:b/>
                <w:noProof/>
                <w:sz w:val="18"/>
                <w:szCs w:val="20"/>
              </w:rPr>
              <w:t xml:space="preserve"> сигнала </w:t>
            </w:r>
            <w:r w:rsidRPr="00507F9B">
              <w:rPr>
                <w:rFonts w:eastAsia="Times New Roman"/>
                <w:b/>
                <w:noProof/>
                <w:sz w:val="18"/>
                <w:szCs w:val="20"/>
                <w:lang w:val="en-US"/>
              </w:rPr>
              <w:t>DIS</w:t>
            </w:r>
            <w:r w:rsidRPr="00507F9B">
              <w:rPr>
                <w:rFonts w:eastAsia="Times New Roman"/>
                <w:b/>
                <w:noProof/>
                <w:sz w:val="18"/>
                <w:szCs w:val="20"/>
              </w:rPr>
              <w:t>_</w:t>
            </w:r>
            <w:r w:rsidRPr="00507F9B">
              <w:rPr>
                <w:rFonts w:eastAsia="Times New Roman"/>
                <w:b/>
                <w:noProof/>
                <w:sz w:val="18"/>
                <w:szCs w:val="20"/>
                <w:lang w:val="en-US"/>
              </w:rPr>
              <w:t>DRV</w:t>
            </w:r>
            <w:r w:rsidR="009A24F3">
              <w:rPr>
                <w:rFonts w:eastAsia="Times New Roman"/>
                <w:b/>
                <w:noProof/>
                <w:sz w:val="18"/>
                <w:szCs w:val="20"/>
                <w:lang w:val="en-US"/>
              </w:rPr>
              <w:t>b</w:t>
            </w:r>
            <w:r w:rsidRPr="00507F9B">
              <w:rPr>
                <w:rFonts w:eastAsia="Times New Roman"/>
                <w:b/>
                <w:noProof/>
                <w:sz w:val="18"/>
                <w:szCs w:val="20"/>
              </w:rPr>
              <w:t>.</w:t>
            </w:r>
          </w:p>
          <w:p w14:paraId="0090C4D8" w14:textId="77777777" w:rsidR="003A4687" w:rsidRPr="00507F9B" w:rsidRDefault="003A4687" w:rsidP="0002225B">
            <w:pPr>
              <w:suppressAutoHyphens/>
              <w:contextualSpacing/>
              <w:rPr>
                <w:rFonts w:eastAsia="Times New Roman"/>
                <w:noProof/>
                <w:sz w:val="18"/>
                <w:szCs w:val="20"/>
              </w:rPr>
            </w:pPr>
            <w:r>
              <w:rPr>
                <w:rFonts w:eastAsia="Times New Roman"/>
                <w:noProof/>
                <w:sz w:val="18"/>
                <w:szCs w:val="20"/>
                <w:lang w:val="en-US"/>
              </w:rPr>
              <w:t>1’b0: C</w:t>
            </w:r>
            <w:r>
              <w:rPr>
                <w:rFonts w:eastAsia="Times New Roman"/>
                <w:noProof/>
                <w:sz w:val="18"/>
                <w:szCs w:val="20"/>
              </w:rPr>
              <w:t>игнал не активен</w:t>
            </w:r>
          </w:p>
          <w:p w14:paraId="4CDC3144" w14:textId="77777777" w:rsidR="003A4687" w:rsidRPr="00507F9B" w:rsidRDefault="003A4687" w:rsidP="0002225B">
            <w:pPr>
              <w:suppressAutoHyphens/>
              <w:contextualSpacing/>
              <w:rPr>
                <w:rFonts w:eastAsia="Times New Roman"/>
                <w:noProof/>
                <w:sz w:val="18"/>
                <w:szCs w:val="20"/>
              </w:rPr>
            </w:pPr>
            <w:r>
              <w:rPr>
                <w:rFonts w:eastAsia="Times New Roman"/>
                <w:noProof/>
                <w:sz w:val="18"/>
                <w:szCs w:val="20"/>
                <w:lang w:val="en-US"/>
              </w:rPr>
              <w:t>1’b1:</w:t>
            </w:r>
            <w:r>
              <w:rPr>
                <w:rFonts w:eastAsia="Times New Roman"/>
                <w:noProof/>
                <w:sz w:val="18"/>
                <w:szCs w:val="20"/>
              </w:rPr>
              <w:t xml:space="preserve"> Сигнал активен</w:t>
            </w:r>
          </w:p>
          <w:p w14:paraId="365ACA48" w14:textId="77777777" w:rsidR="003A4687" w:rsidRPr="00507F9B" w:rsidRDefault="003A4687" w:rsidP="0002225B">
            <w:pPr>
              <w:suppressAutoHyphens/>
              <w:contextualSpacing/>
              <w:rPr>
                <w:rFonts w:eastAsia="Times New Roman"/>
                <w:sz w:val="18"/>
                <w:szCs w:val="20"/>
                <w:lang w:val="en-US"/>
              </w:rPr>
            </w:pPr>
            <w:r>
              <w:rPr>
                <w:rFonts w:eastAsia="Times New Roman"/>
                <w:sz w:val="18"/>
                <w:szCs w:val="20"/>
                <w:lang w:val="en-US"/>
              </w:rPr>
              <w:t>Reset</w:t>
            </w:r>
            <w:r>
              <w:rPr>
                <w:rFonts w:eastAsia="Times New Roman"/>
                <w:sz w:val="18"/>
                <w:szCs w:val="20"/>
              </w:rPr>
              <w:t>:</w:t>
            </w:r>
            <w:r>
              <w:rPr>
                <w:rFonts w:eastAsia="Times New Roman"/>
                <w:sz w:val="18"/>
                <w:szCs w:val="20"/>
                <w:lang w:val="en-US"/>
              </w:rPr>
              <w:t>1’b0</w:t>
            </w:r>
          </w:p>
        </w:tc>
      </w:tr>
      <w:tr w:rsidR="003A4687" w:rsidRPr="00D42B45" w14:paraId="4B3A1277" w14:textId="77777777" w:rsidTr="0002225B">
        <w:tc>
          <w:tcPr>
            <w:tcW w:w="2207" w:type="dxa"/>
          </w:tcPr>
          <w:p w14:paraId="5F06FD9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DEN_DRV</w:t>
            </w:r>
          </w:p>
        </w:tc>
        <w:tc>
          <w:tcPr>
            <w:tcW w:w="876" w:type="dxa"/>
          </w:tcPr>
          <w:p w14:paraId="2A3ADEB3"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2F7E3AE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18A609B5" w14:textId="2C19DEE2" w:rsidR="003A4687" w:rsidRPr="00507F9B" w:rsidRDefault="003A4687" w:rsidP="0002225B">
            <w:pPr>
              <w:suppressAutoHyphens/>
              <w:contextualSpacing/>
              <w:rPr>
                <w:rFonts w:eastAsia="Times New Roman"/>
                <w:b/>
                <w:noProof/>
                <w:sz w:val="18"/>
                <w:szCs w:val="20"/>
              </w:rPr>
            </w:pPr>
            <w:r w:rsidRPr="00507F9B">
              <w:rPr>
                <w:rFonts w:eastAsia="Times New Roman"/>
                <w:b/>
                <w:noProof/>
                <w:sz w:val="18"/>
                <w:szCs w:val="20"/>
              </w:rPr>
              <w:t>Стату</w:t>
            </w:r>
            <w:r w:rsidRPr="00507F9B">
              <w:rPr>
                <w:rFonts w:eastAsia="Times New Roman"/>
                <w:b/>
                <w:noProof/>
                <w:sz w:val="18"/>
                <w:szCs w:val="20"/>
                <w:lang w:val="en-US"/>
              </w:rPr>
              <w:t>c</w:t>
            </w:r>
            <w:r w:rsidRPr="00507F9B">
              <w:rPr>
                <w:rFonts w:eastAsia="Times New Roman"/>
                <w:b/>
                <w:noProof/>
                <w:sz w:val="18"/>
                <w:szCs w:val="20"/>
              </w:rPr>
              <w:t xml:space="preserve"> сигнала </w:t>
            </w:r>
            <w:r>
              <w:rPr>
                <w:rFonts w:eastAsia="Times New Roman"/>
                <w:b/>
                <w:noProof/>
                <w:sz w:val="18"/>
                <w:szCs w:val="20"/>
              </w:rPr>
              <w:t>EN_DRV</w:t>
            </w:r>
            <w:r w:rsidRPr="00507F9B">
              <w:rPr>
                <w:rFonts w:eastAsia="Times New Roman"/>
                <w:b/>
                <w:noProof/>
                <w:sz w:val="18"/>
                <w:szCs w:val="20"/>
              </w:rPr>
              <w:t>.</w:t>
            </w:r>
          </w:p>
          <w:p w14:paraId="34CF262B" w14:textId="77777777" w:rsidR="003A4687" w:rsidRPr="00507F9B"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lang w:val="en-US"/>
              </w:rPr>
              <w:t>C</w:t>
            </w:r>
            <w:r>
              <w:rPr>
                <w:rFonts w:eastAsia="Times New Roman"/>
                <w:noProof/>
                <w:sz w:val="18"/>
                <w:szCs w:val="20"/>
              </w:rPr>
              <w:t>игнал не активен</w:t>
            </w:r>
          </w:p>
          <w:p w14:paraId="09F8090E" w14:textId="77777777" w:rsidR="003A4687" w:rsidRPr="00507F9B" w:rsidRDefault="003A4687" w:rsidP="0002225B">
            <w:pPr>
              <w:suppressAutoHyphens/>
              <w:contextualSpacing/>
              <w:rPr>
                <w:rFonts w:eastAsia="Times New Roman"/>
                <w:noProof/>
                <w:sz w:val="18"/>
                <w:szCs w:val="20"/>
              </w:rPr>
            </w:pPr>
            <w:r>
              <w:rPr>
                <w:rFonts w:eastAsia="Times New Roman"/>
                <w:noProof/>
                <w:sz w:val="18"/>
                <w:szCs w:val="20"/>
                <w:lang w:val="en-US"/>
              </w:rPr>
              <w:t>1’b1:</w:t>
            </w:r>
            <w:r>
              <w:rPr>
                <w:rFonts w:eastAsia="Times New Roman"/>
                <w:noProof/>
                <w:sz w:val="18"/>
                <w:szCs w:val="20"/>
              </w:rPr>
              <w:t xml:space="preserve"> Сигнал активен</w:t>
            </w:r>
          </w:p>
          <w:p w14:paraId="0B8011D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Pr>
                <w:rFonts w:eastAsia="Times New Roman"/>
                <w:sz w:val="18"/>
                <w:szCs w:val="20"/>
                <w:lang w:val="en-US"/>
              </w:rPr>
              <w:t>1’b0</w:t>
            </w:r>
          </w:p>
        </w:tc>
      </w:tr>
      <w:tr w:rsidR="003A4687" w:rsidRPr="00D42B45" w14:paraId="62B399E3" w14:textId="77777777" w:rsidTr="0002225B">
        <w:tc>
          <w:tcPr>
            <w:tcW w:w="2207" w:type="dxa"/>
          </w:tcPr>
          <w:p w14:paraId="0DE34E8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DEN_RLY</w:t>
            </w:r>
          </w:p>
        </w:tc>
        <w:tc>
          <w:tcPr>
            <w:tcW w:w="876" w:type="dxa"/>
          </w:tcPr>
          <w:p w14:paraId="64475439"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1F76F2B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314B02F2" w14:textId="77885EE9" w:rsidR="003A4687" w:rsidRPr="00507F9B" w:rsidRDefault="003A4687" w:rsidP="0002225B">
            <w:pPr>
              <w:suppressAutoHyphens/>
              <w:contextualSpacing/>
              <w:rPr>
                <w:rFonts w:eastAsia="Times New Roman"/>
                <w:b/>
                <w:noProof/>
                <w:sz w:val="18"/>
                <w:szCs w:val="20"/>
              </w:rPr>
            </w:pPr>
            <w:r w:rsidRPr="00507F9B">
              <w:rPr>
                <w:rFonts w:eastAsia="Times New Roman"/>
                <w:b/>
                <w:noProof/>
                <w:sz w:val="18"/>
                <w:szCs w:val="20"/>
              </w:rPr>
              <w:t>Стату</w:t>
            </w:r>
            <w:r w:rsidRPr="00507F9B">
              <w:rPr>
                <w:rFonts w:eastAsia="Times New Roman"/>
                <w:b/>
                <w:noProof/>
                <w:sz w:val="18"/>
                <w:szCs w:val="20"/>
                <w:lang w:val="en-US"/>
              </w:rPr>
              <w:t>c</w:t>
            </w:r>
            <w:r w:rsidRPr="00507F9B">
              <w:rPr>
                <w:rFonts w:eastAsia="Times New Roman"/>
                <w:b/>
                <w:noProof/>
                <w:sz w:val="18"/>
                <w:szCs w:val="20"/>
              </w:rPr>
              <w:t xml:space="preserve"> сигнала </w:t>
            </w:r>
            <w:r>
              <w:rPr>
                <w:rFonts w:eastAsia="Times New Roman"/>
                <w:b/>
                <w:noProof/>
                <w:sz w:val="18"/>
                <w:szCs w:val="20"/>
              </w:rPr>
              <w:t>EN_</w:t>
            </w:r>
            <w:r>
              <w:rPr>
                <w:rFonts w:eastAsia="Times New Roman"/>
                <w:b/>
                <w:noProof/>
                <w:sz w:val="18"/>
                <w:szCs w:val="20"/>
                <w:lang w:val="en-US"/>
              </w:rPr>
              <w:t>RLY</w:t>
            </w:r>
            <w:r w:rsidRPr="00507F9B">
              <w:rPr>
                <w:rFonts w:eastAsia="Times New Roman"/>
                <w:b/>
                <w:noProof/>
                <w:sz w:val="18"/>
                <w:szCs w:val="20"/>
              </w:rPr>
              <w:t>.</w:t>
            </w:r>
          </w:p>
          <w:p w14:paraId="25BCBFEE" w14:textId="77777777" w:rsidR="003A4687" w:rsidRPr="00507F9B"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lang w:val="en-US"/>
              </w:rPr>
              <w:t>C</w:t>
            </w:r>
            <w:r>
              <w:rPr>
                <w:rFonts w:eastAsia="Times New Roman"/>
                <w:noProof/>
                <w:sz w:val="18"/>
                <w:szCs w:val="20"/>
              </w:rPr>
              <w:t>игнал не активен</w:t>
            </w:r>
          </w:p>
          <w:p w14:paraId="551BC1E9" w14:textId="77777777" w:rsidR="003A4687" w:rsidRPr="00507F9B" w:rsidRDefault="003A4687" w:rsidP="0002225B">
            <w:pPr>
              <w:suppressAutoHyphens/>
              <w:contextualSpacing/>
              <w:rPr>
                <w:rFonts w:eastAsia="Times New Roman"/>
                <w:noProof/>
                <w:sz w:val="18"/>
                <w:szCs w:val="20"/>
              </w:rPr>
            </w:pPr>
            <w:r>
              <w:rPr>
                <w:rFonts w:eastAsia="Times New Roman"/>
                <w:noProof/>
                <w:sz w:val="18"/>
                <w:szCs w:val="20"/>
                <w:lang w:val="en-US"/>
              </w:rPr>
              <w:t>1’b1:</w:t>
            </w:r>
            <w:r>
              <w:rPr>
                <w:rFonts w:eastAsia="Times New Roman"/>
                <w:noProof/>
                <w:sz w:val="18"/>
                <w:szCs w:val="20"/>
              </w:rPr>
              <w:t xml:space="preserve"> Сигнал активен</w:t>
            </w:r>
          </w:p>
          <w:p w14:paraId="24EAE72E"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Pr>
                <w:rFonts w:eastAsia="Times New Roman"/>
                <w:sz w:val="18"/>
                <w:szCs w:val="20"/>
                <w:lang w:val="en-US"/>
              </w:rPr>
              <w:t>1’b0</w:t>
            </w:r>
          </w:p>
        </w:tc>
      </w:tr>
      <w:tr w:rsidR="003A4687" w:rsidRPr="00D42B45" w14:paraId="3944C25B" w14:textId="77777777" w:rsidTr="0002225B">
        <w:tc>
          <w:tcPr>
            <w:tcW w:w="2207" w:type="dxa"/>
          </w:tcPr>
          <w:p w14:paraId="1F2392E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OE</w:t>
            </w:r>
          </w:p>
        </w:tc>
        <w:tc>
          <w:tcPr>
            <w:tcW w:w="876" w:type="dxa"/>
          </w:tcPr>
          <w:p w14:paraId="32C8526F"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4A0F38FA"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4509A1B1" w14:textId="77777777" w:rsidR="003A4687" w:rsidRPr="00507F9B" w:rsidRDefault="003A4687" w:rsidP="0002225B">
            <w:pPr>
              <w:suppressAutoHyphens/>
              <w:contextualSpacing/>
              <w:rPr>
                <w:rFonts w:eastAsia="Times New Roman"/>
                <w:b/>
                <w:noProof/>
                <w:sz w:val="18"/>
                <w:szCs w:val="20"/>
              </w:rPr>
            </w:pPr>
            <w:r w:rsidRPr="00507F9B">
              <w:rPr>
                <w:rFonts w:eastAsia="Times New Roman"/>
                <w:b/>
                <w:noProof/>
                <w:sz w:val="18"/>
                <w:szCs w:val="20"/>
              </w:rPr>
              <w:t>Стату</w:t>
            </w:r>
            <w:r w:rsidRPr="00507F9B">
              <w:rPr>
                <w:rFonts w:eastAsia="Times New Roman"/>
                <w:b/>
                <w:noProof/>
                <w:sz w:val="18"/>
                <w:szCs w:val="20"/>
                <w:lang w:val="en-US"/>
              </w:rPr>
              <w:t>c</w:t>
            </w:r>
            <w:r w:rsidRPr="00507F9B">
              <w:rPr>
                <w:rFonts w:eastAsia="Times New Roman"/>
                <w:b/>
                <w:noProof/>
                <w:sz w:val="18"/>
                <w:szCs w:val="20"/>
              </w:rPr>
              <w:t xml:space="preserve"> сигнала </w:t>
            </w:r>
            <w:r>
              <w:rPr>
                <w:rFonts w:eastAsia="Times New Roman"/>
                <w:b/>
                <w:noProof/>
                <w:sz w:val="18"/>
                <w:szCs w:val="20"/>
              </w:rPr>
              <w:t>OE</w:t>
            </w:r>
          </w:p>
          <w:p w14:paraId="1D8CD919" w14:textId="77777777" w:rsidR="003A4687" w:rsidRPr="00507F9B" w:rsidRDefault="003A4687" w:rsidP="0002225B">
            <w:pPr>
              <w:suppressAutoHyphens/>
              <w:contextualSpacing/>
              <w:rPr>
                <w:rFonts w:eastAsia="Times New Roman"/>
                <w:noProof/>
                <w:sz w:val="18"/>
                <w:szCs w:val="20"/>
              </w:rPr>
            </w:pPr>
            <w:r w:rsidRPr="00507F9B">
              <w:rPr>
                <w:rFonts w:eastAsia="Times New Roman"/>
                <w:noProof/>
                <w:sz w:val="18"/>
                <w:szCs w:val="20"/>
              </w:rPr>
              <w:t>1’</w:t>
            </w:r>
            <w:r>
              <w:rPr>
                <w:rFonts w:eastAsia="Times New Roman"/>
                <w:noProof/>
                <w:sz w:val="18"/>
                <w:szCs w:val="20"/>
                <w:lang w:val="en-US"/>
              </w:rPr>
              <w:t>b</w:t>
            </w:r>
            <w:r w:rsidRPr="00507F9B">
              <w:rPr>
                <w:rFonts w:eastAsia="Times New Roman"/>
                <w:noProof/>
                <w:sz w:val="18"/>
                <w:szCs w:val="20"/>
              </w:rPr>
              <w:t xml:space="preserve">0: </w:t>
            </w:r>
            <w:r>
              <w:rPr>
                <w:rFonts w:eastAsia="Times New Roman"/>
                <w:noProof/>
                <w:sz w:val="18"/>
                <w:szCs w:val="20"/>
                <w:lang w:val="en-US"/>
              </w:rPr>
              <w:t>C</w:t>
            </w:r>
            <w:r>
              <w:rPr>
                <w:rFonts w:eastAsia="Times New Roman"/>
                <w:noProof/>
                <w:sz w:val="18"/>
                <w:szCs w:val="20"/>
              </w:rPr>
              <w:t>игнал не активен</w:t>
            </w:r>
          </w:p>
          <w:p w14:paraId="3F7146BC" w14:textId="77777777" w:rsidR="003A4687" w:rsidRPr="00507F9B" w:rsidRDefault="003A4687" w:rsidP="0002225B">
            <w:pPr>
              <w:suppressAutoHyphens/>
              <w:contextualSpacing/>
              <w:rPr>
                <w:rFonts w:eastAsia="Times New Roman"/>
                <w:noProof/>
                <w:sz w:val="18"/>
                <w:szCs w:val="20"/>
              </w:rPr>
            </w:pPr>
            <w:r>
              <w:rPr>
                <w:rFonts w:eastAsia="Times New Roman"/>
                <w:noProof/>
                <w:sz w:val="18"/>
                <w:szCs w:val="20"/>
                <w:lang w:val="en-US"/>
              </w:rPr>
              <w:t>1’b1:</w:t>
            </w:r>
            <w:r>
              <w:rPr>
                <w:rFonts w:eastAsia="Times New Roman"/>
                <w:noProof/>
                <w:sz w:val="18"/>
                <w:szCs w:val="20"/>
              </w:rPr>
              <w:t xml:space="preserve"> Сигнал активен</w:t>
            </w:r>
          </w:p>
          <w:p w14:paraId="77B36C0A"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w:t>
            </w:r>
            <w:r>
              <w:rPr>
                <w:rFonts w:eastAsia="Times New Roman"/>
                <w:sz w:val="18"/>
                <w:szCs w:val="20"/>
                <w:lang w:val="en-US"/>
              </w:rPr>
              <w:t>1’b0</w:t>
            </w:r>
          </w:p>
        </w:tc>
      </w:tr>
    </w:tbl>
    <w:p w14:paraId="1DE0E751" w14:textId="77777777" w:rsidR="003C4557" w:rsidRDefault="003C4557">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5656DB9" w14:textId="77777777" w:rsidTr="0002225B">
        <w:tc>
          <w:tcPr>
            <w:tcW w:w="2484" w:type="dxa"/>
            <w:gridSpan w:val="2"/>
            <w:tcBorders>
              <w:top w:val="nil"/>
              <w:left w:val="nil"/>
              <w:bottom w:val="nil"/>
              <w:right w:val="nil"/>
            </w:tcBorders>
          </w:tcPr>
          <w:p w14:paraId="5816C220"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MaskID</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7C222C33"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52</w:t>
            </w:r>
            <w:r w:rsidRPr="00D42B45">
              <w:rPr>
                <w:b/>
                <w:sz w:val="20"/>
                <w:szCs w:val="20"/>
                <w:vertAlign w:val="subscript"/>
                <w:lang w:val="en-US"/>
              </w:rPr>
              <w:t>H</w:t>
            </w:r>
          </w:p>
        </w:tc>
        <w:tc>
          <w:tcPr>
            <w:tcW w:w="3726" w:type="dxa"/>
            <w:gridSpan w:val="3"/>
            <w:tcBorders>
              <w:top w:val="nil"/>
              <w:left w:val="nil"/>
              <w:bottom w:val="nil"/>
              <w:right w:val="nil"/>
            </w:tcBorders>
          </w:tcPr>
          <w:p w14:paraId="460693EB"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8'h01</w:t>
            </w:r>
            <w:r w:rsidRPr="00D42B45">
              <w:rPr>
                <w:b/>
                <w:sz w:val="20"/>
                <w:szCs w:val="20"/>
                <w:vertAlign w:val="subscript"/>
                <w:lang w:val="en-US"/>
              </w:rPr>
              <w:t>H</w:t>
            </w:r>
          </w:p>
        </w:tc>
      </w:tr>
      <w:tr w:rsidR="003A4687" w:rsidRPr="00224421" w14:paraId="6C07E494" w14:textId="77777777" w:rsidTr="0002225B">
        <w:tc>
          <w:tcPr>
            <w:tcW w:w="9936" w:type="dxa"/>
            <w:gridSpan w:val="8"/>
            <w:tcBorders>
              <w:top w:val="nil"/>
              <w:left w:val="nil"/>
              <w:bottom w:val="nil"/>
              <w:right w:val="nil"/>
            </w:tcBorders>
          </w:tcPr>
          <w:p w14:paraId="1F2F1366"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8BAE28D" w14:textId="77777777" w:rsidTr="0002225B">
        <w:trPr>
          <w:cantSplit/>
          <w:trHeight w:hRule="exact" w:val="420"/>
        </w:trPr>
        <w:tc>
          <w:tcPr>
            <w:tcW w:w="1242" w:type="dxa"/>
            <w:tcBorders>
              <w:top w:val="nil"/>
              <w:left w:val="nil"/>
              <w:bottom w:val="single" w:sz="4" w:space="0" w:color="auto"/>
              <w:right w:val="nil"/>
            </w:tcBorders>
            <w:vAlign w:val="bottom"/>
          </w:tcPr>
          <w:p w14:paraId="05D8E845"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D53651F"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335B5019"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511C900B"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4FCEE257"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4ECE1678"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340E4E4"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7B99DCDC"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31B6EFC0" w14:textId="77777777" w:rsidTr="0002225B">
        <w:trPr>
          <w:trHeight w:val="680"/>
        </w:trPr>
        <w:tc>
          <w:tcPr>
            <w:tcW w:w="3726" w:type="dxa"/>
            <w:gridSpan w:val="3"/>
            <w:tcBorders>
              <w:top w:val="single" w:sz="4" w:space="0" w:color="auto"/>
              <w:bottom w:val="single" w:sz="4" w:space="0" w:color="auto"/>
            </w:tcBorders>
            <w:vAlign w:val="center"/>
          </w:tcPr>
          <w:p w14:paraId="1492142A" w14:textId="77777777" w:rsidR="003A4687" w:rsidRPr="00146F88" w:rsidRDefault="003A4687" w:rsidP="0002225B">
            <w:pPr>
              <w:spacing w:line="0" w:lineRule="atLeast"/>
              <w:jc w:val="center"/>
              <w:rPr>
                <w:rFonts w:eastAsia="Calibri"/>
                <w:sz w:val="18"/>
                <w:szCs w:val="16"/>
                <w:lang w:val="en-US"/>
              </w:rPr>
            </w:pPr>
            <w:r>
              <w:rPr>
                <w:rFonts w:eastAsia="Calibri"/>
                <w:sz w:val="18"/>
                <w:szCs w:val="16"/>
                <w:lang w:val="en-US"/>
              </w:rPr>
              <w:t>RES</w:t>
            </w:r>
          </w:p>
        </w:tc>
        <w:tc>
          <w:tcPr>
            <w:tcW w:w="6210" w:type="dxa"/>
            <w:gridSpan w:val="5"/>
            <w:tcBorders>
              <w:top w:val="single" w:sz="4" w:space="0" w:color="auto"/>
              <w:bottom w:val="single" w:sz="4" w:space="0" w:color="auto"/>
            </w:tcBorders>
            <w:vAlign w:val="center"/>
          </w:tcPr>
          <w:p w14:paraId="431C5A09"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MASK_ID</w:t>
            </w:r>
          </w:p>
        </w:tc>
      </w:tr>
      <w:tr w:rsidR="003A4687" w:rsidRPr="00224421" w14:paraId="59943EDB" w14:textId="77777777" w:rsidTr="0002225B">
        <w:trPr>
          <w:trHeight w:val="283"/>
        </w:trPr>
        <w:tc>
          <w:tcPr>
            <w:tcW w:w="1242" w:type="dxa"/>
            <w:tcBorders>
              <w:left w:val="nil"/>
              <w:bottom w:val="nil"/>
              <w:right w:val="nil"/>
            </w:tcBorders>
          </w:tcPr>
          <w:p w14:paraId="5218627B"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C86D856"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2C2611F1"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4B8B14F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1AFBCA4"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3DE4BDEA"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0B5687C9" w14:textId="77777777" w:rsidR="003A4687" w:rsidRPr="00224421" w:rsidRDefault="003A4687" w:rsidP="0002225B">
            <w:pPr>
              <w:jc w:val="center"/>
              <w:rPr>
                <w:rFonts w:eastAsia="Calibri"/>
              </w:rPr>
            </w:pPr>
            <w:r w:rsidRPr="00BE2F4E">
              <w:rPr>
                <w:rFonts w:eastAsia="Calibri"/>
                <w:noProof/>
              </w:rPr>
              <w:t>r</w:t>
            </w:r>
          </w:p>
        </w:tc>
        <w:tc>
          <w:tcPr>
            <w:tcW w:w="1242" w:type="dxa"/>
            <w:tcBorders>
              <w:left w:val="nil"/>
              <w:bottom w:val="nil"/>
              <w:right w:val="nil"/>
            </w:tcBorders>
          </w:tcPr>
          <w:p w14:paraId="11A3F254" w14:textId="77777777" w:rsidR="003A4687" w:rsidRPr="00224421" w:rsidRDefault="003A4687" w:rsidP="0002225B">
            <w:pPr>
              <w:jc w:val="center"/>
              <w:rPr>
                <w:rFonts w:eastAsia="Calibri"/>
              </w:rPr>
            </w:pPr>
            <w:r w:rsidRPr="00BE2F4E">
              <w:rPr>
                <w:rFonts w:eastAsia="Calibri"/>
                <w:noProof/>
              </w:rPr>
              <w:t>r</w:t>
            </w:r>
          </w:p>
        </w:tc>
      </w:tr>
    </w:tbl>
    <w:p w14:paraId="273C3632" w14:textId="77777777" w:rsidR="003A4687" w:rsidRPr="00D42B45" w:rsidRDefault="003A4687" w:rsidP="003A4687">
      <w:pPr>
        <w:rPr>
          <w:highlight w:val="cyan"/>
        </w:rPr>
      </w:pPr>
    </w:p>
    <w:p w14:paraId="4BF7DF73" w14:textId="77777777" w:rsidR="003A4687" w:rsidRPr="00D42B45" w:rsidRDefault="003A4687" w:rsidP="003A4687">
      <w:pPr>
        <w:pStyle w:val="11"/>
      </w:pPr>
      <w:bookmarkStart w:id="244" w:name="_Toc161304191"/>
      <w:r w:rsidRPr="00D42B45">
        <w:t>Описание деталей регистров</w:t>
      </w:r>
      <w:bookmarkEnd w:id="244"/>
    </w:p>
    <w:tbl>
      <w:tblPr>
        <w:tblStyle w:val="-11"/>
        <w:tblW w:w="9918" w:type="dxa"/>
        <w:tblLook w:val="04A0" w:firstRow="1" w:lastRow="0" w:firstColumn="1" w:lastColumn="0" w:noHBand="0" w:noVBand="1"/>
      </w:tblPr>
      <w:tblGrid>
        <w:gridCol w:w="2207"/>
        <w:gridCol w:w="876"/>
        <w:gridCol w:w="669"/>
        <w:gridCol w:w="6166"/>
      </w:tblGrid>
      <w:tr w:rsidR="003A4687" w:rsidRPr="00D42B45" w14:paraId="2007A50A"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7F441CF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7317EF9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784E849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741528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2132A1E0" w14:textId="77777777" w:rsidTr="0002225B">
        <w:tc>
          <w:tcPr>
            <w:tcW w:w="2207" w:type="dxa"/>
          </w:tcPr>
          <w:p w14:paraId="605339B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MASK_ID[4:0]</w:t>
            </w:r>
          </w:p>
        </w:tc>
        <w:tc>
          <w:tcPr>
            <w:tcW w:w="876" w:type="dxa"/>
          </w:tcPr>
          <w:p w14:paraId="73D8F29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lang w:val="en-US"/>
              </w:rPr>
              <w:t>4:0</w:t>
            </w:r>
          </w:p>
        </w:tc>
        <w:tc>
          <w:tcPr>
            <w:tcW w:w="669" w:type="dxa"/>
          </w:tcPr>
          <w:p w14:paraId="64DFB35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r</w:t>
            </w:r>
          </w:p>
        </w:tc>
        <w:tc>
          <w:tcPr>
            <w:tcW w:w="6166" w:type="dxa"/>
          </w:tcPr>
          <w:p w14:paraId="74F10A9E" w14:textId="77777777" w:rsidR="003A4687" w:rsidRPr="00507F9B" w:rsidRDefault="003A4687" w:rsidP="0002225B">
            <w:pPr>
              <w:suppressAutoHyphens/>
              <w:contextualSpacing/>
              <w:rPr>
                <w:rFonts w:eastAsia="Times New Roman"/>
                <w:b/>
                <w:sz w:val="18"/>
                <w:szCs w:val="20"/>
                <w:lang w:val="en-US"/>
              </w:rPr>
            </w:pPr>
            <w:r w:rsidRPr="00507F9B">
              <w:rPr>
                <w:rFonts w:eastAsia="Times New Roman"/>
                <w:b/>
                <w:sz w:val="18"/>
                <w:szCs w:val="20"/>
              </w:rPr>
              <w:t xml:space="preserve">Статус </w:t>
            </w:r>
            <w:r w:rsidRPr="00507F9B">
              <w:rPr>
                <w:rFonts w:eastAsia="Times New Roman"/>
                <w:b/>
                <w:sz w:val="18"/>
                <w:szCs w:val="20"/>
                <w:lang w:val="en-US"/>
              </w:rPr>
              <w:t>MASK ID</w:t>
            </w:r>
          </w:p>
          <w:p w14:paraId="5E3137B2"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 xml:space="preserve">: </w:t>
            </w:r>
            <w:r>
              <w:rPr>
                <w:rFonts w:eastAsia="Times New Roman"/>
                <w:sz w:val="18"/>
                <w:szCs w:val="20"/>
                <w:lang w:val="en-US"/>
              </w:rPr>
              <w:t>5’b0_0001</w:t>
            </w:r>
          </w:p>
        </w:tc>
      </w:tr>
    </w:tbl>
    <w:p w14:paraId="2E78CBAB" w14:textId="34BBD74A" w:rsidR="003C4557" w:rsidRDefault="003C4557">
      <w:r>
        <w:br w:type="page"/>
      </w:r>
    </w:p>
    <w:p w14:paraId="7C336696" w14:textId="64A2610D" w:rsidR="00A12AD4" w:rsidRPr="00526EB4" w:rsidRDefault="00A12AD4" w:rsidP="00962B1A">
      <w:pPr>
        <w:pStyle w:val="-"/>
        <w:numPr>
          <w:ilvl w:val="2"/>
          <w:numId w:val="23"/>
        </w:numPr>
      </w:pPr>
      <w:bookmarkStart w:id="245" w:name="_Toc161785036"/>
      <w:r>
        <w:lastRenderedPageBreak/>
        <w:t xml:space="preserve">Регистр </w:t>
      </w:r>
      <w:r>
        <w:t>общих команд</w:t>
      </w:r>
      <w:bookmarkEnd w:id="245"/>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23777D04" w14:textId="77777777" w:rsidTr="0002225B">
        <w:tc>
          <w:tcPr>
            <w:tcW w:w="2484" w:type="dxa"/>
            <w:gridSpan w:val="2"/>
            <w:tcBorders>
              <w:top w:val="nil"/>
              <w:left w:val="nil"/>
              <w:bottom w:val="nil"/>
              <w:right w:val="nil"/>
            </w:tcBorders>
          </w:tcPr>
          <w:p w14:paraId="6B2A28EC"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br w:type="page"/>
            </w:r>
            <w:r w:rsidRPr="00D42B45">
              <w:rPr>
                <w:highlight w:val="cyan"/>
                <w:lang w:val="en-US"/>
              </w:rPr>
              <w:br w:type="page"/>
            </w:r>
            <w:r w:rsidRPr="00BE2F4E">
              <w:rPr>
                <w:b/>
                <w:noProof/>
                <w:sz w:val="20"/>
                <w:szCs w:val="20"/>
                <w:lang w:val="en-US"/>
              </w:rPr>
              <w:t>Cmd0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B70E2B7"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53</w:t>
            </w:r>
            <w:r w:rsidRPr="00D42B45">
              <w:rPr>
                <w:b/>
                <w:sz w:val="20"/>
                <w:szCs w:val="20"/>
                <w:vertAlign w:val="subscript"/>
                <w:lang w:val="en-US"/>
              </w:rPr>
              <w:t>H</w:t>
            </w:r>
          </w:p>
        </w:tc>
        <w:tc>
          <w:tcPr>
            <w:tcW w:w="3726" w:type="dxa"/>
            <w:gridSpan w:val="3"/>
            <w:tcBorders>
              <w:top w:val="nil"/>
              <w:left w:val="nil"/>
              <w:bottom w:val="nil"/>
              <w:right w:val="nil"/>
            </w:tcBorders>
          </w:tcPr>
          <w:p w14:paraId="44B65F6C"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3CFF6AC5" w14:textId="77777777" w:rsidTr="0002225B">
        <w:tc>
          <w:tcPr>
            <w:tcW w:w="9936" w:type="dxa"/>
            <w:gridSpan w:val="8"/>
            <w:tcBorders>
              <w:top w:val="nil"/>
              <w:left w:val="nil"/>
              <w:bottom w:val="nil"/>
              <w:right w:val="nil"/>
            </w:tcBorders>
          </w:tcPr>
          <w:p w14:paraId="3A03C092"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13A81233" w14:textId="77777777" w:rsidTr="0002225B">
        <w:trPr>
          <w:cantSplit/>
          <w:trHeight w:hRule="exact" w:val="420"/>
        </w:trPr>
        <w:tc>
          <w:tcPr>
            <w:tcW w:w="1242" w:type="dxa"/>
            <w:tcBorders>
              <w:top w:val="nil"/>
              <w:left w:val="nil"/>
              <w:bottom w:val="single" w:sz="4" w:space="0" w:color="auto"/>
              <w:right w:val="nil"/>
            </w:tcBorders>
            <w:vAlign w:val="bottom"/>
          </w:tcPr>
          <w:p w14:paraId="2DAFD737"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4DE0360A"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2D860E67"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AE3470F"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4C29C26C"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79147702"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21267666"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B98E578"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6A817DDC" w14:textId="77777777" w:rsidTr="0002225B">
        <w:trPr>
          <w:trHeight w:val="680"/>
        </w:trPr>
        <w:tc>
          <w:tcPr>
            <w:tcW w:w="9936" w:type="dxa"/>
            <w:gridSpan w:val="8"/>
            <w:tcBorders>
              <w:top w:val="single" w:sz="4" w:space="0" w:color="auto"/>
              <w:bottom w:val="single" w:sz="4" w:space="0" w:color="auto"/>
            </w:tcBorders>
            <w:vAlign w:val="center"/>
          </w:tcPr>
          <w:p w14:paraId="31CEEDB1" w14:textId="77777777" w:rsidR="003A4687" w:rsidRPr="0003334C" w:rsidRDefault="003A4687" w:rsidP="0002225B">
            <w:pPr>
              <w:spacing w:line="0" w:lineRule="atLeast"/>
              <w:jc w:val="center"/>
              <w:rPr>
                <w:rFonts w:eastAsia="Calibri"/>
                <w:sz w:val="16"/>
                <w:szCs w:val="16"/>
                <w:lang w:val="en-US"/>
              </w:rPr>
            </w:pPr>
            <w:r w:rsidRPr="00146F88">
              <w:rPr>
                <w:rFonts w:eastAsia="Calibri"/>
                <w:noProof/>
                <w:sz w:val="18"/>
                <w:szCs w:val="16"/>
                <w:lang w:val="en-US"/>
              </w:rPr>
              <w:t>CODE</w:t>
            </w:r>
          </w:p>
        </w:tc>
      </w:tr>
      <w:tr w:rsidR="003A4687" w:rsidRPr="00224421" w14:paraId="75E72D34" w14:textId="77777777" w:rsidTr="0002225B">
        <w:trPr>
          <w:trHeight w:val="283"/>
        </w:trPr>
        <w:tc>
          <w:tcPr>
            <w:tcW w:w="1242" w:type="dxa"/>
            <w:tcBorders>
              <w:left w:val="nil"/>
              <w:bottom w:val="nil"/>
              <w:right w:val="nil"/>
            </w:tcBorders>
          </w:tcPr>
          <w:p w14:paraId="04C6439B"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51C4D40"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9CC7613"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3DAB155"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57D20270"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2EB4667E"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59CCC783"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200EE155" w14:textId="77777777" w:rsidR="003A4687" w:rsidRPr="00224421" w:rsidRDefault="003A4687" w:rsidP="0002225B">
            <w:pPr>
              <w:jc w:val="center"/>
              <w:rPr>
                <w:rFonts w:eastAsia="Calibri"/>
              </w:rPr>
            </w:pPr>
            <w:r w:rsidRPr="00BE2F4E">
              <w:rPr>
                <w:rFonts w:eastAsia="Calibri"/>
                <w:noProof/>
              </w:rPr>
              <w:t>w</w:t>
            </w:r>
          </w:p>
        </w:tc>
      </w:tr>
    </w:tbl>
    <w:p w14:paraId="40BE0DFD" w14:textId="77777777" w:rsidR="003A4687" w:rsidRPr="00D42B45" w:rsidRDefault="003A4687" w:rsidP="003A4687">
      <w:pPr>
        <w:rPr>
          <w:highlight w:val="cyan"/>
        </w:rPr>
      </w:pPr>
    </w:p>
    <w:p w14:paraId="562B848A" w14:textId="77777777" w:rsidR="003A4687" w:rsidRPr="00D42B45" w:rsidRDefault="003A4687" w:rsidP="003A4687">
      <w:pPr>
        <w:pStyle w:val="11"/>
      </w:pPr>
      <w:bookmarkStart w:id="246" w:name="_Toc161304192"/>
      <w:r w:rsidRPr="00D42B45">
        <w:t>Описание деталей регистров</w:t>
      </w:r>
      <w:bookmarkEnd w:id="246"/>
    </w:p>
    <w:tbl>
      <w:tblPr>
        <w:tblStyle w:val="-11"/>
        <w:tblW w:w="9918" w:type="dxa"/>
        <w:tblLook w:val="04A0" w:firstRow="1" w:lastRow="0" w:firstColumn="1" w:lastColumn="0" w:noHBand="0" w:noVBand="1"/>
      </w:tblPr>
      <w:tblGrid>
        <w:gridCol w:w="2207"/>
        <w:gridCol w:w="876"/>
        <w:gridCol w:w="669"/>
        <w:gridCol w:w="6166"/>
      </w:tblGrid>
      <w:tr w:rsidR="003A4687" w:rsidRPr="00D42B45" w14:paraId="0746A107"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5E8895F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38EE444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27BD4071"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225DE5D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02706226" w14:textId="77777777" w:rsidTr="0002225B">
        <w:tc>
          <w:tcPr>
            <w:tcW w:w="2207" w:type="dxa"/>
          </w:tcPr>
          <w:p w14:paraId="3B9C470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CODE</w:t>
            </w:r>
          </w:p>
        </w:tc>
        <w:tc>
          <w:tcPr>
            <w:tcW w:w="876" w:type="dxa"/>
          </w:tcPr>
          <w:p w14:paraId="755EE92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lang w:val="en-US"/>
              </w:rPr>
              <w:t>7:0</w:t>
            </w:r>
          </w:p>
        </w:tc>
        <w:tc>
          <w:tcPr>
            <w:tcW w:w="669" w:type="dxa"/>
          </w:tcPr>
          <w:p w14:paraId="5523942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50F74FF1" w14:textId="77777777" w:rsidR="003A4687" w:rsidRPr="00532B48" w:rsidRDefault="003A4687" w:rsidP="0002225B">
            <w:pPr>
              <w:suppressAutoHyphens/>
              <w:contextualSpacing/>
              <w:rPr>
                <w:rFonts w:eastAsia="Times New Roman"/>
                <w:b/>
                <w:noProof/>
                <w:sz w:val="18"/>
                <w:szCs w:val="20"/>
              </w:rPr>
            </w:pPr>
            <w:r w:rsidRPr="00532B48">
              <w:rPr>
                <w:rFonts w:eastAsia="Times New Roman"/>
                <w:b/>
                <w:noProof/>
                <w:sz w:val="18"/>
                <w:szCs w:val="20"/>
              </w:rPr>
              <w:t>Команда активации различных режимов</w:t>
            </w:r>
            <w:r w:rsidRPr="00507F9B">
              <w:rPr>
                <w:rFonts w:eastAsia="Times New Roman"/>
                <w:b/>
                <w:noProof/>
                <w:sz w:val="18"/>
                <w:szCs w:val="20"/>
              </w:rPr>
              <w:t xml:space="preserve"> </w:t>
            </w:r>
            <w:r>
              <w:rPr>
                <w:rFonts w:eastAsia="Times New Roman"/>
                <w:b/>
                <w:noProof/>
                <w:sz w:val="18"/>
                <w:szCs w:val="20"/>
                <w:lang w:val="en-US"/>
              </w:rPr>
              <w:t>UCHIP</w:t>
            </w:r>
            <w:r w:rsidRPr="00532B48">
              <w:rPr>
                <w:rFonts w:eastAsia="Times New Roman"/>
                <w:b/>
                <w:noProof/>
                <w:sz w:val="18"/>
                <w:szCs w:val="20"/>
              </w:rPr>
              <w:t>:</w:t>
            </w:r>
          </w:p>
          <w:p w14:paraId="3AC2BE19" w14:textId="77777777" w:rsidR="003A4687" w:rsidRPr="00223788" w:rsidRDefault="003A4687" w:rsidP="0002225B">
            <w:pPr>
              <w:suppressAutoHyphens/>
              <w:contextualSpacing/>
              <w:rPr>
                <w:rFonts w:eastAsia="Times New Roman"/>
                <w:noProof/>
                <w:sz w:val="18"/>
                <w:szCs w:val="20"/>
              </w:rPr>
            </w:pPr>
            <w:r w:rsidRPr="00223788">
              <w:rPr>
                <w:rFonts w:eastAsia="Times New Roman"/>
                <w:noProof/>
                <w:sz w:val="18"/>
                <w:szCs w:val="20"/>
              </w:rPr>
              <w:t>8'</w:t>
            </w:r>
            <w:r>
              <w:rPr>
                <w:rFonts w:eastAsia="Times New Roman"/>
                <w:noProof/>
                <w:sz w:val="18"/>
                <w:szCs w:val="20"/>
                <w:lang w:val="en-US"/>
              </w:rPr>
              <w:t>h</w:t>
            </w:r>
            <w:r w:rsidRPr="00223788">
              <w:rPr>
                <w:rFonts w:eastAsia="Times New Roman"/>
                <w:noProof/>
                <w:sz w:val="18"/>
                <w:szCs w:val="20"/>
              </w:rPr>
              <w:t>0-Комманда блокировки управления всех силовых транзисторов</w:t>
            </w:r>
            <w:r>
              <w:rPr>
                <w:rFonts w:eastAsia="Times New Roman"/>
                <w:noProof/>
                <w:sz w:val="18"/>
                <w:szCs w:val="20"/>
              </w:rPr>
              <w:t xml:space="preserve">, </w:t>
            </w:r>
            <w:r w:rsidRPr="00223788">
              <w:rPr>
                <w:rFonts w:eastAsia="Times New Roman"/>
                <w:noProof/>
                <w:sz w:val="18"/>
                <w:szCs w:val="20"/>
              </w:rPr>
              <w:t>все OE_*=0 disable</w:t>
            </w:r>
          </w:p>
          <w:p w14:paraId="5C038DFC" w14:textId="77777777" w:rsidR="003A4687" w:rsidRPr="00223788" w:rsidRDefault="003A4687" w:rsidP="0002225B">
            <w:pPr>
              <w:suppressAutoHyphens/>
              <w:contextualSpacing/>
              <w:rPr>
                <w:rFonts w:eastAsia="Times New Roman"/>
                <w:noProof/>
                <w:sz w:val="18"/>
                <w:szCs w:val="20"/>
              </w:rPr>
            </w:pPr>
            <w:r w:rsidRPr="00223788">
              <w:rPr>
                <w:rFonts w:eastAsia="Times New Roman"/>
                <w:noProof/>
                <w:sz w:val="18"/>
                <w:szCs w:val="20"/>
              </w:rPr>
              <w:t>8'</w:t>
            </w:r>
            <w:r>
              <w:rPr>
                <w:rFonts w:eastAsia="Times New Roman"/>
                <w:noProof/>
                <w:sz w:val="18"/>
                <w:szCs w:val="20"/>
                <w:lang w:val="en-US"/>
              </w:rPr>
              <w:t>h</w:t>
            </w:r>
            <w:r w:rsidRPr="00223788">
              <w:rPr>
                <w:rFonts w:eastAsia="Times New Roman"/>
                <w:noProof/>
                <w:sz w:val="18"/>
                <w:szCs w:val="20"/>
              </w:rPr>
              <w:t>1-Комманда на активацию управления всех силовых транзисторов</w:t>
            </w:r>
            <w:r>
              <w:rPr>
                <w:rFonts w:eastAsia="Times New Roman"/>
                <w:noProof/>
                <w:sz w:val="18"/>
                <w:szCs w:val="20"/>
              </w:rPr>
              <w:t>,</w:t>
            </w:r>
            <w:r w:rsidRPr="00223788">
              <w:rPr>
                <w:rFonts w:eastAsia="Times New Roman"/>
                <w:noProof/>
                <w:sz w:val="18"/>
                <w:szCs w:val="20"/>
              </w:rPr>
              <w:t xml:space="preserve">   все OE_*=1 enable        </w:t>
            </w:r>
          </w:p>
          <w:p w14:paraId="0F6AF2A3" w14:textId="77777777" w:rsidR="003A4687" w:rsidRPr="00223788" w:rsidRDefault="003A4687" w:rsidP="0002225B">
            <w:pPr>
              <w:suppressAutoHyphens/>
              <w:contextualSpacing/>
              <w:rPr>
                <w:rFonts w:eastAsia="Times New Roman"/>
                <w:noProof/>
                <w:sz w:val="18"/>
                <w:szCs w:val="20"/>
              </w:rPr>
            </w:pPr>
            <w:r w:rsidRPr="00223788">
              <w:rPr>
                <w:rFonts w:eastAsia="Times New Roman"/>
                <w:noProof/>
                <w:sz w:val="18"/>
                <w:szCs w:val="20"/>
              </w:rPr>
              <w:t>8'</w:t>
            </w:r>
            <w:r>
              <w:rPr>
                <w:rFonts w:eastAsia="Times New Roman"/>
                <w:noProof/>
                <w:sz w:val="18"/>
                <w:szCs w:val="20"/>
                <w:lang w:val="en-US"/>
              </w:rPr>
              <w:t>h</w:t>
            </w:r>
            <w:r w:rsidRPr="00223788">
              <w:rPr>
                <w:rFonts w:eastAsia="Times New Roman"/>
                <w:noProof/>
                <w:sz w:val="18"/>
                <w:szCs w:val="20"/>
              </w:rPr>
              <w:t>2-Комманда на блокировку частотной модуляции осцил</w:t>
            </w:r>
            <w:r>
              <w:rPr>
                <w:rFonts w:eastAsia="Times New Roman"/>
                <w:noProof/>
                <w:sz w:val="18"/>
                <w:szCs w:val="20"/>
              </w:rPr>
              <w:t>л</w:t>
            </w:r>
            <w:r w:rsidRPr="00223788">
              <w:rPr>
                <w:rFonts w:eastAsia="Times New Roman"/>
                <w:noProof/>
                <w:sz w:val="18"/>
                <w:szCs w:val="20"/>
              </w:rPr>
              <w:t xml:space="preserve">ятора CP  </w:t>
            </w:r>
          </w:p>
          <w:p w14:paraId="14EB14E2" w14:textId="77777777" w:rsidR="003A4687" w:rsidRPr="00223788" w:rsidRDefault="003A4687" w:rsidP="0002225B">
            <w:pPr>
              <w:suppressAutoHyphens/>
              <w:contextualSpacing/>
              <w:rPr>
                <w:rFonts w:eastAsia="Times New Roman"/>
                <w:noProof/>
                <w:sz w:val="18"/>
                <w:szCs w:val="20"/>
              </w:rPr>
            </w:pPr>
            <w:r w:rsidRPr="00223788">
              <w:rPr>
                <w:rFonts w:eastAsia="Times New Roman"/>
                <w:noProof/>
                <w:sz w:val="18"/>
                <w:szCs w:val="20"/>
              </w:rPr>
              <w:t>8'</w:t>
            </w:r>
            <w:r>
              <w:rPr>
                <w:rFonts w:eastAsia="Times New Roman"/>
                <w:noProof/>
                <w:sz w:val="18"/>
                <w:szCs w:val="20"/>
                <w:lang w:val="en-US"/>
              </w:rPr>
              <w:t>h</w:t>
            </w:r>
            <w:r w:rsidRPr="00223788">
              <w:rPr>
                <w:rFonts w:eastAsia="Times New Roman"/>
                <w:noProof/>
                <w:sz w:val="18"/>
                <w:szCs w:val="20"/>
              </w:rPr>
              <w:t>3-Комманда на активацию частотной модуляции осцил</w:t>
            </w:r>
            <w:r>
              <w:rPr>
                <w:rFonts w:eastAsia="Times New Roman"/>
                <w:noProof/>
                <w:sz w:val="18"/>
                <w:szCs w:val="20"/>
              </w:rPr>
              <w:t>л</w:t>
            </w:r>
            <w:r w:rsidRPr="00223788">
              <w:rPr>
                <w:rFonts w:eastAsia="Times New Roman"/>
                <w:noProof/>
                <w:sz w:val="18"/>
                <w:szCs w:val="20"/>
              </w:rPr>
              <w:t xml:space="preserve">ятора CP  </w:t>
            </w:r>
          </w:p>
          <w:p w14:paraId="198CE863" w14:textId="77777777" w:rsidR="003A4687" w:rsidRPr="00223788" w:rsidRDefault="003A4687" w:rsidP="0002225B">
            <w:pPr>
              <w:suppressAutoHyphens/>
              <w:contextualSpacing/>
              <w:rPr>
                <w:rFonts w:eastAsia="Times New Roman"/>
                <w:noProof/>
                <w:sz w:val="18"/>
                <w:szCs w:val="20"/>
              </w:rPr>
            </w:pPr>
            <w:r w:rsidRPr="00223788">
              <w:rPr>
                <w:rFonts w:eastAsia="Times New Roman"/>
                <w:noProof/>
                <w:sz w:val="18"/>
                <w:szCs w:val="20"/>
              </w:rPr>
              <w:t>8'</w:t>
            </w:r>
            <w:r>
              <w:rPr>
                <w:rFonts w:eastAsia="Times New Roman"/>
                <w:noProof/>
                <w:sz w:val="18"/>
                <w:szCs w:val="20"/>
                <w:lang w:val="en-US"/>
              </w:rPr>
              <w:t>h</w:t>
            </w:r>
            <w:r w:rsidRPr="00223788">
              <w:rPr>
                <w:rFonts w:eastAsia="Times New Roman"/>
                <w:noProof/>
                <w:sz w:val="18"/>
                <w:szCs w:val="20"/>
              </w:rPr>
              <w:t xml:space="preserve">4-Комманда на </w:t>
            </w:r>
            <w:r>
              <w:rPr>
                <w:rFonts w:eastAsia="Times New Roman"/>
                <w:noProof/>
                <w:sz w:val="18"/>
                <w:szCs w:val="20"/>
              </w:rPr>
              <w:t>запуск</w:t>
            </w:r>
            <w:r w:rsidRPr="00223788">
              <w:rPr>
                <w:rFonts w:eastAsia="Times New Roman"/>
                <w:noProof/>
                <w:sz w:val="18"/>
                <w:szCs w:val="20"/>
              </w:rPr>
              <w:t xml:space="preserve"> диагностики VRS</w:t>
            </w:r>
          </w:p>
          <w:p w14:paraId="4DBBDFFA" w14:textId="77777777" w:rsidR="003A4687" w:rsidRPr="00223788" w:rsidRDefault="003A4687" w:rsidP="0002225B">
            <w:pPr>
              <w:suppressAutoHyphens/>
              <w:contextualSpacing/>
              <w:rPr>
                <w:rFonts w:eastAsia="Times New Roman"/>
                <w:noProof/>
                <w:sz w:val="18"/>
                <w:szCs w:val="20"/>
              </w:rPr>
            </w:pPr>
            <w:r w:rsidRPr="00223788">
              <w:rPr>
                <w:rFonts w:eastAsia="Times New Roman"/>
                <w:noProof/>
                <w:sz w:val="18"/>
                <w:szCs w:val="20"/>
              </w:rPr>
              <w:t>8'</w:t>
            </w:r>
            <w:r>
              <w:rPr>
                <w:rFonts w:eastAsia="Times New Roman"/>
                <w:noProof/>
                <w:sz w:val="18"/>
                <w:szCs w:val="20"/>
                <w:lang w:val="en-US"/>
              </w:rPr>
              <w:t>h</w:t>
            </w:r>
            <w:r w:rsidRPr="00223788">
              <w:rPr>
                <w:rFonts w:eastAsia="Times New Roman"/>
                <w:noProof/>
                <w:sz w:val="18"/>
                <w:szCs w:val="20"/>
              </w:rPr>
              <w:t>5-Комманда на прерывание MSC UPSTREAM посылки</w:t>
            </w:r>
          </w:p>
          <w:p w14:paraId="3B8C54A2" w14:textId="77777777" w:rsidR="003A4687" w:rsidRPr="00717D5C" w:rsidRDefault="003A4687" w:rsidP="0002225B">
            <w:pPr>
              <w:suppressAutoHyphens/>
              <w:contextualSpacing/>
              <w:rPr>
                <w:rFonts w:eastAsia="Times New Roman"/>
                <w:noProof/>
                <w:sz w:val="18"/>
                <w:szCs w:val="20"/>
              </w:rPr>
            </w:pPr>
            <w:r w:rsidRPr="00223788">
              <w:rPr>
                <w:rFonts w:eastAsia="Times New Roman"/>
                <w:noProof/>
                <w:sz w:val="18"/>
                <w:szCs w:val="20"/>
              </w:rPr>
              <w:t>8'</w:t>
            </w:r>
            <w:r>
              <w:rPr>
                <w:rFonts w:eastAsia="Times New Roman"/>
                <w:noProof/>
                <w:sz w:val="18"/>
                <w:szCs w:val="20"/>
                <w:lang w:val="en-US"/>
              </w:rPr>
              <w:t>h</w:t>
            </w:r>
            <w:r w:rsidRPr="00223788">
              <w:rPr>
                <w:rFonts w:eastAsia="Times New Roman"/>
                <w:noProof/>
                <w:sz w:val="18"/>
                <w:szCs w:val="20"/>
              </w:rPr>
              <w:t xml:space="preserve">6-Комманда на сброс </w:t>
            </w:r>
            <w:r>
              <w:rPr>
                <w:rFonts w:eastAsia="Times New Roman"/>
                <w:noProof/>
                <w:sz w:val="18"/>
                <w:szCs w:val="20"/>
              </w:rPr>
              <w:t>таймера отложенного отключения (</w:t>
            </w:r>
            <w:r w:rsidRPr="00223788">
              <w:rPr>
                <w:rFonts w:eastAsia="Times New Roman"/>
                <w:noProof/>
                <w:sz w:val="18"/>
                <w:szCs w:val="20"/>
              </w:rPr>
              <w:t>DELAY OF</w:t>
            </w:r>
            <w:r>
              <w:rPr>
                <w:rFonts w:eastAsia="Times New Roman"/>
                <w:noProof/>
                <w:sz w:val="18"/>
                <w:szCs w:val="20"/>
                <w:lang w:val="en-US"/>
              </w:rPr>
              <w:t>F</w:t>
            </w:r>
            <w:r w:rsidRPr="00717D5C">
              <w:rPr>
                <w:rFonts w:eastAsia="Times New Roman"/>
                <w:noProof/>
                <w:sz w:val="18"/>
                <w:szCs w:val="20"/>
              </w:rPr>
              <w:t>)</w:t>
            </w:r>
          </w:p>
          <w:p w14:paraId="1197AA63"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 8</w:t>
            </w:r>
            <w:r>
              <w:rPr>
                <w:rFonts w:eastAsia="Times New Roman"/>
                <w:sz w:val="18"/>
                <w:szCs w:val="20"/>
                <w:lang w:val="en-US"/>
              </w:rPr>
              <w:t>’b0000_0000</w:t>
            </w:r>
          </w:p>
        </w:tc>
      </w:tr>
    </w:tbl>
    <w:p w14:paraId="2C71F88A" w14:textId="174D4072" w:rsidR="003C4557" w:rsidRDefault="003C4557">
      <w:r>
        <w:br w:type="page"/>
      </w:r>
    </w:p>
    <w:p w14:paraId="76A30CF6" w14:textId="4410A7BD" w:rsidR="00962B1A" w:rsidRPr="00526EB4" w:rsidRDefault="00962B1A" w:rsidP="00962B1A">
      <w:pPr>
        <w:pStyle w:val="-"/>
        <w:numPr>
          <w:ilvl w:val="2"/>
          <w:numId w:val="23"/>
        </w:numPr>
      </w:pPr>
      <w:bookmarkStart w:id="247" w:name="_Toc161785037"/>
      <w:r>
        <w:lastRenderedPageBreak/>
        <w:t>Регистр</w:t>
      </w:r>
      <w:r>
        <w:t>ы</w:t>
      </w:r>
      <w:r>
        <w:t xml:space="preserve"> </w:t>
      </w:r>
      <w:r>
        <w:t>команд сторожевого таймера</w:t>
      </w:r>
      <w:bookmarkEnd w:id="247"/>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7E00F5C6" w14:textId="77777777" w:rsidTr="0002225B">
        <w:tc>
          <w:tcPr>
            <w:tcW w:w="2484" w:type="dxa"/>
            <w:gridSpan w:val="2"/>
            <w:tcBorders>
              <w:top w:val="nil"/>
              <w:left w:val="nil"/>
              <w:bottom w:val="nil"/>
              <w:right w:val="nil"/>
            </w:tcBorders>
          </w:tcPr>
          <w:p w14:paraId="2B588A79"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br w:type="page"/>
            </w:r>
            <w:r w:rsidRPr="00D42B45">
              <w:rPr>
                <w:highlight w:val="cyan"/>
                <w:lang w:val="en-US"/>
              </w:rPr>
              <w:br w:type="page"/>
            </w:r>
            <w:r w:rsidRPr="00BE2F4E">
              <w:rPr>
                <w:b/>
                <w:noProof/>
                <w:sz w:val="20"/>
                <w:szCs w:val="20"/>
                <w:lang w:val="en-US"/>
              </w:rPr>
              <w:t>CmdWdCheck</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7EC5013F"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54</w:t>
            </w:r>
            <w:r w:rsidRPr="00D42B45">
              <w:rPr>
                <w:b/>
                <w:sz w:val="20"/>
                <w:szCs w:val="20"/>
                <w:vertAlign w:val="subscript"/>
                <w:lang w:val="en-US"/>
              </w:rPr>
              <w:t>H</w:t>
            </w:r>
          </w:p>
        </w:tc>
        <w:tc>
          <w:tcPr>
            <w:tcW w:w="3726" w:type="dxa"/>
            <w:gridSpan w:val="3"/>
            <w:tcBorders>
              <w:top w:val="nil"/>
              <w:left w:val="nil"/>
              <w:bottom w:val="nil"/>
              <w:right w:val="nil"/>
            </w:tcBorders>
          </w:tcPr>
          <w:p w14:paraId="66CDBE0D"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3EA4988C" w14:textId="77777777" w:rsidTr="0002225B">
        <w:tc>
          <w:tcPr>
            <w:tcW w:w="9936" w:type="dxa"/>
            <w:gridSpan w:val="8"/>
            <w:tcBorders>
              <w:top w:val="nil"/>
              <w:left w:val="nil"/>
              <w:bottom w:val="nil"/>
              <w:right w:val="nil"/>
            </w:tcBorders>
          </w:tcPr>
          <w:p w14:paraId="05E1B334"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7EF9BD47" w14:textId="77777777" w:rsidTr="0002225B">
        <w:trPr>
          <w:cantSplit/>
          <w:trHeight w:hRule="exact" w:val="420"/>
        </w:trPr>
        <w:tc>
          <w:tcPr>
            <w:tcW w:w="1242" w:type="dxa"/>
            <w:tcBorders>
              <w:top w:val="nil"/>
              <w:left w:val="nil"/>
              <w:bottom w:val="single" w:sz="4" w:space="0" w:color="auto"/>
              <w:right w:val="nil"/>
            </w:tcBorders>
            <w:vAlign w:val="bottom"/>
          </w:tcPr>
          <w:p w14:paraId="4B7D17B6"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19038DB1"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385F7A58"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41E560E7"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17C35D14"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CD695F7"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F440C6F"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409DC0C9"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07BF853C" w14:textId="77777777" w:rsidTr="0002225B">
        <w:trPr>
          <w:trHeight w:val="680"/>
        </w:trPr>
        <w:tc>
          <w:tcPr>
            <w:tcW w:w="9936" w:type="dxa"/>
            <w:gridSpan w:val="8"/>
            <w:tcBorders>
              <w:top w:val="single" w:sz="4" w:space="0" w:color="auto"/>
              <w:bottom w:val="single" w:sz="4" w:space="0" w:color="auto"/>
            </w:tcBorders>
            <w:vAlign w:val="center"/>
          </w:tcPr>
          <w:p w14:paraId="4DDF39F7" w14:textId="77777777" w:rsidR="003A4687" w:rsidRPr="0003334C" w:rsidRDefault="003A4687" w:rsidP="0002225B">
            <w:pPr>
              <w:spacing w:line="0" w:lineRule="atLeast"/>
              <w:jc w:val="center"/>
              <w:rPr>
                <w:rFonts w:eastAsia="Calibri"/>
                <w:sz w:val="16"/>
                <w:szCs w:val="16"/>
                <w:lang w:val="en-US"/>
              </w:rPr>
            </w:pPr>
            <w:r w:rsidRPr="00146F88">
              <w:rPr>
                <w:rFonts w:eastAsia="Calibri"/>
                <w:noProof/>
                <w:sz w:val="18"/>
                <w:szCs w:val="16"/>
                <w:lang w:val="en-US"/>
              </w:rPr>
              <w:t>MCU_REPLY</w:t>
            </w:r>
          </w:p>
        </w:tc>
      </w:tr>
      <w:tr w:rsidR="003A4687" w:rsidRPr="00224421" w14:paraId="77287775" w14:textId="77777777" w:rsidTr="0002225B">
        <w:trPr>
          <w:trHeight w:val="283"/>
        </w:trPr>
        <w:tc>
          <w:tcPr>
            <w:tcW w:w="1242" w:type="dxa"/>
            <w:tcBorders>
              <w:left w:val="nil"/>
              <w:bottom w:val="nil"/>
              <w:right w:val="nil"/>
            </w:tcBorders>
          </w:tcPr>
          <w:p w14:paraId="596713BB"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26CCAF8"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02B3645D"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371DF636"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137B58D4"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E0B7402"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186E7D5F"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1CC56BD" w14:textId="77777777" w:rsidR="003A4687" w:rsidRPr="00224421" w:rsidRDefault="003A4687" w:rsidP="0002225B">
            <w:pPr>
              <w:jc w:val="center"/>
              <w:rPr>
                <w:rFonts w:eastAsia="Calibri"/>
              </w:rPr>
            </w:pPr>
            <w:r w:rsidRPr="00BE2F4E">
              <w:rPr>
                <w:rFonts w:eastAsia="Calibri"/>
                <w:noProof/>
              </w:rPr>
              <w:t>w</w:t>
            </w:r>
          </w:p>
        </w:tc>
      </w:tr>
    </w:tbl>
    <w:p w14:paraId="667BCBCC" w14:textId="77777777" w:rsidR="003A4687" w:rsidRPr="00D42B45" w:rsidRDefault="003A4687" w:rsidP="003A4687">
      <w:pPr>
        <w:rPr>
          <w:highlight w:val="cyan"/>
        </w:rPr>
      </w:pPr>
    </w:p>
    <w:p w14:paraId="36463A89" w14:textId="77777777" w:rsidR="003A4687" w:rsidRPr="00D42B45" w:rsidRDefault="003A4687" w:rsidP="003A4687">
      <w:pPr>
        <w:pStyle w:val="11"/>
      </w:pPr>
      <w:bookmarkStart w:id="248" w:name="_Toc161304193"/>
      <w:r w:rsidRPr="00D42B45">
        <w:t>Описание деталей регистров</w:t>
      </w:r>
      <w:bookmarkEnd w:id="248"/>
    </w:p>
    <w:tbl>
      <w:tblPr>
        <w:tblStyle w:val="-11"/>
        <w:tblW w:w="9918" w:type="dxa"/>
        <w:tblLook w:val="04A0" w:firstRow="1" w:lastRow="0" w:firstColumn="1" w:lastColumn="0" w:noHBand="0" w:noVBand="1"/>
      </w:tblPr>
      <w:tblGrid>
        <w:gridCol w:w="2207"/>
        <w:gridCol w:w="876"/>
        <w:gridCol w:w="669"/>
        <w:gridCol w:w="6166"/>
      </w:tblGrid>
      <w:tr w:rsidR="003A4687" w:rsidRPr="00D42B45" w14:paraId="5B1C8882"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3F40630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2424B5E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2F64148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2D7420D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20E4BD91" w14:textId="77777777" w:rsidTr="0002225B">
        <w:tc>
          <w:tcPr>
            <w:tcW w:w="2207" w:type="dxa"/>
          </w:tcPr>
          <w:p w14:paraId="70ADCA1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MCU_REPLY</w:t>
            </w:r>
          </w:p>
        </w:tc>
        <w:tc>
          <w:tcPr>
            <w:tcW w:w="876" w:type="dxa"/>
          </w:tcPr>
          <w:p w14:paraId="562F305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lang w:val="en-US"/>
              </w:rPr>
              <w:t>7:0</w:t>
            </w:r>
          </w:p>
        </w:tc>
        <w:tc>
          <w:tcPr>
            <w:tcW w:w="669" w:type="dxa"/>
          </w:tcPr>
          <w:p w14:paraId="6B5E853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2428B837" w14:textId="77777777" w:rsidR="003A4687" w:rsidRPr="00532B48" w:rsidRDefault="003A4687" w:rsidP="0002225B">
            <w:pPr>
              <w:suppressAutoHyphens/>
              <w:contextualSpacing/>
              <w:rPr>
                <w:rFonts w:eastAsia="Times New Roman"/>
                <w:b/>
                <w:sz w:val="18"/>
                <w:szCs w:val="20"/>
              </w:rPr>
            </w:pPr>
            <w:r w:rsidRPr="00532B48">
              <w:rPr>
                <w:rFonts w:eastAsia="Times New Roman"/>
                <w:b/>
                <w:sz w:val="18"/>
                <w:szCs w:val="20"/>
              </w:rPr>
              <w:t xml:space="preserve">Команда </w:t>
            </w:r>
            <w:r w:rsidRPr="00532B48">
              <w:rPr>
                <w:rFonts w:eastAsia="Times New Roman"/>
                <w:b/>
                <w:sz w:val="18"/>
                <w:szCs w:val="20"/>
                <w:lang w:val="en-US"/>
              </w:rPr>
              <w:t xml:space="preserve">WD </w:t>
            </w:r>
            <w:r w:rsidRPr="00532B48">
              <w:rPr>
                <w:rFonts w:eastAsia="Times New Roman"/>
                <w:b/>
                <w:sz w:val="18"/>
                <w:szCs w:val="20"/>
              </w:rPr>
              <w:t>ответ.</w:t>
            </w:r>
          </w:p>
          <w:p w14:paraId="492FE2EE" w14:textId="77777777" w:rsidR="003A4687" w:rsidRPr="00532B48" w:rsidRDefault="003A4687" w:rsidP="0002225B">
            <w:pPr>
              <w:suppressAutoHyphens/>
              <w:contextualSpacing/>
              <w:rPr>
                <w:rFonts w:eastAsia="Times New Roman"/>
                <w:sz w:val="18"/>
                <w:szCs w:val="20"/>
              </w:rPr>
            </w:pPr>
            <w:r>
              <w:rPr>
                <w:rFonts w:eastAsia="Times New Roman"/>
                <w:sz w:val="18"/>
                <w:szCs w:val="20"/>
              </w:rPr>
              <w:t>Посылка должна содержать ответ на актуальный полином</w:t>
            </w:r>
            <w:r w:rsidRPr="00532B48">
              <w:rPr>
                <w:rFonts w:eastAsia="Times New Roman"/>
                <w:sz w:val="18"/>
                <w:szCs w:val="20"/>
              </w:rPr>
              <w:t xml:space="preserve"> </w:t>
            </w:r>
            <w:r>
              <w:rPr>
                <w:rFonts w:eastAsia="Times New Roman"/>
                <w:sz w:val="18"/>
                <w:szCs w:val="20"/>
                <w:lang w:val="en-US"/>
              </w:rPr>
              <w:t>WD</w:t>
            </w:r>
          </w:p>
          <w:p w14:paraId="4D21B334"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 8</w:t>
            </w:r>
            <w:r>
              <w:rPr>
                <w:rFonts w:eastAsia="Times New Roman"/>
                <w:sz w:val="18"/>
                <w:szCs w:val="20"/>
                <w:lang w:val="en-US"/>
              </w:rPr>
              <w:t>’b0000_0000</w:t>
            </w:r>
          </w:p>
        </w:tc>
      </w:tr>
    </w:tbl>
    <w:p w14:paraId="024917D4" w14:textId="77777777" w:rsidR="003C4557" w:rsidRDefault="003C4557">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5CAF128" w14:textId="77777777" w:rsidTr="0002225B">
        <w:tc>
          <w:tcPr>
            <w:tcW w:w="2484" w:type="dxa"/>
            <w:gridSpan w:val="2"/>
            <w:tcBorders>
              <w:top w:val="nil"/>
              <w:left w:val="nil"/>
              <w:bottom w:val="nil"/>
              <w:right w:val="nil"/>
            </w:tcBorders>
          </w:tcPr>
          <w:p w14:paraId="4923E3AD"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lastRenderedPageBreak/>
              <w:br w:type="page"/>
            </w:r>
            <w:r w:rsidRPr="00D42B45">
              <w:rPr>
                <w:highlight w:val="cyan"/>
                <w:lang w:val="en-US"/>
              </w:rPr>
              <w:br w:type="page"/>
            </w:r>
            <w:r w:rsidRPr="00BE2F4E">
              <w:rPr>
                <w:b/>
                <w:noProof/>
                <w:sz w:val="20"/>
                <w:szCs w:val="20"/>
                <w:lang w:val="en-US"/>
              </w:rPr>
              <w:t>CmdWdLdSd</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00E23E84"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55</w:t>
            </w:r>
            <w:r w:rsidRPr="00D42B45">
              <w:rPr>
                <w:b/>
                <w:sz w:val="20"/>
                <w:szCs w:val="20"/>
                <w:vertAlign w:val="subscript"/>
                <w:lang w:val="en-US"/>
              </w:rPr>
              <w:t>H</w:t>
            </w:r>
          </w:p>
        </w:tc>
        <w:tc>
          <w:tcPr>
            <w:tcW w:w="3726" w:type="dxa"/>
            <w:gridSpan w:val="3"/>
            <w:tcBorders>
              <w:top w:val="nil"/>
              <w:left w:val="nil"/>
              <w:bottom w:val="nil"/>
              <w:right w:val="nil"/>
            </w:tcBorders>
          </w:tcPr>
          <w:p w14:paraId="02851032"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2D010FE1" w14:textId="77777777" w:rsidTr="0002225B">
        <w:tc>
          <w:tcPr>
            <w:tcW w:w="9936" w:type="dxa"/>
            <w:gridSpan w:val="8"/>
            <w:tcBorders>
              <w:top w:val="nil"/>
              <w:left w:val="nil"/>
              <w:bottom w:val="nil"/>
              <w:right w:val="nil"/>
            </w:tcBorders>
          </w:tcPr>
          <w:p w14:paraId="15926A34"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771A88DA" w14:textId="77777777" w:rsidTr="0002225B">
        <w:trPr>
          <w:cantSplit/>
          <w:trHeight w:hRule="exact" w:val="420"/>
        </w:trPr>
        <w:tc>
          <w:tcPr>
            <w:tcW w:w="1242" w:type="dxa"/>
            <w:tcBorders>
              <w:top w:val="nil"/>
              <w:left w:val="nil"/>
              <w:bottom w:val="single" w:sz="4" w:space="0" w:color="auto"/>
              <w:right w:val="nil"/>
            </w:tcBorders>
            <w:vAlign w:val="bottom"/>
          </w:tcPr>
          <w:p w14:paraId="1CCAED0D"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2FF4DC0C"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FAA8768"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2C1992D3"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C226DA9"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7FD5D165"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48CF0A33"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49C71FC4"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5371CBE3" w14:textId="77777777" w:rsidTr="0002225B">
        <w:trPr>
          <w:trHeight w:val="680"/>
        </w:trPr>
        <w:tc>
          <w:tcPr>
            <w:tcW w:w="9936" w:type="dxa"/>
            <w:gridSpan w:val="8"/>
            <w:tcBorders>
              <w:top w:val="single" w:sz="4" w:space="0" w:color="auto"/>
              <w:bottom w:val="single" w:sz="4" w:space="0" w:color="auto"/>
            </w:tcBorders>
            <w:vAlign w:val="center"/>
          </w:tcPr>
          <w:p w14:paraId="50010D8D" w14:textId="77777777" w:rsidR="003A4687" w:rsidRPr="00653EAA" w:rsidRDefault="003A4687" w:rsidP="0002225B">
            <w:pPr>
              <w:spacing w:line="0" w:lineRule="atLeast"/>
              <w:jc w:val="center"/>
              <w:rPr>
                <w:rFonts w:eastAsia="Calibri"/>
                <w:sz w:val="18"/>
                <w:szCs w:val="18"/>
                <w:lang w:val="en-US"/>
              </w:rPr>
            </w:pPr>
            <w:r w:rsidRPr="00653EAA">
              <w:rPr>
                <w:rFonts w:eastAsia="Calibri"/>
                <w:noProof/>
                <w:sz w:val="18"/>
                <w:szCs w:val="18"/>
                <w:lang w:val="en-US"/>
              </w:rPr>
              <w:t>SEED</w:t>
            </w:r>
          </w:p>
        </w:tc>
      </w:tr>
      <w:tr w:rsidR="003A4687" w:rsidRPr="00224421" w14:paraId="5257AF5F" w14:textId="77777777" w:rsidTr="0002225B">
        <w:trPr>
          <w:trHeight w:val="283"/>
        </w:trPr>
        <w:tc>
          <w:tcPr>
            <w:tcW w:w="1242" w:type="dxa"/>
            <w:tcBorders>
              <w:left w:val="nil"/>
              <w:bottom w:val="nil"/>
              <w:right w:val="nil"/>
            </w:tcBorders>
          </w:tcPr>
          <w:p w14:paraId="4FA7B25C"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F7246AA"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0E0DE065"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5664740"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FC843CE"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0DE22B5"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24E650BF"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32B484CE" w14:textId="77777777" w:rsidR="003A4687" w:rsidRPr="00224421" w:rsidRDefault="003A4687" w:rsidP="0002225B">
            <w:pPr>
              <w:jc w:val="center"/>
              <w:rPr>
                <w:rFonts w:eastAsia="Calibri"/>
              </w:rPr>
            </w:pPr>
            <w:r w:rsidRPr="00BE2F4E">
              <w:rPr>
                <w:rFonts w:eastAsia="Calibri"/>
                <w:noProof/>
              </w:rPr>
              <w:t>w</w:t>
            </w:r>
          </w:p>
        </w:tc>
      </w:tr>
    </w:tbl>
    <w:p w14:paraId="08EFB5DE" w14:textId="77777777" w:rsidR="003A4687" w:rsidRPr="00D42B45" w:rsidRDefault="003A4687" w:rsidP="003A4687">
      <w:pPr>
        <w:rPr>
          <w:highlight w:val="cyan"/>
        </w:rPr>
      </w:pPr>
    </w:p>
    <w:p w14:paraId="6F20BDC4" w14:textId="77777777" w:rsidR="003A4687" w:rsidRPr="00D42B45" w:rsidRDefault="003A4687" w:rsidP="003A4687">
      <w:pPr>
        <w:pStyle w:val="11"/>
      </w:pPr>
      <w:bookmarkStart w:id="249" w:name="_Toc161304194"/>
      <w:r w:rsidRPr="00D42B45">
        <w:t>Описание деталей регистров</w:t>
      </w:r>
      <w:bookmarkEnd w:id="249"/>
    </w:p>
    <w:tbl>
      <w:tblPr>
        <w:tblStyle w:val="-11"/>
        <w:tblW w:w="9918" w:type="dxa"/>
        <w:tblLook w:val="04A0" w:firstRow="1" w:lastRow="0" w:firstColumn="1" w:lastColumn="0" w:noHBand="0" w:noVBand="1"/>
      </w:tblPr>
      <w:tblGrid>
        <w:gridCol w:w="2207"/>
        <w:gridCol w:w="876"/>
        <w:gridCol w:w="669"/>
        <w:gridCol w:w="6166"/>
      </w:tblGrid>
      <w:tr w:rsidR="003A4687" w:rsidRPr="00D42B45" w14:paraId="431F0BE7"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561D0A4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33202C3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744D45C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537B7AB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6DC92BBC" w14:textId="77777777" w:rsidTr="0002225B">
        <w:tc>
          <w:tcPr>
            <w:tcW w:w="2207" w:type="dxa"/>
          </w:tcPr>
          <w:p w14:paraId="191885D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SEED</w:t>
            </w:r>
          </w:p>
        </w:tc>
        <w:tc>
          <w:tcPr>
            <w:tcW w:w="876" w:type="dxa"/>
          </w:tcPr>
          <w:p w14:paraId="5CD2882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lang w:val="en-US"/>
              </w:rPr>
              <w:t>7:0</w:t>
            </w:r>
          </w:p>
        </w:tc>
        <w:tc>
          <w:tcPr>
            <w:tcW w:w="669" w:type="dxa"/>
          </w:tcPr>
          <w:p w14:paraId="13BE293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01401626" w14:textId="77777777" w:rsidR="003A4687" w:rsidRDefault="003A4687" w:rsidP="0002225B">
            <w:pPr>
              <w:suppressAutoHyphens/>
              <w:contextualSpacing/>
              <w:rPr>
                <w:rFonts w:eastAsia="Times New Roman"/>
                <w:noProof/>
                <w:sz w:val="18"/>
                <w:szCs w:val="20"/>
              </w:rPr>
            </w:pPr>
            <w:r w:rsidRPr="00532B48">
              <w:rPr>
                <w:rFonts w:eastAsia="Times New Roman"/>
                <w:b/>
                <w:noProof/>
                <w:sz w:val="18"/>
                <w:szCs w:val="20"/>
              </w:rPr>
              <w:t xml:space="preserve">Команда настройки </w:t>
            </w:r>
            <w:r w:rsidRPr="00532B48">
              <w:rPr>
                <w:rFonts w:eastAsia="Times New Roman"/>
                <w:b/>
                <w:noProof/>
                <w:sz w:val="18"/>
                <w:szCs w:val="20"/>
                <w:lang w:val="en-US"/>
              </w:rPr>
              <w:t>WD</w:t>
            </w:r>
            <w:r w:rsidRPr="00532B48">
              <w:rPr>
                <w:rFonts w:eastAsia="Times New Roman"/>
                <w:b/>
                <w:noProof/>
                <w:sz w:val="18"/>
                <w:szCs w:val="20"/>
              </w:rPr>
              <w:t xml:space="preserve"> вопроса</w:t>
            </w:r>
            <w:r w:rsidRPr="00C820A1">
              <w:rPr>
                <w:rFonts w:eastAsia="Times New Roman"/>
                <w:noProof/>
                <w:sz w:val="18"/>
                <w:szCs w:val="20"/>
              </w:rPr>
              <w:t xml:space="preserve">. </w:t>
            </w:r>
          </w:p>
          <w:p w14:paraId="129E6A40" w14:textId="77777777" w:rsidR="003A4687" w:rsidRPr="00224421" w:rsidRDefault="003A4687" w:rsidP="0002225B">
            <w:pPr>
              <w:suppressAutoHyphens/>
              <w:contextualSpacing/>
              <w:rPr>
                <w:rFonts w:eastAsia="Times New Roman"/>
                <w:sz w:val="18"/>
                <w:szCs w:val="20"/>
              </w:rPr>
            </w:pPr>
            <w:r w:rsidRPr="00C820A1">
              <w:rPr>
                <w:rFonts w:eastAsia="Times New Roman"/>
                <w:noProof/>
                <w:sz w:val="18"/>
                <w:szCs w:val="20"/>
              </w:rPr>
              <w:t>Стартов</w:t>
            </w:r>
            <w:r>
              <w:rPr>
                <w:rFonts w:eastAsia="Times New Roman"/>
                <w:noProof/>
                <w:sz w:val="18"/>
                <w:szCs w:val="20"/>
              </w:rPr>
              <w:t>ое значение</w:t>
            </w:r>
            <w:r w:rsidRPr="00C820A1">
              <w:rPr>
                <w:rFonts w:eastAsia="Times New Roman"/>
                <w:noProof/>
                <w:sz w:val="18"/>
                <w:szCs w:val="20"/>
              </w:rPr>
              <w:t xml:space="preserve"> для полинома </w:t>
            </w:r>
            <w:r w:rsidRPr="00BE2F4E">
              <w:rPr>
                <w:rFonts w:eastAsia="Times New Roman"/>
                <w:noProof/>
                <w:sz w:val="18"/>
                <w:szCs w:val="20"/>
                <w:lang w:val="en-US"/>
              </w:rPr>
              <w:t>WD</w:t>
            </w:r>
          </w:p>
          <w:p w14:paraId="625EE6CD" w14:textId="77777777" w:rsidR="003A4687" w:rsidRPr="00D42B45" w:rsidRDefault="003A4687" w:rsidP="0002225B">
            <w:pPr>
              <w:suppressAutoHyphens/>
              <w:contextualSpacing/>
              <w:rPr>
                <w:rFonts w:eastAsia="Times New Roman"/>
                <w:sz w:val="18"/>
                <w:szCs w:val="20"/>
              </w:rPr>
            </w:pPr>
            <w:r>
              <w:rPr>
                <w:rFonts w:eastAsia="Times New Roman"/>
                <w:sz w:val="18"/>
                <w:szCs w:val="20"/>
                <w:lang w:val="en-US"/>
              </w:rPr>
              <w:t>Reset</w:t>
            </w:r>
            <w:r>
              <w:rPr>
                <w:rFonts w:eastAsia="Times New Roman"/>
                <w:sz w:val="18"/>
                <w:szCs w:val="20"/>
              </w:rPr>
              <w:t>: 8</w:t>
            </w:r>
            <w:r>
              <w:rPr>
                <w:rFonts w:eastAsia="Times New Roman"/>
                <w:sz w:val="18"/>
                <w:szCs w:val="20"/>
                <w:lang w:val="en-US"/>
              </w:rPr>
              <w:t>’b0000_0000</w:t>
            </w:r>
          </w:p>
        </w:tc>
      </w:tr>
    </w:tbl>
    <w:p w14:paraId="599FCAF9" w14:textId="4DFFE4D6" w:rsidR="00B66242" w:rsidRDefault="00B66242">
      <w:r>
        <w:br w:type="page"/>
      </w:r>
    </w:p>
    <w:p w14:paraId="6B43E0E9" w14:textId="23672A20" w:rsidR="00962B1A" w:rsidRPr="00526EB4" w:rsidRDefault="00962B1A" w:rsidP="00962B1A">
      <w:pPr>
        <w:pStyle w:val="-"/>
        <w:numPr>
          <w:ilvl w:val="2"/>
          <w:numId w:val="23"/>
        </w:numPr>
      </w:pPr>
      <w:bookmarkStart w:id="250" w:name="_Toc161785038"/>
      <w:r>
        <w:lastRenderedPageBreak/>
        <w:t xml:space="preserve">Регистр </w:t>
      </w:r>
      <w:r>
        <w:t>программного сброса</w:t>
      </w:r>
      <w:bookmarkEnd w:id="250"/>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18440EB1" w14:textId="77777777" w:rsidTr="0002225B">
        <w:tc>
          <w:tcPr>
            <w:tcW w:w="2484" w:type="dxa"/>
            <w:gridSpan w:val="2"/>
            <w:tcBorders>
              <w:top w:val="nil"/>
              <w:left w:val="nil"/>
              <w:bottom w:val="nil"/>
              <w:right w:val="nil"/>
            </w:tcBorders>
          </w:tcPr>
          <w:p w14:paraId="623AA013" w14:textId="77777777" w:rsidR="003A4687" w:rsidRPr="00D42B45" w:rsidRDefault="003A4687" w:rsidP="0002225B">
            <w:pPr>
              <w:spacing w:before="100" w:beforeAutospacing="1" w:after="100" w:afterAutospacing="1"/>
              <w:ind w:left="-113"/>
              <w:rPr>
                <w:b/>
                <w:sz w:val="20"/>
                <w:szCs w:val="20"/>
                <w:highlight w:val="yellow"/>
                <w:lang w:val="en-US"/>
              </w:rPr>
            </w:pPr>
            <w:r w:rsidRPr="00D42B45">
              <w:rPr>
                <w:highlight w:val="cyan"/>
                <w:lang w:val="en-US"/>
              </w:rPr>
              <w:br w:type="page"/>
            </w:r>
            <w:r w:rsidRPr="00D42B45">
              <w:rPr>
                <w:highlight w:val="cyan"/>
                <w:lang w:val="en-US"/>
              </w:rPr>
              <w:br w:type="page"/>
            </w:r>
            <w:r w:rsidRPr="00BE2F4E">
              <w:rPr>
                <w:b/>
                <w:noProof/>
                <w:sz w:val="20"/>
                <w:szCs w:val="20"/>
                <w:lang w:val="en-US"/>
              </w:rPr>
              <w:t>CmdSoftRst</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7E1BEF23"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56</w:t>
            </w:r>
            <w:r w:rsidRPr="00D42B45">
              <w:rPr>
                <w:b/>
                <w:sz w:val="20"/>
                <w:szCs w:val="20"/>
                <w:vertAlign w:val="subscript"/>
                <w:lang w:val="en-US"/>
              </w:rPr>
              <w:t>H</w:t>
            </w:r>
          </w:p>
        </w:tc>
        <w:tc>
          <w:tcPr>
            <w:tcW w:w="3726" w:type="dxa"/>
            <w:gridSpan w:val="3"/>
            <w:tcBorders>
              <w:top w:val="nil"/>
              <w:left w:val="nil"/>
              <w:bottom w:val="nil"/>
              <w:right w:val="nil"/>
            </w:tcBorders>
          </w:tcPr>
          <w:p w14:paraId="10B203AF"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0BFB108F" w14:textId="77777777" w:rsidTr="0002225B">
        <w:tc>
          <w:tcPr>
            <w:tcW w:w="9936" w:type="dxa"/>
            <w:gridSpan w:val="8"/>
            <w:tcBorders>
              <w:top w:val="nil"/>
              <w:left w:val="nil"/>
              <w:bottom w:val="nil"/>
              <w:right w:val="nil"/>
            </w:tcBorders>
          </w:tcPr>
          <w:p w14:paraId="05F46609"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55ED02A6" w14:textId="77777777" w:rsidTr="0002225B">
        <w:trPr>
          <w:cantSplit/>
          <w:trHeight w:hRule="exact" w:val="420"/>
        </w:trPr>
        <w:tc>
          <w:tcPr>
            <w:tcW w:w="1242" w:type="dxa"/>
            <w:tcBorders>
              <w:top w:val="nil"/>
              <w:left w:val="nil"/>
              <w:bottom w:val="single" w:sz="4" w:space="0" w:color="auto"/>
              <w:right w:val="nil"/>
            </w:tcBorders>
            <w:vAlign w:val="bottom"/>
          </w:tcPr>
          <w:p w14:paraId="39B6F4A6"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3AD44EB6"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7DDC5DC0"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A059374"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12F670A2"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34B9FC4"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73CDC6C"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4E0FA3E"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04437AF7" w14:textId="77777777" w:rsidTr="0002225B">
        <w:trPr>
          <w:trHeight w:val="680"/>
        </w:trPr>
        <w:tc>
          <w:tcPr>
            <w:tcW w:w="9936" w:type="dxa"/>
            <w:gridSpan w:val="8"/>
            <w:tcBorders>
              <w:top w:val="single" w:sz="4" w:space="0" w:color="auto"/>
              <w:bottom w:val="single" w:sz="4" w:space="0" w:color="auto"/>
            </w:tcBorders>
            <w:vAlign w:val="center"/>
          </w:tcPr>
          <w:p w14:paraId="008B8A40" w14:textId="77777777" w:rsidR="003A4687" w:rsidRPr="00146F88" w:rsidRDefault="003A4687" w:rsidP="0002225B">
            <w:pPr>
              <w:spacing w:line="0" w:lineRule="atLeast"/>
              <w:jc w:val="center"/>
              <w:rPr>
                <w:rFonts w:eastAsia="Calibri"/>
                <w:sz w:val="18"/>
                <w:szCs w:val="16"/>
                <w:lang w:val="en-US"/>
              </w:rPr>
            </w:pPr>
            <w:r>
              <w:rPr>
                <w:rFonts w:eastAsia="Calibri"/>
                <w:noProof/>
                <w:sz w:val="18"/>
                <w:szCs w:val="18"/>
                <w:lang w:val="en-US"/>
              </w:rPr>
              <w:t>SOFT_RESET</w:t>
            </w:r>
          </w:p>
        </w:tc>
      </w:tr>
      <w:tr w:rsidR="003A4687" w:rsidRPr="00224421" w14:paraId="09F3A422" w14:textId="77777777" w:rsidTr="0002225B">
        <w:trPr>
          <w:trHeight w:val="283"/>
        </w:trPr>
        <w:tc>
          <w:tcPr>
            <w:tcW w:w="1242" w:type="dxa"/>
            <w:tcBorders>
              <w:left w:val="nil"/>
              <w:bottom w:val="nil"/>
              <w:right w:val="nil"/>
            </w:tcBorders>
          </w:tcPr>
          <w:p w14:paraId="2BD114AC"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0F12DFA4"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21A3FE6"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24124E49"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D51FBB7"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D329A55"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19579CA7"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51216A30" w14:textId="77777777" w:rsidR="003A4687" w:rsidRPr="00224421" w:rsidRDefault="003A4687" w:rsidP="0002225B">
            <w:pPr>
              <w:jc w:val="center"/>
              <w:rPr>
                <w:rFonts w:eastAsia="Calibri"/>
              </w:rPr>
            </w:pPr>
            <w:r w:rsidRPr="00BE2F4E">
              <w:rPr>
                <w:rFonts w:eastAsia="Calibri"/>
                <w:noProof/>
              </w:rPr>
              <w:t>w</w:t>
            </w:r>
          </w:p>
        </w:tc>
      </w:tr>
    </w:tbl>
    <w:p w14:paraId="62EC6705" w14:textId="77777777" w:rsidR="003A4687" w:rsidRPr="00D42B45" w:rsidRDefault="003A4687" w:rsidP="003A4687">
      <w:pPr>
        <w:rPr>
          <w:highlight w:val="cyan"/>
        </w:rPr>
      </w:pPr>
    </w:p>
    <w:p w14:paraId="22390D46" w14:textId="77777777" w:rsidR="003A4687" w:rsidRPr="00D42B45" w:rsidRDefault="003A4687" w:rsidP="003A4687">
      <w:pPr>
        <w:pStyle w:val="11"/>
      </w:pPr>
      <w:bookmarkStart w:id="251" w:name="_Toc161304195"/>
      <w:r w:rsidRPr="00D42B45">
        <w:t>Описание деталей регистров</w:t>
      </w:r>
      <w:bookmarkEnd w:id="251"/>
    </w:p>
    <w:tbl>
      <w:tblPr>
        <w:tblStyle w:val="-11"/>
        <w:tblW w:w="9918" w:type="dxa"/>
        <w:tblLook w:val="04A0" w:firstRow="1" w:lastRow="0" w:firstColumn="1" w:lastColumn="0" w:noHBand="0" w:noVBand="1"/>
      </w:tblPr>
      <w:tblGrid>
        <w:gridCol w:w="2207"/>
        <w:gridCol w:w="876"/>
        <w:gridCol w:w="669"/>
        <w:gridCol w:w="6166"/>
      </w:tblGrid>
      <w:tr w:rsidR="003A4687" w:rsidRPr="00D42B45" w14:paraId="47232B13"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01BF03D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1802CE3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EAD9A34"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25018A4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8B6B75" w14:paraId="1A265F12" w14:textId="77777777" w:rsidTr="0002225B">
        <w:tc>
          <w:tcPr>
            <w:tcW w:w="2207" w:type="dxa"/>
          </w:tcPr>
          <w:p w14:paraId="2B384AD9" w14:textId="77777777" w:rsidR="003A4687" w:rsidRPr="00D42B45" w:rsidRDefault="003A4687" w:rsidP="0002225B">
            <w:pPr>
              <w:suppressAutoHyphens/>
              <w:contextualSpacing/>
              <w:rPr>
                <w:rFonts w:eastAsia="Times New Roman"/>
                <w:sz w:val="18"/>
                <w:szCs w:val="20"/>
                <w:lang w:val="en-US"/>
              </w:rPr>
            </w:pPr>
            <w:r>
              <w:rPr>
                <w:noProof/>
                <w:sz w:val="18"/>
                <w:szCs w:val="18"/>
                <w:lang w:val="en-US"/>
              </w:rPr>
              <w:t>SOFT_RESET</w:t>
            </w:r>
          </w:p>
        </w:tc>
        <w:tc>
          <w:tcPr>
            <w:tcW w:w="876" w:type="dxa"/>
          </w:tcPr>
          <w:p w14:paraId="299C4398" w14:textId="77777777" w:rsidR="003A4687" w:rsidRPr="00D42B45" w:rsidRDefault="003A4687" w:rsidP="0002225B">
            <w:pPr>
              <w:suppressAutoHyphens/>
              <w:spacing w:after="240"/>
              <w:rPr>
                <w:rFonts w:eastAsia="Times New Roman"/>
                <w:sz w:val="18"/>
                <w:szCs w:val="20"/>
              </w:rPr>
            </w:pPr>
            <w:r>
              <w:rPr>
                <w:rFonts w:eastAsia="Times New Roman"/>
                <w:sz w:val="18"/>
                <w:szCs w:val="20"/>
              </w:rPr>
              <w:t>7:0</w:t>
            </w:r>
          </w:p>
        </w:tc>
        <w:tc>
          <w:tcPr>
            <w:tcW w:w="669" w:type="dxa"/>
          </w:tcPr>
          <w:p w14:paraId="6AD9F31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465071A8" w14:textId="77777777" w:rsidR="003A4687" w:rsidRPr="00532B48" w:rsidRDefault="003A4687" w:rsidP="0002225B">
            <w:pPr>
              <w:suppressAutoHyphens/>
              <w:contextualSpacing/>
              <w:rPr>
                <w:rFonts w:eastAsia="Times New Roman"/>
                <w:b/>
                <w:noProof/>
                <w:sz w:val="18"/>
                <w:szCs w:val="20"/>
              </w:rPr>
            </w:pPr>
            <w:r w:rsidRPr="00532B48">
              <w:rPr>
                <w:rFonts w:eastAsia="Times New Roman"/>
                <w:b/>
                <w:noProof/>
                <w:sz w:val="18"/>
                <w:szCs w:val="20"/>
              </w:rPr>
              <w:t>Команда содержаящая кодовые посылки для активации программного сброса :</w:t>
            </w:r>
          </w:p>
          <w:p w14:paraId="172516DF" w14:textId="77777777" w:rsidR="003A4687" w:rsidRPr="003A4687" w:rsidRDefault="003A4687" w:rsidP="0002225B">
            <w:pPr>
              <w:suppressAutoHyphens/>
              <w:contextualSpacing/>
              <w:rPr>
                <w:rFonts w:eastAsia="Times New Roman"/>
                <w:noProof/>
                <w:sz w:val="18"/>
                <w:szCs w:val="20"/>
                <w:lang w:val="en-US"/>
              </w:rPr>
            </w:pPr>
            <w:r w:rsidRPr="00C820A1">
              <w:rPr>
                <w:rFonts w:eastAsia="Times New Roman"/>
                <w:noProof/>
                <w:sz w:val="18"/>
                <w:szCs w:val="20"/>
              </w:rPr>
              <w:t xml:space="preserve"> </w:t>
            </w:r>
            <w:r w:rsidRPr="003A4687">
              <w:rPr>
                <w:rFonts w:eastAsia="Times New Roman"/>
                <w:noProof/>
                <w:sz w:val="18"/>
                <w:szCs w:val="20"/>
                <w:lang w:val="en-US"/>
              </w:rPr>
              <w:t>1) 8’</w:t>
            </w:r>
            <w:r w:rsidRPr="00BE2F4E">
              <w:rPr>
                <w:rFonts w:eastAsia="Times New Roman"/>
                <w:noProof/>
                <w:sz w:val="18"/>
                <w:szCs w:val="20"/>
                <w:lang w:val="en-US"/>
              </w:rPr>
              <w:t>h</w:t>
            </w:r>
            <w:r w:rsidRPr="00C820A1">
              <w:rPr>
                <w:rFonts w:eastAsia="Times New Roman"/>
                <w:noProof/>
                <w:sz w:val="18"/>
                <w:szCs w:val="20"/>
              </w:rPr>
              <w:t>А</w:t>
            </w:r>
            <w:r w:rsidRPr="003A4687">
              <w:rPr>
                <w:rFonts w:eastAsia="Times New Roman"/>
                <w:noProof/>
                <w:sz w:val="18"/>
                <w:szCs w:val="20"/>
                <w:lang w:val="en-US"/>
              </w:rPr>
              <w:t>3</w:t>
            </w:r>
          </w:p>
          <w:p w14:paraId="04EB1E84" w14:textId="77777777" w:rsidR="003A4687" w:rsidRPr="003A4687" w:rsidRDefault="003A4687" w:rsidP="0002225B">
            <w:pPr>
              <w:suppressAutoHyphens/>
              <w:contextualSpacing/>
              <w:rPr>
                <w:rFonts w:eastAsia="Times New Roman"/>
                <w:sz w:val="18"/>
                <w:szCs w:val="20"/>
                <w:lang w:val="en-US"/>
              </w:rPr>
            </w:pPr>
            <w:r>
              <w:rPr>
                <w:rFonts w:eastAsia="Times New Roman"/>
                <w:noProof/>
                <w:sz w:val="18"/>
                <w:szCs w:val="20"/>
                <w:lang w:val="en-US"/>
              </w:rPr>
              <w:t xml:space="preserve"> </w:t>
            </w:r>
            <w:r w:rsidRPr="003A4687">
              <w:rPr>
                <w:rFonts w:eastAsia="Times New Roman"/>
                <w:noProof/>
                <w:sz w:val="18"/>
                <w:szCs w:val="20"/>
                <w:lang w:val="en-US"/>
              </w:rPr>
              <w:t>2) 8’</w:t>
            </w:r>
            <w:r w:rsidRPr="00BE2F4E">
              <w:rPr>
                <w:rFonts w:eastAsia="Times New Roman"/>
                <w:noProof/>
                <w:sz w:val="18"/>
                <w:szCs w:val="20"/>
                <w:lang w:val="en-US"/>
              </w:rPr>
              <w:t>h</w:t>
            </w:r>
            <w:r w:rsidRPr="003A4687">
              <w:rPr>
                <w:rFonts w:eastAsia="Times New Roman"/>
                <w:noProof/>
                <w:sz w:val="18"/>
                <w:szCs w:val="20"/>
                <w:lang w:val="en-US"/>
              </w:rPr>
              <w:t>8</w:t>
            </w:r>
            <w:r w:rsidRPr="00BE2F4E">
              <w:rPr>
                <w:rFonts w:eastAsia="Times New Roman"/>
                <w:noProof/>
                <w:sz w:val="18"/>
                <w:szCs w:val="20"/>
                <w:lang w:val="en-US"/>
              </w:rPr>
              <w:t>F</w:t>
            </w:r>
          </w:p>
          <w:p w14:paraId="4AFE5597" w14:textId="77777777" w:rsidR="003A4687" w:rsidRPr="008E7202" w:rsidRDefault="003A4687" w:rsidP="0002225B">
            <w:pPr>
              <w:suppressAutoHyphens/>
              <w:contextualSpacing/>
              <w:rPr>
                <w:rFonts w:eastAsia="Times New Roman"/>
                <w:sz w:val="18"/>
                <w:szCs w:val="20"/>
                <w:lang w:val="en-US"/>
              </w:rPr>
            </w:pPr>
            <w:r>
              <w:rPr>
                <w:rFonts w:eastAsia="Times New Roman"/>
                <w:sz w:val="18"/>
                <w:szCs w:val="20"/>
                <w:lang w:val="en-US"/>
              </w:rPr>
              <w:t>Reset</w:t>
            </w:r>
            <w:r w:rsidRPr="003A4687">
              <w:rPr>
                <w:rFonts w:eastAsia="Times New Roman"/>
                <w:sz w:val="18"/>
                <w:szCs w:val="20"/>
                <w:lang w:val="en-US"/>
              </w:rPr>
              <w:t>: 8</w:t>
            </w:r>
            <w:r>
              <w:rPr>
                <w:rFonts w:eastAsia="Times New Roman"/>
                <w:sz w:val="18"/>
                <w:szCs w:val="20"/>
                <w:lang w:val="en-US"/>
              </w:rPr>
              <w:t>’b0000_0000</w:t>
            </w:r>
          </w:p>
        </w:tc>
      </w:tr>
    </w:tbl>
    <w:p w14:paraId="4D19E784" w14:textId="47C7D6C1" w:rsidR="00B66242" w:rsidRDefault="00B66242">
      <w:pPr>
        <w:rPr>
          <w:lang w:val="en-US"/>
        </w:rPr>
      </w:pPr>
      <w:r w:rsidRPr="005C30AE">
        <w:rPr>
          <w:lang w:val="en-US"/>
        </w:rPr>
        <w:br w:type="page"/>
      </w:r>
    </w:p>
    <w:p w14:paraId="3D1EE6B1" w14:textId="00E8B980" w:rsidR="00962B1A" w:rsidRPr="00526EB4" w:rsidRDefault="00962B1A" w:rsidP="00962B1A">
      <w:pPr>
        <w:pStyle w:val="-"/>
        <w:numPr>
          <w:ilvl w:val="2"/>
          <w:numId w:val="23"/>
        </w:numPr>
      </w:pPr>
      <w:bookmarkStart w:id="252" w:name="_Toc161785039"/>
      <w:r>
        <w:lastRenderedPageBreak/>
        <w:t xml:space="preserve">Регистр </w:t>
      </w:r>
      <w:r w:rsidR="00507E70">
        <w:rPr>
          <w:lang w:val="en-US"/>
        </w:rPr>
        <w:t xml:space="preserve">MSC MultiRead </w:t>
      </w:r>
      <w:r w:rsidR="00507E70">
        <w:t>команд</w:t>
      </w:r>
      <w:bookmarkEnd w:id="252"/>
      <w:r w:rsidR="00507E70">
        <w:t xml:space="preserve"> </w:t>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7D2E3373" w14:textId="77777777" w:rsidTr="003C4557">
        <w:tc>
          <w:tcPr>
            <w:tcW w:w="2484" w:type="dxa"/>
            <w:gridSpan w:val="2"/>
            <w:tcBorders>
              <w:top w:val="nil"/>
              <w:left w:val="nil"/>
              <w:bottom w:val="nil"/>
              <w:right w:val="nil"/>
            </w:tcBorders>
          </w:tcPr>
          <w:p w14:paraId="75D392B5" w14:textId="77777777" w:rsidR="003A4687" w:rsidRPr="00D42B45" w:rsidRDefault="003A4687" w:rsidP="0002225B">
            <w:pPr>
              <w:spacing w:before="100" w:beforeAutospacing="1" w:after="100" w:afterAutospacing="1"/>
              <w:ind w:left="-113"/>
              <w:rPr>
                <w:b/>
                <w:sz w:val="20"/>
                <w:szCs w:val="20"/>
                <w:highlight w:val="yellow"/>
                <w:lang w:val="en-US"/>
              </w:rPr>
            </w:pPr>
            <w:r w:rsidRPr="00962B1A">
              <w:rPr>
                <w:highlight w:val="cyan"/>
              </w:rPr>
              <w:br w:type="page"/>
            </w:r>
            <w:r w:rsidRPr="00962B1A">
              <w:rPr>
                <w:highlight w:val="cyan"/>
              </w:rPr>
              <w:br w:type="page"/>
            </w:r>
            <w:r w:rsidRPr="00BE2F4E">
              <w:rPr>
                <w:b/>
                <w:noProof/>
                <w:sz w:val="20"/>
                <w:szCs w:val="20"/>
                <w:lang w:val="en-US"/>
              </w:rPr>
              <w:t>MscRCmd0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50B02F33"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57</w:t>
            </w:r>
            <w:r w:rsidRPr="00D42B45">
              <w:rPr>
                <w:b/>
                <w:sz w:val="20"/>
                <w:szCs w:val="20"/>
                <w:vertAlign w:val="subscript"/>
                <w:lang w:val="en-US"/>
              </w:rPr>
              <w:t>H</w:t>
            </w:r>
          </w:p>
        </w:tc>
        <w:tc>
          <w:tcPr>
            <w:tcW w:w="3726" w:type="dxa"/>
            <w:gridSpan w:val="3"/>
            <w:tcBorders>
              <w:top w:val="nil"/>
              <w:left w:val="nil"/>
              <w:bottom w:val="nil"/>
              <w:right w:val="nil"/>
            </w:tcBorders>
          </w:tcPr>
          <w:p w14:paraId="120FA4B3"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656F56D3" w14:textId="77777777" w:rsidTr="003C4557">
        <w:tc>
          <w:tcPr>
            <w:tcW w:w="9936" w:type="dxa"/>
            <w:gridSpan w:val="8"/>
            <w:tcBorders>
              <w:top w:val="nil"/>
              <w:left w:val="nil"/>
              <w:bottom w:val="nil"/>
              <w:right w:val="nil"/>
            </w:tcBorders>
          </w:tcPr>
          <w:p w14:paraId="7078CD78"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010012F8" w14:textId="77777777" w:rsidTr="003C4557">
        <w:trPr>
          <w:cantSplit/>
          <w:trHeight w:hRule="exact" w:val="420"/>
        </w:trPr>
        <w:tc>
          <w:tcPr>
            <w:tcW w:w="1242" w:type="dxa"/>
            <w:tcBorders>
              <w:top w:val="nil"/>
              <w:left w:val="nil"/>
              <w:bottom w:val="single" w:sz="4" w:space="0" w:color="auto"/>
              <w:right w:val="nil"/>
            </w:tcBorders>
            <w:vAlign w:val="bottom"/>
          </w:tcPr>
          <w:p w14:paraId="7B62BB95"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15C348A7"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7FC6FC84"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FD24998"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115E0697"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5F2F9570"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3F84C793"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63E91CBB"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1620A9F0" w14:textId="77777777" w:rsidTr="003C4557">
        <w:trPr>
          <w:trHeight w:val="680"/>
        </w:trPr>
        <w:tc>
          <w:tcPr>
            <w:tcW w:w="1242" w:type="dxa"/>
            <w:tcBorders>
              <w:top w:val="single" w:sz="4" w:space="0" w:color="auto"/>
              <w:bottom w:val="single" w:sz="4" w:space="0" w:color="auto"/>
            </w:tcBorders>
            <w:vAlign w:val="center"/>
          </w:tcPr>
          <w:p w14:paraId="7AE4702F" w14:textId="77777777" w:rsidR="003A4687" w:rsidRPr="0093013B" w:rsidRDefault="003A4687" w:rsidP="0002225B">
            <w:pPr>
              <w:spacing w:line="0" w:lineRule="atLeast"/>
              <w:jc w:val="center"/>
              <w:rPr>
                <w:rFonts w:eastAsia="Calibri"/>
                <w:sz w:val="18"/>
                <w:szCs w:val="18"/>
                <w:lang w:val="en-US"/>
              </w:rPr>
            </w:pPr>
            <w:r w:rsidRPr="0093013B">
              <w:rPr>
                <w:rFonts w:eastAsia="Calibri"/>
                <w:noProof/>
                <w:sz w:val="18"/>
                <w:szCs w:val="18"/>
                <w:lang w:val="en-US"/>
              </w:rPr>
              <w:t>DenConfig4</w:t>
            </w:r>
          </w:p>
        </w:tc>
        <w:tc>
          <w:tcPr>
            <w:tcW w:w="1242" w:type="dxa"/>
            <w:tcBorders>
              <w:top w:val="single" w:sz="4" w:space="0" w:color="auto"/>
              <w:bottom w:val="single" w:sz="4" w:space="0" w:color="auto"/>
            </w:tcBorders>
            <w:vAlign w:val="center"/>
          </w:tcPr>
          <w:p w14:paraId="28B0AED7" w14:textId="77777777" w:rsidR="003A4687" w:rsidRPr="0093013B" w:rsidRDefault="003A4687" w:rsidP="0002225B">
            <w:pPr>
              <w:spacing w:line="0" w:lineRule="atLeast"/>
              <w:jc w:val="center"/>
              <w:rPr>
                <w:rFonts w:eastAsia="Calibri"/>
                <w:sz w:val="18"/>
                <w:szCs w:val="18"/>
                <w:lang w:val="en-US"/>
              </w:rPr>
            </w:pPr>
            <w:r w:rsidRPr="0093013B">
              <w:rPr>
                <w:rFonts w:eastAsia="Calibri"/>
                <w:noProof/>
                <w:sz w:val="18"/>
                <w:szCs w:val="18"/>
                <w:lang w:val="en-US"/>
              </w:rPr>
              <w:t>DenConfig3</w:t>
            </w:r>
          </w:p>
        </w:tc>
        <w:tc>
          <w:tcPr>
            <w:tcW w:w="1242" w:type="dxa"/>
            <w:tcBorders>
              <w:top w:val="single" w:sz="4" w:space="0" w:color="auto"/>
              <w:bottom w:val="single" w:sz="4" w:space="0" w:color="auto"/>
            </w:tcBorders>
            <w:vAlign w:val="center"/>
          </w:tcPr>
          <w:p w14:paraId="1D30458D" w14:textId="77777777" w:rsidR="003A4687" w:rsidRPr="0093013B" w:rsidRDefault="003A4687" w:rsidP="0002225B">
            <w:pPr>
              <w:spacing w:line="0" w:lineRule="atLeast"/>
              <w:jc w:val="center"/>
              <w:rPr>
                <w:rFonts w:eastAsia="Calibri"/>
                <w:sz w:val="18"/>
                <w:szCs w:val="18"/>
                <w:lang w:val="en-US"/>
              </w:rPr>
            </w:pPr>
            <w:r w:rsidRPr="0093013B">
              <w:rPr>
                <w:rFonts w:eastAsia="Calibri"/>
                <w:noProof/>
                <w:sz w:val="18"/>
                <w:szCs w:val="18"/>
                <w:lang w:val="en-US"/>
              </w:rPr>
              <w:t>DenConfig2</w:t>
            </w:r>
          </w:p>
        </w:tc>
        <w:tc>
          <w:tcPr>
            <w:tcW w:w="1242" w:type="dxa"/>
            <w:tcBorders>
              <w:top w:val="single" w:sz="4" w:space="0" w:color="auto"/>
              <w:bottom w:val="single" w:sz="4" w:space="0" w:color="auto"/>
            </w:tcBorders>
            <w:vAlign w:val="center"/>
          </w:tcPr>
          <w:p w14:paraId="5FE8E4B9" w14:textId="77777777" w:rsidR="003A4687" w:rsidRPr="0093013B" w:rsidRDefault="003A4687" w:rsidP="0002225B">
            <w:pPr>
              <w:spacing w:line="0" w:lineRule="atLeast"/>
              <w:jc w:val="center"/>
              <w:rPr>
                <w:rFonts w:eastAsia="Calibri"/>
                <w:sz w:val="18"/>
                <w:szCs w:val="18"/>
                <w:lang w:val="en-US"/>
              </w:rPr>
            </w:pPr>
            <w:r w:rsidRPr="0093013B">
              <w:rPr>
                <w:rFonts w:eastAsia="Calibri"/>
                <w:noProof/>
                <w:sz w:val="18"/>
                <w:szCs w:val="18"/>
                <w:lang w:val="en-US"/>
              </w:rPr>
              <w:t>DenConfig1</w:t>
            </w:r>
          </w:p>
        </w:tc>
        <w:tc>
          <w:tcPr>
            <w:tcW w:w="1242" w:type="dxa"/>
            <w:tcBorders>
              <w:top w:val="single" w:sz="4" w:space="0" w:color="auto"/>
              <w:bottom w:val="single" w:sz="4" w:space="0" w:color="auto"/>
            </w:tcBorders>
            <w:vAlign w:val="center"/>
          </w:tcPr>
          <w:p w14:paraId="049B7762" w14:textId="77777777" w:rsidR="003A4687" w:rsidRPr="0093013B" w:rsidRDefault="003A4687" w:rsidP="0002225B">
            <w:pPr>
              <w:spacing w:line="0" w:lineRule="atLeast"/>
              <w:jc w:val="center"/>
              <w:rPr>
                <w:rFonts w:eastAsia="Calibri"/>
                <w:sz w:val="18"/>
                <w:szCs w:val="18"/>
                <w:lang w:val="en-US"/>
              </w:rPr>
            </w:pPr>
            <w:r w:rsidRPr="0093013B">
              <w:rPr>
                <w:rFonts w:eastAsia="Calibri"/>
                <w:noProof/>
                <w:sz w:val="18"/>
                <w:szCs w:val="18"/>
                <w:lang w:val="en-US"/>
              </w:rPr>
              <w:t>DenConfig0</w:t>
            </w:r>
          </w:p>
        </w:tc>
        <w:tc>
          <w:tcPr>
            <w:tcW w:w="1242" w:type="dxa"/>
            <w:tcBorders>
              <w:top w:val="single" w:sz="4" w:space="0" w:color="auto"/>
              <w:bottom w:val="single" w:sz="4" w:space="0" w:color="auto"/>
            </w:tcBorders>
            <w:vAlign w:val="center"/>
          </w:tcPr>
          <w:p w14:paraId="5B3FACD6" w14:textId="77777777" w:rsidR="003A4687" w:rsidRPr="0093013B" w:rsidRDefault="003A4687" w:rsidP="0002225B">
            <w:pPr>
              <w:spacing w:line="0" w:lineRule="atLeast"/>
              <w:jc w:val="center"/>
              <w:rPr>
                <w:rFonts w:eastAsia="Calibri"/>
                <w:sz w:val="18"/>
                <w:szCs w:val="18"/>
                <w:lang w:val="en-US"/>
              </w:rPr>
            </w:pPr>
            <w:r w:rsidRPr="0093013B">
              <w:rPr>
                <w:rFonts w:eastAsia="Calibri"/>
                <w:noProof/>
                <w:sz w:val="18"/>
                <w:szCs w:val="18"/>
                <w:lang w:val="en-US"/>
              </w:rPr>
              <w:t>DisDrvConfig2</w:t>
            </w:r>
          </w:p>
        </w:tc>
        <w:tc>
          <w:tcPr>
            <w:tcW w:w="1242" w:type="dxa"/>
            <w:tcBorders>
              <w:top w:val="single" w:sz="4" w:space="0" w:color="auto"/>
              <w:bottom w:val="single" w:sz="4" w:space="0" w:color="auto"/>
            </w:tcBorders>
            <w:vAlign w:val="center"/>
          </w:tcPr>
          <w:p w14:paraId="34D67D76" w14:textId="77777777" w:rsidR="003A4687" w:rsidRPr="0093013B" w:rsidRDefault="003A4687" w:rsidP="0002225B">
            <w:pPr>
              <w:spacing w:line="0" w:lineRule="atLeast"/>
              <w:jc w:val="center"/>
              <w:rPr>
                <w:rFonts w:eastAsia="Calibri"/>
                <w:sz w:val="18"/>
                <w:szCs w:val="18"/>
                <w:lang w:val="en-US"/>
              </w:rPr>
            </w:pPr>
            <w:r w:rsidRPr="0093013B">
              <w:rPr>
                <w:rFonts w:eastAsia="Calibri"/>
                <w:noProof/>
                <w:sz w:val="18"/>
                <w:szCs w:val="18"/>
                <w:lang w:val="en-US"/>
              </w:rPr>
              <w:t>DisDrvConfig1</w:t>
            </w:r>
          </w:p>
        </w:tc>
        <w:tc>
          <w:tcPr>
            <w:tcW w:w="1242" w:type="dxa"/>
            <w:tcBorders>
              <w:top w:val="single" w:sz="4" w:space="0" w:color="auto"/>
              <w:bottom w:val="single" w:sz="4" w:space="0" w:color="auto"/>
            </w:tcBorders>
            <w:vAlign w:val="center"/>
          </w:tcPr>
          <w:p w14:paraId="2397EB0A" w14:textId="77777777" w:rsidR="003A4687" w:rsidRPr="0093013B" w:rsidRDefault="003A4687" w:rsidP="0002225B">
            <w:pPr>
              <w:spacing w:line="0" w:lineRule="atLeast"/>
              <w:jc w:val="center"/>
              <w:rPr>
                <w:rFonts w:eastAsia="Calibri"/>
                <w:sz w:val="18"/>
                <w:szCs w:val="18"/>
                <w:lang w:val="en-US"/>
              </w:rPr>
            </w:pPr>
            <w:r w:rsidRPr="0093013B">
              <w:rPr>
                <w:rFonts w:eastAsia="Calibri"/>
                <w:noProof/>
                <w:sz w:val="18"/>
                <w:szCs w:val="18"/>
                <w:lang w:val="en-US"/>
              </w:rPr>
              <w:t>DisDrvConfig0</w:t>
            </w:r>
          </w:p>
        </w:tc>
      </w:tr>
      <w:tr w:rsidR="003A4687" w:rsidRPr="00224421" w14:paraId="74635BE2" w14:textId="77777777" w:rsidTr="003C4557">
        <w:trPr>
          <w:trHeight w:val="283"/>
        </w:trPr>
        <w:tc>
          <w:tcPr>
            <w:tcW w:w="1242" w:type="dxa"/>
            <w:tcBorders>
              <w:left w:val="nil"/>
              <w:bottom w:val="nil"/>
              <w:right w:val="nil"/>
            </w:tcBorders>
          </w:tcPr>
          <w:p w14:paraId="7E2424B7"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BA17A17"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0CD596B5"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90342C4"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0D254F12"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B570E5F"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05CF527E"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D9C6889" w14:textId="77777777" w:rsidR="003A4687" w:rsidRPr="00224421" w:rsidRDefault="003A4687" w:rsidP="0002225B">
            <w:pPr>
              <w:jc w:val="center"/>
              <w:rPr>
                <w:rFonts w:eastAsia="Calibri"/>
              </w:rPr>
            </w:pPr>
            <w:r w:rsidRPr="00BE2F4E">
              <w:rPr>
                <w:rFonts w:eastAsia="Calibri"/>
                <w:noProof/>
              </w:rPr>
              <w:t>w</w:t>
            </w:r>
          </w:p>
        </w:tc>
      </w:tr>
    </w:tbl>
    <w:p w14:paraId="22C8E0B8" w14:textId="77777777" w:rsidR="003A4687" w:rsidRPr="00D42B45" w:rsidRDefault="003A4687" w:rsidP="003A4687">
      <w:pPr>
        <w:rPr>
          <w:highlight w:val="cyan"/>
        </w:rPr>
      </w:pPr>
    </w:p>
    <w:p w14:paraId="0F61B0D0" w14:textId="77777777" w:rsidR="003A4687" w:rsidRPr="00D42B45" w:rsidRDefault="003A4687" w:rsidP="003A4687">
      <w:pPr>
        <w:pStyle w:val="11"/>
      </w:pPr>
      <w:bookmarkStart w:id="253" w:name="_Toc161304196"/>
      <w:r w:rsidRPr="00D42B45">
        <w:t>Описание деталей регистров</w:t>
      </w:r>
      <w:bookmarkEnd w:id="253"/>
    </w:p>
    <w:tbl>
      <w:tblPr>
        <w:tblStyle w:val="-11"/>
        <w:tblW w:w="9918" w:type="dxa"/>
        <w:tblLook w:val="04A0" w:firstRow="1" w:lastRow="0" w:firstColumn="1" w:lastColumn="0" w:noHBand="0" w:noVBand="1"/>
      </w:tblPr>
      <w:tblGrid>
        <w:gridCol w:w="2207"/>
        <w:gridCol w:w="876"/>
        <w:gridCol w:w="669"/>
        <w:gridCol w:w="6166"/>
      </w:tblGrid>
      <w:tr w:rsidR="003A4687" w:rsidRPr="00D42B45" w14:paraId="468FC952"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31C8D75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00FA95F4"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2857679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3C2DDD4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454FAFA2" w14:textId="77777777" w:rsidTr="0002225B">
        <w:tc>
          <w:tcPr>
            <w:tcW w:w="2207" w:type="dxa"/>
          </w:tcPr>
          <w:p w14:paraId="152B37F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DenConfig4</w:t>
            </w:r>
          </w:p>
        </w:tc>
        <w:tc>
          <w:tcPr>
            <w:tcW w:w="876" w:type="dxa"/>
          </w:tcPr>
          <w:p w14:paraId="360FBFA6"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15381BD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24920850"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DenConfig4</w:t>
            </w:r>
          </w:p>
          <w:p w14:paraId="1155B7C9"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207861E1"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6C7EA615" w14:textId="77777777" w:rsidTr="0002225B">
        <w:tc>
          <w:tcPr>
            <w:tcW w:w="2207" w:type="dxa"/>
          </w:tcPr>
          <w:p w14:paraId="1D11AAD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DenConfig3</w:t>
            </w:r>
          </w:p>
        </w:tc>
        <w:tc>
          <w:tcPr>
            <w:tcW w:w="876" w:type="dxa"/>
          </w:tcPr>
          <w:p w14:paraId="49D42E3C"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6BFE80B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1D9E0E22"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DenConfig</w:t>
            </w:r>
            <w:r>
              <w:rPr>
                <w:rFonts w:eastAsia="Times New Roman"/>
                <w:b/>
                <w:noProof/>
                <w:sz w:val="18"/>
                <w:szCs w:val="20"/>
              </w:rPr>
              <w:t>3</w:t>
            </w:r>
          </w:p>
          <w:p w14:paraId="5390F3CF"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7AE634A5"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2A992E5A" w14:textId="77777777" w:rsidTr="0002225B">
        <w:tc>
          <w:tcPr>
            <w:tcW w:w="2207" w:type="dxa"/>
          </w:tcPr>
          <w:p w14:paraId="51B6757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DenConfig2</w:t>
            </w:r>
          </w:p>
        </w:tc>
        <w:tc>
          <w:tcPr>
            <w:tcW w:w="876" w:type="dxa"/>
          </w:tcPr>
          <w:p w14:paraId="5FC5C147"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4094B99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24A0351D"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DenConfig2</w:t>
            </w:r>
          </w:p>
          <w:p w14:paraId="312264EA"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0F863483"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4DC82F2" w14:textId="77777777" w:rsidTr="0002225B">
        <w:tc>
          <w:tcPr>
            <w:tcW w:w="2207" w:type="dxa"/>
          </w:tcPr>
          <w:p w14:paraId="5194055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DenConfig1</w:t>
            </w:r>
          </w:p>
        </w:tc>
        <w:tc>
          <w:tcPr>
            <w:tcW w:w="876" w:type="dxa"/>
          </w:tcPr>
          <w:p w14:paraId="369DC1DC"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5D22D3E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1C296ED0"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DenConfig</w:t>
            </w:r>
            <w:r>
              <w:rPr>
                <w:rFonts w:eastAsia="Times New Roman"/>
                <w:b/>
                <w:noProof/>
                <w:sz w:val="18"/>
                <w:szCs w:val="20"/>
              </w:rPr>
              <w:t>1</w:t>
            </w:r>
          </w:p>
          <w:p w14:paraId="7C8CE61E"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446514D2"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4B45905F" w14:textId="77777777" w:rsidTr="0002225B">
        <w:tc>
          <w:tcPr>
            <w:tcW w:w="2207" w:type="dxa"/>
          </w:tcPr>
          <w:p w14:paraId="4A9862C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DenConfig0</w:t>
            </w:r>
          </w:p>
        </w:tc>
        <w:tc>
          <w:tcPr>
            <w:tcW w:w="876" w:type="dxa"/>
          </w:tcPr>
          <w:p w14:paraId="5311E5EC"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70AE7E1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71279BF4"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DenConfig</w:t>
            </w:r>
            <w:r>
              <w:rPr>
                <w:rFonts w:eastAsia="Times New Roman"/>
                <w:b/>
                <w:noProof/>
                <w:sz w:val="18"/>
                <w:szCs w:val="20"/>
              </w:rPr>
              <w:t>0</w:t>
            </w:r>
          </w:p>
          <w:p w14:paraId="1796E5FD"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1301E89D"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4BE45EC" w14:textId="77777777" w:rsidTr="0002225B">
        <w:tc>
          <w:tcPr>
            <w:tcW w:w="2207" w:type="dxa"/>
          </w:tcPr>
          <w:p w14:paraId="46C0755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DisDrvConfig2</w:t>
            </w:r>
          </w:p>
        </w:tc>
        <w:tc>
          <w:tcPr>
            <w:tcW w:w="876" w:type="dxa"/>
          </w:tcPr>
          <w:p w14:paraId="60624280"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349E15A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2FB233EA"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DisDrvConfig2</w:t>
            </w:r>
          </w:p>
          <w:p w14:paraId="627E55F9"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23B5139D"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5622A2C7" w14:textId="77777777" w:rsidTr="0002225B">
        <w:tc>
          <w:tcPr>
            <w:tcW w:w="2207" w:type="dxa"/>
          </w:tcPr>
          <w:p w14:paraId="428D716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DisDrvConfig1</w:t>
            </w:r>
          </w:p>
        </w:tc>
        <w:tc>
          <w:tcPr>
            <w:tcW w:w="876" w:type="dxa"/>
          </w:tcPr>
          <w:p w14:paraId="47449A97"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2DEB7DB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3E423CFB"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DisDrvConfig</w:t>
            </w:r>
            <w:r>
              <w:rPr>
                <w:rFonts w:eastAsia="Times New Roman"/>
                <w:b/>
                <w:noProof/>
                <w:sz w:val="18"/>
                <w:szCs w:val="20"/>
              </w:rPr>
              <w:t>1</w:t>
            </w:r>
          </w:p>
          <w:p w14:paraId="0E2A33D1"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0412891C"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3D037A19" w14:textId="77777777" w:rsidTr="0002225B">
        <w:tc>
          <w:tcPr>
            <w:tcW w:w="2207" w:type="dxa"/>
          </w:tcPr>
          <w:p w14:paraId="09CBA18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lastRenderedPageBreak/>
              <w:t>DisDrvConfig0</w:t>
            </w:r>
          </w:p>
        </w:tc>
        <w:tc>
          <w:tcPr>
            <w:tcW w:w="876" w:type="dxa"/>
          </w:tcPr>
          <w:p w14:paraId="6401A8B0"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2EB15B8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6512147A"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DisDrvConfig</w:t>
            </w:r>
            <w:r>
              <w:rPr>
                <w:rFonts w:eastAsia="Times New Roman"/>
                <w:b/>
                <w:noProof/>
                <w:sz w:val="18"/>
                <w:szCs w:val="20"/>
              </w:rPr>
              <w:t>0</w:t>
            </w:r>
          </w:p>
          <w:p w14:paraId="01A86783"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3497C23D"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1227B736" w14:textId="77777777" w:rsidTr="003C4557">
        <w:tc>
          <w:tcPr>
            <w:tcW w:w="2484" w:type="dxa"/>
            <w:gridSpan w:val="2"/>
            <w:tcBorders>
              <w:top w:val="nil"/>
              <w:left w:val="nil"/>
              <w:bottom w:val="nil"/>
              <w:right w:val="nil"/>
            </w:tcBorders>
          </w:tcPr>
          <w:p w14:paraId="496FF18D" w14:textId="77777777" w:rsidR="003A4687" w:rsidRPr="00D42B45" w:rsidRDefault="003A4687" w:rsidP="0002225B">
            <w:pPr>
              <w:spacing w:before="100" w:beforeAutospacing="1" w:after="100" w:afterAutospacing="1"/>
              <w:ind w:left="-113"/>
              <w:rPr>
                <w:b/>
                <w:sz w:val="20"/>
                <w:szCs w:val="20"/>
                <w:highlight w:val="yellow"/>
                <w:lang w:val="en-US"/>
              </w:rPr>
            </w:pPr>
            <w:r w:rsidRPr="00B15D92">
              <w:rPr>
                <w:highlight w:val="cyan"/>
              </w:rPr>
              <w:br w:type="page"/>
            </w:r>
            <w:r w:rsidRPr="00B15D92">
              <w:rPr>
                <w:highlight w:val="cyan"/>
              </w:rPr>
              <w:br w:type="page"/>
            </w:r>
            <w:r w:rsidRPr="00BE2F4E">
              <w:rPr>
                <w:b/>
                <w:noProof/>
                <w:sz w:val="20"/>
                <w:szCs w:val="20"/>
                <w:lang w:val="en-US"/>
              </w:rPr>
              <w:t>MscRCmd1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669295EC"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58</w:t>
            </w:r>
            <w:r w:rsidRPr="00D42B45">
              <w:rPr>
                <w:b/>
                <w:sz w:val="20"/>
                <w:szCs w:val="20"/>
                <w:vertAlign w:val="subscript"/>
                <w:lang w:val="en-US"/>
              </w:rPr>
              <w:t>H</w:t>
            </w:r>
          </w:p>
        </w:tc>
        <w:tc>
          <w:tcPr>
            <w:tcW w:w="3726" w:type="dxa"/>
            <w:gridSpan w:val="3"/>
            <w:tcBorders>
              <w:top w:val="nil"/>
              <w:left w:val="nil"/>
              <w:bottom w:val="nil"/>
              <w:right w:val="nil"/>
            </w:tcBorders>
          </w:tcPr>
          <w:p w14:paraId="208E6790"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26EF7707" w14:textId="77777777" w:rsidTr="003C4557">
        <w:tc>
          <w:tcPr>
            <w:tcW w:w="9936" w:type="dxa"/>
            <w:gridSpan w:val="8"/>
            <w:tcBorders>
              <w:top w:val="nil"/>
              <w:left w:val="nil"/>
              <w:bottom w:val="nil"/>
              <w:right w:val="nil"/>
            </w:tcBorders>
          </w:tcPr>
          <w:p w14:paraId="18AC596D"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D20D678" w14:textId="77777777" w:rsidTr="003C4557">
        <w:trPr>
          <w:cantSplit/>
          <w:trHeight w:hRule="exact" w:val="420"/>
        </w:trPr>
        <w:tc>
          <w:tcPr>
            <w:tcW w:w="1242" w:type="dxa"/>
            <w:tcBorders>
              <w:top w:val="nil"/>
              <w:left w:val="nil"/>
              <w:bottom w:val="single" w:sz="4" w:space="0" w:color="auto"/>
              <w:right w:val="nil"/>
            </w:tcBorders>
            <w:vAlign w:val="bottom"/>
          </w:tcPr>
          <w:p w14:paraId="4BB60582"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20FE2E63"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2463D7E"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6BB1E715"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22FB0871"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37F9B9D"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2181913B"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02AD4AF2"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4F53167E" w14:textId="77777777" w:rsidTr="003C4557">
        <w:trPr>
          <w:trHeight w:val="680"/>
        </w:trPr>
        <w:tc>
          <w:tcPr>
            <w:tcW w:w="1242" w:type="dxa"/>
            <w:tcBorders>
              <w:top w:val="single" w:sz="4" w:space="0" w:color="auto"/>
              <w:bottom w:val="single" w:sz="4" w:space="0" w:color="auto"/>
            </w:tcBorders>
            <w:vAlign w:val="center"/>
          </w:tcPr>
          <w:p w14:paraId="7FD0880B" w14:textId="77777777" w:rsidR="003A4687" w:rsidRPr="00146F88" w:rsidRDefault="003A4687" w:rsidP="0002225B">
            <w:pPr>
              <w:spacing w:line="0" w:lineRule="atLeast"/>
              <w:jc w:val="center"/>
              <w:rPr>
                <w:rFonts w:eastAsia="Calibri"/>
                <w:sz w:val="18"/>
                <w:szCs w:val="16"/>
                <w:lang w:val="en-US"/>
              </w:rPr>
            </w:pPr>
            <w:r>
              <w:rPr>
                <w:rFonts w:eastAsia="Calibri"/>
                <w:sz w:val="18"/>
                <w:szCs w:val="16"/>
                <w:lang w:val="en-US"/>
              </w:rPr>
              <w:t>RES</w:t>
            </w:r>
          </w:p>
        </w:tc>
        <w:tc>
          <w:tcPr>
            <w:tcW w:w="1242" w:type="dxa"/>
            <w:tcBorders>
              <w:top w:val="single" w:sz="4" w:space="0" w:color="auto"/>
              <w:bottom w:val="single" w:sz="4" w:space="0" w:color="auto"/>
            </w:tcBorders>
            <w:vAlign w:val="center"/>
          </w:tcPr>
          <w:p w14:paraId="7E0005A7"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Cont2</w:t>
            </w:r>
          </w:p>
        </w:tc>
        <w:tc>
          <w:tcPr>
            <w:tcW w:w="1242" w:type="dxa"/>
            <w:tcBorders>
              <w:top w:val="single" w:sz="4" w:space="0" w:color="auto"/>
              <w:bottom w:val="single" w:sz="4" w:space="0" w:color="auto"/>
            </w:tcBorders>
            <w:vAlign w:val="center"/>
          </w:tcPr>
          <w:p w14:paraId="61E5DB04"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Cont1</w:t>
            </w:r>
          </w:p>
        </w:tc>
        <w:tc>
          <w:tcPr>
            <w:tcW w:w="1242" w:type="dxa"/>
            <w:tcBorders>
              <w:top w:val="single" w:sz="4" w:space="0" w:color="auto"/>
              <w:bottom w:val="single" w:sz="4" w:space="0" w:color="auto"/>
            </w:tcBorders>
            <w:vAlign w:val="center"/>
          </w:tcPr>
          <w:p w14:paraId="4A101254"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Cont0</w:t>
            </w:r>
          </w:p>
        </w:tc>
        <w:tc>
          <w:tcPr>
            <w:tcW w:w="1242" w:type="dxa"/>
            <w:tcBorders>
              <w:top w:val="single" w:sz="4" w:space="0" w:color="auto"/>
              <w:bottom w:val="single" w:sz="4" w:space="0" w:color="auto"/>
            </w:tcBorders>
            <w:vAlign w:val="center"/>
          </w:tcPr>
          <w:p w14:paraId="659BED3D"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OEConfig3</w:t>
            </w:r>
          </w:p>
        </w:tc>
        <w:tc>
          <w:tcPr>
            <w:tcW w:w="1242" w:type="dxa"/>
            <w:tcBorders>
              <w:top w:val="single" w:sz="4" w:space="0" w:color="auto"/>
              <w:bottom w:val="single" w:sz="4" w:space="0" w:color="auto"/>
            </w:tcBorders>
            <w:vAlign w:val="center"/>
          </w:tcPr>
          <w:p w14:paraId="29E93D5D"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OEConfig2</w:t>
            </w:r>
          </w:p>
        </w:tc>
        <w:tc>
          <w:tcPr>
            <w:tcW w:w="1242" w:type="dxa"/>
            <w:tcBorders>
              <w:top w:val="single" w:sz="4" w:space="0" w:color="auto"/>
              <w:bottom w:val="single" w:sz="4" w:space="0" w:color="auto"/>
            </w:tcBorders>
            <w:vAlign w:val="center"/>
          </w:tcPr>
          <w:p w14:paraId="73E3EA74"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OEConfig1</w:t>
            </w:r>
          </w:p>
        </w:tc>
        <w:tc>
          <w:tcPr>
            <w:tcW w:w="1242" w:type="dxa"/>
            <w:tcBorders>
              <w:top w:val="single" w:sz="4" w:space="0" w:color="auto"/>
              <w:bottom w:val="single" w:sz="4" w:space="0" w:color="auto"/>
            </w:tcBorders>
            <w:vAlign w:val="center"/>
          </w:tcPr>
          <w:p w14:paraId="09A663E6"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OEConfig0</w:t>
            </w:r>
          </w:p>
        </w:tc>
      </w:tr>
      <w:tr w:rsidR="003A4687" w:rsidRPr="00224421" w14:paraId="6652FB21" w14:textId="77777777" w:rsidTr="003C4557">
        <w:trPr>
          <w:trHeight w:val="283"/>
        </w:trPr>
        <w:tc>
          <w:tcPr>
            <w:tcW w:w="1242" w:type="dxa"/>
            <w:tcBorders>
              <w:left w:val="nil"/>
              <w:bottom w:val="nil"/>
              <w:right w:val="nil"/>
            </w:tcBorders>
          </w:tcPr>
          <w:p w14:paraId="4192B27F"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33D679FE"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612E688"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5E22C067"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63C16D1"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A44433D"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27D469FB"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1AF28E8A" w14:textId="77777777" w:rsidR="003A4687" w:rsidRPr="00224421" w:rsidRDefault="003A4687" w:rsidP="0002225B">
            <w:pPr>
              <w:jc w:val="center"/>
              <w:rPr>
                <w:rFonts w:eastAsia="Calibri"/>
              </w:rPr>
            </w:pPr>
            <w:r w:rsidRPr="00BE2F4E">
              <w:rPr>
                <w:rFonts w:eastAsia="Calibri"/>
                <w:noProof/>
              </w:rPr>
              <w:t>w</w:t>
            </w:r>
          </w:p>
        </w:tc>
      </w:tr>
    </w:tbl>
    <w:p w14:paraId="18790745" w14:textId="77777777" w:rsidR="003A4687" w:rsidRPr="00D42B45" w:rsidRDefault="003A4687" w:rsidP="003A4687">
      <w:pPr>
        <w:rPr>
          <w:highlight w:val="cyan"/>
        </w:rPr>
      </w:pPr>
    </w:p>
    <w:p w14:paraId="76189337" w14:textId="77777777" w:rsidR="003A4687" w:rsidRPr="00D42B45" w:rsidRDefault="003A4687" w:rsidP="003A4687">
      <w:pPr>
        <w:pStyle w:val="11"/>
      </w:pPr>
      <w:bookmarkStart w:id="254" w:name="_Toc161304197"/>
      <w:r w:rsidRPr="00D42B45">
        <w:t>Описание деталей регистров</w:t>
      </w:r>
      <w:bookmarkEnd w:id="254"/>
    </w:p>
    <w:tbl>
      <w:tblPr>
        <w:tblStyle w:val="-11"/>
        <w:tblW w:w="9918" w:type="dxa"/>
        <w:tblLook w:val="04A0" w:firstRow="1" w:lastRow="0" w:firstColumn="1" w:lastColumn="0" w:noHBand="0" w:noVBand="1"/>
      </w:tblPr>
      <w:tblGrid>
        <w:gridCol w:w="2207"/>
        <w:gridCol w:w="876"/>
        <w:gridCol w:w="669"/>
        <w:gridCol w:w="6166"/>
      </w:tblGrid>
      <w:tr w:rsidR="003A4687" w:rsidRPr="00D42B45" w14:paraId="6E54B0CA"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27D4AB2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24B7C37A"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8D2E8E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0E3DA7A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48AB4570" w14:textId="77777777" w:rsidTr="0002225B">
        <w:tc>
          <w:tcPr>
            <w:tcW w:w="2207" w:type="dxa"/>
          </w:tcPr>
          <w:p w14:paraId="420F256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Cont2</w:t>
            </w:r>
          </w:p>
        </w:tc>
        <w:tc>
          <w:tcPr>
            <w:tcW w:w="876" w:type="dxa"/>
          </w:tcPr>
          <w:p w14:paraId="5A1AA92C"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4BD8E52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5ADB359F"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Cont2</w:t>
            </w:r>
          </w:p>
          <w:p w14:paraId="26A500A9"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23171C74"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3A5BD2D3" w14:textId="77777777" w:rsidTr="0002225B">
        <w:tc>
          <w:tcPr>
            <w:tcW w:w="2207" w:type="dxa"/>
          </w:tcPr>
          <w:p w14:paraId="6D93B57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Cont1</w:t>
            </w:r>
          </w:p>
        </w:tc>
        <w:tc>
          <w:tcPr>
            <w:tcW w:w="876" w:type="dxa"/>
          </w:tcPr>
          <w:p w14:paraId="56A5D05A"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3236EE0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00565A83"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Cont</w:t>
            </w:r>
            <w:r>
              <w:rPr>
                <w:rFonts w:eastAsia="Times New Roman"/>
                <w:b/>
                <w:noProof/>
                <w:sz w:val="18"/>
                <w:szCs w:val="20"/>
              </w:rPr>
              <w:t>1</w:t>
            </w:r>
          </w:p>
          <w:p w14:paraId="0BDB1083"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6E15188D"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A7AE655" w14:textId="77777777" w:rsidTr="0002225B">
        <w:tc>
          <w:tcPr>
            <w:tcW w:w="2207" w:type="dxa"/>
          </w:tcPr>
          <w:p w14:paraId="6FB3ABB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Cont0</w:t>
            </w:r>
          </w:p>
        </w:tc>
        <w:tc>
          <w:tcPr>
            <w:tcW w:w="876" w:type="dxa"/>
          </w:tcPr>
          <w:p w14:paraId="5ACF54C2"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5EF3893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3FE2FA29"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Cont</w:t>
            </w:r>
            <w:r>
              <w:rPr>
                <w:rFonts w:eastAsia="Times New Roman"/>
                <w:b/>
                <w:noProof/>
                <w:sz w:val="18"/>
                <w:szCs w:val="20"/>
              </w:rPr>
              <w:t>0</w:t>
            </w:r>
          </w:p>
          <w:p w14:paraId="01A3DD2D"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0668B881"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2C855801" w14:textId="77777777" w:rsidTr="0002225B">
        <w:tc>
          <w:tcPr>
            <w:tcW w:w="2207" w:type="dxa"/>
          </w:tcPr>
          <w:p w14:paraId="57E33C6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OEConfig3</w:t>
            </w:r>
          </w:p>
        </w:tc>
        <w:tc>
          <w:tcPr>
            <w:tcW w:w="876" w:type="dxa"/>
          </w:tcPr>
          <w:p w14:paraId="4392119E"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55BAA31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740F1772"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OEConfig3</w:t>
            </w:r>
          </w:p>
          <w:p w14:paraId="020360D0"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56A5AA5B"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29F372D3" w14:textId="77777777" w:rsidTr="0002225B">
        <w:tc>
          <w:tcPr>
            <w:tcW w:w="2207" w:type="dxa"/>
          </w:tcPr>
          <w:p w14:paraId="128DDAE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OEConfig2</w:t>
            </w:r>
          </w:p>
        </w:tc>
        <w:tc>
          <w:tcPr>
            <w:tcW w:w="876" w:type="dxa"/>
          </w:tcPr>
          <w:p w14:paraId="6713C720"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7CCB167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16293556"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OEConfig</w:t>
            </w:r>
            <w:r>
              <w:rPr>
                <w:rFonts w:eastAsia="Times New Roman"/>
                <w:b/>
                <w:noProof/>
                <w:sz w:val="18"/>
                <w:szCs w:val="20"/>
              </w:rPr>
              <w:t>2</w:t>
            </w:r>
          </w:p>
          <w:p w14:paraId="45EFEBF3"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203B9C9A"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1BAA6940" w14:textId="77777777" w:rsidTr="0002225B">
        <w:tc>
          <w:tcPr>
            <w:tcW w:w="2207" w:type="dxa"/>
          </w:tcPr>
          <w:p w14:paraId="7B88C8F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OEConfig1</w:t>
            </w:r>
          </w:p>
        </w:tc>
        <w:tc>
          <w:tcPr>
            <w:tcW w:w="876" w:type="dxa"/>
          </w:tcPr>
          <w:p w14:paraId="4991998C"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71BC5B2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620222C9"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OEConfig</w:t>
            </w:r>
            <w:r>
              <w:rPr>
                <w:rFonts w:eastAsia="Times New Roman"/>
                <w:b/>
                <w:noProof/>
                <w:sz w:val="18"/>
                <w:szCs w:val="20"/>
              </w:rPr>
              <w:t>1</w:t>
            </w:r>
          </w:p>
          <w:p w14:paraId="06FD72A2"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44235CC2"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8AEBED2" w14:textId="77777777" w:rsidTr="0002225B">
        <w:tc>
          <w:tcPr>
            <w:tcW w:w="2207" w:type="dxa"/>
          </w:tcPr>
          <w:p w14:paraId="73948FD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OEConfig0</w:t>
            </w:r>
          </w:p>
        </w:tc>
        <w:tc>
          <w:tcPr>
            <w:tcW w:w="876" w:type="dxa"/>
          </w:tcPr>
          <w:p w14:paraId="25602CC3"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75A20B1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64900117"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OEConfig</w:t>
            </w:r>
            <w:r>
              <w:rPr>
                <w:rFonts w:eastAsia="Times New Roman"/>
                <w:b/>
                <w:noProof/>
                <w:sz w:val="18"/>
                <w:szCs w:val="20"/>
              </w:rPr>
              <w:t>0</w:t>
            </w:r>
          </w:p>
          <w:p w14:paraId="0386AEE5"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60F02B01"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bl>
    <w:p w14:paraId="62DB68FC" w14:textId="77777777" w:rsidR="00B66242" w:rsidRDefault="00B66242">
      <w:r>
        <w:lastRenderedPageBreak/>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15D9D2AB" w14:textId="77777777" w:rsidTr="003C4557">
        <w:tc>
          <w:tcPr>
            <w:tcW w:w="2484" w:type="dxa"/>
            <w:gridSpan w:val="2"/>
            <w:tcBorders>
              <w:top w:val="nil"/>
              <w:left w:val="nil"/>
              <w:bottom w:val="nil"/>
              <w:right w:val="nil"/>
            </w:tcBorders>
          </w:tcPr>
          <w:p w14:paraId="16577E91" w14:textId="77777777" w:rsidR="003A4687" w:rsidRPr="00D42B45" w:rsidRDefault="003A4687" w:rsidP="0002225B">
            <w:pPr>
              <w:spacing w:before="100" w:beforeAutospacing="1" w:after="100" w:afterAutospacing="1"/>
              <w:ind w:left="-113"/>
              <w:rPr>
                <w:b/>
                <w:sz w:val="20"/>
                <w:szCs w:val="20"/>
                <w:highlight w:val="yellow"/>
                <w:lang w:val="en-US"/>
              </w:rPr>
            </w:pPr>
            <w:r w:rsidRPr="00B15D92">
              <w:rPr>
                <w:highlight w:val="cyan"/>
              </w:rPr>
              <w:lastRenderedPageBreak/>
              <w:br w:type="page"/>
            </w:r>
            <w:r w:rsidRPr="00B15D92">
              <w:rPr>
                <w:highlight w:val="cyan"/>
              </w:rPr>
              <w:br w:type="page"/>
            </w:r>
            <w:r w:rsidRPr="00BE2F4E">
              <w:rPr>
                <w:b/>
                <w:noProof/>
                <w:sz w:val="20"/>
                <w:szCs w:val="20"/>
                <w:lang w:val="en-US"/>
              </w:rPr>
              <w:t>MscRCmd2</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59F2D2F"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59</w:t>
            </w:r>
            <w:r w:rsidRPr="00D42B45">
              <w:rPr>
                <w:b/>
                <w:sz w:val="20"/>
                <w:szCs w:val="20"/>
                <w:vertAlign w:val="subscript"/>
                <w:lang w:val="en-US"/>
              </w:rPr>
              <w:t>H</w:t>
            </w:r>
          </w:p>
        </w:tc>
        <w:tc>
          <w:tcPr>
            <w:tcW w:w="3726" w:type="dxa"/>
            <w:gridSpan w:val="3"/>
            <w:tcBorders>
              <w:top w:val="nil"/>
              <w:left w:val="nil"/>
              <w:bottom w:val="nil"/>
              <w:right w:val="nil"/>
            </w:tcBorders>
          </w:tcPr>
          <w:p w14:paraId="369539DE"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4D3B5638" w14:textId="77777777" w:rsidTr="003C4557">
        <w:tc>
          <w:tcPr>
            <w:tcW w:w="9936" w:type="dxa"/>
            <w:gridSpan w:val="8"/>
            <w:tcBorders>
              <w:top w:val="nil"/>
              <w:left w:val="nil"/>
              <w:bottom w:val="nil"/>
              <w:right w:val="nil"/>
            </w:tcBorders>
          </w:tcPr>
          <w:p w14:paraId="60739581"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23639BDF" w14:textId="77777777" w:rsidTr="003C4557">
        <w:trPr>
          <w:cantSplit/>
          <w:trHeight w:hRule="exact" w:val="420"/>
        </w:trPr>
        <w:tc>
          <w:tcPr>
            <w:tcW w:w="1242" w:type="dxa"/>
            <w:tcBorders>
              <w:top w:val="nil"/>
              <w:left w:val="nil"/>
              <w:bottom w:val="single" w:sz="4" w:space="0" w:color="auto"/>
              <w:right w:val="nil"/>
            </w:tcBorders>
            <w:vAlign w:val="bottom"/>
          </w:tcPr>
          <w:p w14:paraId="786792CF"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387801B1"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EE5ABC1"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7BFAFDC0"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66E5ABA7"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3F71E15"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A49BB23"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499CE756"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4247AD70" w14:textId="77777777" w:rsidTr="003C4557">
        <w:trPr>
          <w:trHeight w:val="680"/>
        </w:trPr>
        <w:tc>
          <w:tcPr>
            <w:tcW w:w="1242" w:type="dxa"/>
            <w:tcBorders>
              <w:top w:val="single" w:sz="4" w:space="0" w:color="auto"/>
              <w:bottom w:val="single" w:sz="4" w:space="0" w:color="auto"/>
            </w:tcBorders>
            <w:vAlign w:val="center"/>
          </w:tcPr>
          <w:p w14:paraId="3F5F7462" w14:textId="77777777" w:rsidR="003A4687" w:rsidRPr="00146F88" w:rsidRDefault="003A4687" w:rsidP="0002225B">
            <w:pPr>
              <w:spacing w:line="0" w:lineRule="atLeast"/>
              <w:jc w:val="center"/>
              <w:rPr>
                <w:rFonts w:eastAsia="Calibri"/>
                <w:sz w:val="18"/>
                <w:szCs w:val="14"/>
                <w:lang w:val="en-US"/>
              </w:rPr>
            </w:pPr>
            <w:r w:rsidRPr="00146F88">
              <w:rPr>
                <w:rFonts w:eastAsia="Calibri"/>
                <w:noProof/>
                <w:sz w:val="18"/>
                <w:szCs w:val="14"/>
                <w:lang w:val="en-US"/>
              </w:rPr>
              <w:t>CurrLimConfig2</w:t>
            </w:r>
          </w:p>
        </w:tc>
        <w:tc>
          <w:tcPr>
            <w:tcW w:w="1242" w:type="dxa"/>
            <w:tcBorders>
              <w:top w:val="single" w:sz="4" w:space="0" w:color="auto"/>
              <w:bottom w:val="single" w:sz="4" w:space="0" w:color="auto"/>
            </w:tcBorders>
            <w:vAlign w:val="center"/>
          </w:tcPr>
          <w:p w14:paraId="4C009A2F" w14:textId="77777777" w:rsidR="003A4687" w:rsidRPr="00146F88" w:rsidRDefault="003A4687" w:rsidP="0002225B">
            <w:pPr>
              <w:spacing w:line="0" w:lineRule="atLeast"/>
              <w:jc w:val="center"/>
              <w:rPr>
                <w:rFonts w:eastAsia="Calibri"/>
                <w:sz w:val="18"/>
                <w:szCs w:val="14"/>
                <w:lang w:val="en-US"/>
              </w:rPr>
            </w:pPr>
            <w:r w:rsidRPr="00146F88">
              <w:rPr>
                <w:rFonts w:eastAsia="Calibri"/>
                <w:noProof/>
                <w:sz w:val="18"/>
                <w:szCs w:val="14"/>
                <w:lang w:val="en-US"/>
              </w:rPr>
              <w:t>CurrLimConfig1</w:t>
            </w:r>
          </w:p>
        </w:tc>
        <w:tc>
          <w:tcPr>
            <w:tcW w:w="1242" w:type="dxa"/>
            <w:tcBorders>
              <w:top w:val="single" w:sz="4" w:space="0" w:color="auto"/>
              <w:bottom w:val="single" w:sz="4" w:space="0" w:color="auto"/>
            </w:tcBorders>
            <w:vAlign w:val="center"/>
          </w:tcPr>
          <w:p w14:paraId="4E27DAF5" w14:textId="77777777" w:rsidR="003A4687" w:rsidRPr="00146F88" w:rsidRDefault="003A4687" w:rsidP="0002225B">
            <w:pPr>
              <w:spacing w:line="0" w:lineRule="atLeast"/>
              <w:jc w:val="center"/>
              <w:rPr>
                <w:rFonts w:eastAsia="Calibri"/>
                <w:sz w:val="18"/>
                <w:szCs w:val="14"/>
                <w:lang w:val="en-US"/>
              </w:rPr>
            </w:pPr>
            <w:r w:rsidRPr="00146F88">
              <w:rPr>
                <w:rFonts w:eastAsia="Calibri"/>
                <w:noProof/>
                <w:sz w:val="18"/>
                <w:szCs w:val="14"/>
                <w:lang w:val="en-US"/>
              </w:rPr>
              <w:t>CurrLimConfig0</w:t>
            </w:r>
          </w:p>
        </w:tc>
        <w:tc>
          <w:tcPr>
            <w:tcW w:w="1242" w:type="dxa"/>
            <w:tcBorders>
              <w:top w:val="single" w:sz="4" w:space="0" w:color="auto"/>
              <w:bottom w:val="single" w:sz="4" w:space="0" w:color="auto"/>
            </w:tcBorders>
            <w:vAlign w:val="center"/>
          </w:tcPr>
          <w:p w14:paraId="6A07D9B2" w14:textId="77777777" w:rsidR="003A4687" w:rsidRPr="00146F88" w:rsidRDefault="003A4687" w:rsidP="0002225B">
            <w:pPr>
              <w:spacing w:line="0" w:lineRule="atLeast"/>
              <w:jc w:val="center"/>
              <w:rPr>
                <w:rFonts w:eastAsia="Calibri"/>
                <w:sz w:val="18"/>
                <w:szCs w:val="14"/>
                <w:lang w:val="en-US"/>
              </w:rPr>
            </w:pPr>
            <w:r w:rsidRPr="00146F88">
              <w:rPr>
                <w:rFonts w:eastAsia="Calibri"/>
                <w:noProof/>
                <w:sz w:val="18"/>
                <w:szCs w:val="14"/>
                <w:lang w:val="en-US"/>
              </w:rPr>
              <w:t>DlyOffConfig</w:t>
            </w:r>
          </w:p>
        </w:tc>
        <w:tc>
          <w:tcPr>
            <w:tcW w:w="1242" w:type="dxa"/>
            <w:tcBorders>
              <w:top w:val="single" w:sz="4" w:space="0" w:color="auto"/>
              <w:bottom w:val="single" w:sz="4" w:space="0" w:color="auto"/>
            </w:tcBorders>
            <w:vAlign w:val="center"/>
          </w:tcPr>
          <w:p w14:paraId="4A3762B2" w14:textId="77777777" w:rsidR="003A4687" w:rsidRPr="00146F88" w:rsidRDefault="003A4687" w:rsidP="0002225B">
            <w:pPr>
              <w:spacing w:line="0" w:lineRule="atLeast"/>
              <w:jc w:val="center"/>
              <w:rPr>
                <w:rFonts w:eastAsia="Calibri"/>
                <w:sz w:val="18"/>
                <w:szCs w:val="14"/>
                <w:lang w:val="en-US"/>
              </w:rPr>
            </w:pPr>
            <w:r w:rsidRPr="00146F88">
              <w:rPr>
                <w:rFonts w:eastAsia="Calibri"/>
                <w:noProof/>
                <w:sz w:val="18"/>
                <w:szCs w:val="14"/>
                <w:lang w:val="en-US"/>
              </w:rPr>
              <w:t>BRIConfig</w:t>
            </w:r>
          </w:p>
        </w:tc>
        <w:tc>
          <w:tcPr>
            <w:tcW w:w="1242" w:type="dxa"/>
            <w:tcBorders>
              <w:top w:val="single" w:sz="4" w:space="0" w:color="auto"/>
              <w:bottom w:val="single" w:sz="4" w:space="0" w:color="auto"/>
            </w:tcBorders>
            <w:vAlign w:val="center"/>
          </w:tcPr>
          <w:p w14:paraId="49D2291F" w14:textId="77777777" w:rsidR="003A4687" w:rsidRPr="00146F88" w:rsidRDefault="003A4687" w:rsidP="0002225B">
            <w:pPr>
              <w:spacing w:line="0" w:lineRule="atLeast"/>
              <w:jc w:val="center"/>
              <w:rPr>
                <w:rFonts w:eastAsia="Calibri"/>
                <w:sz w:val="18"/>
                <w:szCs w:val="14"/>
                <w:lang w:val="en-US"/>
              </w:rPr>
            </w:pPr>
            <w:r w:rsidRPr="00146F88">
              <w:rPr>
                <w:rFonts w:eastAsia="Calibri"/>
                <w:noProof/>
                <w:sz w:val="18"/>
                <w:szCs w:val="14"/>
                <w:lang w:val="en-US"/>
              </w:rPr>
              <w:t>DDConfig2</w:t>
            </w:r>
          </w:p>
        </w:tc>
        <w:tc>
          <w:tcPr>
            <w:tcW w:w="1242" w:type="dxa"/>
            <w:tcBorders>
              <w:top w:val="single" w:sz="4" w:space="0" w:color="auto"/>
              <w:bottom w:val="single" w:sz="4" w:space="0" w:color="auto"/>
            </w:tcBorders>
            <w:vAlign w:val="center"/>
          </w:tcPr>
          <w:p w14:paraId="1E8057AA" w14:textId="77777777" w:rsidR="003A4687" w:rsidRPr="00146F88" w:rsidRDefault="003A4687" w:rsidP="0002225B">
            <w:pPr>
              <w:spacing w:line="0" w:lineRule="atLeast"/>
              <w:jc w:val="center"/>
              <w:rPr>
                <w:rFonts w:eastAsia="Calibri"/>
                <w:sz w:val="18"/>
                <w:szCs w:val="14"/>
                <w:lang w:val="en-US"/>
              </w:rPr>
            </w:pPr>
            <w:r w:rsidRPr="00146F88">
              <w:rPr>
                <w:rFonts w:eastAsia="Calibri"/>
                <w:noProof/>
                <w:sz w:val="18"/>
                <w:szCs w:val="14"/>
                <w:lang w:val="en-US"/>
              </w:rPr>
              <w:t>DDConfig1</w:t>
            </w:r>
          </w:p>
        </w:tc>
        <w:tc>
          <w:tcPr>
            <w:tcW w:w="1242" w:type="dxa"/>
            <w:tcBorders>
              <w:top w:val="single" w:sz="4" w:space="0" w:color="auto"/>
              <w:bottom w:val="single" w:sz="4" w:space="0" w:color="auto"/>
            </w:tcBorders>
            <w:vAlign w:val="center"/>
          </w:tcPr>
          <w:p w14:paraId="3CAFE096" w14:textId="77777777" w:rsidR="003A4687" w:rsidRPr="00146F88" w:rsidRDefault="003A4687" w:rsidP="0002225B">
            <w:pPr>
              <w:spacing w:line="0" w:lineRule="atLeast"/>
              <w:jc w:val="center"/>
              <w:rPr>
                <w:rFonts w:eastAsia="Calibri"/>
                <w:sz w:val="18"/>
                <w:szCs w:val="14"/>
                <w:lang w:val="en-US"/>
              </w:rPr>
            </w:pPr>
            <w:r w:rsidRPr="00146F88">
              <w:rPr>
                <w:rFonts w:eastAsia="Calibri"/>
                <w:noProof/>
                <w:sz w:val="18"/>
                <w:szCs w:val="14"/>
                <w:lang w:val="en-US"/>
              </w:rPr>
              <w:t>DDConfig0</w:t>
            </w:r>
          </w:p>
        </w:tc>
      </w:tr>
      <w:tr w:rsidR="003A4687" w:rsidRPr="00224421" w14:paraId="279D5E72" w14:textId="77777777" w:rsidTr="003C4557">
        <w:trPr>
          <w:trHeight w:val="283"/>
        </w:trPr>
        <w:tc>
          <w:tcPr>
            <w:tcW w:w="1242" w:type="dxa"/>
            <w:tcBorders>
              <w:left w:val="nil"/>
              <w:bottom w:val="nil"/>
              <w:right w:val="nil"/>
            </w:tcBorders>
          </w:tcPr>
          <w:p w14:paraId="52D57E73"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360D6AB"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1518569C"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1BF5525"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0432484F"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180CA657"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38560E74"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5875507B" w14:textId="77777777" w:rsidR="003A4687" w:rsidRPr="00224421" w:rsidRDefault="003A4687" w:rsidP="0002225B">
            <w:pPr>
              <w:jc w:val="center"/>
              <w:rPr>
                <w:rFonts w:eastAsia="Calibri"/>
              </w:rPr>
            </w:pPr>
            <w:r w:rsidRPr="00BE2F4E">
              <w:rPr>
                <w:rFonts w:eastAsia="Calibri"/>
                <w:noProof/>
              </w:rPr>
              <w:t>w</w:t>
            </w:r>
          </w:p>
        </w:tc>
      </w:tr>
    </w:tbl>
    <w:p w14:paraId="5B3CF422" w14:textId="77777777" w:rsidR="003A4687" w:rsidRPr="00D42B45" w:rsidRDefault="003A4687" w:rsidP="003A4687">
      <w:pPr>
        <w:rPr>
          <w:highlight w:val="cyan"/>
        </w:rPr>
      </w:pPr>
    </w:p>
    <w:p w14:paraId="4C6EA972" w14:textId="77777777" w:rsidR="003A4687" w:rsidRPr="00D42B45" w:rsidRDefault="003A4687" w:rsidP="003A4687">
      <w:pPr>
        <w:pStyle w:val="11"/>
      </w:pPr>
      <w:bookmarkStart w:id="255" w:name="_Toc161304198"/>
      <w:r w:rsidRPr="00D42B45">
        <w:t>Описание деталей регистров</w:t>
      </w:r>
      <w:bookmarkEnd w:id="255"/>
    </w:p>
    <w:tbl>
      <w:tblPr>
        <w:tblStyle w:val="-11"/>
        <w:tblW w:w="9918" w:type="dxa"/>
        <w:tblLook w:val="04A0" w:firstRow="1" w:lastRow="0" w:firstColumn="1" w:lastColumn="0" w:noHBand="0" w:noVBand="1"/>
      </w:tblPr>
      <w:tblGrid>
        <w:gridCol w:w="2207"/>
        <w:gridCol w:w="876"/>
        <w:gridCol w:w="669"/>
        <w:gridCol w:w="6166"/>
      </w:tblGrid>
      <w:tr w:rsidR="003A4687" w:rsidRPr="00D42B45" w14:paraId="0B002754"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4C67663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35C9F43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1FABF6A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2322D98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4B50FFE4" w14:textId="77777777" w:rsidTr="0002225B">
        <w:tc>
          <w:tcPr>
            <w:tcW w:w="2207" w:type="dxa"/>
          </w:tcPr>
          <w:p w14:paraId="1FF16AB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CurrLimConfig2</w:t>
            </w:r>
          </w:p>
        </w:tc>
        <w:tc>
          <w:tcPr>
            <w:tcW w:w="876" w:type="dxa"/>
          </w:tcPr>
          <w:p w14:paraId="0B9837AB"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699C434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2ACE08C9"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CurrLimConfig2</w:t>
            </w:r>
          </w:p>
          <w:p w14:paraId="3D33C283"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05B9FDF9"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AF0F24B" w14:textId="77777777" w:rsidTr="0002225B">
        <w:tc>
          <w:tcPr>
            <w:tcW w:w="2207" w:type="dxa"/>
          </w:tcPr>
          <w:p w14:paraId="7D759DC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CurrLimConfig1</w:t>
            </w:r>
          </w:p>
        </w:tc>
        <w:tc>
          <w:tcPr>
            <w:tcW w:w="876" w:type="dxa"/>
          </w:tcPr>
          <w:p w14:paraId="2432ADDE"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4744D7B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37147EEB"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CurrLimConfig</w:t>
            </w:r>
            <w:r>
              <w:rPr>
                <w:rFonts w:eastAsia="Times New Roman"/>
                <w:b/>
                <w:noProof/>
                <w:sz w:val="18"/>
                <w:szCs w:val="20"/>
              </w:rPr>
              <w:t>1</w:t>
            </w:r>
          </w:p>
          <w:p w14:paraId="2855C561"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7D81E311"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2794CEF7" w14:textId="77777777" w:rsidTr="0002225B">
        <w:tc>
          <w:tcPr>
            <w:tcW w:w="2207" w:type="dxa"/>
          </w:tcPr>
          <w:p w14:paraId="088C0F7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CurrLimConfig0</w:t>
            </w:r>
          </w:p>
        </w:tc>
        <w:tc>
          <w:tcPr>
            <w:tcW w:w="876" w:type="dxa"/>
          </w:tcPr>
          <w:p w14:paraId="003A61EA"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5ACAF00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366701DB"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CurrLimConfig</w:t>
            </w:r>
            <w:r>
              <w:rPr>
                <w:rFonts w:eastAsia="Times New Roman"/>
                <w:b/>
                <w:noProof/>
                <w:sz w:val="18"/>
                <w:szCs w:val="20"/>
              </w:rPr>
              <w:t>0</w:t>
            </w:r>
          </w:p>
          <w:p w14:paraId="28BEF119"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40340AF2"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FEB71B0" w14:textId="77777777" w:rsidTr="0002225B">
        <w:tc>
          <w:tcPr>
            <w:tcW w:w="2207" w:type="dxa"/>
          </w:tcPr>
          <w:p w14:paraId="12D4A68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DlyOffConfig</w:t>
            </w:r>
          </w:p>
        </w:tc>
        <w:tc>
          <w:tcPr>
            <w:tcW w:w="876" w:type="dxa"/>
          </w:tcPr>
          <w:p w14:paraId="03059038"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077A5B8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7C164A2B"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DlyOffConfig</w:t>
            </w:r>
          </w:p>
          <w:p w14:paraId="7E285BAE"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6D520DE1"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43B29478" w14:textId="77777777" w:rsidTr="0002225B">
        <w:tc>
          <w:tcPr>
            <w:tcW w:w="2207" w:type="dxa"/>
          </w:tcPr>
          <w:p w14:paraId="06755E0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BRIConfig</w:t>
            </w:r>
          </w:p>
        </w:tc>
        <w:tc>
          <w:tcPr>
            <w:tcW w:w="876" w:type="dxa"/>
          </w:tcPr>
          <w:p w14:paraId="5FA429F2"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37EA241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2C779E3D"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BRIConfig</w:t>
            </w:r>
          </w:p>
          <w:p w14:paraId="03FE44C2"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4CA07B9A"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12F966A3" w14:textId="77777777" w:rsidTr="0002225B">
        <w:tc>
          <w:tcPr>
            <w:tcW w:w="2207" w:type="dxa"/>
          </w:tcPr>
          <w:p w14:paraId="34F68B0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DDConfig2</w:t>
            </w:r>
          </w:p>
        </w:tc>
        <w:tc>
          <w:tcPr>
            <w:tcW w:w="876" w:type="dxa"/>
          </w:tcPr>
          <w:p w14:paraId="714121D3"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6ABB8D0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381DCBEA"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DDConfig2</w:t>
            </w:r>
          </w:p>
          <w:p w14:paraId="6A249457"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185BC0A0"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013BE6F" w14:textId="77777777" w:rsidTr="0002225B">
        <w:tc>
          <w:tcPr>
            <w:tcW w:w="2207" w:type="dxa"/>
          </w:tcPr>
          <w:p w14:paraId="04E32AA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DDConfig1</w:t>
            </w:r>
          </w:p>
        </w:tc>
        <w:tc>
          <w:tcPr>
            <w:tcW w:w="876" w:type="dxa"/>
          </w:tcPr>
          <w:p w14:paraId="19E7D4F5"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6DE18CC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00E1821D"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DDConfig</w:t>
            </w:r>
            <w:r>
              <w:rPr>
                <w:rFonts w:eastAsia="Times New Roman"/>
                <w:b/>
                <w:noProof/>
                <w:sz w:val="18"/>
                <w:szCs w:val="20"/>
              </w:rPr>
              <w:t>1</w:t>
            </w:r>
          </w:p>
          <w:p w14:paraId="6649366C"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21B9CDAA"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5306C565" w14:textId="77777777" w:rsidTr="0002225B">
        <w:tc>
          <w:tcPr>
            <w:tcW w:w="2207" w:type="dxa"/>
          </w:tcPr>
          <w:p w14:paraId="407D93B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DDConfig0</w:t>
            </w:r>
          </w:p>
        </w:tc>
        <w:tc>
          <w:tcPr>
            <w:tcW w:w="876" w:type="dxa"/>
          </w:tcPr>
          <w:p w14:paraId="2C97F8BE"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5D2E6C2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58F74FC2"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DDConfig</w:t>
            </w:r>
            <w:r>
              <w:rPr>
                <w:rFonts w:eastAsia="Times New Roman"/>
                <w:b/>
                <w:noProof/>
                <w:sz w:val="18"/>
                <w:szCs w:val="20"/>
              </w:rPr>
              <w:t>0</w:t>
            </w:r>
          </w:p>
          <w:p w14:paraId="22BBA589"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13CA4D5E"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A66B3FA" w14:textId="77777777" w:rsidTr="0002225B">
        <w:tc>
          <w:tcPr>
            <w:tcW w:w="2484" w:type="dxa"/>
            <w:gridSpan w:val="2"/>
            <w:tcBorders>
              <w:top w:val="nil"/>
              <w:left w:val="nil"/>
              <w:bottom w:val="nil"/>
              <w:right w:val="nil"/>
            </w:tcBorders>
          </w:tcPr>
          <w:p w14:paraId="45CFA103" w14:textId="77777777" w:rsidR="003A4687" w:rsidRPr="00D42B45" w:rsidRDefault="003A4687" w:rsidP="0002225B">
            <w:pPr>
              <w:spacing w:before="100" w:beforeAutospacing="1" w:after="100" w:afterAutospacing="1"/>
              <w:ind w:left="-113"/>
              <w:rPr>
                <w:b/>
                <w:sz w:val="20"/>
                <w:szCs w:val="20"/>
                <w:highlight w:val="yellow"/>
                <w:lang w:val="en-US"/>
              </w:rPr>
            </w:pPr>
            <w:r w:rsidRPr="00B15D92">
              <w:rPr>
                <w:highlight w:val="cyan"/>
              </w:rPr>
              <w:lastRenderedPageBreak/>
              <w:br w:type="page"/>
            </w:r>
            <w:r w:rsidRPr="00B15D92">
              <w:rPr>
                <w:highlight w:val="cyan"/>
              </w:rPr>
              <w:br w:type="page"/>
            </w:r>
            <w:r w:rsidRPr="00BE2F4E">
              <w:rPr>
                <w:b/>
                <w:noProof/>
                <w:sz w:val="20"/>
                <w:szCs w:val="20"/>
                <w:lang w:val="en-US"/>
              </w:rPr>
              <w:t>MscRCmd3</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960CA74"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5A</w:t>
            </w:r>
            <w:r w:rsidRPr="00D42B45">
              <w:rPr>
                <w:b/>
                <w:sz w:val="20"/>
                <w:szCs w:val="20"/>
                <w:vertAlign w:val="subscript"/>
                <w:lang w:val="en-US"/>
              </w:rPr>
              <w:t>H</w:t>
            </w:r>
          </w:p>
        </w:tc>
        <w:tc>
          <w:tcPr>
            <w:tcW w:w="3726" w:type="dxa"/>
            <w:gridSpan w:val="3"/>
            <w:tcBorders>
              <w:top w:val="nil"/>
              <w:left w:val="nil"/>
              <w:bottom w:val="nil"/>
              <w:right w:val="nil"/>
            </w:tcBorders>
          </w:tcPr>
          <w:p w14:paraId="2143A03B"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2CBDCF96" w14:textId="77777777" w:rsidTr="0002225B">
        <w:tc>
          <w:tcPr>
            <w:tcW w:w="9936" w:type="dxa"/>
            <w:gridSpan w:val="8"/>
            <w:tcBorders>
              <w:top w:val="nil"/>
              <w:left w:val="nil"/>
              <w:bottom w:val="nil"/>
              <w:right w:val="nil"/>
            </w:tcBorders>
          </w:tcPr>
          <w:p w14:paraId="11134EAC"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385A419F" w14:textId="77777777" w:rsidTr="0002225B">
        <w:trPr>
          <w:cantSplit/>
          <w:trHeight w:hRule="exact" w:val="420"/>
        </w:trPr>
        <w:tc>
          <w:tcPr>
            <w:tcW w:w="1242" w:type="dxa"/>
            <w:tcBorders>
              <w:top w:val="nil"/>
              <w:left w:val="nil"/>
              <w:bottom w:val="single" w:sz="4" w:space="0" w:color="auto"/>
              <w:right w:val="nil"/>
            </w:tcBorders>
            <w:vAlign w:val="bottom"/>
          </w:tcPr>
          <w:p w14:paraId="08D182B0"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88F6191"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F9EEA64"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6E92DBB0"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1302D538"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6EBA7692"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263A5D8"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43DE0B09"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4EB0FAE3" w14:textId="77777777" w:rsidTr="0002225B">
        <w:trPr>
          <w:trHeight w:val="680"/>
        </w:trPr>
        <w:tc>
          <w:tcPr>
            <w:tcW w:w="2484" w:type="dxa"/>
            <w:gridSpan w:val="2"/>
            <w:tcBorders>
              <w:top w:val="single" w:sz="4" w:space="0" w:color="auto"/>
              <w:bottom w:val="single" w:sz="4" w:space="0" w:color="auto"/>
            </w:tcBorders>
            <w:vAlign w:val="center"/>
          </w:tcPr>
          <w:p w14:paraId="79944A13" w14:textId="77777777" w:rsidR="003A4687" w:rsidRPr="00146F88" w:rsidRDefault="003A4687" w:rsidP="0002225B">
            <w:pPr>
              <w:spacing w:line="0" w:lineRule="atLeast"/>
              <w:jc w:val="center"/>
              <w:rPr>
                <w:rFonts w:eastAsia="Calibri"/>
                <w:sz w:val="18"/>
                <w:szCs w:val="16"/>
                <w:lang w:val="en-US"/>
              </w:rPr>
            </w:pPr>
            <w:r>
              <w:rPr>
                <w:rFonts w:eastAsia="Calibri"/>
                <w:sz w:val="18"/>
                <w:szCs w:val="16"/>
                <w:lang w:val="en-US"/>
              </w:rPr>
              <w:t>RES</w:t>
            </w:r>
          </w:p>
        </w:tc>
        <w:tc>
          <w:tcPr>
            <w:tcW w:w="1242" w:type="dxa"/>
            <w:tcBorders>
              <w:top w:val="single" w:sz="4" w:space="0" w:color="auto"/>
              <w:bottom w:val="single" w:sz="4" w:space="0" w:color="auto"/>
            </w:tcBorders>
            <w:vAlign w:val="center"/>
          </w:tcPr>
          <w:p w14:paraId="48EAA886" w14:textId="77777777" w:rsidR="003A4687" w:rsidRPr="00146F88" w:rsidRDefault="003A4687" w:rsidP="0002225B">
            <w:pPr>
              <w:spacing w:line="0" w:lineRule="atLeast"/>
              <w:jc w:val="center"/>
              <w:rPr>
                <w:rFonts w:eastAsia="Calibri"/>
                <w:sz w:val="18"/>
                <w:szCs w:val="14"/>
                <w:lang w:val="en-US"/>
              </w:rPr>
            </w:pPr>
            <w:r w:rsidRPr="00146F88">
              <w:rPr>
                <w:rFonts w:eastAsia="Calibri"/>
                <w:noProof/>
                <w:sz w:val="18"/>
                <w:szCs w:val="14"/>
                <w:lang w:val="en-US"/>
              </w:rPr>
              <w:t>IgnDiagConfig</w:t>
            </w:r>
          </w:p>
        </w:tc>
        <w:tc>
          <w:tcPr>
            <w:tcW w:w="1242" w:type="dxa"/>
            <w:tcBorders>
              <w:top w:val="single" w:sz="4" w:space="0" w:color="auto"/>
              <w:bottom w:val="single" w:sz="4" w:space="0" w:color="auto"/>
            </w:tcBorders>
            <w:vAlign w:val="center"/>
          </w:tcPr>
          <w:p w14:paraId="6D4FECA0" w14:textId="77777777" w:rsidR="003A4687" w:rsidRPr="00146F88" w:rsidRDefault="003A4687" w:rsidP="0002225B">
            <w:pPr>
              <w:spacing w:line="0" w:lineRule="atLeast"/>
              <w:jc w:val="center"/>
              <w:rPr>
                <w:rFonts w:eastAsia="Calibri"/>
                <w:sz w:val="18"/>
                <w:szCs w:val="14"/>
                <w:lang w:val="en-US"/>
              </w:rPr>
            </w:pPr>
            <w:r w:rsidRPr="00146F88">
              <w:rPr>
                <w:rFonts w:eastAsia="Calibri"/>
                <w:noProof/>
                <w:sz w:val="18"/>
                <w:szCs w:val="14"/>
                <w:lang w:val="en-US"/>
              </w:rPr>
              <w:t>OutDiagConfig4</w:t>
            </w:r>
          </w:p>
        </w:tc>
        <w:tc>
          <w:tcPr>
            <w:tcW w:w="1242" w:type="dxa"/>
            <w:tcBorders>
              <w:top w:val="single" w:sz="4" w:space="0" w:color="auto"/>
              <w:bottom w:val="single" w:sz="4" w:space="0" w:color="auto"/>
            </w:tcBorders>
            <w:vAlign w:val="center"/>
          </w:tcPr>
          <w:p w14:paraId="2E35AF10" w14:textId="77777777" w:rsidR="003A4687" w:rsidRPr="00146F88" w:rsidRDefault="003A4687" w:rsidP="0002225B">
            <w:pPr>
              <w:spacing w:line="0" w:lineRule="atLeast"/>
              <w:jc w:val="center"/>
              <w:rPr>
                <w:rFonts w:eastAsia="Calibri"/>
                <w:sz w:val="18"/>
                <w:szCs w:val="14"/>
                <w:lang w:val="en-US"/>
              </w:rPr>
            </w:pPr>
            <w:r w:rsidRPr="00146F88">
              <w:rPr>
                <w:rFonts w:eastAsia="Calibri"/>
                <w:noProof/>
                <w:sz w:val="18"/>
                <w:szCs w:val="14"/>
                <w:lang w:val="en-US"/>
              </w:rPr>
              <w:t>OutDiagConfig3</w:t>
            </w:r>
          </w:p>
        </w:tc>
        <w:tc>
          <w:tcPr>
            <w:tcW w:w="1242" w:type="dxa"/>
            <w:tcBorders>
              <w:top w:val="single" w:sz="4" w:space="0" w:color="auto"/>
              <w:bottom w:val="single" w:sz="4" w:space="0" w:color="auto"/>
            </w:tcBorders>
            <w:vAlign w:val="center"/>
          </w:tcPr>
          <w:p w14:paraId="5C89B2E1" w14:textId="77777777" w:rsidR="003A4687" w:rsidRPr="00146F88" w:rsidRDefault="003A4687" w:rsidP="0002225B">
            <w:pPr>
              <w:spacing w:line="0" w:lineRule="atLeast"/>
              <w:jc w:val="center"/>
              <w:rPr>
                <w:rFonts w:eastAsia="Calibri"/>
                <w:sz w:val="18"/>
                <w:szCs w:val="14"/>
                <w:lang w:val="en-US"/>
              </w:rPr>
            </w:pPr>
            <w:r w:rsidRPr="00146F88">
              <w:rPr>
                <w:rFonts w:eastAsia="Calibri"/>
                <w:noProof/>
                <w:sz w:val="18"/>
                <w:szCs w:val="14"/>
                <w:lang w:val="en-US"/>
              </w:rPr>
              <w:t>OutDiagConfig2</w:t>
            </w:r>
          </w:p>
        </w:tc>
        <w:tc>
          <w:tcPr>
            <w:tcW w:w="1242" w:type="dxa"/>
            <w:tcBorders>
              <w:top w:val="single" w:sz="4" w:space="0" w:color="auto"/>
              <w:bottom w:val="single" w:sz="4" w:space="0" w:color="auto"/>
            </w:tcBorders>
            <w:vAlign w:val="center"/>
          </w:tcPr>
          <w:p w14:paraId="29A0592D" w14:textId="77777777" w:rsidR="003A4687" w:rsidRPr="00146F88" w:rsidRDefault="003A4687" w:rsidP="0002225B">
            <w:pPr>
              <w:spacing w:line="0" w:lineRule="atLeast"/>
              <w:jc w:val="center"/>
              <w:rPr>
                <w:rFonts w:eastAsia="Calibri"/>
                <w:sz w:val="18"/>
                <w:szCs w:val="14"/>
                <w:lang w:val="en-US"/>
              </w:rPr>
            </w:pPr>
            <w:r w:rsidRPr="00146F88">
              <w:rPr>
                <w:rFonts w:eastAsia="Calibri"/>
                <w:noProof/>
                <w:sz w:val="18"/>
                <w:szCs w:val="14"/>
                <w:lang w:val="en-US"/>
              </w:rPr>
              <w:t>OutDiagConfig1</w:t>
            </w:r>
          </w:p>
        </w:tc>
        <w:tc>
          <w:tcPr>
            <w:tcW w:w="1242" w:type="dxa"/>
            <w:tcBorders>
              <w:top w:val="single" w:sz="4" w:space="0" w:color="auto"/>
              <w:bottom w:val="single" w:sz="4" w:space="0" w:color="auto"/>
            </w:tcBorders>
            <w:vAlign w:val="center"/>
          </w:tcPr>
          <w:p w14:paraId="0789DB5C" w14:textId="77777777" w:rsidR="003A4687" w:rsidRPr="00146F88" w:rsidRDefault="003A4687" w:rsidP="0002225B">
            <w:pPr>
              <w:spacing w:line="0" w:lineRule="atLeast"/>
              <w:jc w:val="center"/>
              <w:rPr>
                <w:rFonts w:eastAsia="Calibri"/>
                <w:sz w:val="18"/>
                <w:szCs w:val="14"/>
                <w:lang w:val="en-US"/>
              </w:rPr>
            </w:pPr>
            <w:r w:rsidRPr="00146F88">
              <w:rPr>
                <w:rFonts w:eastAsia="Calibri"/>
                <w:noProof/>
                <w:sz w:val="18"/>
                <w:szCs w:val="14"/>
                <w:lang w:val="en-US"/>
              </w:rPr>
              <w:t>OutDiagConfig0</w:t>
            </w:r>
          </w:p>
        </w:tc>
      </w:tr>
      <w:tr w:rsidR="003A4687" w:rsidRPr="00224421" w14:paraId="51AD2747" w14:textId="77777777" w:rsidTr="0002225B">
        <w:trPr>
          <w:trHeight w:val="283"/>
        </w:trPr>
        <w:tc>
          <w:tcPr>
            <w:tcW w:w="1242" w:type="dxa"/>
            <w:tcBorders>
              <w:left w:val="nil"/>
              <w:bottom w:val="nil"/>
              <w:right w:val="nil"/>
            </w:tcBorders>
          </w:tcPr>
          <w:p w14:paraId="7695C595"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AC9CD47"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5AD50937"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39CF5687"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23740D3"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CBEB8F0"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3BC9CAAB"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770E926" w14:textId="77777777" w:rsidR="003A4687" w:rsidRPr="00224421" w:rsidRDefault="003A4687" w:rsidP="0002225B">
            <w:pPr>
              <w:jc w:val="center"/>
              <w:rPr>
                <w:rFonts w:eastAsia="Calibri"/>
              </w:rPr>
            </w:pPr>
            <w:r w:rsidRPr="00BE2F4E">
              <w:rPr>
                <w:rFonts w:eastAsia="Calibri"/>
                <w:noProof/>
              </w:rPr>
              <w:t>w</w:t>
            </w:r>
          </w:p>
        </w:tc>
      </w:tr>
    </w:tbl>
    <w:p w14:paraId="7AC8ABC7" w14:textId="77777777" w:rsidR="003A4687" w:rsidRPr="00D42B45" w:rsidRDefault="003A4687" w:rsidP="003A4687">
      <w:pPr>
        <w:rPr>
          <w:highlight w:val="cyan"/>
        </w:rPr>
      </w:pPr>
    </w:p>
    <w:p w14:paraId="7F72DB17" w14:textId="77777777" w:rsidR="003A4687" w:rsidRPr="00D42B45" w:rsidRDefault="003A4687" w:rsidP="003A4687">
      <w:pPr>
        <w:pStyle w:val="11"/>
      </w:pPr>
      <w:bookmarkStart w:id="256" w:name="_Toc161304199"/>
      <w:r w:rsidRPr="00D42B45">
        <w:t>Описание деталей регистров</w:t>
      </w:r>
      <w:bookmarkEnd w:id="256"/>
    </w:p>
    <w:tbl>
      <w:tblPr>
        <w:tblStyle w:val="-11"/>
        <w:tblW w:w="9918" w:type="dxa"/>
        <w:tblLook w:val="04A0" w:firstRow="1" w:lastRow="0" w:firstColumn="1" w:lastColumn="0" w:noHBand="0" w:noVBand="1"/>
      </w:tblPr>
      <w:tblGrid>
        <w:gridCol w:w="2207"/>
        <w:gridCol w:w="876"/>
        <w:gridCol w:w="669"/>
        <w:gridCol w:w="6166"/>
      </w:tblGrid>
      <w:tr w:rsidR="003A4687" w:rsidRPr="00D42B45" w14:paraId="099360A6"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744BED7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1FE23F5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45A55E6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4234EC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6F536CC7" w14:textId="77777777" w:rsidTr="0002225B">
        <w:tc>
          <w:tcPr>
            <w:tcW w:w="2207" w:type="dxa"/>
          </w:tcPr>
          <w:p w14:paraId="75EF871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IgnDiagConfig</w:t>
            </w:r>
          </w:p>
        </w:tc>
        <w:tc>
          <w:tcPr>
            <w:tcW w:w="876" w:type="dxa"/>
          </w:tcPr>
          <w:p w14:paraId="011F2FF7"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247FD4B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570F92D2"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IgnDiagConfig</w:t>
            </w:r>
          </w:p>
          <w:p w14:paraId="0B8065AF"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57C9AF35"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293E0F7D" w14:textId="77777777" w:rsidTr="0002225B">
        <w:tc>
          <w:tcPr>
            <w:tcW w:w="2207" w:type="dxa"/>
          </w:tcPr>
          <w:p w14:paraId="6E80F70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OutDiagConfig4</w:t>
            </w:r>
          </w:p>
        </w:tc>
        <w:tc>
          <w:tcPr>
            <w:tcW w:w="876" w:type="dxa"/>
          </w:tcPr>
          <w:p w14:paraId="6492386F"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588BF9A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0CF46045"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OutDiagConfig4</w:t>
            </w:r>
          </w:p>
          <w:p w14:paraId="161DF52F"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1653D5CE"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1120CE0F" w14:textId="77777777" w:rsidTr="0002225B">
        <w:tc>
          <w:tcPr>
            <w:tcW w:w="2207" w:type="dxa"/>
          </w:tcPr>
          <w:p w14:paraId="4CE4E51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OutDiagConfig3</w:t>
            </w:r>
          </w:p>
        </w:tc>
        <w:tc>
          <w:tcPr>
            <w:tcW w:w="876" w:type="dxa"/>
          </w:tcPr>
          <w:p w14:paraId="04362D94"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2D7F486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070975C2"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OutDiagConfig</w:t>
            </w:r>
            <w:r>
              <w:rPr>
                <w:rFonts w:eastAsia="Times New Roman"/>
                <w:b/>
                <w:noProof/>
                <w:sz w:val="18"/>
                <w:szCs w:val="20"/>
              </w:rPr>
              <w:t>3</w:t>
            </w:r>
          </w:p>
          <w:p w14:paraId="10F73AE4"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779B0522"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533D4146" w14:textId="77777777" w:rsidTr="0002225B">
        <w:tc>
          <w:tcPr>
            <w:tcW w:w="2207" w:type="dxa"/>
          </w:tcPr>
          <w:p w14:paraId="328DCDB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OutDiagConfig2</w:t>
            </w:r>
          </w:p>
        </w:tc>
        <w:tc>
          <w:tcPr>
            <w:tcW w:w="876" w:type="dxa"/>
          </w:tcPr>
          <w:p w14:paraId="0519F57F"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4FEBC0F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22565D35"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OutDiagConfig</w:t>
            </w:r>
            <w:r>
              <w:rPr>
                <w:rFonts w:eastAsia="Times New Roman"/>
                <w:b/>
                <w:noProof/>
                <w:sz w:val="18"/>
                <w:szCs w:val="20"/>
              </w:rPr>
              <w:t>2</w:t>
            </w:r>
          </w:p>
          <w:p w14:paraId="66428ACD"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21D3BE6E"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170D0105" w14:textId="77777777" w:rsidTr="0002225B">
        <w:tc>
          <w:tcPr>
            <w:tcW w:w="2207" w:type="dxa"/>
          </w:tcPr>
          <w:p w14:paraId="6FFE06E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OutDiagConfig1</w:t>
            </w:r>
          </w:p>
        </w:tc>
        <w:tc>
          <w:tcPr>
            <w:tcW w:w="876" w:type="dxa"/>
          </w:tcPr>
          <w:p w14:paraId="7F5C8C88"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1C8846E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3314CB62"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OutDiagConfig</w:t>
            </w:r>
            <w:r>
              <w:rPr>
                <w:rFonts w:eastAsia="Times New Roman"/>
                <w:b/>
                <w:noProof/>
                <w:sz w:val="18"/>
                <w:szCs w:val="20"/>
              </w:rPr>
              <w:t>1</w:t>
            </w:r>
          </w:p>
          <w:p w14:paraId="3FCB42AC"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73C992AE"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58E24B3E" w14:textId="77777777" w:rsidTr="0002225B">
        <w:tc>
          <w:tcPr>
            <w:tcW w:w="2207" w:type="dxa"/>
          </w:tcPr>
          <w:p w14:paraId="68ECCE3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OutDiagConfig0</w:t>
            </w:r>
          </w:p>
        </w:tc>
        <w:tc>
          <w:tcPr>
            <w:tcW w:w="876" w:type="dxa"/>
          </w:tcPr>
          <w:p w14:paraId="5FAF228A"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5CCCE1D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3B001F63"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OutDiagConfig</w:t>
            </w:r>
            <w:r>
              <w:rPr>
                <w:rFonts w:eastAsia="Times New Roman"/>
                <w:b/>
                <w:noProof/>
                <w:sz w:val="18"/>
                <w:szCs w:val="20"/>
              </w:rPr>
              <w:t>0</w:t>
            </w:r>
          </w:p>
          <w:p w14:paraId="0EC0FA9A"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1C5A8D0F"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bl>
    <w:p w14:paraId="7C6D7EB5" w14:textId="77777777" w:rsidR="002D6052" w:rsidRDefault="002D6052">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6C565458" w14:textId="77777777" w:rsidTr="003C4557">
        <w:tc>
          <w:tcPr>
            <w:tcW w:w="2484" w:type="dxa"/>
            <w:gridSpan w:val="2"/>
            <w:tcBorders>
              <w:top w:val="nil"/>
              <w:left w:val="nil"/>
              <w:bottom w:val="nil"/>
              <w:right w:val="nil"/>
            </w:tcBorders>
          </w:tcPr>
          <w:p w14:paraId="0FA2E942" w14:textId="77777777" w:rsidR="003A4687" w:rsidRPr="00D42B45" w:rsidRDefault="003A4687" w:rsidP="0002225B">
            <w:pPr>
              <w:spacing w:before="100" w:beforeAutospacing="1" w:after="100" w:afterAutospacing="1"/>
              <w:ind w:left="-113"/>
              <w:rPr>
                <w:b/>
                <w:sz w:val="20"/>
                <w:szCs w:val="20"/>
                <w:highlight w:val="yellow"/>
                <w:lang w:val="en-US"/>
              </w:rPr>
            </w:pPr>
            <w:r w:rsidRPr="00B15D92">
              <w:rPr>
                <w:highlight w:val="cyan"/>
              </w:rPr>
              <w:lastRenderedPageBreak/>
              <w:br w:type="page"/>
            </w:r>
            <w:r w:rsidRPr="00B15D92">
              <w:rPr>
                <w:highlight w:val="cyan"/>
              </w:rPr>
              <w:br w:type="page"/>
            </w:r>
            <w:r w:rsidRPr="00BE2F4E">
              <w:rPr>
                <w:b/>
                <w:noProof/>
                <w:sz w:val="20"/>
                <w:szCs w:val="20"/>
                <w:lang w:val="en-US"/>
              </w:rPr>
              <w:t>MscRCmd4</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77DB340F"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5B</w:t>
            </w:r>
            <w:r w:rsidRPr="00D42B45">
              <w:rPr>
                <w:b/>
                <w:sz w:val="20"/>
                <w:szCs w:val="20"/>
                <w:vertAlign w:val="subscript"/>
                <w:lang w:val="en-US"/>
              </w:rPr>
              <w:t>H</w:t>
            </w:r>
          </w:p>
        </w:tc>
        <w:tc>
          <w:tcPr>
            <w:tcW w:w="3726" w:type="dxa"/>
            <w:gridSpan w:val="3"/>
            <w:tcBorders>
              <w:top w:val="nil"/>
              <w:left w:val="nil"/>
              <w:bottom w:val="nil"/>
              <w:right w:val="nil"/>
            </w:tcBorders>
          </w:tcPr>
          <w:p w14:paraId="2F690E4C"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4E51F001" w14:textId="77777777" w:rsidTr="003C4557">
        <w:tc>
          <w:tcPr>
            <w:tcW w:w="9936" w:type="dxa"/>
            <w:gridSpan w:val="8"/>
            <w:tcBorders>
              <w:top w:val="nil"/>
              <w:left w:val="nil"/>
              <w:bottom w:val="nil"/>
              <w:right w:val="nil"/>
            </w:tcBorders>
          </w:tcPr>
          <w:p w14:paraId="46EEB2E6"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24FFA4BB" w14:textId="77777777" w:rsidTr="003C4557">
        <w:trPr>
          <w:cantSplit/>
          <w:trHeight w:hRule="exact" w:val="420"/>
        </w:trPr>
        <w:tc>
          <w:tcPr>
            <w:tcW w:w="1242" w:type="dxa"/>
            <w:tcBorders>
              <w:top w:val="nil"/>
              <w:left w:val="nil"/>
              <w:bottom w:val="single" w:sz="4" w:space="0" w:color="auto"/>
              <w:right w:val="nil"/>
            </w:tcBorders>
            <w:vAlign w:val="bottom"/>
          </w:tcPr>
          <w:p w14:paraId="38713706"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A58A0CB"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651D6DC0"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35084F12"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1ACE23BB"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713D8DA1"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616F4B61"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05ABA5AE"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7FAEC189" w14:textId="77777777" w:rsidTr="003C4557">
        <w:trPr>
          <w:trHeight w:val="680"/>
        </w:trPr>
        <w:tc>
          <w:tcPr>
            <w:tcW w:w="1242" w:type="dxa"/>
            <w:tcBorders>
              <w:top w:val="single" w:sz="4" w:space="0" w:color="auto"/>
              <w:bottom w:val="single" w:sz="4" w:space="0" w:color="auto"/>
            </w:tcBorders>
            <w:vAlign w:val="center"/>
          </w:tcPr>
          <w:p w14:paraId="7E5F6D53" w14:textId="77777777" w:rsidR="003A4687" w:rsidRPr="00146F88" w:rsidRDefault="003A4687" w:rsidP="0002225B">
            <w:pPr>
              <w:spacing w:line="0" w:lineRule="atLeast"/>
              <w:jc w:val="center"/>
              <w:rPr>
                <w:rFonts w:eastAsia="Calibri"/>
                <w:sz w:val="18"/>
                <w:szCs w:val="20"/>
                <w:lang w:val="en-US"/>
              </w:rPr>
            </w:pPr>
            <w:r w:rsidRPr="00146F88">
              <w:rPr>
                <w:rFonts w:eastAsia="Calibri"/>
                <w:noProof/>
                <w:sz w:val="18"/>
                <w:szCs w:val="20"/>
                <w:lang w:val="en-US"/>
              </w:rPr>
              <w:t>DinConfig7</w:t>
            </w:r>
          </w:p>
        </w:tc>
        <w:tc>
          <w:tcPr>
            <w:tcW w:w="1242" w:type="dxa"/>
            <w:tcBorders>
              <w:top w:val="single" w:sz="4" w:space="0" w:color="auto"/>
              <w:bottom w:val="single" w:sz="4" w:space="0" w:color="auto"/>
            </w:tcBorders>
            <w:vAlign w:val="center"/>
          </w:tcPr>
          <w:p w14:paraId="2DF20FBA" w14:textId="77777777" w:rsidR="003A4687" w:rsidRPr="00146F88" w:rsidRDefault="003A4687" w:rsidP="0002225B">
            <w:pPr>
              <w:spacing w:line="0" w:lineRule="atLeast"/>
              <w:jc w:val="center"/>
              <w:rPr>
                <w:rFonts w:eastAsia="Calibri"/>
                <w:sz w:val="18"/>
                <w:szCs w:val="20"/>
                <w:lang w:val="en-US"/>
              </w:rPr>
            </w:pPr>
            <w:r w:rsidRPr="00146F88">
              <w:rPr>
                <w:rFonts w:eastAsia="Calibri"/>
                <w:noProof/>
                <w:sz w:val="18"/>
                <w:szCs w:val="20"/>
                <w:lang w:val="en-US"/>
              </w:rPr>
              <w:t>DinConfig6</w:t>
            </w:r>
          </w:p>
        </w:tc>
        <w:tc>
          <w:tcPr>
            <w:tcW w:w="1242" w:type="dxa"/>
            <w:tcBorders>
              <w:top w:val="single" w:sz="4" w:space="0" w:color="auto"/>
              <w:bottom w:val="single" w:sz="4" w:space="0" w:color="auto"/>
            </w:tcBorders>
            <w:vAlign w:val="center"/>
          </w:tcPr>
          <w:p w14:paraId="3A520EBD" w14:textId="77777777" w:rsidR="003A4687" w:rsidRPr="00146F88" w:rsidRDefault="003A4687" w:rsidP="0002225B">
            <w:pPr>
              <w:spacing w:line="0" w:lineRule="atLeast"/>
              <w:jc w:val="center"/>
              <w:rPr>
                <w:rFonts w:eastAsia="Calibri"/>
                <w:sz w:val="18"/>
                <w:szCs w:val="20"/>
                <w:lang w:val="en-US"/>
              </w:rPr>
            </w:pPr>
            <w:r w:rsidRPr="00146F88">
              <w:rPr>
                <w:rFonts w:eastAsia="Calibri"/>
                <w:noProof/>
                <w:sz w:val="18"/>
                <w:szCs w:val="20"/>
                <w:lang w:val="en-US"/>
              </w:rPr>
              <w:t>DinConfig5</w:t>
            </w:r>
          </w:p>
        </w:tc>
        <w:tc>
          <w:tcPr>
            <w:tcW w:w="1242" w:type="dxa"/>
            <w:tcBorders>
              <w:top w:val="single" w:sz="4" w:space="0" w:color="auto"/>
              <w:bottom w:val="single" w:sz="4" w:space="0" w:color="auto"/>
            </w:tcBorders>
            <w:vAlign w:val="center"/>
          </w:tcPr>
          <w:p w14:paraId="790C3D07" w14:textId="77777777" w:rsidR="003A4687" w:rsidRPr="00146F88" w:rsidRDefault="003A4687" w:rsidP="0002225B">
            <w:pPr>
              <w:spacing w:line="0" w:lineRule="atLeast"/>
              <w:jc w:val="center"/>
              <w:rPr>
                <w:rFonts w:eastAsia="Calibri"/>
                <w:sz w:val="18"/>
                <w:szCs w:val="20"/>
                <w:lang w:val="en-US"/>
              </w:rPr>
            </w:pPr>
            <w:r w:rsidRPr="00146F88">
              <w:rPr>
                <w:rFonts w:eastAsia="Calibri"/>
                <w:noProof/>
                <w:sz w:val="18"/>
                <w:szCs w:val="20"/>
                <w:lang w:val="en-US"/>
              </w:rPr>
              <w:t>DinConfig4</w:t>
            </w:r>
          </w:p>
        </w:tc>
        <w:tc>
          <w:tcPr>
            <w:tcW w:w="1242" w:type="dxa"/>
            <w:tcBorders>
              <w:top w:val="single" w:sz="4" w:space="0" w:color="auto"/>
              <w:bottom w:val="single" w:sz="4" w:space="0" w:color="auto"/>
            </w:tcBorders>
            <w:vAlign w:val="center"/>
          </w:tcPr>
          <w:p w14:paraId="658E239C" w14:textId="77777777" w:rsidR="003A4687" w:rsidRPr="00146F88" w:rsidRDefault="003A4687" w:rsidP="0002225B">
            <w:pPr>
              <w:spacing w:line="0" w:lineRule="atLeast"/>
              <w:jc w:val="center"/>
              <w:rPr>
                <w:rFonts w:eastAsia="Calibri"/>
                <w:sz w:val="18"/>
                <w:szCs w:val="20"/>
                <w:lang w:val="en-US"/>
              </w:rPr>
            </w:pPr>
            <w:r w:rsidRPr="00146F88">
              <w:rPr>
                <w:rFonts w:eastAsia="Calibri"/>
                <w:noProof/>
                <w:sz w:val="18"/>
                <w:szCs w:val="20"/>
                <w:lang w:val="en-US"/>
              </w:rPr>
              <w:t>DinConfig3</w:t>
            </w:r>
          </w:p>
        </w:tc>
        <w:tc>
          <w:tcPr>
            <w:tcW w:w="1242" w:type="dxa"/>
            <w:tcBorders>
              <w:top w:val="single" w:sz="4" w:space="0" w:color="auto"/>
              <w:bottom w:val="single" w:sz="4" w:space="0" w:color="auto"/>
            </w:tcBorders>
            <w:vAlign w:val="center"/>
          </w:tcPr>
          <w:p w14:paraId="18F9116F" w14:textId="77777777" w:rsidR="003A4687" w:rsidRPr="00146F88" w:rsidRDefault="003A4687" w:rsidP="0002225B">
            <w:pPr>
              <w:spacing w:line="0" w:lineRule="atLeast"/>
              <w:jc w:val="center"/>
              <w:rPr>
                <w:rFonts w:eastAsia="Calibri"/>
                <w:sz w:val="18"/>
                <w:szCs w:val="20"/>
                <w:lang w:val="en-US"/>
              </w:rPr>
            </w:pPr>
            <w:r w:rsidRPr="00146F88">
              <w:rPr>
                <w:rFonts w:eastAsia="Calibri"/>
                <w:noProof/>
                <w:sz w:val="18"/>
                <w:szCs w:val="20"/>
                <w:lang w:val="en-US"/>
              </w:rPr>
              <w:t>DinConfig2</w:t>
            </w:r>
          </w:p>
        </w:tc>
        <w:tc>
          <w:tcPr>
            <w:tcW w:w="1242" w:type="dxa"/>
            <w:tcBorders>
              <w:top w:val="single" w:sz="4" w:space="0" w:color="auto"/>
              <w:bottom w:val="single" w:sz="4" w:space="0" w:color="auto"/>
            </w:tcBorders>
            <w:vAlign w:val="center"/>
          </w:tcPr>
          <w:p w14:paraId="261E892C" w14:textId="77777777" w:rsidR="003A4687" w:rsidRPr="00146F88" w:rsidRDefault="003A4687" w:rsidP="0002225B">
            <w:pPr>
              <w:spacing w:line="0" w:lineRule="atLeast"/>
              <w:jc w:val="center"/>
              <w:rPr>
                <w:rFonts w:eastAsia="Calibri"/>
                <w:sz w:val="18"/>
                <w:szCs w:val="20"/>
                <w:lang w:val="en-US"/>
              </w:rPr>
            </w:pPr>
            <w:r w:rsidRPr="00146F88">
              <w:rPr>
                <w:rFonts w:eastAsia="Calibri"/>
                <w:noProof/>
                <w:sz w:val="18"/>
                <w:szCs w:val="20"/>
                <w:lang w:val="en-US"/>
              </w:rPr>
              <w:t>DinConfig1</w:t>
            </w:r>
          </w:p>
        </w:tc>
        <w:tc>
          <w:tcPr>
            <w:tcW w:w="1242" w:type="dxa"/>
            <w:tcBorders>
              <w:top w:val="single" w:sz="4" w:space="0" w:color="auto"/>
              <w:bottom w:val="single" w:sz="4" w:space="0" w:color="auto"/>
            </w:tcBorders>
            <w:vAlign w:val="center"/>
          </w:tcPr>
          <w:p w14:paraId="7C811926" w14:textId="77777777" w:rsidR="003A4687" w:rsidRPr="00146F88" w:rsidRDefault="003A4687" w:rsidP="0002225B">
            <w:pPr>
              <w:spacing w:line="0" w:lineRule="atLeast"/>
              <w:jc w:val="center"/>
              <w:rPr>
                <w:rFonts w:eastAsia="Calibri"/>
                <w:sz w:val="18"/>
                <w:szCs w:val="20"/>
                <w:lang w:val="en-US"/>
              </w:rPr>
            </w:pPr>
            <w:r w:rsidRPr="00146F88">
              <w:rPr>
                <w:rFonts w:eastAsia="Calibri"/>
                <w:noProof/>
                <w:sz w:val="18"/>
                <w:szCs w:val="20"/>
                <w:lang w:val="en-US"/>
              </w:rPr>
              <w:t>DinConfig0</w:t>
            </w:r>
          </w:p>
        </w:tc>
      </w:tr>
      <w:tr w:rsidR="003A4687" w:rsidRPr="00224421" w14:paraId="4A659AC5" w14:textId="77777777" w:rsidTr="003C4557">
        <w:trPr>
          <w:trHeight w:val="283"/>
        </w:trPr>
        <w:tc>
          <w:tcPr>
            <w:tcW w:w="1242" w:type="dxa"/>
            <w:tcBorders>
              <w:left w:val="nil"/>
              <w:bottom w:val="nil"/>
              <w:right w:val="nil"/>
            </w:tcBorders>
          </w:tcPr>
          <w:p w14:paraId="6E4392FD"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316AD53E"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A838390"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525B158F"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0B56FE85"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236EF98D"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36869C4"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07AE725A" w14:textId="77777777" w:rsidR="003A4687" w:rsidRPr="00224421" w:rsidRDefault="003A4687" w:rsidP="0002225B">
            <w:pPr>
              <w:jc w:val="center"/>
              <w:rPr>
                <w:rFonts w:eastAsia="Calibri"/>
              </w:rPr>
            </w:pPr>
            <w:r w:rsidRPr="00BE2F4E">
              <w:rPr>
                <w:rFonts w:eastAsia="Calibri"/>
                <w:noProof/>
              </w:rPr>
              <w:t>w</w:t>
            </w:r>
          </w:p>
        </w:tc>
      </w:tr>
    </w:tbl>
    <w:p w14:paraId="36EF5A9F" w14:textId="77777777" w:rsidR="003A4687" w:rsidRPr="00D42B45" w:rsidRDefault="003A4687" w:rsidP="003A4687">
      <w:pPr>
        <w:rPr>
          <w:highlight w:val="cyan"/>
        </w:rPr>
      </w:pPr>
    </w:p>
    <w:p w14:paraId="1774648C" w14:textId="77777777" w:rsidR="003A4687" w:rsidRPr="00D42B45" w:rsidRDefault="003A4687" w:rsidP="003A4687">
      <w:pPr>
        <w:pStyle w:val="11"/>
      </w:pPr>
      <w:bookmarkStart w:id="257" w:name="_Toc161304200"/>
      <w:r w:rsidRPr="00D42B45">
        <w:t>Описание деталей регистров</w:t>
      </w:r>
      <w:bookmarkEnd w:id="257"/>
    </w:p>
    <w:tbl>
      <w:tblPr>
        <w:tblStyle w:val="-11"/>
        <w:tblW w:w="9918" w:type="dxa"/>
        <w:tblLook w:val="04A0" w:firstRow="1" w:lastRow="0" w:firstColumn="1" w:lastColumn="0" w:noHBand="0" w:noVBand="1"/>
      </w:tblPr>
      <w:tblGrid>
        <w:gridCol w:w="2207"/>
        <w:gridCol w:w="876"/>
        <w:gridCol w:w="669"/>
        <w:gridCol w:w="6166"/>
      </w:tblGrid>
      <w:tr w:rsidR="003A4687" w:rsidRPr="00D42B45" w14:paraId="495C8E24"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67422014"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6ED59B9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13BE16F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7E84D7ED"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2A245529" w14:textId="77777777" w:rsidTr="0002225B">
        <w:tc>
          <w:tcPr>
            <w:tcW w:w="2207" w:type="dxa"/>
          </w:tcPr>
          <w:p w14:paraId="7EC5DC6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DinConfig7</w:t>
            </w:r>
          </w:p>
        </w:tc>
        <w:tc>
          <w:tcPr>
            <w:tcW w:w="876" w:type="dxa"/>
          </w:tcPr>
          <w:p w14:paraId="07A5801D"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7330959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29E81036"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DinConfig7</w:t>
            </w:r>
          </w:p>
          <w:p w14:paraId="46C2A462"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3429295B"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9B95A6B" w14:textId="77777777" w:rsidTr="0002225B">
        <w:tc>
          <w:tcPr>
            <w:tcW w:w="2207" w:type="dxa"/>
          </w:tcPr>
          <w:p w14:paraId="4EE3DC3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DinConfig6</w:t>
            </w:r>
          </w:p>
        </w:tc>
        <w:tc>
          <w:tcPr>
            <w:tcW w:w="876" w:type="dxa"/>
          </w:tcPr>
          <w:p w14:paraId="1683E70D"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5D43929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045CC0BF"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DinConfig</w:t>
            </w:r>
            <w:r>
              <w:rPr>
                <w:rFonts w:eastAsia="Times New Roman"/>
                <w:b/>
                <w:noProof/>
                <w:sz w:val="18"/>
                <w:szCs w:val="20"/>
              </w:rPr>
              <w:t>6</w:t>
            </w:r>
          </w:p>
          <w:p w14:paraId="755B10D6"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41A1DD73"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4CB6647C" w14:textId="77777777" w:rsidTr="0002225B">
        <w:tc>
          <w:tcPr>
            <w:tcW w:w="2207" w:type="dxa"/>
          </w:tcPr>
          <w:p w14:paraId="56CEAC5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DinConfig5</w:t>
            </w:r>
          </w:p>
        </w:tc>
        <w:tc>
          <w:tcPr>
            <w:tcW w:w="876" w:type="dxa"/>
          </w:tcPr>
          <w:p w14:paraId="51B55333"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3445B91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71D9D6CE"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DinConfig</w:t>
            </w:r>
            <w:r>
              <w:rPr>
                <w:rFonts w:eastAsia="Times New Roman"/>
                <w:b/>
                <w:noProof/>
                <w:sz w:val="18"/>
                <w:szCs w:val="20"/>
              </w:rPr>
              <w:t>5</w:t>
            </w:r>
          </w:p>
          <w:p w14:paraId="4D1292EC"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5C9B4BC3"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1207D21C" w14:textId="77777777" w:rsidTr="0002225B">
        <w:tc>
          <w:tcPr>
            <w:tcW w:w="2207" w:type="dxa"/>
          </w:tcPr>
          <w:p w14:paraId="0C39D16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DinConfig4</w:t>
            </w:r>
          </w:p>
        </w:tc>
        <w:tc>
          <w:tcPr>
            <w:tcW w:w="876" w:type="dxa"/>
          </w:tcPr>
          <w:p w14:paraId="2123F70D"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7BC966E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787D295E"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DinConfig</w:t>
            </w:r>
            <w:r>
              <w:rPr>
                <w:rFonts w:eastAsia="Times New Roman"/>
                <w:b/>
                <w:noProof/>
                <w:sz w:val="18"/>
                <w:szCs w:val="20"/>
              </w:rPr>
              <w:t>4</w:t>
            </w:r>
          </w:p>
          <w:p w14:paraId="74A8F4C1"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10C288D3"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641AC881" w14:textId="77777777" w:rsidTr="0002225B">
        <w:tc>
          <w:tcPr>
            <w:tcW w:w="2207" w:type="dxa"/>
          </w:tcPr>
          <w:p w14:paraId="51142C4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DinConfig3</w:t>
            </w:r>
          </w:p>
        </w:tc>
        <w:tc>
          <w:tcPr>
            <w:tcW w:w="876" w:type="dxa"/>
          </w:tcPr>
          <w:p w14:paraId="0DF36ACD"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4E54E72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2A33C0B8"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DinConfig</w:t>
            </w:r>
            <w:r>
              <w:rPr>
                <w:rFonts w:eastAsia="Times New Roman"/>
                <w:b/>
                <w:noProof/>
                <w:sz w:val="18"/>
                <w:szCs w:val="20"/>
              </w:rPr>
              <w:t>3</w:t>
            </w:r>
          </w:p>
          <w:p w14:paraId="1E75239E"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0EE436E6"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20001757" w14:textId="77777777" w:rsidTr="0002225B">
        <w:tc>
          <w:tcPr>
            <w:tcW w:w="2207" w:type="dxa"/>
          </w:tcPr>
          <w:p w14:paraId="728AEA7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DinConfig2</w:t>
            </w:r>
          </w:p>
        </w:tc>
        <w:tc>
          <w:tcPr>
            <w:tcW w:w="876" w:type="dxa"/>
          </w:tcPr>
          <w:p w14:paraId="565266EB"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3243377D"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57B48263"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DinConfig</w:t>
            </w:r>
            <w:r>
              <w:rPr>
                <w:rFonts w:eastAsia="Times New Roman"/>
                <w:b/>
                <w:noProof/>
                <w:sz w:val="18"/>
                <w:szCs w:val="20"/>
              </w:rPr>
              <w:t>2</w:t>
            </w:r>
          </w:p>
          <w:p w14:paraId="42FAF0D9"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2FF6895A"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3ACA4CD7" w14:textId="77777777" w:rsidTr="0002225B">
        <w:tc>
          <w:tcPr>
            <w:tcW w:w="2207" w:type="dxa"/>
          </w:tcPr>
          <w:p w14:paraId="3E8C2FA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DinConfig1</w:t>
            </w:r>
          </w:p>
        </w:tc>
        <w:tc>
          <w:tcPr>
            <w:tcW w:w="876" w:type="dxa"/>
          </w:tcPr>
          <w:p w14:paraId="230E2691"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70EA41E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65EFCBE1"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DinConfig</w:t>
            </w:r>
            <w:r>
              <w:rPr>
                <w:rFonts w:eastAsia="Times New Roman"/>
                <w:b/>
                <w:noProof/>
                <w:sz w:val="18"/>
                <w:szCs w:val="20"/>
              </w:rPr>
              <w:t>1</w:t>
            </w:r>
          </w:p>
          <w:p w14:paraId="3B6D6C27"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6FDADFD8"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E2F5854" w14:textId="77777777" w:rsidTr="0002225B">
        <w:tc>
          <w:tcPr>
            <w:tcW w:w="2207" w:type="dxa"/>
          </w:tcPr>
          <w:p w14:paraId="7DF2B92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DinConfig0</w:t>
            </w:r>
          </w:p>
        </w:tc>
        <w:tc>
          <w:tcPr>
            <w:tcW w:w="876" w:type="dxa"/>
          </w:tcPr>
          <w:p w14:paraId="63B71B2F"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029AD57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08FCAFBF"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DinConfig</w:t>
            </w:r>
            <w:r>
              <w:rPr>
                <w:rFonts w:eastAsia="Times New Roman"/>
                <w:b/>
                <w:noProof/>
                <w:sz w:val="18"/>
                <w:szCs w:val="20"/>
              </w:rPr>
              <w:t>0</w:t>
            </w:r>
          </w:p>
          <w:p w14:paraId="60EEE09E"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472C0101"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1371ED01" w14:textId="77777777" w:rsidTr="003C4557">
        <w:tc>
          <w:tcPr>
            <w:tcW w:w="2484" w:type="dxa"/>
            <w:gridSpan w:val="2"/>
            <w:tcBorders>
              <w:top w:val="nil"/>
              <w:left w:val="nil"/>
              <w:bottom w:val="nil"/>
              <w:right w:val="nil"/>
            </w:tcBorders>
          </w:tcPr>
          <w:p w14:paraId="795C8DF7" w14:textId="77777777" w:rsidR="003A4687" w:rsidRPr="00D42B45" w:rsidRDefault="003A4687" w:rsidP="0002225B">
            <w:pPr>
              <w:spacing w:before="100" w:beforeAutospacing="1" w:after="100" w:afterAutospacing="1"/>
              <w:ind w:left="-113"/>
              <w:rPr>
                <w:b/>
                <w:sz w:val="20"/>
                <w:szCs w:val="20"/>
                <w:highlight w:val="yellow"/>
                <w:lang w:val="en-US"/>
              </w:rPr>
            </w:pPr>
            <w:r w:rsidRPr="00EB24D3">
              <w:rPr>
                <w:highlight w:val="cyan"/>
              </w:rPr>
              <w:lastRenderedPageBreak/>
              <w:br w:type="page"/>
            </w:r>
            <w:r w:rsidRPr="00EB24D3">
              <w:rPr>
                <w:highlight w:val="cyan"/>
              </w:rPr>
              <w:br w:type="page"/>
            </w:r>
            <w:r w:rsidRPr="00BE2F4E">
              <w:rPr>
                <w:b/>
                <w:noProof/>
                <w:sz w:val="20"/>
                <w:szCs w:val="20"/>
                <w:lang w:val="en-US"/>
              </w:rPr>
              <w:t>MscRCmd5</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6EBF3BE2"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5C</w:t>
            </w:r>
            <w:r w:rsidRPr="00D42B45">
              <w:rPr>
                <w:b/>
                <w:sz w:val="20"/>
                <w:szCs w:val="20"/>
                <w:vertAlign w:val="subscript"/>
                <w:lang w:val="en-US"/>
              </w:rPr>
              <w:t>H</w:t>
            </w:r>
          </w:p>
        </w:tc>
        <w:tc>
          <w:tcPr>
            <w:tcW w:w="3726" w:type="dxa"/>
            <w:gridSpan w:val="3"/>
            <w:tcBorders>
              <w:top w:val="nil"/>
              <w:left w:val="nil"/>
              <w:bottom w:val="nil"/>
              <w:right w:val="nil"/>
            </w:tcBorders>
          </w:tcPr>
          <w:p w14:paraId="39693062"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0E2029C0" w14:textId="77777777" w:rsidTr="003C4557">
        <w:tc>
          <w:tcPr>
            <w:tcW w:w="9936" w:type="dxa"/>
            <w:gridSpan w:val="8"/>
            <w:tcBorders>
              <w:top w:val="nil"/>
              <w:left w:val="nil"/>
              <w:bottom w:val="nil"/>
              <w:right w:val="nil"/>
            </w:tcBorders>
          </w:tcPr>
          <w:p w14:paraId="149E0B32"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1E7D7E92" w14:textId="77777777" w:rsidTr="003C4557">
        <w:trPr>
          <w:cantSplit/>
          <w:trHeight w:hRule="exact" w:val="420"/>
        </w:trPr>
        <w:tc>
          <w:tcPr>
            <w:tcW w:w="1242" w:type="dxa"/>
            <w:tcBorders>
              <w:top w:val="nil"/>
              <w:left w:val="nil"/>
              <w:bottom w:val="single" w:sz="4" w:space="0" w:color="auto"/>
              <w:right w:val="nil"/>
            </w:tcBorders>
            <w:vAlign w:val="bottom"/>
          </w:tcPr>
          <w:p w14:paraId="02EE6127"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0E11C3B4"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A8D7C26"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0E0B1A6"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470BD9BD"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2CACF67D"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0278DBA7"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718F38A8"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73754643" w14:textId="77777777" w:rsidTr="003C4557">
        <w:trPr>
          <w:trHeight w:val="680"/>
        </w:trPr>
        <w:tc>
          <w:tcPr>
            <w:tcW w:w="1242" w:type="dxa"/>
            <w:tcBorders>
              <w:top w:val="single" w:sz="4" w:space="0" w:color="auto"/>
              <w:bottom w:val="single" w:sz="4" w:space="0" w:color="auto"/>
            </w:tcBorders>
            <w:vAlign w:val="center"/>
          </w:tcPr>
          <w:p w14:paraId="4F6D630E"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FaultbConfig2</w:t>
            </w:r>
          </w:p>
        </w:tc>
        <w:tc>
          <w:tcPr>
            <w:tcW w:w="1242" w:type="dxa"/>
            <w:tcBorders>
              <w:top w:val="single" w:sz="4" w:space="0" w:color="auto"/>
              <w:bottom w:val="single" w:sz="4" w:space="0" w:color="auto"/>
            </w:tcBorders>
            <w:vAlign w:val="center"/>
          </w:tcPr>
          <w:p w14:paraId="327DFCE2"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FaultbConfig1</w:t>
            </w:r>
          </w:p>
        </w:tc>
        <w:tc>
          <w:tcPr>
            <w:tcW w:w="1242" w:type="dxa"/>
            <w:tcBorders>
              <w:top w:val="single" w:sz="4" w:space="0" w:color="auto"/>
              <w:bottom w:val="single" w:sz="4" w:space="0" w:color="auto"/>
            </w:tcBorders>
            <w:vAlign w:val="center"/>
          </w:tcPr>
          <w:p w14:paraId="265B3A0D"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FaultbConfig0</w:t>
            </w:r>
          </w:p>
        </w:tc>
        <w:tc>
          <w:tcPr>
            <w:tcW w:w="1242" w:type="dxa"/>
            <w:tcBorders>
              <w:top w:val="single" w:sz="4" w:space="0" w:color="auto"/>
              <w:bottom w:val="single" w:sz="4" w:space="0" w:color="auto"/>
            </w:tcBorders>
            <w:vAlign w:val="center"/>
          </w:tcPr>
          <w:p w14:paraId="14CED74C"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RstbConfig</w:t>
            </w:r>
          </w:p>
        </w:tc>
        <w:tc>
          <w:tcPr>
            <w:tcW w:w="1242" w:type="dxa"/>
            <w:tcBorders>
              <w:top w:val="single" w:sz="4" w:space="0" w:color="auto"/>
              <w:bottom w:val="single" w:sz="4" w:space="0" w:color="auto"/>
            </w:tcBorders>
            <w:vAlign w:val="center"/>
          </w:tcPr>
          <w:p w14:paraId="5E263887"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DinConfig11</w:t>
            </w:r>
          </w:p>
        </w:tc>
        <w:tc>
          <w:tcPr>
            <w:tcW w:w="1242" w:type="dxa"/>
            <w:tcBorders>
              <w:top w:val="single" w:sz="4" w:space="0" w:color="auto"/>
              <w:bottom w:val="single" w:sz="4" w:space="0" w:color="auto"/>
            </w:tcBorders>
            <w:vAlign w:val="center"/>
          </w:tcPr>
          <w:p w14:paraId="7B537C8A"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DinConfig10</w:t>
            </w:r>
          </w:p>
        </w:tc>
        <w:tc>
          <w:tcPr>
            <w:tcW w:w="1242" w:type="dxa"/>
            <w:tcBorders>
              <w:top w:val="single" w:sz="4" w:space="0" w:color="auto"/>
              <w:bottom w:val="single" w:sz="4" w:space="0" w:color="auto"/>
            </w:tcBorders>
            <w:vAlign w:val="center"/>
          </w:tcPr>
          <w:p w14:paraId="4CDDB0BE"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DinConfig9</w:t>
            </w:r>
          </w:p>
        </w:tc>
        <w:tc>
          <w:tcPr>
            <w:tcW w:w="1242" w:type="dxa"/>
            <w:tcBorders>
              <w:top w:val="single" w:sz="4" w:space="0" w:color="auto"/>
              <w:bottom w:val="single" w:sz="4" w:space="0" w:color="auto"/>
            </w:tcBorders>
            <w:vAlign w:val="center"/>
          </w:tcPr>
          <w:p w14:paraId="6FD2578A" w14:textId="77777777" w:rsidR="003A4687" w:rsidRPr="00146F88" w:rsidRDefault="003A4687" w:rsidP="0002225B">
            <w:pPr>
              <w:spacing w:line="0" w:lineRule="atLeast"/>
              <w:jc w:val="center"/>
              <w:rPr>
                <w:rFonts w:eastAsia="Calibri"/>
                <w:sz w:val="18"/>
                <w:szCs w:val="16"/>
                <w:lang w:val="en-US"/>
              </w:rPr>
            </w:pPr>
            <w:r w:rsidRPr="00146F88">
              <w:rPr>
                <w:rFonts w:eastAsia="Calibri"/>
                <w:noProof/>
                <w:sz w:val="18"/>
                <w:szCs w:val="16"/>
                <w:lang w:val="en-US"/>
              </w:rPr>
              <w:t>DinConfig8</w:t>
            </w:r>
          </w:p>
        </w:tc>
      </w:tr>
      <w:tr w:rsidR="003A4687" w:rsidRPr="00224421" w14:paraId="37CAACDA" w14:textId="77777777" w:rsidTr="003C4557">
        <w:trPr>
          <w:trHeight w:val="283"/>
        </w:trPr>
        <w:tc>
          <w:tcPr>
            <w:tcW w:w="1242" w:type="dxa"/>
            <w:tcBorders>
              <w:left w:val="nil"/>
              <w:bottom w:val="nil"/>
              <w:right w:val="nil"/>
            </w:tcBorders>
          </w:tcPr>
          <w:p w14:paraId="75155F5D"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FF869B2"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07FBB5B2"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5E7633F2"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7B3B349"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3F1F8B2"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34DEA433"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5C4E02B4" w14:textId="77777777" w:rsidR="003A4687" w:rsidRPr="00224421" w:rsidRDefault="003A4687" w:rsidP="0002225B">
            <w:pPr>
              <w:jc w:val="center"/>
              <w:rPr>
                <w:rFonts w:eastAsia="Calibri"/>
              </w:rPr>
            </w:pPr>
            <w:r w:rsidRPr="00BE2F4E">
              <w:rPr>
                <w:rFonts w:eastAsia="Calibri"/>
                <w:noProof/>
              </w:rPr>
              <w:t>w</w:t>
            </w:r>
          </w:p>
        </w:tc>
      </w:tr>
    </w:tbl>
    <w:p w14:paraId="7555EB87" w14:textId="77777777" w:rsidR="003A4687" w:rsidRPr="00D42B45" w:rsidRDefault="003A4687" w:rsidP="003A4687">
      <w:pPr>
        <w:rPr>
          <w:highlight w:val="cyan"/>
        </w:rPr>
      </w:pPr>
    </w:p>
    <w:p w14:paraId="7C398D0E" w14:textId="77777777" w:rsidR="003A4687" w:rsidRPr="00D42B45" w:rsidRDefault="003A4687" w:rsidP="003A4687">
      <w:pPr>
        <w:pStyle w:val="11"/>
      </w:pPr>
      <w:bookmarkStart w:id="258" w:name="_Toc161304201"/>
      <w:r w:rsidRPr="00D42B45">
        <w:t>Описание деталей регистров</w:t>
      </w:r>
      <w:bookmarkEnd w:id="258"/>
    </w:p>
    <w:tbl>
      <w:tblPr>
        <w:tblStyle w:val="-11"/>
        <w:tblW w:w="9918" w:type="dxa"/>
        <w:tblLook w:val="04A0" w:firstRow="1" w:lastRow="0" w:firstColumn="1" w:lastColumn="0" w:noHBand="0" w:noVBand="1"/>
      </w:tblPr>
      <w:tblGrid>
        <w:gridCol w:w="2207"/>
        <w:gridCol w:w="876"/>
        <w:gridCol w:w="669"/>
        <w:gridCol w:w="6166"/>
      </w:tblGrid>
      <w:tr w:rsidR="003A4687" w:rsidRPr="00D42B45" w14:paraId="45672D5E"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46E54B6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658A3E8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038D9CE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6AC93E48"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699DB5DC" w14:textId="77777777" w:rsidTr="0002225B">
        <w:tc>
          <w:tcPr>
            <w:tcW w:w="2207" w:type="dxa"/>
          </w:tcPr>
          <w:p w14:paraId="2244477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FaultbConfig2</w:t>
            </w:r>
          </w:p>
        </w:tc>
        <w:tc>
          <w:tcPr>
            <w:tcW w:w="876" w:type="dxa"/>
          </w:tcPr>
          <w:p w14:paraId="3077662B"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6F975EB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1D190C7D"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FaultbConfig</w:t>
            </w:r>
            <w:r>
              <w:rPr>
                <w:rFonts w:eastAsia="Times New Roman"/>
                <w:b/>
                <w:noProof/>
                <w:sz w:val="18"/>
                <w:szCs w:val="20"/>
              </w:rPr>
              <w:t>2</w:t>
            </w:r>
          </w:p>
          <w:p w14:paraId="6500DCDE"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6D261919"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E1D9FC4" w14:textId="77777777" w:rsidTr="0002225B">
        <w:tc>
          <w:tcPr>
            <w:tcW w:w="2207" w:type="dxa"/>
          </w:tcPr>
          <w:p w14:paraId="6256BAC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FaultbConfig1</w:t>
            </w:r>
          </w:p>
        </w:tc>
        <w:tc>
          <w:tcPr>
            <w:tcW w:w="876" w:type="dxa"/>
          </w:tcPr>
          <w:p w14:paraId="34480F74"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4B85A09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606EBDAF"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FaultbConfig</w:t>
            </w:r>
            <w:r>
              <w:rPr>
                <w:rFonts w:eastAsia="Times New Roman"/>
                <w:b/>
                <w:noProof/>
                <w:sz w:val="18"/>
                <w:szCs w:val="20"/>
              </w:rPr>
              <w:t>1</w:t>
            </w:r>
          </w:p>
          <w:p w14:paraId="136FD3F2"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44229792"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11FF9787" w14:textId="77777777" w:rsidTr="0002225B">
        <w:tc>
          <w:tcPr>
            <w:tcW w:w="2207" w:type="dxa"/>
          </w:tcPr>
          <w:p w14:paraId="5187195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FaultbConfig0</w:t>
            </w:r>
          </w:p>
        </w:tc>
        <w:tc>
          <w:tcPr>
            <w:tcW w:w="876" w:type="dxa"/>
          </w:tcPr>
          <w:p w14:paraId="46E3F140"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31AB0B8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09E512E2"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FaultbConfig</w:t>
            </w:r>
            <w:r>
              <w:rPr>
                <w:rFonts w:eastAsia="Times New Roman"/>
                <w:b/>
                <w:noProof/>
                <w:sz w:val="18"/>
                <w:szCs w:val="20"/>
              </w:rPr>
              <w:t>0</w:t>
            </w:r>
          </w:p>
          <w:p w14:paraId="3412125D"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34573E58"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3166D77" w14:textId="77777777" w:rsidTr="0002225B">
        <w:tc>
          <w:tcPr>
            <w:tcW w:w="2207" w:type="dxa"/>
          </w:tcPr>
          <w:p w14:paraId="1564DC8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RstbConfig</w:t>
            </w:r>
          </w:p>
        </w:tc>
        <w:tc>
          <w:tcPr>
            <w:tcW w:w="876" w:type="dxa"/>
          </w:tcPr>
          <w:p w14:paraId="596DE423"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67D6078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18EBA6B4"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RstbConfig</w:t>
            </w:r>
          </w:p>
          <w:p w14:paraId="23670702"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4284935F"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288EF7CC" w14:textId="77777777" w:rsidTr="0002225B">
        <w:tc>
          <w:tcPr>
            <w:tcW w:w="2207" w:type="dxa"/>
          </w:tcPr>
          <w:p w14:paraId="3E7252C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DinConfig11</w:t>
            </w:r>
          </w:p>
        </w:tc>
        <w:tc>
          <w:tcPr>
            <w:tcW w:w="876" w:type="dxa"/>
          </w:tcPr>
          <w:p w14:paraId="42DEB9DE"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758D531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49BA54BA"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DinConfig</w:t>
            </w:r>
            <w:r>
              <w:rPr>
                <w:rFonts w:eastAsia="Times New Roman"/>
                <w:b/>
                <w:noProof/>
                <w:sz w:val="18"/>
                <w:szCs w:val="20"/>
              </w:rPr>
              <w:t>11</w:t>
            </w:r>
          </w:p>
          <w:p w14:paraId="0C5151A5"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26B5D3E6"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5354514E" w14:textId="77777777" w:rsidTr="0002225B">
        <w:tc>
          <w:tcPr>
            <w:tcW w:w="2207" w:type="dxa"/>
          </w:tcPr>
          <w:p w14:paraId="0FC50D67"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DinConfig10</w:t>
            </w:r>
          </w:p>
        </w:tc>
        <w:tc>
          <w:tcPr>
            <w:tcW w:w="876" w:type="dxa"/>
          </w:tcPr>
          <w:p w14:paraId="159FD60D"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2FE37BF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45170134"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DinConfig</w:t>
            </w:r>
            <w:r>
              <w:rPr>
                <w:rFonts w:eastAsia="Times New Roman"/>
                <w:b/>
                <w:noProof/>
                <w:sz w:val="18"/>
                <w:szCs w:val="20"/>
              </w:rPr>
              <w:t>10</w:t>
            </w:r>
          </w:p>
          <w:p w14:paraId="1E95FF42"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7B6E58DF"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1157D94D" w14:textId="77777777" w:rsidTr="0002225B">
        <w:tc>
          <w:tcPr>
            <w:tcW w:w="2207" w:type="dxa"/>
          </w:tcPr>
          <w:p w14:paraId="64C0058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DinConfig9</w:t>
            </w:r>
          </w:p>
        </w:tc>
        <w:tc>
          <w:tcPr>
            <w:tcW w:w="876" w:type="dxa"/>
          </w:tcPr>
          <w:p w14:paraId="35A23231"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2A6C433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165B5E6A"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DinConfig</w:t>
            </w:r>
            <w:r>
              <w:rPr>
                <w:rFonts w:eastAsia="Times New Roman"/>
                <w:b/>
                <w:noProof/>
                <w:sz w:val="18"/>
                <w:szCs w:val="20"/>
              </w:rPr>
              <w:t>9</w:t>
            </w:r>
          </w:p>
          <w:p w14:paraId="4A41BC48"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56E103B3"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3AB8C7FE" w14:textId="77777777" w:rsidTr="0002225B">
        <w:tc>
          <w:tcPr>
            <w:tcW w:w="2207" w:type="dxa"/>
          </w:tcPr>
          <w:p w14:paraId="7238085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DinConfig8</w:t>
            </w:r>
          </w:p>
        </w:tc>
        <w:tc>
          <w:tcPr>
            <w:tcW w:w="876" w:type="dxa"/>
          </w:tcPr>
          <w:p w14:paraId="6AA488E8"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4525190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3B3D0458"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DinConfig</w:t>
            </w:r>
            <w:r>
              <w:rPr>
                <w:rFonts w:eastAsia="Times New Roman"/>
                <w:b/>
                <w:noProof/>
                <w:sz w:val="18"/>
                <w:szCs w:val="20"/>
              </w:rPr>
              <w:t>8</w:t>
            </w:r>
          </w:p>
          <w:p w14:paraId="2EDC7AAA"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5B5A854D"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4B6FAFA" w14:textId="77777777" w:rsidTr="003C4557">
        <w:tc>
          <w:tcPr>
            <w:tcW w:w="2484" w:type="dxa"/>
            <w:gridSpan w:val="2"/>
            <w:tcBorders>
              <w:top w:val="nil"/>
              <w:left w:val="nil"/>
              <w:bottom w:val="nil"/>
              <w:right w:val="nil"/>
            </w:tcBorders>
          </w:tcPr>
          <w:p w14:paraId="5DDD4020" w14:textId="77777777" w:rsidR="003A4687" w:rsidRPr="00D42B45" w:rsidRDefault="003A4687" w:rsidP="0002225B">
            <w:pPr>
              <w:spacing w:before="100" w:beforeAutospacing="1" w:after="100" w:afterAutospacing="1"/>
              <w:ind w:left="-113"/>
              <w:rPr>
                <w:b/>
                <w:sz w:val="20"/>
                <w:szCs w:val="20"/>
                <w:highlight w:val="yellow"/>
                <w:lang w:val="en-US"/>
              </w:rPr>
            </w:pPr>
            <w:r w:rsidRPr="00EB24D3">
              <w:rPr>
                <w:highlight w:val="cyan"/>
              </w:rPr>
              <w:lastRenderedPageBreak/>
              <w:br w:type="page"/>
            </w:r>
            <w:r w:rsidRPr="00EB24D3">
              <w:rPr>
                <w:highlight w:val="cyan"/>
              </w:rPr>
              <w:br w:type="page"/>
            </w:r>
            <w:r w:rsidRPr="00BE2F4E">
              <w:rPr>
                <w:b/>
                <w:noProof/>
                <w:sz w:val="20"/>
                <w:szCs w:val="20"/>
                <w:lang w:val="en-US"/>
              </w:rPr>
              <w:t>MscRCmd6</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0BF1F833"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5D</w:t>
            </w:r>
            <w:r w:rsidRPr="00D42B45">
              <w:rPr>
                <w:b/>
                <w:sz w:val="20"/>
                <w:szCs w:val="20"/>
                <w:vertAlign w:val="subscript"/>
                <w:lang w:val="en-US"/>
              </w:rPr>
              <w:t>H</w:t>
            </w:r>
          </w:p>
        </w:tc>
        <w:tc>
          <w:tcPr>
            <w:tcW w:w="3726" w:type="dxa"/>
            <w:gridSpan w:val="3"/>
            <w:tcBorders>
              <w:top w:val="nil"/>
              <w:left w:val="nil"/>
              <w:bottom w:val="nil"/>
              <w:right w:val="nil"/>
            </w:tcBorders>
          </w:tcPr>
          <w:p w14:paraId="5CCB7792"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3F95D819" w14:textId="77777777" w:rsidTr="003C4557">
        <w:tc>
          <w:tcPr>
            <w:tcW w:w="9936" w:type="dxa"/>
            <w:gridSpan w:val="8"/>
            <w:tcBorders>
              <w:top w:val="nil"/>
              <w:left w:val="nil"/>
              <w:bottom w:val="nil"/>
              <w:right w:val="nil"/>
            </w:tcBorders>
          </w:tcPr>
          <w:p w14:paraId="7AC7019D"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6CBB064D" w14:textId="77777777" w:rsidTr="003C4557">
        <w:trPr>
          <w:cantSplit/>
          <w:trHeight w:hRule="exact" w:val="420"/>
        </w:trPr>
        <w:tc>
          <w:tcPr>
            <w:tcW w:w="1242" w:type="dxa"/>
            <w:tcBorders>
              <w:top w:val="nil"/>
              <w:left w:val="nil"/>
              <w:bottom w:val="single" w:sz="4" w:space="0" w:color="auto"/>
              <w:right w:val="nil"/>
            </w:tcBorders>
            <w:vAlign w:val="bottom"/>
          </w:tcPr>
          <w:p w14:paraId="72901EDB"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1DFCA75B"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00AD01D7"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82C35EE"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231D8E02"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3FDD9797"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330D482C"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1F9686B8"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724EE381" w14:textId="77777777" w:rsidTr="003C4557">
        <w:trPr>
          <w:trHeight w:val="680"/>
        </w:trPr>
        <w:tc>
          <w:tcPr>
            <w:tcW w:w="1242" w:type="dxa"/>
            <w:tcBorders>
              <w:top w:val="single" w:sz="4" w:space="0" w:color="auto"/>
              <w:bottom w:val="single" w:sz="4" w:space="0" w:color="auto"/>
            </w:tcBorders>
            <w:vAlign w:val="center"/>
          </w:tcPr>
          <w:p w14:paraId="5DEDA06C" w14:textId="77777777" w:rsidR="003A4687" w:rsidRPr="00146F88" w:rsidRDefault="003A4687" w:rsidP="0002225B">
            <w:pPr>
              <w:spacing w:line="0" w:lineRule="atLeast"/>
              <w:jc w:val="center"/>
              <w:rPr>
                <w:rFonts w:eastAsia="Calibri"/>
                <w:sz w:val="20"/>
                <w:szCs w:val="18"/>
                <w:lang w:val="en-US"/>
              </w:rPr>
            </w:pPr>
            <w:r w:rsidRPr="00146F88">
              <w:rPr>
                <w:rFonts w:eastAsia="Calibri"/>
                <w:noProof/>
                <w:sz w:val="20"/>
                <w:szCs w:val="18"/>
                <w:lang w:val="en-US"/>
              </w:rPr>
              <w:t>AoutConfig</w:t>
            </w:r>
          </w:p>
        </w:tc>
        <w:tc>
          <w:tcPr>
            <w:tcW w:w="1242" w:type="dxa"/>
            <w:tcBorders>
              <w:top w:val="single" w:sz="4" w:space="0" w:color="auto"/>
              <w:bottom w:val="single" w:sz="4" w:space="0" w:color="auto"/>
            </w:tcBorders>
            <w:vAlign w:val="center"/>
          </w:tcPr>
          <w:p w14:paraId="0030312B" w14:textId="77777777" w:rsidR="003A4687" w:rsidRPr="00146F88" w:rsidRDefault="003A4687" w:rsidP="0002225B">
            <w:pPr>
              <w:spacing w:line="0" w:lineRule="atLeast"/>
              <w:jc w:val="center"/>
              <w:rPr>
                <w:rFonts w:eastAsia="Calibri"/>
                <w:sz w:val="20"/>
                <w:szCs w:val="18"/>
                <w:lang w:val="en-US"/>
              </w:rPr>
            </w:pPr>
            <w:r w:rsidRPr="00146F88">
              <w:rPr>
                <w:rFonts w:eastAsia="Calibri"/>
                <w:noProof/>
                <w:sz w:val="20"/>
                <w:szCs w:val="18"/>
                <w:lang w:val="en-US"/>
              </w:rPr>
              <w:t>MscConfig1</w:t>
            </w:r>
          </w:p>
        </w:tc>
        <w:tc>
          <w:tcPr>
            <w:tcW w:w="1242" w:type="dxa"/>
            <w:tcBorders>
              <w:top w:val="single" w:sz="4" w:space="0" w:color="auto"/>
              <w:bottom w:val="single" w:sz="4" w:space="0" w:color="auto"/>
            </w:tcBorders>
            <w:vAlign w:val="center"/>
          </w:tcPr>
          <w:p w14:paraId="53DB019B" w14:textId="77777777" w:rsidR="003A4687" w:rsidRPr="00146F88" w:rsidRDefault="003A4687" w:rsidP="0002225B">
            <w:pPr>
              <w:spacing w:line="0" w:lineRule="atLeast"/>
              <w:jc w:val="center"/>
              <w:rPr>
                <w:rFonts w:eastAsia="Calibri"/>
                <w:sz w:val="20"/>
                <w:szCs w:val="18"/>
                <w:lang w:val="en-US"/>
              </w:rPr>
            </w:pPr>
            <w:r w:rsidRPr="00146F88">
              <w:rPr>
                <w:rFonts w:eastAsia="Calibri"/>
                <w:noProof/>
                <w:sz w:val="20"/>
                <w:szCs w:val="18"/>
                <w:lang w:val="en-US"/>
              </w:rPr>
              <w:t>MscConfig0</w:t>
            </w:r>
          </w:p>
        </w:tc>
        <w:tc>
          <w:tcPr>
            <w:tcW w:w="1242" w:type="dxa"/>
            <w:tcBorders>
              <w:top w:val="single" w:sz="4" w:space="0" w:color="auto"/>
              <w:bottom w:val="single" w:sz="4" w:space="0" w:color="auto"/>
            </w:tcBorders>
            <w:vAlign w:val="center"/>
          </w:tcPr>
          <w:p w14:paraId="13D97FFD" w14:textId="77777777" w:rsidR="003A4687" w:rsidRPr="00146F88" w:rsidRDefault="003A4687" w:rsidP="0002225B">
            <w:pPr>
              <w:spacing w:line="0" w:lineRule="atLeast"/>
              <w:jc w:val="center"/>
              <w:rPr>
                <w:rFonts w:eastAsia="Calibri"/>
                <w:sz w:val="20"/>
                <w:szCs w:val="18"/>
                <w:lang w:val="en-US"/>
              </w:rPr>
            </w:pPr>
            <w:r w:rsidRPr="00146F88">
              <w:rPr>
                <w:rFonts w:eastAsia="Calibri"/>
                <w:noProof/>
                <w:sz w:val="20"/>
                <w:szCs w:val="18"/>
                <w:lang w:val="en-US"/>
              </w:rPr>
              <w:t>VrsConfig2</w:t>
            </w:r>
          </w:p>
        </w:tc>
        <w:tc>
          <w:tcPr>
            <w:tcW w:w="1242" w:type="dxa"/>
            <w:tcBorders>
              <w:top w:val="single" w:sz="4" w:space="0" w:color="auto"/>
              <w:bottom w:val="single" w:sz="4" w:space="0" w:color="auto"/>
            </w:tcBorders>
            <w:vAlign w:val="center"/>
          </w:tcPr>
          <w:p w14:paraId="1A0FC542" w14:textId="77777777" w:rsidR="003A4687" w:rsidRPr="00146F88" w:rsidRDefault="003A4687" w:rsidP="0002225B">
            <w:pPr>
              <w:spacing w:line="0" w:lineRule="atLeast"/>
              <w:jc w:val="center"/>
              <w:rPr>
                <w:rFonts w:eastAsia="Calibri"/>
                <w:sz w:val="20"/>
                <w:szCs w:val="18"/>
                <w:lang w:val="en-US"/>
              </w:rPr>
            </w:pPr>
            <w:r w:rsidRPr="00146F88">
              <w:rPr>
                <w:rFonts w:eastAsia="Calibri"/>
                <w:noProof/>
                <w:sz w:val="20"/>
                <w:szCs w:val="18"/>
                <w:lang w:val="en-US"/>
              </w:rPr>
              <w:t>VrsConfig1</w:t>
            </w:r>
          </w:p>
        </w:tc>
        <w:tc>
          <w:tcPr>
            <w:tcW w:w="1242" w:type="dxa"/>
            <w:tcBorders>
              <w:top w:val="single" w:sz="4" w:space="0" w:color="auto"/>
              <w:bottom w:val="single" w:sz="4" w:space="0" w:color="auto"/>
            </w:tcBorders>
            <w:vAlign w:val="center"/>
          </w:tcPr>
          <w:p w14:paraId="6A0F3F3A" w14:textId="77777777" w:rsidR="003A4687" w:rsidRPr="00146F88" w:rsidRDefault="003A4687" w:rsidP="0002225B">
            <w:pPr>
              <w:spacing w:line="0" w:lineRule="atLeast"/>
              <w:jc w:val="center"/>
              <w:rPr>
                <w:rFonts w:eastAsia="Calibri"/>
                <w:sz w:val="20"/>
                <w:szCs w:val="18"/>
                <w:lang w:val="en-US"/>
              </w:rPr>
            </w:pPr>
            <w:r w:rsidRPr="00146F88">
              <w:rPr>
                <w:rFonts w:eastAsia="Calibri"/>
                <w:noProof/>
                <w:sz w:val="20"/>
                <w:szCs w:val="18"/>
                <w:lang w:val="en-US"/>
              </w:rPr>
              <w:t>VrsConfig0</w:t>
            </w:r>
          </w:p>
        </w:tc>
        <w:tc>
          <w:tcPr>
            <w:tcW w:w="1242" w:type="dxa"/>
            <w:tcBorders>
              <w:top w:val="single" w:sz="4" w:space="0" w:color="auto"/>
              <w:bottom w:val="single" w:sz="4" w:space="0" w:color="auto"/>
            </w:tcBorders>
            <w:vAlign w:val="center"/>
          </w:tcPr>
          <w:p w14:paraId="65F9947F" w14:textId="77777777" w:rsidR="003A4687" w:rsidRPr="00146F88" w:rsidRDefault="003A4687" w:rsidP="0002225B">
            <w:pPr>
              <w:spacing w:line="0" w:lineRule="atLeast"/>
              <w:jc w:val="center"/>
              <w:rPr>
                <w:rFonts w:eastAsia="Calibri"/>
                <w:sz w:val="20"/>
                <w:szCs w:val="18"/>
                <w:lang w:val="en-US"/>
              </w:rPr>
            </w:pPr>
            <w:r w:rsidRPr="00146F88">
              <w:rPr>
                <w:rFonts w:eastAsia="Calibri"/>
                <w:noProof/>
                <w:sz w:val="20"/>
                <w:szCs w:val="18"/>
                <w:lang w:val="en-US"/>
              </w:rPr>
              <w:t>WDConfig1</w:t>
            </w:r>
          </w:p>
        </w:tc>
        <w:tc>
          <w:tcPr>
            <w:tcW w:w="1242" w:type="dxa"/>
            <w:tcBorders>
              <w:top w:val="single" w:sz="4" w:space="0" w:color="auto"/>
              <w:bottom w:val="single" w:sz="4" w:space="0" w:color="auto"/>
            </w:tcBorders>
            <w:vAlign w:val="center"/>
          </w:tcPr>
          <w:p w14:paraId="32C2B2B7" w14:textId="77777777" w:rsidR="003A4687" w:rsidRPr="00146F88" w:rsidRDefault="003A4687" w:rsidP="0002225B">
            <w:pPr>
              <w:spacing w:line="0" w:lineRule="atLeast"/>
              <w:jc w:val="center"/>
              <w:rPr>
                <w:rFonts w:eastAsia="Calibri"/>
                <w:sz w:val="20"/>
                <w:szCs w:val="18"/>
                <w:lang w:val="en-US"/>
              </w:rPr>
            </w:pPr>
            <w:r w:rsidRPr="00146F88">
              <w:rPr>
                <w:rFonts w:eastAsia="Calibri"/>
                <w:noProof/>
                <w:sz w:val="20"/>
                <w:szCs w:val="18"/>
                <w:lang w:val="en-US"/>
              </w:rPr>
              <w:t>WDConfig0</w:t>
            </w:r>
          </w:p>
        </w:tc>
      </w:tr>
      <w:tr w:rsidR="003A4687" w:rsidRPr="00224421" w14:paraId="0E422BA9" w14:textId="77777777" w:rsidTr="003C4557">
        <w:trPr>
          <w:trHeight w:val="283"/>
        </w:trPr>
        <w:tc>
          <w:tcPr>
            <w:tcW w:w="1242" w:type="dxa"/>
            <w:tcBorders>
              <w:left w:val="nil"/>
              <w:bottom w:val="nil"/>
              <w:right w:val="nil"/>
            </w:tcBorders>
          </w:tcPr>
          <w:p w14:paraId="577AC193"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1B610C08"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5174A65"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198E0D70"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9A64831"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B2C7D14"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4C75D13"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1F4AA900" w14:textId="77777777" w:rsidR="003A4687" w:rsidRPr="00224421" w:rsidRDefault="003A4687" w:rsidP="0002225B">
            <w:pPr>
              <w:jc w:val="center"/>
              <w:rPr>
                <w:rFonts w:eastAsia="Calibri"/>
              </w:rPr>
            </w:pPr>
            <w:r w:rsidRPr="00BE2F4E">
              <w:rPr>
                <w:rFonts w:eastAsia="Calibri"/>
                <w:noProof/>
              </w:rPr>
              <w:t>w</w:t>
            </w:r>
          </w:p>
        </w:tc>
      </w:tr>
    </w:tbl>
    <w:p w14:paraId="1B91B0E3" w14:textId="77777777" w:rsidR="003A4687" w:rsidRPr="00D42B45" w:rsidRDefault="003A4687" w:rsidP="003A4687">
      <w:pPr>
        <w:rPr>
          <w:highlight w:val="cyan"/>
        </w:rPr>
      </w:pPr>
    </w:p>
    <w:p w14:paraId="3F3BBAAC" w14:textId="77777777" w:rsidR="003A4687" w:rsidRPr="00D42B45" w:rsidRDefault="003A4687" w:rsidP="003A4687">
      <w:pPr>
        <w:pStyle w:val="11"/>
      </w:pPr>
      <w:bookmarkStart w:id="259" w:name="_Toc161304202"/>
      <w:r w:rsidRPr="00D42B45">
        <w:t>Описание деталей регистров</w:t>
      </w:r>
      <w:bookmarkEnd w:id="259"/>
    </w:p>
    <w:tbl>
      <w:tblPr>
        <w:tblStyle w:val="-11"/>
        <w:tblW w:w="9918" w:type="dxa"/>
        <w:tblLook w:val="04A0" w:firstRow="1" w:lastRow="0" w:firstColumn="1" w:lastColumn="0" w:noHBand="0" w:noVBand="1"/>
      </w:tblPr>
      <w:tblGrid>
        <w:gridCol w:w="2207"/>
        <w:gridCol w:w="876"/>
        <w:gridCol w:w="669"/>
        <w:gridCol w:w="6166"/>
      </w:tblGrid>
      <w:tr w:rsidR="003A4687" w:rsidRPr="00D42B45" w14:paraId="2FDD2B9F"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717539E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393ABEC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1DB51E1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484F939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1BFE33F2" w14:textId="77777777" w:rsidTr="0002225B">
        <w:tc>
          <w:tcPr>
            <w:tcW w:w="2207" w:type="dxa"/>
          </w:tcPr>
          <w:p w14:paraId="52DF359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AoutConfig</w:t>
            </w:r>
          </w:p>
        </w:tc>
        <w:tc>
          <w:tcPr>
            <w:tcW w:w="876" w:type="dxa"/>
          </w:tcPr>
          <w:p w14:paraId="58180952"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2D2A675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4ECBDC5C"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AoutConfig</w:t>
            </w:r>
          </w:p>
          <w:p w14:paraId="7DD18824"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6A60BB4C"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03F15A9B" w14:textId="77777777" w:rsidTr="0002225B">
        <w:tc>
          <w:tcPr>
            <w:tcW w:w="2207" w:type="dxa"/>
          </w:tcPr>
          <w:p w14:paraId="021B7C8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MscConfig1</w:t>
            </w:r>
          </w:p>
        </w:tc>
        <w:tc>
          <w:tcPr>
            <w:tcW w:w="876" w:type="dxa"/>
          </w:tcPr>
          <w:p w14:paraId="7384B73B"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4576462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656D158F"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MscConfig1</w:t>
            </w:r>
          </w:p>
          <w:p w14:paraId="24E10A48"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6854453E"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691FF7D1" w14:textId="77777777" w:rsidTr="0002225B">
        <w:tc>
          <w:tcPr>
            <w:tcW w:w="2207" w:type="dxa"/>
          </w:tcPr>
          <w:p w14:paraId="5D2DA22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MscConfig0</w:t>
            </w:r>
          </w:p>
        </w:tc>
        <w:tc>
          <w:tcPr>
            <w:tcW w:w="876" w:type="dxa"/>
          </w:tcPr>
          <w:p w14:paraId="3AB3AF8E"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1A62A33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551B6903"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MscConfig</w:t>
            </w:r>
            <w:r>
              <w:rPr>
                <w:rFonts w:eastAsia="Times New Roman"/>
                <w:b/>
                <w:noProof/>
                <w:sz w:val="18"/>
                <w:szCs w:val="20"/>
              </w:rPr>
              <w:t>0</w:t>
            </w:r>
          </w:p>
          <w:p w14:paraId="17988C9B"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5256DB18"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12E3F89" w14:textId="77777777" w:rsidTr="0002225B">
        <w:tc>
          <w:tcPr>
            <w:tcW w:w="2207" w:type="dxa"/>
          </w:tcPr>
          <w:p w14:paraId="0A72ED70"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VrsConfig2</w:t>
            </w:r>
          </w:p>
        </w:tc>
        <w:tc>
          <w:tcPr>
            <w:tcW w:w="876" w:type="dxa"/>
          </w:tcPr>
          <w:p w14:paraId="760B935D"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3521410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57C8BFA0"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VrsConfig</w:t>
            </w:r>
            <w:r>
              <w:rPr>
                <w:rFonts w:eastAsia="Times New Roman"/>
                <w:b/>
                <w:noProof/>
                <w:sz w:val="18"/>
                <w:szCs w:val="20"/>
              </w:rPr>
              <w:t>2</w:t>
            </w:r>
          </w:p>
          <w:p w14:paraId="4B6C304C"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10859EEA"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2F0F6006" w14:textId="77777777" w:rsidTr="0002225B">
        <w:tc>
          <w:tcPr>
            <w:tcW w:w="2207" w:type="dxa"/>
          </w:tcPr>
          <w:p w14:paraId="1648646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VrsConfig1</w:t>
            </w:r>
          </w:p>
        </w:tc>
        <w:tc>
          <w:tcPr>
            <w:tcW w:w="876" w:type="dxa"/>
          </w:tcPr>
          <w:p w14:paraId="723FAF95"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103FD8E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7C6FB2A8"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VrsConfig</w:t>
            </w:r>
            <w:r>
              <w:rPr>
                <w:rFonts w:eastAsia="Times New Roman"/>
                <w:b/>
                <w:noProof/>
                <w:sz w:val="18"/>
                <w:szCs w:val="20"/>
              </w:rPr>
              <w:t>1</w:t>
            </w:r>
          </w:p>
          <w:p w14:paraId="6425DA74"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1B3A850F"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4B9D3103" w14:textId="77777777" w:rsidTr="0002225B">
        <w:tc>
          <w:tcPr>
            <w:tcW w:w="2207" w:type="dxa"/>
          </w:tcPr>
          <w:p w14:paraId="7BE39C4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VrsConfig0</w:t>
            </w:r>
          </w:p>
        </w:tc>
        <w:tc>
          <w:tcPr>
            <w:tcW w:w="876" w:type="dxa"/>
          </w:tcPr>
          <w:p w14:paraId="65EEF7F4"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1BAB3345"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11DA9990"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VrsConfig</w:t>
            </w:r>
            <w:r>
              <w:rPr>
                <w:rFonts w:eastAsia="Times New Roman"/>
                <w:b/>
                <w:noProof/>
                <w:sz w:val="18"/>
                <w:szCs w:val="20"/>
              </w:rPr>
              <w:t>0</w:t>
            </w:r>
          </w:p>
          <w:p w14:paraId="0A41E555"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1D07B450"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516E2181" w14:textId="77777777" w:rsidTr="0002225B">
        <w:tc>
          <w:tcPr>
            <w:tcW w:w="2207" w:type="dxa"/>
          </w:tcPr>
          <w:p w14:paraId="686E12A9"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WDConfig1</w:t>
            </w:r>
          </w:p>
        </w:tc>
        <w:tc>
          <w:tcPr>
            <w:tcW w:w="876" w:type="dxa"/>
          </w:tcPr>
          <w:p w14:paraId="61CEBDAD"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534F7F5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2BD54995"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WDConfig1</w:t>
            </w:r>
          </w:p>
          <w:p w14:paraId="3074A136"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0559646B"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14FB2366" w14:textId="77777777" w:rsidTr="0002225B">
        <w:tc>
          <w:tcPr>
            <w:tcW w:w="2207" w:type="dxa"/>
          </w:tcPr>
          <w:p w14:paraId="09083A6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WDConfig0</w:t>
            </w:r>
          </w:p>
        </w:tc>
        <w:tc>
          <w:tcPr>
            <w:tcW w:w="876" w:type="dxa"/>
          </w:tcPr>
          <w:p w14:paraId="1BB4D0B8"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02B7D3C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61441DDB"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WDConfig</w:t>
            </w:r>
            <w:r>
              <w:rPr>
                <w:rFonts w:eastAsia="Times New Roman"/>
                <w:b/>
                <w:noProof/>
                <w:sz w:val="18"/>
                <w:szCs w:val="20"/>
              </w:rPr>
              <w:t>0</w:t>
            </w:r>
          </w:p>
          <w:p w14:paraId="0D3A4CFB"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10A7EB50"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474B80A6" w14:textId="77777777" w:rsidTr="0002225B">
        <w:tc>
          <w:tcPr>
            <w:tcW w:w="2484" w:type="dxa"/>
            <w:gridSpan w:val="2"/>
            <w:tcBorders>
              <w:top w:val="nil"/>
              <w:left w:val="nil"/>
              <w:bottom w:val="nil"/>
              <w:right w:val="nil"/>
            </w:tcBorders>
          </w:tcPr>
          <w:p w14:paraId="0189B08A" w14:textId="77777777" w:rsidR="003A4687" w:rsidRPr="00D42B45" w:rsidRDefault="003A4687" w:rsidP="0002225B">
            <w:pPr>
              <w:spacing w:before="100" w:beforeAutospacing="1" w:after="100" w:afterAutospacing="1"/>
              <w:ind w:left="-113"/>
              <w:rPr>
                <w:b/>
                <w:sz w:val="20"/>
                <w:szCs w:val="20"/>
                <w:highlight w:val="yellow"/>
                <w:lang w:val="en-US"/>
              </w:rPr>
            </w:pPr>
            <w:r w:rsidRPr="00EB24D3">
              <w:rPr>
                <w:highlight w:val="cyan"/>
              </w:rPr>
              <w:lastRenderedPageBreak/>
              <w:br w:type="page"/>
            </w:r>
            <w:r w:rsidRPr="00EB24D3">
              <w:rPr>
                <w:highlight w:val="cyan"/>
              </w:rPr>
              <w:br w:type="page"/>
            </w:r>
            <w:r w:rsidRPr="00BE2F4E">
              <w:rPr>
                <w:b/>
                <w:noProof/>
                <w:sz w:val="20"/>
                <w:szCs w:val="20"/>
                <w:lang w:val="en-US"/>
              </w:rPr>
              <w:t>MscRCmd7</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1A463F41"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5E</w:t>
            </w:r>
            <w:r w:rsidRPr="00D42B45">
              <w:rPr>
                <w:b/>
                <w:sz w:val="20"/>
                <w:szCs w:val="20"/>
                <w:vertAlign w:val="subscript"/>
                <w:lang w:val="en-US"/>
              </w:rPr>
              <w:t>H</w:t>
            </w:r>
          </w:p>
        </w:tc>
        <w:tc>
          <w:tcPr>
            <w:tcW w:w="3726" w:type="dxa"/>
            <w:gridSpan w:val="3"/>
            <w:tcBorders>
              <w:top w:val="nil"/>
              <w:left w:val="nil"/>
              <w:bottom w:val="nil"/>
              <w:right w:val="nil"/>
            </w:tcBorders>
          </w:tcPr>
          <w:p w14:paraId="13F55F08"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475D13E8" w14:textId="77777777" w:rsidTr="0002225B">
        <w:tc>
          <w:tcPr>
            <w:tcW w:w="9936" w:type="dxa"/>
            <w:gridSpan w:val="8"/>
            <w:tcBorders>
              <w:top w:val="nil"/>
              <w:left w:val="nil"/>
              <w:bottom w:val="nil"/>
              <w:right w:val="nil"/>
            </w:tcBorders>
          </w:tcPr>
          <w:p w14:paraId="36932E1E"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7ED21EAB" w14:textId="77777777" w:rsidTr="0002225B">
        <w:trPr>
          <w:cantSplit/>
          <w:trHeight w:hRule="exact" w:val="420"/>
        </w:trPr>
        <w:tc>
          <w:tcPr>
            <w:tcW w:w="1242" w:type="dxa"/>
            <w:tcBorders>
              <w:top w:val="nil"/>
              <w:left w:val="nil"/>
              <w:bottom w:val="single" w:sz="4" w:space="0" w:color="auto"/>
              <w:right w:val="nil"/>
            </w:tcBorders>
            <w:vAlign w:val="bottom"/>
          </w:tcPr>
          <w:p w14:paraId="58D19168"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7AC432B9"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3DACB48"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0BB56E8A"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4A5E4E64"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1EF23D41"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4E24A1CE"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6E6048B4"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24136170" w14:textId="77777777" w:rsidTr="0002225B">
        <w:trPr>
          <w:trHeight w:val="680"/>
        </w:trPr>
        <w:tc>
          <w:tcPr>
            <w:tcW w:w="4968" w:type="dxa"/>
            <w:gridSpan w:val="4"/>
            <w:tcBorders>
              <w:top w:val="single" w:sz="4" w:space="0" w:color="auto"/>
              <w:bottom w:val="single" w:sz="4" w:space="0" w:color="auto"/>
            </w:tcBorders>
            <w:vAlign w:val="center"/>
          </w:tcPr>
          <w:p w14:paraId="5DEF7AEF" w14:textId="77777777" w:rsidR="003A4687" w:rsidRPr="00146F88" w:rsidRDefault="003A4687" w:rsidP="0002225B">
            <w:pPr>
              <w:spacing w:line="0" w:lineRule="atLeast"/>
              <w:jc w:val="center"/>
              <w:rPr>
                <w:rFonts w:eastAsia="Calibri"/>
                <w:sz w:val="18"/>
                <w:szCs w:val="18"/>
                <w:lang w:val="en-US"/>
              </w:rPr>
            </w:pPr>
            <w:r>
              <w:rPr>
                <w:rFonts w:eastAsia="Calibri"/>
                <w:sz w:val="18"/>
                <w:szCs w:val="18"/>
                <w:lang w:val="en-US"/>
              </w:rPr>
              <w:t>RES</w:t>
            </w:r>
          </w:p>
        </w:tc>
        <w:tc>
          <w:tcPr>
            <w:tcW w:w="1242" w:type="dxa"/>
            <w:tcBorders>
              <w:top w:val="single" w:sz="4" w:space="0" w:color="auto"/>
              <w:bottom w:val="single" w:sz="4" w:space="0" w:color="auto"/>
            </w:tcBorders>
            <w:vAlign w:val="center"/>
          </w:tcPr>
          <w:p w14:paraId="474C038E" w14:textId="77777777" w:rsidR="003A4687" w:rsidRPr="00146F88" w:rsidRDefault="003A4687" w:rsidP="0002225B">
            <w:pPr>
              <w:spacing w:line="0" w:lineRule="atLeast"/>
              <w:jc w:val="center"/>
              <w:rPr>
                <w:rFonts w:eastAsia="Calibri"/>
                <w:sz w:val="18"/>
                <w:szCs w:val="18"/>
                <w:lang w:val="en-US"/>
              </w:rPr>
            </w:pPr>
            <w:r w:rsidRPr="00146F88">
              <w:rPr>
                <w:rFonts w:eastAsia="Calibri"/>
                <w:noProof/>
                <w:sz w:val="18"/>
                <w:szCs w:val="18"/>
                <w:lang w:val="en-US"/>
              </w:rPr>
              <w:t>ExtDiag1</w:t>
            </w:r>
          </w:p>
        </w:tc>
        <w:tc>
          <w:tcPr>
            <w:tcW w:w="1242" w:type="dxa"/>
            <w:tcBorders>
              <w:top w:val="single" w:sz="4" w:space="0" w:color="auto"/>
              <w:bottom w:val="single" w:sz="4" w:space="0" w:color="auto"/>
            </w:tcBorders>
            <w:vAlign w:val="center"/>
          </w:tcPr>
          <w:p w14:paraId="4A314B88" w14:textId="77777777" w:rsidR="003A4687" w:rsidRPr="00146F88" w:rsidRDefault="003A4687" w:rsidP="0002225B">
            <w:pPr>
              <w:spacing w:line="0" w:lineRule="atLeast"/>
              <w:jc w:val="center"/>
              <w:rPr>
                <w:rFonts w:eastAsia="Calibri"/>
                <w:sz w:val="18"/>
                <w:szCs w:val="18"/>
                <w:lang w:val="en-US"/>
              </w:rPr>
            </w:pPr>
            <w:r w:rsidRPr="00146F88">
              <w:rPr>
                <w:rFonts w:eastAsia="Calibri"/>
                <w:noProof/>
                <w:sz w:val="18"/>
                <w:szCs w:val="18"/>
                <w:lang w:val="en-US"/>
              </w:rPr>
              <w:t>ExtDiag0</w:t>
            </w:r>
          </w:p>
        </w:tc>
        <w:tc>
          <w:tcPr>
            <w:tcW w:w="1242" w:type="dxa"/>
            <w:tcBorders>
              <w:top w:val="single" w:sz="4" w:space="0" w:color="auto"/>
              <w:bottom w:val="single" w:sz="4" w:space="0" w:color="auto"/>
            </w:tcBorders>
            <w:vAlign w:val="center"/>
          </w:tcPr>
          <w:p w14:paraId="602B7E4A" w14:textId="77777777" w:rsidR="003A4687" w:rsidRPr="00146F88" w:rsidRDefault="003A4687" w:rsidP="0002225B">
            <w:pPr>
              <w:spacing w:line="0" w:lineRule="atLeast"/>
              <w:jc w:val="center"/>
              <w:rPr>
                <w:rFonts w:eastAsia="Calibri"/>
                <w:sz w:val="18"/>
                <w:szCs w:val="18"/>
                <w:lang w:val="en-US"/>
              </w:rPr>
            </w:pPr>
            <w:r w:rsidRPr="00146F88">
              <w:rPr>
                <w:rFonts w:eastAsia="Calibri"/>
                <w:noProof/>
                <w:sz w:val="18"/>
                <w:szCs w:val="18"/>
                <w:lang w:val="en-US"/>
              </w:rPr>
              <w:t>SupDiag</w:t>
            </w:r>
          </w:p>
        </w:tc>
        <w:tc>
          <w:tcPr>
            <w:tcW w:w="1242" w:type="dxa"/>
            <w:tcBorders>
              <w:top w:val="single" w:sz="4" w:space="0" w:color="auto"/>
              <w:bottom w:val="single" w:sz="4" w:space="0" w:color="auto"/>
            </w:tcBorders>
            <w:vAlign w:val="center"/>
          </w:tcPr>
          <w:p w14:paraId="7F98CD92" w14:textId="77777777" w:rsidR="003A4687" w:rsidRPr="00146F88" w:rsidRDefault="003A4687" w:rsidP="0002225B">
            <w:pPr>
              <w:spacing w:line="0" w:lineRule="atLeast"/>
              <w:jc w:val="center"/>
              <w:rPr>
                <w:rFonts w:eastAsia="Calibri"/>
                <w:sz w:val="18"/>
                <w:szCs w:val="18"/>
                <w:lang w:val="en-US"/>
              </w:rPr>
            </w:pPr>
            <w:r w:rsidRPr="00146F88">
              <w:rPr>
                <w:rFonts w:eastAsia="Calibri"/>
                <w:noProof/>
                <w:sz w:val="18"/>
                <w:szCs w:val="18"/>
                <w:lang w:val="en-US"/>
              </w:rPr>
              <w:t>VrsDiag</w:t>
            </w:r>
          </w:p>
        </w:tc>
      </w:tr>
      <w:tr w:rsidR="003A4687" w:rsidRPr="00224421" w14:paraId="3119C863" w14:textId="77777777" w:rsidTr="0002225B">
        <w:trPr>
          <w:trHeight w:val="283"/>
        </w:trPr>
        <w:tc>
          <w:tcPr>
            <w:tcW w:w="1242" w:type="dxa"/>
            <w:tcBorders>
              <w:left w:val="nil"/>
              <w:bottom w:val="nil"/>
              <w:right w:val="nil"/>
            </w:tcBorders>
          </w:tcPr>
          <w:p w14:paraId="168DC1DC"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5752C2ED"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1D0CEC2B"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13CD00F2"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3AA9F6CB"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256D8A09"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6554F43"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1CEAEEE" w14:textId="77777777" w:rsidR="003A4687" w:rsidRPr="00224421" w:rsidRDefault="003A4687" w:rsidP="0002225B">
            <w:pPr>
              <w:jc w:val="center"/>
              <w:rPr>
                <w:rFonts w:eastAsia="Calibri"/>
              </w:rPr>
            </w:pPr>
            <w:r w:rsidRPr="00BE2F4E">
              <w:rPr>
                <w:rFonts w:eastAsia="Calibri"/>
                <w:noProof/>
              </w:rPr>
              <w:t>w</w:t>
            </w:r>
          </w:p>
        </w:tc>
      </w:tr>
    </w:tbl>
    <w:p w14:paraId="45295555" w14:textId="77777777" w:rsidR="003A4687" w:rsidRPr="00D42B45" w:rsidRDefault="003A4687" w:rsidP="003A4687">
      <w:pPr>
        <w:rPr>
          <w:highlight w:val="cyan"/>
        </w:rPr>
      </w:pPr>
    </w:p>
    <w:p w14:paraId="5DBB6FC6" w14:textId="77777777" w:rsidR="003A4687" w:rsidRPr="00D42B45" w:rsidRDefault="003A4687" w:rsidP="003A4687">
      <w:pPr>
        <w:pStyle w:val="11"/>
      </w:pPr>
      <w:bookmarkStart w:id="260" w:name="_Toc161304203"/>
      <w:r w:rsidRPr="00D42B45">
        <w:t>Описание деталей регистров</w:t>
      </w:r>
      <w:bookmarkEnd w:id="260"/>
    </w:p>
    <w:tbl>
      <w:tblPr>
        <w:tblStyle w:val="-11"/>
        <w:tblW w:w="9918" w:type="dxa"/>
        <w:tblLook w:val="04A0" w:firstRow="1" w:lastRow="0" w:firstColumn="1" w:lastColumn="0" w:noHBand="0" w:noVBand="1"/>
      </w:tblPr>
      <w:tblGrid>
        <w:gridCol w:w="2207"/>
        <w:gridCol w:w="876"/>
        <w:gridCol w:w="669"/>
        <w:gridCol w:w="6166"/>
      </w:tblGrid>
      <w:tr w:rsidR="003A4687" w:rsidRPr="00D42B45" w14:paraId="5AD3A028"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7ABBED3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16888BE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0F6D1CC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67F5C6A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53493AFD" w14:textId="77777777" w:rsidTr="0002225B">
        <w:tc>
          <w:tcPr>
            <w:tcW w:w="2207" w:type="dxa"/>
          </w:tcPr>
          <w:p w14:paraId="03B3F90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ExtDiag1</w:t>
            </w:r>
          </w:p>
        </w:tc>
        <w:tc>
          <w:tcPr>
            <w:tcW w:w="876" w:type="dxa"/>
          </w:tcPr>
          <w:p w14:paraId="2A660505"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26DB6B7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4AB71F48"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ExtDiag1</w:t>
            </w:r>
          </w:p>
          <w:p w14:paraId="6E37DF93"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7089031C"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0BEAF835" w14:textId="77777777" w:rsidTr="0002225B">
        <w:tc>
          <w:tcPr>
            <w:tcW w:w="2207" w:type="dxa"/>
          </w:tcPr>
          <w:p w14:paraId="3B68D27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ExtDiag0</w:t>
            </w:r>
          </w:p>
        </w:tc>
        <w:tc>
          <w:tcPr>
            <w:tcW w:w="876" w:type="dxa"/>
          </w:tcPr>
          <w:p w14:paraId="3F5E7E1D"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2718ED70"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02599F6F" w14:textId="77777777" w:rsidR="003A4687" w:rsidRPr="00B15D92"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B15D92">
              <w:rPr>
                <w:rFonts w:eastAsia="Times New Roman"/>
                <w:b/>
                <w:noProof/>
                <w:sz w:val="18"/>
                <w:szCs w:val="20"/>
              </w:rPr>
              <w:t>ExtDiag</w:t>
            </w:r>
            <w:r>
              <w:rPr>
                <w:rFonts w:eastAsia="Times New Roman"/>
                <w:b/>
                <w:noProof/>
                <w:sz w:val="18"/>
                <w:szCs w:val="20"/>
              </w:rPr>
              <w:t>0</w:t>
            </w:r>
          </w:p>
          <w:p w14:paraId="43460C36"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714F57DF"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12F584B" w14:textId="77777777" w:rsidTr="0002225B">
        <w:tc>
          <w:tcPr>
            <w:tcW w:w="2207" w:type="dxa"/>
          </w:tcPr>
          <w:p w14:paraId="5040B5D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SupDiag</w:t>
            </w:r>
          </w:p>
        </w:tc>
        <w:tc>
          <w:tcPr>
            <w:tcW w:w="876" w:type="dxa"/>
          </w:tcPr>
          <w:p w14:paraId="5D8CAF80"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7935BCC1"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1D97309A"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532B48">
              <w:rPr>
                <w:rFonts w:eastAsia="Times New Roman"/>
                <w:b/>
                <w:noProof/>
                <w:sz w:val="18"/>
                <w:szCs w:val="20"/>
              </w:rPr>
              <w:t>SupDiag</w:t>
            </w:r>
          </w:p>
          <w:p w14:paraId="4C303A6B"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713DF6BB"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5F087A7C" w14:textId="77777777" w:rsidTr="0002225B">
        <w:tc>
          <w:tcPr>
            <w:tcW w:w="2207" w:type="dxa"/>
          </w:tcPr>
          <w:p w14:paraId="405B38E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VrsDiag</w:t>
            </w:r>
          </w:p>
        </w:tc>
        <w:tc>
          <w:tcPr>
            <w:tcW w:w="876" w:type="dxa"/>
          </w:tcPr>
          <w:p w14:paraId="06A28894"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245E520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517CF210"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532B48">
              <w:rPr>
                <w:rFonts w:eastAsia="Times New Roman"/>
                <w:b/>
                <w:noProof/>
                <w:sz w:val="18"/>
                <w:szCs w:val="20"/>
              </w:rPr>
              <w:t>VrsDiag</w:t>
            </w:r>
          </w:p>
          <w:p w14:paraId="415F39C3"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7D37C188"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bl>
    <w:p w14:paraId="634FDF74" w14:textId="77777777" w:rsidR="002D6052" w:rsidRDefault="002D6052">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31435B93" w14:textId="77777777" w:rsidTr="0002225B">
        <w:tc>
          <w:tcPr>
            <w:tcW w:w="2484" w:type="dxa"/>
            <w:gridSpan w:val="2"/>
            <w:tcBorders>
              <w:top w:val="nil"/>
              <w:left w:val="nil"/>
              <w:bottom w:val="nil"/>
              <w:right w:val="nil"/>
            </w:tcBorders>
          </w:tcPr>
          <w:p w14:paraId="0A3C6160" w14:textId="77777777" w:rsidR="003A4687" w:rsidRPr="00D42B45" w:rsidRDefault="003A4687" w:rsidP="0002225B">
            <w:pPr>
              <w:spacing w:before="100" w:beforeAutospacing="1" w:after="100" w:afterAutospacing="1"/>
              <w:ind w:left="-113"/>
              <w:rPr>
                <w:b/>
                <w:sz w:val="20"/>
                <w:szCs w:val="20"/>
                <w:highlight w:val="yellow"/>
                <w:lang w:val="en-US"/>
              </w:rPr>
            </w:pPr>
            <w:r w:rsidRPr="00EB24D3">
              <w:rPr>
                <w:highlight w:val="cyan"/>
              </w:rPr>
              <w:lastRenderedPageBreak/>
              <w:br w:type="page"/>
            </w:r>
            <w:r w:rsidRPr="00EB24D3">
              <w:rPr>
                <w:highlight w:val="cyan"/>
              </w:rPr>
              <w:br w:type="page"/>
            </w:r>
            <w:r w:rsidRPr="00BE2F4E">
              <w:rPr>
                <w:b/>
                <w:noProof/>
                <w:sz w:val="20"/>
                <w:szCs w:val="20"/>
                <w:lang w:val="en-US"/>
              </w:rPr>
              <w:t>MscRCmd8</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4970597F"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5F</w:t>
            </w:r>
            <w:r w:rsidRPr="00D42B45">
              <w:rPr>
                <w:b/>
                <w:sz w:val="20"/>
                <w:szCs w:val="20"/>
                <w:vertAlign w:val="subscript"/>
                <w:lang w:val="en-US"/>
              </w:rPr>
              <w:t>H</w:t>
            </w:r>
          </w:p>
        </w:tc>
        <w:tc>
          <w:tcPr>
            <w:tcW w:w="3726" w:type="dxa"/>
            <w:gridSpan w:val="3"/>
            <w:tcBorders>
              <w:top w:val="nil"/>
              <w:left w:val="nil"/>
              <w:bottom w:val="nil"/>
              <w:right w:val="nil"/>
            </w:tcBorders>
          </w:tcPr>
          <w:p w14:paraId="76262AC2"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6E596D4D" w14:textId="77777777" w:rsidTr="0002225B">
        <w:tc>
          <w:tcPr>
            <w:tcW w:w="9936" w:type="dxa"/>
            <w:gridSpan w:val="8"/>
            <w:tcBorders>
              <w:top w:val="nil"/>
              <w:left w:val="nil"/>
              <w:bottom w:val="nil"/>
              <w:right w:val="nil"/>
            </w:tcBorders>
          </w:tcPr>
          <w:p w14:paraId="001CDD10"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39361B36" w14:textId="77777777" w:rsidTr="0002225B">
        <w:trPr>
          <w:cantSplit/>
          <w:trHeight w:hRule="exact" w:val="420"/>
        </w:trPr>
        <w:tc>
          <w:tcPr>
            <w:tcW w:w="1242" w:type="dxa"/>
            <w:tcBorders>
              <w:top w:val="nil"/>
              <w:left w:val="nil"/>
              <w:bottom w:val="single" w:sz="4" w:space="0" w:color="auto"/>
              <w:right w:val="nil"/>
            </w:tcBorders>
            <w:vAlign w:val="bottom"/>
          </w:tcPr>
          <w:p w14:paraId="77C30F8B"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1138375E"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34B0CBF8"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7D8DB31F"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401D97C9"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4A54C6AC"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3156875B"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F9383DA"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6BA9A41E" w14:textId="77777777" w:rsidTr="0002225B">
        <w:trPr>
          <w:trHeight w:val="680"/>
        </w:trPr>
        <w:tc>
          <w:tcPr>
            <w:tcW w:w="2484" w:type="dxa"/>
            <w:gridSpan w:val="2"/>
            <w:tcBorders>
              <w:top w:val="single" w:sz="4" w:space="0" w:color="auto"/>
              <w:bottom w:val="single" w:sz="4" w:space="0" w:color="auto"/>
            </w:tcBorders>
            <w:vAlign w:val="center"/>
          </w:tcPr>
          <w:p w14:paraId="6BBEB85D" w14:textId="77777777" w:rsidR="003A4687" w:rsidRPr="00224421" w:rsidRDefault="003A4687" w:rsidP="0002225B">
            <w:pPr>
              <w:spacing w:line="0" w:lineRule="atLeast"/>
              <w:jc w:val="center"/>
              <w:rPr>
                <w:rFonts w:eastAsia="Calibri"/>
                <w:sz w:val="20"/>
                <w:szCs w:val="20"/>
                <w:lang w:val="en-US"/>
              </w:rPr>
            </w:pPr>
            <w:r>
              <w:rPr>
                <w:rFonts w:eastAsia="Calibri"/>
                <w:sz w:val="20"/>
                <w:szCs w:val="20"/>
                <w:lang w:val="en-US"/>
              </w:rPr>
              <w:t>RES</w:t>
            </w:r>
          </w:p>
        </w:tc>
        <w:tc>
          <w:tcPr>
            <w:tcW w:w="1242" w:type="dxa"/>
            <w:tcBorders>
              <w:top w:val="single" w:sz="4" w:space="0" w:color="auto"/>
              <w:bottom w:val="single" w:sz="4" w:space="0" w:color="auto"/>
            </w:tcBorders>
            <w:vAlign w:val="center"/>
          </w:tcPr>
          <w:p w14:paraId="0EB3A825" w14:textId="77777777" w:rsidR="003A4687" w:rsidRPr="005873A9" w:rsidRDefault="003A4687" w:rsidP="0002225B">
            <w:pPr>
              <w:spacing w:line="0" w:lineRule="atLeast"/>
              <w:jc w:val="center"/>
              <w:rPr>
                <w:rFonts w:eastAsia="Calibri"/>
                <w:sz w:val="18"/>
                <w:szCs w:val="18"/>
                <w:lang w:val="en-US"/>
              </w:rPr>
            </w:pPr>
            <w:r w:rsidRPr="005873A9">
              <w:rPr>
                <w:rFonts w:eastAsia="Calibri"/>
                <w:noProof/>
                <w:sz w:val="18"/>
                <w:szCs w:val="18"/>
                <w:lang w:val="en-US"/>
              </w:rPr>
              <w:t>HbDiag1</w:t>
            </w:r>
          </w:p>
        </w:tc>
        <w:tc>
          <w:tcPr>
            <w:tcW w:w="1242" w:type="dxa"/>
            <w:tcBorders>
              <w:top w:val="single" w:sz="4" w:space="0" w:color="auto"/>
              <w:bottom w:val="single" w:sz="4" w:space="0" w:color="auto"/>
            </w:tcBorders>
            <w:vAlign w:val="center"/>
          </w:tcPr>
          <w:p w14:paraId="1D465DB3" w14:textId="77777777" w:rsidR="003A4687" w:rsidRPr="005873A9" w:rsidRDefault="003A4687" w:rsidP="0002225B">
            <w:pPr>
              <w:spacing w:line="0" w:lineRule="atLeast"/>
              <w:jc w:val="center"/>
              <w:rPr>
                <w:rFonts w:eastAsia="Calibri"/>
                <w:sz w:val="18"/>
                <w:szCs w:val="18"/>
                <w:lang w:val="en-US"/>
              </w:rPr>
            </w:pPr>
            <w:r w:rsidRPr="005873A9">
              <w:rPr>
                <w:rFonts w:eastAsia="Calibri"/>
                <w:noProof/>
                <w:sz w:val="18"/>
                <w:szCs w:val="18"/>
                <w:lang w:val="en-US"/>
              </w:rPr>
              <w:t>HbDiag0</w:t>
            </w:r>
          </w:p>
        </w:tc>
        <w:tc>
          <w:tcPr>
            <w:tcW w:w="1242" w:type="dxa"/>
            <w:tcBorders>
              <w:top w:val="single" w:sz="4" w:space="0" w:color="auto"/>
              <w:bottom w:val="single" w:sz="4" w:space="0" w:color="auto"/>
            </w:tcBorders>
            <w:vAlign w:val="center"/>
          </w:tcPr>
          <w:p w14:paraId="2F854FBB" w14:textId="77777777" w:rsidR="003A4687" w:rsidRPr="005873A9" w:rsidRDefault="003A4687" w:rsidP="0002225B">
            <w:pPr>
              <w:spacing w:line="0" w:lineRule="atLeast"/>
              <w:jc w:val="center"/>
              <w:rPr>
                <w:rFonts w:eastAsia="Calibri"/>
                <w:sz w:val="18"/>
                <w:szCs w:val="18"/>
                <w:lang w:val="en-US"/>
              </w:rPr>
            </w:pPr>
            <w:r w:rsidRPr="005873A9">
              <w:rPr>
                <w:rFonts w:eastAsia="Calibri"/>
                <w:noProof/>
                <w:sz w:val="18"/>
                <w:szCs w:val="18"/>
                <w:lang w:val="en-US"/>
              </w:rPr>
              <w:t>IgnDiag1</w:t>
            </w:r>
          </w:p>
        </w:tc>
        <w:tc>
          <w:tcPr>
            <w:tcW w:w="1242" w:type="dxa"/>
            <w:tcBorders>
              <w:top w:val="single" w:sz="4" w:space="0" w:color="auto"/>
              <w:bottom w:val="single" w:sz="4" w:space="0" w:color="auto"/>
            </w:tcBorders>
            <w:vAlign w:val="center"/>
          </w:tcPr>
          <w:p w14:paraId="28507926" w14:textId="77777777" w:rsidR="003A4687" w:rsidRPr="005873A9" w:rsidRDefault="003A4687" w:rsidP="0002225B">
            <w:pPr>
              <w:spacing w:line="0" w:lineRule="atLeast"/>
              <w:jc w:val="center"/>
              <w:rPr>
                <w:rFonts w:eastAsia="Calibri"/>
                <w:sz w:val="18"/>
                <w:szCs w:val="18"/>
                <w:lang w:val="en-US"/>
              </w:rPr>
            </w:pPr>
            <w:r w:rsidRPr="005873A9">
              <w:rPr>
                <w:rFonts w:eastAsia="Calibri"/>
                <w:noProof/>
                <w:sz w:val="18"/>
                <w:szCs w:val="18"/>
                <w:lang w:val="en-US"/>
              </w:rPr>
              <w:t>IgnDiag0</w:t>
            </w:r>
          </w:p>
        </w:tc>
        <w:tc>
          <w:tcPr>
            <w:tcW w:w="1242" w:type="dxa"/>
            <w:tcBorders>
              <w:top w:val="single" w:sz="4" w:space="0" w:color="auto"/>
              <w:bottom w:val="single" w:sz="4" w:space="0" w:color="auto"/>
            </w:tcBorders>
            <w:vAlign w:val="center"/>
          </w:tcPr>
          <w:p w14:paraId="324473D5" w14:textId="77777777" w:rsidR="003A4687" w:rsidRPr="005873A9" w:rsidRDefault="003A4687" w:rsidP="0002225B">
            <w:pPr>
              <w:spacing w:line="0" w:lineRule="atLeast"/>
              <w:jc w:val="center"/>
              <w:rPr>
                <w:rFonts w:eastAsia="Calibri"/>
                <w:sz w:val="18"/>
                <w:szCs w:val="18"/>
                <w:lang w:val="en-US"/>
              </w:rPr>
            </w:pPr>
            <w:r w:rsidRPr="005873A9">
              <w:rPr>
                <w:rFonts w:eastAsia="Calibri"/>
                <w:noProof/>
                <w:sz w:val="18"/>
                <w:szCs w:val="18"/>
                <w:lang w:val="en-US"/>
              </w:rPr>
              <w:t>InjDiag1</w:t>
            </w:r>
          </w:p>
        </w:tc>
        <w:tc>
          <w:tcPr>
            <w:tcW w:w="1242" w:type="dxa"/>
            <w:tcBorders>
              <w:top w:val="single" w:sz="4" w:space="0" w:color="auto"/>
              <w:bottom w:val="single" w:sz="4" w:space="0" w:color="auto"/>
            </w:tcBorders>
            <w:vAlign w:val="center"/>
          </w:tcPr>
          <w:p w14:paraId="071C81BB" w14:textId="77777777" w:rsidR="003A4687" w:rsidRPr="005873A9" w:rsidRDefault="003A4687" w:rsidP="0002225B">
            <w:pPr>
              <w:spacing w:line="0" w:lineRule="atLeast"/>
              <w:jc w:val="center"/>
              <w:rPr>
                <w:rFonts w:eastAsia="Calibri"/>
                <w:sz w:val="18"/>
                <w:szCs w:val="18"/>
                <w:lang w:val="en-US"/>
              </w:rPr>
            </w:pPr>
            <w:r w:rsidRPr="005873A9">
              <w:rPr>
                <w:rFonts w:eastAsia="Calibri"/>
                <w:noProof/>
                <w:sz w:val="18"/>
                <w:szCs w:val="18"/>
                <w:lang w:val="en-US"/>
              </w:rPr>
              <w:t>InjDiag0</w:t>
            </w:r>
          </w:p>
        </w:tc>
      </w:tr>
      <w:tr w:rsidR="003A4687" w:rsidRPr="00224421" w14:paraId="04ACF5F3" w14:textId="77777777" w:rsidTr="0002225B">
        <w:trPr>
          <w:trHeight w:val="283"/>
        </w:trPr>
        <w:tc>
          <w:tcPr>
            <w:tcW w:w="1242" w:type="dxa"/>
            <w:tcBorders>
              <w:left w:val="nil"/>
              <w:bottom w:val="nil"/>
              <w:right w:val="nil"/>
            </w:tcBorders>
          </w:tcPr>
          <w:p w14:paraId="660A1426"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2BB3DC62"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2E1A68A1"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62CB7D6"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3C95744B"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C9B3C22"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A5ECADA"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2198F99E" w14:textId="77777777" w:rsidR="003A4687" w:rsidRPr="00224421" w:rsidRDefault="003A4687" w:rsidP="0002225B">
            <w:pPr>
              <w:jc w:val="center"/>
              <w:rPr>
                <w:rFonts w:eastAsia="Calibri"/>
              </w:rPr>
            </w:pPr>
            <w:r w:rsidRPr="00BE2F4E">
              <w:rPr>
                <w:rFonts w:eastAsia="Calibri"/>
                <w:noProof/>
              </w:rPr>
              <w:t>w</w:t>
            </w:r>
          </w:p>
        </w:tc>
      </w:tr>
    </w:tbl>
    <w:p w14:paraId="7A640CB1" w14:textId="77777777" w:rsidR="003A4687" w:rsidRPr="00D42B45" w:rsidRDefault="003A4687" w:rsidP="003A4687">
      <w:pPr>
        <w:rPr>
          <w:highlight w:val="cyan"/>
        </w:rPr>
      </w:pPr>
    </w:p>
    <w:p w14:paraId="6B47E2F3" w14:textId="77777777" w:rsidR="003A4687" w:rsidRPr="00D42B45" w:rsidRDefault="003A4687" w:rsidP="003A4687">
      <w:pPr>
        <w:pStyle w:val="11"/>
      </w:pPr>
      <w:bookmarkStart w:id="261" w:name="_Toc161304204"/>
      <w:r w:rsidRPr="00D42B45">
        <w:t>Описание деталей регистров</w:t>
      </w:r>
      <w:bookmarkEnd w:id="261"/>
    </w:p>
    <w:tbl>
      <w:tblPr>
        <w:tblStyle w:val="-11"/>
        <w:tblW w:w="9918" w:type="dxa"/>
        <w:tblLook w:val="04A0" w:firstRow="1" w:lastRow="0" w:firstColumn="1" w:lastColumn="0" w:noHBand="0" w:noVBand="1"/>
      </w:tblPr>
      <w:tblGrid>
        <w:gridCol w:w="2207"/>
        <w:gridCol w:w="876"/>
        <w:gridCol w:w="669"/>
        <w:gridCol w:w="6166"/>
      </w:tblGrid>
      <w:tr w:rsidR="003A4687" w:rsidRPr="00D42B45" w14:paraId="6A401B70"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3FDA7FD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3C66FC7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55EF9B19"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641DE752"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12AD9177" w14:textId="77777777" w:rsidTr="0002225B">
        <w:tc>
          <w:tcPr>
            <w:tcW w:w="2207" w:type="dxa"/>
          </w:tcPr>
          <w:p w14:paraId="3869920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HbDiag1</w:t>
            </w:r>
          </w:p>
        </w:tc>
        <w:tc>
          <w:tcPr>
            <w:tcW w:w="876" w:type="dxa"/>
          </w:tcPr>
          <w:p w14:paraId="4514A196"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4387DF6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4E92E33D"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HbDiag</w:t>
            </w:r>
            <w:r w:rsidRPr="00EB24D3">
              <w:rPr>
                <w:rFonts w:eastAsia="Times New Roman"/>
                <w:b/>
                <w:noProof/>
                <w:sz w:val="18"/>
                <w:szCs w:val="20"/>
              </w:rPr>
              <w:t>1</w:t>
            </w:r>
          </w:p>
          <w:p w14:paraId="74246D0E"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3478A062"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7668B05" w14:textId="77777777" w:rsidTr="0002225B">
        <w:tc>
          <w:tcPr>
            <w:tcW w:w="2207" w:type="dxa"/>
          </w:tcPr>
          <w:p w14:paraId="27B24F1C"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HbDiag0</w:t>
            </w:r>
          </w:p>
        </w:tc>
        <w:tc>
          <w:tcPr>
            <w:tcW w:w="876" w:type="dxa"/>
          </w:tcPr>
          <w:p w14:paraId="7E91A695"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34B091E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74DAE4DF"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HbDiag</w:t>
            </w:r>
            <w:r w:rsidRPr="00EB24D3">
              <w:rPr>
                <w:rFonts w:eastAsia="Times New Roman"/>
                <w:b/>
                <w:noProof/>
                <w:sz w:val="18"/>
                <w:szCs w:val="20"/>
              </w:rPr>
              <w:t>0</w:t>
            </w:r>
          </w:p>
          <w:p w14:paraId="0C8B2C8F"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52393301"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39DC665" w14:textId="77777777" w:rsidTr="0002225B">
        <w:tc>
          <w:tcPr>
            <w:tcW w:w="2207" w:type="dxa"/>
          </w:tcPr>
          <w:p w14:paraId="33F040F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IgnDiag1</w:t>
            </w:r>
          </w:p>
        </w:tc>
        <w:tc>
          <w:tcPr>
            <w:tcW w:w="876" w:type="dxa"/>
          </w:tcPr>
          <w:p w14:paraId="22F93134"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4CE159D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7C3FEDDB"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IgnDiag</w:t>
            </w:r>
            <w:r w:rsidRPr="00EB24D3">
              <w:rPr>
                <w:rFonts w:eastAsia="Times New Roman"/>
                <w:b/>
                <w:noProof/>
                <w:sz w:val="18"/>
                <w:szCs w:val="20"/>
              </w:rPr>
              <w:t>1</w:t>
            </w:r>
          </w:p>
          <w:p w14:paraId="3B94F494"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5C779BB8"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17736EAD" w14:textId="77777777" w:rsidTr="0002225B">
        <w:tc>
          <w:tcPr>
            <w:tcW w:w="2207" w:type="dxa"/>
          </w:tcPr>
          <w:p w14:paraId="06D107C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IgnDiag0</w:t>
            </w:r>
          </w:p>
        </w:tc>
        <w:tc>
          <w:tcPr>
            <w:tcW w:w="876" w:type="dxa"/>
          </w:tcPr>
          <w:p w14:paraId="1C2342B8"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0FC34AE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521CA93A"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IgnDiag</w:t>
            </w:r>
            <w:r w:rsidRPr="00EB24D3">
              <w:rPr>
                <w:rFonts w:eastAsia="Times New Roman"/>
                <w:b/>
                <w:noProof/>
                <w:sz w:val="18"/>
                <w:szCs w:val="20"/>
              </w:rPr>
              <w:t>0</w:t>
            </w:r>
          </w:p>
          <w:p w14:paraId="3094E9D7"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5BDBB9CA"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1B811EF1" w14:textId="77777777" w:rsidTr="0002225B">
        <w:tc>
          <w:tcPr>
            <w:tcW w:w="2207" w:type="dxa"/>
          </w:tcPr>
          <w:p w14:paraId="426992BA"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InjDiag1</w:t>
            </w:r>
          </w:p>
        </w:tc>
        <w:tc>
          <w:tcPr>
            <w:tcW w:w="876" w:type="dxa"/>
          </w:tcPr>
          <w:p w14:paraId="672EC608"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0870004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4BC7F97D"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InjDiag</w:t>
            </w:r>
            <w:r w:rsidRPr="00EB24D3">
              <w:rPr>
                <w:rFonts w:eastAsia="Times New Roman"/>
                <w:b/>
                <w:noProof/>
                <w:sz w:val="18"/>
                <w:szCs w:val="20"/>
              </w:rPr>
              <w:t>1</w:t>
            </w:r>
          </w:p>
          <w:p w14:paraId="51BB0BBF"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0FBE8857"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52744F6F" w14:textId="77777777" w:rsidTr="0002225B">
        <w:tc>
          <w:tcPr>
            <w:tcW w:w="2207" w:type="dxa"/>
          </w:tcPr>
          <w:p w14:paraId="438CB2E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InjDiag0</w:t>
            </w:r>
          </w:p>
        </w:tc>
        <w:tc>
          <w:tcPr>
            <w:tcW w:w="876" w:type="dxa"/>
          </w:tcPr>
          <w:p w14:paraId="07B84055"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4288AC62"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104A0B97"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InjDiag</w:t>
            </w:r>
            <w:r w:rsidRPr="00EB24D3">
              <w:rPr>
                <w:rFonts w:eastAsia="Times New Roman"/>
                <w:b/>
                <w:noProof/>
                <w:sz w:val="18"/>
                <w:szCs w:val="20"/>
              </w:rPr>
              <w:t>0</w:t>
            </w:r>
          </w:p>
          <w:p w14:paraId="03AB471F"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5CD42AA1"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bl>
    <w:p w14:paraId="53183335" w14:textId="77777777" w:rsidR="002D6052" w:rsidRDefault="002D6052">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023A23EB" w14:textId="77777777" w:rsidTr="003C4557">
        <w:tc>
          <w:tcPr>
            <w:tcW w:w="2484" w:type="dxa"/>
            <w:gridSpan w:val="2"/>
            <w:tcBorders>
              <w:top w:val="nil"/>
              <w:left w:val="nil"/>
              <w:bottom w:val="nil"/>
              <w:right w:val="nil"/>
            </w:tcBorders>
          </w:tcPr>
          <w:p w14:paraId="627168F2" w14:textId="77777777" w:rsidR="003A4687" w:rsidRPr="00D42B45" w:rsidRDefault="003A4687" w:rsidP="0002225B">
            <w:pPr>
              <w:spacing w:before="100" w:beforeAutospacing="1" w:after="100" w:afterAutospacing="1"/>
              <w:ind w:left="-113"/>
              <w:rPr>
                <w:b/>
                <w:sz w:val="20"/>
                <w:szCs w:val="20"/>
                <w:highlight w:val="yellow"/>
                <w:lang w:val="en-US"/>
              </w:rPr>
            </w:pPr>
            <w:r w:rsidRPr="00EB24D3">
              <w:rPr>
                <w:highlight w:val="cyan"/>
              </w:rPr>
              <w:lastRenderedPageBreak/>
              <w:br w:type="page"/>
            </w:r>
            <w:r w:rsidRPr="00EB24D3">
              <w:rPr>
                <w:highlight w:val="cyan"/>
              </w:rPr>
              <w:br w:type="page"/>
            </w:r>
            <w:r w:rsidRPr="00BE2F4E">
              <w:rPr>
                <w:b/>
                <w:noProof/>
                <w:sz w:val="20"/>
                <w:szCs w:val="20"/>
                <w:lang w:val="en-US"/>
              </w:rPr>
              <w:t>MscRCmd9</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33D3ECF3"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60</w:t>
            </w:r>
            <w:r w:rsidRPr="00D42B45">
              <w:rPr>
                <w:b/>
                <w:sz w:val="20"/>
                <w:szCs w:val="20"/>
                <w:vertAlign w:val="subscript"/>
                <w:lang w:val="en-US"/>
              </w:rPr>
              <w:t>H</w:t>
            </w:r>
          </w:p>
        </w:tc>
        <w:tc>
          <w:tcPr>
            <w:tcW w:w="3726" w:type="dxa"/>
            <w:gridSpan w:val="3"/>
            <w:tcBorders>
              <w:top w:val="nil"/>
              <w:left w:val="nil"/>
              <w:bottom w:val="nil"/>
              <w:right w:val="nil"/>
            </w:tcBorders>
          </w:tcPr>
          <w:p w14:paraId="6435E25E"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5EB44BB0" w14:textId="77777777" w:rsidTr="003C4557">
        <w:tc>
          <w:tcPr>
            <w:tcW w:w="9936" w:type="dxa"/>
            <w:gridSpan w:val="8"/>
            <w:tcBorders>
              <w:top w:val="nil"/>
              <w:left w:val="nil"/>
              <w:bottom w:val="nil"/>
              <w:right w:val="nil"/>
            </w:tcBorders>
          </w:tcPr>
          <w:p w14:paraId="0B8093D7"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6B92BA0D" w14:textId="77777777" w:rsidTr="003C4557">
        <w:trPr>
          <w:cantSplit/>
          <w:trHeight w:hRule="exact" w:val="420"/>
        </w:trPr>
        <w:tc>
          <w:tcPr>
            <w:tcW w:w="1242" w:type="dxa"/>
            <w:tcBorders>
              <w:top w:val="nil"/>
              <w:left w:val="nil"/>
              <w:bottom w:val="single" w:sz="4" w:space="0" w:color="auto"/>
              <w:right w:val="nil"/>
            </w:tcBorders>
            <w:vAlign w:val="bottom"/>
          </w:tcPr>
          <w:p w14:paraId="45C892B1"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3AB07335"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E40891B"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2CD883E9"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094956D7"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5D953DBC"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416E4803"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3ECD7873"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61B841E5" w14:textId="77777777" w:rsidTr="003C4557">
        <w:trPr>
          <w:trHeight w:val="680"/>
        </w:trPr>
        <w:tc>
          <w:tcPr>
            <w:tcW w:w="1242" w:type="dxa"/>
            <w:tcBorders>
              <w:top w:val="single" w:sz="4" w:space="0" w:color="auto"/>
              <w:bottom w:val="single" w:sz="4" w:space="0" w:color="auto"/>
            </w:tcBorders>
            <w:vAlign w:val="center"/>
          </w:tcPr>
          <w:p w14:paraId="76F88299"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RstDiag</w:t>
            </w:r>
          </w:p>
        </w:tc>
        <w:tc>
          <w:tcPr>
            <w:tcW w:w="1242" w:type="dxa"/>
            <w:tcBorders>
              <w:top w:val="single" w:sz="4" w:space="0" w:color="auto"/>
              <w:bottom w:val="single" w:sz="4" w:space="0" w:color="auto"/>
            </w:tcBorders>
            <w:vAlign w:val="center"/>
          </w:tcPr>
          <w:p w14:paraId="36B72DC8"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VlvDiag</w:t>
            </w:r>
          </w:p>
        </w:tc>
        <w:tc>
          <w:tcPr>
            <w:tcW w:w="1242" w:type="dxa"/>
            <w:tcBorders>
              <w:top w:val="single" w:sz="4" w:space="0" w:color="auto"/>
              <w:bottom w:val="single" w:sz="4" w:space="0" w:color="auto"/>
            </w:tcBorders>
            <w:vAlign w:val="center"/>
          </w:tcPr>
          <w:p w14:paraId="2C64116C"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HtrDiag0</w:t>
            </w:r>
          </w:p>
        </w:tc>
        <w:tc>
          <w:tcPr>
            <w:tcW w:w="1242" w:type="dxa"/>
            <w:tcBorders>
              <w:top w:val="single" w:sz="4" w:space="0" w:color="auto"/>
              <w:bottom w:val="single" w:sz="4" w:space="0" w:color="auto"/>
            </w:tcBorders>
            <w:vAlign w:val="center"/>
          </w:tcPr>
          <w:p w14:paraId="15FD25D1"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RlyDiag4</w:t>
            </w:r>
          </w:p>
        </w:tc>
        <w:tc>
          <w:tcPr>
            <w:tcW w:w="1242" w:type="dxa"/>
            <w:tcBorders>
              <w:top w:val="single" w:sz="4" w:space="0" w:color="auto"/>
              <w:bottom w:val="single" w:sz="4" w:space="0" w:color="auto"/>
            </w:tcBorders>
            <w:vAlign w:val="center"/>
          </w:tcPr>
          <w:p w14:paraId="2BA084A4"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RlyDiag3</w:t>
            </w:r>
          </w:p>
        </w:tc>
        <w:tc>
          <w:tcPr>
            <w:tcW w:w="1242" w:type="dxa"/>
            <w:tcBorders>
              <w:top w:val="single" w:sz="4" w:space="0" w:color="auto"/>
              <w:bottom w:val="single" w:sz="4" w:space="0" w:color="auto"/>
            </w:tcBorders>
            <w:vAlign w:val="center"/>
          </w:tcPr>
          <w:p w14:paraId="480D4685"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RlyDiag2</w:t>
            </w:r>
          </w:p>
        </w:tc>
        <w:tc>
          <w:tcPr>
            <w:tcW w:w="1242" w:type="dxa"/>
            <w:tcBorders>
              <w:top w:val="single" w:sz="4" w:space="0" w:color="auto"/>
              <w:bottom w:val="single" w:sz="4" w:space="0" w:color="auto"/>
            </w:tcBorders>
            <w:vAlign w:val="center"/>
          </w:tcPr>
          <w:p w14:paraId="405725F9"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RlyDiag1</w:t>
            </w:r>
          </w:p>
        </w:tc>
        <w:tc>
          <w:tcPr>
            <w:tcW w:w="1242" w:type="dxa"/>
            <w:tcBorders>
              <w:top w:val="single" w:sz="4" w:space="0" w:color="auto"/>
              <w:bottom w:val="single" w:sz="4" w:space="0" w:color="auto"/>
            </w:tcBorders>
            <w:vAlign w:val="center"/>
          </w:tcPr>
          <w:p w14:paraId="6A588A23"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RlyDiag0</w:t>
            </w:r>
          </w:p>
        </w:tc>
      </w:tr>
      <w:tr w:rsidR="003A4687" w:rsidRPr="00224421" w14:paraId="0CF6930A" w14:textId="77777777" w:rsidTr="003C4557">
        <w:trPr>
          <w:trHeight w:val="283"/>
        </w:trPr>
        <w:tc>
          <w:tcPr>
            <w:tcW w:w="1242" w:type="dxa"/>
            <w:tcBorders>
              <w:left w:val="nil"/>
              <w:bottom w:val="nil"/>
              <w:right w:val="nil"/>
            </w:tcBorders>
          </w:tcPr>
          <w:p w14:paraId="74C4DE95"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3F9BE5A7"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5AC60451"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9A090A8"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1FDA7931"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1B67FF88"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FC2B6C1"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BEA0CB6" w14:textId="77777777" w:rsidR="003A4687" w:rsidRPr="00224421" w:rsidRDefault="003A4687" w:rsidP="0002225B">
            <w:pPr>
              <w:jc w:val="center"/>
              <w:rPr>
                <w:rFonts w:eastAsia="Calibri"/>
              </w:rPr>
            </w:pPr>
            <w:r w:rsidRPr="00BE2F4E">
              <w:rPr>
                <w:rFonts w:eastAsia="Calibri"/>
                <w:noProof/>
              </w:rPr>
              <w:t>w</w:t>
            </w:r>
          </w:p>
        </w:tc>
      </w:tr>
    </w:tbl>
    <w:p w14:paraId="6A738FEB" w14:textId="77777777" w:rsidR="003A4687" w:rsidRPr="00D42B45" w:rsidRDefault="003A4687" w:rsidP="003A4687">
      <w:pPr>
        <w:rPr>
          <w:highlight w:val="cyan"/>
        </w:rPr>
      </w:pPr>
    </w:p>
    <w:p w14:paraId="6E65076E" w14:textId="77777777" w:rsidR="003A4687" w:rsidRPr="00D42B45" w:rsidRDefault="003A4687" w:rsidP="003A4687">
      <w:pPr>
        <w:pStyle w:val="11"/>
      </w:pPr>
      <w:bookmarkStart w:id="262" w:name="_Toc161304205"/>
      <w:r w:rsidRPr="00D42B45">
        <w:t>Описание деталей регистров</w:t>
      </w:r>
      <w:bookmarkEnd w:id="262"/>
    </w:p>
    <w:tbl>
      <w:tblPr>
        <w:tblStyle w:val="-11"/>
        <w:tblW w:w="9918" w:type="dxa"/>
        <w:tblLook w:val="04A0" w:firstRow="1" w:lastRow="0" w:firstColumn="1" w:lastColumn="0" w:noHBand="0" w:noVBand="1"/>
      </w:tblPr>
      <w:tblGrid>
        <w:gridCol w:w="2207"/>
        <w:gridCol w:w="876"/>
        <w:gridCol w:w="669"/>
        <w:gridCol w:w="6166"/>
      </w:tblGrid>
      <w:tr w:rsidR="003A4687" w:rsidRPr="00D42B45" w14:paraId="7F26103F"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34DAF7B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4F5E82A5"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77C6D93E"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22890F8B"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3AD1CE2D" w14:textId="77777777" w:rsidTr="0002225B">
        <w:tc>
          <w:tcPr>
            <w:tcW w:w="2207" w:type="dxa"/>
          </w:tcPr>
          <w:p w14:paraId="724A4F6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RstDiag</w:t>
            </w:r>
          </w:p>
        </w:tc>
        <w:tc>
          <w:tcPr>
            <w:tcW w:w="876" w:type="dxa"/>
          </w:tcPr>
          <w:p w14:paraId="27D4E87A"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2DE763D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20EF036F"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RstDiag</w:t>
            </w:r>
          </w:p>
          <w:p w14:paraId="0C636D41"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5D63055E"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05FFB75F" w14:textId="77777777" w:rsidTr="0002225B">
        <w:tc>
          <w:tcPr>
            <w:tcW w:w="2207" w:type="dxa"/>
          </w:tcPr>
          <w:p w14:paraId="1DDF64D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VlvDiag</w:t>
            </w:r>
          </w:p>
        </w:tc>
        <w:tc>
          <w:tcPr>
            <w:tcW w:w="876" w:type="dxa"/>
          </w:tcPr>
          <w:p w14:paraId="1E2BA947"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0C09CC3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6EECB930"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Pr>
                <w:rFonts w:eastAsia="Times New Roman"/>
                <w:b/>
                <w:noProof/>
                <w:sz w:val="18"/>
                <w:szCs w:val="20"/>
              </w:rPr>
              <w:t xml:space="preserve"> </w:t>
            </w:r>
            <w:r w:rsidRPr="00EB24D3">
              <w:rPr>
                <w:rFonts w:eastAsia="Times New Roman"/>
                <w:b/>
                <w:noProof/>
                <w:sz w:val="18"/>
                <w:szCs w:val="20"/>
                <w:lang w:val="en-US"/>
              </w:rPr>
              <w:t>VlvDiag</w:t>
            </w:r>
          </w:p>
          <w:p w14:paraId="0A896AC4"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54D18C49"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3871DCB3" w14:textId="77777777" w:rsidTr="0002225B">
        <w:tc>
          <w:tcPr>
            <w:tcW w:w="2207" w:type="dxa"/>
          </w:tcPr>
          <w:p w14:paraId="3E2A6BB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HtrDiag0</w:t>
            </w:r>
          </w:p>
        </w:tc>
        <w:tc>
          <w:tcPr>
            <w:tcW w:w="876" w:type="dxa"/>
          </w:tcPr>
          <w:p w14:paraId="7C73FC49"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08A2796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5C191CA5"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HtrDiag</w:t>
            </w:r>
            <w:r w:rsidRPr="00EB24D3">
              <w:rPr>
                <w:rFonts w:eastAsia="Times New Roman"/>
                <w:b/>
                <w:noProof/>
                <w:sz w:val="18"/>
                <w:szCs w:val="20"/>
              </w:rPr>
              <w:t>0</w:t>
            </w:r>
          </w:p>
          <w:p w14:paraId="4A6CBBCF"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486DD42F"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3AB19263" w14:textId="77777777" w:rsidTr="0002225B">
        <w:tc>
          <w:tcPr>
            <w:tcW w:w="2207" w:type="dxa"/>
          </w:tcPr>
          <w:p w14:paraId="032C9FC4"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RlyDiag4</w:t>
            </w:r>
          </w:p>
        </w:tc>
        <w:tc>
          <w:tcPr>
            <w:tcW w:w="876" w:type="dxa"/>
          </w:tcPr>
          <w:p w14:paraId="61F9C26C"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45A4871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53E09198"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RlyDiag</w:t>
            </w:r>
            <w:r w:rsidRPr="00EB24D3">
              <w:rPr>
                <w:rFonts w:eastAsia="Times New Roman"/>
                <w:b/>
                <w:noProof/>
                <w:sz w:val="18"/>
                <w:szCs w:val="20"/>
              </w:rPr>
              <w:t>4</w:t>
            </w:r>
          </w:p>
          <w:p w14:paraId="693E4C2F"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15FD8A5B"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4C51621D" w14:textId="77777777" w:rsidTr="0002225B">
        <w:tc>
          <w:tcPr>
            <w:tcW w:w="2207" w:type="dxa"/>
          </w:tcPr>
          <w:p w14:paraId="4949A4D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RlyDiag3</w:t>
            </w:r>
          </w:p>
        </w:tc>
        <w:tc>
          <w:tcPr>
            <w:tcW w:w="876" w:type="dxa"/>
          </w:tcPr>
          <w:p w14:paraId="294509B9"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5892B43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0F1913DA"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RlyDiag</w:t>
            </w:r>
            <w:r w:rsidRPr="00EB24D3">
              <w:rPr>
                <w:rFonts w:eastAsia="Times New Roman"/>
                <w:b/>
                <w:noProof/>
                <w:sz w:val="18"/>
                <w:szCs w:val="20"/>
              </w:rPr>
              <w:t>3</w:t>
            </w:r>
          </w:p>
          <w:p w14:paraId="501B528F"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433B12EA"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1FDEDB6F" w14:textId="77777777" w:rsidTr="0002225B">
        <w:tc>
          <w:tcPr>
            <w:tcW w:w="2207" w:type="dxa"/>
          </w:tcPr>
          <w:p w14:paraId="692DDAD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RlyDiag2</w:t>
            </w:r>
          </w:p>
        </w:tc>
        <w:tc>
          <w:tcPr>
            <w:tcW w:w="876" w:type="dxa"/>
          </w:tcPr>
          <w:p w14:paraId="1F311797"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3962B926"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1B65B09D"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RlyDiag</w:t>
            </w:r>
            <w:r w:rsidRPr="00EB24D3">
              <w:rPr>
                <w:rFonts w:eastAsia="Times New Roman"/>
                <w:b/>
                <w:noProof/>
                <w:sz w:val="18"/>
                <w:szCs w:val="20"/>
              </w:rPr>
              <w:t>2</w:t>
            </w:r>
          </w:p>
          <w:p w14:paraId="2735274A"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3D311AD3"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3F479491" w14:textId="77777777" w:rsidTr="0002225B">
        <w:tc>
          <w:tcPr>
            <w:tcW w:w="2207" w:type="dxa"/>
          </w:tcPr>
          <w:p w14:paraId="4394EF71"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RlyDiag1</w:t>
            </w:r>
          </w:p>
        </w:tc>
        <w:tc>
          <w:tcPr>
            <w:tcW w:w="876" w:type="dxa"/>
          </w:tcPr>
          <w:p w14:paraId="43B28BC8"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33A9474E"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00215867"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RlyDiag</w:t>
            </w:r>
            <w:r w:rsidRPr="00EB24D3">
              <w:rPr>
                <w:rFonts w:eastAsia="Times New Roman"/>
                <w:b/>
                <w:noProof/>
                <w:sz w:val="18"/>
                <w:szCs w:val="20"/>
              </w:rPr>
              <w:t>1</w:t>
            </w:r>
          </w:p>
          <w:p w14:paraId="1A490B76"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7F496F81"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5AFBA6D0" w14:textId="77777777" w:rsidTr="0002225B">
        <w:tc>
          <w:tcPr>
            <w:tcW w:w="2207" w:type="dxa"/>
          </w:tcPr>
          <w:p w14:paraId="381B4F86"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RlyDiag0</w:t>
            </w:r>
          </w:p>
        </w:tc>
        <w:tc>
          <w:tcPr>
            <w:tcW w:w="876" w:type="dxa"/>
          </w:tcPr>
          <w:p w14:paraId="0AC6A126"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0120DDA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64E37DD8"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RlyDiag</w:t>
            </w:r>
            <w:r w:rsidRPr="00EB24D3">
              <w:rPr>
                <w:rFonts w:eastAsia="Times New Roman"/>
                <w:b/>
                <w:noProof/>
                <w:sz w:val="18"/>
                <w:szCs w:val="20"/>
              </w:rPr>
              <w:t>0</w:t>
            </w:r>
          </w:p>
          <w:p w14:paraId="065FBA30"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217685E7"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bl>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244C3FEE" w14:textId="77777777" w:rsidTr="0002225B">
        <w:tc>
          <w:tcPr>
            <w:tcW w:w="2484" w:type="dxa"/>
            <w:gridSpan w:val="2"/>
            <w:tcBorders>
              <w:top w:val="nil"/>
              <w:left w:val="nil"/>
              <w:bottom w:val="nil"/>
              <w:right w:val="nil"/>
            </w:tcBorders>
          </w:tcPr>
          <w:p w14:paraId="033B66BD" w14:textId="77777777" w:rsidR="003A4687" w:rsidRPr="00D42B45" w:rsidRDefault="003A4687" w:rsidP="0002225B">
            <w:pPr>
              <w:spacing w:before="100" w:beforeAutospacing="1" w:after="100" w:afterAutospacing="1"/>
              <w:ind w:left="-113"/>
              <w:rPr>
                <w:b/>
                <w:sz w:val="20"/>
                <w:szCs w:val="20"/>
                <w:highlight w:val="yellow"/>
                <w:lang w:val="en-US"/>
              </w:rPr>
            </w:pPr>
            <w:r w:rsidRPr="00EB24D3">
              <w:rPr>
                <w:highlight w:val="cyan"/>
              </w:rPr>
              <w:lastRenderedPageBreak/>
              <w:br w:type="page"/>
            </w:r>
            <w:r w:rsidRPr="00EB24D3">
              <w:rPr>
                <w:highlight w:val="cyan"/>
              </w:rPr>
              <w:br w:type="page"/>
            </w:r>
            <w:r w:rsidRPr="00BE2F4E">
              <w:rPr>
                <w:b/>
                <w:noProof/>
                <w:sz w:val="20"/>
                <w:szCs w:val="20"/>
                <w:lang w:val="en-US"/>
              </w:rPr>
              <w:t>MscRCmd10</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18E106BA"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61</w:t>
            </w:r>
            <w:r w:rsidRPr="00D42B45">
              <w:rPr>
                <w:b/>
                <w:sz w:val="20"/>
                <w:szCs w:val="20"/>
                <w:vertAlign w:val="subscript"/>
                <w:lang w:val="en-US"/>
              </w:rPr>
              <w:t>H</w:t>
            </w:r>
          </w:p>
        </w:tc>
        <w:tc>
          <w:tcPr>
            <w:tcW w:w="3726" w:type="dxa"/>
            <w:gridSpan w:val="3"/>
            <w:tcBorders>
              <w:top w:val="nil"/>
              <w:left w:val="nil"/>
              <w:bottom w:val="nil"/>
              <w:right w:val="nil"/>
            </w:tcBorders>
          </w:tcPr>
          <w:p w14:paraId="0BCBCB8B"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790A39A7" w14:textId="77777777" w:rsidTr="0002225B">
        <w:tc>
          <w:tcPr>
            <w:tcW w:w="9936" w:type="dxa"/>
            <w:gridSpan w:val="8"/>
            <w:tcBorders>
              <w:top w:val="nil"/>
              <w:left w:val="nil"/>
              <w:bottom w:val="nil"/>
              <w:right w:val="nil"/>
            </w:tcBorders>
          </w:tcPr>
          <w:p w14:paraId="1C3D5C4A"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2F3BFE5D" w14:textId="77777777" w:rsidTr="0002225B">
        <w:trPr>
          <w:cantSplit/>
          <w:trHeight w:hRule="exact" w:val="420"/>
        </w:trPr>
        <w:tc>
          <w:tcPr>
            <w:tcW w:w="1242" w:type="dxa"/>
            <w:tcBorders>
              <w:top w:val="nil"/>
              <w:left w:val="nil"/>
              <w:bottom w:val="single" w:sz="4" w:space="0" w:color="auto"/>
              <w:right w:val="nil"/>
            </w:tcBorders>
            <w:vAlign w:val="bottom"/>
          </w:tcPr>
          <w:p w14:paraId="1852B368"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37B95A73"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5CCFB40F"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273B8BD3"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326FF877"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0C9BCCC4"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500B4562"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5B7193B2"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56E7EC98" w14:textId="77777777" w:rsidTr="0002225B">
        <w:trPr>
          <w:trHeight w:val="680"/>
        </w:trPr>
        <w:tc>
          <w:tcPr>
            <w:tcW w:w="4968" w:type="dxa"/>
            <w:gridSpan w:val="4"/>
            <w:tcBorders>
              <w:top w:val="single" w:sz="4" w:space="0" w:color="auto"/>
              <w:bottom w:val="single" w:sz="4" w:space="0" w:color="auto"/>
            </w:tcBorders>
            <w:vAlign w:val="center"/>
          </w:tcPr>
          <w:p w14:paraId="2B9A0270" w14:textId="77777777" w:rsidR="003A4687" w:rsidRPr="005873A9" w:rsidRDefault="003A4687" w:rsidP="0002225B">
            <w:pPr>
              <w:spacing w:line="0" w:lineRule="atLeast"/>
              <w:jc w:val="center"/>
              <w:rPr>
                <w:rFonts w:eastAsia="Calibri"/>
                <w:sz w:val="18"/>
                <w:szCs w:val="20"/>
                <w:lang w:val="en-US"/>
              </w:rPr>
            </w:pPr>
            <w:r>
              <w:rPr>
                <w:rFonts w:eastAsia="Calibri"/>
                <w:sz w:val="18"/>
                <w:szCs w:val="20"/>
                <w:lang w:val="en-US"/>
              </w:rPr>
              <w:t>RES</w:t>
            </w:r>
          </w:p>
        </w:tc>
        <w:tc>
          <w:tcPr>
            <w:tcW w:w="1242" w:type="dxa"/>
            <w:tcBorders>
              <w:top w:val="single" w:sz="4" w:space="0" w:color="auto"/>
              <w:bottom w:val="single" w:sz="4" w:space="0" w:color="auto"/>
            </w:tcBorders>
            <w:vAlign w:val="center"/>
          </w:tcPr>
          <w:p w14:paraId="4E5C558F"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WdFailCnt</w:t>
            </w:r>
          </w:p>
        </w:tc>
        <w:tc>
          <w:tcPr>
            <w:tcW w:w="1242" w:type="dxa"/>
            <w:tcBorders>
              <w:top w:val="single" w:sz="4" w:space="0" w:color="auto"/>
              <w:bottom w:val="single" w:sz="4" w:space="0" w:color="auto"/>
            </w:tcBorders>
            <w:vAlign w:val="center"/>
          </w:tcPr>
          <w:p w14:paraId="474B24BE"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WdPassCnt</w:t>
            </w:r>
          </w:p>
        </w:tc>
        <w:tc>
          <w:tcPr>
            <w:tcW w:w="1242" w:type="dxa"/>
            <w:tcBorders>
              <w:top w:val="single" w:sz="4" w:space="0" w:color="auto"/>
              <w:bottom w:val="single" w:sz="4" w:space="0" w:color="auto"/>
            </w:tcBorders>
            <w:vAlign w:val="center"/>
          </w:tcPr>
          <w:p w14:paraId="28CD660A"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WdQuestion</w:t>
            </w:r>
          </w:p>
        </w:tc>
        <w:tc>
          <w:tcPr>
            <w:tcW w:w="1242" w:type="dxa"/>
            <w:tcBorders>
              <w:top w:val="single" w:sz="4" w:space="0" w:color="auto"/>
              <w:bottom w:val="single" w:sz="4" w:space="0" w:color="auto"/>
            </w:tcBorders>
            <w:vAlign w:val="center"/>
          </w:tcPr>
          <w:p w14:paraId="6AD05F61"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GLBStatus</w:t>
            </w:r>
          </w:p>
        </w:tc>
      </w:tr>
      <w:tr w:rsidR="003A4687" w:rsidRPr="00224421" w14:paraId="1440B545" w14:textId="77777777" w:rsidTr="0002225B">
        <w:trPr>
          <w:trHeight w:val="283"/>
        </w:trPr>
        <w:tc>
          <w:tcPr>
            <w:tcW w:w="1242" w:type="dxa"/>
            <w:tcBorders>
              <w:left w:val="nil"/>
              <w:bottom w:val="nil"/>
              <w:right w:val="nil"/>
            </w:tcBorders>
          </w:tcPr>
          <w:p w14:paraId="1A6C73D7"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DA4B2CE"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26C6F6A"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54FB0288"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3C9D111E"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0A69372"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1737DAA"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06A8C957" w14:textId="77777777" w:rsidR="003A4687" w:rsidRPr="00224421" w:rsidRDefault="003A4687" w:rsidP="0002225B">
            <w:pPr>
              <w:jc w:val="center"/>
              <w:rPr>
                <w:rFonts w:eastAsia="Calibri"/>
              </w:rPr>
            </w:pPr>
            <w:r w:rsidRPr="00BE2F4E">
              <w:rPr>
                <w:rFonts w:eastAsia="Calibri"/>
                <w:noProof/>
              </w:rPr>
              <w:t>w</w:t>
            </w:r>
          </w:p>
        </w:tc>
      </w:tr>
    </w:tbl>
    <w:p w14:paraId="1176E76B" w14:textId="77777777" w:rsidR="003A4687" w:rsidRPr="00D42B45" w:rsidRDefault="003A4687" w:rsidP="003A4687">
      <w:pPr>
        <w:rPr>
          <w:highlight w:val="cyan"/>
        </w:rPr>
      </w:pPr>
    </w:p>
    <w:p w14:paraId="1998B510" w14:textId="77777777" w:rsidR="003A4687" w:rsidRPr="00D42B45" w:rsidRDefault="003A4687" w:rsidP="003A4687">
      <w:pPr>
        <w:pStyle w:val="11"/>
      </w:pPr>
      <w:bookmarkStart w:id="263" w:name="_Toc161304206"/>
      <w:r w:rsidRPr="00D42B45">
        <w:t>Описание деталей регистров</w:t>
      </w:r>
      <w:bookmarkEnd w:id="263"/>
    </w:p>
    <w:tbl>
      <w:tblPr>
        <w:tblStyle w:val="-11"/>
        <w:tblW w:w="9918" w:type="dxa"/>
        <w:tblLook w:val="04A0" w:firstRow="1" w:lastRow="0" w:firstColumn="1" w:lastColumn="0" w:noHBand="0" w:noVBand="1"/>
      </w:tblPr>
      <w:tblGrid>
        <w:gridCol w:w="2207"/>
        <w:gridCol w:w="876"/>
        <w:gridCol w:w="669"/>
        <w:gridCol w:w="6166"/>
      </w:tblGrid>
      <w:tr w:rsidR="003A4687" w:rsidRPr="00D42B45" w14:paraId="432C1247"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1266DB5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0EF958BF"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0ECE5D7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1DE3B1E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3479307D" w14:textId="77777777" w:rsidTr="0002225B">
        <w:tc>
          <w:tcPr>
            <w:tcW w:w="2207" w:type="dxa"/>
          </w:tcPr>
          <w:p w14:paraId="0CC60C3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WdFailCnt</w:t>
            </w:r>
          </w:p>
        </w:tc>
        <w:tc>
          <w:tcPr>
            <w:tcW w:w="876" w:type="dxa"/>
          </w:tcPr>
          <w:p w14:paraId="24CEFBA3"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3398606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77B70E21"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WdFailCnt</w:t>
            </w:r>
          </w:p>
          <w:p w14:paraId="44A60977"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30C5EF46"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118100B0" w14:textId="77777777" w:rsidTr="0002225B">
        <w:tc>
          <w:tcPr>
            <w:tcW w:w="2207" w:type="dxa"/>
          </w:tcPr>
          <w:p w14:paraId="28460002"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WdPassCnt</w:t>
            </w:r>
          </w:p>
        </w:tc>
        <w:tc>
          <w:tcPr>
            <w:tcW w:w="876" w:type="dxa"/>
          </w:tcPr>
          <w:p w14:paraId="207B02FA"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2A2DF7C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408767A8"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WdPassCnt</w:t>
            </w:r>
          </w:p>
          <w:p w14:paraId="25A0741F"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179385CE"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7AF0C90" w14:textId="77777777" w:rsidTr="0002225B">
        <w:tc>
          <w:tcPr>
            <w:tcW w:w="2207" w:type="dxa"/>
          </w:tcPr>
          <w:p w14:paraId="1D04130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WdQuestion</w:t>
            </w:r>
          </w:p>
        </w:tc>
        <w:tc>
          <w:tcPr>
            <w:tcW w:w="876" w:type="dxa"/>
          </w:tcPr>
          <w:p w14:paraId="405B3BD4"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0712FBA7"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7E4CDBA7"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WdQuestion</w:t>
            </w:r>
          </w:p>
          <w:p w14:paraId="65939964"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6A7077C1"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57A8368" w14:textId="77777777" w:rsidTr="0002225B">
        <w:tc>
          <w:tcPr>
            <w:tcW w:w="2207" w:type="dxa"/>
          </w:tcPr>
          <w:p w14:paraId="1181EE45"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GLBStatus</w:t>
            </w:r>
          </w:p>
        </w:tc>
        <w:tc>
          <w:tcPr>
            <w:tcW w:w="876" w:type="dxa"/>
          </w:tcPr>
          <w:p w14:paraId="409E8D94"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1DAA4FAB"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29BF11FD"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GLBStatus</w:t>
            </w:r>
          </w:p>
          <w:p w14:paraId="2221D999"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07A58F63"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bl>
    <w:p w14:paraId="781020B1" w14:textId="77777777" w:rsidR="002D6052" w:rsidRDefault="002D6052">
      <w:r>
        <w:br w:type="page"/>
      </w:r>
    </w:p>
    <w:tbl>
      <w:tblPr>
        <w:tblStyle w:val="af8"/>
        <w:tblW w:w="9936" w:type="dxa"/>
        <w:tblInd w:w="-5" w:type="dxa"/>
        <w:tblLayout w:type="fixed"/>
        <w:tblLook w:val="04A0" w:firstRow="1" w:lastRow="0" w:firstColumn="1" w:lastColumn="0" w:noHBand="0" w:noVBand="1"/>
      </w:tblPr>
      <w:tblGrid>
        <w:gridCol w:w="1242"/>
        <w:gridCol w:w="1242"/>
        <w:gridCol w:w="1242"/>
        <w:gridCol w:w="1242"/>
        <w:gridCol w:w="1242"/>
        <w:gridCol w:w="1242"/>
        <w:gridCol w:w="1242"/>
        <w:gridCol w:w="1242"/>
      </w:tblGrid>
      <w:tr w:rsidR="003A4687" w:rsidRPr="00224421" w14:paraId="17AB2E03" w14:textId="77777777" w:rsidTr="003C4557">
        <w:tc>
          <w:tcPr>
            <w:tcW w:w="2484" w:type="dxa"/>
            <w:gridSpan w:val="2"/>
            <w:tcBorders>
              <w:top w:val="nil"/>
              <w:left w:val="nil"/>
              <w:bottom w:val="nil"/>
              <w:right w:val="nil"/>
            </w:tcBorders>
          </w:tcPr>
          <w:p w14:paraId="1DC32681" w14:textId="77777777" w:rsidR="003A4687" w:rsidRPr="00D42B45" w:rsidRDefault="003A4687" w:rsidP="0002225B">
            <w:pPr>
              <w:spacing w:before="100" w:beforeAutospacing="1" w:after="100" w:afterAutospacing="1"/>
              <w:ind w:left="-113"/>
              <w:rPr>
                <w:b/>
                <w:sz w:val="20"/>
                <w:szCs w:val="20"/>
                <w:highlight w:val="yellow"/>
                <w:lang w:val="en-US"/>
              </w:rPr>
            </w:pPr>
            <w:r w:rsidRPr="00EB24D3">
              <w:rPr>
                <w:highlight w:val="cyan"/>
              </w:rPr>
              <w:lastRenderedPageBreak/>
              <w:br w:type="page"/>
            </w:r>
            <w:r w:rsidRPr="00EB24D3">
              <w:rPr>
                <w:highlight w:val="cyan"/>
              </w:rPr>
              <w:br w:type="page"/>
            </w:r>
            <w:r w:rsidRPr="00BE2F4E">
              <w:rPr>
                <w:b/>
                <w:noProof/>
                <w:sz w:val="20"/>
                <w:szCs w:val="20"/>
                <w:lang w:val="en-US"/>
              </w:rPr>
              <w:t>MscRCmd11</w:t>
            </w:r>
            <w:r w:rsidRPr="008C2BE7">
              <w:rPr>
                <w:b/>
                <w:noProof/>
                <w:sz w:val="20"/>
                <w:szCs w:val="20"/>
                <w:lang w:val="en-US"/>
              </w:rPr>
              <w:t xml:space="preserve">                                                                  </w:t>
            </w:r>
            <w:r w:rsidRPr="008C2BE7">
              <w:rPr>
                <w:b/>
                <w:sz w:val="20"/>
                <w:szCs w:val="20"/>
                <w:lang w:val="en-US"/>
              </w:rPr>
              <w:t xml:space="preserve">                                                           </w:t>
            </w:r>
            <w:r w:rsidRPr="008C2BE7">
              <w:rPr>
                <w:b/>
                <w:sz w:val="20"/>
                <w:szCs w:val="20"/>
                <w:lang w:val="en-US"/>
              </w:rPr>
              <w:br/>
              <w:t xml:space="preserve">                                                                                                                                                             </w:t>
            </w:r>
          </w:p>
        </w:tc>
        <w:tc>
          <w:tcPr>
            <w:tcW w:w="3726" w:type="dxa"/>
            <w:gridSpan w:val="3"/>
            <w:tcBorders>
              <w:top w:val="nil"/>
              <w:left w:val="nil"/>
              <w:bottom w:val="nil"/>
              <w:right w:val="nil"/>
            </w:tcBorders>
          </w:tcPr>
          <w:p w14:paraId="62A8F49C" w14:textId="77777777" w:rsidR="003A4687" w:rsidRPr="00D42B45" w:rsidRDefault="003A4687" w:rsidP="0002225B">
            <w:pPr>
              <w:spacing w:before="100" w:beforeAutospacing="1" w:after="100" w:afterAutospacing="1"/>
              <w:ind w:left="-113"/>
              <w:jc w:val="center"/>
              <w:rPr>
                <w:b/>
                <w:sz w:val="20"/>
                <w:szCs w:val="20"/>
                <w:highlight w:val="yellow"/>
                <w:lang w:val="en-US"/>
              </w:rPr>
            </w:pPr>
            <w:r w:rsidRPr="00D42B45">
              <w:rPr>
                <w:b/>
                <w:sz w:val="20"/>
                <w:szCs w:val="20"/>
                <w:lang w:val="en-US"/>
              </w:rPr>
              <w:t>Offset</w:t>
            </w:r>
            <w:r>
              <w:rPr>
                <w:b/>
                <w:sz w:val="20"/>
                <w:szCs w:val="20"/>
                <w:lang w:val="en-US"/>
              </w:rPr>
              <w:br/>
            </w:r>
            <w:r w:rsidRPr="00BE2F4E">
              <w:rPr>
                <w:b/>
                <w:noProof/>
                <w:sz w:val="20"/>
                <w:szCs w:val="20"/>
                <w:lang w:val="en-US"/>
              </w:rPr>
              <w:t>62</w:t>
            </w:r>
            <w:r w:rsidRPr="00D42B45">
              <w:rPr>
                <w:b/>
                <w:sz w:val="20"/>
                <w:szCs w:val="20"/>
                <w:vertAlign w:val="subscript"/>
                <w:lang w:val="en-US"/>
              </w:rPr>
              <w:t>H</w:t>
            </w:r>
          </w:p>
        </w:tc>
        <w:tc>
          <w:tcPr>
            <w:tcW w:w="3726" w:type="dxa"/>
            <w:gridSpan w:val="3"/>
            <w:tcBorders>
              <w:top w:val="nil"/>
              <w:left w:val="nil"/>
              <w:bottom w:val="nil"/>
              <w:right w:val="nil"/>
            </w:tcBorders>
          </w:tcPr>
          <w:p w14:paraId="06BCE509" w14:textId="77777777" w:rsidR="003A4687" w:rsidRPr="00D42B45" w:rsidRDefault="003A4687" w:rsidP="0002225B">
            <w:pPr>
              <w:spacing w:before="100" w:beforeAutospacing="1" w:after="100" w:afterAutospacing="1"/>
              <w:ind w:left="-113"/>
              <w:jc w:val="right"/>
              <w:rPr>
                <w:b/>
                <w:sz w:val="20"/>
                <w:szCs w:val="20"/>
                <w:lang w:val="en-US"/>
              </w:rPr>
            </w:pPr>
            <w:r w:rsidRPr="00D42B45">
              <w:rPr>
                <w:b/>
                <w:sz w:val="20"/>
                <w:szCs w:val="20"/>
                <w:lang w:val="en-US"/>
              </w:rPr>
              <w:t>Reset Value</w:t>
            </w:r>
            <w:r>
              <w:rPr>
                <w:b/>
                <w:sz w:val="20"/>
                <w:szCs w:val="20"/>
                <w:lang w:val="en-US"/>
              </w:rPr>
              <w:br/>
            </w:r>
            <w:r w:rsidRPr="00BE2F4E">
              <w:rPr>
                <w:b/>
                <w:noProof/>
                <w:sz w:val="20"/>
                <w:szCs w:val="20"/>
                <w:lang w:val="en-US"/>
              </w:rPr>
              <w:t>8'h00</w:t>
            </w:r>
            <w:r w:rsidRPr="00D42B45">
              <w:rPr>
                <w:b/>
                <w:sz w:val="20"/>
                <w:szCs w:val="20"/>
                <w:vertAlign w:val="subscript"/>
                <w:lang w:val="en-US"/>
              </w:rPr>
              <w:t>H</w:t>
            </w:r>
          </w:p>
        </w:tc>
      </w:tr>
      <w:tr w:rsidR="003A4687" w:rsidRPr="00224421" w14:paraId="2E9C2DCD" w14:textId="77777777" w:rsidTr="003C4557">
        <w:tc>
          <w:tcPr>
            <w:tcW w:w="9936" w:type="dxa"/>
            <w:gridSpan w:val="8"/>
            <w:tcBorders>
              <w:top w:val="nil"/>
              <w:left w:val="nil"/>
              <w:bottom w:val="nil"/>
              <w:right w:val="nil"/>
            </w:tcBorders>
          </w:tcPr>
          <w:p w14:paraId="1D10F538" w14:textId="77777777" w:rsidR="003A4687" w:rsidRPr="00342A54" w:rsidRDefault="003A4687" w:rsidP="0002225B">
            <w:pPr>
              <w:spacing w:before="100" w:beforeAutospacing="1" w:after="100" w:afterAutospacing="1"/>
              <w:ind w:left="-113"/>
              <w:jc w:val="right"/>
              <w:rPr>
                <w:b/>
                <w:sz w:val="20"/>
                <w:szCs w:val="20"/>
                <w:lang w:val="en-US"/>
              </w:rPr>
            </w:pPr>
          </w:p>
        </w:tc>
      </w:tr>
      <w:tr w:rsidR="003A4687" w:rsidRPr="00D42B45" w14:paraId="4E9968CF" w14:textId="77777777" w:rsidTr="003C4557">
        <w:trPr>
          <w:cantSplit/>
          <w:trHeight w:hRule="exact" w:val="420"/>
        </w:trPr>
        <w:tc>
          <w:tcPr>
            <w:tcW w:w="1242" w:type="dxa"/>
            <w:tcBorders>
              <w:top w:val="nil"/>
              <w:left w:val="nil"/>
              <w:bottom w:val="single" w:sz="4" w:space="0" w:color="auto"/>
              <w:right w:val="nil"/>
            </w:tcBorders>
            <w:vAlign w:val="bottom"/>
          </w:tcPr>
          <w:p w14:paraId="3895DDC0" w14:textId="77777777" w:rsidR="003A4687" w:rsidRPr="002939EF" w:rsidRDefault="003A4687" w:rsidP="0002225B">
            <w:pPr>
              <w:spacing w:line="0" w:lineRule="atLeast"/>
              <w:jc w:val="center"/>
              <w:rPr>
                <w:sz w:val="20"/>
                <w:szCs w:val="20"/>
              </w:rPr>
            </w:pPr>
            <w:r>
              <w:rPr>
                <w:sz w:val="20"/>
                <w:szCs w:val="20"/>
              </w:rPr>
              <w:t>7</w:t>
            </w:r>
          </w:p>
        </w:tc>
        <w:tc>
          <w:tcPr>
            <w:tcW w:w="1242" w:type="dxa"/>
            <w:tcBorders>
              <w:top w:val="nil"/>
              <w:left w:val="nil"/>
              <w:bottom w:val="single" w:sz="4" w:space="0" w:color="auto"/>
              <w:right w:val="nil"/>
            </w:tcBorders>
            <w:vAlign w:val="bottom"/>
          </w:tcPr>
          <w:p w14:paraId="6868E524" w14:textId="77777777" w:rsidR="003A4687" w:rsidRPr="002939EF" w:rsidRDefault="003A4687" w:rsidP="0002225B">
            <w:pPr>
              <w:spacing w:line="0" w:lineRule="atLeast"/>
              <w:jc w:val="center"/>
              <w:rPr>
                <w:sz w:val="20"/>
                <w:szCs w:val="20"/>
              </w:rPr>
            </w:pPr>
            <w:r>
              <w:rPr>
                <w:sz w:val="20"/>
                <w:szCs w:val="20"/>
              </w:rPr>
              <w:t>6</w:t>
            </w:r>
          </w:p>
        </w:tc>
        <w:tc>
          <w:tcPr>
            <w:tcW w:w="1242" w:type="dxa"/>
            <w:tcBorders>
              <w:top w:val="nil"/>
              <w:left w:val="nil"/>
              <w:bottom w:val="single" w:sz="4" w:space="0" w:color="auto"/>
              <w:right w:val="nil"/>
            </w:tcBorders>
            <w:vAlign w:val="bottom"/>
          </w:tcPr>
          <w:p w14:paraId="1B2B807B" w14:textId="77777777" w:rsidR="003A4687" w:rsidRPr="002939EF" w:rsidRDefault="003A4687" w:rsidP="0002225B">
            <w:pPr>
              <w:spacing w:line="0" w:lineRule="atLeast"/>
              <w:jc w:val="center"/>
              <w:rPr>
                <w:sz w:val="20"/>
                <w:szCs w:val="20"/>
              </w:rPr>
            </w:pPr>
            <w:r>
              <w:rPr>
                <w:sz w:val="20"/>
                <w:szCs w:val="20"/>
              </w:rPr>
              <w:t>5</w:t>
            </w:r>
          </w:p>
        </w:tc>
        <w:tc>
          <w:tcPr>
            <w:tcW w:w="1242" w:type="dxa"/>
            <w:tcBorders>
              <w:top w:val="nil"/>
              <w:left w:val="nil"/>
              <w:bottom w:val="single" w:sz="4" w:space="0" w:color="auto"/>
              <w:right w:val="nil"/>
            </w:tcBorders>
            <w:vAlign w:val="bottom"/>
          </w:tcPr>
          <w:p w14:paraId="6EEC9F76" w14:textId="77777777" w:rsidR="003A4687" w:rsidRPr="002939EF" w:rsidRDefault="003A4687" w:rsidP="0002225B">
            <w:pPr>
              <w:spacing w:line="0" w:lineRule="atLeast"/>
              <w:jc w:val="center"/>
              <w:rPr>
                <w:sz w:val="20"/>
                <w:szCs w:val="20"/>
              </w:rPr>
            </w:pPr>
            <w:r>
              <w:rPr>
                <w:sz w:val="20"/>
                <w:szCs w:val="20"/>
              </w:rPr>
              <w:t>4</w:t>
            </w:r>
          </w:p>
        </w:tc>
        <w:tc>
          <w:tcPr>
            <w:tcW w:w="1242" w:type="dxa"/>
            <w:tcBorders>
              <w:top w:val="nil"/>
              <w:left w:val="nil"/>
              <w:bottom w:val="single" w:sz="4" w:space="0" w:color="auto"/>
              <w:right w:val="nil"/>
            </w:tcBorders>
            <w:vAlign w:val="bottom"/>
          </w:tcPr>
          <w:p w14:paraId="06AE553A" w14:textId="77777777" w:rsidR="003A4687" w:rsidRPr="002939EF" w:rsidRDefault="003A4687" w:rsidP="0002225B">
            <w:pPr>
              <w:spacing w:line="0" w:lineRule="atLeast"/>
              <w:jc w:val="center"/>
              <w:rPr>
                <w:sz w:val="20"/>
                <w:szCs w:val="20"/>
              </w:rPr>
            </w:pPr>
            <w:r>
              <w:rPr>
                <w:sz w:val="20"/>
                <w:szCs w:val="20"/>
              </w:rPr>
              <w:t>3</w:t>
            </w:r>
          </w:p>
        </w:tc>
        <w:tc>
          <w:tcPr>
            <w:tcW w:w="1242" w:type="dxa"/>
            <w:tcBorders>
              <w:top w:val="nil"/>
              <w:left w:val="nil"/>
              <w:bottom w:val="single" w:sz="4" w:space="0" w:color="auto"/>
              <w:right w:val="nil"/>
            </w:tcBorders>
            <w:vAlign w:val="bottom"/>
          </w:tcPr>
          <w:p w14:paraId="69084026" w14:textId="77777777" w:rsidR="003A4687" w:rsidRPr="002939EF" w:rsidRDefault="003A4687" w:rsidP="0002225B">
            <w:pPr>
              <w:spacing w:line="0" w:lineRule="atLeast"/>
              <w:jc w:val="center"/>
              <w:rPr>
                <w:sz w:val="20"/>
                <w:szCs w:val="20"/>
              </w:rPr>
            </w:pPr>
            <w:r>
              <w:rPr>
                <w:sz w:val="20"/>
                <w:szCs w:val="20"/>
              </w:rPr>
              <w:t>2</w:t>
            </w:r>
          </w:p>
        </w:tc>
        <w:tc>
          <w:tcPr>
            <w:tcW w:w="1242" w:type="dxa"/>
            <w:tcBorders>
              <w:top w:val="nil"/>
              <w:left w:val="nil"/>
              <w:bottom w:val="single" w:sz="4" w:space="0" w:color="auto"/>
              <w:right w:val="nil"/>
            </w:tcBorders>
            <w:vAlign w:val="bottom"/>
          </w:tcPr>
          <w:p w14:paraId="7C91E6D7" w14:textId="77777777" w:rsidR="003A4687" w:rsidRPr="002939EF" w:rsidRDefault="003A4687" w:rsidP="0002225B">
            <w:pPr>
              <w:spacing w:line="0" w:lineRule="atLeast"/>
              <w:jc w:val="center"/>
              <w:rPr>
                <w:sz w:val="20"/>
                <w:szCs w:val="20"/>
              </w:rPr>
            </w:pPr>
            <w:r>
              <w:rPr>
                <w:sz w:val="20"/>
                <w:szCs w:val="20"/>
              </w:rPr>
              <w:t>1</w:t>
            </w:r>
          </w:p>
        </w:tc>
        <w:tc>
          <w:tcPr>
            <w:tcW w:w="1242" w:type="dxa"/>
            <w:tcBorders>
              <w:top w:val="nil"/>
              <w:left w:val="nil"/>
              <w:bottom w:val="single" w:sz="4" w:space="0" w:color="auto"/>
              <w:right w:val="nil"/>
            </w:tcBorders>
            <w:vAlign w:val="bottom"/>
          </w:tcPr>
          <w:p w14:paraId="0451BBAC" w14:textId="77777777" w:rsidR="003A4687" w:rsidRPr="00D42B45" w:rsidRDefault="003A4687" w:rsidP="0002225B">
            <w:pPr>
              <w:spacing w:line="0" w:lineRule="atLeast"/>
              <w:jc w:val="center"/>
              <w:rPr>
                <w:sz w:val="20"/>
                <w:szCs w:val="20"/>
              </w:rPr>
            </w:pPr>
            <w:r>
              <w:rPr>
                <w:sz w:val="20"/>
                <w:szCs w:val="20"/>
              </w:rPr>
              <w:t>0</w:t>
            </w:r>
          </w:p>
        </w:tc>
      </w:tr>
      <w:tr w:rsidR="003A4687" w:rsidRPr="00224421" w14:paraId="59C7CC25" w14:textId="77777777" w:rsidTr="003C4557">
        <w:trPr>
          <w:trHeight w:val="680"/>
        </w:trPr>
        <w:tc>
          <w:tcPr>
            <w:tcW w:w="1242" w:type="dxa"/>
            <w:tcBorders>
              <w:top w:val="single" w:sz="4" w:space="0" w:color="auto"/>
              <w:bottom w:val="single" w:sz="4" w:space="0" w:color="auto"/>
            </w:tcBorders>
            <w:vAlign w:val="center"/>
          </w:tcPr>
          <w:p w14:paraId="6E56B74C"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MaskId</w:t>
            </w:r>
          </w:p>
        </w:tc>
        <w:tc>
          <w:tcPr>
            <w:tcW w:w="1242" w:type="dxa"/>
            <w:tcBorders>
              <w:top w:val="single" w:sz="4" w:space="0" w:color="auto"/>
              <w:bottom w:val="single" w:sz="4" w:space="0" w:color="auto"/>
            </w:tcBorders>
            <w:vAlign w:val="center"/>
          </w:tcPr>
          <w:p w14:paraId="0FC2C03F"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EnState0</w:t>
            </w:r>
          </w:p>
        </w:tc>
        <w:tc>
          <w:tcPr>
            <w:tcW w:w="1242" w:type="dxa"/>
            <w:tcBorders>
              <w:top w:val="single" w:sz="4" w:space="0" w:color="auto"/>
              <w:bottom w:val="single" w:sz="4" w:space="0" w:color="auto"/>
            </w:tcBorders>
            <w:vAlign w:val="center"/>
          </w:tcPr>
          <w:p w14:paraId="3D55D813"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InState1</w:t>
            </w:r>
          </w:p>
        </w:tc>
        <w:tc>
          <w:tcPr>
            <w:tcW w:w="1242" w:type="dxa"/>
            <w:tcBorders>
              <w:top w:val="single" w:sz="4" w:space="0" w:color="auto"/>
              <w:bottom w:val="single" w:sz="4" w:space="0" w:color="auto"/>
            </w:tcBorders>
            <w:vAlign w:val="center"/>
          </w:tcPr>
          <w:p w14:paraId="214F2AAB"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InState0</w:t>
            </w:r>
          </w:p>
        </w:tc>
        <w:tc>
          <w:tcPr>
            <w:tcW w:w="1242" w:type="dxa"/>
            <w:tcBorders>
              <w:top w:val="single" w:sz="4" w:space="0" w:color="auto"/>
              <w:bottom w:val="single" w:sz="4" w:space="0" w:color="auto"/>
            </w:tcBorders>
            <w:vAlign w:val="center"/>
          </w:tcPr>
          <w:p w14:paraId="7524ACD2"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PSState3</w:t>
            </w:r>
          </w:p>
        </w:tc>
        <w:tc>
          <w:tcPr>
            <w:tcW w:w="1242" w:type="dxa"/>
            <w:tcBorders>
              <w:top w:val="single" w:sz="4" w:space="0" w:color="auto"/>
              <w:bottom w:val="single" w:sz="4" w:space="0" w:color="auto"/>
            </w:tcBorders>
            <w:vAlign w:val="center"/>
          </w:tcPr>
          <w:p w14:paraId="1B06F82A"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PSState2</w:t>
            </w:r>
          </w:p>
        </w:tc>
        <w:tc>
          <w:tcPr>
            <w:tcW w:w="1242" w:type="dxa"/>
            <w:tcBorders>
              <w:top w:val="single" w:sz="4" w:space="0" w:color="auto"/>
              <w:bottom w:val="single" w:sz="4" w:space="0" w:color="auto"/>
            </w:tcBorders>
            <w:vAlign w:val="center"/>
          </w:tcPr>
          <w:p w14:paraId="756B311B"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PSState1</w:t>
            </w:r>
          </w:p>
        </w:tc>
        <w:tc>
          <w:tcPr>
            <w:tcW w:w="1242" w:type="dxa"/>
            <w:tcBorders>
              <w:top w:val="single" w:sz="4" w:space="0" w:color="auto"/>
              <w:bottom w:val="single" w:sz="4" w:space="0" w:color="auto"/>
            </w:tcBorders>
            <w:vAlign w:val="center"/>
          </w:tcPr>
          <w:p w14:paraId="2C47CE73" w14:textId="77777777" w:rsidR="003A4687" w:rsidRPr="005873A9" w:rsidRDefault="003A4687" w:rsidP="0002225B">
            <w:pPr>
              <w:spacing w:line="0" w:lineRule="atLeast"/>
              <w:jc w:val="center"/>
              <w:rPr>
                <w:rFonts w:eastAsia="Calibri"/>
                <w:sz w:val="18"/>
                <w:szCs w:val="20"/>
                <w:lang w:val="en-US"/>
              </w:rPr>
            </w:pPr>
            <w:r w:rsidRPr="005873A9">
              <w:rPr>
                <w:rFonts w:eastAsia="Calibri"/>
                <w:noProof/>
                <w:sz w:val="18"/>
                <w:szCs w:val="20"/>
                <w:lang w:val="en-US"/>
              </w:rPr>
              <w:t>PSState0</w:t>
            </w:r>
          </w:p>
        </w:tc>
      </w:tr>
      <w:tr w:rsidR="003A4687" w:rsidRPr="00224421" w14:paraId="6EF19085" w14:textId="77777777" w:rsidTr="003C4557">
        <w:trPr>
          <w:trHeight w:val="283"/>
        </w:trPr>
        <w:tc>
          <w:tcPr>
            <w:tcW w:w="1242" w:type="dxa"/>
            <w:tcBorders>
              <w:left w:val="nil"/>
              <w:bottom w:val="nil"/>
              <w:right w:val="nil"/>
            </w:tcBorders>
          </w:tcPr>
          <w:p w14:paraId="60EF9463"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621C77D9"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792EB085"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0F36E5B7"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81759A6"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2D709AD"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4E9AF98E" w14:textId="77777777" w:rsidR="003A4687" w:rsidRPr="00224421" w:rsidRDefault="003A4687" w:rsidP="0002225B">
            <w:pPr>
              <w:jc w:val="center"/>
              <w:rPr>
                <w:rFonts w:eastAsia="Calibri"/>
              </w:rPr>
            </w:pPr>
            <w:r w:rsidRPr="00BE2F4E">
              <w:rPr>
                <w:rFonts w:eastAsia="Calibri"/>
                <w:noProof/>
              </w:rPr>
              <w:t>w</w:t>
            </w:r>
          </w:p>
        </w:tc>
        <w:tc>
          <w:tcPr>
            <w:tcW w:w="1242" w:type="dxa"/>
            <w:tcBorders>
              <w:left w:val="nil"/>
              <w:bottom w:val="nil"/>
              <w:right w:val="nil"/>
            </w:tcBorders>
          </w:tcPr>
          <w:p w14:paraId="2A648FE8" w14:textId="77777777" w:rsidR="003A4687" w:rsidRPr="00224421" w:rsidRDefault="003A4687" w:rsidP="0002225B">
            <w:pPr>
              <w:jc w:val="center"/>
              <w:rPr>
                <w:rFonts w:eastAsia="Calibri"/>
              </w:rPr>
            </w:pPr>
            <w:r w:rsidRPr="00BE2F4E">
              <w:rPr>
                <w:rFonts w:eastAsia="Calibri"/>
                <w:noProof/>
              </w:rPr>
              <w:t>w</w:t>
            </w:r>
          </w:p>
        </w:tc>
      </w:tr>
    </w:tbl>
    <w:p w14:paraId="444224F8" w14:textId="77777777" w:rsidR="003A4687" w:rsidRPr="00D42B45" w:rsidRDefault="003A4687" w:rsidP="003A4687">
      <w:pPr>
        <w:rPr>
          <w:highlight w:val="cyan"/>
        </w:rPr>
      </w:pPr>
    </w:p>
    <w:p w14:paraId="3891123D" w14:textId="77777777" w:rsidR="003A4687" w:rsidRPr="00D42B45" w:rsidRDefault="003A4687" w:rsidP="003A4687">
      <w:pPr>
        <w:pStyle w:val="11"/>
      </w:pPr>
      <w:bookmarkStart w:id="264" w:name="_Toc161304207"/>
      <w:r w:rsidRPr="00D42B45">
        <w:t>Описание деталей регистров</w:t>
      </w:r>
      <w:bookmarkEnd w:id="264"/>
    </w:p>
    <w:tbl>
      <w:tblPr>
        <w:tblStyle w:val="-11"/>
        <w:tblW w:w="9918" w:type="dxa"/>
        <w:tblLook w:val="04A0" w:firstRow="1" w:lastRow="0" w:firstColumn="1" w:lastColumn="0" w:noHBand="0" w:noVBand="1"/>
      </w:tblPr>
      <w:tblGrid>
        <w:gridCol w:w="2207"/>
        <w:gridCol w:w="876"/>
        <w:gridCol w:w="669"/>
        <w:gridCol w:w="6166"/>
      </w:tblGrid>
      <w:tr w:rsidR="003A4687" w:rsidRPr="00D42B45" w14:paraId="3E58C461" w14:textId="77777777" w:rsidTr="0002225B">
        <w:trPr>
          <w:cnfStyle w:val="100000000000" w:firstRow="1" w:lastRow="0" w:firstColumn="0" w:lastColumn="0" w:oddVBand="0" w:evenVBand="0" w:oddHBand="0" w:evenHBand="0" w:firstRowFirstColumn="0" w:firstRowLastColumn="0" w:lastRowFirstColumn="0" w:lastRowLastColumn="0"/>
        </w:trPr>
        <w:tc>
          <w:tcPr>
            <w:tcW w:w="2207" w:type="dxa"/>
          </w:tcPr>
          <w:p w14:paraId="30758753"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Поле</w:t>
            </w:r>
          </w:p>
        </w:tc>
        <w:tc>
          <w:tcPr>
            <w:tcW w:w="876" w:type="dxa"/>
          </w:tcPr>
          <w:p w14:paraId="27D55AD6"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Биты</w:t>
            </w:r>
          </w:p>
        </w:tc>
        <w:tc>
          <w:tcPr>
            <w:tcW w:w="669" w:type="dxa"/>
          </w:tcPr>
          <w:p w14:paraId="3F0A9BDC"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Тип</w:t>
            </w:r>
          </w:p>
        </w:tc>
        <w:tc>
          <w:tcPr>
            <w:tcW w:w="6166" w:type="dxa"/>
          </w:tcPr>
          <w:p w14:paraId="150A11C7" w14:textId="77777777" w:rsidR="003A4687" w:rsidRPr="00D42B45" w:rsidRDefault="003A4687" w:rsidP="0002225B">
            <w:pPr>
              <w:suppressAutoHyphens/>
              <w:spacing w:after="240"/>
              <w:jc w:val="center"/>
              <w:rPr>
                <w:rFonts w:eastAsia="Times New Roman"/>
                <w:sz w:val="20"/>
                <w:szCs w:val="20"/>
              </w:rPr>
            </w:pPr>
            <w:r w:rsidRPr="00D42B45">
              <w:rPr>
                <w:rFonts w:eastAsia="Times New Roman"/>
                <w:sz w:val="20"/>
                <w:szCs w:val="20"/>
              </w:rPr>
              <w:t>Описание</w:t>
            </w:r>
          </w:p>
        </w:tc>
      </w:tr>
      <w:tr w:rsidR="003A4687" w:rsidRPr="00D42B45" w14:paraId="09D51327" w14:textId="77777777" w:rsidTr="0002225B">
        <w:tc>
          <w:tcPr>
            <w:tcW w:w="2207" w:type="dxa"/>
          </w:tcPr>
          <w:p w14:paraId="6E7282D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MaskId</w:t>
            </w:r>
          </w:p>
        </w:tc>
        <w:tc>
          <w:tcPr>
            <w:tcW w:w="876" w:type="dxa"/>
          </w:tcPr>
          <w:p w14:paraId="3A128EDB" w14:textId="77777777" w:rsidR="003A4687" w:rsidRPr="00D42B45" w:rsidRDefault="003A4687" w:rsidP="0002225B">
            <w:pPr>
              <w:suppressAutoHyphens/>
              <w:spacing w:after="240"/>
              <w:rPr>
                <w:rFonts w:eastAsia="Times New Roman"/>
                <w:sz w:val="18"/>
                <w:szCs w:val="20"/>
              </w:rPr>
            </w:pPr>
            <w:r>
              <w:rPr>
                <w:rFonts w:eastAsia="Times New Roman"/>
                <w:sz w:val="18"/>
                <w:szCs w:val="20"/>
              </w:rPr>
              <w:t>7</w:t>
            </w:r>
          </w:p>
        </w:tc>
        <w:tc>
          <w:tcPr>
            <w:tcW w:w="669" w:type="dxa"/>
          </w:tcPr>
          <w:p w14:paraId="74FF411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7F71383E"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MaskId</w:t>
            </w:r>
          </w:p>
          <w:p w14:paraId="35878C8C"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2C27B199" w14:textId="77777777" w:rsidR="003A4687" w:rsidRPr="00EB24D3" w:rsidRDefault="003A4687" w:rsidP="0002225B">
            <w:pPr>
              <w:suppressAutoHyphens/>
              <w:contextualSpacing/>
              <w:rPr>
                <w:rFonts w:eastAsia="Times New Roman"/>
                <w:noProof/>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6FADB292" w14:textId="77777777" w:rsidTr="0002225B">
        <w:tc>
          <w:tcPr>
            <w:tcW w:w="2207" w:type="dxa"/>
          </w:tcPr>
          <w:p w14:paraId="4E4C671B"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EnState0</w:t>
            </w:r>
          </w:p>
        </w:tc>
        <w:tc>
          <w:tcPr>
            <w:tcW w:w="876" w:type="dxa"/>
          </w:tcPr>
          <w:p w14:paraId="641C4987" w14:textId="77777777" w:rsidR="003A4687" w:rsidRPr="00D42B45" w:rsidRDefault="003A4687" w:rsidP="0002225B">
            <w:pPr>
              <w:suppressAutoHyphens/>
              <w:spacing w:after="240"/>
              <w:rPr>
                <w:rFonts w:eastAsia="Times New Roman"/>
                <w:sz w:val="18"/>
                <w:szCs w:val="20"/>
              </w:rPr>
            </w:pPr>
            <w:r>
              <w:rPr>
                <w:rFonts w:eastAsia="Times New Roman"/>
                <w:sz w:val="18"/>
                <w:szCs w:val="20"/>
              </w:rPr>
              <w:t>6</w:t>
            </w:r>
          </w:p>
        </w:tc>
        <w:tc>
          <w:tcPr>
            <w:tcW w:w="669" w:type="dxa"/>
          </w:tcPr>
          <w:p w14:paraId="2C3DAE44"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55532199"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 xml:space="preserve">Вывод байта со значением регистра </w:t>
            </w:r>
            <w:r w:rsidRPr="00EB24D3">
              <w:rPr>
                <w:rFonts w:eastAsia="Times New Roman"/>
                <w:b/>
                <w:noProof/>
                <w:sz w:val="18"/>
                <w:szCs w:val="20"/>
                <w:lang w:val="en-US"/>
              </w:rPr>
              <w:t>EnState</w:t>
            </w:r>
            <w:r w:rsidRPr="00EB24D3">
              <w:rPr>
                <w:rFonts w:eastAsia="Times New Roman"/>
                <w:b/>
                <w:noProof/>
                <w:sz w:val="18"/>
                <w:szCs w:val="20"/>
              </w:rPr>
              <w:t>0</w:t>
            </w:r>
            <w:r>
              <w:rPr>
                <w:rFonts w:eastAsia="Times New Roman"/>
                <w:b/>
                <w:noProof/>
                <w:sz w:val="18"/>
                <w:szCs w:val="20"/>
              </w:rPr>
              <w:t xml:space="preserve"> </w:t>
            </w:r>
          </w:p>
          <w:p w14:paraId="713CBB94"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41F5042B"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6B2B7A7E" w14:textId="77777777" w:rsidTr="0002225B">
        <w:tc>
          <w:tcPr>
            <w:tcW w:w="2207" w:type="dxa"/>
          </w:tcPr>
          <w:p w14:paraId="75A879C8"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InState1</w:t>
            </w:r>
          </w:p>
        </w:tc>
        <w:tc>
          <w:tcPr>
            <w:tcW w:w="876" w:type="dxa"/>
          </w:tcPr>
          <w:p w14:paraId="5B54D97A" w14:textId="77777777" w:rsidR="003A4687" w:rsidRPr="00D42B45" w:rsidRDefault="003A4687" w:rsidP="0002225B">
            <w:pPr>
              <w:suppressAutoHyphens/>
              <w:spacing w:after="240"/>
              <w:rPr>
                <w:rFonts w:eastAsia="Times New Roman"/>
                <w:sz w:val="18"/>
                <w:szCs w:val="20"/>
              </w:rPr>
            </w:pPr>
            <w:r>
              <w:rPr>
                <w:rFonts w:eastAsia="Times New Roman"/>
                <w:sz w:val="18"/>
                <w:szCs w:val="20"/>
              </w:rPr>
              <w:t>5</w:t>
            </w:r>
          </w:p>
        </w:tc>
        <w:tc>
          <w:tcPr>
            <w:tcW w:w="669" w:type="dxa"/>
          </w:tcPr>
          <w:p w14:paraId="612805D8"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57751838"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Вывод байта со значением регистра</w:t>
            </w:r>
            <w:r>
              <w:rPr>
                <w:rFonts w:eastAsia="Times New Roman"/>
                <w:b/>
                <w:noProof/>
                <w:sz w:val="18"/>
                <w:szCs w:val="20"/>
              </w:rPr>
              <w:t xml:space="preserve"> </w:t>
            </w:r>
            <w:r w:rsidRPr="00EB24D3">
              <w:rPr>
                <w:rFonts w:eastAsia="Times New Roman"/>
                <w:b/>
                <w:noProof/>
                <w:sz w:val="18"/>
                <w:szCs w:val="20"/>
                <w:lang w:val="en-US"/>
              </w:rPr>
              <w:t>InState</w:t>
            </w:r>
            <w:r w:rsidRPr="00EB24D3">
              <w:rPr>
                <w:rFonts w:eastAsia="Times New Roman"/>
                <w:b/>
                <w:noProof/>
                <w:sz w:val="18"/>
                <w:szCs w:val="20"/>
              </w:rPr>
              <w:t xml:space="preserve">1 </w:t>
            </w:r>
          </w:p>
          <w:p w14:paraId="422EF3A3"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1E457F25"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6705F6D8" w14:textId="77777777" w:rsidTr="0002225B">
        <w:tc>
          <w:tcPr>
            <w:tcW w:w="2207" w:type="dxa"/>
          </w:tcPr>
          <w:p w14:paraId="7E071B9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InState0</w:t>
            </w:r>
          </w:p>
        </w:tc>
        <w:tc>
          <w:tcPr>
            <w:tcW w:w="876" w:type="dxa"/>
          </w:tcPr>
          <w:p w14:paraId="71BB99AC" w14:textId="77777777" w:rsidR="003A4687" w:rsidRPr="00D42B45" w:rsidRDefault="003A4687" w:rsidP="0002225B">
            <w:pPr>
              <w:suppressAutoHyphens/>
              <w:spacing w:after="240"/>
              <w:rPr>
                <w:rFonts w:eastAsia="Times New Roman"/>
                <w:sz w:val="18"/>
                <w:szCs w:val="20"/>
              </w:rPr>
            </w:pPr>
            <w:r>
              <w:rPr>
                <w:rFonts w:eastAsia="Times New Roman"/>
                <w:sz w:val="18"/>
                <w:szCs w:val="20"/>
              </w:rPr>
              <w:t>4</w:t>
            </w:r>
          </w:p>
        </w:tc>
        <w:tc>
          <w:tcPr>
            <w:tcW w:w="669" w:type="dxa"/>
          </w:tcPr>
          <w:p w14:paraId="45033F83"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28A87150"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Вывод байта со значением регистра</w:t>
            </w:r>
            <w:r>
              <w:rPr>
                <w:rFonts w:eastAsia="Times New Roman"/>
                <w:b/>
                <w:noProof/>
                <w:sz w:val="18"/>
                <w:szCs w:val="20"/>
              </w:rPr>
              <w:t xml:space="preserve"> </w:t>
            </w:r>
            <w:r w:rsidRPr="00EB24D3">
              <w:rPr>
                <w:rFonts w:eastAsia="Times New Roman"/>
                <w:b/>
                <w:noProof/>
                <w:sz w:val="18"/>
                <w:szCs w:val="20"/>
                <w:lang w:val="en-US"/>
              </w:rPr>
              <w:t>InState</w:t>
            </w:r>
            <w:r w:rsidRPr="00EB24D3">
              <w:rPr>
                <w:rFonts w:eastAsia="Times New Roman"/>
                <w:b/>
                <w:noProof/>
                <w:sz w:val="18"/>
                <w:szCs w:val="20"/>
              </w:rPr>
              <w:t>0</w:t>
            </w:r>
          </w:p>
          <w:p w14:paraId="610FD30A"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372023B0"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3271BC3E" w14:textId="77777777" w:rsidTr="0002225B">
        <w:tc>
          <w:tcPr>
            <w:tcW w:w="2207" w:type="dxa"/>
          </w:tcPr>
          <w:p w14:paraId="6ADBA97D"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PSState3</w:t>
            </w:r>
          </w:p>
        </w:tc>
        <w:tc>
          <w:tcPr>
            <w:tcW w:w="876" w:type="dxa"/>
          </w:tcPr>
          <w:p w14:paraId="08020544" w14:textId="77777777" w:rsidR="003A4687" w:rsidRPr="00D42B45" w:rsidRDefault="003A4687" w:rsidP="0002225B">
            <w:pPr>
              <w:suppressAutoHyphens/>
              <w:spacing w:after="240"/>
              <w:rPr>
                <w:rFonts w:eastAsia="Times New Roman"/>
                <w:sz w:val="18"/>
                <w:szCs w:val="20"/>
              </w:rPr>
            </w:pPr>
            <w:r>
              <w:rPr>
                <w:rFonts w:eastAsia="Times New Roman"/>
                <w:sz w:val="18"/>
                <w:szCs w:val="20"/>
              </w:rPr>
              <w:t>3</w:t>
            </w:r>
          </w:p>
        </w:tc>
        <w:tc>
          <w:tcPr>
            <w:tcW w:w="669" w:type="dxa"/>
          </w:tcPr>
          <w:p w14:paraId="5090C80F"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5D57D6CB"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Вывод байта со значением регистра</w:t>
            </w:r>
            <w:r>
              <w:rPr>
                <w:rFonts w:eastAsia="Times New Roman"/>
                <w:b/>
                <w:noProof/>
                <w:sz w:val="18"/>
                <w:szCs w:val="20"/>
              </w:rPr>
              <w:t xml:space="preserve"> </w:t>
            </w:r>
            <w:r w:rsidRPr="00EB24D3">
              <w:rPr>
                <w:rFonts w:eastAsia="Times New Roman"/>
                <w:b/>
                <w:noProof/>
                <w:sz w:val="18"/>
                <w:szCs w:val="20"/>
                <w:lang w:val="en-US"/>
              </w:rPr>
              <w:t>PSState</w:t>
            </w:r>
            <w:r w:rsidRPr="00EB24D3">
              <w:rPr>
                <w:rFonts w:eastAsia="Times New Roman"/>
                <w:b/>
                <w:noProof/>
                <w:sz w:val="18"/>
                <w:szCs w:val="20"/>
              </w:rPr>
              <w:t xml:space="preserve">3 </w:t>
            </w:r>
          </w:p>
          <w:p w14:paraId="0DD80071"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3295A899"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7CE202D7" w14:textId="77777777" w:rsidTr="0002225B">
        <w:tc>
          <w:tcPr>
            <w:tcW w:w="2207" w:type="dxa"/>
          </w:tcPr>
          <w:p w14:paraId="504F5503"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PSState2</w:t>
            </w:r>
          </w:p>
        </w:tc>
        <w:tc>
          <w:tcPr>
            <w:tcW w:w="876" w:type="dxa"/>
          </w:tcPr>
          <w:p w14:paraId="0E7D40AA" w14:textId="77777777" w:rsidR="003A4687" w:rsidRPr="00D42B45" w:rsidRDefault="003A4687" w:rsidP="0002225B">
            <w:pPr>
              <w:suppressAutoHyphens/>
              <w:spacing w:after="240"/>
              <w:rPr>
                <w:rFonts w:eastAsia="Times New Roman"/>
                <w:sz w:val="18"/>
                <w:szCs w:val="20"/>
              </w:rPr>
            </w:pPr>
            <w:r>
              <w:rPr>
                <w:rFonts w:eastAsia="Times New Roman"/>
                <w:sz w:val="18"/>
                <w:szCs w:val="20"/>
              </w:rPr>
              <w:t>2</w:t>
            </w:r>
          </w:p>
        </w:tc>
        <w:tc>
          <w:tcPr>
            <w:tcW w:w="669" w:type="dxa"/>
          </w:tcPr>
          <w:p w14:paraId="762674C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3C5BBB68"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Вывод байта со значением регистра</w:t>
            </w:r>
            <w:r>
              <w:rPr>
                <w:rFonts w:eastAsia="Times New Roman"/>
                <w:b/>
                <w:noProof/>
                <w:sz w:val="18"/>
                <w:szCs w:val="20"/>
              </w:rPr>
              <w:t xml:space="preserve"> </w:t>
            </w:r>
            <w:r w:rsidRPr="00EB24D3">
              <w:rPr>
                <w:rFonts w:eastAsia="Times New Roman"/>
                <w:b/>
                <w:noProof/>
                <w:sz w:val="18"/>
                <w:szCs w:val="20"/>
                <w:lang w:val="en-US"/>
              </w:rPr>
              <w:t>PSState</w:t>
            </w:r>
            <w:r w:rsidRPr="00EB24D3">
              <w:rPr>
                <w:rFonts w:eastAsia="Times New Roman"/>
                <w:b/>
                <w:noProof/>
                <w:sz w:val="18"/>
                <w:szCs w:val="20"/>
              </w:rPr>
              <w:t>2</w:t>
            </w:r>
          </w:p>
          <w:p w14:paraId="26316404"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4FD6C21F"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294E728B" w14:textId="77777777" w:rsidTr="0002225B">
        <w:tc>
          <w:tcPr>
            <w:tcW w:w="2207" w:type="dxa"/>
          </w:tcPr>
          <w:p w14:paraId="0593DB4F"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PSState1</w:t>
            </w:r>
          </w:p>
        </w:tc>
        <w:tc>
          <w:tcPr>
            <w:tcW w:w="876" w:type="dxa"/>
          </w:tcPr>
          <w:p w14:paraId="14511A14" w14:textId="77777777" w:rsidR="003A4687" w:rsidRPr="00D42B45" w:rsidRDefault="003A4687" w:rsidP="0002225B">
            <w:pPr>
              <w:suppressAutoHyphens/>
              <w:spacing w:after="240"/>
              <w:rPr>
                <w:rFonts w:eastAsia="Times New Roman"/>
                <w:sz w:val="18"/>
                <w:szCs w:val="20"/>
              </w:rPr>
            </w:pPr>
            <w:r>
              <w:rPr>
                <w:rFonts w:eastAsia="Times New Roman"/>
                <w:sz w:val="18"/>
                <w:szCs w:val="20"/>
              </w:rPr>
              <w:t>1</w:t>
            </w:r>
          </w:p>
        </w:tc>
        <w:tc>
          <w:tcPr>
            <w:tcW w:w="669" w:type="dxa"/>
          </w:tcPr>
          <w:p w14:paraId="06622379"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7DF780E4"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Вывод байта со значением регистр</w:t>
            </w:r>
            <w:r w:rsidRPr="00EB24D3">
              <w:rPr>
                <w:rFonts w:eastAsia="Times New Roman"/>
                <w:noProof/>
                <w:sz w:val="18"/>
                <w:szCs w:val="20"/>
              </w:rPr>
              <w:t xml:space="preserve">а </w:t>
            </w:r>
            <w:r w:rsidRPr="00EB24D3">
              <w:rPr>
                <w:rFonts w:eastAsia="Times New Roman"/>
                <w:b/>
                <w:noProof/>
                <w:sz w:val="18"/>
                <w:szCs w:val="20"/>
                <w:lang w:val="en-US"/>
              </w:rPr>
              <w:t>PSState</w:t>
            </w:r>
            <w:r w:rsidRPr="00EB24D3">
              <w:rPr>
                <w:rFonts w:eastAsia="Times New Roman"/>
                <w:b/>
                <w:noProof/>
                <w:sz w:val="18"/>
                <w:szCs w:val="20"/>
              </w:rPr>
              <w:t>1</w:t>
            </w:r>
            <w:r>
              <w:rPr>
                <w:rFonts w:eastAsia="Times New Roman"/>
                <w:b/>
                <w:noProof/>
                <w:sz w:val="18"/>
                <w:szCs w:val="20"/>
              </w:rPr>
              <w:t xml:space="preserve"> </w:t>
            </w:r>
          </w:p>
          <w:p w14:paraId="1B18A3EA"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1B550FDE"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r w:rsidR="003A4687" w:rsidRPr="00D42B45" w14:paraId="040A8A34" w14:textId="77777777" w:rsidTr="0002225B">
        <w:tc>
          <w:tcPr>
            <w:tcW w:w="2207" w:type="dxa"/>
          </w:tcPr>
          <w:p w14:paraId="418D0F7E" w14:textId="77777777" w:rsidR="003A4687" w:rsidRPr="00D42B45" w:rsidRDefault="003A4687" w:rsidP="0002225B">
            <w:pPr>
              <w:suppressAutoHyphens/>
              <w:contextualSpacing/>
              <w:rPr>
                <w:rFonts w:eastAsia="Times New Roman"/>
                <w:sz w:val="18"/>
                <w:szCs w:val="20"/>
                <w:lang w:val="en-US"/>
              </w:rPr>
            </w:pPr>
            <w:r w:rsidRPr="00BE2F4E">
              <w:rPr>
                <w:rFonts w:eastAsia="Times New Roman"/>
                <w:noProof/>
                <w:sz w:val="18"/>
                <w:szCs w:val="20"/>
                <w:lang w:val="en-US"/>
              </w:rPr>
              <w:t>PSState0</w:t>
            </w:r>
          </w:p>
        </w:tc>
        <w:tc>
          <w:tcPr>
            <w:tcW w:w="876" w:type="dxa"/>
          </w:tcPr>
          <w:p w14:paraId="5B983C2C" w14:textId="77777777" w:rsidR="003A4687" w:rsidRPr="00D42B45" w:rsidRDefault="003A4687" w:rsidP="0002225B">
            <w:pPr>
              <w:suppressAutoHyphens/>
              <w:spacing w:after="240"/>
              <w:rPr>
                <w:rFonts w:eastAsia="Times New Roman"/>
                <w:sz w:val="18"/>
                <w:szCs w:val="20"/>
              </w:rPr>
            </w:pPr>
            <w:r>
              <w:rPr>
                <w:rFonts w:eastAsia="Times New Roman"/>
                <w:sz w:val="18"/>
                <w:szCs w:val="20"/>
              </w:rPr>
              <w:t>0</w:t>
            </w:r>
          </w:p>
        </w:tc>
        <w:tc>
          <w:tcPr>
            <w:tcW w:w="669" w:type="dxa"/>
          </w:tcPr>
          <w:p w14:paraId="7A49574C" w14:textId="77777777" w:rsidR="003A4687" w:rsidRPr="00D42B45" w:rsidRDefault="003A4687" w:rsidP="0002225B">
            <w:pPr>
              <w:suppressAutoHyphens/>
              <w:spacing w:after="240"/>
              <w:rPr>
                <w:rFonts w:eastAsia="Times New Roman"/>
                <w:sz w:val="18"/>
                <w:szCs w:val="20"/>
              </w:rPr>
            </w:pPr>
            <w:r w:rsidRPr="00BE2F4E">
              <w:rPr>
                <w:rFonts w:eastAsia="Times New Roman"/>
                <w:noProof/>
                <w:sz w:val="18"/>
                <w:szCs w:val="20"/>
              </w:rPr>
              <w:t>w</w:t>
            </w:r>
          </w:p>
        </w:tc>
        <w:tc>
          <w:tcPr>
            <w:tcW w:w="6166" w:type="dxa"/>
          </w:tcPr>
          <w:p w14:paraId="6AA6ED5A" w14:textId="77777777" w:rsidR="003A4687" w:rsidRPr="00EB24D3" w:rsidRDefault="003A4687" w:rsidP="0002225B">
            <w:pPr>
              <w:suppressAutoHyphens/>
              <w:contextualSpacing/>
              <w:rPr>
                <w:rFonts w:eastAsia="Times New Roman"/>
                <w:b/>
                <w:noProof/>
                <w:sz w:val="18"/>
                <w:szCs w:val="20"/>
              </w:rPr>
            </w:pPr>
            <w:r w:rsidRPr="00EB24D3">
              <w:rPr>
                <w:rFonts w:eastAsia="Times New Roman"/>
                <w:b/>
                <w:noProof/>
                <w:sz w:val="18"/>
                <w:szCs w:val="20"/>
              </w:rPr>
              <w:t>Вывод байта со значением регистра</w:t>
            </w:r>
            <w:r>
              <w:rPr>
                <w:rFonts w:eastAsia="Times New Roman"/>
                <w:b/>
                <w:noProof/>
                <w:sz w:val="18"/>
                <w:szCs w:val="20"/>
              </w:rPr>
              <w:t xml:space="preserve"> </w:t>
            </w:r>
            <w:r w:rsidRPr="00EB24D3">
              <w:rPr>
                <w:rFonts w:eastAsia="Times New Roman"/>
                <w:b/>
                <w:noProof/>
                <w:sz w:val="18"/>
                <w:szCs w:val="20"/>
                <w:lang w:val="en-US"/>
              </w:rPr>
              <w:t>PSState</w:t>
            </w:r>
            <w:r w:rsidRPr="00EB24D3">
              <w:rPr>
                <w:rFonts w:eastAsia="Times New Roman"/>
                <w:b/>
                <w:noProof/>
                <w:sz w:val="18"/>
                <w:szCs w:val="20"/>
              </w:rPr>
              <w:t xml:space="preserve">0 </w:t>
            </w:r>
          </w:p>
          <w:p w14:paraId="20EC8185" w14:textId="77777777" w:rsidR="003A4687" w:rsidRPr="00EB24D3" w:rsidRDefault="003A4687" w:rsidP="0002225B">
            <w:pPr>
              <w:suppressAutoHyphens/>
              <w:contextualSpacing/>
              <w:rPr>
                <w:rFonts w:eastAsia="Times New Roman"/>
                <w:noProof/>
                <w:sz w:val="18"/>
                <w:szCs w:val="20"/>
              </w:rPr>
            </w:pPr>
            <w:r>
              <w:rPr>
                <w:rFonts w:eastAsia="Times New Roman"/>
                <w:noProof/>
                <w:sz w:val="18"/>
                <w:szCs w:val="20"/>
              </w:rPr>
              <w:t>1'b0: нет действий</w:t>
            </w:r>
          </w:p>
          <w:p w14:paraId="2C318D68" w14:textId="77777777" w:rsidR="003A4687" w:rsidRPr="00D42B45" w:rsidRDefault="003A4687" w:rsidP="0002225B">
            <w:pPr>
              <w:suppressAutoHyphens/>
              <w:contextualSpacing/>
              <w:rPr>
                <w:rFonts w:eastAsia="Times New Roman"/>
                <w:sz w:val="18"/>
                <w:szCs w:val="20"/>
              </w:rPr>
            </w:pPr>
            <w:r w:rsidRPr="00EB24D3">
              <w:rPr>
                <w:rFonts w:eastAsia="Times New Roman"/>
                <w:noProof/>
                <w:sz w:val="18"/>
                <w:szCs w:val="20"/>
              </w:rPr>
              <w:t>1’</w:t>
            </w:r>
            <w:r>
              <w:rPr>
                <w:rFonts w:eastAsia="Times New Roman"/>
                <w:noProof/>
                <w:sz w:val="18"/>
                <w:szCs w:val="20"/>
                <w:lang w:val="en-US"/>
              </w:rPr>
              <w:t>b</w:t>
            </w:r>
            <w:r w:rsidRPr="00EB24D3">
              <w:rPr>
                <w:rFonts w:eastAsia="Times New Roman"/>
                <w:noProof/>
                <w:sz w:val="18"/>
                <w:szCs w:val="20"/>
              </w:rPr>
              <w:t xml:space="preserve">1: </w:t>
            </w:r>
            <w:r>
              <w:rPr>
                <w:rFonts w:eastAsia="Times New Roman"/>
                <w:noProof/>
                <w:sz w:val="18"/>
                <w:szCs w:val="20"/>
              </w:rPr>
              <w:t>выводы данных регистра</w:t>
            </w:r>
            <w:r>
              <w:rPr>
                <w:rFonts w:eastAsia="Times New Roman"/>
                <w:noProof/>
                <w:sz w:val="18"/>
                <w:szCs w:val="20"/>
              </w:rPr>
              <w:br/>
            </w:r>
            <w:r>
              <w:rPr>
                <w:rFonts w:eastAsia="Times New Roman"/>
                <w:sz w:val="18"/>
                <w:szCs w:val="20"/>
                <w:lang w:val="en-US"/>
              </w:rPr>
              <w:t>Reset</w:t>
            </w:r>
            <w:r>
              <w:rPr>
                <w:rFonts w:eastAsia="Times New Roman"/>
                <w:sz w:val="18"/>
                <w:szCs w:val="20"/>
              </w:rPr>
              <w:t>:1</w:t>
            </w:r>
            <w:r w:rsidRPr="00EB24D3">
              <w:rPr>
                <w:rFonts w:eastAsia="Times New Roman"/>
                <w:sz w:val="18"/>
                <w:szCs w:val="20"/>
              </w:rPr>
              <w:t>’</w:t>
            </w:r>
            <w:r>
              <w:rPr>
                <w:rFonts w:eastAsia="Times New Roman"/>
                <w:sz w:val="18"/>
                <w:szCs w:val="20"/>
                <w:lang w:val="en-US"/>
              </w:rPr>
              <w:t>b</w:t>
            </w:r>
            <w:r w:rsidRPr="00EB24D3">
              <w:rPr>
                <w:rFonts w:eastAsia="Times New Roman"/>
                <w:sz w:val="18"/>
                <w:szCs w:val="20"/>
              </w:rPr>
              <w:t>0</w:t>
            </w:r>
          </w:p>
        </w:tc>
      </w:tr>
    </w:tbl>
    <w:p w14:paraId="2364A1F1" w14:textId="77777777" w:rsidR="00AE2717" w:rsidRPr="00F255C7" w:rsidRDefault="00AE2717" w:rsidP="00AE2717">
      <w:pPr>
        <w:pStyle w:val="-4"/>
        <w:rPr>
          <w:highlight w:val="cyan"/>
        </w:rPr>
      </w:pPr>
      <w:r w:rsidRPr="00F255C7">
        <w:rPr>
          <w:highlight w:val="cyan"/>
        </w:rPr>
        <w:lastRenderedPageBreak/>
        <w:t>…Здесь должен быть текст с ссылкой на таблицу 4…</w:t>
      </w:r>
    </w:p>
    <w:p w14:paraId="66A5651A" w14:textId="77777777" w:rsidR="00AE2717" w:rsidRPr="00396CD5" w:rsidRDefault="00AE2717" w:rsidP="00AE2717">
      <w:pPr>
        <w:pStyle w:val="-4"/>
        <w:rPr>
          <w:highlight w:val="cyan"/>
        </w:rPr>
      </w:pPr>
      <w:r w:rsidRPr="00F255C7">
        <w:rPr>
          <w:highlight w:val="cyan"/>
        </w:rPr>
        <w:t xml:space="preserve">Если считаете необходимым выделить </w:t>
      </w:r>
      <w:r w:rsidRPr="00F255C7">
        <w:rPr>
          <w:b/>
          <w:highlight w:val="cyan"/>
        </w:rPr>
        <w:t>полужирным</w:t>
      </w:r>
      <w:r w:rsidRPr="00F255C7">
        <w:rPr>
          <w:highlight w:val="cyan"/>
        </w:rPr>
        <w:t xml:space="preserve"> шрифтом важную информацию для потребителя изделий, то ее можно/нужно выделять в эксплуатационных документах. В стандартах нет указаний о таких выделениях информации, но и нет запрета. Опять же критерий для таких действий один – документ для потребителя должен быть однозначно читаемым и удобочитаемым.</w:t>
      </w:r>
    </w:p>
    <w:p w14:paraId="72248C61" w14:textId="77777777" w:rsidR="00C9684B" w:rsidRDefault="00C9684B" w:rsidP="001C2DA9">
      <w:pPr>
        <w:pStyle w:val="-4"/>
        <w:rPr>
          <w:highlight w:val="cyan"/>
        </w:rPr>
      </w:pPr>
      <w:r w:rsidRPr="00316E9C">
        <w:rPr>
          <w:highlight w:val="cyan"/>
        </w:rPr>
        <w:t xml:space="preserve">В </w:t>
      </w:r>
      <w:r w:rsidR="00BE339A" w:rsidRPr="00316E9C">
        <w:rPr>
          <w:highlight w:val="cyan"/>
        </w:rPr>
        <w:t>таблице 4</w:t>
      </w:r>
      <w:r w:rsidR="00EE744A">
        <w:rPr>
          <w:highlight w:val="cyan"/>
        </w:rPr>
        <w:t xml:space="preserve"> –</w:t>
      </w:r>
      <w:r w:rsidR="00BE339A" w:rsidRPr="00316E9C">
        <w:rPr>
          <w:highlight w:val="cyan"/>
        </w:rPr>
        <w:t xml:space="preserve"> то, что выделено так:</w:t>
      </w:r>
      <w:r w:rsidR="00BE339A" w:rsidRPr="00316E9C">
        <w:t xml:space="preserve">     </w:t>
      </w:r>
      <w:r w:rsidR="00BE339A" w:rsidRPr="00316E9C">
        <w:rPr>
          <w:highlight w:val="red"/>
        </w:rPr>
        <w:t>…</w:t>
      </w:r>
      <w:r w:rsidR="00BE339A" w:rsidRPr="00316E9C">
        <w:t xml:space="preserve">    </w:t>
      </w:r>
      <w:r w:rsidR="00BE339A" w:rsidRPr="00316E9C">
        <w:rPr>
          <w:highlight w:val="cyan"/>
        </w:rPr>
        <w:t>это не понятно для меня (сейчас, на данном этапе). Что это? Единица измерения? Какой-то символ, обозначающий характеристику/параметр? Не могу сейчас понять «с чем его едят</w:t>
      </w:r>
      <w:r w:rsidR="003E71B5" w:rsidRPr="00316E9C">
        <w:rPr>
          <w:highlight w:val="cyan"/>
        </w:rPr>
        <w:t>?</w:t>
      </w:r>
      <w:r w:rsidR="00BE339A" w:rsidRPr="00316E9C">
        <w:rPr>
          <w:highlight w:val="cyan"/>
        </w:rPr>
        <w:t>», поэтому не могу сейчас указать пример его оформления в таблице 4.</w:t>
      </w:r>
    </w:p>
    <w:p w14:paraId="7F2A61B1" w14:textId="77777777" w:rsidR="001A0375" w:rsidRPr="00290FDE" w:rsidRDefault="001A0375" w:rsidP="001C2DA9">
      <w:pPr>
        <w:pStyle w:val="-4"/>
        <w:rPr>
          <w:highlight w:val="cyan"/>
        </w:rPr>
      </w:pPr>
    </w:p>
    <w:p w14:paraId="17F2B844" w14:textId="77777777" w:rsidR="001A0375" w:rsidRPr="00290FDE" w:rsidRDefault="001A0375" w:rsidP="001C2DA9">
      <w:pPr>
        <w:pStyle w:val="-4"/>
      </w:pPr>
      <w:r w:rsidRPr="00290FDE">
        <w:t>Инструкция по созданию таблицы описания регистров методом копирования:</w:t>
      </w:r>
    </w:p>
    <w:p w14:paraId="5593D102" w14:textId="77777777" w:rsidR="00290FDE" w:rsidRPr="00290FDE" w:rsidRDefault="001A0375" w:rsidP="001A0375">
      <w:pPr>
        <w:pStyle w:val="-4"/>
      </w:pPr>
      <w:r w:rsidRPr="00290FDE">
        <w:t xml:space="preserve">Выделить таблицу целиком с помощью щелчка правой кнопки мыши по кнопке перемещения в левом верхнем углу таблицы. </w:t>
      </w:r>
    </w:p>
    <w:p w14:paraId="22C61E6F" w14:textId="77777777" w:rsidR="001A0375" w:rsidRPr="00290FDE" w:rsidRDefault="001A0375" w:rsidP="001A0375">
      <w:pPr>
        <w:pStyle w:val="-4"/>
      </w:pPr>
      <w:r w:rsidRPr="00290FDE">
        <w:t xml:space="preserve">В контекстном меню выбрать пункт «Копировать» </w:t>
      </w:r>
      <w:r w:rsidR="00290FDE" w:rsidRPr="00290FDE">
        <w:t>и выбрать вставить таблицу в необходимое место документа (необходимые шрифты подтянутся в соответствующие ячейки автоматически).</w:t>
      </w:r>
    </w:p>
    <w:p w14:paraId="258A4099" w14:textId="77777777" w:rsidR="00290FDE" w:rsidRPr="00290FDE" w:rsidRDefault="00290FDE" w:rsidP="00290FDE">
      <w:pPr>
        <w:pStyle w:val="-4"/>
      </w:pPr>
      <w:r w:rsidRPr="00290FDE">
        <w:t xml:space="preserve">Для нумерации таблицы щелкнуть на предыдущую строчку над таблицей и в коллекции стилей выбрать стиль «Нумерация таблиц». </w:t>
      </w:r>
    </w:p>
    <w:p w14:paraId="43DCF0DE" w14:textId="77777777" w:rsidR="00290FDE" w:rsidRPr="00290FDE" w:rsidRDefault="00290FDE" w:rsidP="00290FDE">
      <w:pPr>
        <w:pStyle w:val="-4"/>
      </w:pPr>
      <w:r w:rsidRPr="00290FDE">
        <w:t>Ввести наименование таблицы после тире</w:t>
      </w:r>
      <w:r>
        <w:t xml:space="preserve"> и можно переходить к изменению содержания таблицы.</w:t>
      </w:r>
    </w:p>
    <w:p w14:paraId="0E1152D6" w14:textId="77777777" w:rsidR="00C71089" w:rsidRPr="00316E9C" w:rsidRDefault="00ED6C88" w:rsidP="00571DA2">
      <w:pPr>
        <w:pStyle w:val="-"/>
      </w:pPr>
      <w:bookmarkStart w:id="265" w:name="_Toc161785040"/>
      <w:r w:rsidRPr="00316E9C">
        <w:t>Требования к электромагнитной совместимости</w:t>
      </w:r>
      <w:bookmarkEnd w:id="265"/>
    </w:p>
    <w:p w14:paraId="49A39B95" w14:textId="77777777" w:rsidR="00ED6C88" w:rsidRPr="0009493F" w:rsidRDefault="00611296" w:rsidP="001C2DA9">
      <w:pPr>
        <w:pStyle w:val="-4"/>
        <w:rPr>
          <w:highlight w:val="green"/>
        </w:rPr>
      </w:pPr>
      <w:r>
        <w:rPr>
          <w:highlight w:val="green"/>
          <w:lang w:val="en-US"/>
        </w:rPr>
        <w:t>TLE</w:t>
      </w:r>
      <w:r w:rsidRPr="00611296">
        <w:rPr>
          <w:highlight w:val="green"/>
        </w:rPr>
        <w:t>88</w:t>
      </w:r>
      <w:r>
        <w:rPr>
          <w:highlight w:val="green"/>
          <w:lang w:val="en-US"/>
        </w:rPr>
        <w:t>8</w:t>
      </w:r>
      <w:r w:rsidRPr="00611296">
        <w:rPr>
          <w:highlight w:val="green"/>
        </w:rPr>
        <w:t>8</w:t>
      </w:r>
      <w:r w:rsidR="00ED6C88" w:rsidRPr="0009493F">
        <w:rPr>
          <w:highlight w:val="green"/>
        </w:rPr>
        <w:t xml:space="preserve"> – раздел 16 «</w:t>
      </w:r>
      <w:r>
        <w:rPr>
          <w:highlight w:val="green"/>
          <w:lang w:val="en-US"/>
        </w:rPr>
        <w:t>EMC Requirements</w:t>
      </w:r>
      <w:r w:rsidR="00ED6C88" w:rsidRPr="0009493F">
        <w:rPr>
          <w:highlight w:val="green"/>
        </w:rPr>
        <w:t>».</w:t>
      </w:r>
    </w:p>
    <w:p w14:paraId="249473AE" w14:textId="77777777" w:rsidR="00C71089" w:rsidRPr="00AD4917" w:rsidRDefault="008A38FE" w:rsidP="00571DA2">
      <w:pPr>
        <w:pStyle w:val="-"/>
      </w:pPr>
      <w:bookmarkStart w:id="266" w:name="_Toc161785041"/>
      <w:r w:rsidRPr="00AD4917">
        <w:t>Информация по использованию</w:t>
      </w:r>
      <w:bookmarkEnd w:id="266"/>
    </w:p>
    <w:p w14:paraId="6E2697CD" w14:textId="77777777" w:rsidR="00003154" w:rsidRDefault="00611296" w:rsidP="001C2DA9">
      <w:pPr>
        <w:pStyle w:val="-4"/>
        <w:rPr>
          <w:highlight w:val="green"/>
        </w:rPr>
      </w:pPr>
      <w:bookmarkStart w:id="267" w:name="_Hlk156998589"/>
      <w:r>
        <w:rPr>
          <w:highlight w:val="green"/>
          <w:lang w:val="en-US"/>
        </w:rPr>
        <w:t>TLE</w:t>
      </w:r>
      <w:r w:rsidRPr="00611296">
        <w:rPr>
          <w:highlight w:val="green"/>
        </w:rPr>
        <w:t xml:space="preserve">8888 </w:t>
      </w:r>
      <w:r w:rsidR="00003154" w:rsidRPr="0009493F">
        <w:rPr>
          <w:highlight w:val="green"/>
        </w:rPr>
        <w:t>– раздел 17 «</w:t>
      </w:r>
      <w:r>
        <w:rPr>
          <w:highlight w:val="green"/>
          <w:lang w:val="en-US"/>
        </w:rPr>
        <w:t>Application Information</w:t>
      </w:r>
      <w:r w:rsidR="00003154" w:rsidRPr="0009493F">
        <w:rPr>
          <w:highlight w:val="green"/>
        </w:rPr>
        <w:t>».</w:t>
      </w:r>
    </w:p>
    <w:p w14:paraId="599A7926" w14:textId="77777777" w:rsidR="00396CD5" w:rsidRPr="0009493F" w:rsidRDefault="00396CD5" w:rsidP="001C2DA9">
      <w:pPr>
        <w:pStyle w:val="-4"/>
        <w:rPr>
          <w:highlight w:val="green"/>
        </w:rPr>
      </w:pPr>
    </w:p>
    <w:p w14:paraId="16269361" w14:textId="77777777" w:rsidR="004E2407" w:rsidRPr="00316E9C" w:rsidRDefault="004E2407" w:rsidP="00571DA2">
      <w:pPr>
        <w:pStyle w:val="-"/>
      </w:pPr>
      <w:bookmarkStart w:id="268" w:name="_Toc161785042"/>
      <w:bookmarkEnd w:id="267"/>
      <w:r w:rsidRPr="00316E9C">
        <w:t>Корпус. Присоединительные размеры</w:t>
      </w:r>
      <w:bookmarkEnd w:id="268"/>
    </w:p>
    <w:p w14:paraId="60F0AB48" w14:textId="77777777" w:rsidR="004E2407" w:rsidRPr="00316E9C" w:rsidRDefault="004E2407" w:rsidP="001C2DA9">
      <w:pPr>
        <w:pStyle w:val="-4"/>
        <w:rPr>
          <w:highlight w:val="yellow"/>
        </w:rPr>
      </w:pPr>
      <w:r w:rsidRPr="00316E9C">
        <w:rPr>
          <w:highlight w:val="yellow"/>
        </w:rPr>
        <w:t xml:space="preserve">Рисунок-чертеж корпуса с указанием присоединительных размеров микросхемы к печатной плате потребителя. </w:t>
      </w:r>
    </w:p>
    <w:p w14:paraId="0BE7C818" w14:textId="77777777" w:rsidR="004E2407" w:rsidRDefault="004E2407" w:rsidP="001C2DA9">
      <w:pPr>
        <w:pStyle w:val="-4"/>
        <w:rPr>
          <w:highlight w:val="yellow"/>
        </w:rPr>
      </w:pPr>
      <w:r w:rsidRPr="00316E9C">
        <w:rPr>
          <w:highlight w:val="yellow"/>
        </w:rPr>
        <w:t>Рекомендуемая схема включения</w:t>
      </w:r>
      <w:r w:rsidR="00793383">
        <w:rPr>
          <w:highlight w:val="yellow"/>
        </w:rPr>
        <w:t xml:space="preserve"> – </w:t>
      </w:r>
      <w:r w:rsidR="00793383" w:rsidRPr="00793383">
        <w:rPr>
          <w:color w:val="FF0000"/>
        </w:rPr>
        <w:t>не здесь, она в разделе 15</w:t>
      </w:r>
      <w:r w:rsidR="00793383">
        <w:rPr>
          <w:color w:val="FF0000"/>
        </w:rPr>
        <w:t xml:space="preserve"> предполагается</w:t>
      </w:r>
    </w:p>
    <w:p w14:paraId="55F3F983" w14:textId="77777777" w:rsidR="002F3D3C" w:rsidRDefault="002F3D3C" w:rsidP="002F3D3C">
      <w:pPr>
        <w:pStyle w:val="-4"/>
      </w:pPr>
      <w:r>
        <w:t xml:space="preserve">ИС выполнена в корпусе </w:t>
      </w:r>
      <w:r>
        <w:rPr>
          <w:lang w:val="en-US"/>
        </w:rPr>
        <w:t>LQFP</w:t>
      </w:r>
      <w:r>
        <w:t>64-</w:t>
      </w:r>
      <w:r>
        <w:rPr>
          <w:lang w:val="en-US"/>
        </w:rPr>
        <w:t>EP</w:t>
      </w:r>
      <w:r>
        <w:t xml:space="preserve"> 10</w:t>
      </w:r>
      <w:r>
        <w:rPr>
          <w:lang w:val="en-US"/>
        </w:rPr>
        <w:t>x</w:t>
      </w:r>
      <w:r>
        <w:t>10 с теплоотводящим основанием (64 вывода, шаг 0,5 мм).</w:t>
      </w:r>
    </w:p>
    <w:p w14:paraId="0BB80AA8" w14:textId="77777777" w:rsidR="002F3D3C" w:rsidRDefault="00E94F17" w:rsidP="002F3D3C">
      <w:pPr>
        <w:pStyle w:val="-4"/>
      </w:pPr>
      <w:r>
        <w:lastRenderedPageBreak/>
        <w:t xml:space="preserve">Габаритные и присоединительные размеры корпуса </w:t>
      </w:r>
      <w:r w:rsidR="002F3D3C">
        <w:t>приведен</w:t>
      </w:r>
      <w:r>
        <w:t xml:space="preserve">ы </w:t>
      </w:r>
      <w:r w:rsidR="002F3D3C">
        <w:t xml:space="preserve">на рисунке </w:t>
      </w:r>
      <w:r w:rsidR="00793383">
        <w:t>16.1</w:t>
      </w:r>
      <w:r>
        <w:t>.</w:t>
      </w:r>
    </w:p>
    <w:p w14:paraId="2E7D905F" w14:textId="77777777" w:rsidR="00CA3E4B" w:rsidRDefault="00544D57" w:rsidP="001C2DA9">
      <w:pPr>
        <w:pStyle w:val="-4"/>
        <w:rPr>
          <w:highlight w:val="cyan"/>
        </w:rPr>
      </w:pPr>
      <w:r w:rsidRPr="00544D57">
        <w:rPr>
          <w:highlight w:val="cyan"/>
        </w:rPr>
        <w:t xml:space="preserve"> </w:t>
      </w:r>
      <w:r w:rsidR="004E2407" w:rsidRPr="00316E9C">
        <w:rPr>
          <w:highlight w:val="cyan"/>
        </w:rPr>
        <w:t>…текст с ссылкой на рисунок 3……</w:t>
      </w:r>
    </w:p>
    <w:p w14:paraId="22184EFA" w14:textId="77777777" w:rsidR="004E2407" w:rsidRPr="00906602" w:rsidRDefault="00CA3E4B" w:rsidP="001C2DA9">
      <w:pPr>
        <w:pStyle w:val="-4"/>
        <w:rPr>
          <w:highlight w:val="yellow"/>
        </w:rPr>
      </w:pPr>
      <w:r w:rsidRPr="00544D57">
        <w:rPr>
          <w:noProof/>
        </w:rPr>
        <w:drawing>
          <wp:inline distT="0" distB="0" distL="0" distR="0" wp14:anchorId="0C4B860B" wp14:editId="4862096B">
            <wp:extent cx="5549208" cy="507265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9208" cy="5072651"/>
                    </a:xfrm>
                    <a:prstGeom prst="rect">
                      <a:avLst/>
                    </a:prstGeom>
                  </pic:spPr>
                </pic:pic>
              </a:graphicData>
            </a:graphic>
          </wp:inline>
        </w:drawing>
      </w:r>
    </w:p>
    <w:p w14:paraId="199A84B8" w14:textId="77777777" w:rsidR="00544D57" w:rsidRDefault="00544D57" w:rsidP="00544D57">
      <w:pPr>
        <w:pStyle w:val="-4"/>
        <w:ind w:firstLine="0"/>
        <w:rPr>
          <w:highlight w:val="cyan"/>
        </w:rPr>
      </w:pPr>
      <w:r w:rsidRPr="00544D57">
        <w:rPr>
          <w:noProof/>
        </w:rPr>
        <w:drawing>
          <wp:inline distT="0" distB="0" distL="0" distR="0" wp14:anchorId="74103B43" wp14:editId="2DBE8109">
            <wp:extent cx="5699333" cy="16630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3565" cy="1711019"/>
                    </a:xfrm>
                    <a:prstGeom prst="rect">
                      <a:avLst/>
                    </a:prstGeom>
                  </pic:spPr>
                </pic:pic>
              </a:graphicData>
            </a:graphic>
          </wp:inline>
        </w:drawing>
      </w:r>
    </w:p>
    <w:p w14:paraId="57E24DA6" w14:textId="77777777" w:rsidR="00F80A85" w:rsidRPr="00544D57" w:rsidRDefault="00F80A85" w:rsidP="00544D57">
      <w:pPr>
        <w:pStyle w:val="-4"/>
        <w:rPr>
          <w:highlight w:val="cyan"/>
        </w:rPr>
      </w:pPr>
      <w:r w:rsidRPr="003B4303">
        <w:rPr>
          <w:noProof/>
          <w:color w:val="FFFFFF" w:themeColor="background1"/>
        </w:rPr>
        <w:lastRenderedPageBreak/>
        <w:drawing>
          <wp:anchor distT="0" distB="0" distL="114300" distR="114300" simplePos="0" relativeHeight="251666432" behindDoc="0" locked="0" layoutInCell="1" allowOverlap="1" wp14:anchorId="00690E51" wp14:editId="5956D6F2">
            <wp:simplePos x="0" y="0"/>
            <wp:positionH relativeFrom="column">
              <wp:posOffset>41266</wp:posOffset>
            </wp:positionH>
            <wp:positionV relativeFrom="paragraph">
              <wp:posOffset>578</wp:posOffset>
            </wp:positionV>
            <wp:extent cx="6230620" cy="5445125"/>
            <wp:effectExtent l="0" t="0" r="0" b="317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230620" cy="5445125"/>
                    </a:xfrm>
                    <a:prstGeom prst="rect">
                      <a:avLst/>
                    </a:prstGeom>
                    <a:noFill/>
                    <a:ln w="28575">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C9CC19" w14:textId="77777777" w:rsidR="00E1760A" w:rsidRDefault="00574261" w:rsidP="00065878">
      <w:pPr>
        <w:pStyle w:val="a8"/>
        <w:rPr>
          <w:highlight w:val="cyan"/>
        </w:rPr>
      </w:pPr>
      <w:r>
        <w:t>Рисунок</w:t>
      </w:r>
      <w:r w:rsidR="00065878">
        <w:t xml:space="preserve"> </w:t>
      </w:r>
      <w:r w:rsidR="00575DFD">
        <w:fldChar w:fldCharType="begin"/>
      </w:r>
      <w:r w:rsidR="00575DFD">
        <w:instrText xml:space="preserve"> STYLEREF 1 \s </w:instrText>
      </w:r>
      <w:r w:rsidR="00575DFD">
        <w:fldChar w:fldCharType="separate"/>
      </w:r>
      <w:r w:rsidR="00222BF7">
        <w:rPr>
          <w:noProof/>
        </w:rPr>
        <w:t>0</w:t>
      </w:r>
      <w:r w:rsidR="00575DFD">
        <w:rPr>
          <w:noProof/>
        </w:rPr>
        <w:fldChar w:fldCharType="end"/>
      </w:r>
      <w:r w:rsidR="00793383">
        <w:rPr>
          <w:noProof/>
        </w:rPr>
        <w:t>1</w:t>
      </w:r>
      <w:r w:rsidR="00065878">
        <w:t xml:space="preserve"> - </w:t>
      </w:r>
      <w:r w:rsidR="00E1760A" w:rsidRPr="00195923">
        <w:rPr>
          <w:highlight w:val="cyan"/>
        </w:rPr>
        <w:t>Присоединительные размеры корпуса. Требования к выводам корпуса</w:t>
      </w:r>
    </w:p>
    <w:p w14:paraId="1BA7990D" w14:textId="77777777" w:rsidR="00CA3E4B" w:rsidRPr="00940FFE" w:rsidRDefault="00CA3E4B" w:rsidP="001C2DA9">
      <w:pPr>
        <w:pStyle w:val="-4"/>
        <w:rPr>
          <w:highlight w:val="green"/>
        </w:rPr>
      </w:pPr>
    </w:p>
    <w:p w14:paraId="07A74385" w14:textId="77777777" w:rsidR="00F01211" w:rsidRPr="00316E9C" w:rsidRDefault="004D7AE0" w:rsidP="001C2DA9">
      <w:pPr>
        <w:pStyle w:val="-4"/>
        <w:rPr>
          <w:highlight w:val="green"/>
        </w:rPr>
      </w:pPr>
      <w:r>
        <w:rPr>
          <w:highlight w:val="green"/>
          <w:lang w:val="en-US"/>
        </w:rPr>
        <w:t>TLE</w:t>
      </w:r>
      <w:r w:rsidRPr="00DE4BE8">
        <w:rPr>
          <w:highlight w:val="green"/>
        </w:rPr>
        <w:t>8888</w:t>
      </w:r>
      <w:r w:rsidR="00F01211" w:rsidRPr="00316E9C">
        <w:rPr>
          <w:highlight w:val="green"/>
        </w:rPr>
        <w:t xml:space="preserve"> — раздел 18.</w:t>
      </w:r>
    </w:p>
    <w:p w14:paraId="36D5F6D8" w14:textId="77777777" w:rsidR="008B094C" w:rsidRDefault="004E2407" w:rsidP="001C2DA9">
      <w:pPr>
        <w:pStyle w:val="-4"/>
        <w:rPr>
          <w:highlight w:val="green"/>
        </w:rPr>
      </w:pPr>
      <w:r w:rsidRPr="00316E9C">
        <w:rPr>
          <w:highlight w:val="green"/>
        </w:rPr>
        <w:t xml:space="preserve">Кстати, если в документе будет много рисунков, то </w:t>
      </w:r>
      <w:r w:rsidR="00F01211" w:rsidRPr="00316E9C">
        <w:rPr>
          <w:highlight w:val="green"/>
        </w:rPr>
        <w:t>можно нумерацию рисунков делать внутри разделов. Т.е. так: внутри раздела 13 нумерация рисунков будет такой: рисунок 13.1, рисунок 13.2, рисунок 13.3.</w:t>
      </w:r>
      <w:r w:rsidR="00F350F7">
        <w:rPr>
          <w:highlight w:val="green"/>
        </w:rPr>
        <w:t xml:space="preserve"> </w:t>
      </w:r>
    </w:p>
    <w:p w14:paraId="496B98C8" w14:textId="77777777" w:rsidR="004E2407" w:rsidRPr="00316E9C" w:rsidRDefault="00F01211" w:rsidP="001C2DA9">
      <w:pPr>
        <w:pStyle w:val="-4"/>
        <w:rPr>
          <w:highlight w:val="green"/>
        </w:rPr>
      </w:pPr>
      <w:r w:rsidRPr="00316E9C">
        <w:rPr>
          <w:highlight w:val="green"/>
        </w:rPr>
        <w:t>То же касается и таблиц.</w:t>
      </w:r>
    </w:p>
    <w:p w14:paraId="3FD1021B" w14:textId="77777777" w:rsidR="00090115" w:rsidRPr="00316E9C" w:rsidRDefault="00090115" w:rsidP="00571DA2">
      <w:pPr>
        <w:pStyle w:val="-"/>
      </w:pPr>
      <w:bookmarkStart w:id="269" w:name="_Toc161785043"/>
      <w:r w:rsidRPr="00316E9C">
        <w:t>Маркировка</w:t>
      </w:r>
      <w:bookmarkEnd w:id="269"/>
    </w:p>
    <w:p w14:paraId="504A8A4B" w14:textId="77777777" w:rsidR="00872CCF" w:rsidRDefault="00090115" w:rsidP="00872CCF">
      <w:pPr>
        <w:pStyle w:val="-4"/>
        <w:rPr>
          <w:highlight w:val="yellow"/>
        </w:rPr>
      </w:pPr>
      <w:bookmarkStart w:id="270" w:name="_Hlk158746642"/>
      <w:r w:rsidRPr="00316E9C">
        <w:rPr>
          <w:highlight w:val="yellow"/>
        </w:rPr>
        <w:t>Сведения для всего изделия в целом о маркировании, тары и упаковочных материалов.</w:t>
      </w:r>
    </w:p>
    <w:p w14:paraId="56A839D5" w14:textId="77777777" w:rsidR="00090115" w:rsidRPr="00316E9C" w:rsidRDefault="00090115" w:rsidP="00571DA2">
      <w:pPr>
        <w:pStyle w:val="-"/>
      </w:pPr>
      <w:bookmarkStart w:id="271" w:name="_Toc161785044"/>
      <w:bookmarkEnd w:id="270"/>
      <w:r w:rsidRPr="00316E9C">
        <w:t>Упаковка</w:t>
      </w:r>
      <w:bookmarkEnd w:id="271"/>
    </w:p>
    <w:p w14:paraId="0EBF9160" w14:textId="77777777" w:rsidR="00090115" w:rsidRPr="00316E9C" w:rsidRDefault="00090115" w:rsidP="001C2DA9">
      <w:pPr>
        <w:pStyle w:val="-4"/>
        <w:rPr>
          <w:highlight w:val="yellow"/>
        </w:rPr>
      </w:pPr>
      <w:r w:rsidRPr="00316E9C">
        <w:rPr>
          <w:highlight w:val="yellow"/>
        </w:rPr>
        <w:lastRenderedPageBreak/>
        <w:t>Для всего изделия в целом описание конструкции и порядка использования упаковочных материалов и т.п., порядок пломбирования и распломбирования.</w:t>
      </w:r>
    </w:p>
    <w:p w14:paraId="6638C00D" w14:textId="77777777" w:rsidR="00090115" w:rsidRPr="00316E9C" w:rsidRDefault="00090115" w:rsidP="00571DA2">
      <w:pPr>
        <w:pStyle w:val="-"/>
      </w:pPr>
      <w:bookmarkStart w:id="272" w:name="_Toc161785045"/>
      <w:r w:rsidRPr="00316E9C">
        <w:t>Хранение</w:t>
      </w:r>
      <w:bookmarkEnd w:id="272"/>
    </w:p>
    <w:p w14:paraId="2A2CAB0F" w14:textId="77777777" w:rsidR="00090115" w:rsidRPr="00316E9C" w:rsidRDefault="00090115" w:rsidP="001C2DA9">
      <w:pPr>
        <w:pStyle w:val="-4"/>
        <w:rPr>
          <w:highlight w:val="yellow"/>
        </w:rPr>
      </w:pPr>
      <w:r w:rsidRPr="00316E9C">
        <w:rPr>
          <w:highlight w:val="yellow"/>
        </w:rPr>
        <w:t>– правила постановки изделия на хранение и снятия его с хранения</w:t>
      </w:r>
    </w:p>
    <w:p w14:paraId="0EAB2D5A" w14:textId="77777777" w:rsidR="00090115" w:rsidRPr="00316E9C" w:rsidRDefault="00090115" w:rsidP="001C2DA9">
      <w:pPr>
        <w:pStyle w:val="-4"/>
        <w:rPr>
          <w:highlight w:val="yellow"/>
        </w:rPr>
      </w:pPr>
      <w:r w:rsidRPr="00316E9C">
        <w:rPr>
          <w:highlight w:val="yellow"/>
        </w:rPr>
        <w:t>– перечень составных частей изделия с ограниченными сроками хранения</w:t>
      </w:r>
    </w:p>
    <w:p w14:paraId="57F7936F" w14:textId="77777777" w:rsidR="00090115" w:rsidRPr="00316E9C" w:rsidRDefault="00090115" w:rsidP="001C2DA9">
      <w:pPr>
        <w:pStyle w:val="-4"/>
        <w:rPr>
          <w:highlight w:val="yellow"/>
        </w:rPr>
      </w:pPr>
      <w:r w:rsidRPr="00316E9C">
        <w:rPr>
          <w:highlight w:val="yellow"/>
        </w:rPr>
        <w:t>– перечень работ, правила их проведения, меры безопасности при подготовке изделия к хранению, при кратковременном и длительном хранении изделия, при снятии изделия с хранения</w:t>
      </w:r>
    </w:p>
    <w:p w14:paraId="4FDFFCF0" w14:textId="77777777" w:rsidR="00090115" w:rsidRPr="00316E9C" w:rsidRDefault="00090115" w:rsidP="001C2DA9">
      <w:pPr>
        <w:pStyle w:val="-4"/>
        <w:rPr>
          <w:highlight w:val="yellow"/>
        </w:rPr>
      </w:pPr>
      <w:r w:rsidRPr="00316E9C">
        <w:rPr>
          <w:highlight w:val="yellow"/>
        </w:rPr>
        <w:t>– условия хранения изделия (вид хранилищ, температура, влажность, освещенность и т.п.) для определенных сроков хранения</w:t>
      </w:r>
    </w:p>
    <w:p w14:paraId="5EF76771" w14:textId="77777777" w:rsidR="00090115" w:rsidRPr="00316E9C" w:rsidRDefault="00090115" w:rsidP="001C2DA9">
      <w:pPr>
        <w:pStyle w:val="-4"/>
        <w:rPr>
          <w:highlight w:val="yellow"/>
        </w:rPr>
      </w:pPr>
      <w:r w:rsidRPr="00316E9C">
        <w:rPr>
          <w:highlight w:val="yellow"/>
        </w:rPr>
        <w:t>– способы утилизации (если изделие представляет опасность для жизни, здоровья людей или окружающей среды после окончания срока эксплуатации)</w:t>
      </w:r>
    </w:p>
    <w:p w14:paraId="5448353D" w14:textId="77777777" w:rsidR="00090115" w:rsidRPr="00316E9C" w:rsidRDefault="00090115" w:rsidP="001C2DA9">
      <w:pPr>
        <w:pStyle w:val="-4"/>
        <w:rPr>
          <w:highlight w:val="yellow"/>
        </w:rPr>
      </w:pPr>
      <w:r w:rsidRPr="00316E9C">
        <w:rPr>
          <w:highlight w:val="yellow"/>
        </w:rPr>
        <w:t>– предельные сроки хранения в различных климатических условиях.</w:t>
      </w:r>
    </w:p>
    <w:p w14:paraId="712F412B" w14:textId="77777777" w:rsidR="00561B6F" w:rsidRPr="00316E9C" w:rsidRDefault="00561B6F" w:rsidP="00571DA2">
      <w:pPr>
        <w:pStyle w:val="-"/>
      </w:pPr>
      <w:bookmarkStart w:id="273" w:name="_Toc161785046"/>
      <w:r w:rsidRPr="00316E9C">
        <w:t>Транспортирование</w:t>
      </w:r>
      <w:bookmarkEnd w:id="273"/>
    </w:p>
    <w:p w14:paraId="3CE410EC" w14:textId="77777777" w:rsidR="000F1648" w:rsidRPr="00316E9C" w:rsidRDefault="000F1648" w:rsidP="001C2DA9">
      <w:pPr>
        <w:pStyle w:val="-4"/>
        <w:rPr>
          <w:highlight w:val="yellow"/>
        </w:rPr>
      </w:pPr>
      <w:r w:rsidRPr="00316E9C">
        <w:rPr>
          <w:highlight w:val="yellow"/>
        </w:rPr>
        <w:t>– требования к транспортированию изделия и условиям, при которых оно должно осуществляться</w:t>
      </w:r>
    </w:p>
    <w:p w14:paraId="146A02C8" w14:textId="77777777" w:rsidR="000F1648" w:rsidRPr="00316E9C" w:rsidRDefault="000F1648" w:rsidP="001C2DA9">
      <w:pPr>
        <w:pStyle w:val="-4"/>
        <w:rPr>
          <w:highlight w:val="yellow"/>
        </w:rPr>
      </w:pPr>
      <w:r w:rsidRPr="00316E9C">
        <w:rPr>
          <w:highlight w:val="yellow"/>
        </w:rPr>
        <w:t>– порядок подготовки изделия для транспортирования различными видами  транспорта</w:t>
      </w:r>
    </w:p>
    <w:p w14:paraId="41F96C5A" w14:textId="77777777" w:rsidR="000F1648" w:rsidRPr="00316E9C" w:rsidRDefault="000F1648" w:rsidP="001C2DA9">
      <w:pPr>
        <w:pStyle w:val="-4"/>
        <w:rPr>
          <w:highlight w:val="yellow"/>
        </w:rPr>
      </w:pPr>
      <w:r w:rsidRPr="00316E9C">
        <w:rPr>
          <w:highlight w:val="yellow"/>
        </w:rPr>
        <w:t>– способы крепления изделия для транспортирования его различными видами транспорта с приведением необходимых схем крепления</w:t>
      </w:r>
    </w:p>
    <w:p w14:paraId="18BE8D4B" w14:textId="77777777" w:rsidR="000F1648" w:rsidRPr="00316E9C" w:rsidRDefault="000F1648" w:rsidP="001C2DA9">
      <w:pPr>
        <w:pStyle w:val="-4"/>
        <w:rPr>
          <w:highlight w:val="yellow"/>
        </w:rPr>
      </w:pPr>
      <w:r w:rsidRPr="00316E9C">
        <w:rPr>
          <w:highlight w:val="yellow"/>
        </w:rPr>
        <w:t>– порядок погрузки и выгрузки изделия и меры предосторожности.</w:t>
      </w:r>
    </w:p>
    <w:p w14:paraId="613F2C7E" w14:textId="77777777" w:rsidR="008B094C" w:rsidRDefault="008B094C" w:rsidP="001C2DA9">
      <w:pPr>
        <w:pStyle w:val="-4"/>
        <w:rPr>
          <w:highlight w:val="yellow"/>
        </w:rPr>
      </w:pPr>
      <w:r>
        <w:rPr>
          <w:highlight w:val="yellow"/>
        </w:rPr>
        <w:t>…</w:t>
      </w:r>
    </w:p>
    <w:p w14:paraId="4F9ACB18" w14:textId="77777777" w:rsidR="0082379F" w:rsidRPr="00125DB7" w:rsidRDefault="000F1648" w:rsidP="001C2DA9">
      <w:pPr>
        <w:pStyle w:val="-4"/>
        <w:rPr>
          <w:highlight w:val="yellow"/>
        </w:rPr>
      </w:pPr>
      <w:r w:rsidRPr="00125DB7">
        <w:rPr>
          <w:highlight w:val="yellow"/>
        </w:rPr>
        <w:t>Одновременно в разделе приводят транспортные характеристики изделия (массу, габаритные размеры, положение центра тяжести и т.п.), расположение на транспортном средстве, точки крепления……</w:t>
      </w:r>
    </w:p>
    <w:p w14:paraId="006E3216" w14:textId="77777777" w:rsidR="00561B6F" w:rsidRPr="00316E9C" w:rsidRDefault="00561B6F" w:rsidP="00571DA2">
      <w:pPr>
        <w:pStyle w:val="-"/>
      </w:pPr>
      <w:bookmarkStart w:id="274" w:name="_Toc161785047"/>
      <w:r w:rsidRPr="00316E9C">
        <w:t>Утилизация</w:t>
      </w:r>
      <w:bookmarkEnd w:id="274"/>
    </w:p>
    <w:p w14:paraId="1E842BB8" w14:textId="77777777" w:rsidR="002E0BA5" w:rsidRPr="00316E9C" w:rsidRDefault="002E0BA5" w:rsidP="001C2DA9">
      <w:pPr>
        <w:pStyle w:val="-4"/>
        <w:rPr>
          <w:highlight w:val="yellow"/>
        </w:rPr>
      </w:pPr>
      <w:r w:rsidRPr="00316E9C">
        <w:rPr>
          <w:highlight w:val="yellow"/>
        </w:rPr>
        <w:t>– меры безопасности,</w:t>
      </w:r>
    </w:p>
    <w:p w14:paraId="4F8DEE63" w14:textId="77777777" w:rsidR="002E0BA5" w:rsidRPr="00316E9C" w:rsidRDefault="002E0BA5" w:rsidP="001C2DA9">
      <w:pPr>
        <w:pStyle w:val="-4"/>
        <w:rPr>
          <w:highlight w:val="yellow"/>
        </w:rPr>
      </w:pPr>
      <w:r w:rsidRPr="00316E9C">
        <w:rPr>
          <w:highlight w:val="yellow"/>
        </w:rPr>
        <w:t>– сведения и проводимые мероприятия по подготовке и отправке изделия на утилизацию,</w:t>
      </w:r>
    </w:p>
    <w:p w14:paraId="12FF2851" w14:textId="77777777" w:rsidR="002E0BA5" w:rsidRPr="00316E9C" w:rsidRDefault="002E0BA5" w:rsidP="001C2DA9">
      <w:pPr>
        <w:pStyle w:val="-4"/>
        <w:rPr>
          <w:highlight w:val="yellow"/>
        </w:rPr>
      </w:pPr>
      <w:r w:rsidRPr="00316E9C">
        <w:rPr>
          <w:highlight w:val="yellow"/>
        </w:rPr>
        <w:t>– перечень утилизируемых составных частей (расчетный),</w:t>
      </w:r>
    </w:p>
    <w:p w14:paraId="61BA6D36" w14:textId="77777777" w:rsidR="002E0BA5" w:rsidRPr="00316E9C" w:rsidRDefault="002E0BA5" w:rsidP="001C2DA9">
      <w:pPr>
        <w:pStyle w:val="-4"/>
        <w:rPr>
          <w:highlight w:val="yellow"/>
        </w:rPr>
      </w:pPr>
      <w:r w:rsidRPr="00316E9C">
        <w:rPr>
          <w:highlight w:val="yellow"/>
        </w:rPr>
        <w:t>– перечень утилизируемых составных частей, выявленных по результатам текущего ремонта, технического обслуживания и хранения (при необходимости),</w:t>
      </w:r>
    </w:p>
    <w:p w14:paraId="47FC9CE3" w14:textId="77777777" w:rsidR="002E0BA5" w:rsidRPr="00316E9C" w:rsidRDefault="002E0BA5" w:rsidP="001C2DA9">
      <w:pPr>
        <w:pStyle w:val="-4"/>
        <w:rPr>
          <w:highlight w:val="yellow"/>
        </w:rPr>
      </w:pPr>
      <w:bookmarkStart w:id="275" w:name="_Hlk158750656"/>
      <w:r w:rsidRPr="00316E9C">
        <w:rPr>
          <w:highlight w:val="yellow"/>
        </w:rPr>
        <w:t>– показатели утилизации,</w:t>
      </w:r>
    </w:p>
    <w:p w14:paraId="411B9C5D" w14:textId="77777777" w:rsidR="002E0BA5" w:rsidRPr="00316E9C" w:rsidRDefault="002E0BA5" w:rsidP="001C2DA9">
      <w:pPr>
        <w:pStyle w:val="-4"/>
        <w:rPr>
          <w:highlight w:val="yellow"/>
        </w:rPr>
      </w:pPr>
      <w:r w:rsidRPr="00316E9C">
        <w:rPr>
          <w:highlight w:val="yellow"/>
        </w:rPr>
        <w:lastRenderedPageBreak/>
        <w:t xml:space="preserve">– методы утилизации, если изделие представляет опасность для жизни, </w:t>
      </w:r>
      <w:bookmarkEnd w:id="275"/>
      <w:r w:rsidRPr="00316E9C">
        <w:rPr>
          <w:highlight w:val="yellow"/>
        </w:rPr>
        <w:t>здоровья людей и окружающей среды после окончания срока службы (эксплуатации).</w:t>
      </w:r>
    </w:p>
    <w:p w14:paraId="5B4A64D7" w14:textId="77777777" w:rsidR="002E0BA5" w:rsidRPr="00E934F8" w:rsidRDefault="002E0BA5" w:rsidP="001C2DA9">
      <w:pPr>
        <w:pStyle w:val="-4"/>
        <w:rPr>
          <w:highlight w:val="yellow"/>
        </w:rPr>
      </w:pPr>
      <w:r w:rsidRPr="00E934F8">
        <w:rPr>
          <w:highlight w:val="yellow"/>
        </w:rPr>
        <w:t xml:space="preserve">Если требования утилизации изложены в ФО, ПС или ЭТ, то эти требования в </w:t>
      </w:r>
      <w:r w:rsidR="00EB5772" w:rsidRPr="00E934F8">
        <w:rPr>
          <w:highlight w:val="yellow"/>
        </w:rPr>
        <w:t>данном документе</w:t>
      </w:r>
      <w:r w:rsidRPr="00E934F8">
        <w:rPr>
          <w:highlight w:val="yellow"/>
        </w:rPr>
        <w:t xml:space="preserve"> не излагают.</w:t>
      </w:r>
    </w:p>
    <w:p w14:paraId="500B69C4" w14:textId="77777777" w:rsidR="002E0BA5" w:rsidRPr="00E934F8" w:rsidRDefault="002E0BA5" w:rsidP="001C2DA9">
      <w:pPr>
        <w:pStyle w:val="-4"/>
        <w:rPr>
          <w:highlight w:val="yellow"/>
        </w:rPr>
      </w:pPr>
      <w:r w:rsidRPr="00E934F8">
        <w:rPr>
          <w:highlight w:val="yellow"/>
        </w:rPr>
        <w:t xml:space="preserve">….разработка </w:t>
      </w:r>
      <w:r w:rsidR="00EB5772" w:rsidRPr="00E934F8">
        <w:rPr>
          <w:highlight w:val="yellow"/>
        </w:rPr>
        <w:t>под</w:t>
      </w:r>
      <w:r w:rsidRPr="00E934F8">
        <w:rPr>
          <w:highlight w:val="yellow"/>
        </w:rPr>
        <w:t>разделов – в соответствии с ГОСТ 30167-2014 «Порядок установления показателей ресурсосбережения в документации на продукцию»………….</w:t>
      </w:r>
    </w:p>
    <w:p w14:paraId="60E55FFD" w14:textId="77777777" w:rsidR="00872CCF" w:rsidRPr="005732B9" w:rsidRDefault="00316E9C" w:rsidP="005732B9">
      <w:pPr>
        <w:pStyle w:val="-4"/>
        <w:rPr>
          <w:highlight w:val="yellow"/>
        </w:rPr>
        <w:sectPr w:rsidR="00872CCF" w:rsidRPr="005732B9" w:rsidSect="002E2947">
          <w:pgSz w:w="11906" w:h="16838"/>
          <w:pgMar w:top="1134" w:right="851" w:bottom="1701" w:left="1134" w:header="340" w:footer="340" w:gutter="0"/>
          <w:cols w:space="708"/>
          <w:docGrid w:linePitch="381"/>
        </w:sectPr>
      </w:pPr>
      <w:r>
        <w:rPr>
          <w:highlight w:val="yellow"/>
        </w:rPr>
        <w:t>…</w:t>
      </w:r>
    </w:p>
    <w:p w14:paraId="5AA05A4E" w14:textId="77777777" w:rsidR="00321AF6" w:rsidRPr="00316E9C" w:rsidRDefault="00321AF6" w:rsidP="00BD56E9">
      <w:pPr>
        <w:pStyle w:val="2-"/>
        <w:ind w:left="709" w:firstLine="0"/>
      </w:pPr>
      <w:bookmarkStart w:id="276" w:name="_Toc161785048"/>
      <w:r w:rsidRPr="00316E9C">
        <w:lastRenderedPageBreak/>
        <w:t xml:space="preserve">Приложения </w:t>
      </w:r>
      <w:r w:rsidRPr="00316E9C">
        <w:rPr>
          <w:highlight w:val="yellow"/>
        </w:rPr>
        <w:t>…(при наличии)…</w:t>
      </w:r>
      <w:bookmarkEnd w:id="276"/>
    </w:p>
    <w:p w14:paraId="54B543AB" w14:textId="77777777" w:rsidR="00A86C30" w:rsidRPr="00A86C30" w:rsidRDefault="00A86C30" w:rsidP="001C2DA9">
      <w:pPr>
        <w:pStyle w:val="-6"/>
        <w:rPr>
          <w:highlight w:val="yellow"/>
        </w:rPr>
      </w:pPr>
      <w:r w:rsidRPr="00316E9C">
        <w:rPr>
          <w:highlight w:val="yellow"/>
        </w:rPr>
        <w:t>Приложения оформляются шрифтом на один-два размера меньше размера шрифта основного текста документа.</w:t>
      </w:r>
    </w:p>
    <w:p w14:paraId="48F1CF16" w14:textId="77777777" w:rsidR="00321AF6" w:rsidRPr="00316E9C" w:rsidRDefault="00321AF6" w:rsidP="00A86C30">
      <w:pPr>
        <w:pStyle w:val="TNHR1415"/>
        <w:suppressAutoHyphens/>
        <w:rPr>
          <w:b/>
          <w:szCs w:val="20"/>
          <w:lang w:eastAsia="ru-RU"/>
        </w:rPr>
      </w:pPr>
    </w:p>
    <w:p w14:paraId="7FA26245" w14:textId="77777777" w:rsidR="00D53295" w:rsidRPr="00316E9C" w:rsidRDefault="00D53295" w:rsidP="00763549">
      <w:pPr>
        <w:pStyle w:val="TNHR1415"/>
        <w:suppressAutoHyphens/>
        <w:ind w:left="1414" w:firstLine="0"/>
        <w:rPr>
          <w:b/>
          <w:szCs w:val="20"/>
          <w:lang w:eastAsia="ru-RU"/>
        </w:rPr>
        <w:sectPr w:rsidR="00D53295" w:rsidRPr="00316E9C" w:rsidSect="002E2947">
          <w:pgSz w:w="11906" w:h="16838"/>
          <w:pgMar w:top="1134" w:right="851" w:bottom="1701" w:left="1134" w:header="340" w:footer="340" w:gutter="0"/>
          <w:cols w:space="708"/>
          <w:docGrid w:linePitch="381"/>
        </w:sectPr>
      </w:pPr>
    </w:p>
    <w:p w14:paraId="13A0E4C2" w14:textId="77777777" w:rsidR="00C71089" w:rsidRPr="008F03DA" w:rsidRDefault="00321AF6" w:rsidP="00BD56E9">
      <w:pPr>
        <w:pStyle w:val="-8"/>
        <w:ind w:left="709" w:firstLine="0"/>
      </w:pPr>
      <w:bookmarkStart w:id="277" w:name="_Toc161785049"/>
      <w:r w:rsidRPr="00985FDE">
        <w:lastRenderedPageBreak/>
        <w:t>История</w:t>
      </w:r>
      <w:r w:rsidRPr="008F03DA">
        <w:t xml:space="preserve"> </w:t>
      </w:r>
      <w:r w:rsidRPr="00985FDE">
        <w:t>изменений</w:t>
      </w:r>
      <w:bookmarkEnd w:id="277"/>
    </w:p>
    <w:p w14:paraId="1E74AB57" w14:textId="77777777" w:rsidR="000E101E" w:rsidRPr="00316E9C" w:rsidRDefault="00F44B36" w:rsidP="001C2DA9">
      <w:pPr>
        <w:pStyle w:val="-4"/>
        <w:rPr>
          <w:highlight w:val="yellow"/>
        </w:rPr>
      </w:pPr>
      <w:r w:rsidRPr="00316E9C">
        <w:rPr>
          <w:highlight w:val="green"/>
        </w:rPr>
        <w:t>Пример данного раздела – это раздел 19 «</w:t>
      </w:r>
      <w:r w:rsidR="00617692">
        <w:rPr>
          <w:highlight w:val="green"/>
          <w:lang w:val="en-US"/>
        </w:rPr>
        <w:t>Revision</w:t>
      </w:r>
      <w:r w:rsidR="00617692" w:rsidRPr="00617692">
        <w:rPr>
          <w:highlight w:val="green"/>
        </w:rPr>
        <w:t xml:space="preserve"> </w:t>
      </w:r>
      <w:r w:rsidR="00617692">
        <w:rPr>
          <w:highlight w:val="green"/>
          <w:lang w:val="en-US"/>
        </w:rPr>
        <w:t>History</w:t>
      </w:r>
      <w:r w:rsidRPr="00316E9C">
        <w:rPr>
          <w:highlight w:val="green"/>
        </w:rPr>
        <w:t xml:space="preserve">» </w:t>
      </w:r>
      <w:r w:rsidR="00617692">
        <w:rPr>
          <w:highlight w:val="green"/>
          <w:lang w:val="en-US"/>
        </w:rPr>
        <w:t>TLE</w:t>
      </w:r>
      <w:r w:rsidR="00617692" w:rsidRPr="00617692">
        <w:rPr>
          <w:highlight w:val="green"/>
        </w:rPr>
        <w:t>888</w:t>
      </w:r>
      <w:r w:rsidR="00617692" w:rsidRPr="004D7AE0">
        <w:rPr>
          <w:highlight w:val="green"/>
        </w:rPr>
        <w:t>8</w:t>
      </w:r>
      <w:r w:rsidRPr="00316E9C">
        <w:rPr>
          <w:highlight w:val="green"/>
        </w:rPr>
        <w:t>.</w:t>
      </w:r>
      <w:bookmarkEnd w:id="9"/>
    </w:p>
    <w:p w14:paraId="7CDDD94E" w14:textId="77777777" w:rsidR="00316E9C" w:rsidRPr="00316E9C" w:rsidRDefault="00316E9C" w:rsidP="00316E9C">
      <w:pPr>
        <w:pStyle w:val="TNHR1415"/>
        <w:suppressAutoHyphens/>
        <w:rPr>
          <w:sz w:val="22"/>
          <w:szCs w:val="22"/>
          <w:highlight w:val="yellow"/>
        </w:rPr>
      </w:pPr>
      <w:r w:rsidRPr="00316E9C">
        <w:rPr>
          <w:sz w:val="22"/>
          <w:szCs w:val="22"/>
          <w:highlight w:val="yellow"/>
        </w:rPr>
        <w:t>Здесь окончание документа</w:t>
      </w:r>
    </w:p>
    <w:p w14:paraId="65E68815" w14:textId="77777777" w:rsidR="009653DE" w:rsidRPr="00316E9C" w:rsidRDefault="009653DE" w:rsidP="00763549">
      <w:pPr>
        <w:pStyle w:val="TNHR1415"/>
        <w:suppressAutoHyphens/>
        <w:rPr>
          <w:sz w:val="22"/>
          <w:szCs w:val="22"/>
          <w:highlight w:val="yellow"/>
        </w:rPr>
      </w:pPr>
    </w:p>
    <w:p w14:paraId="57FF8C7B" w14:textId="77777777" w:rsidR="00AF1617" w:rsidRPr="00316E9C" w:rsidRDefault="00AF1617" w:rsidP="00763549">
      <w:pPr>
        <w:pStyle w:val="TNHR1415"/>
        <w:suppressAutoHyphens/>
        <w:rPr>
          <w:sz w:val="22"/>
          <w:szCs w:val="22"/>
          <w:highlight w:val="yellow"/>
        </w:rPr>
        <w:sectPr w:rsidR="00AF1617" w:rsidRPr="00316E9C" w:rsidSect="002E2947">
          <w:pgSz w:w="11906" w:h="16838"/>
          <w:pgMar w:top="1134" w:right="851" w:bottom="1701" w:left="1134" w:header="340" w:footer="340" w:gutter="0"/>
          <w:cols w:space="708"/>
          <w:docGrid w:linePitch="381"/>
        </w:sectPr>
      </w:pPr>
    </w:p>
    <w:p w14:paraId="01BD3862" w14:textId="77777777" w:rsidR="005A3C8C" w:rsidRPr="007E0982" w:rsidRDefault="005A3C8C" w:rsidP="00763549">
      <w:pPr>
        <w:pStyle w:val="TNHR1415"/>
        <w:suppressAutoHyphens/>
        <w:rPr>
          <w:szCs w:val="20"/>
          <w:highlight w:val="yellow"/>
        </w:rPr>
      </w:pPr>
    </w:p>
    <w:p w14:paraId="5328B814" w14:textId="77777777" w:rsidR="005A3C8C" w:rsidRPr="007E0982" w:rsidRDefault="00412E3E" w:rsidP="00763549">
      <w:pPr>
        <w:pStyle w:val="TNHR1415"/>
        <w:suppressAutoHyphens/>
        <w:rPr>
          <w:szCs w:val="20"/>
          <w:highlight w:val="yellow"/>
        </w:rPr>
      </w:pPr>
      <w:r w:rsidRPr="007E0982">
        <w:rPr>
          <w:szCs w:val="20"/>
          <w:highlight w:val="yellow"/>
        </w:rPr>
        <w:t>В зависимости от размера разделов: можно каждый раздел начинать с новой страницы или продолжать текущую</w:t>
      </w:r>
      <w:r w:rsidR="00D53295" w:rsidRPr="007E0982">
        <w:rPr>
          <w:szCs w:val="20"/>
          <w:highlight w:val="yellow"/>
        </w:rPr>
        <w:t xml:space="preserve"> страницу</w:t>
      </w:r>
      <w:r w:rsidRPr="007E0982">
        <w:rPr>
          <w:szCs w:val="20"/>
          <w:highlight w:val="yellow"/>
        </w:rPr>
        <w:t xml:space="preserve"> – это будет определено после разработки и написания основного текста документа.</w:t>
      </w:r>
    </w:p>
    <w:p w14:paraId="5C2AC51D" w14:textId="77777777" w:rsidR="00252D34" w:rsidRPr="007E0982" w:rsidRDefault="00252D34" w:rsidP="00763549">
      <w:pPr>
        <w:pStyle w:val="TNHR1415"/>
        <w:suppressAutoHyphens/>
        <w:rPr>
          <w:szCs w:val="20"/>
          <w:highlight w:val="yellow"/>
        </w:rPr>
      </w:pPr>
    </w:p>
    <w:p w14:paraId="6FD8BEF3" w14:textId="77777777" w:rsidR="00252D34" w:rsidRPr="007E0982" w:rsidRDefault="00252D34" w:rsidP="00763549">
      <w:pPr>
        <w:pStyle w:val="TNHR1415"/>
        <w:suppressAutoHyphens/>
        <w:rPr>
          <w:szCs w:val="20"/>
          <w:highlight w:val="yellow"/>
        </w:rPr>
      </w:pPr>
      <w:r w:rsidRPr="007E0982">
        <w:rPr>
          <w:szCs w:val="20"/>
          <w:highlight w:val="yellow"/>
        </w:rPr>
        <w:t>Также в зависимости от смысла фраз текста, их (фразы/предложения/текст) можно и желательно выделять цветом</w:t>
      </w:r>
      <w:r w:rsidR="00D85185">
        <w:rPr>
          <w:szCs w:val="20"/>
          <w:highlight w:val="yellow"/>
        </w:rPr>
        <w:t xml:space="preserve"> и/или полужирным шрифтом</w:t>
      </w:r>
      <w:r w:rsidRPr="007E0982">
        <w:rPr>
          <w:szCs w:val="20"/>
          <w:highlight w:val="yellow"/>
        </w:rPr>
        <w:t>. Например:</w:t>
      </w:r>
    </w:p>
    <w:p w14:paraId="6922732D" w14:textId="77777777" w:rsidR="00252D34" w:rsidRPr="007E0982" w:rsidRDefault="00252D34" w:rsidP="00763549">
      <w:pPr>
        <w:pStyle w:val="TNHR1415"/>
        <w:suppressAutoHyphens/>
        <w:rPr>
          <w:szCs w:val="20"/>
          <w:highlight w:val="yellow"/>
        </w:rPr>
      </w:pPr>
      <w:r w:rsidRPr="007E0982">
        <w:rPr>
          <w:szCs w:val="20"/>
          <w:highlight w:val="yellow"/>
        </w:rPr>
        <w:t xml:space="preserve">— фразы, предупреждающие об опасности, выделить </w:t>
      </w:r>
      <w:r w:rsidRPr="00D85185">
        <w:rPr>
          <w:b/>
          <w:color w:val="FF0000"/>
          <w:szCs w:val="20"/>
          <w:highlight w:val="yellow"/>
        </w:rPr>
        <w:t>красным</w:t>
      </w:r>
      <w:r w:rsidRPr="007E0982">
        <w:rPr>
          <w:szCs w:val="20"/>
          <w:highlight w:val="yellow"/>
        </w:rPr>
        <w:t xml:space="preserve"> цветом;</w:t>
      </w:r>
    </w:p>
    <w:p w14:paraId="69A96BC6" w14:textId="77777777" w:rsidR="00252D34" w:rsidRPr="007E0982" w:rsidRDefault="00252D34" w:rsidP="00763549">
      <w:pPr>
        <w:pStyle w:val="TNHR1415"/>
        <w:suppressAutoHyphens/>
        <w:rPr>
          <w:szCs w:val="20"/>
          <w:highlight w:val="yellow"/>
        </w:rPr>
      </w:pPr>
      <w:r w:rsidRPr="007E0982">
        <w:rPr>
          <w:szCs w:val="20"/>
          <w:highlight w:val="yellow"/>
        </w:rPr>
        <w:t xml:space="preserve">— фразы, содержащие важные рекомендации, выделить </w:t>
      </w:r>
      <w:r w:rsidRPr="00D87B6A">
        <w:rPr>
          <w:b/>
          <w:color w:val="0070C0"/>
          <w:szCs w:val="20"/>
          <w:highlight w:val="yellow"/>
        </w:rPr>
        <w:t>синим</w:t>
      </w:r>
      <w:r w:rsidRPr="007E0982">
        <w:rPr>
          <w:szCs w:val="20"/>
          <w:highlight w:val="yellow"/>
        </w:rPr>
        <w:t xml:space="preserve"> или </w:t>
      </w:r>
      <w:r w:rsidRPr="00D87B6A">
        <w:rPr>
          <w:b/>
          <w:color w:val="00B050"/>
          <w:szCs w:val="20"/>
          <w:highlight w:val="yellow"/>
        </w:rPr>
        <w:t>зеленым</w:t>
      </w:r>
      <w:r w:rsidRPr="007E0982">
        <w:rPr>
          <w:szCs w:val="20"/>
          <w:highlight w:val="yellow"/>
        </w:rPr>
        <w:t xml:space="preserve"> цветом</w:t>
      </w:r>
      <w:r w:rsidR="00D85185">
        <w:rPr>
          <w:szCs w:val="20"/>
          <w:highlight w:val="yellow"/>
        </w:rPr>
        <w:t>.</w:t>
      </w:r>
    </w:p>
    <w:p w14:paraId="23987062" w14:textId="77777777" w:rsidR="005A3C8C" w:rsidRPr="007E0982" w:rsidRDefault="00D87B6A" w:rsidP="00763549">
      <w:pPr>
        <w:pStyle w:val="TNHR1415"/>
        <w:suppressAutoHyphens/>
        <w:rPr>
          <w:szCs w:val="20"/>
          <w:highlight w:val="yellow"/>
        </w:rPr>
      </w:pPr>
      <w:r>
        <w:rPr>
          <w:szCs w:val="20"/>
          <w:highlight w:val="yellow"/>
        </w:rPr>
        <w:t>Можно выделять и другими способами, лишь были достигнуты цели: однозначность чтения документа и его удобочитаемость.</w:t>
      </w:r>
    </w:p>
    <w:p w14:paraId="2A1C3732" w14:textId="77777777" w:rsidR="00252D34" w:rsidRPr="007E0982" w:rsidRDefault="00252D34" w:rsidP="00763549">
      <w:pPr>
        <w:pStyle w:val="TNHR1415"/>
        <w:suppressAutoHyphens/>
        <w:rPr>
          <w:szCs w:val="20"/>
          <w:highlight w:val="yellow"/>
        </w:rPr>
        <w:sectPr w:rsidR="00252D34" w:rsidRPr="007E0982" w:rsidSect="002E2947">
          <w:pgSz w:w="11906" w:h="16838"/>
          <w:pgMar w:top="1134" w:right="851" w:bottom="1701" w:left="1134" w:header="340" w:footer="340" w:gutter="0"/>
          <w:cols w:space="708"/>
          <w:docGrid w:linePitch="381"/>
        </w:sectPr>
      </w:pPr>
    </w:p>
    <w:p w14:paraId="177E399B" w14:textId="77777777" w:rsidR="002F355D" w:rsidRPr="007E0982" w:rsidRDefault="00543124" w:rsidP="00763549">
      <w:pPr>
        <w:pStyle w:val="TNHR1415"/>
        <w:suppressAutoHyphens/>
        <w:rPr>
          <w:szCs w:val="20"/>
          <w:highlight w:val="yellow"/>
        </w:rPr>
      </w:pPr>
      <w:r w:rsidRPr="007E0982">
        <w:rPr>
          <w:szCs w:val="20"/>
          <w:highlight w:val="yellow"/>
        </w:rPr>
        <w:lastRenderedPageBreak/>
        <w:t xml:space="preserve">Всё, что находится ниже, </w:t>
      </w:r>
      <w:r w:rsidR="00334A5B" w:rsidRPr="007E0982">
        <w:rPr>
          <w:szCs w:val="20"/>
          <w:highlight w:val="yellow"/>
        </w:rPr>
        <w:t>пока смотреть не нужно – это для самопроверки себя</w:t>
      </w:r>
      <w:r w:rsidR="007E0982">
        <w:rPr>
          <w:szCs w:val="20"/>
          <w:highlight w:val="yellow"/>
        </w:rPr>
        <w:t xml:space="preserve"> (обо всем ли написано и все ли учтено?)</w:t>
      </w:r>
      <w:r w:rsidR="00334A5B" w:rsidRPr="007E0982">
        <w:rPr>
          <w:szCs w:val="20"/>
          <w:highlight w:val="yellow"/>
        </w:rPr>
        <w:t xml:space="preserve"> после того, как основной текст документа будет полностью разработан.</w:t>
      </w:r>
    </w:p>
    <w:p w14:paraId="6074AAE0" w14:textId="77777777" w:rsidR="00B22174" w:rsidRPr="007E0982" w:rsidRDefault="0088584D" w:rsidP="002B21CD">
      <w:pPr>
        <w:pStyle w:val="af9"/>
        <w:numPr>
          <w:ilvl w:val="0"/>
          <w:numId w:val="13"/>
        </w:numPr>
        <w:suppressAutoHyphens/>
        <w:jc w:val="both"/>
        <w:rPr>
          <w:rFonts w:eastAsia="Times New Roman"/>
          <w:sz w:val="20"/>
          <w:szCs w:val="20"/>
          <w:highlight w:val="red"/>
        </w:rPr>
      </w:pPr>
      <w:bookmarkStart w:id="278" w:name="_Hlk155880188"/>
      <w:r w:rsidRPr="007E0982">
        <w:rPr>
          <w:rFonts w:eastAsia="Times New Roman"/>
          <w:sz w:val="20"/>
          <w:szCs w:val="20"/>
          <w:highlight w:val="red"/>
        </w:rPr>
        <w:t>Использование по назначению</w:t>
      </w:r>
    </w:p>
    <w:p w14:paraId="76CC3CB9" w14:textId="77777777" w:rsidR="0021254F" w:rsidRPr="007E0982" w:rsidRDefault="0021254F" w:rsidP="002B21CD">
      <w:pPr>
        <w:pStyle w:val="af9"/>
        <w:numPr>
          <w:ilvl w:val="1"/>
          <w:numId w:val="13"/>
        </w:numPr>
        <w:suppressAutoHyphens/>
        <w:jc w:val="both"/>
        <w:rPr>
          <w:rFonts w:eastAsia="Times New Roman"/>
          <w:sz w:val="20"/>
          <w:szCs w:val="20"/>
          <w:highlight w:val="red"/>
        </w:rPr>
      </w:pPr>
      <w:r w:rsidRPr="007E0982">
        <w:rPr>
          <w:rFonts w:eastAsia="Times New Roman"/>
          <w:sz w:val="20"/>
          <w:szCs w:val="20"/>
          <w:highlight w:val="red"/>
        </w:rPr>
        <w:t>эксплуатационные ограничения</w:t>
      </w:r>
    </w:p>
    <w:p w14:paraId="14426DE3" w14:textId="77777777" w:rsidR="0021254F" w:rsidRPr="007E0982" w:rsidRDefault="00187A81" w:rsidP="006C64B2">
      <w:pPr>
        <w:pStyle w:val="af9"/>
        <w:suppressAutoHyphens/>
        <w:ind w:left="420"/>
        <w:jc w:val="both"/>
        <w:rPr>
          <w:rFonts w:eastAsia="Times New Roman"/>
          <w:i/>
          <w:sz w:val="20"/>
          <w:szCs w:val="20"/>
          <w:highlight w:val="red"/>
        </w:rPr>
      </w:pPr>
      <w:r w:rsidRPr="007E0982">
        <w:rPr>
          <w:rFonts w:eastAsia="Times New Roman"/>
          <w:i/>
          <w:sz w:val="20"/>
          <w:szCs w:val="20"/>
          <w:highlight w:val="red"/>
        </w:rPr>
        <w:t>указать те технические характеристики</w:t>
      </w:r>
      <w:r w:rsidR="004207BA" w:rsidRPr="007E0982">
        <w:rPr>
          <w:rFonts w:eastAsia="Times New Roman"/>
          <w:i/>
          <w:sz w:val="20"/>
          <w:szCs w:val="20"/>
          <w:highlight w:val="red"/>
        </w:rPr>
        <w:t xml:space="preserve"> изделия, несоблюдение которых недопустимо по условиям безопасности и которые могут привести к выходу изделия из строя. Эти характеристики с указанием их количественных значений рекомендуется излагать в виде таблиц в порядке, соотве</w:t>
      </w:r>
      <w:r w:rsidR="00327D49" w:rsidRPr="007E0982">
        <w:rPr>
          <w:rFonts w:eastAsia="Times New Roman"/>
          <w:i/>
          <w:sz w:val="20"/>
          <w:szCs w:val="20"/>
          <w:highlight w:val="red"/>
        </w:rPr>
        <w:t>т</w:t>
      </w:r>
      <w:r w:rsidR="004207BA" w:rsidRPr="007E0982">
        <w:rPr>
          <w:rFonts w:eastAsia="Times New Roman"/>
          <w:i/>
          <w:sz w:val="20"/>
          <w:szCs w:val="20"/>
          <w:highlight w:val="red"/>
        </w:rPr>
        <w:t>ствующем последовательности этапа использования изделия по назначению.</w:t>
      </w:r>
    </w:p>
    <w:p w14:paraId="537E4780" w14:textId="77777777" w:rsidR="004207BA" w:rsidRPr="007E0982" w:rsidRDefault="004207BA" w:rsidP="006C64B2">
      <w:pPr>
        <w:pStyle w:val="af9"/>
        <w:suppressAutoHyphens/>
        <w:ind w:left="420"/>
        <w:jc w:val="both"/>
        <w:rPr>
          <w:rFonts w:eastAsia="Times New Roman"/>
          <w:i/>
          <w:sz w:val="20"/>
          <w:szCs w:val="20"/>
          <w:highlight w:val="red"/>
        </w:rPr>
      </w:pPr>
      <w:r w:rsidRPr="007E0982">
        <w:rPr>
          <w:rFonts w:eastAsia="Times New Roman"/>
          <w:i/>
          <w:sz w:val="20"/>
          <w:szCs w:val="20"/>
          <w:highlight w:val="red"/>
        </w:rPr>
        <w:t>Все ограничения, приведенные в данном разделе, должны обеспечивать возможность их контроля обслуживающим персоналом.</w:t>
      </w:r>
    </w:p>
    <w:p w14:paraId="2E89CF85" w14:textId="77777777" w:rsidR="0021254F" w:rsidRPr="007E0982" w:rsidRDefault="0021254F" w:rsidP="002B21CD">
      <w:pPr>
        <w:pStyle w:val="af9"/>
        <w:numPr>
          <w:ilvl w:val="1"/>
          <w:numId w:val="13"/>
        </w:numPr>
        <w:suppressAutoHyphens/>
        <w:jc w:val="both"/>
        <w:rPr>
          <w:rFonts w:eastAsia="Times New Roman"/>
          <w:sz w:val="20"/>
          <w:szCs w:val="20"/>
          <w:highlight w:val="red"/>
        </w:rPr>
      </w:pPr>
      <w:r w:rsidRPr="007E0982">
        <w:rPr>
          <w:rFonts w:eastAsia="Times New Roman"/>
          <w:sz w:val="20"/>
          <w:szCs w:val="20"/>
          <w:highlight w:val="red"/>
        </w:rPr>
        <w:t>подготовка изделия к использованию</w:t>
      </w:r>
    </w:p>
    <w:p w14:paraId="77EAE8DF" w14:textId="77777777" w:rsidR="00035D4D" w:rsidRPr="007E0982" w:rsidRDefault="00035D4D"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меры безопасности при подготовке изделия</w:t>
      </w:r>
    </w:p>
    <w:p w14:paraId="09F49EC3" w14:textId="77777777" w:rsidR="00035D4D" w:rsidRPr="007E0982" w:rsidRDefault="00035D4D"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объем и последовательности внешнего осмотра изделия</w:t>
      </w:r>
    </w:p>
    <w:p w14:paraId="087B5A1D" w14:textId="77777777" w:rsidR="00035D4D" w:rsidRPr="007E0982" w:rsidRDefault="00035D4D"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правила и порядок осмотра рабочих мест</w:t>
      </w:r>
    </w:p>
    <w:p w14:paraId="7F3CB1A5" w14:textId="77777777" w:rsidR="00035D4D" w:rsidRPr="007E0982" w:rsidRDefault="001076E0"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правила и порядок осмотра готовности изделия к использованию</w:t>
      </w:r>
    </w:p>
    <w:p w14:paraId="56780019" w14:textId="77777777" w:rsidR="002A01D5" w:rsidRPr="007E0982" w:rsidRDefault="002A01D5"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описание положений органов управления и настройки после подготовки изделия к работе и перед включением</w:t>
      </w:r>
    </w:p>
    <w:p w14:paraId="54A8B458" w14:textId="77777777" w:rsidR="002A01D5" w:rsidRPr="007E0982" w:rsidRDefault="00B92953"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указания об ориентировании изделия (с приложением схем при необходимости)</w:t>
      </w:r>
    </w:p>
    <w:p w14:paraId="671B7812" w14:textId="77777777" w:rsidR="00B92953" w:rsidRPr="007E0982" w:rsidRDefault="00A82944"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особенности подготовки изделия к использованию из различных степеней готовности</w:t>
      </w:r>
    </w:p>
    <w:p w14:paraId="23DA3E28" w14:textId="77777777" w:rsidR="00A82944" w:rsidRPr="007E0982" w:rsidRDefault="00A82944"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при необходимости, указания о взаимосвязи (соединении) данного изделия с другими изделиями</w:t>
      </w:r>
    </w:p>
    <w:p w14:paraId="068F426D" w14:textId="77777777" w:rsidR="00A82944" w:rsidRPr="007E0982" w:rsidRDefault="0065310D"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указания по включению и опроб</w:t>
      </w:r>
      <w:r w:rsidR="008924AB" w:rsidRPr="007E0982">
        <w:rPr>
          <w:rFonts w:eastAsia="Times New Roman"/>
          <w:sz w:val="20"/>
          <w:szCs w:val="20"/>
          <w:highlight w:val="red"/>
        </w:rPr>
        <w:t>о</w:t>
      </w:r>
      <w:r w:rsidRPr="007E0982">
        <w:rPr>
          <w:rFonts w:eastAsia="Times New Roman"/>
          <w:sz w:val="20"/>
          <w:szCs w:val="20"/>
          <w:highlight w:val="red"/>
        </w:rPr>
        <w:t>ванию работы изделия с описанием операций по проверке изделия в работе, в том числе с помощью средств измерения</w:t>
      </w:r>
      <w:r w:rsidR="008924AB" w:rsidRPr="007E0982">
        <w:rPr>
          <w:rFonts w:eastAsia="Times New Roman"/>
          <w:sz w:val="20"/>
          <w:szCs w:val="20"/>
          <w:highlight w:val="red"/>
        </w:rPr>
        <w:t>, в</w:t>
      </w:r>
      <w:r w:rsidRPr="007E0982">
        <w:rPr>
          <w:rFonts w:eastAsia="Times New Roman"/>
          <w:sz w:val="20"/>
          <w:szCs w:val="20"/>
          <w:highlight w:val="red"/>
        </w:rPr>
        <w:t>ходящих в состав изделия (приводят значения показаний средств измерений, соответствую</w:t>
      </w:r>
      <w:r w:rsidR="008924AB" w:rsidRPr="007E0982">
        <w:rPr>
          <w:rFonts w:eastAsia="Times New Roman"/>
          <w:sz w:val="20"/>
          <w:szCs w:val="20"/>
          <w:highlight w:val="red"/>
        </w:rPr>
        <w:t>щие установленным режимам работы, и допустимые отклонения от этих значений)</w:t>
      </w:r>
    </w:p>
    <w:p w14:paraId="40F4046C" w14:textId="77777777" w:rsidR="008924AB" w:rsidRPr="007E0982" w:rsidRDefault="008924AB"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перечень возможных неисправностей изделия в процессе его подготовки и рекомендации по действиям при их возникновении</w:t>
      </w:r>
    </w:p>
    <w:p w14:paraId="6C5A7F3E" w14:textId="77777777" w:rsidR="0021254F" w:rsidRPr="007E0982" w:rsidRDefault="0021254F" w:rsidP="002B21CD">
      <w:pPr>
        <w:pStyle w:val="af9"/>
        <w:numPr>
          <w:ilvl w:val="1"/>
          <w:numId w:val="13"/>
        </w:numPr>
        <w:suppressAutoHyphens/>
        <w:jc w:val="both"/>
        <w:rPr>
          <w:rFonts w:eastAsia="Times New Roman"/>
          <w:sz w:val="20"/>
          <w:szCs w:val="20"/>
          <w:highlight w:val="red"/>
        </w:rPr>
      </w:pPr>
      <w:r w:rsidRPr="007E0982">
        <w:rPr>
          <w:rFonts w:eastAsia="Times New Roman"/>
          <w:sz w:val="20"/>
          <w:szCs w:val="20"/>
          <w:highlight w:val="red"/>
        </w:rPr>
        <w:t>использование изделия</w:t>
      </w:r>
    </w:p>
    <w:p w14:paraId="66D06FD2" w14:textId="77777777" w:rsidR="00CA4F7B" w:rsidRPr="007E0982" w:rsidRDefault="00CA4F7B"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порядок действия обслуживающего персонала при выполнении задач применения изделия</w:t>
      </w:r>
    </w:p>
    <w:p w14:paraId="655EC6B2" w14:textId="77777777" w:rsidR="00CA4F7B" w:rsidRPr="007E0982" w:rsidRDefault="00CA4F7B"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порядок контроля работоспособности изделия в целом с описанием методик выполнения измерений, регулирования (настройки), наладки изделия, а также схем соединения изделия со средствами измерений и вспомогательными устройствами, используемыми для измерений</w:t>
      </w:r>
    </w:p>
    <w:p w14:paraId="7FF97AB8" w14:textId="77777777" w:rsidR="00CA4F7B" w:rsidRPr="007E0982" w:rsidRDefault="00CA4F7B"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перечень возможных неисправностей в процессе использования изделия по назначению и рекомендации по действиям при их возникновении</w:t>
      </w:r>
    </w:p>
    <w:p w14:paraId="20E5DFCE" w14:textId="77777777" w:rsidR="00CA4F7B" w:rsidRPr="007E0982" w:rsidRDefault="00B951B9"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перечень режимов работы изделия, а также характеристики основных режимов работы</w:t>
      </w:r>
    </w:p>
    <w:p w14:paraId="2DC79829" w14:textId="77777777" w:rsidR="00B951B9" w:rsidRPr="007E0982" w:rsidRDefault="00B951B9"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порядок и правила перевода изделия с одного режима</w:t>
      </w:r>
      <w:r w:rsidR="001728F0" w:rsidRPr="007E0982">
        <w:rPr>
          <w:rFonts w:eastAsia="Times New Roman"/>
          <w:sz w:val="20"/>
          <w:szCs w:val="20"/>
          <w:highlight w:val="red"/>
        </w:rPr>
        <w:t xml:space="preserve"> работы на другой с указанием необходимого для этого времени</w:t>
      </w:r>
    </w:p>
    <w:p w14:paraId="5D252AD2" w14:textId="77777777" w:rsidR="001728F0" w:rsidRPr="007E0982" w:rsidRDefault="00CF54AF"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порядок приведения изделия в исходное положение</w:t>
      </w:r>
    </w:p>
    <w:p w14:paraId="75E89087" w14:textId="77777777" w:rsidR="00CF54AF" w:rsidRPr="007E0982" w:rsidRDefault="00CF54AF"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порядок выключения изделия, содержание и последовательность осмотра изделия после окончания работы</w:t>
      </w:r>
    </w:p>
    <w:p w14:paraId="75FD8DDD" w14:textId="77777777" w:rsidR="00CF54AF" w:rsidRPr="007E0982" w:rsidRDefault="00CF54AF"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lastRenderedPageBreak/>
        <w:t>меры безопасности при использовании изделия по назначению. При этом должны быть отражены требования, обеспечивающие безопасность обслуживающего персонала, техники и экологическую безопасность проводимых работ</w:t>
      </w:r>
    </w:p>
    <w:p w14:paraId="1B385D2F" w14:textId="77777777" w:rsidR="0021254F" w:rsidRPr="007E0982" w:rsidRDefault="0021254F" w:rsidP="002B21CD">
      <w:pPr>
        <w:pStyle w:val="af9"/>
        <w:numPr>
          <w:ilvl w:val="1"/>
          <w:numId w:val="13"/>
        </w:numPr>
        <w:suppressAutoHyphens/>
        <w:jc w:val="both"/>
        <w:rPr>
          <w:rFonts w:eastAsia="Times New Roman"/>
          <w:sz w:val="20"/>
          <w:szCs w:val="20"/>
          <w:highlight w:val="red"/>
        </w:rPr>
      </w:pPr>
      <w:r w:rsidRPr="007E0982">
        <w:rPr>
          <w:rFonts w:eastAsia="Times New Roman"/>
          <w:sz w:val="20"/>
          <w:szCs w:val="20"/>
          <w:highlight w:val="red"/>
        </w:rPr>
        <w:t>действия в экстремальных условиях</w:t>
      </w:r>
    </w:p>
    <w:p w14:paraId="5C5B9E54" w14:textId="77777777" w:rsidR="00CC79A3" w:rsidRPr="007E0982" w:rsidRDefault="004D438A"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случаи отказа изделия в экстремальных условиях и условия, которые могут привести к аварийной ситуации. А также действия:</w:t>
      </w:r>
    </w:p>
    <w:p w14:paraId="41D5D694" w14:textId="77777777" w:rsidR="004D438A" w:rsidRPr="007E0982" w:rsidRDefault="004D438A" w:rsidP="006C64B2">
      <w:pPr>
        <w:pStyle w:val="af9"/>
        <w:suppressAutoHyphens/>
        <w:ind w:left="720"/>
        <w:jc w:val="both"/>
        <w:rPr>
          <w:rFonts w:eastAsia="Times New Roman"/>
          <w:sz w:val="20"/>
          <w:szCs w:val="20"/>
          <w:highlight w:val="red"/>
        </w:rPr>
      </w:pPr>
      <w:r w:rsidRPr="007E0982">
        <w:rPr>
          <w:rFonts w:eastAsia="Times New Roman"/>
          <w:sz w:val="20"/>
          <w:szCs w:val="20"/>
          <w:highlight w:val="red"/>
        </w:rPr>
        <w:t>– при пожаре на изделии на различных этапах использования изделия,</w:t>
      </w:r>
    </w:p>
    <w:p w14:paraId="4395D258" w14:textId="77777777" w:rsidR="004D438A" w:rsidRPr="007E0982" w:rsidRDefault="004D438A" w:rsidP="006C64B2">
      <w:pPr>
        <w:pStyle w:val="af9"/>
        <w:suppressAutoHyphens/>
        <w:ind w:left="720"/>
        <w:jc w:val="both"/>
        <w:rPr>
          <w:rFonts w:eastAsia="Times New Roman"/>
          <w:sz w:val="20"/>
          <w:szCs w:val="20"/>
          <w:highlight w:val="red"/>
        </w:rPr>
      </w:pPr>
      <w:r w:rsidRPr="007E0982">
        <w:rPr>
          <w:rFonts w:eastAsia="Times New Roman"/>
          <w:sz w:val="20"/>
          <w:szCs w:val="20"/>
          <w:highlight w:val="red"/>
        </w:rPr>
        <w:t>– отказах систем изделия, способных привести к возникновению опасных аварийных ситуаций,</w:t>
      </w:r>
    </w:p>
    <w:p w14:paraId="65B346FE" w14:textId="77777777" w:rsidR="004D438A" w:rsidRPr="007E0982" w:rsidRDefault="004D438A" w:rsidP="006C64B2">
      <w:pPr>
        <w:pStyle w:val="af9"/>
        <w:suppressAutoHyphens/>
        <w:ind w:left="720"/>
        <w:jc w:val="both"/>
        <w:rPr>
          <w:rFonts w:eastAsia="Times New Roman"/>
          <w:sz w:val="20"/>
          <w:szCs w:val="20"/>
          <w:highlight w:val="red"/>
        </w:rPr>
      </w:pPr>
      <w:r w:rsidRPr="007E0982">
        <w:rPr>
          <w:rFonts w:eastAsia="Times New Roman"/>
          <w:sz w:val="20"/>
          <w:szCs w:val="20"/>
          <w:highlight w:val="red"/>
        </w:rPr>
        <w:t>– попадании в аварийные условия эксплуатации,</w:t>
      </w:r>
    </w:p>
    <w:p w14:paraId="29B773FD" w14:textId="77777777" w:rsidR="004D438A" w:rsidRPr="007E0982" w:rsidRDefault="004D438A" w:rsidP="006C64B2">
      <w:pPr>
        <w:pStyle w:val="af9"/>
        <w:suppressAutoHyphens/>
        <w:ind w:left="720"/>
        <w:jc w:val="both"/>
        <w:rPr>
          <w:rFonts w:eastAsia="Times New Roman"/>
          <w:sz w:val="20"/>
          <w:szCs w:val="20"/>
          <w:highlight w:val="red"/>
        </w:rPr>
      </w:pPr>
      <w:r w:rsidRPr="007E0982">
        <w:rPr>
          <w:rFonts w:eastAsia="Times New Roman"/>
          <w:sz w:val="20"/>
          <w:szCs w:val="20"/>
          <w:highlight w:val="red"/>
        </w:rPr>
        <w:t>– экстренной эвакуации обслуживающего персонала.</w:t>
      </w:r>
    </w:p>
    <w:p w14:paraId="7DE97218" w14:textId="77777777" w:rsidR="0021254F" w:rsidRPr="007E0982" w:rsidRDefault="0021254F" w:rsidP="002B21CD">
      <w:pPr>
        <w:pStyle w:val="af9"/>
        <w:numPr>
          <w:ilvl w:val="1"/>
          <w:numId w:val="13"/>
        </w:numPr>
        <w:suppressAutoHyphens/>
        <w:jc w:val="both"/>
        <w:rPr>
          <w:rFonts w:eastAsia="Times New Roman"/>
          <w:sz w:val="20"/>
          <w:szCs w:val="20"/>
          <w:highlight w:val="red"/>
        </w:rPr>
      </w:pPr>
      <w:r w:rsidRPr="007E0982">
        <w:rPr>
          <w:rFonts w:eastAsia="Times New Roman"/>
          <w:sz w:val="20"/>
          <w:szCs w:val="20"/>
          <w:highlight w:val="red"/>
        </w:rPr>
        <w:t>особенности использования доработанного изделия</w:t>
      </w:r>
    </w:p>
    <w:p w14:paraId="7FCB03F7" w14:textId="77777777" w:rsidR="004D438A" w:rsidRPr="007E0982" w:rsidRDefault="004D438A"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основные конструктивные отличия данного изделия от базового изделия и обусловленные ими изменения в эксплуатационных ограничениях и рекомендациях по эксплуатации,</w:t>
      </w:r>
    </w:p>
    <w:p w14:paraId="2A6427AC" w14:textId="77777777" w:rsidR="004D438A" w:rsidRPr="007E0982" w:rsidRDefault="004D438A"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особенности выполнения операций на всех этапах подготовки и использования по назначению модифицированного изделия,</w:t>
      </w:r>
    </w:p>
    <w:p w14:paraId="5F52BE96" w14:textId="77777777" w:rsidR="004D438A" w:rsidRPr="007E0982" w:rsidRDefault="004D438A" w:rsidP="006C64B2">
      <w:pPr>
        <w:pStyle w:val="af9"/>
        <w:suppressAutoHyphens/>
        <w:ind w:left="720"/>
        <w:jc w:val="both"/>
        <w:rPr>
          <w:rFonts w:eastAsia="Times New Roman"/>
          <w:sz w:val="20"/>
          <w:szCs w:val="20"/>
          <w:highlight w:val="red"/>
        </w:rPr>
      </w:pPr>
      <w:r w:rsidRPr="007E0982">
        <w:rPr>
          <w:rFonts w:eastAsia="Times New Roman"/>
          <w:sz w:val="20"/>
          <w:szCs w:val="20"/>
          <w:highlight w:val="red"/>
        </w:rPr>
        <w:t>Допускается приводить эти особенности, не выделяя в отдельный раздел.</w:t>
      </w:r>
    </w:p>
    <w:p w14:paraId="046656D0" w14:textId="77777777" w:rsidR="0088584D" w:rsidRPr="007E0982" w:rsidRDefault="0088584D" w:rsidP="002B21CD">
      <w:pPr>
        <w:pStyle w:val="af9"/>
        <w:numPr>
          <w:ilvl w:val="0"/>
          <w:numId w:val="13"/>
        </w:numPr>
        <w:suppressAutoHyphens/>
        <w:jc w:val="both"/>
        <w:rPr>
          <w:rFonts w:eastAsia="Times New Roman"/>
          <w:sz w:val="20"/>
          <w:szCs w:val="20"/>
          <w:highlight w:val="red"/>
        </w:rPr>
      </w:pPr>
      <w:r w:rsidRPr="007E0982">
        <w:rPr>
          <w:rFonts w:eastAsia="Times New Roman"/>
          <w:sz w:val="20"/>
          <w:szCs w:val="20"/>
          <w:highlight w:val="red"/>
        </w:rPr>
        <w:t>Техническое обслуживание</w:t>
      </w:r>
    </w:p>
    <w:p w14:paraId="651D26A1" w14:textId="77777777" w:rsidR="004D438A" w:rsidRPr="007E0982" w:rsidRDefault="004D438A" w:rsidP="002B21CD">
      <w:pPr>
        <w:pStyle w:val="af9"/>
        <w:numPr>
          <w:ilvl w:val="1"/>
          <w:numId w:val="13"/>
        </w:numPr>
        <w:suppressAutoHyphens/>
        <w:jc w:val="both"/>
        <w:rPr>
          <w:rFonts w:eastAsia="Times New Roman"/>
          <w:sz w:val="20"/>
          <w:szCs w:val="20"/>
          <w:highlight w:val="red"/>
        </w:rPr>
      </w:pPr>
      <w:r w:rsidRPr="007E0982">
        <w:rPr>
          <w:rFonts w:eastAsia="Times New Roman"/>
          <w:sz w:val="20"/>
          <w:szCs w:val="20"/>
          <w:highlight w:val="red"/>
        </w:rPr>
        <w:t>техническое обслуживание изделия</w:t>
      </w:r>
    </w:p>
    <w:p w14:paraId="2A5FC9C1" w14:textId="77777777" w:rsidR="002C6435" w:rsidRPr="007E0982" w:rsidRDefault="002C6435"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общие указания</w:t>
      </w:r>
    </w:p>
    <w:p w14:paraId="37CBADBB" w14:textId="77777777" w:rsidR="002C6435" w:rsidRPr="007E0982" w:rsidRDefault="00CE6FCD" w:rsidP="006C64B2">
      <w:pPr>
        <w:pStyle w:val="af9"/>
        <w:suppressAutoHyphens/>
        <w:ind w:left="720"/>
        <w:jc w:val="both"/>
        <w:rPr>
          <w:rFonts w:eastAsia="Times New Roman"/>
          <w:i/>
          <w:sz w:val="20"/>
          <w:szCs w:val="20"/>
          <w:highlight w:val="red"/>
        </w:rPr>
      </w:pPr>
      <w:r w:rsidRPr="007E0982">
        <w:rPr>
          <w:rFonts w:eastAsia="Times New Roman"/>
          <w:i/>
          <w:sz w:val="20"/>
          <w:szCs w:val="20"/>
          <w:highlight w:val="red"/>
        </w:rPr>
        <w:t xml:space="preserve">– </w:t>
      </w:r>
      <w:r w:rsidR="002C6435" w:rsidRPr="007E0982">
        <w:rPr>
          <w:rFonts w:eastAsia="Times New Roman"/>
          <w:i/>
          <w:sz w:val="20"/>
          <w:szCs w:val="20"/>
          <w:highlight w:val="red"/>
        </w:rPr>
        <w:t>характеристика принятой системы ТО: виды, объемы и периодичность ТО, особенности организации ТО изделия и его составных частей в зависимости от этапов его эксплуатации (использования по назначению, хранения, траспортирования и т.д.) и условий эксплуатации (климатические, временные и т.д.), указания по организации ТО</w:t>
      </w:r>
      <w:r w:rsidR="00A3134D" w:rsidRPr="007E0982">
        <w:rPr>
          <w:rFonts w:eastAsia="Times New Roman"/>
          <w:i/>
          <w:sz w:val="20"/>
          <w:szCs w:val="20"/>
          <w:highlight w:val="red"/>
        </w:rPr>
        <w:t>.</w:t>
      </w:r>
    </w:p>
    <w:p w14:paraId="1BD4B6C1" w14:textId="77777777" w:rsidR="00A3134D" w:rsidRPr="007E0982" w:rsidRDefault="00CE6FCD" w:rsidP="006C64B2">
      <w:pPr>
        <w:pStyle w:val="af9"/>
        <w:suppressAutoHyphens/>
        <w:ind w:left="720"/>
        <w:jc w:val="both"/>
        <w:rPr>
          <w:rFonts w:eastAsia="Times New Roman"/>
          <w:i/>
          <w:sz w:val="20"/>
          <w:szCs w:val="20"/>
          <w:highlight w:val="red"/>
        </w:rPr>
      </w:pPr>
      <w:r w:rsidRPr="007E0982">
        <w:rPr>
          <w:rFonts w:eastAsia="Times New Roman"/>
          <w:i/>
          <w:sz w:val="20"/>
          <w:szCs w:val="20"/>
          <w:highlight w:val="red"/>
        </w:rPr>
        <w:t>– требования к составу и квалификации обслуживающего персонала,</w:t>
      </w:r>
    </w:p>
    <w:p w14:paraId="4A73B918" w14:textId="77777777" w:rsidR="00CE6FCD" w:rsidRPr="007E0982" w:rsidRDefault="00CE6FCD" w:rsidP="006C64B2">
      <w:pPr>
        <w:pStyle w:val="af9"/>
        <w:suppressAutoHyphens/>
        <w:ind w:left="720"/>
        <w:jc w:val="both"/>
        <w:rPr>
          <w:rFonts w:eastAsia="Times New Roman"/>
          <w:i/>
          <w:sz w:val="20"/>
          <w:szCs w:val="20"/>
          <w:highlight w:val="red"/>
        </w:rPr>
      </w:pPr>
      <w:r w:rsidRPr="007E0982">
        <w:rPr>
          <w:rFonts w:eastAsia="Times New Roman"/>
          <w:i/>
          <w:sz w:val="20"/>
          <w:szCs w:val="20"/>
          <w:highlight w:val="red"/>
        </w:rPr>
        <w:t>– требования к изделию, направлянмому на ТО,</w:t>
      </w:r>
    </w:p>
    <w:p w14:paraId="5490A349" w14:textId="77777777" w:rsidR="002C6435" w:rsidRPr="007E0982" w:rsidRDefault="002C6435"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меры безопасности</w:t>
      </w:r>
    </w:p>
    <w:p w14:paraId="4BD511FE" w14:textId="77777777" w:rsidR="002C6435" w:rsidRPr="007E0982" w:rsidRDefault="002C6435"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порядок технического обслуживания изделия</w:t>
      </w:r>
    </w:p>
    <w:p w14:paraId="48201B62" w14:textId="77777777" w:rsidR="002C6435" w:rsidRPr="007E0982" w:rsidRDefault="002C6435"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проверка работоспособности изделия</w:t>
      </w:r>
    </w:p>
    <w:p w14:paraId="12C75DD7" w14:textId="77777777" w:rsidR="002C6435" w:rsidRPr="007E0982" w:rsidRDefault="002C6435"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техническое освидетельствование</w:t>
      </w:r>
    </w:p>
    <w:p w14:paraId="0567AF6A" w14:textId="77777777" w:rsidR="002C6435" w:rsidRPr="007E0982" w:rsidRDefault="002C6435" w:rsidP="002B21CD">
      <w:pPr>
        <w:pStyle w:val="af9"/>
        <w:numPr>
          <w:ilvl w:val="2"/>
          <w:numId w:val="13"/>
        </w:numPr>
        <w:suppressAutoHyphens/>
        <w:jc w:val="both"/>
        <w:rPr>
          <w:rFonts w:eastAsia="Times New Roman"/>
          <w:sz w:val="20"/>
          <w:szCs w:val="20"/>
          <w:highlight w:val="red"/>
        </w:rPr>
      </w:pPr>
      <w:r w:rsidRPr="007E0982">
        <w:rPr>
          <w:rFonts w:eastAsia="Times New Roman"/>
          <w:sz w:val="20"/>
          <w:szCs w:val="20"/>
          <w:highlight w:val="red"/>
        </w:rPr>
        <w:t>консервация (расконсервация, переконсервация)</w:t>
      </w:r>
    </w:p>
    <w:p w14:paraId="75C132B9" w14:textId="77777777" w:rsidR="008E72C9" w:rsidRPr="007E0982" w:rsidRDefault="008E72C9" w:rsidP="006C64B2">
      <w:pPr>
        <w:pStyle w:val="af9"/>
        <w:suppressAutoHyphens/>
        <w:ind w:left="720"/>
        <w:jc w:val="both"/>
        <w:rPr>
          <w:rFonts w:eastAsia="Times New Roman"/>
          <w:i/>
          <w:sz w:val="20"/>
          <w:szCs w:val="20"/>
          <w:highlight w:val="red"/>
        </w:rPr>
      </w:pPr>
      <w:r w:rsidRPr="007E0982">
        <w:rPr>
          <w:rFonts w:eastAsia="Times New Roman"/>
          <w:i/>
          <w:sz w:val="20"/>
          <w:szCs w:val="20"/>
          <w:highlight w:val="red"/>
        </w:rPr>
        <w:t xml:space="preserve">сведения о средствах и методах наружной и внутренней консервации, расконсервации, переконсервации (далее – консервации) изделия в целом, периодичности консервации при хранении, порядок приведения изделия в состояние готовности к использованию по назначению из состояния консервации, перечень используемых </w:t>
      </w:r>
      <w:r w:rsidR="007F133D" w:rsidRPr="007E0982">
        <w:rPr>
          <w:rFonts w:eastAsia="Times New Roman"/>
          <w:i/>
          <w:sz w:val="20"/>
          <w:szCs w:val="20"/>
          <w:highlight w:val="red"/>
        </w:rPr>
        <w:t>инструментов</w:t>
      </w:r>
      <w:r w:rsidRPr="007E0982">
        <w:rPr>
          <w:rFonts w:eastAsia="Times New Roman"/>
          <w:i/>
          <w:sz w:val="20"/>
          <w:szCs w:val="20"/>
          <w:highlight w:val="red"/>
        </w:rPr>
        <w:t>, приспособлений и материалов</w:t>
      </w:r>
    </w:p>
    <w:p w14:paraId="0FC3CC69" w14:textId="77777777" w:rsidR="0005361D" w:rsidRPr="007E0982" w:rsidRDefault="0005361D" w:rsidP="006C64B2">
      <w:pPr>
        <w:pStyle w:val="af9"/>
        <w:suppressAutoHyphens/>
        <w:ind w:left="420"/>
        <w:jc w:val="both"/>
        <w:rPr>
          <w:rFonts w:eastAsia="Times New Roman"/>
          <w:i/>
          <w:sz w:val="20"/>
          <w:szCs w:val="20"/>
          <w:highlight w:val="red"/>
        </w:rPr>
      </w:pPr>
    </w:p>
    <w:p w14:paraId="65858C84" w14:textId="77777777" w:rsidR="00345B9A" w:rsidRPr="007E0982" w:rsidRDefault="00345B9A" w:rsidP="006C64B2">
      <w:pPr>
        <w:pStyle w:val="af9"/>
        <w:suppressAutoHyphens/>
        <w:ind w:left="420"/>
        <w:jc w:val="both"/>
        <w:rPr>
          <w:rFonts w:eastAsia="Times New Roman"/>
          <w:i/>
          <w:sz w:val="20"/>
          <w:szCs w:val="20"/>
          <w:highlight w:val="red"/>
        </w:rPr>
      </w:pPr>
      <w:r w:rsidRPr="007E0982">
        <w:rPr>
          <w:rFonts w:eastAsia="Times New Roman"/>
          <w:i/>
          <w:sz w:val="20"/>
          <w:szCs w:val="20"/>
          <w:highlight w:val="red"/>
        </w:rPr>
        <w:t>……….описание отказов и повреждений……………</w:t>
      </w:r>
    </w:p>
    <w:p w14:paraId="4F6CA2E2" w14:textId="77777777" w:rsidR="002F5948" w:rsidRPr="007E0982" w:rsidRDefault="002F5948" w:rsidP="006C64B2">
      <w:pPr>
        <w:pStyle w:val="af9"/>
        <w:suppressAutoHyphens/>
        <w:ind w:left="420"/>
        <w:jc w:val="both"/>
        <w:rPr>
          <w:rFonts w:eastAsia="Times New Roman"/>
          <w:i/>
          <w:sz w:val="20"/>
          <w:szCs w:val="20"/>
          <w:highlight w:val="red"/>
        </w:rPr>
      </w:pPr>
      <w:r w:rsidRPr="007E0982">
        <w:rPr>
          <w:rFonts w:eastAsia="Times New Roman"/>
          <w:i/>
          <w:sz w:val="20"/>
          <w:szCs w:val="20"/>
          <w:highlight w:val="red"/>
        </w:rPr>
        <w:t>………..описания последствий отказов и повреждений……………</w:t>
      </w:r>
    </w:p>
    <w:p w14:paraId="15B18668" w14:textId="77777777" w:rsidR="0060738B" w:rsidRPr="007E0982" w:rsidRDefault="0060738B" w:rsidP="006C64B2">
      <w:pPr>
        <w:pStyle w:val="af9"/>
        <w:suppressAutoHyphens/>
        <w:ind w:left="420"/>
        <w:jc w:val="both"/>
        <w:rPr>
          <w:rFonts w:eastAsia="Times New Roman"/>
          <w:i/>
          <w:sz w:val="20"/>
          <w:szCs w:val="20"/>
          <w:highlight w:val="red"/>
        </w:rPr>
      </w:pPr>
      <w:r w:rsidRPr="007E0982">
        <w:rPr>
          <w:rFonts w:eastAsia="Times New Roman"/>
          <w:i/>
          <w:sz w:val="20"/>
          <w:szCs w:val="20"/>
          <w:highlight w:val="red"/>
        </w:rPr>
        <w:t>…...возможные причины отказов и повреждений……….</w:t>
      </w:r>
    </w:p>
    <w:p w14:paraId="567DF023" w14:textId="77777777" w:rsidR="00791EA9" w:rsidRPr="007E0982" w:rsidRDefault="00791EA9" w:rsidP="006C64B2">
      <w:pPr>
        <w:pStyle w:val="af9"/>
        <w:suppressAutoHyphens/>
        <w:ind w:left="420"/>
        <w:jc w:val="both"/>
        <w:rPr>
          <w:rFonts w:eastAsia="Times New Roman"/>
          <w:i/>
          <w:sz w:val="20"/>
          <w:szCs w:val="20"/>
          <w:highlight w:val="red"/>
        </w:rPr>
      </w:pPr>
      <w:r w:rsidRPr="007E0982">
        <w:rPr>
          <w:rFonts w:eastAsia="Times New Roman"/>
          <w:i/>
          <w:sz w:val="20"/>
          <w:szCs w:val="20"/>
          <w:highlight w:val="red"/>
        </w:rPr>
        <w:t>…….указания по способам обнаружения…………</w:t>
      </w:r>
    </w:p>
    <w:p w14:paraId="38725CEF" w14:textId="77777777" w:rsidR="00791EA9" w:rsidRPr="007E0982" w:rsidRDefault="00791EA9" w:rsidP="006C64B2">
      <w:pPr>
        <w:pStyle w:val="af9"/>
        <w:suppressAutoHyphens/>
        <w:ind w:left="420"/>
        <w:jc w:val="both"/>
        <w:rPr>
          <w:rFonts w:eastAsia="Times New Roman"/>
          <w:i/>
          <w:sz w:val="20"/>
          <w:szCs w:val="20"/>
          <w:highlight w:val="red"/>
        </w:rPr>
      </w:pPr>
      <w:r w:rsidRPr="007E0982">
        <w:rPr>
          <w:rFonts w:eastAsia="Times New Roman"/>
          <w:i/>
          <w:sz w:val="20"/>
          <w:szCs w:val="20"/>
          <w:highlight w:val="red"/>
        </w:rPr>
        <w:lastRenderedPageBreak/>
        <w:t>……..указания по способам устранения отказов, повреждений и их последствий…….</w:t>
      </w:r>
    </w:p>
    <w:p w14:paraId="16641E16"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Колонтитулы должны быть зеркальными (зеркальные поля для двусторонней печати)</w:t>
      </w:r>
    </w:p>
    <w:p w14:paraId="19E2DCA1"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Колонтитулы  доделать (титульный лист и последующие листы)</w:t>
      </w:r>
    </w:p>
    <w:p w14:paraId="2F36CD87"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Драгоценные металлы в ИС ??? Записи сведений о драгоценных материалах в ЭД</w:t>
      </w:r>
    </w:p>
    <w:p w14:paraId="647780FE"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Создать Лист утверждения</w:t>
      </w:r>
    </w:p>
    <w:p w14:paraId="579C7F04"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 xml:space="preserve">Создать форму ИУЛа </w:t>
      </w:r>
    </w:p>
    <w:p w14:paraId="29C1A820" w14:textId="77777777" w:rsidR="00543124" w:rsidRPr="007E0982" w:rsidRDefault="00543124" w:rsidP="006C64B2">
      <w:pPr>
        <w:suppressAutoHyphens/>
        <w:spacing w:line="276" w:lineRule="auto"/>
        <w:jc w:val="both"/>
        <w:rPr>
          <w:sz w:val="20"/>
          <w:szCs w:val="20"/>
          <w:highlight w:val="magenta"/>
        </w:rPr>
      </w:pPr>
    </w:p>
    <w:p w14:paraId="055BAE24"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Применение микросхемы (установка, пайка, защита от воздействия статического электричества и т.д.) следует осуществлять в соответствии с настоящим руководством по применению</w:t>
      </w:r>
    </w:p>
    <w:p w14:paraId="29345EBD" w14:textId="77777777" w:rsidR="00543124" w:rsidRPr="007E0982" w:rsidRDefault="00543124" w:rsidP="006C64B2">
      <w:pPr>
        <w:suppressAutoHyphens/>
        <w:spacing w:line="276" w:lineRule="auto"/>
        <w:jc w:val="both"/>
        <w:rPr>
          <w:sz w:val="20"/>
          <w:szCs w:val="20"/>
          <w:highlight w:val="magenta"/>
        </w:rPr>
      </w:pPr>
    </w:p>
    <w:p w14:paraId="59235352"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Входной контроль способности микросхем к пайке предприятие-потребитель проводит методами, приведенными в разделе …………..</w:t>
      </w:r>
    </w:p>
    <w:p w14:paraId="3B4068C0"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 xml:space="preserve">Надежность микросхем в аппаратуре обеспечивается также соблюдением условий эксплуатации; соблюдением электрических режимов работы микросхемы; строгим соблюдением правил монтажа микросхемы в аппаратуре, исключающим тепловые, электрические и механические повреждения микросхем; строгим соблюдением правил и методв измерений электрических параметров; строгим соблюдением всех указаний по применению и эксплуатации микросхемы. </w:t>
      </w:r>
    </w:p>
    <w:p w14:paraId="30FF602C" w14:textId="77777777" w:rsidR="00543124" w:rsidRPr="007E0982" w:rsidRDefault="00543124" w:rsidP="006C64B2">
      <w:pPr>
        <w:suppressAutoHyphens/>
        <w:spacing w:line="276" w:lineRule="auto"/>
        <w:jc w:val="both"/>
        <w:rPr>
          <w:sz w:val="20"/>
          <w:szCs w:val="20"/>
          <w:highlight w:val="magenta"/>
        </w:rPr>
      </w:pPr>
    </w:p>
    <w:p w14:paraId="50194A54"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Запрещается превышение предельно допустимых электрических режимов эксплуатации.                  Применение микросхем в условиях и режимах, не предусмотренными …………………. Для микросхем ……….., допускается только после согласования в установленном порядке ……….</w:t>
      </w:r>
    </w:p>
    <w:p w14:paraId="75456A41" w14:textId="77777777" w:rsidR="00543124" w:rsidRPr="007E0982" w:rsidRDefault="00543124" w:rsidP="006C64B2">
      <w:pPr>
        <w:suppressAutoHyphens/>
        <w:spacing w:line="276" w:lineRule="auto"/>
        <w:jc w:val="both"/>
        <w:rPr>
          <w:sz w:val="20"/>
          <w:szCs w:val="20"/>
          <w:highlight w:val="magenta"/>
        </w:rPr>
      </w:pPr>
    </w:p>
    <w:p w14:paraId="030A357B"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Указать значения гарантийной наработки и срока сохраняемости</w:t>
      </w:r>
    </w:p>
    <w:p w14:paraId="39B25885" w14:textId="77777777" w:rsidR="00543124" w:rsidRPr="007E0982" w:rsidRDefault="00543124" w:rsidP="006C64B2">
      <w:pPr>
        <w:suppressAutoHyphens/>
        <w:spacing w:line="276" w:lineRule="auto"/>
        <w:jc w:val="both"/>
        <w:rPr>
          <w:sz w:val="20"/>
          <w:szCs w:val="20"/>
          <w:highlight w:val="magenta"/>
        </w:rPr>
      </w:pPr>
    </w:p>
    <w:p w14:paraId="09FABFF0"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Во всех случаях применения микросхем рекомендуется принимать меры, обеспечивающие минимальную температуру корпуса микросхемы (например, улучшение вентиляции, рациональное размещение приборов в блоках, применение теплоотводящих панелей и экранов).</w:t>
      </w:r>
    </w:p>
    <w:p w14:paraId="73A20797" w14:textId="77777777" w:rsidR="00543124" w:rsidRPr="007E0982" w:rsidRDefault="00543124" w:rsidP="006C64B2">
      <w:pPr>
        <w:suppressAutoHyphens/>
        <w:spacing w:line="276" w:lineRule="auto"/>
        <w:jc w:val="both"/>
        <w:rPr>
          <w:sz w:val="20"/>
          <w:szCs w:val="20"/>
          <w:highlight w:val="magenta"/>
        </w:rPr>
      </w:pPr>
    </w:p>
    <w:p w14:paraId="2A0A2EE8"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Микросхемы в блоках аппаратуры рекомендуется покрывать лаками, обеспечивающими лучшую работоспособность микросхемы в условиях повышенной влажности, при этом должна предусматриваться герметизация блоков, обеспечивающая защиту микросхемы от воздействия  факторов тропического климата, соляного тумана и инея.</w:t>
      </w:r>
    </w:p>
    <w:p w14:paraId="63B64848" w14:textId="77777777" w:rsidR="00543124" w:rsidRPr="007E0982" w:rsidRDefault="00543124" w:rsidP="006C64B2">
      <w:pPr>
        <w:suppressAutoHyphens/>
        <w:spacing w:line="276" w:lineRule="auto"/>
        <w:jc w:val="both"/>
        <w:rPr>
          <w:sz w:val="20"/>
          <w:szCs w:val="20"/>
          <w:highlight w:val="magenta"/>
        </w:rPr>
      </w:pPr>
    </w:p>
    <w:p w14:paraId="62FFCF5E"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При испытаниях, измерениях параметров, при монтаже в регулировке аппаратуры необходима защита микросхемы от воздействия статического электричества.</w:t>
      </w:r>
    </w:p>
    <w:p w14:paraId="0AC3217E" w14:textId="77777777" w:rsidR="00543124" w:rsidRPr="007E0982" w:rsidRDefault="00543124" w:rsidP="006C64B2">
      <w:pPr>
        <w:suppressAutoHyphens/>
        <w:spacing w:line="276" w:lineRule="auto"/>
        <w:jc w:val="both"/>
        <w:rPr>
          <w:sz w:val="20"/>
          <w:szCs w:val="20"/>
          <w:highlight w:val="magenta"/>
        </w:rPr>
      </w:pPr>
    </w:p>
    <w:p w14:paraId="7AE8982A"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Расписать режим и условия монтажа микросхемы в аппаратуре. Указать метод пайки микросхемы в аппаратуру. А также указать допустимое число перепаек выводов микросхем при проведении монтажных (сборочных) операций.</w:t>
      </w:r>
    </w:p>
    <w:p w14:paraId="482288B4" w14:textId="77777777" w:rsidR="00543124" w:rsidRPr="007E0982" w:rsidRDefault="00543124" w:rsidP="006C64B2">
      <w:pPr>
        <w:suppressAutoHyphens/>
        <w:spacing w:line="276" w:lineRule="auto"/>
        <w:jc w:val="both"/>
        <w:rPr>
          <w:sz w:val="20"/>
          <w:szCs w:val="20"/>
          <w:highlight w:val="magenta"/>
        </w:rPr>
      </w:pPr>
    </w:p>
    <w:p w14:paraId="6FE34E8F"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Указать (при наличии) характеристики, определяющие зависимость электрических параметров микросхемы от режимов и условий ее эксплуатации</w:t>
      </w:r>
    </w:p>
    <w:p w14:paraId="7E49B6BC" w14:textId="77777777" w:rsidR="00543124" w:rsidRPr="007E0982" w:rsidRDefault="00543124" w:rsidP="006C64B2">
      <w:pPr>
        <w:suppressAutoHyphens/>
        <w:spacing w:line="276" w:lineRule="auto"/>
        <w:jc w:val="both"/>
        <w:rPr>
          <w:sz w:val="20"/>
          <w:szCs w:val="20"/>
          <w:highlight w:val="magenta"/>
        </w:rPr>
      </w:pPr>
    </w:p>
    <w:p w14:paraId="6CF454FD"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Указать (при наличии) еще какие-либо необходимые  - дополнительные указания, связанные с особенностями эксплуатации микросхем</w:t>
      </w:r>
    </w:p>
    <w:p w14:paraId="746D5023" w14:textId="77777777" w:rsidR="00543124" w:rsidRPr="007E0982" w:rsidRDefault="00543124" w:rsidP="006C64B2">
      <w:pPr>
        <w:suppressAutoHyphens/>
        <w:spacing w:line="276" w:lineRule="auto"/>
        <w:jc w:val="both"/>
        <w:rPr>
          <w:sz w:val="20"/>
          <w:szCs w:val="20"/>
          <w:highlight w:val="magenta"/>
        </w:rPr>
      </w:pPr>
    </w:p>
    <w:p w14:paraId="20A85404" w14:textId="77777777" w:rsidR="00543124" w:rsidRPr="007E0982" w:rsidRDefault="00543124" w:rsidP="006C64B2">
      <w:pPr>
        <w:suppressAutoHyphens/>
        <w:spacing w:line="276" w:lineRule="auto"/>
        <w:jc w:val="both"/>
        <w:rPr>
          <w:sz w:val="20"/>
          <w:szCs w:val="20"/>
          <w:highlight w:val="magenta"/>
        </w:rPr>
      </w:pPr>
    </w:p>
    <w:p w14:paraId="74ABD652"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ГАРАНТИИ ИЗГОТОВИТЕЛЯ</w:t>
      </w:r>
    </w:p>
    <w:p w14:paraId="7F4A02D1" w14:textId="77777777" w:rsidR="00543124" w:rsidRPr="007E0982" w:rsidRDefault="00543124" w:rsidP="006C64B2">
      <w:pPr>
        <w:suppressAutoHyphens/>
        <w:spacing w:line="276" w:lineRule="auto"/>
        <w:jc w:val="both"/>
        <w:rPr>
          <w:sz w:val="20"/>
          <w:szCs w:val="20"/>
          <w:highlight w:val="magenta"/>
        </w:rPr>
      </w:pPr>
    </w:p>
    <w:p w14:paraId="555B1605"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Изготовитель гарантирует соответствие микросхем требованиям  …ГОСТ, ТУ …..  при соблюдении режимов и условий эксплуатации, правил хранения и транспортирования, установленных …….ГОСТ, ТУ….</w:t>
      </w:r>
    </w:p>
    <w:p w14:paraId="22688EAB" w14:textId="77777777" w:rsidR="00543124" w:rsidRPr="007E0982" w:rsidRDefault="00543124" w:rsidP="006C64B2">
      <w:pPr>
        <w:suppressAutoHyphens/>
        <w:spacing w:line="276" w:lineRule="auto"/>
        <w:jc w:val="both"/>
        <w:rPr>
          <w:sz w:val="20"/>
          <w:szCs w:val="20"/>
          <w:highlight w:val="magenta"/>
        </w:rPr>
      </w:pPr>
    </w:p>
    <w:p w14:paraId="2035E939" w14:textId="77777777" w:rsidR="00543124" w:rsidRPr="007E0982" w:rsidRDefault="00543124" w:rsidP="006C64B2">
      <w:pPr>
        <w:suppressAutoHyphens/>
        <w:spacing w:line="276" w:lineRule="auto"/>
        <w:jc w:val="both"/>
        <w:rPr>
          <w:i/>
          <w:sz w:val="20"/>
          <w:szCs w:val="20"/>
          <w:highlight w:val="magenta"/>
        </w:rPr>
      </w:pPr>
      <w:r w:rsidRPr="007E0982">
        <w:rPr>
          <w:sz w:val="20"/>
          <w:szCs w:val="20"/>
          <w:highlight w:val="magenta"/>
        </w:rPr>
        <w:t xml:space="preserve">Гарантийный срок хранения –  …(6, 8, 10)… лет со дня изготовления в соответствии с ….. </w:t>
      </w:r>
      <w:r w:rsidRPr="007E0982">
        <w:rPr>
          <w:i/>
          <w:sz w:val="20"/>
          <w:szCs w:val="20"/>
          <w:highlight w:val="magenta"/>
        </w:rPr>
        <w:t xml:space="preserve">гамма-процентный срок сохраняемости микросхем при хранении их в условиях, установленных ГОСТ 21493-76, должен выбираться из ряда: 6; 8; 10 лет при заданной вероятности  </w:t>
      </w:r>
      <w:r w:rsidRPr="007E0982">
        <w:rPr>
          <w:i/>
          <w:sz w:val="20"/>
          <w:szCs w:val="20"/>
          <w:highlight w:val="magenta"/>
        </w:rPr>
        <w:sym w:font="Symbol" w:char="F067"/>
      </w:r>
      <w:r w:rsidRPr="007E0982">
        <w:rPr>
          <w:i/>
          <w:sz w:val="20"/>
          <w:szCs w:val="20"/>
          <w:highlight w:val="magenta"/>
        </w:rPr>
        <w:t>– 95 %. Конкретное значение устанавливают в стандартах или  технических условиях на микросхему.</w:t>
      </w:r>
    </w:p>
    <w:p w14:paraId="4F4104E6" w14:textId="77777777" w:rsidR="00543124" w:rsidRPr="007E0982" w:rsidRDefault="00543124" w:rsidP="006C64B2">
      <w:pPr>
        <w:suppressAutoHyphens/>
        <w:spacing w:line="276" w:lineRule="auto"/>
        <w:jc w:val="both"/>
        <w:rPr>
          <w:sz w:val="20"/>
          <w:szCs w:val="20"/>
          <w:highlight w:val="magenta"/>
        </w:rPr>
      </w:pPr>
    </w:p>
    <w:p w14:paraId="0C65D98E"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 xml:space="preserve">Гарантийная наработка – не менее </w:t>
      </w:r>
      <w:r w:rsidRPr="007E0982">
        <w:rPr>
          <w:i/>
          <w:sz w:val="20"/>
          <w:szCs w:val="20"/>
          <w:highlight w:val="magenta"/>
        </w:rPr>
        <w:t>….(25000 ч)… для  гибридных микросхем и не менее  …(50000 ч)… – для остальных микросхем</w:t>
      </w:r>
      <w:r w:rsidRPr="007E0982">
        <w:rPr>
          <w:sz w:val="20"/>
          <w:szCs w:val="20"/>
          <w:highlight w:val="magenta"/>
        </w:rPr>
        <w:t xml:space="preserve"> со дня ввода в эксплуатацию в соответствии с …..</w:t>
      </w:r>
    </w:p>
    <w:p w14:paraId="3A57C293" w14:textId="77777777" w:rsidR="00543124" w:rsidRPr="007E0982" w:rsidRDefault="00543124" w:rsidP="006C64B2">
      <w:pPr>
        <w:suppressAutoHyphens/>
        <w:spacing w:line="276" w:lineRule="auto"/>
        <w:jc w:val="both"/>
        <w:rPr>
          <w:sz w:val="20"/>
          <w:szCs w:val="20"/>
          <w:highlight w:val="magenta"/>
        </w:rPr>
      </w:pPr>
    </w:p>
    <w:p w14:paraId="53D05EC3" w14:textId="77777777" w:rsidR="00543124" w:rsidRPr="007E0982" w:rsidRDefault="00543124" w:rsidP="006C64B2">
      <w:pPr>
        <w:suppressAutoHyphens/>
        <w:spacing w:line="276" w:lineRule="auto"/>
        <w:jc w:val="both"/>
        <w:rPr>
          <w:sz w:val="20"/>
          <w:szCs w:val="20"/>
          <w:highlight w:val="magenta"/>
        </w:rPr>
      </w:pPr>
    </w:p>
    <w:p w14:paraId="7BD0451D"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Гарантийный срок эксплуатации –  ………. месяцев …лет…. Со дня отгрузки (получения потребителем)…. в пределах гарантийного срока хранения.</w:t>
      </w:r>
    </w:p>
    <w:p w14:paraId="7FF86769" w14:textId="77777777" w:rsidR="00543124" w:rsidRPr="007E0982" w:rsidRDefault="00543124" w:rsidP="006C64B2">
      <w:pPr>
        <w:suppressAutoHyphens/>
        <w:spacing w:line="276" w:lineRule="auto"/>
        <w:jc w:val="both"/>
        <w:rPr>
          <w:sz w:val="20"/>
          <w:szCs w:val="20"/>
          <w:highlight w:val="magenta"/>
        </w:rPr>
      </w:pPr>
    </w:p>
    <w:p w14:paraId="77A42D57" w14:textId="77777777" w:rsidR="00543124" w:rsidRPr="007E0982" w:rsidRDefault="00543124" w:rsidP="006C64B2">
      <w:pPr>
        <w:suppressAutoHyphens/>
        <w:spacing w:line="276" w:lineRule="auto"/>
        <w:jc w:val="both"/>
        <w:rPr>
          <w:sz w:val="20"/>
          <w:szCs w:val="20"/>
          <w:highlight w:val="magenta"/>
        </w:rPr>
      </w:pPr>
    </w:p>
    <w:p w14:paraId="706C48BB" w14:textId="77777777" w:rsidR="00543124" w:rsidRPr="007E0982" w:rsidRDefault="00543124" w:rsidP="006C64B2">
      <w:pPr>
        <w:suppressAutoHyphens/>
        <w:spacing w:line="276" w:lineRule="auto"/>
        <w:jc w:val="both"/>
        <w:rPr>
          <w:sz w:val="20"/>
          <w:szCs w:val="20"/>
          <w:highlight w:val="magenta"/>
        </w:rPr>
      </w:pPr>
    </w:p>
    <w:p w14:paraId="052F1DF5"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ОСТ….</w:t>
      </w:r>
    </w:p>
    <w:p w14:paraId="7B9CE265"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Совместно с потребителем – анализ отказов микросхем для возможного улучшения технологического процесса, процесса производства на их основе.</w:t>
      </w:r>
    </w:p>
    <w:p w14:paraId="4CA624D7" w14:textId="77777777" w:rsidR="00543124" w:rsidRPr="007E0982" w:rsidRDefault="00543124" w:rsidP="006C64B2">
      <w:pPr>
        <w:suppressAutoHyphens/>
        <w:spacing w:line="276" w:lineRule="auto"/>
        <w:jc w:val="both"/>
        <w:rPr>
          <w:sz w:val="20"/>
          <w:szCs w:val="20"/>
          <w:highlight w:val="magenta"/>
        </w:rPr>
      </w:pPr>
    </w:p>
    <w:p w14:paraId="1CE03887"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Маркировка на потребительской таре</w:t>
      </w:r>
    </w:p>
    <w:p w14:paraId="60E56683"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Тара маркируется знаком чувствительности к СЭ…….с допустимым значением потенциала СЭ менее ……</w:t>
      </w:r>
    </w:p>
    <w:p w14:paraId="5B9A96C4"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Знак чувствительности должен соответствовать ОСТ 11.01.012</w:t>
      </w:r>
    </w:p>
    <w:p w14:paraId="5496BB9D" w14:textId="77777777" w:rsidR="00543124" w:rsidRPr="007E0982" w:rsidRDefault="00543124" w:rsidP="006C64B2">
      <w:pPr>
        <w:suppressAutoHyphens/>
        <w:spacing w:line="276" w:lineRule="auto"/>
        <w:jc w:val="both"/>
        <w:rPr>
          <w:sz w:val="20"/>
          <w:szCs w:val="20"/>
          <w:highlight w:val="magenta"/>
        </w:rPr>
      </w:pPr>
    </w:p>
    <w:p w14:paraId="35A84AC8"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Транспортирование в н</w:t>
      </w:r>
      <w:r w:rsidR="00252D34" w:rsidRPr="007E0982">
        <w:rPr>
          <w:sz w:val="20"/>
          <w:szCs w:val="20"/>
          <w:highlight w:val="magenta"/>
        </w:rPr>
        <w:t>е</w:t>
      </w:r>
      <w:r w:rsidRPr="007E0982">
        <w:rPr>
          <w:sz w:val="20"/>
          <w:szCs w:val="20"/>
          <w:highlight w:val="magenta"/>
        </w:rPr>
        <w:t>герметизированных отсеках самолетов не допускается</w:t>
      </w:r>
    </w:p>
    <w:p w14:paraId="14499ED8" w14:textId="77777777" w:rsidR="00543124" w:rsidRPr="007E0982" w:rsidRDefault="00543124" w:rsidP="006C64B2">
      <w:pPr>
        <w:suppressAutoHyphens/>
        <w:spacing w:line="276" w:lineRule="auto"/>
        <w:jc w:val="both"/>
        <w:rPr>
          <w:sz w:val="20"/>
          <w:szCs w:val="20"/>
          <w:highlight w:val="magenta"/>
        </w:rPr>
      </w:pPr>
    </w:p>
    <w:p w14:paraId="675F832F"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 годных микросхем</w:t>
      </w:r>
    </w:p>
    <w:p w14:paraId="56387D30" w14:textId="77777777" w:rsidR="00543124" w:rsidRPr="007E0982" w:rsidRDefault="00543124" w:rsidP="006C64B2">
      <w:pPr>
        <w:suppressAutoHyphens/>
        <w:spacing w:line="276" w:lineRule="auto"/>
        <w:jc w:val="both"/>
        <w:rPr>
          <w:sz w:val="20"/>
          <w:szCs w:val="20"/>
          <w:highlight w:val="magenta"/>
        </w:rPr>
      </w:pPr>
    </w:p>
    <w:p w14:paraId="50276F7B"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Хранение микросхем в упаковке предприятия-изготовителя, вмонтированных в аппаратуру в</w:t>
      </w:r>
      <w:r w:rsidR="00252D34" w:rsidRPr="007E0982">
        <w:rPr>
          <w:sz w:val="20"/>
          <w:szCs w:val="20"/>
          <w:highlight w:val="magenta"/>
        </w:rPr>
        <w:t xml:space="preserve"> </w:t>
      </w:r>
      <w:r w:rsidRPr="007E0982">
        <w:rPr>
          <w:sz w:val="20"/>
          <w:szCs w:val="20"/>
          <w:highlight w:val="magenta"/>
        </w:rPr>
        <w:t>составе объектов или в комплекте ЗИП производ</w:t>
      </w:r>
      <w:r w:rsidR="00252D34" w:rsidRPr="007E0982">
        <w:rPr>
          <w:sz w:val="20"/>
          <w:szCs w:val="20"/>
          <w:highlight w:val="magenta"/>
        </w:rPr>
        <w:t>и</w:t>
      </w:r>
      <w:r w:rsidRPr="007E0982">
        <w:rPr>
          <w:sz w:val="20"/>
          <w:szCs w:val="20"/>
          <w:highlight w:val="magenta"/>
        </w:rPr>
        <w:t>тся в условиях по ГОСТ 21493</w:t>
      </w:r>
    </w:p>
    <w:p w14:paraId="13ECA1BF" w14:textId="77777777" w:rsidR="00543124" w:rsidRPr="007E0982" w:rsidRDefault="00543124" w:rsidP="006C64B2">
      <w:pPr>
        <w:suppressAutoHyphens/>
        <w:spacing w:line="276" w:lineRule="auto"/>
        <w:jc w:val="both"/>
        <w:rPr>
          <w:sz w:val="20"/>
          <w:szCs w:val="20"/>
          <w:highlight w:val="magenta"/>
        </w:rPr>
      </w:pPr>
    </w:p>
    <w:p w14:paraId="7805CA9D"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Применение микро</w:t>
      </w:r>
      <w:r w:rsidR="00252D34" w:rsidRPr="007E0982">
        <w:rPr>
          <w:sz w:val="20"/>
          <w:szCs w:val="20"/>
          <w:highlight w:val="magenta"/>
        </w:rPr>
        <w:t>с</w:t>
      </w:r>
      <w:r w:rsidRPr="007E0982">
        <w:rPr>
          <w:sz w:val="20"/>
          <w:szCs w:val="20"/>
          <w:highlight w:val="magenta"/>
        </w:rPr>
        <w:t>хем должно осуществляться в соответствии с настоящим руководством по применению</w:t>
      </w:r>
    </w:p>
    <w:p w14:paraId="113AEC03" w14:textId="77777777" w:rsidR="00543124" w:rsidRPr="007E0982" w:rsidRDefault="00543124" w:rsidP="006C64B2">
      <w:pPr>
        <w:suppressAutoHyphens/>
        <w:spacing w:line="276" w:lineRule="auto"/>
        <w:jc w:val="both"/>
        <w:rPr>
          <w:sz w:val="20"/>
          <w:szCs w:val="20"/>
          <w:highlight w:val="magenta"/>
        </w:rPr>
      </w:pPr>
    </w:p>
    <w:p w14:paraId="1C7CF60D"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Запрещается превышение предельных электрических режимов эксплуатации микросхемы</w:t>
      </w:r>
    </w:p>
    <w:p w14:paraId="00F804BA" w14:textId="77777777" w:rsidR="00543124" w:rsidRPr="007E0982" w:rsidRDefault="00543124" w:rsidP="006C64B2">
      <w:pPr>
        <w:suppressAutoHyphens/>
        <w:spacing w:line="276" w:lineRule="auto"/>
        <w:jc w:val="both"/>
        <w:rPr>
          <w:sz w:val="20"/>
          <w:szCs w:val="20"/>
          <w:highlight w:val="magenta"/>
        </w:rPr>
      </w:pPr>
    </w:p>
    <w:p w14:paraId="45DA094B"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Указания по входному контролю микросхем</w:t>
      </w:r>
    </w:p>
    <w:p w14:paraId="58A36527"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 вскрытие влагозащитной или герметичной упаковки изготовителя у потребителя подлежит документированию.</w:t>
      </w:r>
    </w:p>
    <w:p w14:paraId="0F6C657C"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 при входной контроле у потребителя должна соблюдаться следующая последовательность проверок микросхемы ………………..</w:t>
      </w:r>
    </w:p>
    <w:p w14:paraId="4C7DF121" w14:textId="77777777" w:rsidR="00543124" w:rsidRPr="007E0982" w:rsidRDefault="00543124" w:rsidP="006C64B2">
      <w:pPr>
        <w:suppressAutoHyphens/>
        <w:spacing w:line="276" w:lineRule="auto"/>
        <w:jc w:val="both"/>
        <w:rPr>
          <w:sz w:val="20"/>
          <w:szCs w:val="20"/>
          <w:highlight w:val="magenta"/>
        </w:rPr>
      </w:pPr>
    </w:p>
    <w:p w14:paraId="169869D7"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Должны быть приняты меры, исключающие возможность повреждения микросхем, в том числе статическим электричеством</w:t>
      </w:r>
    </w:p>
    <w:p w14:paraId="70211154" w14:textId="77777777" w:rsidR="00543124" w:rsidRPr="007E0982" w:rsidRDefault="00543124" w:rsidP="006C64B2">
      <w:pPr>
        <w:suppressAutoHyphens/>
        <w:spacing w:line="276" w:lineRule="auto"/>
        <w:jc w:val="both"/>
        <w:rPr>
          <w:sz w:val="20"/>
          <w:szCs w:val="20"/>
          <w:highlight w:val="magenta"/>
        </w:rPr>
      </w:pPr>
    </w:p>
    <w:p w14:paraId="3FA2B482" w14:textId="77777777" w:rsidR="00543124" w:rsidRPr="007E0982" w:rsidRDefault="00543124" w:rsidP="006C64B2">
      <w:pPr>
        <w:suppressAutoHyphens/>
        <w:spacing w:line="276" w:lineRule="auto"/>
        <w:jc w:val="both"/>
        <w:rPr>
          <w:sz w:val="20"/>
          <w:szCs w:val="20"/>
          <w:highlight w:val="magenta"/>
        </w:rPr>
      </w:pPr>
      <w:r w:rsidRPr="007E0982">
        <w:rPr>
          <w:sz w:val="20"/>
          <w:szCs w:val="20"/>
          <w:highlight w:val="magenta"/>
        </w:rPr>
        <w:t>Должны быть указаны значения параметров и характеристики, определяющие зависимости электрических параметров микросхем от режимов и условий их эксплуатации.</w:t>
      </w:r>
    </w:p>
    <w:p w14:paraId="5FF3B5C4" w14:textId="77777777" w:rsidR="00543124" w:rsidRPr="007E0982" w:rsidRDefault="00543124" w:rsidP="006C64B2">
      <w:pPr>
        <w:suppressAutoHyphens/>
        <w:spacing w:line="276" w:lineRule="auto"/>
        <w:jc w:val="both"/>
        <w:rPr>
          <w:sz w:val="20"/>
          <w:szCs w:val="20"/>
          <w:highlight w:val="magenta"/>
        </w:rPr>
      </w:pPr>
    </w:p>
    <w:p w14:paraId="2391188A" w14:textId="77777777" w:rsidR="00543124" w:rsidRPr="007E0982" w:rsidRDefault="00543124" w:rsidP="006C64B2">
      <w:pPr>
        <w:suppressAutoHyphens/>
        <w:spacing w:line="276" w:lineRule="auto"/>
        <w:jc w:val="both"/>
        <w:rPr>
          <w:sz w:val="20"/>
          <w:szCs w:val="20"/>
          <w:highlight w:val="cyan"/>
        </w:rPr>
      </w:pPr>
      <w:r w:rsidRPr="007E0982">
        <w:rPr>
          <w:sz w:val="20"/>
          <w:szCs w:val="20"/>
          <w:highlight w:val="cyan"/>
        </w:rPr>
        <w:t>Гарантии изготовителя – раздел 8 ОСТ</w:t>
      </w:r>
    </w:p>
    <w:p w14:paraId="10673509" w14:textId="77777777" w:rsidR="00543124" w:rsidRPr="007E0982" w:rsidRDefault="00543124" w:rsidP="006C64B2">
      <w:pPr>
        <w:suppressAutoHyphens/>
        <w:spacing w:line="276" w:lineRule="auto"/>
        <w:jc w:val="both"/>
        <w:rPr>
          <w:sz w:val="20"/>
          <w:szCs w:val="20"/>
          <w:highlight w:val="cyan"/>
        </w:rPr>
      </w:pPr>
      <w:r w:rsidRPr="007E0982">
        <w:rPr>
          <w:sz w:val="20"/>
          <w:szCs w:val="20"/>
          <w:highlight w:val="cyan"/>
        </w:rPr>
        <w:t>Изготовитель гарантирует соответствие микросхемы по внешнему виду и электрическим параметрам нормам, указанным в настоящем руководстве по применению при соблюдении потребителем режимов и условий эксплуатации, правил хранения и траснпортирования, а также по применению, монтажу и эксплуатации.</w:t>
      </w:r>
    </w:p>
    <w:p w14:paraId="626A5802" w14:textId="77777777" w:rsidR="00543124" w:rsidRPr="007E0982" w:rsidRDefault="00543124" w:rsidP="006C64B2">
      <w:pPr>
        <w:suppressAutoHyphens/>
        <w:spacing w:line="276" w:lineRule="auto"/>
        <w:jc w:val="both"/>
        <w:rPr>
          <w:sz w:val="20"/>
          <w:szCs w:val="20"/>
          <w:highlight w:val="cyan"/>
        </w:rPr>
      </w:pPr>
      <w:r w:rsidRPr="007E0982">
        <w:rPr>
          <w:sz w:val="20"/>
          <w:szCs w:val="20"/>
          <w:highlight w:val="cyan"/>
        </w:rPr>
        <w:lastRenderedPageBreak/>
        <w:t>Режимы и правила должны быть указаны</w:t>
      </w:r>
    </w:p>
    <w:p w14:paraId="24BF3858" w14:textId="77777777" w:rsidR="00543124" w:rsidRPr="007E0982" w:rsidRDefault="00543124" w:rsidP="006C64B2">
      <w:pPr>
        <w:suppressAutoHyphens/>
        <w:spacing w:line="276" w:lineRule="auto"/>
        <w:jc w:val="both"/>
        <w:rPr>
          <w:sz w:val="20"/>
          <w:szCs w:val="20"/>
          <w:highlight w:val="cyan"/>
        </w:rPr>
      </w:pPr>
      <w:r w:rsidRPr="007E0982">
        <w:rPr>
          <w:sz w:val="20"/>
          <w:szCs w:val="20"/>
          <w:highlight w:val="cyan"/>
        </w:rPr>
        <w:t>……Предприятие-изготовитель гарантирует работоспособность микросхемы</w:t>
      </w:r>
      <w:r w:rsidR="00334A5B" w:rsidRPr="007E0982">
        <w:rPr>
          <w:sz w:val="20"/>
          <w:szCs w:val="20"/>
          <w:highlight w:val="cyan"/>
        </w:rPr>
        <w:t xml:space="preserve"> </w:t>
      </w:r>
      <w:r w:rsidRPr="007E0982">
        <w:rPr>
          <w:sz w:val="20"/>
          <w:szCs w:val="20"/>
          <w:highlight w:val="cyan"/>
        </w:rPr>
        <w:t>в составе …..при условии выполнения указаний …… по ………………………….</w:t>
      </w:r>
    </w:p>
    <w:p w14:paraId="56E145DC" w14:textId="77777777" w:rsidR="00543124" w:rsidRPr="007E0982" w:rsidRDefault="00543124" w:rsidP="006C64B2">
      <w:pPr>
        <w:suppressAutoHyphens/>
        <w:spacing w:line="276" w:lineRule="auto"/>
        <w:jc w:val="both"/>
        <w:rPr>
          <w:sz w:val="20"/>
          <w:szCs w:val="20"/>
          <w:highlight w:val="cyan"/>
        </w:rPr>
      </w:pPr>
      <w:r w:rsidRPr="007E0982">
        <w:rPr>
          <w:sz w:val="20"/>
          <w:szCs w:val="20"/>
          <w:highlight w:val="cyan"/>
        </w:rPr>
        <w:t>Гарантийная наработка микросхем в составе …..аппарата/гибридной схемы….. равна наработке ….(столько-то)…., и исчисляется со дня ввода в эксплуатацию в пределах гарантийного срока хранения в составе …….аппарата/гибридной схемы…….</w:t>
      </w:r>
    </w:p>
    <w:p w14:paraId="1B41E41D" w14:textId="77777777" w:rsidR="00543124" w:rsidRPr="007E0982" w:rsidRDefault="00543124" w:rsidP="006C64B2">
      <w:pPr>
        <w:suppressAutoHyphens/>
        <w:spacing w:line="276" w:lineRule="auto"/>
        <w:jc w:val="both"/>
        <w:rPr>
          <w:sz w:val="20"/>
          <w:szCs w:val="20"/>
          <w:highlight w:val="cyan"/>
        </w:rPr>
      </w:pPr>
      <w:r w:rsidRPr="007E0982">
        <w:rPr>
          <w:sz w:val="20"/>
          <w:szCs w:val="20"/>
          <w:highlight w:val="cyan"/>
        </w:rPr>
        <w:t>Гарантийный срок хранения микросхем равен сроку сохраняемости………(сколько)……. Гарантийный срок хранения микросхемы в составе …..(чего?) аппарата/гибридной схемы….. исчисляется с даты ее изготовления.</w:t>
      </w:r>
    </w:p>
    <w:p w14:paraId="49D8E22F" w14:textId="77777777" w:rsidR="00543124" w:rsidRPr="007E0982" w:rsidRDefault="00543124" w:rsidP="006C64B2">
      <w:pPr>
        <w:suppressAutoHyphens/>
        <w:spacing w:line="276" w:lineRule="auto"/>
        <w:jc w:val="both"/>
        <w:rPr>
          <w:sz w:val="20"/>
          <w:szCs w:val="20"/>
          <w:highlight w:val="cyan"/>
        </w:rPr>
      </w:pPr>
      <w:r w:rsidRPr="007E0982">
        <w:rPr>
          <w:sz w:val="20"/>
          <w:szCs w:val="20"/>
          <w:highlight w:val="cyan"/>
        </w:rPr>
        <w:t>Гарантийный срок хранения микросхемы до герм</w:t>
      </w:r>
      <w:r w:rsidR="00334A5B" w:rsidRPr="007E0982">
        <w:rPr>
          <w:sz w:val="20"/>
          <w:szCs w:val="20"/>
          <w:highlight w:val="cyan"/>
        </w:rPr>
        <w:t>е</w:t>
      </w:r>
      <w:r w:rsidRPr="007E0982">
        <w:rPr>
          <w:sz w:val="20"/>
          <w:szCs w:val="20"/>
          <w:highlight w:val="cyan"/>
        </w:rPr>
        <w:t>тизации ее в составе….аппарата/гибридной схемы…. Исчисляется с даты отгрузки микросхемы.</w:t>
      </w:r>
    </w:p>
    <w:bookmarkEnd w:id="278"/>
    <w:p w14:paraId="206A0103" w14:textId="77777777" w:rsidR="00312F1F" w:rsidRPr="007E0982" w:rsidRDefault="00312F1F" w:rsidP="00763549">
      <w:pPr>
        <w:pStyle w:val="TNHR1415"/>
        <w:suppressAutoHyphens/>
        <w:rPr>
          <w:szCs w:val="20"/>
          <w:highlight w:val="yellow"/>
        </w:rPr>
      </w:pPr>
    </w:p>
    <w:p w14:paraId="1DB5A510" w14:textId="77777777" w:rsidR="00312F1F" w:rsidRPr="007E0982" w:rsidRDefault="00312F1F" w:rsidP="00763549">
      <w:pPr>
        <w:pStyle w:val="TNHR1415"/>
        <w:suppressAutoHyphens/>
        <w:rPr>
          <w:szCs w:val="20"/>
          <w:highlight w:val="yellow"/>
        </w:rPr>
      </w:pPr>
    </w:p>
    <w:p w14:paraId="5C8A098A" w14:textId="77777777" w:rsidR="00312F1F" w:rsidRPr="007E0982" w:rsidRDefault="00312F1F" w:rsidP="00763549">
      <w:pPr>
        <w:pStyle w:val="TNHR1415"/>
        <w:suppressAutoHyphens/>
        <w:rPr>
          <w:i/>
          <w:szCs w:val="20"/>
        </w:rPr>
      </w:pPr>
    </w:p>
    <w:p w14:paraId="369CCBD9" w14:textId="77777777" w:rsidR="008F6C62" w:rsidRPr="007E0982" w:rsidRDefault="008F6C62" w:rsidP="00763549">
      <w:pPr>
        <w:pStyle w:val="TNHR1415"/>
        <w:suppressAutoHyphens/>
        <w:rPr>
          <w:szCs w:val="20"/>
        </w:rPr>
      </w:pPr>
    </w:p>
    <w:sectPr w:rsidR="008F6C62" w:rsidRPr="007E0982" w:rsidSect="002E2947">
      <w:pgSz w:w="11906" w:h="16838"/>
      <w:pgMar w:top="1134" w:right="851" w:bottom="1701" w:left="1134" w:header="340" w:footer="340" w:gutter="0"/>
      <w:cols w:space="708"/>
      <w:docGrid w:linePitch="381"/>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A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A5B7B0" w14:textId="77777777" w:rsidR="00F23295" w:rsidRDefault="00F23295" w:rsidP="007D6F8E">
      <w:pPr>
        <w:spacing w:line="240" w:lineRule="auto"/>
      </w:pPr>
      <w:r>
        <w:separator/>
      </w:r>
    </w:p>
    <w:p w14:paraId="0A84D30D" w14:textId="77777777" w:rsidR="00F23295" w:rsidRDefault="00F23295"/>
    <w:p w14:paraId="24A153B8" w14:textId="77777777" w:rsidR="00F23295" w:rsidRDefault="00F23295"/>
    <w:p w14:paraId="5C1583F2" w14:textId="77777777" w:rsidR="00F23295" w:rsidRDefault="00F23295"/>
  </w:endnote>
  <w:endnote w:type="continuationSeparator" w:id="0">
    <w:p w14:paraId="359BD73D" w14:textId="77777777" w:rsidR="00F23295" w:rsidRDefault="00F23295" w:rsidP="007D6F8E">
      <w:pPr>
        <w:spacing w:line="240" w:lineRule="auto"/>
      </w:pPr>
      <w:r>
        <w:continuationSeparator/>
      </w:r>
    </w:p>
    <w:p w14:paraId="369D0B70" w14:textId="77777777" w:rsidR="00F23295" w:rsidRDefault="00F23295"/>
    <w:p w14:paraId="41CC9E14" w14:textId="77777777" w:rsidR="00F23295" w:rsidRDefault="00F23295"/>
    <w:p w14:paraId="61D94FA9" w14:textId="77777777" w:rsidR="00F23295" w:rsidRDefault="00F23295"/>
  </w:endnote>
  <w:endnote w:type="continuationNotice" w:id="1">
    <w:p w14:paraId="5BEC71E9" w14:textId="77777777" w:rsidR="00F23295" w:rsidRDefault="00F2329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Gilroy ExtraBold">
    <w:altName w:val="Calibri"/>
    <w:panose1 w:val="00000000000000000000"/>
    <w:charset w:val="00"/>
    <w:family w:val="modern"/>
    <w:notTrueType/>
    <w:pitch w:val="variable"/>
    <w:sig w:usb0="00000207" w:usb1="00000000" w:usb2="00000000" w:usb3="00000000" w:csb0="00000097" w:csb1="00000000"/>
  </w:font>
  <w:font w:name="Gilroy Light">
    <w:altName w:val="Calibri"/>
    <w:panose1 w:val="00000000000000000000"/>
    <w:charset w:val="00"/>
    <w:family w:val="modern"/>
    <w:notTrueType/>
    <w:pitch w:val="variable"/>
    <w:sig w:usb0="00000207" w:usb1="00000000" w:usb2="00000000" w:usb3="00000000" w:csb0="00000097" w:csb1="00000000"/>
  </w:font>
  <w:font w:name="Times">
    <w:panose1 w:val="02020603050405020304"/>
    <w:charset w:val="CC"/>
    <w:family w:val="roman"/>
    <w:pitch w:val="variable"/>
    <w:sig w:usb0="E0002EFF" w:usb1="C000785B" w:usb2="00000009" w:usb3="00000000" w:csb0="000001FF" w:csb1="00000000"/>
  </w:font>
  <w:font w:name="MS Shell Dlg 2">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8"/>
      <w:gridCol w:w="3288"/>
      <w:gridCol w:w="3335"/>
    </w:tblGrid>
    <w:tr w:rsidR="009A24F3" w:rsidRPr="000D4146" w14:paraId="7E89BAD9" w14:textId="77777777" w:rsidTr="0082379F">
      <w:tc>
        <w:tcPr>
          <w:tcW w:w="3398" w:type="dxa"/>
          <w:tcBorders>
            <w:top w:val="single" w:sz="8" w:space="0" w:color="12414D"/>
          </w:tcBorders>
        </w:tcPr>
        <w:p w14:paraId="7BD333D6" w14:textId="77777777" w:rsidR="009A24F3" w:rsidRPr="00887A24" w:rsidRDefault="009A24F3" w:rsidP="00D13CC4">
          <w:pPr>
            <w:pStyle w:val="af6"/>
            <w:rPr>
              <w:color w:val="A6A6A6" w:themeColor="background1" w:themeShade="A6"/>
              <w:sz w:val="22"/>
              <w:szCs w:val="22"/>
            </w:rPr>
          </w:pPr>
          <w:r w:rsidRPr="00887A24">
            <w:rPr>
              <w:color w:val="A6A6A6" w:themeColor="background1" w:themeShade="A6"/>
              <w:sz w:val="22"/>
              <w:szCs w:val="22"/>
            </w:rPr>
            <w:t>Применяемость</w:t>
          </w:r>
        </w:p>
      </w:tc>
      <w:tc>
        <w:tcPr>
          <w:tcW w:w="3398" w:type="dxa"/>
          <w:tcBorders>
            <w:top w:val="single" w:sz="8" w:space="0" w:color="12414D"/>
          </w:tcBorders>
        </w:tcPr>
        <w:p w14:paraId="7078871C" w14:textId="77777777" w:rsidR="009A24F3" w:rsidRPr="00887A24" w:rsidRDefault="009A24F3" w:rsidP="00D13CC4">
          <w:pPr>
            <w:pStyle w:val="af6"/>
            <w:rPr>
              <w:color w:val="A6A6A6" w:themeColor="background1" w:themeShade="A6"/>
              <w:sz w:val="22"/>
              <w:szCs w:val="22"/>
            </w:rPr>
          </w:pPr>
        </w:p>
      </w:tc>
      <w:tc>
        <w:tcPr>
          <w:tcW w:w="3399" w:type="dxa"/>
          <w:tcBorders>
            <w:top w:val="single" w:sz="8" w:space="0" w:color="12414D"/>
          </w:tcBorders>
        </w:tcPr>
        <w:p w14:paraId="5AE42C70" w14:textId="77777777" w:rsidR="009A24F3" w:rsidRPr="00887A24" w:rsidRDefault="009A24F3" w:rsidP="00D13CC4">
          <w:pPr>
            <w:pStyle w:val="af6"/>
            <w:rPr>
              <w:color w:val="A6A6A6" w:themeColor="background1" w:themeShade="A6"/>
              <w:sz w:val="22"/>
              <w:szCs w:val="22"/>
            </w:rPr>
          </w:pPr>
        </w:p>
      </w:tc>
    </w:tr>
    <w:tr w:rsidR="009A24F3" w:rsidRPr="000D4146" w14:paraId="53550D64" w14:textId="77777777" w:rsidTr="0082379F">
      <w:tc>
        <w:tcPr>
          <w:tcW w:w="3398" w:type="dxa"/>
        </w:tcPr>
        <w:p w14:paraId="04D201D5" w14:textId="77777777" w:rsidR="009A24F3" w:rsidRPr="00887A24" w:rsidRDefault="009A24F3" w:rsidP="00D13CC4">
          <w:pPr>
            <w:pStyle w:val="af6"/>
            <w:rPr>
              <w:color w:val="A6A6A6" w:themeColor="background1" w:themeShade="A6"/>
              <w:sz w:val="22"/>
              <w:szCs w:val="22"/>
            </w:rPr>
          </w:pPr>
        </w:p>
      </w:tc>
      <w:tc>
        <w:tcPr>
          <w:tcW w:w="3398" w:type="dxa"/>
        </w:tcPr>
        <w:p w14:paraId="079D0A8B" w14:textId="77777777" w:rsidR="009A24F3" w:rsidRPr="00887A24" w:rsidRDefault="009A24F3" w:rsidP="008965E5">
          <w:pPr>
            <w:pStyle w:val="af6"/>
            <w:jc w:val="center"/>
            <w:rPr>
              <w:color w:val="A6A6A6" w:themeColor="background1" w:themeShade="A6"/>
              <w:sz w:val="22"/>
              <w:szCs w:val="22"/>
            </w:rPr>
          </w:pPr>
          <w:r w:rsidRPr="00887A24">
            <w:rPr>
              <w:color w:val="A6A6A6" w:themeColor="background1" w:themeShade="A6"/>
              <w:sz w:val="22"/>
              <w:szCs w:val="22"/>
            </w:rPr>
            <w:t>Дата (вывода на печать)</w:t>
          </w:r>
        </w:p>
      </w:tc>
      <w:tc>
        <w:tcPr>
          <w:tcW w:w="3399" w:type="dxa"/>
        </w:tcPr>
        <w:p w14:paraId="2EAA38E2" w14:textId="77777777" w:rsidR="009A24F3" w:rsidRPr="00887A24" w:rsidRDefault="009A24F3" w:rsidP="00887A24">
          <w:pPr>
            <w:pStyle w:val="af6"/>
            <w:ind w:left="1180"/>
            <w:rPr>
              <w:color w:val="A6A6A6" w:themeColor="background1" w:themeShade="A6"/>
              <w:sz w:val="22"/>
              <w:szCs w:val="22"/>
            </w:rPr>
          </w:pPr>
          <w:r w:rsidRPr="00887A24">
            <w:rPr>
              <w:color w:val="A6A6A6" w:themeColor="background1" w:themeShade="A6"/>
              <w:sz w:val="22"/>
              <w:szCs w:val="22"/>
            </w:rPr>
            <w:t xml:space="preserve">Версия </w:t>
          </w:r>
          <w:r w:rsidRPr="00887A24">
            <w:rPr>
              <w:color w:val="A6A6A6" w:themeColor="background1" w:themeShade="A6"/>
              <w:sz w:val="22"/>
              <w:szCs w:val="22"/>
              <w:lang w:val="en-US"/>
            </w:rPr>
            <w:t>YY</w:t>
          </w:r>
        </w:p>
      </w:tc>
    </w:tr>
    <w:tr w:rsidR="009A24F3" w:rsidRPr="000D4146" w14:paraId="0F73BA68" w14:textId="77777777" w:rsidTr="0082379F">
      <w:tc>
        <w:tcPr>
          <w:tcW w:w="3398" w:type="dxa"/>
        </w:tcPr>
        <w:p w14:paraId="00EFA6A0" w14:textId="77777777" w:rsidR="009A24F3" w:rsidRPr="00887A24" w:rsidRDefault="009A24F3" w:rsidP="00D13CC4">
          <w:pPr>
            <w:pStyle w:val="af6"/>
            <w:rPr>
              <w:color w:val="A6A6A6" w:themeColor="background1" w:themeShade="A6"/>
              <w:sz w:val="22"/>
              <w:szCs w:val="22"/>
            </w:rPr>
          </w:pPr>
          <w:r w:rsidRPr="00887A24">
            <w:rPr>
              <w:color w:val="A6A6A6" w:themeColor="background1" w:themeShade="A6"/>
              <w:sz w:val="22"/>
              <w:szCs w:val="22"/>
            </w:rPr>
            <w:t>Наименование файла</w:t>
          </w:r>
        </w:p>
      </w:tc>
      <w:tc>
        <w:tcPr>
          <w:tcW w:w="3398" w:type="dxa"/>
        </w:tcPr>
        <w:p w14:paraId="04D7EDD1" w14:textId="77777777" w:rsidR="009A24F3" w:rsidRPr="00887A24" w:rsidRDefault="009A24F3" w:rsidP="00D13CC4">
          <w:pPr>
            <w:pStyle w:val="af6"/>
            <w:rPr>
              <w:color w:val="A6A6A6" w:themeColor="background1" w:themeShade="A6"/>
              <w:sz w:val="22"/>
              <w:szCs w:val="22"/>
            </w:rPr>
          </w:pPr>
        </w:p>
      </w:tc>
      <w:tc>
        <w:tcPr>
          <w:tcW w:w="3399" w:type="dxa"/>
        </w:tcPr>
        <w:p w14:paraId="6ACB2C69" w14:textId="77777777" w:rsidR="009A24F3" w:rsidRPr="00887A24" w:rsidRDefault="009A24F3" w:rsidP="009B5091">
          <w:pPr>
            <w:pStyle w:val="af6"/>
            <w:ind w:left="1180"/>
            <w:jc w:val="right"/>
            <w:rPr>
              <w:color w:val="A6A6A6" w:themeColor="background1" w:themeShade="A6"/>
              <w:sz w:val="22"/>
              <w:szCs w:val="22"/>
            </w:rPr>
          </w:pPr>
          <w:r w:rsidRPr="003578D6">
            <w:rPr>
              <w:color w:val="A6A6A6" w:themeColor="background1" w:themeShade="A6"/>
              <w:sz w:val="22"/>
              <w:szCs w:val="22"/>
            </w:rPr>
            <w:fldChar w:fldCharType="begin"/>
          </w:r>
          <w:r w:rsidRPr="003578D6">
            <w:rPr>
              <w:color w:val="A6A6A6" w:themeColor="background1" w:themeShade="A6"/>
              <w:sz w:val="22"/>
              <w:szCs w:val="22"/>
            </w:rPr>
            <w:instrText>PAGE   \* MERGEFORMAT</w:instrText>
          </w:r>
          <w:r w:rsidRPr="003578D6">
            <w:rPr>
              <w:color w:val="A6A6A6" w:themeColor="background1" w:themeShade="A6"/>
              <w:sz w:val="22"/>
              <w:szCs w:val="22"/>
            </w:rPr>
            <w:fldChar w:fldCharType="separate"/>
          </w:r>
          <w:r w:rsidRPr="003578D6">
            <w:rPr>
              <w:color w:val="A6A6A6" w:themeColor="background1" w:themeShade="A6"/>
              <w:sz w:val="22"/>
              <w:szCs w:val="22"/>
            </w:rPr>
            <w:t>1</w:t>
          </w:r>
          <w:r w:rsidRPr="003578D6">
            <w:rPr>
              <w:color w:val="A6A6A6" w:themeColor="background1" w:themeShade="A6"/>
              <w:sz w:val="22"/>
              <w:szCs w:val="22"/>
            </w:rPr>
            <w:fldChar w:fldCharType="end"/>
          </w:r>
        </w:p>
      </w:tc>
    </w:tr>
  </w:tbl>
  <w:p w14:paraId="65C2DE8D" w14:textId="77777777" w:rsidR="009A24F3" w:rsidRDefault="009A24F3">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4BB63" w14:textId="77777777" w:rsidR="009A24F3" w:rsidRDefault="009A24F3">
    <w:pPr>
      <w:pStyle w:val="af6"/>
    </w:pPr>
    <w:r>
      <w:t xml:space="preserve">                </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171"/>
      <w:gridCol w:w="3211"/>
    </w:tblGrid>
    <w:tr w:rsidR="009A24F3" w:rsidRPr="00301015" w14:paraId="04F98014" w14:textId="77777777" w:rsidTr="0082379F">
      <w:tc>
        <w:tcPr>
          <w:tcW w:w="3398" w:type="dxa"/>
          <w:tcBorders>
            <w:top w:val="single" w:sz="8" w:space="0" w:color="12414D"/>
          </w:tcBorders>
        </w:tcPr>
        <w:p w14:paraId="000591B2" w14:textId="77777777" w:rsidR="009A24F3" w:rsidRPr="00301015" w:rsidRDefault="009A24F3">
          <w:pPr>
            <w:pStyle w:val="af6"/>
            <w:rPr>
              <w:color w:val="A6A6A6" w:themeColor="background1" w:themeShade="A6"/>
              <w:sz w:val="22"/>
              <w:szCs w:val="22"/>
            </w:rPr>
          </w:pPr>
          <w:bookmarkStart w:id="1" w:name="_Hlk153458633"/>
          <w:r w:rsidRPr="00301015">
            <w:rPr>
              <w:color w:val="A6A6A6" w:themeColor="background1" w:themeShade="A6"/>
              <w:sz w:val="22"/>
              <w:szCs w:val="22"/>
            </w:rPr>
            <w:t>Применяемость</w:t>
          </w:r>
        </w:p>
      </w:tc>
      <w:tc>
        <w:tcPr>
          <w:tcW w:w="3398" w:type="dxa"/>
          <w:tcBorders>
            <w:top w:val="single" w:sz="8" w:space="0" w:color="12414D"/>
          </w:tcBorders>
        </w:tcPr>
        <w:p w14:paraId="70B30D23" w14:textId="77777777" w:rsidR="009A24F3" w:rsidRPr="00301015" w:rsidRDefault="009A24F3">
          <w:pPr>
            <w:pStyle w:val="af6"/>
            <w:rPr>
              <w:color w:val="A6A6A6" w:themeColor="background1" w:themeShade="A6"/>
              <w:sz w:val="22"/>
              <w:szCs w:val="22"/>
            </w:rPr>
          </w:pPr>
        </w:p>
      </w:tc>
      <w:tc>
        <w:tcPr>
          <w:tcW w:w="3399" w:type="dxa"/>
          <w:tcBorders>
            <w:top w:val="single" w:sz="8" w:space="0" w:color="12414D"/>
          </w:tcBorders>
        </w:tcPr>
        <w:p w14:paraId="200BEFC1" w14:textId="77777777" w:rsidR="009A24F3" w:rsidRPr="00301015" w:rsidRDefault="009A24F3">
          <w:pPr>
            <w:pStyle w:val="af6"/>
            <w:rPr>
              <w:color w:val="A6A6A6" w:themeColor="background1" w:themeShade="A6"/>
              <w:sz w:val="22"/>
              <w:szCs w:val="22"/>
            </w:rPr>
          </w:pPr>
        </w:p>
      </w:tc>
    </w:tr>
    <w:tr w:rsidR="009A24F3" w:rsidRPr="00301015" w14:paraId="7C8FEB43" w14:textId="77777777" w:rsidTr="0082379F">
      <w:tc>
        <w:tcPr>
          <w:tcW w:w="3398" w:type="dxa"/>
        </w:tcPr>
        <w:p w14:paraId="72B3453F" w14:textId="77777777" w:rsidR="009A24F3" w:rsidRPr="00301015" w:rsidRDefault="009A24F3">
          <w:pPr>
            <w:pStyle w:val="af6"/>
            <w:rPr>
              <w:color w:val="A6A6A6" w:themeColor="background1" w:themeShade="A6"/>
              <w:sz w:val="22"/>
              <w:szCs w:val="22"/>
            </w:rPr>
          </w:pPr>
        </w:p>
      </w:tc>
      <w:tc>
        <w:tcPr>
          <w:tcW w:w="3398" w:type="dxa"/>
        </w:tcPr>
        <w:p w14:paraId="627474C0" w14:textId="77777777" w:rsidR="009A24F3" w:rsidRPr="00301015" w:rsidRDefault="009A24F3">
          <w:pPr>
            <w:pStyle w:val="af6"/>
            <w:rPr>
              <w:color w:val="A6A6A6" w:themeColor="background1" w:themeShade="A6"/>
              <w:sz w:val="22"/>
              <w:szCs w:val="22"/>
            </w:rPr>
          </w:pPr>
          <w:r w:rsidRPr="00301015">
            <w:rPr>
              <w:color w:val="A6A6A6" w:themeColor="background1" w:themeShade="A6"/>
              <w:sz w:val="22"/>
              <w:szCs w:val="22"/>
            </w:rPr>
            <w:t>Дата (вывода на печать)</w:t>
          </w:r>
        </w:p>
      </w:tc>
      <w:tc>
        <w:tcPr>
          <w:tcW w:w="3399" w:type="dxa"/>
        </w:tcPr>
        <w:p w14:paraId="28AFD520" w14:textId="77777777" w:rsidR="009A24F3" w:rsidRPr="00301015" w:rsidRDefault="009A24F3">
          <w:pPr>
            <w:pStyle w:val="af6"/>
            <w:rPr>
              <w:color w:val="A6A6A6" w:themeColor="background1" w:themeShade="A6"/>
              <w:sz w:val="22"/>
              <w:szCs w:val="22"/>
            </w:rPr>
          </w:pPr>
          <w:r w:rsidRPr="00301015">
            <w:rPr>
              <w:color w:val="A6A6A6" w:themeColor="background1" w:themeShade="A6"/>
              <w:sz w:val="22"/>
              <w:szCs w:val="22"/>
            </w:rPr>
            <w:t xml:space="preserve">Версия </w:t>
          </w:r>
          <w:r w:rsidRPr="00301015">
            <w:rPr>
              <w:color w:val="A6A6A6" w:themeColor="background1" w:themeShade="A6"/>
              <w:sz w:val="22"/>
              <w:szCs w:val="22"/>
              <w:lang w:val="en-US"/>
            </w:rPr>
            <w:t>YY</w:t>
          </w:r>
        </w:p>
      </w:tc>
    </w:tr>
    <w:tr w:rsidR="009A24F3" w:rsidRPr="00301015" w14:paraId="7F187DCB" w14:textId="77777777" w:rsidTr="0082379F">
      <w:tc>
        <w:tcPr>
          <w:tcW w:w="3398" w:type="dxa"/>
        </w:tcPr>
        <w:p w14:paraId="384163D9" w14:textId="77777777" w:rsidR="009A24F3" w:rsidRPr="00301015" w:rsidRDefault="009A24F3">
          <w:pPr>
            <w:pStyle w:val="af6"/>
            <w:rPr>
              <w:color w:val="A6A6A6" w:themeColor="background1" w:themeShade="A6"/>
              <w:sz w:val="22"/>
              <w:szCs w:val="22"/>
            </w:rPr>
          </w:pPr>
          <w:r w:rsidRPr="00301015">
            <w:rPr>
              <w:color w:val="A6A6A6" w:themeColor="background1" w:themeShade="A6"/>
              <w:sz w:val="22"/>
              <w:szCs w:val="22"/>
            </w:rPr>
            <w:t>Наименование файла</w:t>
          </w:r>
        </w:p>
      </w:tc>
      <w:tc>
        <w:tcPr>
          <w:tcW w:w="3398" w:type="dxa"/>
        </w:tcPr>
        <w:p w14:paraId="3FA05512" w14:textId="77777777" w:rsidR="009A24F3" w:rsidRPr="00301015" w:rsidRDefault="009A24F3">
          <w:pPr>
            <w:pStyle w:val="af6"/>
            <w:rPr>
              <w:color w:val="A6A6A6" w:themeColor="background1" w:themeShade="A6"/>
              <w:sz w:val="22"/>
              <w:szCs w:val="22"/>
            </w:rPr>
          </w:pPr>
        </w:p>
      </w:tc>
      <w:tc>
        <w:tcPr>
          <w:tcW w:w="3399" w:type="dxa"/>
        </w:tcPr>
        <w:p w14:paraId="04EC7A32" w14:textId="77777777" w:rsidR="009A24F3" w:rsidRPr="00301015" w:rsidRDefault="009A24F3">
          <w:pPr>
            <w:pStyle w:val="af6"/>
            <w:rPr>
              <w:color w:val="A6A6A6" w:themeColor="background1" w:themeShade="A6"/>
              <w:sz w:val="22"/>
              <w:szCs w:val="22"/>
            </w:rPr>
          </w:pPr>
          <w:r w:rsidRPr="00301015">
            <w:rPr>
              <w:color w:val="A6A6A6" w:themeColor="background1" w:themeShade="A6"/>
              <w:sz w:val="22"/>
              <w:szCs w:val="22"/>
            </w:rPr>
            <w:t>Номер страницы</w:t>
          </w:r>
        </w:p>
      </w:tc>
    </w:tr>
    <w:bookmarkEnd w:id="1"/>
  </w:tbl>
  <w:p w14:paraId="699EC656" w14:textId="77777777" w:rsidR="009A24F3" w:rsidRDefault="009A24F3" w:rsidP="000D4146">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93AD21" w14:textId="77777777" w:rsidR="00F23295" w:rsidRDefault="00F23295" w:rsidP="007D6F8E">
      <w:pPr>
        <w:spacing w:line="240" w:lineRule="auto"/>
      </w:pPr>
      <w:r>
        <w:t>––––––––––––</w:t>
      </w:r>
    </w:p>
  </w:footnote>
  <w:footnote w:type="continuationSeparator" w:id="0">
    <w:p w14:paraId="4F6E7654" w14:textId="77777777" w:rsidR="00F23295" w:rsidRDefault="00F23295" w:rsidP="007D6F8E">
      <w:pPr>
        <w:spacing w:line="240" w:lineRule="auto"/>
      </w:pPr>
      <w:r>
        <w:continuationSeparator/>
      </w:r>
    </w:p>
  </w:footnote>
  <w:footnote w:type="continuationNotice" w:id="1">
    <w:p w14:paraId="2CD6E17E" w14:textId="77777777" w:rsidR="00F23295" w:rsidRDefault="00F2329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1"/>
      <w:gridCol w:w="3210"/>
      <w:gridCol w:w="3340"/>
    </w:tblGrid>
    <w:tr w:rsidR="009A24F3" w14:paraId="24F435C7" w14:textId="77777777" w:rsidTr="00BA6299">
      <w:tc>
        <w:tcPr>
          <w:tcW w:w="3398" w:type="dxa"/>
        </w:tcPr>
        <w:p w14:paraId="1A2A0BCE" w14:textId="77777777" w:rsidR="009A24F3" w:rsidRDefault="009A24F3" w:rsidP="00377B96">
          <w:pPr>
            <w:pStyle w:val="af4"/>
          </w:pPr>
          <w:r>
            <w:rPr>
              <w:noProof/>
            </w:rPr>
            <w:drawing>
              <wp:inline distT="0" distB="0" distL="0" distR="0" wp14:anchorId="61CD24CE" wp14:editId="1609E122">
                <wp:extent cx="1732280" cy="192405"/>
                <wp:effectExtent l="0" t="0" r="1270" b="0"/>
                <wp:docPr id="29" name="Рисунок 29" descr="C:\Users\diyakonova\AppData\Local\Microsoft\Windows\INetCache\Content.Word\Лого.png"/>
                <wp:cNvGraphicFramePr/>
                <a:graphic xmlns:a="http://schemas.openxmlformats.org/drawingml/2006/main">
                  <a:graphicData uri="http://schemas.openxmlformats.org/drawingml/2006/picture">
                    <pic:pic xmlns:pic="http://schemas.openxmlformats.org/drawingml/2006/picture">
                      <pic:nvPicPr>
                        <pic:cNvPr id="7" name="Рисунок 7" descr="C:\Users\diyakonova\AppData\Local\Microsoft\Windows\INetCache\Content.Word\Лого.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32280" cy="192405"/>
                        </a:xfrm>
                        <a:prstGeom prst="rect">
                          <a:avLst/>
                        </a:prstGeom>
                        <a:noFill/>
                        <a:ln>
                          <a:noFill/>
                        </a:ln>
                      </pic:spPr>
                    </pic:pic>
                  </a:graphicData>
                </a:graphic>
              </wp:inline>
            </w:drawing>
          </w:r>
        </w:p>
      </w:tc>
      <w:tc>
        <w:tcPr>
          <w:tcW w:w="3398" w:type="dxa"/>
        </w:tcPr>
        <w:p w14:paraId="5A13A7DD" w14:textId="77777777" w:rsidR="009A24F3" w:rsidRDefault="009A24F3" w:rsidP="00377B96">
          <w:pPr>
            <w:pStyle w:val="af4"/>
          </w:pPr>
        </w:p>
      </w:tc>
      <w:tc>
        <w:tcPr>
          <w:tcW w:w="3399" w:type="dxa"/>
        </w:tcPr>
        <w:p w14:paraId="3F1BB4CF" w14:textId="77777777" w:rsidR="009A24F3" w:rsidRPr="00377B96" w:rsidRDefault="009A24F3" w:rsidP="00377B96">
          <w:pPr>
            <w:pStyle w:val="af4"/>
            <w:rPr>
              <w:sz w:val="18"/>
              <w:szCs w:val="18"/>
            </w:rPr>
          </w:pPr>
          <w:r w:rsidRPr="00377B96">
            <w:rPr>
              <w:sz w:val="18"/>
              <w:szCs w:val="18"/>
            </w:rPr>
            <w:t>Конфиденциально</w:t>
          </w:r>
          <w:r w:rsidRPr="00377B96">
            <w:rPr>
              <w:sz w:val="18"/>
              <w:szCs w:val="18"/>
              <w:lang w:val="en-US"/>
            </w:rPr>
            <w:t xml:space="preserve">. </w:t>
          </w:r>
          <w:r w:rsidRPr="00377B96">
            <w:rPr>
              <w:sz w:val="18"/>
              <w:szCs w:val="18"/>
            </w:rPr>
            <w:t>ООО «НМ-Тех»</w:t>
          </w:r>
        </w:p>
      </w:tc>
    </w:tr>
    <w:tr w:rsidR="009A24F3" w14:paraId="53C3278C" w14:textId="77777777" w:rsidTr="0082379F">
      <w:tc>
        <w:tcPr>
          <w:tcW w:w="3398" w:type="dxa"/>
          <w:tcBorders>
            <w:bottom w:val="single" w:sz="8" w:space="0" w:color="12414D"/>
          </w:tcBorders>
        </w:tcPr>
        <w:p w14:paraId="47BFDF32" w14:textId="77777777" w:rsidR="009A24F3" w:rsidRDefault="009A24F3" w:rsidP="00377B96">
          <w:pPr>
            <w:pStyle w:val="af4"/>
          </w:pPr>
        </w:p>
      </w:tc>
      <w:tc>
        <w:tcPr>
          <w:tcW w:w="3398" w:type="dxa"/>
          <w:tcBorders>
            <w:bottom w:val="single" w:sz="8" w:space="0" w:color="12414D"/>
          </w:tcBorders>
        </w:tcPr>
        <w:p w14:paraId="26E25B14" w14:textId="77777777" w:rsidR="009A24F3" w:rsidRDefault="009A24F3" w:rsidP="00377B96">
          <w:pPr>
            <w:pStyle w:val="af4"/>
          </w:pPr>
        </w:p>
      </w:tc>
      <w:tc>
        <w:tcPr>
          <w:tcW w:w="3399" w:type="dxa"/>
          <w:tcBorders>
            <w:bottom w:val="single" w:sz="8" w:space="0" w:color="12414D"/>
          </w:tcBorders>
        </w:tcPr>
        <w:p w14:paraId="54CCE6E8" w14:textId="77777777" w:rsidR="009A24F3" w:rsidRPr="000D194F" w:rsidRDefault="009A24F3" w:rsidP="00377B96">
          <w:pPr>
            <w:pStyle w:val="af4"/>
            <w:rPr>
              <w:color w:val="A6A6A6" w:themeColor="background1" w:themeShade="A6"/>
              <w:sz w:val="22"/>
              <w:szCs w:val="22"/>
            </w:rPr>
          </w:pPr>
          <w:r w:rsidRPr="000D194F">
            <w:rPr>
              <w:sz w:val="22"/>
              <w:szCs w:val="22"/>
            </w:rPr>
            <w:t>ЕЛАТ.431162.001Д</w:t>
          </w:r>
          <w:r w:rsidRPr="00BB1EAD">
            <w:rPr>
              <w:sz w:val="22"/>
              <w:szCs w:val="22"/>
              <w:highlight w:val="yellow"/>
            </w:rPr>
            <w:t>17</w:t>
          </w:r>
        </w:p>
      </w:tc>
    </w:tr>
  </w:tbl>
  <w:p w14:paraId="00D11AD4" w14:textId="77777777" w:rsidR="009A24F3" w:rsidRPr="008965E5" w:rsidRDefault="009A24F3" w:rsidP="008965E5">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4"/>
      <w:gridCol w:w="3015"/>
      <w:gridCol w:w="3279"/>
    </w:tblGrid>
    <w:tr w:rsidR="009A24F3" w14:paraId="547E32D3" w14:textId="77777777" w:rsidTr="00DC5B59">
      <w:tc>
        <w:tcPr>
          <w:tcW w:w="3398" w:type="dxa"/>
        </w:tcPr>
        <w:p w14:paraId="6C0AA0E2" w14:textId="77777777" w:rsidR="009A24F3" w:rsidRDefault="009A24F3" w:rsidP="00DC5B59">
          <w:pPr>
            <w:pStyle w:val="af4"/>
          </w:pPr>
          <w:bookmarkStart w:id="0" w:name="_Hlk153458910"/>
          <w:r>
            <w:rPr>
              <w:noProof/>
            </w:rPr>
            <w:drawing>
              <wp:inline distT="0" distB="0" distL="0" distR="0" wp14:anchorId="140E9737" wp14:editId="0ECBE5DC">
                <wp:extent cx="1732280" cy="192405"/>
                <wp:effectExtent l="0" t="0" r="1270" b="0"/>
                <wp:docPr id="30" name="Рисунок 30" descr="C:\Users\diyakonova\AppData\Local\Microsoft\Windows\INetCache\Content.Word\Лого.png"/>
                <wp:cNvGraphicFramePr/>
                <a:graphic xmlns:a="http://schemas.openxmlformats.org/drawingml/2006/main">
                  <a:graphicData uri="http://schemas.openxmlformats.org/drawingml/2006/picture">
                    <pic:pic xmlns:pic="http://schemas.openxmlformats.org/drawingml/2006/picture">
                      <pic:nvPicPr>
                        <pic:cNvPr id="7" name="Рисунок 7" descr="C:\Users\diyakonova\AppData\Local\Microsoft\Windows\INetCache\Content.Word\Лого.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32280" cy="192405"/>
                        </a:xfrm>
                        <a:prstGeom prst="rect">
                          <a:avLst/>
                        </a:prstGeom>
                        <a:noFill/>
                        <a:ln>
                          <a:noFill/>
                        </a:ln>
                      </pic:spPr>
                    </pic:pic>
                  </a:graphicData>
                </a:graphic>
              </wp:inline>
            </w:drawing>
          </w:r>
        </w:p>
      </w:tc>
      <w:tc>
        <w:tcPr>
          <w:tcW w:w="3398" w:type="dxa"/>
        </w:tcPr>
        <w:p w14:paraId="6ECADCE2" w14:textId="77777777" w:rsidR="009A24F3" w:rsidRDefault="009A24F3" w:rsidP="00DC5B59">
          <w:pPr>
            <w:pStyle w:val="af4"/>
          </w:pPr>
        </w:p>
      </w:tc>
      <w:tc>
        <w:tcPr>
          <w:tcW w:w="3399" w:type="dxa"/>
        </w:tcPr>
        <w:p w14:paraId="7788C1C2" w14:textId="77777777" w:rsidR="009A24F3" w:rsidRPr="00377B96" w:rsidRDefault="009A24F3" w:rsidP="00DC5B59">
          <w:pPr>
            <w:pStyle w:val="af4"/>
            <w:rPr>
              <w:sz w:val="18"/>
              <w:szCs w:val="18"/>
            </w:rPr>
          </w:pPr>
          <w:r w:rsidRPr="00377B96">
            <w:rPr>
              <w:sz w:val="18"/>
              <w:szCs w:val="18"/>
            </w:rPr>
            <w:t>Конфиденциально</w:t>
          </w:r>
          <w:r w:rsidRPr="00377B96">
            <w:rPr>
              <w:sz w:val="18"/>
              <w:szCs w:val="18"/>
              <w:lang w:val="en-US"/>
            </w:rPr>
            <w:t xml:space="preserve">. </w:t>
          </w:r>
          <w:r w:rsidRPr="00377B96">
            <w:rPr>
              <w:sz w:val="18"/>
              <w:szCs w:val="18"/>
            </w:rPr>
            <w:t>ООО «НМ-Тех»</w:t>
          </w:r>
        </w:p>
      </w:tc>
    </w:tr>
    <w:tr w:rsidR="009A24F3" w14:paraId="16F7E375" w14:textId="77777777" w:rsidTr="0082379F">
      <w:tc>
        <w:tcPr>
          <w:tcW w:w="3398" w:type="dxa"/>
          <w:tcBorders>
            <w:bottom w:val="single" w:sz="8" w:space="0" w:color="12414D"/>
          </w:tcBorders>
        </w:tcPr>
        <w:p w14:paraId="0870B288" w14:textId="77777777" w:rsidR="009A24F3" w:rsidRDefault="009A24F3" w:rsidP="00DC5B59">
          <w:pPr>
            <w:pStyle w:val="af4"/>
          </w:pPr>
        </w:p>
      </w:tc>
      <w:tc>
        <w:tcPr>
          <w:tcW w:w="3398" w:type="dxa"/>
          <w:tcBorders>
            <w:bottom w:val="single" w:sz="8" w:space="0" w:color="12414D"/>
          </w:tcBorders>
        </w:tcPr>
        <w:p w14:paraId="667DB1C4" w14:textId="77777777" w:rsidR="009A24F3" w:rsidRDefault="009A24F3" w:rsidP="00DC5B59">
          <w:pPr>
            <w:pStyle w:val="af4"/>
          </w:pPr>
        </w:p>
      </w:tc>
      <w:tc>
        <w:tcPr>
          <w:tcW w:w="3399" w:type="dxa"/>
          <w:tcBorders>
            <w:bottom w:val="single" w:sz="8" w:space="0" w:color="12414D"/>
          </w:tcBorders>
        </w:tcPr>
        <w:p w14:paraId="7F19AC67" w14:textId="77777777" w:rsidR="009A24F3" w:rsidRPr="00301015" w:rsidRDefault="009A24F3" w:rsidP="00DC5B59">
          <w:pPr>
            <w:pStyle w:val="af4"/>
            <w:rPr>
              <w:color w:val="A6A6A6" w:themeColor="background1" w:themeShade="A6"/>
              <w:sz w:val="22"/>
              <w:szCs w:val="22"/>
            </w:rPr>
          </w:pPr>
          <w:r w:rsidRPr="000D194F">
            <w:rPr>
              <w:sz w:val="22"/>
              <w:szCs w:val="22"/>
            </w:rPr>
            <w:t>ЕЛАТ.431162.001Д</w:t>
          </w:r>
          <w:r w:rsidRPr="005C50B8">
            <w:rPr>
              <w:sz w:val="22"/>
              <w:szCs w:val="22"/>
              <w:highlight w:val="yellow"/>
            </w:rPr>
            <w:t>17</w:t>
          </w:r>
        </w:p>
      </w:tc>
    </w:tr>
    <w:bookmarkEnd w:id="0"/>
  </w:tbl>
  <w:p w14:paraId="3EDDB2AE" w14:textId="77777777" w:rsidR="009A24F3" w:rsidRPr="00DC5B59" w:rsidRDefault="009A24F3" w:rsidP="00DC5B59">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79449988"/>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9294CC7C"/>
    <w:lvl w:ilvl="0">
      <w:start w:val="1"/>
      <w:numFmt w:val="decimal"/>
      <w:pStyle w:val="a"/>
      <w:lvlText w:val="%1)"/>
      <w:lvlJc w:val="left"/>
      <w:pPr>
        <w:ind w:left="1134" w:hanging="425"/>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FFFFFF89"/>
    <w:multiLevelType w:val="singleLevel"/>
    <w:tmpl w:val="A8DEC296"/>
    <w:lvl w:ilvl="0">
      <w:start w:val="1"/>
      <w:numFmt w:val="bullet"/>
      <w:pStyle w:val="a0"/>
      <w:lvlText w:val="-"/>
      <w:lvlJc w:val="left"/>
      <w:pPr>
        <w:ind w:left="1134" w:hanging="425"/>
      </w:pPr>
      <w:rPr>
        <w:rFonts w:ascii="Courier New" w:hAnsi="Courier New" w:hint="default"/>
        <w:sz w:val="20"/>
      </w:rPr>
    </w:lvl>
  </w:abstractNum>
  <w:abstractNum w:abstractNumId="3" w15:restartNumberingAfterBreak="0">
    <w:nsid w:val="0330033B"/>
    <w:multiLevelType w:val="hybridMultilevel"/>
    <w:tmpl w:val="3A7E66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3C26BC3"/>
    <w:multiLevelType w:val="hybridMultilevel"/>
    <w:tmpl w:val="B9A477D6"/>
    <w:lvl w:ilvl="0" w:tplc="8B7EEB5E">
      <w:start w:val="1"/>
      <w:numFmt w:val="decimal"/>
      <w:pStyle w:val="1"/>
      <w:lvlText w:val="1.%1"/>
      <w:lvlJc w:val="left"/>
      <w:pPr>
        <w:ind w:left="2138" w:hanging="360"/>
      </w:pPr>
      <w:rPr>
        <w:rFonts w:ascii="Arial" w:hAnsi="Arial" w:hint="default"/>
        <w:b/>
        <w:i w:val="0"/>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8525F4D"/>
    <w:multiLevelType w:val="multilevel"/>
    <w:tmpl w:val="A9D61036"/>
    <w:styleLink w:val="19"/>
    <w:lvl w:ilvl="0">
      <w:start w:val="1"/>
      <w:numFmt w:val="decimal"/>
      <w:lvlText w:val="%1"/>
      <w:lvlJc w:val="left"/>
      <w:pPr>
        <w:ind w:left="2978" w:firstLine="0"/>
      </w:pPr>
      <w:rPr>
        <w:rFonts w:ascii="Times New Roman" w:eastAsia="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lvlText w:val="%1.%2."/>
      <w:lvlJc w:val="left"/>
      <w:pPr>
        <w:tabs>
          <w:tab w:val="num" w:pos="1418"/>
        </w:tabs>
        <w:ind w:left="0" w:firstLine="709"/>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1701"/>
        </w:tabs>
        <w:ind w:left="0" w:firstLine="709"/>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left"/>
      <w:pPr>
        <w:tabs>
          <w:tab w:val="num" w:pos="1985"/>
        </w:tabs>
        <w:ind w:left="0" w:firstLine="709"/>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lvlText w:val="%1.%2.%3.%4.%5"/>
      <w:lvlJc w:val="left"/>
      <w:pPr>
        <w:tabs>
          <w:tab w:val="num" w:pos="2268"/>
        </w:tabs>
        <w:ind w:left="0" w:firstLine="709"/>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08B81EE3"/>
    <w:multiLevelType w:val="multilevel"/>
    <w:tmpl w:val="08F4EE16"/>
    <w:styleLink w:val="a1"/>
    <w:lvl w:ilvl="0">
      <w:start w:val="1"/>
      <w:numFmt w:val="bullet"/>
      <w:lvlText w:val="-"/>
      <w:lvlJc w:val="left"/>
      <w:pPr>
        <w:tabs>
          <w:tab w:val="num" w:pos="1134"/>
        </w:tabs>
        <w:ind w:left="1134" w:hanging="425"/>
      </w:pPr>
      <w:rPr>
        <w:rFonts w:ascii="Symbol" w:hAnsi="Symbol" w:hint="default"/>
        <w:sz w:val="28"/>
      </w:rPr>
    </w:lvl>
    <w:lvl w:ilvl="1">
      <w:start w:val="1"/>
      <w:numFmt w:val="bullet"/>
      <w:lvlText w:val="-"/>
      <w:lvlJc w:val="left"/>
      <w:pPr>
        <w:tabs>
          <w:tab w:val="num" w:pos="1843"/>
        </w:tabs>
        <w:ind w:left="1843" w:hanging="425"/>
      </w:pPr>
      <w:rPr>
        <w:rFonts w:ascii="Symbol" w:hAnsi="Symbol" w:hint="default"/>
        <w:sz w:val="28"/>
      </w:rPr>
    </w:lvl>
    <w:lvl w:ilvl="2">
      <w:start w:val="1"/>
      <w:numFmt w:val="none"/>
      <w:lvlText w:val="%3"/>
      <w:lvlJc w:val="left"/>
      <w:pPr>
        <w:tabs>
          <w:tab w:val="num" w:pos="2552"/>
        </w:tabs>
        <w:ind w:left="2552" w:hanging="425"/>
      </w:pPr>
      <w:rPr>
        <w:rFonts w:hint="default"/>
        <w:sz w:val="20"/>
      </w:rPr>
    </w:lvl>
    <w:lvl w:ilvl="3">
      <w:start w:val="1"/>
      <w:numFmt w:val="none"/>
      <w:lvlText w:val="%4"/>
      <w:lvlJc w:val="left"/>
      <w:pPr>
        <w:tabs>
          <w:tab w:val="num" w:pos="3261"/>
        </w:tabs>
        <w:ind w:left="3261" w:hanging="425"/>
      </w:pPr>
      <w:rPr>
        <w:rFonts w:hint="default"/>
      </w:rPr>
    </w:lvl>
    <w:lvl w:ilvl="4">
      <w:start w:val="1"/>
      <w:numFmt w:val="none"/>
      <w:lvlText w:val="%5"/>
      <w:lvlJc w:val="left"/>
      <w:pPr>
        <w:tabs>
          <w:tab w:val="num" w:pos="3970"/>
        </w:tabs>
        <w:ind w:left="3970" w:hanging="425"/>
      </w:pPr>
      <w:rPr>
        <w:rFonts w:hint="default"/>
      </w:rPr>
    </w:lvl>
    <w:lvl w:ilvl="5">
      <w:start w:val="1"/>
      <w:numFmt w:val="none"/>
      <w:lvlText w:val="%6"/>
      <w:lvlJc w:val="right"/>
      <w:pPr>
        <w:tabs>
          <w:tab w:val="num" w:pos="4679"/>
        </w:tabs>
        <w:ind w:left="4679" w:hanging="425"/>
      </w:pPr>
      <w:rPr>
        <w:rFonts w:hint="default"/>
      </w:rPr>
    </w:lvl>
    <w:lvl w:ilvl="6">
      <w:start w:val="1"/>
      <w:numFmt w:val="none"/>
      <w:lvlText w:val="%7"/>
      <w:lvlJc w:val="left"/>
      <w:pPr>
        <w:tabs>
          <w:tab w:val="num" w:pos="5388"/>
        </w:tabs>
        <w:ind w:left="5388" w:hanging="425"/>
      </w:pPr>
      <w:rPr>
        <w:rFonts w:hint="default"/>
      </w:rPr>
    </w:lvl>
    <w:lvl w:ilvl="7">
      <w:start w:val="1"/>
      <w:numFmt w:val="none"/>
      <w:lvlText w:val="%8"/>
      <w:lvlJc w:val="left"/>
      <w:pPr>
        <w:tabs>
          <w:tab w:val="num" w:pos="6097"/>
        </w:tabs>
        <w:ind w:left="6097" w:hanging="425"/>
      </w:pPr>
      <w:rPr>
        <w:rFonts w:hint="default"/>
      </w:rPr>
    </w:lvl>
    <w:lvl w:ilvl="8">
      <w:start w:val="1"/>
      <w:numFmt w:val="none"/>
      <w:lvlText w:val="%9"/>
      <w:lvlJc w:val="right"/>
      <w:pPr>
        <w:tabs>
          <w:tab w:val="num" w:pos="6806"/>
        </w:tabs>
        <w:ind w:left="6806" w:hanging="425"/>
      </w:pPr>
      <w:rPr>
        <w:rFonts w:hint="default"/>
      </w:rPr>
    </w:lvl>
  </w:abstractNum>
  <w:abstractNum w:abstractNumId="7" w15:restartNumberingAfterBreak="0">
    <w:nsid w:val="08DE5A3A"/>
    <w:multiLevelType w:val="multilevel"/>
    <w:tmpl w:val="F98CF22E"/>
    <w:name w:val="- перечисление2"/>
    <w:numStyleLink w:val="10"/>
  </w:abstractNum>
  <w:abstractNum w:abstractNumId="8" w15:restartNumberingAfterBreak="0">
    <w:nsid w:val="0C780E61"/>
    <w:multiLevelType w:val="multilevel"/>
    <w:tmpl w:val="A9D61036"/>
    <w:numStyleLink w:val="19"/>
  </w:abstractNum>
  <w:abstractNum w:abstractNumId="9" w15:restartNumberingAfterBreak="0">
    <w:nsid w:val="12D356CD"/>
    <w:multiLevelType w:val="hybridMultilevel"/>
    <w:tmpl w:val="7528EF22"/>
    <w:lvl w:ilvl="0" w:tplc="D0EC66A4">
      <w:start w:val="1"/>
      <w:numFmt w:val="bullet"/>
      <w:pStyle w:val="15"/>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4A10BE0"/>
    <w:multiLevelType w:val="hybridMultilevel"/>
    <w:tmpl w:val="1D0A60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55053EC"/>
    <w:multiLevelType w:val="multilevel"/>
    <w:tmpl w:val="0419001D"/>
    <w:name w:val="- перечисление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1E6B01"/>
    <w:multiLevelType w:val="hybridMultilevel"/>
    <w:tmpl w:val="5FC0B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9618E2"/>
    <w:multiLevelType w:val="multilevel"/>
    <w:tmpl w:val="08F4EE16"/>
    <w:name w:val="- перечисление2"/>
    <w:numStyleLink w:val="a1"/>
  </w:abstractNum>
  <w:abstractNum w:abstractNumId="14" w15:restartNumberingAfterBreak="0">
    <w:nsid w:val="1EC94890"/>
    <w:multiLevelType w:val="multilevel"/>
    <w:tmpl w:val="A0521348"/>
    <w:lvl w:ilvl="0">
      <w:start w:val="1"/>
      <w:numFmt w:val="decimal"/>
      <w:lvlText w:val="%1."/>
      <w:lvlJc w:val="center"/>
      <w:pPr>
        <w:ind w:left="0" w:firstLine="0"/>
      </w:pPr>
      <w:rPr>
        <w:rFonts w:hint="default"/>
      </w:rPr>
    </w:lvl>
    <w:lvl w:ilvl="1">
      <w:start w:val="1"/>
      <w:numFmt w:val="decimal"/>
      <w:lvlText w:val="%1.%2."/>
      <w:lvlJc w:val="left"/>
      <w:pPr>
        <w:tabs>
          <w:tab w:val="num" w:pos="1418"/>
        </w:tabs>
        <w:ind w:left="0" w:firstLine="709"/>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701"/>
        </w:tabs>
        <w:ind w:left="0" w:firstLine="709"/>
      </w:pPr>
      <w:rPr>
        <w:rFonts w:hint="default"/>
      </w:rPr>
    </w:lvl>
    <w:lvl w:ilvl="3">
      <w:start w:val="1"/>
      <w:numFmt w:val="decimal"/>
      <w:lvlText w:val="%1.%2.%3.%4."/>
      <w:lvlJc w:val="left"/>
      <w:pPr>
        <w:tabs>
          <w:tab w:val="num" w:pos="1985"/>
        </w:tabs>
        <w:ind w:left="0" w:firstLine="709"/>
      </w:pPr>
      <w:rPr>
        <w:rFonts w:hint="default"/>
      </w:rPr>
    </w:lvl>
    <w:lvl w:ilvl="4">
      <w:start w:val="1"/>
      <w:numFmt w:val="decimal"/>
      <w:lvlText w:val="%1.%2.%3.%4.%5."/>
      <w:lvlJc w:val="left"/>
      <w:pPr>
        <w:tabs>
          <w:tab w:val="num" w:pos="2268"/>
        </w:tabs>
        <w:ind w:left="0" w:firstLine="709"/>
      </w:pPr>
      <w:rPr>
        <w:rFonts w:hint="default"/>
      </w:rPr>
    </w:lvl>
    <w:lvl w:ilvl="5">
      <w:start w:val="1"/>
      <w:numFmt w:val="decimal"/>
      <w:pStyle w:val="6"/>
      <w:lvlText w:val="%1.%2.%3.%4.%5.%6."/>
      <w:lvlJc w:val="left"/>
      <w:pPr>
        <w:tabs>
          <w:tab w:val="num" w:pos="2552"/>
        </w:tabs>
        <w:ind w:left="0" w:firstLine="709"/>
      </w:pPr>
      <w:rPr>
        <w:rFonts w:hint="default"/>
      </w:rPr>
    </w:lvl>
    <w:lvl w:ilvl="6">
      <w:start w:val="1"/>
      <w:numFmt w:val="decimal"/>
      <w:pStyle w:val="7"/>
      <w:lvlText w:val="%1.%2.%3.%4.%5.%6.%7."/>
      <w:lvlJc w:val="left"/>
      <w:pPr>
        <w:tabs>
          <w:tab w:val="num" w:pos="2835"/>
        </w:tabs>
        <w:ind w:left="0" w:firstLine="709"/>
      </w:pPr>
      <w:rPr>
        <w:rFonts w:hint="default"/>
      </w:rPr>
    </w:lvl>
    <w:lvl w:ilvl="7">
      <w:start w:val="1"/>
      <w:numFmt w:val="decimal"/>
      <w:pStyle w:val="8"/>
      <w:lvlText w:val="%1.%2.%3.%4.%5.%6.%7.%8"/>
      <w:lvlJc w:val="left"/>
      <w:pPr>
        <w:tabs>
          <w:tab w:val="num" w:pos="3119"/>
        </w:tabs>
        <w:ind w:left="0" w:firstLine="709"/>
      </w:pPr>
      <w:rPr>
        <w:rFonts w:hint="default"/>
      </w:rPr>
    </w:lvl>
    <w:lvl w:ilvl="8">
      <w:start w:val="1"/>
      <w:numFmt w:val="decimal"/>
      <w:pStyle w:val="9"/>
      <w:lvlText w:val="%1.%2.%3.%4.%5.%6.%7.%8.%9"/>
      <w:lvlJc w:val="left"/>
      <w:pPr>
        <w:tabs>
          <w:tab w:val="num" w:pos="3402"/>
        </w:tabs>
        <w:ind w:left="0" w:firstLine="709"/>
      </w:pPr>
      <w:rPr>
        <w:rFonts w:hint="default"/>
      </w:rPr>
    </w:lvl>
  </w:abstractNum>
  <w:abstractNum w:abstractNumId="15" w15:restartNumberingAfterBreak="0">
    <w:nsid w:val="29000DA9"/>
    <w:multiLevelType w:val="hybridMultilevel"/>
    <w:tmpl w:val="D34A62F4"/>
    <w:lvl w:ilvl="0" w:tplc="05609ABE">
      <w:start w:val="1"/>
      <w:numFmt w:val="decimal"/>
      <w:pStyle w:val="115"/>
      <w:suff w:val="nothing"/>
      <w:lvlText w:val="(%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935" w:hanging="360"/>
      </w:pPr>
    </w:lvl>
    <w:lvl w:ilvl="2" w:tplc="0419001B" w:tentative="1">
      <w:start w:val="1"/>
      <w:numFmt w:val="lowerRoman"/>
      <w:lvlText w:val="%3."/>
      <w:lvlJc w:val="right"/>
      <w:pPr>
        <w:ind w:left="2655" w:hanging="180"/>
      </w:pPr>
    </w:lvl>
    <w:lvl w:ilvl="3" w:tplc="0419000F" w:tentative="1">
      <w:start w:val="1"/>
      <w:numFmt w:val="decimal"/>
      <w:lvlText w:val="%4."/>
      <w:lvlJc w:val="left"/>
      <w:pPr>
        <w:ind w:left="3375" w:hanging="360"/>
      </w:pPr>
    </w:lvl>
    <w:lvl w:ilvl="4" w:tplc="04190019" w:tentative="1">
      <w:start w:val="1"/>
      <w:numFmt w:val="lowerLetter"/>
      <w:lvlText w:val="%5."/>
      <w:lvlJc w:val="left"/>
      <w:pPr>
        <w:ind w:left="4095" w:hanging="360"/>
      </w:pPr>
    </w:lvl>
    <w:lvl w:ilvl="5" w:tplc="0419001B" w:tentative="1">
      <w:start w:val="1"/>
      <w:numFmt w:val="lowerRoman"/>
      <w:lvlText w:val="%6."/>
      <w:lvlJc w:val="right"/>
      <w:pPr>
        <w:ind w:left="4815" w:hanging="180"/>
      </w:pPr>
    </w:lvl>
    <w:lvl w:ilvl="6" w:tplc="0419000F" w:tentative="1">
      <w:start w:val="1"/>
      <w:numFmt w:val="decimal"/>
      <w:lvlText w:val="%7."/>
      <w:lvlJc w:val="left"/>
      <w:pPr>
        <w:ind w:left="5535" w:hanging="360"/>
      </w:pPr>
    </w:lvl>
    <w:lvl w:ilvl="7" w:tplc="04190019" w:tentative="1">
      <w:start w:val="1"/>
      <w:numFmt w:val="lowerLetter"/>
      <w:lvlText w:val="%8."/>
      <w:lvlJc w:val="left"/>
      <w:pPr>
        <w:ind w:left="6255" w:hanging="360"/>
      </w:pPr>
    </w:lvl>
    <w:lvl w:ilvl="8" w:tplc="0419001B" w:tentative="1">
      <w:start w:val="1"/>
      <w:numFmt w:val="lowerRoman"/>
      <w:lvlText w:val="%9."/>
      <w:lvlJc w:val="right"/>
      <w:pPr>
        <w:ind w:left="6975" w:hanging="180"/>
      </w:pPr>
    </w:lvl>
  </w:abstractNum>
  <w:abstractNum w:abstractNumId="16" w15:restartNumberingAfterBreak="0">
    <w:nsid w:val="32AC2462"/>
    <w:multiLevelType w:val="hybridMultilevel"/>
    <w:tmpl w:val="A1E09DA8"/>
    <w:lvl w:ilvl="0" w:tplc="147AFBE2">
      <w:start w:val="1"/>
      <w:numFmt w:val="bullet"/>
      <w:pStyle w:val="--"/>
      <w:lvlText w:val="-"/>
      <w:lvlJc w:val="left"/>
      <w:pPr>
        <w:tabs>
          <w:tab w:val="num" w:pos="488"/>
        </w:tabs>
        <w:ind w:left="488" w:hanging="284"/>
      </w:pPr>
      <w:rPr>
        <w:rFonts w:ascii="Courier New" w:hAnsi="Courier New" w:hint="default"/>
        <w:sz w:val="20"/>
      </w:rPr>
    </w:lvl>
    <w:lvl w:ilvl="1" w:tplc="04190003" w:tentative="1">
      <w:start w:val="1"/>
      <w:numFmt w:val="bullet"/>
      <w:lvlText w:val="o"/>
      <w:lvlJc w:val="left"/>
      <w:pPr>
        <w:ind w:left="1644" w:hanging="360"/>
      </w:pPr>
      <w:rPr>
        <w:rFonts w:ascii="Courier New" w:hAnsi="Courier New" w:cs="Courier New" w:hint="default"/>
      </w:rPr>
    </w:lvl>
    <w:lvl w:ilvl="2" w:tplc="04190005" w:tentative="1">
      <w:start w:val="1"/>
      <w:numFmt w:val="bullet"/>
      <w:lvlText w:val=""/>
      <w:lvlJc w:val="left"/>
      <w:pPr>
        <w:ind w:left="2364" w:hanging="360"/>
      </w:pPr>
      <w:rPr>
        <w:rFonts w:ascii="Wingdings" w:hAnsi="Wingdings" w:hint="default"/>
      </w:rPr>
    </w:lvl>
    <w:lvl w:ilvl="3" w:tplc="04190001" w:tentative="1">
      <w:start w:val="1"/>
      <w:numFmt w:val="bullet"/>
      <w:lvlText w:val=""/>
      <w:lvlJc w:val="left"/>
      <w:pPr>
        <w:ind w:left="3084" w:hanging="360"/>
      </w:pPr>
      <w:rPr>
        <w:rFonts w:ascii="Symbol" w:hAnsi="Symbol" w:hint="default"/>
      </w:rPr>
    </w:lvl>
    <w:lvl w:ilvl="4" w:tplc="04190003" w:tentative="1">
      <w:start w:val="1"/>
      <w:numFmt w:val="bullet"/>
      <w:lvlText w:val="o"/>
      <w:lvlJc w:val="left"/>
      <w:pPr>
        <w:ind w:left="3804" w:hanging="360"/>
      </w:pPr>
      <w:rPr>
        <w:rFonts w:ascii="Courier New" w:hAnsi="Courier New" w:cs="Courier New" w:hint="default"/>
      </w:rPr>
    </w:lvl>
    <w:lvl w:ilvl="5" w:tplc="04190005" w:tentative="1">
      <w:start w:val="1"/>
      <w:numFmt w:val="bullet"/>
      <w:lvlText w:val=""/>
      <w:lvlJc w:val="left"/>
      <w:pPr>
        <w:ind w:left="4524" w:hanging="360"/>
      </w:pPr>
      <w:rPr>
        <w:rFonts w:ascii="Wingdings" w:hAnsi="Wingdings" w:hint="default"/>
      </w:rPr>
    </w:lvl>
    <w:lvl w:ilvl="6" w:tplc="04190001" w:tentative="1">
      <w:start w:val="1"/>
      <w:numFmt w:val="bullet"/>
      <w:lvlText w:val=""/>
      <w:lvlJc w:val="left"/>
      <w:pPr>
        <w:ind w:left="5244" w:hanging="360"/>
      </w:pPr>
      <w:rPr>
        <w:rFonts w:ascii="Symbol" w:hAnsi="Symbol" w:hint="default"/>
      </w:rPr>
    </w:lvl>
    <w:lvl w:ilvl="7" w:tplc="04190003" w:tentative="1">
      <w:start w:val="1"/>
      <w:numFmt w:val="bullet"/>
      <w:lvlText w:val="o"/>
      <w:lvlJc w:val="left"/>
      <w:pPr>
        <w:ind w:left="5964" w:hanging="360"/>
      </w:pPr>
      <w:rPr>
        <w:rFonts w:ascii="Courier New" w:hAnsi="Courier New" w:cs="Courier New" w:hint="default"/>
      </w:rPr>
    </w:lvl>
    <w:lvl w:ilvl="8" w:tplc="04190005" w:tentative="1">
      <w:start w:val="1"/>
      <w:numFmt w:val="bullet"/>
      <w:lvlText w:val=""/>
      <w:lvlJc w:val="left"/>
      <w:pPr>
        <w:ind w:left="6684" w:hanging="360"/>
      </w:pPr>
      <w:rPr>
        <w:rFonts w:ascii="Wingdings" w:hAnsi="Wingdings" w:hint="default"/>
      </w:rPr>
    </w:lvl>
  </w:abstractNum>
  <w:abstractNum w:abstractNumId="17" w15:restartNumberingAfterBreak="0">
    <w:nsid w:val="3C000AD7"/>
    <w:multiLevelType w:val="multilevel"/>
    <w:tmpl w:val="F98CF22E"/>
    <w:styleLink w:val="10"/>
    <w:lvl w:ilvl="0">
      <w:start w:val="1"/>
      <w:numFmt w:val="decimal"/>
      <w:lvlText w:val="%1)"/>
      <w:lvlJc w:val="left"/>
      <w:pPr>
        <w:tabs>
          <w:tab w:val="num" w:pos="1134"/>
        </w:tabs>
        <w:ind w:left="1134" w:hanging="425"/>
      </w:pPr>
      <w:rPr>
        <w:rFonts w:hint="default"/>
      </w:rPr>
    </w:lvl>
    <w:lvl w:ilvl="1">
      <w:start w:val="1"/>
      <w:numFmt w:val="bullet"/>
      <w:lvlText w:val="-"/>
      <w:lvlJc w:val="left"/>
      <w:pPr>
        <w:tabs>
          <w:tab w:val="num" w:pos="1843"/>
        </w:tabs>
        <w:ind w:left="1843" w:hanging="425"/>
      </w:pPr>
      <w:rPr>
        <w:rFonts w:ascii="Symbol" w:hAnsi="Symbol" w:hint="default"/>
        <w:sz w:val="28"/>
      </w:rPr>
    </w:lvl>
    <w:lvl w:ilvl="2">
      <w:start w:val="1"/>
      <w:numFmt w:val="none"/>
      <w:lvlText w:val=""/>
      <w:lvlJc w:val="left"/>
      <w:pPr>
        <w:tabs>
          <w:tab w:val="num" w:pos="2552"/>
        </w:tabs>
        <w:ind w:left="2552" w:hanging="425"/>
      </w:pPr>
      <w:rPr>
        <w:rFonts w:hint="default"/>
      </w:rPr>
    </w:lvl>
    <w:lvl w:ilvl="3">
      <w:start w:val="1"/>
      <w:numFmt w:val="none"/>
      <w:lvlText w:val="%4"/>
      <w:lvlJc w:val="left"/>
      <w:pPr>
        <w:tabs>
          <w:tab w:val="num" w:pos="3261"/>
        </w:tabs>
        <w:ind w:left="3261" w:hanging="425"/>
      </w:pPr>
      <w:rPr>
        <w:rFonts w:hint="default"/>
      </w:rPr>
    </w:lvl>
    <w:lvl w:ilvl="4">
      <w:start w:val="1"/>
      <w:numFmt w:val="none"/>
      <w:lvlText w:val="%5"/>
      <w:lvlJc w:val="left"/>
      <w:pPr>
        <w:tabs>
          <w:tab w:val="num" w:pos="3970"/>
        </w:tabs>
        <w:ind w:left="3970" w:hanging="425"/>
      </w:pPr>
      <w:rPr>
        <w:rFonts w:hint="default"/>
      </w:rPr>
    </w:lvl>
    <w:lvl w:ilvl="5">
      <w:start w:val="1"/>
      <w:numFmt w:val="none"/>
      <w:lvlText w:val="%6"/>
      <w:lvlJc w:val="right"/>
      <w:pPr>
        <w:tabs>
          <w:tab w:val="num" w:pos="4679"/>
        </w:tabs>
        <w:ind w:left="4679" w:hanging="425"/>
      </w:pPr>
      <w:rPr>
        <w:rFonts w:hint="default"/>
      </w:rPr>
    </w:lvl>
    <w:lvl w:ilvl="6">
      <w:start w:val="1"/>
      <w:numFmt w:val="none"/>
      <w:lvlText w:val="%7"/>
      <w:lvlJc w:val="left"/>
      <w:pPr>
        <w:tabs>
          <w:tab w:val="num" w:pos="5388"/>
        </w:tabs>
        <w:ind w:left="5388" w:hanging="425"/>
      </w:pPr>
      <w:rPr>
        <w:rFonts w:hint="default"/>
      </w:rPr>
    </w:lvl>
    <w:lvl w:ilvl="7">
      <w:start w:val="1"/>
      <w:numFmt w:val="none"/>
      <w:lvlText w:val="%8"/>
      <w:lvlJc w:val="left"/>
      <w:pPr>
        <w:tabs>
          <w:tab w:val="num" w:pos="6097"/>
        </w:tabs>
        <w:ind w:left="6097" w:hanging="425"/>
      </w:pPr>
      <w:rPr>
        <w:rFonts w:hint="default"/>
      </w:rPr>
    </w:lvl>
    <w:lvl w:ilvl="8">
      <w:start w:val="1"/>
      <w:numFmt w:val="none"/>
      <w:lvlText w:val="%9"/>
      <w:lvlJc w:val="right"/>
      <w:pPr>
        <w:tabs>
          <w:tab w:val="num" w:pos="6806"/>
        </w:tabs>
        <w:ind w:left="6806" w:hanging="425"/>
      </w:pPr>
      <w:rPr>
        <w:rFonts w:hint="default"/>
      </w:rPr>
    </w:lvl>
  </w:abstractNum>
  <w:abstractNum w:abstractNumId="18" w15:restartNumberingAfterBreak="0">
    <w:nsid w:val="419B2BFD"/>
    <w:multiLevelType w:val="hybridMultilevel"/>
    <w:tmpl w:val="AF1A25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30E4362"/>
    <w:multiLevelType w:val="multilevel"/>
    <w:tmpl w:val="A8622A76"/>
    <w:lvl w:ilvl="0">
      <w:start w:val="1"/>
      <w:numFmt w:val="decimal"/>
      <w:pStyle w:val="-"/>
      <w:lvlText w:val="%1"/>
      <w:lvlJc w:val="left"/>
      <w:pPr>
        <w:ind w:left="1412" w:hanging="703"/>
      </w:pPr>
      <w:rPr>
        <w:rFonts w:ascii="Arial" w:hAnsi="Arial" w:hint="default"/>
        <w:b/>
        <w:bCs w:val="0"/>
        <w:i w:val="0"/>
        <w:iCs w:val="0"/>
        <w:caps w:val="0"/>
        <w:smallCaps w:val="0"/>
        <w:strike w:val="0"/>
        <w:dstrike w:val="0"/>
        <w:outline w:val="0"/>
        <w:shadow w:val="0"/>
        <w:emboss w:val="0"/>
        <w:imprint w:val="0"/>
        <w:snapToGrid w:val="0"/>
        <w:vanish w:val="0"/>
        <w:color w:val="auto"/>
        <w:spacing w:val="0"/>
        <w:w w:val="0"/>
        <w:kern w:val="0"/>
        <w:position w:val="0"/>
        <w:sz w:val="28"/>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ind w:left="1412" w:hanging="703"/>
      </w:pPr>
      <w:rPr>
        <w:rFonts w:ascii="Arial" w:hAnsi="Arial" w:hint="default"/>
        <w:b/>
        <w:i w:val="0"/>
        <w:sz w:val="28"/>
      </w:rPr>
    </w:lvl>
    <w:lvl w:ilvl="2">
      <w:start w:val="1"/>
      <w:numFmt w:val="decimal"/>
      <w:lvlText w:val="%1.%2.%3"/>
      <w:lvlJc w:val="left"/>
      <w:pPr>
        <w:tabs>
          <w:tab w:val="num" w:pos="1474"/>
        </w:tabs>
        <w:ind w:left="1412" w:hanging="703"/>
      </w:pPr>
      <w:rPr>
        <w:rFonts w:ascii="Arial" w:hAnsi="Arial" w:hint="default"/>
        <w:b/>
        <w:i w:val="0"/>
        <w:sz w:val="28"/>
      </w:rPr>
    </w:lvl>
    <w:lvl w:ilvl="3">
      <w:start w:val="1"/>
      <w:numFmt w:val="decimal"/>
      <w:pStyle w:val="11"/>
      <w:suff w:val="space"/>
      <w:lvlText w:val="Таблица %1.%4 –"/>
      <w:lvlJc w:val="left"/>
      <w:pPr>
        <w:ind w:left="2552" w:hanging="2552"/>
      </w:pPr>
      <w:rPr>
        <w:rFonts w:ascii="Arial" w:hAnsi="Arial" w:hint="default"/>
        <w:b w:val="0"/>
        <w:bCs w:val="0"/>
        <w:i w:val="0"/>
        <w:iCs w:val="0"/>
        <w:caps w:val="0"/>
        <w:smallCaps w:val="0"/>
        <w:strike w:val="0"/>
        <w:dstrike w:val="0"/>
        <w:outline w:val="0"/>
        <w:shadow w:val="0"/>
        <w:emboss w:val="0"/>
        <w:imprint w:val="0"/>
        <w:noProof w:val="0"/>
        <w:vanish w:val="0"/>
        <w:spacing w:val="54"/>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21"/>
      <w:suff w:val="space"/>
      <w:lvlText w:val="Таблица %1.%2.%5 –"/>
      <w:lvlJc w:val="left"/>
      <w:pPr>
        <w:ind w:left="2552" w:hanging="2552"/>
      </w:pPr>
      <w:rPr>
        <w:rFonts w:hint="default"/>
        <w:b w:val="0"/>
        <w:bCs w:val="0"/>
        <w:i w:val="0"/>
        <w:iCs w:val="0"/>
        <w:caps w:val="0"/>
        <w:smallCaps w:val="0"/>
        <w:strike w:val="0"/>
        <w:dstrike w:val="0"/>
        <w:outline w:val="0"/>
        <w:shadow w:val="0"/>
        <w:emboss w:val="0"/>
        <w:imprint w:val="0"/>
        <w:noProof w:val="0"/>
        <w:vanish w:val="0"/>
        <w:spacing w:val="54"/>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1"/>
      <w:pStyle w:val="-1"/>
      <w:suff w:val="nothing"/>
      <w:lvlText w:val="Рисунок %1.%6 - "/>
      <w:lvlJc w:val="center"/>
      <w:pPr>
        <w:ind w:left="4816" w:firstLine="288"/>
      </w:pPr>
      <w:rPr>
        <w:rFonts w:hint="default"/>
      </w:rPr>
    </w:lvl>
    <w:lvl w:ilvl="6">
      <w:start w:val="1"/>
      <w:numFmt w:val="decimal"/>
      <w:lvlText w:val="%7."/>
      <w:lvlJc w:val="left"/>
      <w:pPr>
        <w:ind w:left="1412" w:hanging="703"/>
      </w:pPr>
      <w:rPr>
        <w:rFonts w:hint="default"/>
      </w:rPr>
    </w:lvl>
    <w:lvl w:ilvl="7">
      <w:start w:val="1"/>
      <w:numFmt w:val="lowerLetter"/>
      <w:lvlText w:val="%8."/>
      <w:lvlJc w:val="left"/>
      <w:pPr>
        <w:ind w:left="1412" w:hanging="703"/>
      </w:pPr>
      <w:rPr>
        <w:rFonts w:hint="default"/>
      </w:rPr>
    </w:lvl>
    <w:lvl w:ilvl="8">
      <w:start w:val="1"/>
      <w:numFmt w:val="lowerRoman"/>
      <w:lvlText w:val="%9."/>
      <w:lvlJc w:val="right"/>
      <w:pPr>
        <w:ind w:left="1412" w:hanging="703"/>
      </w:pPr>
      <w:rPr>
        <w:rFonts w:hint="default"/>
      </w:rPr>
    </w:lvl>
  </w:abstractNum>
  <w:abstractNum w:abstractNumId="20" w15:restartNumberingAfterBreak="0">
    <w:nsid w:val="4BCF1B35"/>
    <w:multiLevelType w:val="multilevel"/>
    <w:tmpl w:val="0EFE9B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D661A20"/>
    <w:multiLevelType w:val="hybridMultilevel"/>
    <w:tmpl w:val="515823F2"/>
    <w:lvl w:ilvl="0" w:tplc="C8E8FA5C">
      <w:start w:val="1"/>
      <w:numFmt w:val="decimal"/>
      <w:pStyle w:val="12"/>
      <w:lvlText w:val="%1."/>
      <w:lvlJc w:val="left"/>
      <w:pPr>
        <w:tabs>
          <w:tab w:val="num" w:pos="1134"/>
        </w:tabs>
        <w:ind w:left="1134" w:hanging="42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F0711E3"/>
    <w:multiLevelType w:val="hybridMultilevel"/>
    <w:tmpl w:val="8A86D1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44A6F14"/>
    <w:multiLevelType w:val="hybridMultilevel"/>
    <w:tmpl w:val="20607834"/>
    <w:lvl w:ilvl="0" w:tplc="9A4280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6F70515"/>
    <w:multiLevelType w:val="multilevel"/>
    <w:tmpl w:val="A0D20F68"/>
    <w:styleLink w:val="13"/>
    <w:lvl w:ilvl="0">
      <w:start w:val="1"/>
      <w:numFmt w:val="decimal"/>
      <w:lvlText w:val="%1."/>
      <w:lvlJc w:val="left"/>
      <w:pPr>
        <w:tabs>
          <w:tab w:val="num" w:pos="1134"/>
        </w:tabs>
        <w:ind w:left="709" w:firstLine="0"/>
      </w:pPr>
      <w:rPr>
        <w:rFonts w:hint="default"/>
      </w:rPr>
    </w:lvl>
    <w:lvl w:ilvl="1">
      <w:start w:val="1"/>
      <w:numFmt w:val="none"/>
      <w:lvlText w:val="%2"/>
      <w:lvlJc w:val="left"/>
      <w:pPr>
        <w:tabs>
          <w:tab w:val="num" w:pos="1843"/>
        </w:tabs>
        <w:ind w:left="1843" w:hanging="425"/>
      </w:pPr>
      <w:rPr>
        <w:rFonts w:hint="default"/>
      </w:rPr>
    </w:lvl>
    <w:lvl w:ilvl="2">
      <w:start w:val="1"/>
      <w:numFmt w:val="none"/>
      <w:lvlText w:val=""/>
      <w:lvlJc w:val="left"/>
      <w:pPr>
        <w:tabs>
          <w:tab w:val="num" w:pos="2552"/>
        </w:tabs>
        <w:ind w:left="2552" w:hanging="425"/>
      </w:pPr>
      <w:rPr>
        <w:rFonts w:hint="default"/>
      </w:rPr>
    </w:lvl>
    <w:lvl w:ilvl="3">
      <w:start w:val="1"/>
      <w:numFmt w:val="none"/>
      <w:lvlText w:val=""/>
      <w:lvlJc w:val="left"/>
      <w:pPr>
        <w:tabs>
          <w:tab w:val="num" w:pos="3261"/>
        </w:tabs>
        <w:ind w:left="3261" w:hanging="425"/>
      </w:pPr>
      <w:rPr>
        <w:rFonts w:hint="default"/>
      </w:rPr>
    </w:lvl>
    <w:lvl w:ilvl="4">
      <w:start w:val="1"/>
      <w:numFmt w:val="none"/>
      <w:lvlText w:val=""/>
      <w:lvlJc w:val="left"/>
      <w:pPr>
        <w:tabs>
          <w:tab w:val="num" w:pos="3970"/>
        </w:tabs>
        <w:ind w:left="3970" w:hanging="425"/>
      </w:pPr>
      <w:rPr>
        <w:rFonts w:hint="default"/>
      </w:rPr>
    </w:lvl>
    <w:lvl w:ilvl="5">
      <w:start w:val="1"/>
      <w:numFmt w:val="none"/>
      <w:lvlText w:val=""/>
      <w:lvlJc w:val="left"/>
      <w:pPr>
        <w:tabs>
          <w:tab w:val="num" w:pos="4679"/>
        </w:tabs>
        <w:ind w:left="4679" w:hanging="425"/>
      </w:pPr>
      <w:rPr>
        <w:rFonts w:hint="default"/>
      </w:rPr>
    </w:lvl>
    <w:lvl w:ilvl="6">
      <w:start w:val="1"/>
      <w:numFmt w:val="none"/>
      <w:lvlText w:val=""/>
      <w:lvlJc w:val="left"/>
      <w:pPr>
        <w:tabs>
          <w:tab w:val="num" w:pos="5388"/>
        </w:tabs>
        <w:ind w:left="5388" w:hanging="425"/>
      </w:pPr>
      <w:rPr>
        <w:rFonts w:hint="default"/>
      </w:rPr>
    </w:lvl>
    <w:lvl w:ilvl="7">
      <w:start w:val="1"/>
      <w:numFmt w:val="none"/>
      <w:lvlText w:val=""/>
      <w:lvlJc w:val="left"/>
      <w:pPr>
        <w:tabs>
          <w:tab w:val="num" w:pos="6097"/>
        </w:tabs>
        <w:ind w:left="6097" w:hanging="425"/>
      </w:pPr>
      <w:rPr>
        <w:rFonts w:hint="default"/>
      </w:rPr>
    </w:lvl>
    <w:lvl w:ilvl="8">
      <w:start w:val="1"/>
      <w:numFmt w:val="none"/>
      <w:lvlText w:val=""/>
      <w:lvlJc w:val="left"/>
      <w:pPr>
        <w:tabs>
          <w:tab w:val="num" w:pos="6806"/>
        </w:tabs>
        <w:ind w:left="6806" w:hanging="425"/>
      </w:pPr>
      <w:rPr>
        <w:rFonts w:hint="default"/>
      </w:rPr>
    </w:lvl>
  </w:abstractNum>
  <w:abstractNum w:abstractNumId="25" w15:restartNumberingAfterBreak="0">
    <w:nsid w:val="594B4F1F"/>
    <w:multiLevelType w:val="hybridMultilevel"/>
    <w:tmpl w:val="0DD06A54"/>
    <w:lvl w:ilvl="0" w:tplc="66543920">
      <w:start w:val="5"/>
      <w:numFmt w:val="bullet"/>
      <w:lvlText w:val=""/>
      <w:lvlJc w:val="left"/>
      <w:pPr>
        <w:ind w:left="1069" w:hanging="360"/>
      </w:pPr>
      <w:rPr>
        <w:rFonts w:ascii="Symbol" w:eastAsia="Calibri" w:hAnsi="Symbol" w:cs="Aria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5CF02CC3"/>
    <w:multiLevelType w:val="hybridMultilevel"/>
    <w:tmpl w:val="0530402A"/>
    <w:lvl w:ilvl="0" w:tplc="4516C1E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658316F1"/>
    <w:multiLevelType w:val="multilevel"/>
    <w:tmpl w:val="B6AEAC06"/>
    <w:lvl w:ilvl="0">
      <w:start w:val="1"/>
      <w:numFmt w:val="decimal"/>
      <w:lvlText w:val="%1"/>
      <w:lvlJc w:val="left"/>
      <w:pPr>
        <w:ind w:left="1412" w:hanging="703"/>
      </w:pPr>
      <w:rPr>
        <w:rFonts w:ascii="Arial" w:hAnsi="Arial" w:hint="default"/>
        <w:b/>
        <w:bCs w:val="0"/>
        <w:i w:val="0"/>
        <w:iCs w:val="0"/>
        <w:caps w:val="0"/>
        <w:smallCaps w:val="0"/>
        <w:strike w:val="0"/>
        <w:dstrike w:val="0"/>
        <w:outline w:val="0"/>
        <w:shadow w:val="0"/>
        <w:emboss w:val="0"/>
        <w:imprint w:val="0"/>
        <w:snapToGrid w:val="0"/>
        <w:vanish w:val="0"/>
        <w:color w:val="auto"/>
        <w:spacing w:val="0"/>
        <w:w w:val="0"/>
        <w:kern w:val="0"/>
        <w:position w:val="0"/>
        <w:sz w:val="28"/>
        <w:szCs w:val="0"/>
        <w:u w:val="none" w:color="000000"/>
        <w:effect w:val="none"/>
        <w:vertAlign w:val="baseline"/>
        <w:em w:val="none"/>
        <w14:ligatures w14:val="none"/>
        <w14:numForm w14:val="default"/>
        <w14:numSpacing w14:val="default"/>
        <w14:stylisticSets/>
        <w14:cntxtAlts w14:val="0"/>
      </w:rPr>
    </w:lvl>
    <w:lvl w:ilvl="1">
      <w:start w:val="1"/>
      <w:numFmt w:val="decimal"/>
      <w:lvlRestart w:val="0"/>
      <w:lvlText w:val="%1.%2"/>
      <w:lvlJc w:val="left"/>
      <w:pPr>
        <w:ind w:left="1412" w:hanging="703"/>
      </w:pPr>
      <w:rPr>
        <w:rFonts w:ascii="Arial" w:hAnsi="Arial" w:hint="default"/>
        <w:b/>
        <w:i w:val="0"/>
        <w:sz w:val="28"/>
      </w:rPr>
    </w:lvl>
    <w:lvl w:ilvl="2">
      <w:start w:val="1"/>
      <w:numFmt w:val="decimal"/>
      <w:lvlText w:val="%1.%2.%3"/>
      <w:lvlJc w:val="left"/>
      <w:pPr>
        <w:tabs>
          <w:tab w:val="num" w:pos="1474"/>
        </w:tabs>
        <w:ind w:left="1412" w:hanging="703"/>
      </w:pPr>
      <w:rPr>
        <w:rFonts w:ascii="Arial" w:hAnsi="Arial" w:hint="default"/>
        <w:b/>
        <w:i w:val="0"/>
        <w:sz w:val="28"/>
      </w:rPr>
    </w:lvl>
    <w:lvl w:ilvl="3">
      <w:start w:val="1"/>
      <w:numFmt w:val="decimal"/>
      <w:lvlRestart w:val="2"/>
      <w:suff w:val="space"/>
      <w:lvlText w:val="Таблица %1.%4 –"/>
      <w:lvlJc w:val="left"/>
      <w:pPr>
        <w:ind w:left="2552" w:hanging="2552"/>
      </w:pPr>
      <w:rPr>
        <w:rFonts w:ascii="Arial" w:hAnsi="Arial" w:hint="default"/>
        <w:b w:val="0"/>
        <w:i w:val="0"/>
        <w:spacing w:val="60"/>
        <w:sz w:val="22"/>
      </w:rPr>
    </w:lvl>
    <w:lvl w:ilvl="4">
      <w:start w:val="1"/>
      <w:numFmt w:val="decimal"/>
      <w:suff w:val="space"/>
      <w:lvlText w:val="Таблица %1.%2.%5 –"/>
      <w:lvlJc w:val="left"/>
      <w:pPr>
        <w:ind w:left="2552" w:hanging="255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0"/>
      <w:suff w:val="nothing"/>
      <w:lvlText w:val="Рисунок %1.%6 - "/>
      <w:lvlJc w:val="center"/>
      <w:pPr>
        <w:ind w:left="0" w:firstLine="288"/>
      </w:pPr>
      <w:rPr>
        <w:rFonts w:hint="default"/>
      </w:rPr>
    </w:lvl>
    <w:lvl w:ilvl="6">
      <w:start w:val="1"/>
      <w:numFmt w:val="decimal"/>
      <w:lvlText w:val="%7."/>
      <w:lvlJc w:val="left"/>
      <w:pPr>
        <w:ind w:left="1412" w:hanging="703"/>
      </w:pPr>
      <w:rPr>
        <w:rFonts w:hint="default"/>
      </w:rPr>
    </w:lvl>
    <w:lvl w:ilvl="7">
      <w:start w:val="1"/>
      <w:numFmt w:val="lowerLetter"/>
      <w:lvlText w:val="%8."/>
      <w:lvlJc w:val="left"/>
      <w:pPr>
        <w:ind w:left="1412" w:hanging="703"/>
      </w:pPr>
      <w:rPr>
        <w:rFonts w:hint="default"/>
      </w:rPr>
    </w:lvl>
    <w:lvl w:ilvl="8">
      <w:start w:val="1"/>
      <w:numFmt w:val="lowerRoman"/>
      <w:lvlText w:val="%9."/>
      <w:lvlJc w:val="right"/>
      <w:pPr>
        <w:ind w:left="1412" w:hanging="703"/>
      </w:pPr>
      <w:rPr>
        <w:rFonts w:hint="default"/>
      </w:rPr>
    </w:lvl>
  </w:abstractNum>
  <w:abstractNum w:abstractNumId="28" w15:restartNumberingAfterBreak="0">
    <w:nsid w:val="6F6B3225"/>
    <w:multiLevelType w:val="hybridMultilevel"/>
    <w:tmpl w:val="9FECBC4C"/>
    <w:lvl w:ilvl="0" w:tplc="AF78FC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75884528"/>
    <w:multiLevelType w:val="hybridMultilevel"/>
    <w:tmpl w:val="C92C44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A056CFE"/>
    <w:multiLevelType w:val="hybridMultilevel"/>
    <w:tmpl w:val="25849CAA"/>
    <w:lvl w:ilvl="0" w:tplc="0DA84678">
      <w:start w:val="1"/>
      <w:numFmt w:val="decimal"/>
      <w:pStyle w:val="-0"/>
      <w:lvlText w:val="1.%1"/>
      <w:lvlJc w:val="left"/>
      <w:pPr>
        <w:ind w:left="1429" w:hanging="360"/>
      </w:pPr>
      <w:rPr>
        <w:rFonts w:ascii="Arial" w:hAnsi="Arial" w:hint="default"/>
        <w:b/>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14"/>
  </w:num>
  <w:num w:numId="3">
    <w:abstractNumId w:val="16"/>
  </w:num>
  <w:num w:numId="4">
    <w:abstractNumId w:val="2"/>
  </w:num>
  <w:num w:numId="5">
    <w:abstractNumId w:val="1"/>
  </w:num>
  <w:num w:numId="6">
    <w:abstractNumId w:val="17"/>
  </w:num>
  <w:num w:numId="7">
    <w:abstractNumId w:val="6"/>
  </w:num>
  <w:num w:numId="8">
    <w:abstractNumId w:val="15"/>
  </w:num>
  <w:num w:numId="9">
    <w:abstractNumId w:val="24"/>
  </w:num>
  <w:num w:numId="10">
    <w:abstractNumId w:val="9"/>
  </w:num>
  <w:num w:numId="11">
    <w:abstractNumId w:val="21"/>
  </w:num>
  <w:num w:numId="12">
    <w:abstractNumId w:val="5"/>
  </w:num>
  <w:num w:numId="13">
    <w:abstractNumId w:val="20"/>
  </w:num>
  <w:num w:numId="14">
    <w:abstractNumId w:val="8"/>
  </w:num>
  <w:num w:numId="15">
    <w:abstractNumId w:val="30"/>
  </w:num>
  <w:num w:numId="16">
    <w:abstractNumId w:val="4"/>
  </w:num>
  <w:num w:numId="17">
    <w:abstractNumId w:val="27"/>
  </w:num>
  <w:num w:numId="18">
    <w:abstractNumId w:val="10"/>
  </w:num>
  <w:num w:numId="19">
    <w:abstractNumId w:val="18"/>
  </w:num>
  <w:num w:numId="20">
    <w:abstractNumId w:val="22"/>
  </w:num>
  <w:num w:numId="21">
    <w:abstractNumId w:val="12"/>
  </w:num>
  <w:num w:numId="22">
    <w:abstractNumId w:val="25"/>
  </w:num>
  <w:num w:numId="23">
    <w:abstractNumId w:val="19"/>
  </w:num>
  <w:num w:numId="24">
    <w:abstractNumId w:val="19"/>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6"/>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num>
  <w:num w:numId="32">
    <w:abstractNumId w:val="28"/>
  </w:num>
  <w:num w:numId="33">
    <w:abstractNumId w:val="26"/>
  </w:num>
  <w:num w:numId="34">
    <w:abstractNumId w:val="29"/>
  </w:num>
  <w:num w:numId="35">
    <w:abstractNumId w:val="3"/>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lvlOverride w:ilvl="0"/>
    <w:lvlOverride w:ilvl="1"/>
    <w:lvlOverride w:ilvl="2"/>
    <w:lvlOverride w:ilvl="3"/>
    <w:lvlOverride w:ilvl="4"/>
    <w:lvlOverride w:ilvl="5"/>
    <w:lvlOverride w:ilvl="6"/>
    <w:lvlOverride w:ilvl="7"/>
    <w:lvlOverride w:ilvl="8"/>
  </w:num>
  <w:num w:numId="42">
    <w:abstractNumId w:val="19"/>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183"/>
    <w:rsid w:val="0000101E"/>
    <w:rsid w:val="00001F5F"/>
    <w:rsid w:val="000025D2"/>
    <w:rsid w:val="00002C3B"/>
    <w:rsid w:val="000030D3"/>
    <w:rsid w:val="00003154"/>
    <w:rsid w:val="00004063"/>
    <w:rsid w:val="00005C46"/>
    <w:rsid w:val="00007ACB"/>
    <w:rsid w:val="00010314"/>
    <w:rsid w:val="00011BFB"/>
    <w:rsid w:val="00011CF7"/>
    <w:rsid w:val="00013104"/>
    <w:rsid w:val="000140F1"/>
    <w:rsid w:val="0001472C"/>
    <w:rsid w:val="00014779"/>
    <w:rsid w:val="000156F4"/>
    <w:rsid w:val="00016019"/>
    <w:rsid w:val="000169BC"/>
    <w:rsid w:val="0001759B"/>
    <w:rsid w:val="00017F05"/>
    <w:rsid w:val="00017F16"/>
    <w:rsid w:val="0002119F"/>
    <w:rsid w:val="000221FB"/>
    <w:rsid w:val="0002225B"/>
    <w:rsid w:val="00022FB7"/>
    <w:rsid w:val="0002388A"/>
    <w:rsid w:val="00027F95"/>
    <w:rsid w:val="0003003D"/>
    <w:rsid w:val="0003014D"/>
    <w:rsid w:val="00030319"/>
    <w:rsid w:val="00030A1A"/>
    <w:rsid w:val="00032856"/>
    <w:rsid w:val="0003334C"/>
    <w:rsid w:val="0003345C"/>
    <w:rsid w:val="0003380E"/>
    <w:rsid w:val="000348E2"/>
    <w:rsid w:val="00035D4D"/>
    <w:rsid w:val="0003646B"/>
    <w:rsid w:val="000375DF"/>
    <w:rsid w:val="00037BB9"/>
    <w:rsid w:val="0004169F"/>
    <w:rsid w:val="00041C0C"/>
    <w:rsid w:val="00044D51"/>
    <w:rsid w:val="00047287"/>
    <w:rsid w:val="00050295"/>
    <w:rsid w:val="00050C4F"/>
    <w:rsid w:val="00052A7D"/>
    <w:rsid w:val="00053073"/>
    <w:rsid w:val="00053591"/>
    <w:rsid w:val="000535F5"/>
    <w:rsid w:val="0005361D"/>
    <w:rsid w:val="000541A6"/>
    <w:rsid w:val="000542F8"/>
    <w:rsid w:val="00055B65"/>
    <w:rsid w:val="0005633C"/>
    <w:rsid w:val="000619B8"/>
    <w:rsid w:val="0006277F"/>
    <w:rsid w:val="00062F4E"/>
    <w:rsid w:val="00064400"/>
    <w:rsid w:val="00065878"/>
    <w:rsid w:val="000669AF"/>
    <w:rsid w:val="000672C9"/>
    <w:rsid w:val="0007013B"/>
    <w:rsid w:val="00073702"/>
    <w:rsid w:val="000740BE"/>
    <w:rsid w:val="000757C0"/>
    <w:rsid w:val="00076292"/>
    <w:rsid w:val="00076AD4"/>
    <w:rsid w:val="00076EB5"/>
    <w:rsid w:val="00077C6C"/>
    <w:rsid w:val="000812B0"/>
    <w:rsid w:val="00081955"/>
    <w:rsid w:val="000824A2"/>
    <w:rsid w:val="00084EF7"/>
    <w:rsid w:val="000860AF"/>
    <w:rsid w:val="00087004"/>
    <w:rsid w:val="0008732E"/>
    <w:rsid w:val="00087AF5"/>
    <w:rsid w:val="00087E6B"/>
    <w:rsid w:val="000900E9"/>
    <w:rsid w:val="00090115"/>
    <w:rsid w:val="000919F5"/>
    <w:rsid w:val="00091ADF"/>
    <w:rsid w:val="0009493F"/>
    <w:rsid w:val="0009496E"/>
    <w:rsid w:val="00095D8C"/>
    <w:rsid w:val="00095E64"/>
    <w:rsid w:val="000974C2"/>
    <w:rsid w:val="000A4221"/>
    <w:rsid w:val="000A4F68"/>
    <w:rsid w:val="000A511A"/>
    <w:rsid w:val="000A53CD"/>
    <w:rsid w:val="000A5431"/>
    <w:rsid w:val="000A5D59"/>
    <w:rsid w:val="000A6981"/>
    <w:rsid w:val="000A7FF4"/>
    <w:rsid w:val="000B019A"/>
    <w:rsid w:val="000B036D"/>
    <w:rsid w:val="000B2ED3"/>
    <w:rsid w:val="000B31C9"/>
    <w:rsid w:val="000B325F"/>
    <w:rsid w:val="000B3348"/>
    <w:rsid w:val="000B632E"/>
    <w:rsid w:val="000B6DFC"/>
    <w:rsid w:val="000B783A"/>
    <w:rsid w:val="000B7A10"/>
    <w:rsid w:val="000C056C"/>
    <w:rsid w:val="000C0D0D"/>
    <w:rsid w:val="000C1626"/>
    <w:rsid w:val="000C19A2"/>
    <w:rsid w:val="000C1CDE"/>
    <w:rsid w:val="000C27F3"/>
    <w:rsid w:val="000C289F"/>
    <w:rsid w:val="000C3880"/>
    <w:rsid w:val="000C473A"/>
    <w:rsid w:val="000C53E4"/>
    <w:rsid w:val="000C6066"/>
    <w:rsid w:val="000D0AE9"/>
    <w:rsid w:val="000D11A5"/>
    <w:rsid w:val="000D194F"/>
    <w:rsid w:val="000D4146"/>
    <w:rsid w:val="000D417B"/>
    <w:rsid w:val="000D5961"/>
    <w:rsid w:val="000D61B6"/>
    <w:rsid w:val="000D63B0"/>
    <w:rsid w:val="000D6D0A"/>
    <w:rsid w:val="000D7C2F"/>
    <w:rsid w:val="000E0394"/>
    <w:rsid w:val="000E101E"/>
    <w:rsid w:val="000E10DF"/>
    <w:rsid w:val="000E12DA"/>
    <w:rsid w:val="000E1526"/>
    <w:rsid w:val="000E16D6"/>
    <w:rsid w:val="000E2399"/>
    <w:rsid w:val="000E5079"/>
    <w:rsid w:val="000F0D74"/>
    <w:rsid w:val="000F1648"/>
    <w:rsid w:val="000F20BD"/>
    <w:rsid w:val="000F2DE3"/>
    <w:rsid w:val="000F66CF"/>
    <w:rsid w:val="000F7281"/>
    <w:rsid w:val="00103F90"/>
    <w:rsid w:val="00105329"/>
    <w:rsid w:val="001076E0"/>
    <w:rsid w:val="00107C7C"/>
    <w:rsid w:val="0011027F"/>
    <w:rsid w:val="00111132"/>
    <w:rsid w:val="001113C5"/>
    <w:rsid w:val="001118F7"/>
    <w:rsid w:val="001133EC"/>
    <w:rsid w:val="00113BD9"/>
    <w:rsid w:val="00113FBC"/>
    <w:rsid w:val="00115BF5"/>
    <w:rsid w:val="00116E7F"/>
    <w:rsid w:val="001170B3"/>
    <w:rsid w:val="00117848"/>
    <w:rsid w:val="00117F6D"/>
    <w:rsid w:val="00120000"/>
    <w:rsid w:val="00120327"/>
    <w:rsid w:val="00121866"/>
    <w:rsid w:val="001218CF"/>
    <w:rsid w:val="001252DD"/>
    <w:rsid w:val="0012597C"/>
    <w:rsid w:val="00125DB7"/>
    <w:rsid w:val="0012668A"/>
    <w:rsid w:val="00126C77"/>
    <w:rsid w:val="00127278"/>
    <w:rsid w:val="001302D1"/>
    <w:rsid w:val="001312AD"/>
    <w:rsid w:val="00131BAD"/>
    <w:rsid w:val="00131EAE"/>
    <w:rsid w:val="00131EBC"/>
    <w:rsid w:val="001335E2"/>
    <w:rsid w:val="0013527C"/>
    <w:rsid w:val="0013589A"/>
    <w:rsid w:val="001358F9"/>
    <w:rsid w:val="00135A35"/>
    <w:rsid w:val="00135FCF"/>
    <w:rsid w:val="001374FC"/>
    <w:rsid w:val="00137599"/>
    <w:rsid w:val="0013764D"/>
    <w:rsid w:val="00137BE0"/>
    <w:rsid w:val="00140A98"/>
    <w:rsid w:val="00140CF3"/>
    <w:rsid w:val="00140E2F"/>
    <w:rsid w:val="00140E82"/>
    <w:rsid w:val="00144BCC"/>
    <w:rsid w:val="001458EF"/>
    <w:rsid w:val="00146A69"/>
    <w:rsid w:val="00146F88"/>
    <w:rsid w:val="0014798D"/>
    <w:rsid w:val="00147B1C"/>
    <w:rsid w:val="001511BE"/>
    <w:rsid w:val="00152D65"/>
    <w:rsid w:val="00153665"/>
    <w:rsid w:val="00155572"/>
    <w:rsid w:val="00155800"/>
    <w:rsid w:val="001558E6"/>
    <w:rsid w:val="00155AE6"/>
    <w:rsid w:val="00157A42"/>
    <w:rsid w:val="00160D57"/>
    <w:rsid w:val="001611DB"/>
    <w:rsid w:val="00161472"/>
    <w:rsid w:val="001622C2"/>
    <w:rsid w:val="0016259D"/>
    <w:rsid w:val="0016301F"/>
    <w:rsid w:val="0016348B"/>
    <w:rsid w:val="00163799"/>
    <w:rsid w:val="0016386C"/>
    <w:rsid w:val="00163935"/>
    <w:rsid w:val="001655F0"/>
    <w:rsid w:val="00165F8B"/>
    <w:rsid w:val="00166BE0"/>
    <w:rsid w:val="00166F34"/>
    <w:rsid w:val="00170E18"/>
    <w:rsid w:val="0017193E"/>
    <w:rsid w:val="00171FF9"/>
    <w:rsid w:val="00172276"/>
    <w:rsid w:val="001728F0"/>
    <w:rsid w:val="0017295B"/>
    <w:rsid w:val="00175940"/>
    <w:rsid w:val="001760AE"/>
    <w:rsid w:val="001801FA"/>
    <w:rsid w:val="00180345"/>
    <w:rsid w:val="00180AF7"/>
    <w:rsid w:val="001815C9"/>
    <w:rsid w:val="00182CD6"/>
    <w:rsid w:val="00183DD1"/>
    <w:rsid w:val="00185FF2"/>
    <w:rsid w:val="00186B87"/>
    <w:rsid w:val="00187A81"/>
    <w:rsid w:val="00190295"/>
    <w:rsid w:val="001917A2"/>
    <w:rsid w:val="001943BD"/>
    <w:rsid w:val="00194FD7"/>
    <w:rsid w:val="00195923"/>
    <w:rsid w:val="001960E9"/>
    <w:rsid w:val="001962F9"/>
    <w:rsid w:val="001967DF"/>
    <w:rsid w:val="00196840"/>
    <w:rsid w:val="00197022"/>
    <w:rsid w:val="001A0375"/>
    <w:rsid w:val="001A42D2"/>
    <w:rsid w:val="001A53C9"/>
    <w:rsid w:val="001A5C0C"/>
    <w:rsid w:val="001A5DCD"/>
    <w:rsid w:val="001A642C"/>
    <w:rsid w:val="001A7029"/>
    <w:rsid w:val="001A73D1"/>
    <w:rsid w:val="001B1B4D"/>
    <w:rsid w:val="001B2DC2"/>
    <w:rsid w:val="001B2E8E"/>
    <w:rsid w:val="001B5489"/>
    <w:rsid w:val="001B55F1"/>
    <w:rsid w:val="001B5C50"/>
    <w:rsid w:val="001B618D"/>
    <w:rsid w:val="001B7B50"/>
    <w:rsid w:val="001C04DE"/>
    <w:rsid w:val="001C1776"/>
    <w:rsid w:val="001C26A2"/>
    <w:rsid w:val="001C2DA9"/>
    <w:rsid w:val="001C3B14"/>
    <w:rsid w:val="001C4447"/>
    <w:rsid w:val="001C5CAC"/>
    <w:rsid w:val="001C6284"/>
    <w:rsid w:val="001C6658"/>
    <w:rsid w:val="001C6FEF"/>
    <w:rsid w:val="001C7480"/>
    <w:rsid w:val="001C779E"/>
    <w:rsid w:val="001C7BB7"/>
    <w:rsid w:val="001D2812"/>
    <w:rsid w:val="001D347E"/>
    <w:rsid w:val="001D46D6"/>
    <w:rsid w:val="001D4B8C"/>
    <w:rsid w:val="001D4BD3"/>
    <w:rsid w:val="001D6FEA"/>
    <w:rsid w:val="001D705B"/>
    <w:rsid w:val="001D74E5"/>
    <w:rsid w:val="001E032B"/>
    <w:rsid w:val="001E1B20"/>
    <w:rsid w:val="001E2D9E"/>
    <w:rsid w:val="001E2E1F"/>
    <w:rsid w:val="001E2FBD"/>
    <w:rsid w:val="001E3C2C"/>
    <w:rsid w:val="001E4A5A"/>
    <w:rsid w:val="001E6247"/>
    <w:rsid w:val="001F093E"/>
    <w:rsid w:val="001F10BE"/>
    <w:rsid w:val="001F2498"/>
    <w:rsid w:val="001F39C1"/>
    <w:rsid w:val="001F3BE6"/>
    <w:rsid w:val="00200CC9"/>
    <w:rsid w:val="00201455"/>
    <w:rsid w:val="002014F8"/>
    <w:rsid w:val="00201787"/>
    <w:rsid w:val="00202295"/>
    <w:rsid w:val="00203B0A"/>
    <w:rsid w:val="0020468A"/>
    <w:rsid w:val="00204854"/>
    <w:rsid w:val="0020520D"/>
    <w:rsid w:val="00205565"/>
    <w:rsid w:val="00205601"/>
    <w:rsid w:val="0020563C"/>
    <w:rsid w:val="002057EE"/>
    <w:rsid w:val="00205EFE"/>
    <w:rsid w:val="00206877"/>
    <w:rsid w:val="0020720B"/>
    <w:rsid w:val="00207419"/>
    <w:rsid w:val="00207A6F"/>
    <w:rsid w:val="0021254F"/>
    <w:rsid w:val="002134C4"/>
    <w:rsid w:val="0021663B"/>
    <w:rsid w:val="00216648"/>
    <w:rsid w:val="002176F5"/>
    <w:rsid w:val="00217A20"/>
    <w:rsid w:val="0022023F"/>
    <w:rsid w:val="00221407"/>
    <w:rsid w:val="00221894"/>
    <w:rsid w:val="00222B2F"/>
    <w:rsid w:val="00222BF7"/>
    <w:rsid w:val="0022597D"/>
    <w:rsid w:val="002270F1"/>
    <w:rsid w:val="00227E3D"/>
    <w:rsid w:val="0023083B"/>
    <w:rsid w:val="00231C4C"/>
    <w:rsid w:val="00232472"/>
    <w:rsid w:val="002333AB"/>
    <w:rsid w:val="00234040"/>
    <w:rsid w:val="00234743"/>
    <w:rsid w:val="00236A43"/>
    <w:rsid w:val="002373B0"/>
    <w:rsid w:val="0023771E"/>
    <w:rsid w:val="00237D88"/>
    <w:rsid w:val="00241310"/>
    <w:rsid w:val="00241AA0"/>
    <w:rsid w:val="00246A44"/>
    <w:rsid w:val="00247294"/>
    <w:rsid w:val="00247C9F"/>
    <w:rsid w:val="002513A6"/>
    <w:rsid w:val="00251979"/>
    <w:rsid w:val="00252293"/>
    <w:rsid w:val="00252D34"/>
    <w:rsid w:val="00252E73"/>
    <w:rsid w:val="002547F5"/>
    <w:rsid w:val="002552E7"/>
    <w:rsid w:val="00255800"/>
    <w:rsid w:val="00255BBB"/>
    <w:rsid w:val="00255F78"/>
    <w:rsid w:val="002561B8"/>
    <w:rsid w:val="00257503"/>
    <w:rsid w:val="002619C9"/>
    <w:rsid w:val="00263F11"/>
    <w:rsid w:val="002704E1"/>
    <w:rsid w:val="00270C54"/>
    <w:rsid w:val="00273603"/>
    <w:rsid w:val="00275BFA"/>
    <w:rsid w:val="00275BFB"/>
    <w:rsid w:val="00276240"/>
    <w:rsid w:val="002767AA"/>
    <w:rsid w:val="002767B4"/>
    <w:rsid w:val="00276AE0"/>
    <w:rsid w:val="00277175"/>
    <w:rsid w:val="002810C6"/>
    <w:rsid w:val="00281D2A"/>
    <w:rsid w:val="00281FD8"/>
    <w:rsid w:val="00282186"/>
    <w:rsid w:val="00282D51"/>
    <w:rsid w:val="00283612"/>
    <w:rsid w:val="00284CD7"/>
    <w:rsid w:val="00284CF4"/>
    <w:rsid w:val="00290FDE"/>
    <w:rsid w:val="002921AE"/>
    <w:rsid w:val="002928EE"/>
    <w:rsid w:val="002928FF"/>
    <w:rsid w:val="00293BBB"/>
    <w:rsid w:val="002949B9"/>
    <w:rsid w:val="00295260"/>
    <w:rsid w:val="00296082"/>
    <w:rsid w:val="0029613E"/>
    <w:rsid w:val="0029747E"/>
    <w:rsid w:val="002A01BC"/>
    <w:rsid w:val="002A01D5"/>
    <w:rsid w:val="002A192F"/>
    <w:rsid w:val="002A3C3C"/>
    <w:rsid w:val="002A3F9E"/>
    <w:rsid w:val="002A416D"/>
    <w:rsid w:val="002A522A"/>
    <w:rsid w:val="002A687E"/>
    <w:rsid w:val="002A74CD"/>
    <w:rsid w:val="002A7A8D"/>
    <w:rsid w:val="002B171B"/>
    <w:rsid w:val="002B21CD"/>
    <w:rsid w:val="002B2852"/>
    <w:rsid w:val="002B62B0"/>
    <w:rsid w:val="002B6EB2"/>
    <w:rsid w:val="002B7C8F"/>
    <w:rsid w:val="002B7EE6"/>
    <w:rsid w:val="002C00E0"/>
    <w:rsid w:val="002C09E0"/>
    <w:rsid w:val="002C0E74"/>
    <w:rsid w:val="002C207F"/>
    <w:rsid w:val="002C20AA"/>
    <w:rsid w:val="002C2722"/>
    <w:rsid w:val="002C4E23"/>
    <w:rsid w:val="002C6165"/>
    <w:rsid w:val="002C6435"/>
    <w:rsid w:val="002C6599"/>
    <w:rsid w:val="002C67D1"/>
    <w:rsid w:val="002C7318"/>
    <w:rsid w:val="002D0701"/>
    <w:rsid w:val="002D09D0"/>
    <w:rsid w:val="002D1BB9"/>
    <w:rsid w:val="002D32CA"/>
    <w:rsid w:val="002D498D"/>
    <w:rsid w:val="002D4EAF"/>
    <w:rsid w:val="002D52E1"/>
    <w:rsid w:val="002D6052"/>
    <w:rsid w:val="002D6F68"/>
    <w:rsid w:val="002D7914"/>
    <w:rsid w:val="002E0BA5"/>
    <w:rsid w:val="002E18AE"/>
    <w:rsid w:val="002E28FE"/>
    <w:rsid w:val="002E2947"/>
    <w:rsid w:val="002E318E"/>
    <w:rsid w:val="002E3D93"/>
    <w:rsid w:val="002E4136"/>
    <w:rsid w:val="002E520D"/>
    <w:rsid w:val="002E5641"/>
    <w:rsid w:val="002E599B"/>
    <w:rsid w:val="002E7116"/>
    <w:rsid w:val="002E7A39"/>
    <w:rsid w:val="002F02C7"/>
    <w:rsid w:val="002F130F"/>
    <w:rsid w:val="002F1EE2"/>
    <w:rsid w:val="002F2D50"/>
    <w:rsid w:val="002F355D"/>
    <w:rsid w:val="002F3D3C"/>
    <w:rsid w:val="002F3DE1"/>
    <w:rsid w:val="002F5948"/>
    <w:rsid w:val="002F7F00"/>
    <w:rsid w:val="002F7FC0"/>
    <w:rsid w:val="00301015"/>
    <w:rsid w:val="0030306F"/>
    <w:rsid w:val="003030F4"/>
    <w:rsid w:val="00303AF9"/>
    <w:rsid w:val="003040C6"/>
    <w:rsid w:val="00304C21"/>
    <w:rsid w:val="00305246"/>
    <w:rsid w:val="003065B4"/>
    <w:rsid w:val="0031011D"/>
    <w:rsid w:val="003103D0"/>
    <w:rsid w:val="003104C5"/>
    <w:rsid w:val="003120FA"/>
    <w:rsid w:val="00312F1F"/>
    <w:rsid w:val="003150F0"/>
    <w:rsid w:val="003152A2"/>
    <w:rsid w:val="003158A7"/>
    <w:rsid w:val="0031594C"/>
    <w:rsid w:val="00315A22"/>
    <w:rsid w:val="00316E9C"/>
    <w:rsid w:val="003177E7"/>
    <w:rsid w:val="00317AEC"/>
    <w:rsid w:val="00320B0A"/>
    <w:rsid w:val="00321AF6"/>
    <w:rsid w:val="00321CC3"/>
    <w:rsid w:val="00323A6D"/>
    <w:rsid w:val="003260CC"/>
    <w:rsid w:val="00326D8D"/>
    <w:rsid w:val="00326FDB"/>
    <w:rsid w:val="003271E2"/>
    <w:rsid w:val="00327D49"/>
    <w:rsid w:val="00327E7E"/>
    <w:rsid w:val="00331415"/>
    <w:rsid w:val="00331EE1"/>
    <w:rsid w:val="003323D4"/>
    <w:rsid w:val="00332897"/>
    <w:rsid w:val="0033293A"/>
    <w:rsid w:val="003331FA"/>
    <w:rsid w:val="00333772"/>
    <w:rsid w:val="00334A5B"/>
    <w:rsid w:val="00334D25"/>
    <w:rsid w:val="00335359"/>
    <w:rsid w:val="00343857"/>
    <w:rsid w:val="00343B65"/>
    <w:rsid w:val="00343FAB"/>
    <w:rsid w:val="0034453C"/>
    <w:rsid w:val="00344E05"/>
    <w:rsid w:val="003455B7"/>
    <w:rsid w:val="00345B9A"/>
    <w:rsid w:val="00346C11"/>
    <w:rsid w:val="003538FB"/>
    <w:rsid w:val="0035493F"/>
    <w:rsid w:val="00356259"/>
    <w:rsid w:val="00357013"/>
    <w:rsid w:val="00357482"/>
    <w:rsid w:val="003578D6"/>
    <w:rsid w:val="00357A85"/>
    <w:rsid w:val="00357D9D"/>
    <w:rsid w:val="00357E01"/>
    <w:rsid w:val="003612F5"/>
    <w:rsid w:val="00362A89"/>
    <w:rsid w:val="00362B70"/>
    <w:rsid w:val="00363C02"/>
    <w:rsid w:val="00364256"/>
    <w:rsid w:val="00364497"/>
    <w:rsid w:val="00364758"/>
    <w:rsid w:val="0036495F"/>
    <w:rsid w:val="00365656"/>
    <w:rsid w:val="00367AE0"/>
    <w:rsid w:val="0037143E"/>
    <w:rsid w:val="0037303C"/>
    <w:rsid w:val="00373241"/>
    <w:rsid w:val="0037387F"/>
    <w:rsid w:val="003739E5"/>
    <w:rsid w:val="0037460A"/>
    <w:rsid w:val="00375B4E"/>
    <w:rsid w:val="00375B91"/>
    <w:rsid w:val="00375CD0"/>
    <w:rsid w:val="003762CF"/>
    <w:rsid w:val="00376ACB"/>
    <w:rsid w:val="003776A5"/>
    <w:rsid w:val="0037771B"/>
    <w:rsid w:val="00377B96"/>
    <w:rsid w:val="00377E18"/>
    <w:rsid w:val="00381DEC"/>
    <w:rsid w:val="00390EB3"/>
    <w:rsid w:val="003920F6"/>
    <w:rsid w:val="003931E8"/>
    <w:rsid w:val="00393A3E"/>
    <w:rsid w:val="00393B64"/>
    <w:rsid w:val="0039577B"/>
    <w:rsid w:val="00395B72"/>
    <w:rsid w:val="00395DE1"/>
    <w:rsid w:val="00396CD5"/>
    <w:rsid w:val="00397A54"/>
    <w:rsid w:val="00397BF1"/>
    <w:rsid w:val="00397D75"/>
    <w:rsid w:val="00397F5D"/>
    <w:rsid w:val="003A01A3"/>
    <w:rsid w:val="003A0BEF"/>
    <w:rsid w:val="003A0EFF"/>
    <w:rsid w:val="003A19A0"/>
    <w:rsid w:val="003A1A08"/>
    <w:rsid w:val="003A4687"/>
    <w:rsid w:val="003A4831"/>
    <w:rsid w:val="003A4A08"/>
    <w:rsid w:val="003A5A3F"/>
    <w:rsid w:val="003A626F"/>
    <w:rsid w:val="003A6A0E"/>
    <w:rsid w:val="003A7574"/>
    <w:rsid w:val="003B232B"/>
    <w:rsid w:val="003B315A"/>
    <w:rsid w:val="003B3D24"/>
    <w:rsid w:val="003B72C6"/>
    <w:rsid w:val="003C02D1"/>
    <w:rsid w:val="003C0815"/>
    <w:rsid w:val="003C0FDB"/>
    <w:rsid w:val="003C4557"/>
    <w:rsid w:val="003C6366"/>
    <w:rsid w:val="003C6A38"/>
    <w:rsid w:val="003C6C85"/>
    <w:rsid w:val="003C7419"/>
    <w:rsid w:val="003C769D"/>
    <w:rsid w:val="003D3BF2"/>
    <w:rsid w:val="003D4DE6"/>
    <w:rsid w:val="003D66A8"/>
    <w:rsid w:val="003D701D"/>
    <w:rsid w:val="003D73C6"/>
    <w:rsid w:val="003D7F54"/>
    <w:rsid w:val="003E05EB"/>
    <w:rsid w:val="003E0A25"/>
    <w:rsid w:val="003E1305"/>
    <w:rsid w:val="003E2715"/>
    <w:rsid w:val="003E2E8A"/>
    <w:rsid w:val="003E2FD9"/>
    <w:rsid w:val="003E311E"/>
    <w:rsid w:val="003E3AF1"/>
    <w:rsid w:val="003E3E8A"/>
    <w:rsid w:val="003E4396"/>
    <w:rsid w:val="003E57A1"/>
    <w:rsid w:val="003E71B5"/>
    <w:rsid w:val="003F0114"/>
    <w:rsid w:val="003F1798"/>
    <w:rsid w:val="003F1FDB"/>
    <w:rsid w:val="003F2C52"/>
    <w:rsid w:val="003F2C8E"/>
    <w:rsid w:val="003F47ED"/>
    <w:rsid w:val="003F7930"/>
    <w:rsid w:val="003F7AE6"/>
    <w:rsid w:val="00400018"/>
    <w:rsid w:val="004009A4"/>
    <w:rsid w:val="00400A6C"/>
    <w:rsid w:val="00401431"/>
    <w:rsid w:val="004015A4"/>
    <w:rsid w:val="00401784"/>
    <w:rsid w:val="004027DB"/>
    <w:rsid w:val="00402DB9"/>
    <w:rsid w:val="00404083"/>
    <w:rsid w:val="00405752"/>
    <w:rsid w:val="00407C68"/>
    <w:rsid w:val="00412E3E"/>
    <w:rsid w:val="00414967"/>
    <w:rsid w:val="00414B24"/>
    <w:rsid w:val="00414F55"/>
    <w:rsid w:val="00415264"/>
    <w:rsid w:val="004159A8"/>
    <w:rsid w:val="00415BA0"/>
    <w:rsid w:val="00415FA7"/>
    <w:rsid w:val="004179AC"/>
    <w:rsid w:val="00420286"/>
    <w:rsid w:val="004207BA"/>
    <w:rsid w:val="00420A83"/>
    <w:rsid w:val="004232B5"/>
    <w:rsid w:val="00424A22"/>
    <w:rsid w:val="00424EF5"/>
    <w:rsid w:val="0042505C"/>
    <w:rsid w:val="004255A2"/>
    <w:rsid w:val="00425DAC"/>
    <w:rsid w:val="004279B0"/>
    <w:rsid w:val="00431D7E"/>
    <w:rsid w:val="00432417"/>
    <w:rsid w:val="00432DC5"/>
    <w:rsid w:val="00436605"/>
    <w:rsid w:val="00436758"/>
    <w:rsid w:val="0043675C"/>
    <w:rsid w:val="00437E49"/>
    <w:rsid w:val="0044057C"/>
    <w:rsid w:val="0044226B"/>
    <w:rsid w:val="004425DE"/>
    <w:rsid w:val="00443249"/>
    <w:rsid w:val="004432EF"/>
    <w:rsid w:val="004454B4"/>
    <w:rsid w:val="00445DDB"/>
    <w:rsid w:val="0044608C"/>
    <w:rsid w:val="0044723A"/>
    <w:rsid w:val="0044757C"/>
    <w:rsid w:val="00447952"/>
    <w:rsid w:val="004501DC"/>
    <w:rsid w:val="004532A6"/>
    <w:rsid w:val="004534FC"/>
    <w:rsid w:val="00456E87"/>
    <w:rsid w:val="0045718D"/>
    <w:rsid w:val="0046099C"/>
    <w:rsid w:val="00461CB9"/>
    <w:rsid w:val="00462223"/>
    <w:rsid w:val="00462405"/>
    <w:rsid w:val="00462706"/>
    <w:rsid w:val="00462FC5"/>
    <w:rsid w:val="00463035"/>
    <w:rsid w:val="004632CF"/>
    <w:rsid w:val="004633C4"/>
    <w:rsid w:val="00463475"/>
    <w:rsid w:val="004639AF"/>
    <w:rsid w:val="00464CA5"/>
    <w:rsid w:val="0046504F"/>
    <w:rsid w:val="00471616"/>
    <w:rsid w:val="004743D1"/>
    <w:rsid w:val="00474897"/>
    <w:rsid w:val="004752B7"/>
    <w:rsid w:val="00475CCD"/>
    <w:rsid w:val="00475CDF"/>
    <w:rsid w:val="00476EFE"/>
    <w:rsid w:val="00477CB5"/>
    <w:rsid w:val="0048017D"/>
    <w:rsid w:val="0048174B"/>
    <w:rsid w:val="00481964"/>
    <w:rsid w:val="00481BF0"/>
    <w:rsid w:val="00481D75"/>
    <w:rsid w:val="00482040"/>
    <w:rsid w:val="00482CF7"/>
    <w:rsid w:val="00482FEA"/>
    <w:rsid w:val="00487A63"/>
    <w:rsid w:val="00492D60"/>
    <w:rsid w:val="00495BFB"/>
    <w:rsid w:val="004965C3"/>
    <w:rsid w:val="0049665E"/>
    <w:rsid w:val="00497A3B"/>
    <w:rsid w:val="004A1328"/>
    <w:rsid w:val="004A2198"/>
    <w:rsid w:val="004A3437"/>
    <w:rsid w:val="004A4373"/>
    <w:rsid w:val="004A47C8"/>
    <w:rsid w:val="004A4AD8"/>
    <w:rsid w:val="004A52FA"/>
    <w:rsid w:val="004A66CB"/>
    <w:rsid w:val="004A6CF8"/>
    <w:rsid w:val="004A7177"/>
    <w:rsid w:val="004A7E2B"/>
    <w:rsid w:val="004B2570"/>
    <w:rsid w:val="004B3D26"/>
    <w:rsid w:val="004B4C46"/>
    <w:rsid w:val="004B5BF3"/>
    <w:rsid w:val="004B7190"/>
    <w:rsid w:val="004B7A61"/>
    <w:rsid w:val="004C09E2"/>
    <w:rsid w:val="004C21F0"/>
    <w:rsid w:val="004C332A"/>
    <w:rsid w:val="004C35D2"/>
    <w:rsid w:val="004C386A"/>
    <w:rsid w:val="004C43F2"/>
    <w:rsid w:val="004C4953"/>
    <w:rsid w:val="004C4B1B"/>
    <w:rsid w:val="004C589C"/>
    <w:rsid w:val="004C7069"/>
    <w:rsid w:val="004D05F3"/>
    <w:rsid w:val="004D08D2"/>
    <w:rsid w:val="004D1066"/>
    <w:rsid w:val="004D210E"/>
    <w:rsid w:val="004D2200"/>
    <w:rsid w:val="004D284C"/>
    <w:rsid w:val="004D4053"/>
    <w:rsid w:val="004D418D"/>
    <w:rsid w:val="004D438A"/>
    <w:rsid w:val="004D44D3"/>
    <w:rsid w:val="004D7877"/>
    <w:rsid w:val="004D7AE0"/>
    <w:rsid w:val="004D7DBE"/>
    <w:rsid w:val="004E0FE9"/>
    <w:rsid w:val="004E0FF0"/>
    <w:rsid w:val="004E1403"/>
    <w:rsid w:val="004E188D"/>
    <w:rsid w:val="004E2407"/>
    <w:rsid w:val="004E52BC"/>
    <w:rsid w:val="004E5DEF"/>
    <w:rsid w:val="004E7135"/>
    <w:rsid w:val="004F0E0B"/>
    <w:rsid w:val="004F1578"/>
    <w:rsid w:val="004F36FB"/>
    <w:rsid w:val="004F3AF3"/>
    <w:rsid w:val="004F4051"/>
    <w:rsid w:val="004F6135"/>
    <w:rsid w:val="004F62F3"/>
    <w:rsid w:val="004F6C97"/>
    <w:rsid w:val="004F78C8"/>
    <w:rsid w:val="00500BCA"/>
    <w:rsid w:val="00500F8A"/>
    <w:rsid w:val="00501276"/>
    <w:rsid w:val="00501C14"/>
    <w:rsid w:val="0050300B"/>
    <w:rsid w:val="00503E98"/>
    <w:rsid w:val="005040F7"/>
    <w:rsid w:val="00504812"/>
    <w:rsid w:val="00505278"/>
    <w:rsid w:val="0050561E"/>
    <w:rsid w:val="00505BA8"/>
    <w:rsid w:val="00506056"/>
    <w:rsid w:val="005060F1"/>
    <w:rsid w:val="00507958"/>
    <w:rsid w:val="00507E70"/>
    <w:rsid w:val="00510CE9"/>
    <w:rsid w:val="005125FE"/>
    <w:rsid w:val="00514AA0"/>
    <w:rsid w:val="00514FDD"/>
    <w:rsid w:val="00515D2E"/>
    <w:rsid w:val="00516784"/>
    <w:rsid w:val="005170D8"/>
    <w:rsid w:val="00520143"/>
    <w:rsid w:val="00520BEE"/>
    <w:rsid w:val="005223E2"/>
    <w:rsid w:val="00522637"/>
    <w:rsid w:val="00522FC5"/>
    <w:rsid w:val="005242EB"/>
    <w:rsid w:val="0052495A"/>
    <w:rsid w:val="00524EC9"/>
    <w:rsid w:val="00526485"/>
    <w:rsid w:val="00526EB4"/>
    <w:rsid w:val="00527800"/>
    <w:rsid w:val="00530B4E"/>
    <w:rsid w:val="00531038"/>
    <w:rsid w:val="0053250F"/>
    <w:rsid w:val="005326E5"/>
    <w:rsid w:val="0053276F"/>
    <w:rsid w:val="00532980"/>
    <w:rsid w:val="00533961"/>
    <w:rsid w:val="00533E6F"/>
    <w:rsid w:val="0053450F"/>
    <w:rsid w:val="00534891"/>
    <w:rsid w:val="0053509F"/>
    <w:rsid w:val="00535985"/>
    <w:rsid w:val="00535A0B"/>
    <w:rsid w:val="005371CF"/>
    <w:rsid w:val="00537CE6"/>
    <w:rsid w:val="005405C2"/>
    <w:rsid w:val="00540839"/>
    <w:rsid w:val="00540E33"/>
    <w:rsid w:val="005411D7"/>
    <w:rsid w:val="005424E8"/>
    <w:rsid w:val="00543124"/>
    <w:rsid w:val="00544627"/>
    <w:rsid w:val="00544689"/>
    <w:rsid w:val="005446AB"/>
    <w:rsid w:val="00544B1A"/>
    <w:rsid w:val="00544D57"/>
    <w:rsid w:val="00545B0A"/>
    <w:rsid w:val="00545C96"/>
    <w:rsid w:val="00545CE8"/>
    <w:rsid w:val="00546426"/>
    <w:rsid w:val="00546532"/>
    <w:rsid w:val="00546D1C"/>
    <w:rsid w:val="00546EE2"/>
    <w:rsid w:val="00547AD4"/>
    <w:rsid w:val="005500CE"/>
    <w:rsid w:val="005511AF"/>
    <w:rsid w:val="005515D0"/>
    <w:rsid w:val="005520F6"/>
    <w:rsid w:val="00555320"/>
    <w:rsid w:val="00555A58"/>
    <w:rsid w:val="00555CFD"/>
    <w:rsid w:val="0056092E"/>
    <w:rsid w:val="00560DFB"/>
    <w:rsid w:val="00561B6F"/>
    <w:rsid w:val="00561FF4"/>
    <w:rsid w:val="00564435"/>
    <w:rsid w:val="00564628"/>
    <w:rsid w:val="00564C36"/>
    <w:rsid w:val="00571DA2"/>
    <w:rsid w:val="00573292"/>
    <w:rsid w:val="005732B9"/>
    <w:rsid w:val="0057402C"/>
    <w:rsid w:val="00574261"/>
    <w:rsid w:val="005747A3"/>
    <w:rsid w:val="00575C70"/>
    <w:rsid w:val="00575DFD"/>
    <w:rsid w:val="005769E3"/>
    <w:rsid w:val="00580573"/>
    <w:rsid w:val="00582063"/>
    <w:rsid w:val="005831A4"/>
    <w:rsid w:val="00585AA0"/>
    <w:rsid w:val="00586A2F"/>
    <w:rsid w:val="00586F71"/>
    <w:rsid w:val="005873A9"/>
    <w:rsid w:val="00590A34"/>
    <w:rsid w:val="005916F5"/>
    <w:rsid w:val="00591AEB"/>
    <w:rsid w:val="00594572"/>
    <w:rsid w:val="005955E6"/>
    <w:rsid w:val="00597FF5"/>
    <w:rsid w:val="005A0D87"/>
    <w:rsid w:val="005A18E4"/>
    <w:rsid w:val="005A288B"/>
    <w:rsid w:val="005A28F9"/>
    <w:rsid w:val="005A39E5"/>
    <w:rsid w:val="005A3C8C"/>
    <w:rsid w:val="005A4B1E"/>
    <w:rsid w:val="005A4D44"/>
    <w:rsid w:val="005A5188"/>
    <w:rsid w:val="005B1CBD"/>
    <w:rsid w:val="005B291C"/>
    <w:rsid w:val="005B3CED"/>
    <w:rsid w:val="005B3E66"/>
    <w:rsid w:val="005B4BFB"/>
    <w:rsid w:val="005B4E49"/>
    <w:rsid w:val="005B5A9F"/>
    <w:rsid w:val="005B626E"/>
    <w:rsid w:val="005B6CFC"/>
    <w:rsid w:val="005B7256"/>
    <w:rsid w:val="005B7E44"/>
    <w:rsid w:val="005C203D"/>
    <w:rsid w:val="005C22F7"/>
    <w:rsid w:val="005C30AE"/>
    <w:rsid w:val="005C4726"/>
    <w:rsid w:val="005C47ED"/>
    <w:rsid w:val="005C4AC8"/>
    <w:rsid w:val="005C50B8"/>
    <w:rsid w:val="005C64C2"/>
    <w:rsid w:val="005C7FCF"/>
    <w:rsid w:val="005D08BC"/>
    <w:rsid w:val="005D0DDB"/>
    <w:rsid w:val="005D2694"/>
    <w:rsid w:val="005D2EFE"/>
    <w:rsid w:val="005D6170"/>
    <w:rsid w:val="005D667D"/>
    <w:rsid w:val="005E0AE1"/>
    <w:rsid w:val="005E1EB7"/>
    <w:rsid w:val="005E49B2"/>
    <w:rsid w:val="005E5C46"/>
    <w:rsid w:val="005F2FCD"/>
    <w:rsid w:val="005F435E"/>
    <w:rsid w:val="005F4771"/>
    <w:rsid w:val="005F49CC"/>
    <w:rsid w:val="005F51C1"/>
    <w:rsid w:val="005F5C8B"/>
    <w:rsid w:val="005F61C2"/>
    <w:rsid w:val="005F6A46"/>
    <w:rsid w:val="006022D7"/>
    <w:rsid w:val="0060289A"/>
    <w:rsid w:val="00602CE0"/>
    <w:rsid w:val="0060393D"/>
    <w:rsid w:val="00604135"/>
    <w:rsid w:val="00605205"/>
    <w:rsid w:val="00607153"/>
    <w:rsid w:val="0060738B"/>
    <w:rsid w:val="006100E9"/>
    <w:rsid w:val="00611296"/>
    <w:rsid w:val="00614100"/>
    <w:rsid w:val="00615644"/>
    <w:rsid w:val="006157F9"/>
    <w:rsid w:val="00617692"/>
    <w:rsid w:val="006201E6"/>
    <w:rsid w:val="006206CB"/>
    <w:rsid w:val="00621405"/>
    <w:rsid w:val="006224C5"/>
    <w:rsid w:val="00622B2C"/>
    <w:rsid w:val="00624751"/>
    <w:rsid w:val="006251C1"/>
    <w:rsid w:val="00625DCE"/>
    <w:rsid w:val="00626A9E"/>
    <w:rsid w:val="00626C68"/>
    <w:rsid w:val="00630BD1"/>
    <w:rsid w:val="00631550"/>
    <w:rsid w:val="00631D3E"/>
    <w:rsid w:val="00632658"/>
    <w:rsid w:val="0063291C"/>
    <w:rsid w:val="00634547"/>
    <w:rsid w:val="00637511"/>
    <w:rsid w:val="00640A11"/>
    <w:rsid w:val="006428E5"/>
    <w:rsid w:val="00643F4C"/>
    <w:rsid w:val="006442E3"/>
    <w:rsid w:val="00644C66"/>
    <w:rsid w:val="0064579B"/>
    <w:rsid w:val="00645DE0"/>
    <w:rsid w:val="0064651B"/>
    <w:rsid w:val="00647783"/>
    <w:rsid w:val="00650177"/>
    <w:rsid w:val="00650362"/>
    <w:rsid w:val="006506E2"/>
    <w:rsid w:val="0065246A"/>
    <w:rsid w:val="0065310D"/>
    <w:rsid w:val="006539D5"/>
    <w:rsid w:val="00653EAA"/>
    <w:rsid w:val="00653FAB"/>
    <w:rsid w:val="006568FC"/>
    <w:rsid w:val="00657302"/>
    <w:rsid w:val="0066036A"/>
    <w:rsid w:val="00660A6B"/>
    <w:rsid w:val="00660CA4"/>
    <w:rsid w:val="006612FE"/>
    <w:rsid w:val="006619FB"/>
    <w:rsid w:val="00661E72"/>
    <w:rsid w:val="00662505"/>
    <w:rsid w:val="0066463D"/>
    <w:rsid w:val="00664A1D"/>
    <w:rsid w:val="00664E75"/>
    <w:rsid w:val="006662FF"/>
    <w:rsid w:val="00666923"/>
    <w:rsid w:val="00667284"/>
    <w:rsid w:val="006706CA"/>
    <w:rsid w:val="00672057"/>
    <w:rsid w:val="0067259D"/>
    <w:rsid w:val="006727F2"/>
    <w:rsid w:val="00676141"/>
    <w:rsid w:val="00676985"/>
    <w:rsid w:val="006776A6"/>
    <w:rsid w:val="00677AF5"/>
    <w:rsid w:val="00677F86"/>
    <w:rsid w:val="0068018E"/>
    <w:rsid w:val="00680ABC"/>
    <w:rsid w:val="00680D58"/>
    <w:rsid w:val="00680EED"/>
    <w:rsid w:val="00681028"/>
    <w:rsid w:val="00681BA5"/>
    <w:rsid w:val="00681D00"/>
    <w:rsid w:val="00683505"/>
    <w:rsid w:val="006837B9"/>
    <w:rsid w:val="00683CF9"/>
    <w:rsid w:val="00684930"/>
    <w:rsid w:val="00685EB3"/>
    <w:rsid w:val="00687FAD"/>
    <w:rsid w:val="0069032E"/>
    <w:rsid w:val="00691030"/>
    <w:rsid w:val="00692237"/>
    <w:rsid w:val="0069430B"/>
    <w:rsid w:val="006946CE"/>
    <w:rsid w:val="00694892"/>
    <w:rsid w:val="00694F7D"/>
    <w:rsid w:val="00695FCA"/>
    <w:rsid w:val="00696873"/>
    <w:rsid w:val="00697A00"/>
    <w:rsid w:val="006A0565"/>
    <w:rsid w:val="006A238A"/>
    <w:rsid w:val="006A3AEF"/>
    <w:rsid w:val="006A6A2C"/>
    <w:rsid w:val="006B09CB"/>
    <w:rsid w:val="006B11D9"/>
    <w:rsid w:val="006B1B3B"/>
    <w:rsid w:val="006B2111"/>
    <w:rsid w:val="006B23C0"/>
    <w:rsid w:val="006B290E"/>
    <w:rsid w:val="006B2C01"/>
    <w:rsid w:val="006B3356"/>
    <w:rsid w:val="006B341C"/>
    <w:rsid w:val="006B3C3E"/>
    <w:rsid w:val="006B54DA"/>
    <w:rsid w:val="006B6382"/>
    <w:rsid w:val="006C00BD"/>
    <w:rsid w:val="006C0E6D"/>
    <w:rsid w:val="006C1F7F"/>
    <w:rsid w:val="006C2828"/>
    <w:rsid w:val="006C2A11"/>
    <w:rsid w:val="006C47AC"/>
    <w:rsid w:val="006C6421"/>
    <w:rsid w:val="006C64B2"/>
    <w:rsid w:val="006C6C03"/>
    <w:rsid w:val="006C7377"/>
    <w:rsid w:val="006C7831"/>
    <w:rsid w:val="006D074A"/>
    <w:rsid w:val="006D1301"/>
    <w:rsid w:val="006D134C"/>
    <w:rsid w:val="006D217B"/>
    <w:rsid w:val="006D2EEA"/>
    <w:rsid w:val="006D35DA"/>
    <w:rsid w:val="006D4351"/>
    <w:rsid w:val="006D53FF"/>
    <w:rsid w:val="006D7914"/>
    <w:rsid w:val="006D7A74"/>
    <w:rsid w:val="006E0917"/>
    <w:rsid w:val="006E0FD3"/>
    <w:rsid w:val="006E1E26"/>
    <w:rsid w:val="006E777E"/>
    <w:rsid w:val="006F0269"/>
    <w:rsid w:val="006F1177"/>
    <w:rsid w:val="006F1649"/>
    <w:rsid w:val="006F2B94"/>
    <w:rsid w:val="006F448E"/>
    <w:rsid w:val="006F6F39"/>
    <w:rsid w:val="00701589"/>
    <w:rsid w:val="00701837"/>
    <w:rsid w:val="00704990"/>
    <w:rsid w:val="0070691C"/>
    <w:rsid w:val="00706CD1"/>
    <w:rsid w:val="007074A0"/>
    <w:rsid w:val="007100B3"/>
    <w:rsid w:val="00710A07"/>
    <w:rsid w:val="00710B31"/>
    <w:rsid w:val="00710DE9"/>
    <w:rsid w:val="007123DA"/>
    <w:rsid w:val="007128DF"/>
    <w:rsid w:val="007143A1"/>
    <w:rsid w:val="00715CFB"/>
    <w:rsid w:val="007169E5"/>
    <w:rsid w:val="00716CF3"/>
    <w:rsid w:val="0072027E"/>
    <w:rsid w:val="00720A27"/>
    <w:rsid w:val="00726C5A"/>
    <w:rsid w:val="00730C13"/>
    <w:rsid w:val="00730E4D"/>
    <w:rsid w:val="007321B1"/>
    <w:rsid w:val="007327C9"/>
    <w:rsid w:val="007330DA"/>
    <w:rsid w:val="00733223"/>
    <w:rsid w:val="0073465E"/>
    <w:rsid w:val="0073556A"/>
    <w:rsid w:val="007356EB"/>
    <w:rsid w:val="00735CA9"/>
    <w:rsid w:val="0073671F"/>
    <w:rsid w:val="00737B7B"/>
    <w:rsid w:val="00740FB2"/>
    <w:rsid w:val="007410F7"/>
    <w:rsid w:val="007417F8"/>
    <w:rsid w:val="007439E6"/>
    <w:rsid w:val="007444E4"/>
    <w:rsid w:val="0074474F"/>
    <w:rsid w:val="00744EC1"/>
    <w:rsid w:val="0074546E"/>
    <w:rsid w:val="0074648B"/>
    <w:rsid w:val="00746B1A"/>
    <w:rsid w:val="00747848"/>
    <w:rsid w:val="00747E54"/>
    <w:rsid w:val="00750C4C"/>
    <w:rsid w:val="007521C1"/>
    <w:rsid w:val="0075253E"/>
    <w:rsid w:val="007529A4"/>
    <w:rsid w:val="007540F1"/>
    <w:rsid w:val="0075412F"/>
    <w:rsid w:val="00756ACE"/>
    <w:rsid w:val="00760F38"/>
    <w:rsid w:val="00761BA1"/>
    <w:rsid w:val="007625CF"/>
    <w:rsid w:val="00763549"/>
    <w:rsid w:val="007643F8"/>
    <w:rsid w:val="00764B02"/>
    <w:rsid w:val="00764FF1"/>
    <w:rsid w:val="00766472"/>
    <w:rsid w:val="007670D1"/>
    <w:rsid w:val="00767803"/>
    <w:rsid w:val="0077104B"/>
    <w:rsid w:val="00771399"/>
    <w:rsid w:val="00772803"/>
    <w:rsid w:val="00773212"/>
    <w:rsid w:val="0077387E"/>
    <w:rsid w:val="00773E2E"/>
    <w:rsid w:val="00773F2D"/>
    <w:rsid w:val="007746BA"/>
    <w:rsid w:val="00774745"/>
    <w:rsid w:val="00775161"/>
    <w:rsid w:val="00775802"/>
    <w:rsid w:val="0077655D"/>
    <w:rsid w:val="00776899"/>
    <w:rsid w:val="00780996"/>
    <w:rsid w:val="00780DCF"/>
    <w:rsid w:val="00781D89"/>
    <w:rsid w:val="00781E0F"/>
    <w:rsid w:val="00781F59"/>
    <w:rsid w:val="00783094"/>
    <w:rsid w:val="0078436A"/>
    <w:rsid w:val="007845EC"/>
    <w:rsid w:val="00785588"/>
    <w:rsid w:val="00785C78"/>
    <w:rsid w:val="00785E1E"/>
    <w:rsid w:val="00791246"/>
    <w:rsid w:val="00791C74"/>
    <w:rsid w:val="00791EA9"/>
    <w:rsid w:val="007927AA"/>
    <w:rsid w:val="007929BB"/>
    <w:rsid w:val="00792A68"/>
    <w:rsid w:val="00792ECC"/>
    <w:rsid w:val="00792F00"/>
    <w:rsid w:val="00793383"/>
    <w:rsid w:val="00795AA4"/>
    <w:rsid w:val="0079618F"/>
    <w:rsid w:val="00796F06"/>
    <w:rsid w:val="007A186E"/>
    <w:rsid w:val="007A18B2"/>
    <w:rsid w:val="007A2780"/>
    <w:rsid w:val="007A4738"/>
    <w:rsid w:val="007A778F"/>
    <w:rsid w:val="007B18EE"/>
    <w:rsid w:val="007B2858"/>
    <w:rsid w:val="007B3084"/>
    <w:rsid w:val="007B6EFB"/>
    <w:rsid w:val="007B7375"/>
    <w:rsid w:val="007C2CD2"/>
    <w:rsid w:val="007C3922"/>
    <w:rsid w:val="007C6CD8"/>
    <w:rsid w:val="007C6F1C"/>
    <w:rsid w:val="007C71FA"/>
    <w:rsid w:val="007C7532"/>
    <w:rsid w:val="007C7956"/>
    <w:rsid w:val="007D1846"/>
    <w:rsid w:val="007D4307"/>
    <w:rsid w:val="007D4678"/>
    <w:rsid w:val="007D5E92"/>
    <w:rsid w:val="007D5FC7"/>
    <w:rsid w:val="007D66F3"/>
    <w:rsid w:val="007D6784"/>
    <w:rsid w:val="007D68DA"/>
    <w:rsid w:val="007D6F8E"/>
    <w:rsid w:val="007D73B9"/>
    <w:rsid w:val="007E0376"/>
    <w:rsid w:val="007E0634"/>
    <w:rsid w:val="007E086C"/>
    <w:rsid w:val="007E0982"/>
    <w:rsid w:val="007E0ADB"/>
    <w:rsid w:val="007E1222"/>
    <w:rsid w:val="007E1BC3"/>
    <w:rsid w:val="007E3089"/>
    <w:rsid w:val="007E32E8"/>
    <w:rsid w:val="007E4184"/>
    <w:rsid w:val="007E5329"/>
    <w:rsid w:val="007E6C40"/>
    <w:rsid w:val="007E6D54"/>
    <w:rsid w:val="007F133D"/>
    <w:rsid w:val="007F1664"/>
    <w:rsid w:val="007F1DC9"/>
    <w:rsid w:val="007F1F54"/>
    <w:rsid w:val="007F2237"/>
    <w:rsid w:val="007F3112"/>
    <w:rsid w:val="007F395A"/>
    <w:rsid w:val="007F3A57"/>
    <w:rsid w:val="007F7525"/>
    <w:rsid w:val="00801EB1"/>
    <w:rsid w:val="00803E2D"/>
    <w:rsid w:val="008045DE"/>
    <w:rsid w:val="0080580E"/>
    <w:rsid w:val="00806472"/>
    <w:rsid w:val="00806F79"/>
    <w:rsid w:val="00807204"/>
    <w:rsid w:val="008073EA"/>
    <w:rsid w:val="00810B35"/>
    <w:rsid w:val="00810E71"/>
    <w:rsid w:val="00811561"/>
    <w:rsid w:val="00812562"/>
    <w:rsid w:val="00812890"/>
    <w:rsid w:val="00812A60"/>
    <w:rsid w:val="0081318D"/>
    <w:rsid w:val="008140BB"/>
    <w:rsid w:val="0081587B"/>
    <w:rsid w:val="00816D2F"/>
    <w:rsid w:val="00816FD9"/>
    <w:rsid w:val="00817523"/>
    <w:rsid w:val="00817C64"/>
    <w:rsid w:val="0082082B"/>
    <w:rsid w:val="00822A8F"/>
    <w:rsid w:val="0082362F"/>
    <w:rsid w:val="0082379F"/>
    <w:rsid w:val="008255FC"/>
    <w:rsid w:val="008263B4"/>
    <w:rsid w:val="008268DD"/>
    <w:rsid w:val="00826ADC"/>
    <w:rsid w:val="00826FBF"/>
    <w:rsid w:val="008305D3"/>
    <w:rsid w:val="0083297E"/>
    <w:rsid w:val="00833CDA"/>
    <w:rsid w:val="00834F1C"/>
    <w:rsid w:val="00835AEC"/>
    <w:rsid w:val="0083602C"/>
    <w:rsid w:val="008369CF"/>
    <w:rsid w:val="0084051A"/>
    <w:rsid w:val="008410A6"/>
    <w:rsid w:val="00841BA4"/>
    <w:rsid w:val="00841F12"/>
    <w:rsid w:val="0084269B"/>
    <w:rsid w:val="0084271A"/>
    <w:rsid w:val="00844231"/>
    <w:rsid w:val="00844283"/>
    <w:rsid w:val="008444F0"/>
    <w:rsid w:val="0084452E"/>
    <w:rsid w:val="008448ED"/>
    <w:rsid w:val="0084797B"/>
    <w:rsid w:val="00847A34"/>
    <w:rsid w:val="00850D91"/>
    <w:rsid w:val="00851304"/>
    <w:rsid w:val="008518A9"/>
    <w:rsid w:val="0085334D"/>
    <w:rsid w:val="00854033"/>
    <w:rsid w:val="00854398"/>
    <w:rsid w:val="008551AD"/>
    <w:rsid w:val="00860450"/>
    <w:rsid w:val="008607D6"/>
    <w:rsid w:val="008617F9"/>
    <w:rsid w:val="0086198D"/>
    <w:rsid w:val="00862287"/>
    <w:rsid w:val="00864F48"/>
    <w:rsid w:val="00865302"/>
    <w:rsid w:val="0086616B"/>
    <w:rsid w:val="00866692"/>
    <w:rsid w:val="00870F05"/>
    <w:rsid w:val="00872CCF"/>
    <w:rsid w:val="00872F39"/>
    <w:rsid w:val="00873962"/>
    <w:rsid w:val="008745D2"/>
    <w:rsid w:val="00875A9F"/>
    <w:rsid w:val="00876071"/>
    <w:rsid w:val="00876F87"/>
    <w:rsid w:val="00877863"/>
    <w:rsid w:val="00883CB8"/>
    <w:rsid w:val="00885211"/>
    <w:rsid w:val="0088584D"/>
    <w:rsid w:val="00886E2C"/>
    <w:rsid w:val="008874C8"/>
    <w:rsid w:val="00887A24"/>
    <w:rsid w:val="00890D7D"/>
    <w:rsid w:val="00891336"/>
    <w:rsid w:val="008921C2"/>
    <w:rsid w:val="008923FD"/>
    <w:rsid w:val="008924AB"/>
    <w:rsid w:val="0089263D"/>
    <w:rsid w:val="00892723"/>
    <w:rsid w:val="00892CC9"/>
    <w:rsid w:val="008937DF"/>
    <w:rsid w:val="00893E79"/>
    <w:rsid w:val="00894244"/>
    <w:rsid w:val="00894492"/>
    <w:rsid w:val="008965E5"/>
    <w:rsid w:val="00896D19"/>
    <w:rsid w:val="0089723A"/>
    <w:rsid w:val="008A29E4"/>
    <w:rsid w:val="008A2B5A"/>
    <w:rsid w:val="008A2D69"/>
    <w:rsid w:val="008A30DA"/>
    <w:rsid w:val="008A31B5"/>
    <w:rsid w:val="008A354E"/>
    <w:rsid w:val="008A38FE"/>
    <w:rsid w:val="008A3B22"/>
    <w:rsid w:val="008A5203"/>
    <w:rsid w:val="008A7352"/>
    <w:rsid w:val="008A74E3"/>
    <w:rsid w:val="008B06B4"/>
    <w:rsid w:val="008B07F6"/>
    <w:rsid w:val="008B094C"/>
    <w:rsid w:val="008B0980"/>
    <w:rsid w:val="008B1225"/>
    <w:rsid w:val="008B1478"/>
    <w:rsid w:val="008B1BA7"/>
    <w:rsid w:val="008B2866"/>
    <w:rsid w:val="008B2A6A"/>
    <w:rsid w:val="008B2DB1"/>
    <w:rsid w:val="008B447A"/>
    <w:rsid w:val="008B6B75"/>
    <w:rsid w:val="008B7393"/>
    <w:rsid w:val="008C1303"/>
    <w:rsid w:val="008C37D5"/>
    <w:rsid w:val="008C4725"/>
    <w:rsid w:val="008C61BC"/>
    <w:rsid w:val="008C79B8"/>
    <w:rsid w:val="008C79F0"/>
    <w:rsid w:val="008D1BD9"/>
    <w:rsid w:val="008D22B5"/>
    <w:rsid w:val="008D3010"/>
    <w:rsid w:val="008D3148"/>
    <w:rsid w:val="008D3AFC"/>
    <w:rsid w:val="008D4E27"/>
    <w:rsid w:val="008D4FD9"/>
    <w:rsid w:val="008D54C6"/>
    <w:rsid w:val="008D5C53"/>
    <w:rsid w:val="008E0793"/>
    <w:rsid w:val="008E1398"/>
    <w:rsid w:val="008E1758"/>
    <w:rsid w:val="008E3027"/>
    <w:rsid w:val="008E58FC"/>
    <w:rsid w:val="008E67DA"/>
    <w:rsid w:val="008E72C9"/>
    <w:rsid w:val="008F012A"/>
    <w:rsid w:val="008F03DA"/>
    <w:rsid w:val="008F0A11"/>
    <w:rsid w:val="008F350D"/>
    <w:rsid w:val="008F3842"/>
    <w:rsid w:val="008F4672"/>
    <w:rsid w:val="008F57C2"/>
    <w:rsid w:val="008F6C62"/>
    <w:rsid w:val="008F6E31"/>
    <w:rsid w:val="008F7E74"/>
    <w:rsid w:val="008F7F0A"/>
    <w:rsid w:val="00900243"/>
    <w:rsid w:val="00900A96"/>
    <w:rsid w:val="009016AE"/>
    <w:rsid w:val="00902F31"/>
    <w:rsid w:val="00903195"/>
    <w:rsid w:val="00904568"/>
    <w:rsid w:val="00904873"/>
    <w:rsid w:val="00905AA7"/>
    <w:rsid w:val="00906602"/>
    <w:rsid w:val="00907EFD"/>
    <w:rsid w:val="009116B3"/>
    <w:rsid w:val="009122AE"/>
    <w:rsid w:val="00912525"/>
    <w:rsid w:val="009137BC"/>
    <w:rsid w:val="009137D8"/>
    <w:rsid w:val="009137E7"/>
    <w:rsid w:val="00915777"/>
    <w:rsid w:val="009168AA"/>
    <w:rsid w:val="00920479"/>
    <w:rsid w:val="0092048A"/>
    <w:rsid w:val="0092303C"/>
    <w:rsid w:val="009231DB"/>
    <w:rsid w:val="00923D0C"/>
    <w:rsid w:val="0092627C"/>
    <w:rsid w:val="0093013B"/>
    <w:rsid w:val="00930895"/>
    <w:rsid w:val="00931BC0"/>
    <w:rsid w:val="00932018"/>
    <w:rsid w:val="009321F3"/>
    <w:rsid w:val="00932228"/>
    <w:rsid w:val="00932CAA"/>
    <w:rsid w:val="00933897"/>
    <w:rsid w:val="00933CA9"/>
    <w:rsid w:val="00934D6F"/>
    <w:rsid w:val="009373CC"/>
    <w:rsid w:val="00937ED5"/>
    <w:rsid w:val="00940AC3"/>
    <w:rsid w:val="00940FFE"/>
    <w:rsid w:val="0094393E"/>
    <w:rsid w:val="00943960"/>
    <w:rsid w:val="009440D9"/>
    <w:rsid w:val="00944805"/>
    <w:rsid w:val="00946434"/>
    <w:rsid w:val="00946A6A"/>
    <w:rsid w:val="009471C8"/>
    <w:rsid w:val="009472C2"/>
    <w:rsid w:val="00950344"/>
    <w:rsid w:val="0095082E"/>
    <w:rsid w:val="00951EC4"/>
    <w:rsid w:val="009556A4"/>
    <w:rsid w:val="0095582C"/>
    <w:rsid w:val="00956573"/>
    <w:rsid w:val="0095790C"/>
    <w:rsid w:val="0096045D"/>
    <w:rsid w:val="00960550"/>
    <w:rsid w:val="00961815"/>
    <w:rsid w:val="00961D20"/>
    <w:rsid w:val="00962B1A"/>
    <w:rsid w:val="00963085"/>
    <w:rsid w:val="009653DE"/>
    <w:rsid w:val="00966E80"/>
    <w:rsid w:val="009671D8"/>
    <w:rsid w:val="00967AB9"/>
    <w:rsid w:val="0097230C"/>
    <w:rsid w:val="009736AB"/>
    <w:rsid w:val="00973714"/>
    <w:rsid w:val="009743F5"/>
    <w:rsid w:val="00974462"/>
    <w:rsid w:val="00975136"/>
    <w:rsid w:val="00975691"/>
    <w:rsid w:val="00976E9A"/>
    <w:rsid w:val="009775C2"/>
    <w:rsid w:val="009775DD"/>
    <w:rsid w:val="00977849"/>
    <w:rsid w:val="009800DF"/>
    <w:rsid w:val="00980718"/>
    <w:rsid w:val="00980FF5"/>
    <w:rsid w:val="00981B29"/>
    <w:rsid w:val="009832EC"/>
    <w:rsid w:val="00984F18"/>
    <w:rsid w:val="00985346"/>
    <w:rsid w:val="00985DC4"/>
    <w:rsid w:val="00985EE2"/>
    <w:rsid w:val="00985FDE"/>
    <w:rsid w:val="0098705D"/>
    <w:rsid w:val="00987370"/>
    <w:rsid w:val="009873A6"/>
    <w:rsid w:val="00987864"/>
    <w:rsid w:val="00990952"/>
    <w:rsid w:val="00991BFC"/>
    <w:rsid w:val="00993452"/>
    <w:rsid w:val="00993D7C"/>
    <w:rsid w:val="00994120"/>
    <w:rsid w:val="00994990"/>
    <w:rsid w:val="00995B9F"/>
    <w:rsid w:val="00996DF6"/>
    <w:rsid w:val="00997832"/>
    <w:rsid w:val="009A090D"/>
    <w:rsid w:val="009A24F3"/>
    <w:rsid w:val="009A3438"/>
    <w:rsid w:val="009A4C5C"/>
    <w:rsid w:val="009A5E59"/>
    <w:rsid w:val="009A67BF"/>
    <w:rsid w:val="009A6DFF"/>
    <w:rsid w:val="009B01EE"/>
    <w:rsid w:val="009B0246"/>
    <w:rsid w:val="009B2381"/>
    <w:rsid w:val="009B2C04"/>
    <w:rsid w:val="009B3720"/>
    <w:rsid w:val="009B378D"/>
    <w:rsid w:val="009B4B57"/>
    <w:rsid w:val="009B4FA9"/>
    <w:rsid w:val="009B5091"/>
    <w:rsid w:val="009B5F48"/>
    <w:rsid w:val="009B5F7B"/>
    <w:rsid w:val="009B5F86"/>
    <w:rsid w:val="009B6387"/>
    <w:rsid w:val="009B75F7"/>
    <w:rsid w:val="009B75F9"/>
    <w:rsid w:val="009B79C3"/>
    <w:rsid w:val="009B7B14"/>
    <w:rsid w:val="009C2B8B"/>
    <w:rsid w:val="009C3CC6"/>
    <w:rsid w:val="009C3ECA"/>
    <w:rsid w:val="009C657A"/>
    <w:rsid w:val="009C7035"/>
    <w:rsid w:val="009C7A62"/>
    <w:rsid w:val="009D0D8B"/>
    <w:rsid w:val="009D1D84"/>
    <w:rsid w:val="009D3544"/>
    <w:rsid w:val="009D3B8A"/>
    <w:rsid w:val="009D41F2"/>
    <w:rsid w:val="009D424D"/>
    <w:rsid w:val="009D60EB"/>
    <w:rsid w:val="009D6879"/>
    <w:rsid w:val="009D6E89"/>
    <w:rsid w:val="009D7A09"/>
    <w:rsid w:val="009E19A9"/>
    <w:rsid w:val="009E2C56"/>
    <w:rsid w:val="009E3674"/>
    <w:rsid w:val="009E5076"/>
    <w:rsid w:val="009E5B1B"/>
    <w:rsid w:val="009E6A4B"/>
    <w:rsid w:val="009F09BF"/>
    <w:rsid w:val="009F1322"/>
    <w:rsid w:val="009F3830"/>
    <w:rsid w:val="009F3C38"/>
    <w:rsid w:val="009F3DED"/>
    <w:rsid w:val="009F40A5"/>
    <w:rsid w:val="009F48F5"/>
    <w:rsid w:val="009F4F3C"/>
    <w:rsid w:val="009F55E3"/>
    <w:rsid w:val="009F6B41"/>
    <w:rsid w:val="009F7729"/>
    <w:rsid w:val="009F775A"/>
    <w:rsid w:val="00A0248A"/>
    <w:rsid w:val="00A02E32"/>
    <w:rsid w:val="00A039CC"/>
    <w:rsid w:val="00A03B98"/>
    <w:rsid w:val="00A04658"/>
    <w:rsid w:val="00A05A84"/>
    <w:rsid w:val="00A064C9"/>
    <w:rsid w:val="00A07483"/>
    <w:rsid w:val="00A106BD"/>
    <w:rsid w:val="00A11121"/>
    <w:rsid w:val="00A118F4"/>
    <w:rsid w:val="00A11CDD"/>
    <w:rsid w:val="00A12117"/>
    <w:rsid w:val="00A12AD4"/>
    <w:rsid w:val="00A12FF4"/>
    <w:rsid w:val="00A13831"/>
    <w:rsid w:val="00A13F7C"/>
    <w:rsid w:val="00A1550C"/>
    <w:rsid w:val="00A15CAF"/>
    <w:rsid w:val="00A1664D"/>
    <w:rsid w:val="00A16DD3"/>
    <w:rsid w:val="00A216A4"/>
    <w:rsid w:val="00A22A85"/>
    <w:rsid w:val="00A23614"/>
    <w:rsid w:val="00A244F2"/>
    <w:rsid w:val="00A25222"/>
    <w:rsid w:val="00A26C15"/>
    <w:rsid w:val="00A30C54"/>
    <w:rsid w:val="00A3134D"/>
    <w:rsid w:val="00A319B4"/>
    <w:rsid w:val="00A34F31"/>
    <w:rsid w:val="00A3553D"/>
    <w:rsid w:val="00A3592A"/>
    <w:rsid w:val="00A40329"/>
    <w:rsid w:val="00A407FA"/>
    <w:rsid w:val="00A40F36"/>
    <w:rsid w:val="00A43097"/>
    <w:rsid w:val="00A4666C"/>
    <w:rsid w:val="00A46C85"/>
    <w:rsid w:val="00A46E99"/>
    <w:rsid w:val="00A505F3"/>
    <w:rsid w:val="00A5135D"/>
    <w:rsid w:val="00A52B29"/>
    <w:rsid w:val="00A52F83"/>
    <w:rsid w:val="00A538DD"/>
    <w:rsid w:val="00A54810"/>
    <w:rsid w:val="00A54DAE"/>
    <w:rsid w:val="00A55553"/>
    <w:rsid w:val="00A56D60"/>
    <w:rsid w:val="00A57D61"/>
    <w:rsid w:val="00A6211D"/>
    <w:rsid w:val="00A62428"/>
    <w:rsid w:val="00A62474"/>
    <w:rsid w:val="00A62512"/>
    <w:rsid w:val="00A64BF3"/>
    <w:rsid w:val="00A6579A"/>
    <w:rsid w:val="00A65A38"/>
    <w:rsid w:val="00A65D8B"/>
    <w:rsid w:val="00A6781A"/>
    <w:rsid w:val="00A71F0D"/>
    <w:rsid w:val="00A73B51"/>
    <w:rsid w:val="00A74B55"/>
    <w:rsid w:val="00A76045"/>
    <w:rsid w:val="00A77BDD"/>
    <w:rsid w:val="00A81816"/>
    <w:rsid w:val="00A81990"/>
    <w:rsid w:val="00A819DC"/>
    <w:rsid w:val="00A82944"/>
    <w:rsid w:val="00A83E51"/>
    <w:rsid w:val="00A8454F"/>
    <w:rsid w:val="00A8564C"/>
    <w:rsid w:val="00A85D47"/>
    <w:rsid w:val="00A86C30"/>
    <w:rsid w:val="00A86FF8"/>
    <w:rsid w:val="00A874C5"/>
    <w:rsid w:val="00A907B9"/>
    <w:rsid w:val="00A908F5"/>
    <w:rsid w:val="00A90E48"/>
    <w:rsid w:val="00A91D36"/>
    <w:rsid w:val="00A9331E"/>
    <w:rsid w:val="00A93983"/>
    <w:rsid w:val="00A95212"/>
    <w:rsid w:val="00A964EF"/>
    <w:rsid w:val="00AA037D"/>
    <w:rsid w:val="00AA0502"/>
    <w:rsid w:val="00AA0516"/>
    <w:rsid w:val="00AA12F5"/>
    <w:rsid w:val="00AA1D28"/>
    <w:rsid w:val="00AA1FCB"/>
    <w:rsid w:val="00AA2DD1"/>
    <w:rsid w:val="00AA327C"/>
    <w:rsid w:val="00AA5D19"/>
    <w:rsid w:val="00AA6079"/>
    <w:rsid w:val="00AA6298"/>
    <w:rsid w:val="00AA63B5"/>
    <w:rsid w:val="00AA787A"/>
    <w:rsid w:val="00AB03C6"/>
    <w:rsid w:val="00AB0BA1"/>
    <w:rsid w:val="00AB328F"/>
    <w:rsid w:val="00AB3BEE"/>
    <w:rsid w:val="00AB5265"/>
    <w:rsid w:val="00AB55A2"/>
    <w:rsid w:val="00AB5AC5"/>
    <w:rsid w:val="00AB71CE"/>
    <w:rsid w:val="00AC007C"/>
    <w:rsid w:val="00AC0489"/>
    <w:rsid w:val="00AC0D26"/>
    <w:rsid w:val="00AC0F8D"/>
    <w:rsid w:val="00AC1ED1"/>
    <w:rsid w:val="00AC6886"/>
    <w:rsid w:val="00AC704D"/>
    <w:rsid w:val="00AC7950"/>
    <w:rsid w:val="00AC7E59"/>
    <w:rsid w:val="00AD06D4"/>
    <w:rsid w:val="00AD2666"/>
    <w:rsid w:val="00AD34A0"/>
    <w:rsid w:val="00AD3FD3"/>
    <w:rsid w:val="00AD4917"/>
    <w:rsid w:val="00AD4A42"/>
    <w:rsid w:val="00AD5AC0"/>
    <w:rsid w:val="00AD5F93"/>
    <w:rsid w:val="00AD6CAE"/>
    <w:rsid w:val="00AD7871"/>
    <w:rsid w:val="00AE1DA7"/>
    <w:rsid w:val="00AE22E8"/>
    <w:rsid w:val="00AE2717"/>
    <w:rsid w:val="00AE41CB"/>
    <w:rsid w:val="00AE48A7"/>
    <w:rsid w:val="00AE4A8F"/>
    <w:rsid w:val="00AE7421"/>
    <w:rsid w:val="00AE7504"/>
    <w:rsid w:val="00AE7537"/>
    <w:rsid w:val="00AF00F7"/>
    <w:rsid w:val="00AF1250"/>
    <w:rsid w:val="00AF1617"/>
    <w:rsid w:val="00AF1C09"/>
    <w:rsid w:val="00AF1DFF"/>
    <w:rsid w:val="00AF2E82"/>
    <w:rsid w:val="00AF349D"/>
    <w:rsid w:val="00AF7F95"/>
    <w:rsid w:val="00B00D2C"/>
    <w:rsid w:val="00B02A69"/>
    <w:rsid w:val="00B04070"/>
    <w:rsid w:val="00B0460B"/>
    <w:rsid w:val="00B04D97"/>
    <w:rsid w:val="00B05574"/>
    <w:rsid w:val="00B07808"/>
    <w:rsid w:val="00B10328"/>
    <w:rsid w:val="00B1054E"/>
    <w:rsid w:val="00B10DAC"/>
    <w:rsid w:val="00B13079"/>
    <w:rsid w:val="00B130F5"/>
    <w:rsid w:val="00B14061"/>
    <w:rsid w:val="00B200E8"/>
    <w:rsid w:val="00B202E1"/>
    <w:rsid w:val="00B203D4"/>
    <w:rsid w:val="00B20CDB"/>
    <w:rsid w:val="00B22174"/>
    <w:rsid w:val="00B226B7"/>
    <w:rsid w:val="00B230EB"/>
    <w:rsid w:val="00B231E0"/>
    <w:rsid w:val="00B24BFA"/>
    <w:rsid w:val="00B25074"/>
    <w:rsid w:val="00B2525D"/>
    <w:rsid w:val="00B25C4F"/>
    <w:rsid w:val="00B25CD3"/>
    <w:rsid w:val="00B26554"/>
    <w:rsid w:val="00B300F7"/>
    <w:rsid w:val="00B3081D"/>
    <w:rsid w:val="00B30DFC"/>
    <w:rsid w:val="00B30FD2"/>
    <w:rsid w:val="00B31EDA"/>
    <w:rsid w:val="00B31EE5"/>
    <w:rsid w:val="00B32BB4"/>
    <w:rsid w:val="00B3511A"/>
    <w:rsid w:val="00B361C5"/>
    <w:rsid w:val="00B3769E"/>
    <w:rsid w:val="00B416A3"/>
    <w:rsid w:val="00B417FB"/>
    <w:rsid w:val="00B41E3C"/>
    <w:rsid w:val="00B42801"/>
    <w:rsid w:val="00B42DFA"/>
    <w:rsid w:val="00B44A67"/>
    <w:rsid w:val="00B44B0C"/>
    <w:rsid w:val="00B44B59"/>
    <w:rsid w:val="00B4572F"/>
    <w:rsid w:val="00B47183"/>
    <w:rsid w:val="00B47733"/>
    <w:rsid w:val="00B5173A"/>
    <w:rsid w:val="00B52684"/>
    <w:rsid w:val="00B52F6B"/>
    <w:rsid w:val="00B54991"/>
    <w:rsid w:val="00B553AB"/>
    <w:rsid w:val="00B55A64"/>
    <w:rsid w:val="00B56E92"/>
    <w:rsid w:val="00B571B6"/>
    <w:rsid w:val="00B5734C"/>
    <w:rsid w:val="00B604C9"/>
    <w:rsid w:val="00B628CB"/>
    <w:rsid w:val="00B63E43"/>
    <w:rsid w:val="00B6423A"/>
    <w:rsid w:val="00B64B03"/>
    <w:rsid w:val="00B66242"/>
    <w:rsid w:val="00B66D52"/>
    <w:rsid w:val="00B66FE0"/>
    <w:rsid w:val="00B7109B"/>
    <w:rsid w:val="00B712C1"/>
    <w:rsid w:val="00B716B6"/>
    <w:rsid w:val="00B716F3"/>
    <w:rsid w:val="00B718CD"/>
    <w:rsid w:val="00B7459C"/>
    <w:rsid w:val="00B7506A"/>
    <w:rsid w:val="00B75527"/>
    <w:rsid w:val="00B7676A"/>
    <w:rsid w:val="00B76BB5"/>
    <w:rsid w:val="00B76ED1"/>
    <w:rsid w:val="00B77035"/>
    <w:rsid w:val="00B77874"/>
    <w:rsid w:val="00B81676"/>
    <w:rsid w:val="00B81D73"/>
    <w:rsid w:val="00B82B33"/>
    <w:rsid w:val="00B84670"/>
    <w:rsid w:val="00B85CB0"/>
    <w:rsid w:val="00B875DE"/>
    <w:rsid w:val="00B87F0E"/>
    <w:rsid w:val="00B90127"/>
    <w:rsid w:val="00B90657"/>
    <w:rsid w:val="00B91C8F"/>
    <w:rsid w:val="00B92953"/>
    <w:rsid w:val="00B92AB9"/>
    <w:rsid w:val="00B93CC3"/>
    <w:rsid w:val="00B951B9"/>
    <w:rsid w:val="00B957A6"/>
    <w:rsid w:val="00B961AF"/>
    <w:rsid w:val="00B96691"/>
    <w:rsid w:val="00B9782D"/>
    <w:rsid w:val="00B97FED"/>
    <w:rsid w:val="00BA013B"/>
    <w:rsid w:val="00BA01B6"/>
    <w:rsid w:val="00BA2986"/>
    <w:rsid w:val="00BA382F"/>
    <w:rsid w:val="00BA4B17"/>
    <w:rsid w:val="00BA6299"/>
    <w:rsid w:val="00BA6C4B"/>
    <w:rsid w:val="00BA6D69"/>
    <w:rsid w:val="00BA6DCB"/>
    <w:rsid w:val="00BA70A4"/>
    <w:rsid w:val="00BA714C"/>
    <w:rsid w:val="00BB04C1"/>
    <w:rsid w:val="00BB086D"/>
    <w:rsid w:val="00BB1EAD"/>
    <w:rsid w:val="00BB1ED6"/>
    <w:rsid w:val="00BB2D8F"/>
    <w:rsid w:val="00BB3574"/>
    <w:rsid w:val="00BB497C"/>
    <w:rsid w:val="00BB5077"/>
    <w:rsid w:val="00BB512B"/>
    <w:rsid w:val="00BB7D7F"/>
    <w:rsid w:val="00BB7EA9"/>
    <w:rsid w:val="00BC0CE4"/>
    <w:rsid w:val="00BC28DA"/>
    <w:rsid w:val="00BC2992"/>
    <w:rsid w:val="00BC2F4A"/>
    <w:rsid w:val="00BC3244"/>
    <w:rsid w:val="00BC3803"/>
    <w:rsid w:val="00BC3842"/>
    <w:rsid w:val="00BC44C0"/>
    <w:rsid w:val="00BC52F5"/>
    <w:rsid w:val="00BC5CAA"/>
    <w:rsid w:val="00BD094E"/>
    <w:rsid w:val="00BD1566"/>
    <w:rsid w:val="00BD290F"/>
    <w:rsid w:val="00BD3388"/>
    <w:rsid w:val="00BD4E23"/>
    <w:rsid w:val="00BD51ED"/>
    <w:rsid w:val="00BD56E9"/>
    <w:rsid w:val="00BD731B"/>
    <w:rsid w:val="00BD7D2E"/>
    <w:rsid w:val="00BD7EEC"/>
    <w:rsid w:val="00BE1AE8"/>
    <w:rsid w:val="00BE208D"/>
    <w:rsid w:val="00BE339A"/>
    <w:rsid w:val="00BE43F1"/>
    <w:rsid w:val="00BE4645"/>
    <w:rsid w:val="00BE590E"/>
    <w:rsid w:val="00BE65A9"/>
    <w:rsid w:val="00BE6F2B"/>
    <w:rsid w:val="00BF11E5"/>
    <w:rsid w:val="00BF245F"/>
    <w:rsid w:val="00BF2594"/>
    <w:rsid w:val="00BF43B5"/>
    <w:rsid w:val="00BF47F0"/>
    <w:rsid w:val="00BF4B62"/>
    <w:rsid w:val="00BF566D"/>
    <w:rsid w:val="00BF6B35"/>
    <w:rsid w:val="00C011CD"/>
    <w:rsid w:val="00C01F06"/>
    <w:rsid w:val="00C021CE"/>
    <w:rsid w:val="00C02358"/>
    <w:rsid w:val="00C0300F"/>
    <w:rsid w:val="00C038E5"/>
    <w:rsid w:val="00C0722A"/>
    <w:rsid w:val="00C100C3"/>
    <w:rsid w:val="00C102D2"/>
    <w:rsid w:val="00C10CFD"/>
    <w:rsid w:val="00C1137D"/>
    <w:rsid w:val="00C115F9"/>
    <w:rsid w:val="00C15D0E"/>
    <w:rsid w:val="00C1634C"/>
    <w:rsid w:val="00C1675C"/>
    <w:rsid w:val="00C20E3F"/>
    <w:rsid w:val="00C224D5"/>
    <w:rsid w:val="00C23135"/>
    <w:rsid w:val="00C23CE0"/>
    <w:rsid w:val="00C25D1F"/>
    <w:rsid w:val="00C26440"/>
    <w:rsid w:val="00C26B93"/>
    <w:rsid w:val="00C2703B"/>
    <w:rsid w:val="00C275D0"/>
    <w:rsid w:val="00C27FBB"/>
    <w:rsid w:val="00C31075"/>
    <w:rsid w:val="00C320E0"/>
    <w:rsid w:val="00C33836"/>
    <w:rsid w:val="00C3424D"/>
    <w:rsid w:val="00C34F11"/>
    <w:rsid w:val="00C36A35"/>
    <w:rsid w:val="00C36CE2"/>
    <w:rsid w:val="00C3710A"/>
    <w:rsid w:val="00C373B7"/>
    <w:rsid w:val="00C40428"/>
    <w:rsid w:val="00C42AD4"/>
    <w:rsid w:val="00C44CE6"/>
    <w:rsid w:val="00C45119"/>
    <w:rsid w:val="00C46415"/>
    <w:rsid w:val="00C46799"/>
    <w:rsid w:val="00C47E3D"/>
    <w:rsid w:val="00C513B6"/>
    <w:rsid w:val="00C5319E"/>
    <w:rsid w:val="00C53B51"/>
    <w:rsid w:val="00C5444E"/>
    <w:rsid w:val="00C552D9"/>
    <w:rsid w:val="00C5592D"/>
    <w:rsid w:val="00C56225"/>
    <w:rsid w:val="00C61846"/>
    <w:rsid w:val="00C621C4"/>
    <w:rsid w:val="00C6223C"/>
    <w:rsid w:val="00C6368F"/>
    <w:rsid w:val="00C63E52"/>
    <w:rsid w:val="00C67941"/>
    <w:rsid w:val="00C7094F"/>
    <w:rsid w:val="00C71089"/>
    <w:rsid w:val="00C715AB"/>
    <w:rsid w:val="00C716C2"/>
    <w:rsid w:val="00C72857"/>
    <w:rsid w:val="00C72B66"/>
    <w:rsid w:val="00C72FEB"/>
    <w:rsid w:val="00C73A40"/>
    <w:rsid w:val="00C752F5"/>
    <w:rsid w:val="00C75DCB"/>
    <w:rsid w:val="00C771BC"/>
    <w:rsid w:val="00C80A12"/>
    <w:rsid w:val="00C81E00"/>
    <w:rsid w:val="00C82432"/>
    <w:rsid w:val="00C82B1B"/>
    <w:rsid w:val="00C8340F"/>
    <w:rsid w:val="00C85FC9"/>
    <w:rsid w:val="00C872AA"/>
    <w:rsid w:val="00C8740D"/>
    <w:rsid w:val="00C87CF9"/>
    <w:rsid w:val="00C90A5B"/>
    <w:rsid w:val="00C92B47"/>
    <w:rsid w:val="00C961F5"/>
    <w:rsid w:val="00C9684B"/>
    <w:rsid w:val="00C97E32"/>
    <w:rsid w:val="00C97E8A"/>
    <w:rsid w:val="00C97EED"/>
    <w:rsid w:val="00CA073C"/>
    <w:rsid w:val="00CA1F33"/>
    <w:rsid w:val="00CA1F8B"/>
    <w:rsid w:val="00CA3E4B"/>
    <w:rsid w:val="00CA3FA4"/>
    <w:rsid w:val="00CA4550"/>
    <w:rsid w:val="00CA473F"/>
    <w:rsid w:val="00CA4C3B"/>
    <w:rsid w:val="00CA4F7B"/>
    <w:rsid w:val="00CA5F04"/>
    <w:rsid w:val="00CA6348"/>
    <w:rsid w:val="00CA6750"/>
    <w:rsid w:val="00CA6E47"/>
    <w:rsid w:val="00CA750E"/>
    <w:rsid w:val="00CA7A65"/>
    <w:rsid w:val="00CB0274"/>
    <w:rsid w:val="00CB08DD"/>
    <w:rsid w:val="00CB1D15"/>
    <w:rsid w:val="00CB28B4"/>
    <w:rsid w:val="00CB35C3"/>
    <w:rsid w:val="00CB3F05"/>
    <w:rsid w:val="00CB5D3A"/>
    <w:rsid w:val="00CB6433"/>
    <w:rsid w:val="00CB6ACF"/>
    <w:rsid w:val="00CB7179"/>
    <w:rsid w:val="00CB7E56"/>
    <w:rsid w:val="00CC0E65"/>
    <w:rsid w:val="00CC195E"/>
    <w:rsid w:val="00CC3E38"/>
    <w:rsid w:val="00CC5D12"/>
    <w:rsid w:val="00CC6DF9"/>
    <w:rsid w:val="00CC79A3"/>
    <w:rsid w:val="00CC7EE9"/>
    <w:rsid w:val="00CD1456"/>
    <w:rsid w:val="00CD1540"/>
    <w:rsid w:val="00CD2C04"/>
    <w:rsid w:val="00CD3877"/>
    <w:rsid w:val="00CD4825"/>
    <w:rsid w:val="00CD6902"/>
    <w:rsid w:val="00CD74E0"/>
    <w:rsid w:val="00CE0143"/>
    <w:rsid w:val="00CE3E5C"/>
    <w:rsid w:val="00CE40B8"/>
    <w:rsid w:val="00CE4EEB"/>
    <w:rsid w:val="00CE5141"/>
    <w:rsid w:val="00CE60A6"/>
    <w:rsid w:val="00CE6FCD"/>
    <w:rsid w:val="00CE78CF"/>
    <w:rsid w:val="00CE7B77"/>
    <w:rsid w:val="00CF2987"/>
    <w:rsid w:val="00CF2D5D"/>
    <w:rsid w:val="00CF33C7"/>
    <w:rsid w:val="00CF4B9D"/>
    <w:rsid w:val="00CF4FE5"/>
    <w:rsid w:val="00CF54AF"/>
    <w:rsid w:val="00CF5C46"/>
    <w:rsid w:val="00CF6963"/>
    <w:rsid w:val="00D00D62"/>
    <w:rsid w:val="00D02221"/>
    <w:rsid w:val="00D024E6"/>
    <w:rsid w:val="00D02DF4"/>
    <w:rsid w:val="00D0304E"/>
    <w:rsid w:val="00D04A21"/>
    <w:rsid w:val="00D0505F"/>
    <w:rsid w:val="00D07128"/>
    <w:rsid w:val="00D07B6D"/>
    <w:rsid w:val="00D12513"/>
    <w:rsid w:val="00D13151"/>
    <w:rsid w:val="00D133C0"/>
    <w:rsid w:val="00D13715"/>
    <w:rsid w:val="00D13CC4"/>
    <w:rsid w:val="00D1443B"/>
    <w:rsid w:val="00D147F2"/>
    <w:rsid w:val="00D14CAE"/>
    <w:rsid w:val="00D16B98"/>
    <w:rsid w:val="00D205F6"/>
    <w:rsid w:val="00D217EC"/>
    <w:rsid w:val="00D220BA"/>
    <w:rsid w:val="00D2374D"/>
    <w:rsid w:val="00D24C32"/>
    <w:rsid w:val="00D251AC"/>
    <w:rsid w:val="00D260A4"/>
    <w:rsid w:val="00D312BA"/>
    <w:rsid w:val="00D33A82"/>
    <w:rsid w:val="00D361F9"/>
    <w:rsid w:val="00D37EA5"/>
    <w:rsid w:val="00D41010"/>
    <w:rsid w:val="00D4110E"/>
    <w:rsid w:val="00D43514"/>
    <w:rsid w:val="00D43F51"/>
    <w:rsid w:val="00D441AC"/>
    <w:rsid w:val="00D4434E"/>
    <w:rsid w:val="00D443E4"/>
    <w:rsid w:val="00D44FC5"/>
    <w:rsid w:val="00D5042F"/>
    <w:rsid w:val="00D515C8"/>
    <w:rsid w:val="00D51BA6"/>
    <w:rsid w:val="00D53295"/>
    <w:rsid w:val="00D53984"/>
    <w:rsid w:val="00D54FFD"/>
    <w:rsid w:val="00D550EF"/>
    <w:rsid w:val="00D55101"/>
    <w:rsid w:val="00D57F36"/>
    <w:rsid w:val="00D603C3"/>
    <w:rsid w:val="00D6074F"/>
    <w:rsid w:val="00D60C3D"/>
    <w:rsid w:val="00D6157A"/>
    <w:rsid w:val="00D61A74"/>
    <w:rsid w:val="00D62462"/>
    <w:rsid w:val="00D62C53"/>
    <w:rsid w:val="00D62CFA"/>
    <w:rsid w:val="00D62EB9"/>
    <w:rsid w:val="00D65CD5"/>
    <w:rsid w:val="00D6612F"/>
    <w:rsid w:val="00D668ED"/>
    <w:rsid w:val="00D67340"/>
    <w:rsid w:val="00D677EC"/>
    <w:rsid w:val="00D7037E"/>
    <w:rsid w:val="00D70EEA"/>
    <w:rsid w:val="00D7147F"/>
    <w:rsid w:val="00D7532B"/>
    <w:rsid w:val="00D80380"/>
    <w:rsid w:val="00D81AF4"/>
    <w:rsid w:val="00D82898"/>
    <w:rsid w:val="00D82D63"/>
    <w:rsid w:val="00D83045"/>
    <w:rsid w:val="00D83698"/>
    <w:rsid w:val="00D83E54"/>
    <w:rsid w:val="00D85185"/>
    <w:rsid w:val="00D86318"/>
    <w:rsid w:val="00D86567"/>
    <w:rsid w:val="00D866F0"/>
    <w:rsid w:val="00D87B6A"/>
    <w:rsid w:val="00D9003D"/>
    <w:rsid w:val="00D90645"/>
    <w:rsid w:val="00D939CC"/>
    <w:rsid w:val="00D93B5E"/>
    <w:rsid w:val="00D942D4"/>
    <w:rsid w:val="00D954A6"/>
    <w:rsid w:val="00D95D16"/>
    <w:rsid w:val="00DA0780"/>
    <w:rsid w:val="00DA1072"/>
    <w:rsid w:val="00DA1A82"/>
    <w:rsid w:val="00DA3095"/>
    <w:rsid w:val="00DA44B6"/>
    <w:rsid w:val="00DA4680"/>
    <w:rsid w:val="00DA49FB"/>
    <w:rsid w:val="00DA6460"/>
    <w:rsid w:val="00DA6D49"/>
    <w:rsid w:val="00DA7972"/>
    <w:rsid w:val="00DA7EF2"/>
    <w:rsid w:val="00DB00E5"/>
    <w:rsid w:val="00DB0250"/>
    <w:rsid w:val="00DB351D"/>
    <w:rsid w:val="00DB36B9"/>
    <w:rsid w:val="00DB3CA5"/>
    <w:rsid w:val="00DB3FBE"/>
    <w:rsid w:val="00DB50C8"/>
    <w:rsid w:val="00DB6AA1"/>
    <w:rsid w:val="00DB6D68"/>
    <w:rsid w:val="00DB7A04"/>
    <w:rsid w:val="00DC0D59"/>
    <w:rsid w:val="00DC1AD9"/>
    <w:rsid w:val="00DC473C"/>
    <w:rsid w:val="00DC5B59"/>
    <w:rsid w:val="00DC6588"/>
    <w:rsid w:val="00DC6F17"/>
    <w:rsid w:val="00DC716E"/>
    <w:rsid w:val="00DC74A5"/>
    <w:rsid w:val="00DD0295"/>
    <w:rsid w:val="00DD19BA"/>
    <w:rsid w:val="00DD26AC"/>
    <w:rsid w:val="00DD3454"/>
    <w:rsid w:val="00DD3FB8"/>
    <w:rsid w:val="00DD56A9"/>
    <w:rsid w:val="00DD58AE"/>
    <w:rsid w:val="00DD6906"/>
    <w:rsid w:val="00DD6DC3"/>
    <w:rsid w:val="00DD724D"/>
    <w:rsid w:val="00DD7317"/>
    <w:rsid w:val="00DE07E4"/>
    <w:rsid w:val="00DE19C5"/>
    <w:rsid w:val="00DE1A37"/>
    <w:rsid w:val="00DE272B"/>
    <w:rsid w:val="00DE33BC"/>
    <w:rsid w:val="00DE33C9"/>
    <w:rsid w:val="00DE4BE8"/>
    <w:rsid w:val="00DE5987"/>
    <w:rsid w:val="00DE5DD7"/>
    <w:rsid w:val="00DE6B3A"/>
    <w:rsid w:val="00DE7075"/>
    <w:rsid w:val="00DE7E17"/>
    <w:rsid w:val="00DF212E"/>
    <w:rsid w:val="00DF266D"/>
    <w:rsid w:val="00DF4F2A"/>
    <w:rsid w:val="00DF57B4"/>
    <w:rsid w:val="00DF5CF5"/>
    <w:rsid w:val="00DF60E1"/>
    <w:rsid w:val="00DF6E67"/>
    <w:rsid w:val="00DF737C"/>
    <w:rsid w:val="00DF73E8"/>
    <w:rsid w:val="00E007BA"/>
    <w:rsid w:val="00E00A38"/>
    <w:rsid w:val="00E01F81"/>
    <w:rsid w:val="00E01FDA"/>
    <w:rsid w:val="00E0275E"/>
    <w:rsid w:val="00E028CC"/>
    <w:rsid w:val="00E03215"/>
    <w:rsid w:val="00E056A5"/>
    <w:rsid w:val="00E056D0"/>
    <w:rsid w:val="00E06D41"/>
    <w:rsid w:val="00E06E82"/>
    <w:rsid w:val="00E07E3A"/>
    <w:rsid w:val="00E07F19"/>
    <w:rsid w:val="00E107EC"/>
    <w:rsid w:val="00E1195E"/>
    <w:rsid w:val="00E11C8D"/>
    <w:rsid w:val="00E123B3"/>
    <w:rsid w:val="00E1362A"/>
    <w:rsid w:val="00E13A85"/>
    <w:rsid w:val="00E13DED"/>
    <w:rsid w:val="00E1428C"/>
    <w:rsid w:val="00E1616B"/>
    <w:rsid w:val="00E169DE"/>
    <w:rsid w:val="00E16AAC"/>
    <w:rsid w:val="00E1760A"/>
    <w:rsid w:val="00E17719"/>
    <w:rsid w:val="00E20C0A"/>
    <w:rsid w:val="00E212F3"/>
    <w:rsid w:val="00E2308D"/>
    <w:rsid w:val="00E246A5"/>
    <w:rsid w:val="00E246CB"/>
    <w:rsid w:val="00E24927"/>
    <w:rsid w:val="00E250D9"/>
    <w:rsid w:val="00E251EB"/>
    <w:rsid w:val="00E25B9F"/>
    <w:rsid w:val="00E2686C"/>
    <w:rsid w:val="00E26945"/>
    <w:rsid w:val="00E26C4D"/>
    <w:rsid w:val="00E30C81"/>
    <w:rsid w:val="00E310E2"/>
    <w:rsid w:val="00E3137D"/>
    <w:rsid w:val="00E319C7"/>
    <w:rsid w:val="00E32495"/>
    <w:rsid w:val="00E33488"/>
    <w:rsid w:val="00E33C98"/>
    <w:rsid w:val="00E34C44"/>
    <w:rsid w:val="00E35CC4"/>
    <w:rsid w:val="00E3609B"/>
    <w:rsid w:val="00E3672E"/>
    <w:rsid w:val="00E37A8D"/>
    <w:rsid w:val="00E40D41"/>
    <w:rsid w:val="00E4128D"/>
    <w:rsid w:val="00E41368"/>
    <w:rsid w:val="00E41B6B"/>
    <w:rsid w:val="00E41DC1"/>
    <w:rsid w:val="00E43E0F"/>
    <w:rsid w:val="00E4562C"/>
    <w:rsid w:val="00E46A54"/>
    <w:rsid w:val="00E46BCF"/>
    <w:rsid w:val="00E513B1"/>
    <w:rsid w:val="00E51BF3"/>
    <w:rsid w:val="00E53C58"/>
    <w:rsid w:val="00E53DA0"/>
    <w:rsid w:val="00E540D4"/>
    <w:rsid w:val="00E54C96"/>
    <w:rsid w:val="00E55984"/>
    <w:rsid w:val="00E55BD7"/>
    <w:rsid w:val="00E6013C"/>
    <w:rsid w:val="00E6035B"/>
    <w:rsid w:val="00E605FA"/>
    <w:rsid w:val="00E622B1"/>
    <w:rsid w:val="00E62E12"/>
    <w:rsid w:val="00E64584"/>
    <w:rsid w:val="00E64969"/>
    <w:rsid w:val="00E6537E"/>
    <w:rsid w:val="00E658F8"/>
    <w:rsid w:val="00E705C2"/>
    <w:rsid w:val="00E721CE"/>
    <w:rsid w:val="00E7374D"/>
    <w:rsid w:val="00E743D5"/>
    <w:rsid w:val="00E7447B"/>
    <w:rsid w:val="00E74BEB"/>
    <w:rsid w:val="00E74FF8"/>
    <w:rsid w:val="00E759BB"/>
    <w:rsid w:val="00E75EB8"/>
    <w:rsid w:val="00E7656C"/>
    <w:rsid w:val="00E8006B"/>
    <w:rsid w:val="00E802E7"/>
    <w:rsid w:val="00E8286C"/>
    <w:rsid w:val="00E8392D"/>
    <w:rsid w:val="00E84DCD"/>
    <w:rsid w:val="00E856D8"/>
    <w:rsid w:val="00E860E0"/>
    <w:rsid w:val="00E86386"/>
    <w:rsid w:val="00E87FFD"/>
    <w:rsid w:val="00E90A57"/>
    <w:rsid w:val="00E90FD8"/>
    <w:rsid w:val="00E92004"/>
    <w:rsid w:val="00E921CB"/>
    <w:rsid w:val="00E922C3"/>
    <w:rsid w:val="00E92A77"/>
    <w:rsid w:val="00E92B3D"/>
    <w:rsid w:val="00E92F5B"/>
    <w:rsid w:val="00E934F8"/>
    <w:rsid w:val="00E93BA3"/>
    <w:rsid w:val="00E94BE2"/>
    <w:rsid w:val="00E94F17"/>
    <w:rsid w:val="00E97359"/>
    <w:rsid w:val="00E97564"/>
    <w:rsid w:val="00EA0201"/>
    <w:rsid w:val="00EA2DDC"/>
    <w:rsid w:val="00EA365A"/>
    <w:rsid w:val="00EA5444"/>
    <w:rsid w:val="00EA761A"/>
    <w:rsid w:val="00EB001E"/>
    <w:rsid w:val="00EB1F42"/>
    <w:rsid w:val="00EB1FCB"/>
    <w:rsid w:val="00EB4679"/>
    <w:rsid w:val="00EB4EC7"/>
    <w:rsid w:val="00EB5772"/>
    <w:rsid w:val="00EB5CB6"/>
    <w:rsid w:val="00EB61A4"/>
    <w:rsid w:val="00EB63D1"/>
    <w:rsid w:val="00EB66B5"/>
    <w:rsid w:val="00EB6EE0"/>
    <w:rsid w:val="00EB70A7"/>
    <w:rsid w:val="00EC2F59"/>
    <w:rsid w:val="00EC3E4A"/>
    <w:rsid w:val="00EC4265"/>
    <w:rsid w:val="00EC4277"/>
    <w:rsid w:val="00EC4E6A"/>
    <w:rsid w:val="00EC5383"/>
    <w:rsid w:val="00EC662B"/>
    <w:rsid w:val="00EC79E0"/>
    <w:rsid w:val="00EC7A04"/>
    <w:rsid w:val="00EC7AA4"/>
    <w:rsid w:val="00EC7CCF"/>
    <w:rsid w:val="00ED1A41"/>
    <w:rsid w:val="00ED2DD4"/>
    <w:rsid w:val="00ED3EBF"/>
    <w:rsid w:val="00ED66C8"/>
    <w:rsid w:val="00ED6B47"/>
    <w:rsid w:val="00ED6C88"/>
    <w:rsid w:val="00ED6DB5"/>
    <w:rsid w:val="00ED6E38"/>
    <w:rsid w:val="00ED76A8"/>
    <w:rsid w:val="00ED7CE5"/>
    <w:rsid w:val="00ED7F14"/>
    <w:rsid w:val="00ED7F3F"/>
    <w:rsid w:val="00EE026D"/>
    <w:rsid w:val="00EE3691"/>
    <w:rsid w:val="00EE537A"/>
    <w:rsid w:val="00EE5730"/>
    <w:rsid w:val="00EE744A"/>
    <w:rsid w:val="00EE76BB"/>
    <w:rsid w:val="00EF0136"/>
    <w:rsid w:val="00EF02C3"/>
    <w:rsid w:val="00EF1360"/>
    <w:rsid w:val="00EF2692"/>
    <w:rsid w:val="00EF785B"/>
    <w:rsid w:val="00F003DF"/>
    <w:rsid w:val="00F0071F"/>
    <w:rsid w:val="00F01211"/>
    <w:rsid w:val="00F024C9"/>
    <w:rsid w:val="00F05A8E"/>
    <w:rsid w:val="00F06078"/>
    <w:rsid w:val="00F10DCB"/>
    <w:rsid w:val="00F112A4"/>
    <w:rsid w:val="00F112AE"/>
    <w:rsid w:val="00F11BEA"/>
    <w:rsid w:val="00F11D89"/>
    <w:rsid w:val="00F12777"/>
    <w:rsid w:val="00F129A3"/>
    <w:rsid w:val="00F13BAC"/>
    <w:rsid w:val="00F14403"/>
    <w:rsid w:val="00F147E6"/>
    <w:rsid w:val="00F165F0"/>
    <w:rsid w:val="00F17A8C"/>
    <w:rsid w:val="00F2050E"/>
    <w:rsid w:val="00F216CD"/>
    <w:rsid w:val="00F21BFC"/>
    <w:rsid w:val="00F229D7"/>
    <w:rsid w:val="00F23295"/>
    <w:rsid w:val="00F232AE"/>
    <w:rsid w:val="00F237D6"/>
    <w:rsid w:val="00F238E5"/>
    <w:rsid w:val="00F23EC8"/>
    <w:rsid w:val="00F242FF"/>
    <w:rsid w:val="00F24FF7"/>
    <w:rsid w:val="00F25227"/>
    <w:rsid w:val="00F255C7"/>
    <w:rsid w:val="00F270D5"/>
    <w:rsid w:val="00F27386"/>
    <w:rsid w:val="00F274C8"/>
    <w:rsid w:val="00F27C62"/>
    <w:rsid w:val="00F30113"/>
    <w:rsid w:val="00F30B07"/>
    <w:rsid w:val="00F31A4B"/>
    <w:rsid w:val="00F31F6B"/>
    <w:rsid w:val="00F32CEC"/>
    <w:rsid w:val="00F33024"/>
    <w:rsid w:val="00F336D8"/>
    <w:rsid w:val="00F33B8E"/>
    <w:rsid w:val="00F350F7"/>
    <w:rsid w:val="00F35B45"/>
    <w:rsid w:val="00F36552"/>
    <w:rsid w:val="00F370C8"/>
    <w:rsid w:val="00F37188"/>
    <w:rsid w:val="00F40A0E"/>
    <w:rsid w:val="00F419BD"/>
    <w:rsid w:val="00F422B9"/>
    <w:rsid w:val="00F433CA"/>
    <w:rsid w:val="00F445D1"/>
    <w:rsid w:val="00F44B36"/>
    <w:rsid w:val="00F44EA8"/>
    <w:rsid w:val="00F46EB2"/>
    <w:rsid w:val="00F47C0A"/>
    <w:rsid w:val="00F51F69"/>
    <w:rsid w:val="00F520D9"/>
    <w:rsid w:val="00F5349F"/>
    <w:rsid w:val="00F53684"/>
    <w:rsid w:val="00F544E2"/>
    <w:rsid w:val="00F54A89"/>
    <w:rsid w:val="00F54F2E"/>
    <w:rsid w:val="00F55D74"/>
    <w:rsid w:val="00F625D8"/>
    <w:rsid w:val="00F64EDF"/>
    <w:rsid w:val="00F661B1"/>
    <w:rsid w:val="00F66382"/>
    <w:rsid w:val="00F67383"/>
    <w:rsid w:val="00F67385"/>
    <w:rsid w:val="00F674C6"/>
    <w:rsid w:val="00F67EB7"/>
    <w:rsid w:val="00F70569"/>
    <w:rsid w:val="00F70D9F"/>
    <w:rsid w:val="00F71348"/>
    <w:rsid w:val="00F72895"/>
    <w:rsid w:val="00F7603E"/>
    <w:rsid w:val="00F7619A"/>
    <w:rsid w:val="00F76331"/>
    <w:rsid w:val="00F76DC6"/>
    <w:rsid w:val="00F77251"/>
    <w:rsid w:val="00F77616"/>
    <w:rsid w:val="00F77BD8"/>
    <w:rsid w:val="00F80945"/>
    <w:rsid w:val="00F80A85"/>
    <w:rsid w:val="00F83122"/>
    <w:rsid w:val="00F83365"/>
    <w:rsid w:val="00F839C9"/>
    <w:rsid w:val="00F84288"/>
    <w:rsid w:val="00F844B6"/>
    <w:rsid w:val="00F845CD"/>
    <w:rsid w:val="00F84770"/>
    <w:rsid w:val="00F85662"/>
    <w:rsid w:val="00F859A4"/>
    <w:rsid w:val="00F85B72"/>
    <w:rsid w:val="00F86174"/>
    <w:rsid w:val="00F8635F"/>
    <w:rsid w:val="00F90F57"/>
    <w:rsid w:val="00F90F86"/>
    <w:rsid w:val="00F93B4A"/>
    <w:rsid w:val="00F9618E"/>
    <w:rsid w:val="00F96A6D"/>
    <w:rsid w:val="00FA217B"/>
    <w:rsid w:val="00FA279B"/>
    <w:rsid w:val="00FA2FC4"/>
    <w:rsid w:val="00FA42A2"/>
    <w:rsid w:val="00FA4E82"/>
    <w:rsid w:val="00FA5027"/>
    <w:rsid w:val="00FA5115"/>
    <w:rsid w:val="00FA6484"/>
    <w:rsid w:val="00FB065E"/>
    <w:rsid w:val="00FB0D62"/>
    <w:rsid w:val="00FB1300"/>
    <w:rsid w:val="00FB1F34"/>
    <w:rsid w:val="00FB27CD"/>
    <w:rsid w:val="00FB27D2"/>
    <w:rsid w:val="00FB3AE6"/>
    <w:rsid w:val="00FB42BA"/>
    <w:rsid w:val="00FB4CBA"/>
    <w:rsid w:val="00FB4F03"/>
    <w:rsid w:val="00FB562C"/>
    <w:rsid w:val="00FB6230"/>
    <w:rsid w:val="00FC3F76"/>
    <w:rsid w:val="00FC5812"/>
    <w:rsid w:val="00FC58E1"/>
    <w:rsid w:val="00FC5C76"/>
    <w:rsid w:val="00FC5CA6"/>
    <w:rsid w:val="00FC616E"/>
    <w:rsid w:val="00FC647B"/>
    <w:rsid w:val="00FC69D2"/>
    <w:rsid w:val="00FD1A5E"/>
    <w:rsid w:val="00FD443C"/>
    <w:rsid w:val="00FD4621"/>
    <w:rsid w:val="00FD4C94"/>
    <w:rsid w:val="00FD602F"/>
    <w:rsid w:val="00FD63D1"/>
    <w:rsid w:val="00FD744F"/>
    <w:rsid w:val="00FD7479"/>
    <w:rsid w:val="00FD7659"/>
    <w:rsid w:val="00FE0479"/>
    <w:rsid w:val="00FE15C1"/>
    <w:rsid w:val="00FE1CB7"/>
    <w:rsid w:val="00FE2103"/>
    <w:rsid w:val="00FE2573"/>
    <w:rsid w:val="00FE2A08"/>
    <w:rsid w:val="00FE2A91"/>
    <w:rsid w:val="00FE2EB7"/>
    <w:rsid w:val="00FE2F47"/>
    <w:rsid w:val="00FF16FC"/>
    <w:rsid w:val="00FF6ABE"/>
  </w:rsids>
  <m:mathPr>
    <m:mathFont m:val="Cambria Math"/>
    <m:brkBin m:val="before"/>
    <m:brkBinSub m:val="--"/>
    <m:smallFrac/>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3AEAC"/>
  <w15:chartTrackingRefBased/>
  <w15:docId w15:val="{891E59ED-3F06-478C-B0BD-645448CAF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Arial"/>
        <w:sz w:val="24"/>
        <w:szCs w:val="24"/>
        <w:lang w:val="ru-RU" w:eastAsia="ru-RU" w:bidi="ar-SA"/>
      </w:rPr>
    </w:rPrDefault>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unhideWhenUsed="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lsdException w:name="Closing" w:semiHidden="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lsdException w:name="Salutation" w:semiHidden="1"/>
    <w:lsdException w:name="Date" w:semiHidden="1"/>
    <w:lsdException w:name="Body Text First Indent" w:semiHidden="1" w:unhideWhenUsed="1"/>
    <w:lsdException w:name="Body Text First Indent 2" w:semiHidden="1" w:unhideWhenUsed="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rsid w:val="0039577B"/>
    <w:pPr>
      <w:spacing w:line="360" w:lineRule="auto"/>
    </w:pPr>
  </w:style>
  <w:style w:type="paragraph" w:styleId="14">
    <w:name w:val="heading 1"/>
    <w:aliases w:val="НМ-Тех разделы,НМ-Тех ЗАГОЛОВОК 1"/>
    <w:basedOn w:val="-"/>
    <w:next w:val="TNHR1415"/>
    <w:link w:val="16"/>
    <w:unhideWhenUsed/>
    <w:qFormat/>
    <w:rsid w:val="00BD56E9"/>
    <w:pPr>
      <w:numPr>
        <w:numId w:val="0"/>
      </w:numPr>
    </w:pPr>
  </w:style>
  <w:style w:type="paragraph" w:styleId="20">
    <w:name w:val="heading 2"/>
    <w:aliases w:val="НМ-Тех подзаголовки"/>
    <w:next w:val="TNHR1415"/>
    <w:link w:val="22"/>
    <w:unhideWhenUsed/>
    <w:qFormat/>
    <w:rsid w:val="00EB6EE0"/>
    <w:pPr>
      <w:keepNext/>
      <w:keepLines/>
      <w:numPr>
        <w:ilvl w:val="1"/>
        <w:numId w:val="14"/>
      </w:numPr>
      <w:spacing w:before="120" w:after="120" w:line="360" w:lineRule="auto"/>
      <w:jc w:val="both"/>
      <w:outlineLvl w:val="1"/>
    </w:pPr>
    <w:rPr>
      <w:rFonts w:eastAsia="Times New Roman"/>
      <w:sz w:val="28"/>
      <w:szCs w:val="26"/>
      <w:lang w:eastAsia="en-US"/>
    </w:rPr>
  </w:style>
  <w:style w:type="paragraph" w:styleId="3">
    <w:name w:val="heading 3"/>
    <w:next w:val="TNHR1415"/>
    <w:link w:val="30"/>
    <w:uiPriority w:val="9"/>
    <w:unhideWhenUsed/>
    <w:rsid w:val="00EB6EE0"/>
    <w:pPr>
      <w:keepNext/>
      <w:keepLines/>
      <w:numPr>
        <w:ilvl w:val="2"/>
        <w:numId w:val="14"/>
      </w:numPr>
      <w:spacing w:before="120" w:after="120" w:line="360" w:lineRule="auto"/>
      <w:outlineLvl w:val="2"/>
    </w:pPr>
    <w:rPr>
      <w:rFonts w:eastAsia="Times New Roman"/>
      <w:sz w:val="28"/>
      <w:lang w:eastAsia="en-US"/>
    </w:rPr>
  </w:style>
  <w:style w:type="paragraph" w:styleId="4">
    <w:name w:val="heading 4"/>
    <w:next w:val="TNHR1415"/>
    <w:link w:val="40"/>
    <w:uiPriority w:val="9"/>
    <w:unhideWhenUsed/>
    <w:rsid w:val="00EB6EE0"/>
    <w:pPr>
      <w:keepNext/>
      <w:keepLines/>
      <w:numPr>
        <w:ilvl w:val="3"/>
        <w:numId w:val="14"/>
      </w:numPr>
      <w:tabs>
        <w:tab w:val="left" w:pos="1985"/>
      </w:tabs>
      <w:spacing w:before="120" w:after="120" w:line="360" w:lineRule="auto"/>
      <w:outlineLvl w:val="3"/>
    </w:pPr>
    <w:rPr>
      <w:rFonts w:eastAsia="Times New Roman"/>
      <w:iCs/>
      <w:sz w:val="28"/>
      <w:szCs w:val="28"/>
      <w:lang w:eastAsia="en-US"/>
    </w:rPr>
  </w:style>
  <w:style w:type="paragraph" w:styleId="5">
    <w:name w:val="heading 5"/>
    <w:next w:val="TNHR1415"/>
    <w:link w:val="50"/>
    <w:uiPriority w:val="9"/>
    <w:unhideWhenUsed/>
    <w:rsid w:val="00EB6EE0"/>
    <w:pPr>
      <w:keepNext/>
      <w:keepLines/>
      <w:numPr>
        <w:ilvl w:val="4"/>
        <w:numId w:val="14"/>
      </w:numPr>
      <w:spacing w:before="120" w:after="120" w:line="360" w:lineRule="auto"/>
      <w:outlineLvl w:val="4"/>
    </w:pPr>
    <w:rPr>
      <w:rFonts w:eastAsia="Times New Roman"/>
      <w:sz w:val="28"/>
      <w:szCs w:val="28"/>
      <w:lang w:eastAsia="en-US"/>
    </w:rPr>
  </w:style>
  <w:style w:type="paragraph" w:styleId="6">
    <w:name w:val="heading 6"/>
    <w:next w:val="TNHR1415"/>
    <w:link w:val="60"/>
    <w:uiPriority w:val="9"/>
    <w:semiHidden/>
    <w:rsid w:val="00D07B6D"/>
    <w:pPr>
      <w:keepNext/>
      <w:keepLines/>
      <w:numPr>
        <w:ilvl w:val="5"/>
        <w:numId w:val="2"/>
      </w:numPr>
      <w:spacing w:before="40" w:line="360" w:lineRule="auto"/>
      <w:outlineLvl w:val="5"/>
    </w:pPr>
    <w:rPr>
      <w:rFonts w:eastAsia="Times New Roman"/>
      <w:sz w:val="28"/>
      <w:szCs w:val="28"/>
      <w:lang w:eastAsia="en-US"/>
    </w:rPr>
  </w:style>
  <w:style w:type="paragraph" w:styleId="7">
    <w:name w:val="heading 7"/>
    <w:next w:val="TNHR1415"/>
    <w:link w:val="70"/>
    <w:uiPriority w:val="9"/>
    <w:semiHidden/>
    <w:rsid w:val="00D07B6D"/>
    <w:pPr>
      <w:keepNext/>
      <w:keepLines/>
      <w:numPr>
        <w:ilvl w:val="6"/>
        <w:numId w:val="2"/>
      </w:numPr>
      <w:spacing w:before="40" w:line="360" w:lineRule="auto"/>
      <w:outlineLvl w:val="6"/>
    </w:pPr>
    <w:rPr>
      <w:rFonts w:eastAsia="Times New Roman"/>
      <w:iCs/>
      <w:sz w:val="28"/>
      <w:szCs w:val="28"/>
      <w:lang w:eastAsia="en-US"/>
    </w:rPr>
  </w:style>
  <w:style w:type="paragraph" w:styleId="8">
    <w:name w:val="heading 8"/>
    <w:next w:val="TNHR1415"/>
    <w:link w:val="80"/>
    <w:uiPriority w:val="9"/>
    <w:semiHidden/>
    <w:rsid w:val="00D07B6D"/>
    <w:pPr>
      <w:keepNext/>
      <w:keepLines/>
      <w:numPr>
        <w:ilvl w:val="7"/>
        <w:numId w:val="2"/>
      </w:numPr>
      <w:spacing w:before="40" w:line="360" w:lineRule="auto"/>
      <w:outlineLvl w:val="7"/>
    </w:pPr>
    <w:rPr>
      <w:rFonts w:eastAsia="Times New Roman"/>
      <w:color w:val="272727"/>
      <w:sz w:val="28"/>
      <w:szCs w:val="21"/>
      <w:lang w:eastAsia="en-US"/>
    </w:rPr>
  </w:style>
  <w:style w:type="paragraph" w:styleId="9">
    <w:name w:val="heading 9"/>
    <w:basedOn w:val="a2"/>
    <w:next w:val="a2"/>
    <w:link w:val="90"/>
    <w:uiPriority w:val="9"/>
    <w:semiHidden/>
    <w:qFormat/>
    <w:rsid w:val="00537CE6"/>
    <w:pPr>
      <w:keepNext/>
      <w:keepLines/>
      <w:numPr>
        <w:ilvl w:val="8"/>
        <w:numId w:val="2"/>
      </w:numPr>
      <w:spacing w:before="40"/>
      <w:outlineLvl w:val="8"/>
    </w:pPr>
    <w:rPr>
      <w:rFonts w:ascii="Calibri Light" w:eastAsia="Times New Roman" w:hAnsi="Calibri Light"/>
      <w:i/>
      <w:iCs/>
      <w:color w:val="272727"/>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TNR141">
    <w:name w:val="Обыч_TNR 14_шаг_1"/>
    <w:basedOn w:val="TNHR1415"/>
    <w:link w:val="TNR1410"/>
    <w:rsid w:val="005371CF"/>
    <w:pPr>
      <w:spacing w:line="240" w:lineRule="auto"/>
      <w:ind w:firstLine="0"/>
    </w:pPr>
    <w:rPr>
      <w:rFonts w:eastAsia="Times New Roman"/>
      <w:kern w:val="24"/>
    </w:rPr>
  </w:style>
  <w:style w:type="character" w:customStyle="1" w:styleId="TNR1410">
    <w:name w:val="Обыч_TNR 14_шаг_1 Знак"/>
    <w:link w:val="TNR141"/>
    <w:rsid w:val="005371CF"/>
    <w:rPr>
      <w:rFonts w:eastAsia="Times New Roman"/>
      <w:kern w:val="24"/>
    </w:rPr>
  </w:style>
  <w:style w:type="character" w:customStyle="1" w:styleId="16">
    <w:name w:val="Заголовок 1 Знак"/>
    <w:aliases w:val="НМ-Тех разделы Знак,НМ-Тех ЗАГОЛОВОК 1 Знак"/>
    <w:link w:val="14"/>
    <w:rsid w:val="00BD56E9"/>
    <w:rPr>
      <w:b/>
      <w:color w:val="000000" w:themeColor="text1"/>
      <w:sz w:val="28"/>
      <w:szCs w:val="28"/>
    </w:rPr>
  </w:style>
  <w:style w:type="paragraph" w:styleId="a6">
    <w:name w:val="TOC Heading"/>
    <w:basedOn w:val="0-15"/>
    <w:next w:val="TNHR1415"/>
    <w:uiPriority w:val="39"/>
    <w:rsid w:val="007D5FC7"/>
    <w:rPr>
      <w:lang w:eastAsia="ru-RU"/>
    </w:rPr>
  </w:style>
  <w:style w:type="paragraph" w:styleId="17">
    <w:name w:val="toc 1"/>
    <w:basedOn w:val="TNR1415"/>
    <w:next w:val="TNR1415"/>
    <w:link w:val="18"/>
    <w:autoRedefine/>
    <w:uiPriority w:val="39"/>
    <w:rsid w:val="00EB4EC7"/>
    <w:pPr>
      <w:tabs>
        <w:tab w:val="left" w:pos="531"/>
        <w:tab w:val="right" w:leader="dot" w:pos="10195"/>
      </w:tabs>
      <w:ind w:left="426" w:hanging="426"/>
    </w:pPr>
    <w:rPr>
      <w:sz w:val="22"/>
    </w:rPr>
  </w:style>
  <w:style w:type="paragraph" w:styleId="23">
    <w:name w:val="toc 2"/>
    <w:basedOn w:val="TNR1415"/>
    <w:next w:val="TNR1415"/>
    <w:autoRedefine/>
    <w:uiPriority w:val="39"/>
    <w:rsid w:val="00204854"/>
    <w:pPr>
      <w:tabs>
        <w:tab w:val="left" w:pos="640"/>
        <w:tab w:val="right" w:leader="dot" w:pos="10195"/>
      </w:tabs>
    </w:pPr>
  </w:style>
  <w:style w:type="paragraph" w:styleId="31">
    <w:name w:val="toc 3"/>
    <w:basedOn w:val="TNR1415"/>
    <w:next w:val="TNR1415"/>
    <w:autoRedefine/>
    <w:uiPriority w:val="39"/>
    <w:rsid w:val="00CA6E47"/>
  </w:style>
  <w:style w:type="character" w:styleId="a7">
    <w:name w:val="Hyperlink"/>
    <w:uiPriority w:val="99"/>
    <w:rsid w:val="00281D2A"/>
    <w:rPr>
      <w:color w:val="0563C1"/>
      <w:u w:val="single"/>
    </w:rPr>
  </w:style>
  <w:style w:type="paragraph" w:customStyle="1" w:styleId="--">
    <w:name w:val="- пер-ие в Таблице"/>
    <w:basedOn w:val="TNR141"/>
    <w:link w:val="--0"/>
    <w:rsid w:val="002A74CD"/>
    <w:pPr>
      <w:numPr>
        <w:numId w:val="3"/>
      </w:numPr>
      <w:tabs>
        <w:tab w:val="left" w:pos="488"/>
      </w:tabs>
      <w:contextualSpacing/>
    </w:pPr>
    <w:rPr>
      <w:noProof/>
    </w:rPr>
  </w:style>
  <w:style w:type="character" w:customStyle="1" w:styleId="--0">
    <w:name w:val="- пер-ие в Таблице Знак"/>
    <w:link w:val="--"/>
    <w:rsid w:val="002A74CD"/>
    <w:rPr>
      <w:rFonts w:eastAsia="Times New Roman"/>
      <w:noProof/>
      <w:kern w:val="24"/>
      <w:sz w:val="20"/>
      <w:szCs w:val="28"/>
      <w:lang w:eastAsia="en-US"/>
    </w:rPr>
  </w:style>
  <w:style w:type="paragraph" w:styleId="a8">
    <w:name w:val="caption"/>
    <w:basedOn w:val="a2"/>
    <w:next w:val="TNR141"/>
    <w:uiPriority w:val="35"/>
    <w:semiHidden/>
    <w:qFormat/>
    <w:rsid w:val="00405752"/>
    <w:pPr>
      <w:spacing w:line="240" w:lineRule="auto"/>
      <w:jc w:val="center"/>
    </w:pPr>
    <w:rPr>
      <w:iCs/>
      <w:sz w:val="22"/>
      <w:szCs w:val="22"/>
      <w:lang w:eastAsia="en-US"/>
    </w:rPr>
  </w:style>
  <w:style w:type="paragraph" w:customStyle="1" w:styleId="1a">
    <w:name w:val="Примечание (разреженный) шаг 1"/>
    <w:basedOn w:val="TNR141"/>
    <w:next w:val="1b"/>
    <w:link w:val="1c"/>
    <w:uiPriority w:val="13"/>
    <w:rsid w:val="001A73D1"/>
    <w:pPr>
      <w:keepNext/>
      <w:ind w:left="709"/>
    </w:pPr>
    <w:rPr>
      <w:spacing w:val="40"/>
    </w:rPr>
  </w:style>
  <w:style w:type="paragraph" w:customStyle="1" w:styleId="1d">
    <w:name w:val="Подпункт_1_(жирн)"/>
    <w:next w:val="TNHR1415"/>
    <w:link w:val="1e"/>
    <w:uiPriority w:val="10"/>
    <w:rsid w:val="0094393E"/>
    <w:pPr>
      <w:spacing w:before="120" w:after="120" w:line="360" w:lineRule="auto"/>
      <w:ind w:firstLine="709"/>
      <w:jc w:val="both"/>
    </w:pPr>
    <w:rPr>
      <w:rFonts w:eastAsia="Times New Roman"/>
      <w:b/>
      <w:i/>
      <w:kern w:val="24"/>
      <w:sz w:val="28"/>
      <w:szCs w:val="28"/>
    </w:rPr>
  </w:style>
  <w:style w:type="character" w:styleId="a9">
    <w:name w:val="annotation reference"/>
    <w:uiPriority w:val="99"/>
    <w:semiHidden/>
    <w:rsid w:val="007D6F8E"/>
    <w:rPr>
      <w:sz w:val="16"/>
      <w:szCs w:val="16"/>
    </w:rPr>
  </w:style>
  <w:style w:type="character" w:customStyle="1" w:styleId="1e">
    <w:name w:val="Подпункт_1_(жирн) Знак"/>
    <w:link w:val="1d"/>
    <w:uiPriority w:val="10"/>
    <w:rsid w:val="00A95212"/>
    <w:rPr>
      <w:rFonts w:eastAsia="Times New Roman"/>
      <w:b/>
      <w:i/>
      <w:kern w:val="24"/>
      <w:sz w:val="28"/>
      <w:szCs w:val="28"/>
      <w:lang w:val="ru-RU" w:eastAsia="ru-RU" w:bidi="ar-SA"/>
    </w:rPr>
  </w:style>
  <w:style w:type="paragraph" w:styleId="aa">
    <w:name w:val="annotation text"/>
    <w:basedOn w:val="a2"/>
    <w:link w:val="ab"/>
    <w:uiPriority w:val="99"/>
    <w:semiHidden/>
    <w:rsid w:val="007D6F8E"/>
    <w:pPr>
      <w:spacing w:line="240" w:lineRule="auto"/>
    </w:pPr>
    <w:rPr>
      <w:sz w:val="20"/>
      <w:szCs w:val="20"/>
    </w:rPr>
  </w:style>
  <w:style w:type="character" w:customStyle="1" w:styleId="ab">
    <w:name w:val="Текст примечания Знак"/>
    <w:link w:val="aa"/>
    <w:uiPriority w:val="99"/>
    <w:semiHidden/>
    <w:rsid w:val="0098705D"/>
    <w:rPr>
      <w:sz w:val="20"/>
      <w:szCs w:val="20"/>
    </w:rPr>
  </w:style>
  <w:style w:type="paragraph" w:styleId="ac">
    <w:name w:val="annotation subject"/>
    <w:basedOn w:val="aa"/>
    <w:next w:val="aa"/>
    <w:link w:val="ad"/>
    <w:uiPriority w:val="99"/>
    <w:semiHidden/>
    <w:rsid w:val="007D6F8E"/>
    <w:rPr>
      <w:b/>
      <w:bCs/>
    </w:rPr>
  </w:style>
  <w:style w:type="paragraph" w:styleId="2">
    <w:name w:val="List Bullet 2"/>
    <w:basedOn w:val="a2"/>
    <w:uiPriority w:val="99"/>
    <w:semiHidden/>
    <w:rsid w:val="00C56225"/>
    <w:pPr>
      <w:numPr>
        <w:numId w:val="1"/>
      </w:numPr>
      <w:contextualSpacing/>
    </w:pPr>
  </w:style>
  <w:style w:type="paragraph" w:customStyle="1" w:styleId="ae">
    <w:name w:val="Рисунок"/>
    <w:next w:val="a2"/>
    <w:link w:val="af"/>
    <w:uiPriority w:val="2"/>
    <w:rsid w:val="00185FF2"/>
    <w:pPr>
      <w:keepNext/>
      <w:spacing w:before="240"/>
      <w:jc w:val="center"/>
    </w:pPr>
    <w:rPr>
      <w:sz w:val="28"/>
      <w:szCs w:val="28"/>
      <w:lang w:val="en-US" w:eastAsia="en-US"/>
    </w:rPr>
  </w:style>
  <w:style w:type="character" w:customStyle="1" w:styleId="af">
    <w:name w:val="Рисунок Знак"/>
    <w:link w:val="ae"/>
    <w:uiPriority w:val="2"/>
    <w:rsid w:val="00185FF2"/>
    <w:rPr>
      <w:sz w:val="28"/>
      <w:szCs w:val="28"/>
      <w:lang w:val="en-US" w:eastAsia="en-US" w:bidi="ar-SA"/>
    </w:rPr>
  </w:style>
  <w:style w:type="paragraph" w:customStyle="1" w:styleId="-2">
    <w:name w:val="Таблица (подразделы) НМ-Тех"/>
    <w:basedOn w:val="TNHR1415"/>
    <w:link w:val="-3"/>
    <w:uiPriority w:val="1"/>
    <w:qFormat/>
    <w:rsid w:val="00375B91"/>
    <w:pPr>
      <w:suppressAutoHyphens/>
      <w:spacing w:before="60" w:after="60" w:line="240" w:lineRule="auto"/>
      <w:ind w:firstLine="0"/>
      <w:jc w:val="left"/>
    </w:pPr>
    <w:rPr>
      <w:rFonts w:eastAsia="Times New Roman"/>
      <w:b/>
      <w:color w:val="000000"/>
      <w:szCs w:val="20"/>
    </w:rPr>
  </w:style>
  <w:style w:type="character" w:customStyle="1" w:styleId="-3">
    <w:name w:val="Таблица (подразделы) НМ-Тех Знак"/>
    <w:link w:val="-2"/>
    <w:uiPriority w:val="1"/>
    <w:rsid w:val="00375B91"/>
    <w:rPr>
      <w:rFonts w:eastAsia="Times New Roman"/>
      <w:b/>
      <w:color w:val="000000"/>
      <w:sz w:val="20"/>
      <w:szCs w:val="20"/>
      <w:lang w:eastAsia="en-US"/>
    </w:rPr>
  </w:style>
  <w:style w:type="paragraph" w:customStyle="1" w:styleId="af0">
    <w:name w:val="Рисунок (наименование)"/>
    <w:link w:val="af1"/>
    <w:uiPriority w:val="2"/>
    <w:rsid w:val="00AD2666"/>
    <w:pPr>
      <w:spacing w:after="240"/>
      <w:jc w:val="center"/>
    </w:pPr>
    <w:rPr>
      <w:kern w:val="24"/>
      <w:sz w:val="28"/>
      <w:szCs w:val="28"/>
      <w:lang w:eastAsia="en-US"/>
    </w:rPr>
  </w:style>
  <w:style w:type="character" w:customStyle="1" w:styleId="af1">
    <w:name w:val="Рисунок (наименование) Знак"/>
    <w:link w:val="af0"/>
    <w:uiPriority w:val="2"/>
    <w:rsid w:val="00A95212"/>
    <w:rPr>
      <w:kern w:val="24"/>
      <w:sz w:val="28"/>
      <w:szCs w:val="28"/>
      <w:lang w:val="ru-RU" w:eastAsia="en-US" w:bidi="ar-SA"/>
    </w:rPr>
  </w:style>
  <w:style w:type="paragraph" w:customStyle="1" w:styleId="24">
    <w:name w:val="Подпункт_2_(курсив)"/>
    <w:basedOn w:val="TNR1415"/>
    <w:next w:val="TNHR1415"/>
    <w:link w:val="25"/>
    <w:uiPriority w:val="10"/>
    <w:rsid w:val="0094393E"/>
    <w:pPr>
      <w:spacing w:before="120" w:after="120"/>
      <w:ind w:firstLine="709"/>
    </w:pPr>
    <w:rPr>
      <w:i/>
      <w:kern w:val="24"/>
    </w:rPr>
  </w:style>
  <w:style w:type="character" w:customStyle="1" w:styleId="25">
    <w:name w:val="Подпункт_2_(курсив) Знак"/>
    <w:link w:val="24"/>
    <w:uiPriority w:val="10"/>
    <w:rsid w:val="00A95212"/>
    <w:rPr>
      <w:i/>
      <w:kern w:val="24"/>
    </w:rPr>
  </w:style>
  <w:style w:type="paragraph" w:customStyle="1" w:styleId="TNR1415">
    <w:name w:val="Обыч_TNR_14_шаг_1.5"/>
    <w:link w:val="TNR14150"/>
    <w:rsid w:val="002A687E"/>
    <w:pPr>
      <w:spacing w:line="360" w:lineRule="auto"/>
      <w:jc w:val="both"/>
    </w:pPr>
    <w:rPr>
      <w:sz w:val="28"/>
      <w:szCs w:val="28"/>
      <w:lang w:eastAsia="en-US"/>
    </w:rPr>
  </w:style>
  <w:style w:type="paragraph" w:customStyle="1" w:styleId="15">
    <w:name w:val="– перечисление шаг 1.5"/>
    <w:link w:val="150"/>
    <w:rsid w:val="003C0FDB"/>
    <w:pPr>
      <w:numPr>
        <w:numId w:val="10"/>
      </w:numPr>
      <w:tabs>
        <w:tab w:val="left" w:pos="1134"/>
      </w:tabs>
      <w:spacing w:line="360" w:lineRule="auto"/>
      <w:ind w:left="1134" w:hanging="425"/>
      <w:jc w:val="both"/>
    </w:pPr>
    <w:rPr>
      <w:sz w:val="28"/>
      <w:szCs w:val="28"/>
      <w:lang w:eastAsia="en-US"/>
    </w:rPr>
  </w:style>
  <w:style w:type="character" w:customStyle="1" w:styleId="150">
    <w:name w:val="– перечисление шаг 1.5 Знак"/>
    <w:link w:val="15"/>
    <w:rsid w:val="003C0FDB"/>
    <w:rPr>
      <w:sz w:val="28"/>
      <w:szCs w:val="28"/>
      <w:lang w:eastAsia="en-US"/>
    </w:rPr>
  </w:style>
  <w:style w:type="paragraph" w:customStyle="1" w:styleId="0-15">
    <w:name w:val="0-ЗАГОЛОВОК шаг 1.5"/>
    <w:next w:val="TNHR1415"/>
    <w:link w:val="0-150"/>
    <w:uiPriority w:val="9"/>
    <w:rsid w:val="003A6A0E"/>
    <w:pPr>
      <w:keepNext/>
      <w:keepLines/>
      <w:pageBreakBefore/>
      <w:spacing w:after="240" w:line="360" w:lineRule="auto"/>
      <w:jc w:val="center"/>
    </w:pPr>
    <w:rPr>
      <w:rFonts w:eastAsia="Times New Roman"/>
      <w:caps/>
      <w:sz w:val="28"/>
      <w:szCs w:val="28"/>
      <w:lang w:eastAsia="en-US"/>
    </w:rPr>
  </w:style>
  <w:style w:type="character" w:customStyle="1" w:styleId="0-150">
    <w:name w:val="0-ЗАГОЛОВОК шаг 1.5 Знак"/>
    <w:link w:val="0-15"/>
    <w:uiPriority w:val="9"/>
    <w:rsid w:val="00A95212"/>
    <w:rPr>
      <w:rFonts w:eastAsia="Times New Roman"/>
      <w:caps/>
      <w:sz w:val="28"/>
      <w:szCs w:val="28"/>
      <w:lang w:val="ru-RU" w:eastAsia="en-US" w:bidi="ar-SA"/>
    </w:rPr>
  </w:style>
  <w:style w:type="paragraph" w:customStyle="1" w:styleId="Calibri14">
    <w:name w:val="Calibri_14_ курсив_Лист_рег_изм_Заголовок"/>
    <w:semiHidden/>
    <w:rsid w:val="00DF57B4"/>
    <w:pPr>
      <w:keepNext/>
      <w:keepLines/>
      <w:pageBreakBefore/>
      <w:jc w:val="center"/>
      <w:outlineLvl w:val="0"/>
    </w:pPr>
    <w:rPr>
      <w:rFonts w:ascii="Calibri" w:eastAsia="Times New Roman" w:hAnsi="Calibri"/>
      <w:i/>
      <w:iCs/>
      <w:sz w:val="28"/>
      <w:lang w:eastAsia="en-US"/>
    </w:rPr>
  </w:style>
  <w:style w:type="paragraph" w:customStyle="1" w:styleId="0-151">
    <w:name w:val="0-ЗАГОЛОВОК_(в содержание) шаг 1.5"/>
    <w:basedOn w:val="0-15"/>
    <w:next w:val="TNHR1415"/>
    <w:link w:val="0-152"/>
    <w:uiPriority w:val="9"/>
    <w:rsid w:val="006F448E"/>
    <w:pPr>
      <w:outlineLvl w:val="0"/>
    </w:pPr>
  </w:style>
  <w:style w:type="character" w:customStyle="1" w:styleId="ad">
    <w:name w:val="Тема примечания Знак"/>
    <w:link w:val="ac"/>
    <w:uiPriority w:val="99"/>
    <w:semiHidden/>
    <w:rsid w:val="0098705D"/>
    <w:rPr>
      <w:b/>
      <w:bCs/>
      <w:sz w:val="20"/>
      <w:szCs w:val="20"/>
    </w:rPr>
  </w:style>
  <w:style w:type="paragraph" w:styleId="af2">
    <w:name w:val="Balloon Text"/>
    <w:basedOn w:val="a2"/>
    <w:link w:val="af3"/>
    <w:uiPriority w:val="99"/>
    <w:semiHidden/>
    <w:rsid w:val="007D6F8E"/>
    <w:pPr>
      <w:spacing w:line="240" w:lineRule="auto"/>
    </w:pPr>
    <w:rPr>
      <w:rFonts w:ascii="Segoe UI" w:hAnsi="Segoe UI" w:cs="Segoe UI"/>
      <w:sz w:val="18"/>
      <w:szCs w:val="18"/>
    </w:rPr>
  </w:style>
  <w:style w:type="character" w:customStyle="1" w:styleId="0-152">
    <w:name w:val="0-ЗАГОЛОВОК_(в содержание) шаг 1.5 Знак"/>
    <w:link w:val="0-151"/>
    <w:uiPriority w:val="9"/>
    <w:rsid w:val="00A95212"/>
    <w:rPr>
      <w:rFonts w:eastAsia="Times New Roman" w:cs="Times New Roman"/>
      <w:caps w:val="0"/>
      <w:sz w:val="28"/>
      <w:szCs w:val="28"/>
      <w:lang w:val="ru-RU" w:eastAsia="en-US" w:bidi="ar-SA"/>
    </w:rPr>
  </w:style>
  <w:style w:type="character" w:customStyle="1" w:styleId="af3">
    <w:name w:val="Текст выноски Знак"/>
    <w:link w:val="af2"/>
    <w:uiPriority w:val="99"/>
    <w:semiHidden/>
    <w:rsid w:val="0098705D"/>
    <w:rPr>
      <w:rFonts w:ascii="Segoe UI" w:hAnsi="Segoe UI" w:cs="Segoe UI"/>
      <w:sz w:val="18"/>
      <w:szCs w:val="18"/>
    </w:rPr>
  </w:style>
  <w:style w:type="paragraph" w:styleId="af4">
    <w:name w:val="header"/>
    <w:basedOn w:val="a2"/>
    <w:link w:val="af5"/>
    <w:uiPriority w:val="99"/>
    <w:semiHidden/>
    <w:rsid w:val="007D6F8E"/>
    <w:pPr>
      <w:tabs>
        <w:tab w:val="center" w:pos="4677"/>
        <w:tab w:val="right" w:pos="9355"/>
      </w:tabs>
      <w:spacing w:line="240" w:lineRule="auto"/>
    </w:pPr>
  </w:style>
  <w:style w:type="character" w:customStyle="1" w:styleId="af5">
    <w:name w:val="Верхний колонтитул Знак"/>
    <w:basedOn w:val="a3"/>
    <w:link w:val="af4"/>
    <w:uiPriority w:val="99"/>
    <w:semiHidden/>
    <w:rsid w:val="0098705D"/>
  </w:style>
  <w:style w:type="paragraph" w:styleId="af6">
    <w:name w:val="footer"/>
    <w:basedOn w:val="a2"/>
    <w:link w:val="af7"/>
    <w:uiPriority w:val="99"/>
    <w:rsid w:val="007D6F8E"/>
    <w:pPr>
      <w:tabs>
        <w:tab w:val="center" w:pos="4677"/>
        <w:tab w:val="right" w:pos="9355"/>
      </w:tabs>
      <w:spacing w:line="240" w:lineRule="auto"/>
    </w:pPr>
  </w:style>
  <w:style w:type="table" w:styleId="af8">
    <w:name w:val="Table Grid"/>
    <w:basedOn w:val="a4"/>
    <w:uiPriority w:val="39"/>
    <w:rsid w:val="002A687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HR1415">
    <w:name w:val="Обыч_абз_TNHR_14_шаг_1.5"/>
    <w:link w:val="TNHR14150"/>
    <w:rsid w:val="00522637"/>
    <w:pPr>
      <w:spacing w:line="360" w:lineRule="auto"/>
      <w:ind w:firstLine="709"/>
      <w:jc w:val="both"/>
    </w:pPr>
    <w:rPr>
      <w:sz w:val="20"/>
      <w:szCs w:val="28"/>
      <w:lang w:eastAsia="en-US"/>
    </w:rPr>
  </w:style>
  <w:style w:type="character" w:customStyle="1" w:styleId="TNHR14150">
    <w:name w:val="Обыч_абз_TNHR_14_шаг_1.5 Знак"/>
    <w:link w:val="TNHR1415"/>
    <w:rsid w:val="00522637"/>
    <w:rPr>
      <w:sz w:val="20"/>
      <w:szCs w:val="28"/>
      <w:lang w:eastAsia="en-US"/>
    </w:rPr>
  </w:style>
  <w:style w:type="character" w:customStyle="1" w:styleId="af7">
    <w:name w:val="Нижний колонтитул Знак"/>
    <w:basedOn w:val="a3"/>
    <w:link w:val="af6"/>
    <w:uiPriority w:val="99"/>
    <w:rsid w:val="0098705D"/>
  </w:style>
  <w:style w:type="paragraph" w:customStyle="1" w:styleId="Calibri10">
    <w:name w:val="Calibri _10_курсив_Отм_об_учете_Отм_об_изменении"/>
    <w:semiHidden/>
    <w:rsid w:val="001E2D9E"/>
    <w:rPr>
      <w:rFonts w:ascii="Calibri" w:eastAsia="Times New Roman" w:hAnsi="Calibri"/>
      <w:i/>
    </w:rPr>
  </w:style>
  <w:style w:type="character" w:customStyle="1" w:styleId="22">
    <w:name w:val="Заголовок 2 Знак"/>
    <w:aliases w:val="НМ-Тех подзаголовки Знак"/>
    <w:link w:val="20"/>
    <w:rsid w:val="00EB6EE0"/>
    <w:rPr>
      <w:rFonts w:eastAsia="Times New Roman"/>
      <w:sz w:val="28"/>
      <w:szCs w:val="26"/>
      <w:lang w:eastAsia="en-US"/>
    </w:rPr>
  </w:style>
  <w:style w:type="character" w:customStyle="1" w:styleId="30">
    <w:name w:val="Заголовок 3 Знак"/>
    <w:link w:val="3"/>
    <w:uiPriority w:val="9"/>
    <w:rsid w:val="00EB6EE0"/>
    <w:rPr>
      <w:rFonts w:eastAsia="Times New Roman"/>
      <w:sz w:val="28"/>
      <w:lang w:eastAsia="en-US"/>
    </w:rPr>
  </w:style>
  <w:style w:type="character" w:customStyle="1" w:styleId="40">
    <w:name w:val="Заголовок 4 Знак"/>
    <w:link w:val="4"/>
    <w:uiPriority w:val="9"/>
    <w:rsid w:val="00EB6EE0"/>
    <w:rPr>
      <w:rFonts w:eastAsia="Times New Roman"/>
      <w:iCs/>
      <w:sz w:val="28"/>
      <w:szCs w:val="28"/>
      <w:lang w:eastAsia="en-US"/>
    </w:rPr>
  </w:style>
  <w:style w:type="character" w:customStyle="1" w:styleId="50">
    <w:name w:val="Заголовок 5 Знак"/>
    <w:link w:val="5"/>
    <w:uiPriority w:val="9"/>
    <w:rsid w:val="00687FAD"/>
    <w:rPr>
      <w:rFonts w:eastAsia="Times New Roman"/>
      <w:sz w:val="28"/>
      <w:szCs w:val="28"/>
      <w:lang w:eastAsia="en-US"/>
    </w:rPr>
  </w:style>
  <w:style w:type="character" w:customStyle="1" w:styleId="60">
    <w:name w:val="Заголовок 6 Знак"/>
    <w:link w:val="6"/>
    <w:uiPriority w:val="9"/>
    <w:semiHidden/>
    <w:rsid w:val="0098705D"/>
    <w:rPr>
      <w:rFonts w:eastAsia="Times New Roman"/>
      <w:sz w:val="28"/>
      <w:szCs w:val="28"/>
      <w:lang w:eastAsia="en-US"/>
    </w:rPr>
  </w:style>
  <w:style w:type="character" w:customStyle="1" w:styleId="70">
    <w:name w:val="Заголовок 7 Знак"/>
    <w:link w:val="7"/>
    <w:uiPriority w:val="9"/>
    <w:semiHidden/>
    <w:rsid w:val="0098705D"/>
    <w:rPr>
      <w:rFonts w:eastAsia="Times New Roman"/>
      <w:iCs/>
      <w:sz w:val="28"/>
      <w:szCs w:val="28"/>
      <w:lang w:eastAsia="en-US"/>
    </w:rPr>
  </w:style>
  <w:style w:type="character" w:customStyle="1" w:styleId="80">
    <w:name w:val="Заголовок 8 Знак"/>
    <w:link w:val="8"/>
    <w:uiPriority w:val="9"/>
    <w:semiHidden/>
    <w:rsid w:val="0098705D"/>
    <w:rPr>
      <w:rFonts w:eastAsia="Times New Roman"/>
      <w:color w:val="272727"/>
      <w:sz w:val="28"/>
      <w:szCs w:val="21"/>
      <w:lang w:eastAsia="en-US"/>
    </w:rPr>
  </w:style>
  <w:style w:type="character" w:customStyle="1" w:styleId="90">
    <w:name w:val="Заголовок 9 Знак"/>
    <w:link w:val="9"/>
    <w:uiPriority w:val="9"/>
    <w:semiHidden/>
    <w:rsid w:val="0098705D"/>
    <w:rPr>
      <w:rFonts w:ascii="Calibri Light" w:eastAsia="Times New Roman" w:hAnsi="Calibri Light"/>
      <w:i/>
      <w:iCs/>
      <w:color w:val="272727"/>
      <w:sz w:val="21"/>
      <w:szCs w:val="21"/>
    </w:rPr>
  </w:style>
  <w:style w:type="character" w:customStyle="1" w:styleId="TNR14150">
    <w:name w:val="Обыч_TNR_14_шаг_1.5 Знак"/>
    <w:basedOn w:val="TNHR14150"/>
    <w:link w:val="TNR1415"/>
    <w:rsid w:val="002A687E"/>
    <w:rPr>
      <w:sz w:val="28"/>
      <w:szCs w:val="28"/>
      <w:lang w:val="ru-RU" w:eastAsia="en-US" w:bidi="ar-SA"/>
    </w:rPr>
  </w:style>
  <w:style w:type="paragraph" w:styleId="41">
    <w:name w:val="toc 4"/>
    <w:basedOn w:val="TNR1415"/>
    <w:next w:val="TNR1415"/>
    <w:autoRedefine/>
    <w:uiPriority w:val="39"/>
    <w:rsid w:val="00CA6E47"/>
  </w:style>
  <w:style w:type="paragraph" w:styleId="51">
    <w:name w:val="toc 5"/>
    <w:basedOn w:val="TNR1415"/>
    <w:next w:val="TNR1415"/>
    <w:autoRedefine/>
    <w:uiPriority w:val="39"/>
    <w:rsid w:val="00CA6E47"/>
  </w:style>
  <w:style w:type="paragraph" w:styleId="61">
    <w:name w:val="toc 6"/>
    <w:basedOn w:val="TNR1415"/>
    <w:next w:val="TNR1415"/>
    <w:autoRedefine/>
    <w:uiPriority w:val="39"/>
    <w:rsid w:val="00CA6E47"/>
  </w:style>
  <w:style w:type="paragraph" w:styleId="71">
    <w:name w:val="toc 7"/>
    <w:basedOn w:val="TNR1415"/>
    <w:next w:val="TNR1415"/>
    <w:autoRedefine/>
    <w:uiPriority w:val="39"/>
    <w:rsid w:val="00CA6E47"/>
  </w:style>
  <w:style w:type="paragraph" w:styleId="81">
    <w:name w:val="toc 8"/>
    <w:basedOn w:val="TNR1415"/>
    <w:next w:val="TNR1415"/>
    <w:autoRedefine/>
    <w:uiPriority w:val="39"/>
    <w:rsid w:val="00CA6E47"/>
  </w:style>
  <w:style w:type="paragraph" w:styleId="91">
    <w:name w:val="toc 9"/>
    <w:basedOn w:val="TNR1415"/>
    <w:next w:val="TNR1415"/>
    <w:autoRedefine/>
    <w:uiPriority w:val="39"/>
    <w:rsid w:val="00CA6E47"/>
  </w:style>
  <w:style w:type="table" w:customStyle="1" w:styleId="410">
    <w:name w:val="Таблица простая 41"/>
    <w:basedOn w:val="a4"/>
    <w:uiPriority w:val="44"/>
    <w:rsid w:val="002F3DE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61">
    <w:name w:val="Список-таблица 2 — акцент 61"/>
    <w:basedOn w:val="a4"/>
    <w:uiPriority w:val="47"/>
    <w:rsid w:val="002F3DE1"/>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paragraph" w:styleId="af9">
    <w:name w:val="List Paragraph"/>
    <w:basedOn w:val="a2"/>
    <w:link w:val="afa"/>
    <w:uiPriority w:val="34"/>
    <w:qFormat/>
    <w:rsid w:val="006D4351"/>
    <w:pPr>
      <w:ind w:left="709"/>
      <w:contextualSpacing/>
    </w:pPr>
  </w:style>
  <w:style w:type="paragraph" w:styleId="a0">
    <w:name w:val="List Bullet"/>
    <w:basedOn w:val="TNHR1415"/>
    <w:uiPriority w:val="99"/>
    <w:semiHidden/>
    <w:rsid w:val="002D7914"/>
    <w:pPr>
      <w:numPr>
        <w:numId w:val="4"/>
      </w:numPr>
      <w:contextualSpacing/>
    </w:pPr>
  </w:style>
  <w:style w:type="paragraph" w:styleId="afb">
    <w:name w:val="Body Text Indent"/>
    <w:basedOn w:val="a2"/>
    <w:link w:val="afc"/>
    <w:uiPriority w:val="99"/>
    <w:semiHidden/>
    <w:rsid w:val="00951EC4"/>
    <w:pPr>
      <w:spacing w:after="120"/>
      <w:ind w:left="283"/>
    </w:pPr>
  </w:style>
  <w:style w:type="character" w:customStyle="1" w:styleId="afc">
    <w:name w:val="Основной текст с отступом Знак"/>
    <w:basedOn w:val="a3"/>
    <w:link w:val="afb"/>
    <w:uiPriority w:val="99"/>
    <w:semiHidden/>
    <w:rsid w:val="0098705D"/>
  </w:style>
  <w:style w:type="paragraph" w:styleId="26">
    <w:name w:val="Body Text First Indent 2"/>
    <w:basedOn w:val="afb"/>
    <w:link w:val="27"/>
    <w:uiPriority w:val="99"/>
    <w:semiHidden/>
    <w:rsid w:val="00951EC4"/>
    <w:pPr>
      <w:spacing w:after="0"/>
      <w:ind w:left="709" w:firstLine="709"/>
    </w:pPr>
  </w:style>
  <w:style w:type="character" w:customStyle="1" w:styleId="27">
    <w:name w:val="Красная строка 2 Знак"/>
    <w:basedOn w:val="afc"/>
    <w:link w:val="26"/>
    <w:uiPriority w:val="99"/>
    <w:semiHidden/>
    <w:rsid w:val="0098705D"/>
  </w:style>
  <w:style w:type="paragraph" w:styleId="afd">
    <w:name w:val="Body Text"/>
    <w:basedOn w:val="a2"/>
    <w:link w:val="afe"/>
    <w:uiPriority w:val="99"/>
    <w:semiHidden/>
    <w:rsid w:val="00951EC4"/>
    <w:pPr>
      <w:spacing w:after="120"/>
    </w:pPr>
  </w:style>
  <w:style w:type="character" w:customStyle="1" w:styleId="afe">
    <w:name w:val="Основной текст Знак"/>
    <w:basedOn w:val="a3"/>
    <w:link w:val="afd"/>
    <w:uiPriority w:val="99"/>
    <w:semiHidden/>
    <w:rsid w:val="0098705D"/>
  </w:style>
  <w:style w:type="paragraph" w:styleId="aff">
    <w:name w:val="Body Text First Indent"/>
    <w:basedOn w:val="afd"/>
    <w:link w:val="aff0"/>
    <w:uiPriority w:val="99"/>
    <w:semiHidden/>
    <w:rsid w:val="00951EC4"/>
    <w:pPr>
      <w:spacing w:after="0"/>
      <w:ind w:firstLine="709"/>
    </w:pPr>
  </w:style>
  <w:style w:type="character" w:customStyle="1" w:styleId="aff0">
    <w:name w:val="Красная строка Знак"/>
    <w:basedOn w:val="afe"/>
    <w:link w:val="aff"/>
    <w:uiPriority w:val="99"/>
    <w:semiHidden/>
    <w:rsid w:val="0098705D"/>
  </w:style>
  <w:style w:type="paragraph" w:styleId="a">
    <w:name w:val="List Number"/>
    <w:basedOn w:val="TNHR1415"/>
    <w:uiPriority w:val="99"/>
    <w:semiHidden/>
    <w:rsid w:val="00DF266D"/>
    <w:pPr>
      <w:numPr>
        <w:numId w:val="5"/>
      </w:numPr>
      <w:contextualSpacing/>
    </w:pPr>
  </w:style>
  <w:style w:type="numbering" w:customStyle="1" w:styleId="10">
    <w:name w:val="1) перечисление (список)"/>
    <w:uiPriority w:val="99"/>
    <w:rsid w:val="00680ABC"/>
    <w:pPr>
      <w:numPr>
        <w:numId w:val="6"/>
      </w:numPr>
    </w:pPr>
  </w:style>
  <w:style w:type="numbering" w:customStyle="1" w:styleId="a1">
    <w:name w:val="– перечисление (список)"/>
    <w:uiPriority w:val="99"/>
    <w:rsid w:val="00783094"/>
    <w:pPr>
      <w:numPr>
        <w:numId w:val="7"/>
      </w:numPr>
    </w:pPr>
  </w:style>
  <w:style w:type="character" w:customStyle="1" w:styleId="1c">
    <w:name w:val="Примечание (разреженный) шаг 1 Знак"/>
    <w:link w:val="1a"/>
    <w:uiPriority w:val="13"/>
    <w:rsid w:val="001A73D1"/>
    <w:rPr>
      <w:rFonts w:eastAsia="Times New Roman"/>
      <w:spacing w:val="40"/>
      <w:kern w:val="24"/>
    </w:rPr>
  </w:style>
  <w:style w:type="paragraph" w:customStyle="1" w:styleId="1b">
    <w:name w:val="Примечание (текст) шаг 1"/>
    <w:basedOn w:val="TNR141"/>
    <w:next w:val="TNHR1415"/>
    <w:link w:val="1f"/>
    <w:uiPriority w:val="13"/>
    <w:rsid w:val="002C4E23"/>
    <w:pPr>
      <w:ind w:firstLine="709"/>
    </w:pPr>
  </w:style>
  <w:style w:type="table" w:customStyle="1" w:styleId="aff1">
    <w:name w:val="Таблица Титульного Листа"/>
    <w:basedOn w:val="a4"/>
    <w:uiPriority w:val="99"/>
    <w:rsid w:val="00DC74A5"/>
    <w:tblPr/>
  </w:style>
  <w:style w:type="character" w:customStyle="1" w:styleId="1f">
    <w:name w:val="Примечание (текст) шаг 1 Знак"/>
    <w:link w:val="1b"/>
    <w:uiPriority w:val="13"/>
    <w:rsid w:val="002C4E23"/>
    <w:rPr>
      <w:rFonts w:eastAsia="Times New Roman"/>
      <w:kern w:val="24"/>
    </w:rPr>
  </w:style>
  <w:style w:type="paragraph" w:customStyle="1" w:styleId="115">
    <w:name w:val="(1) Формула (номер) шаг 1.5"/>
    <w:basedOn w:val="TNR141"/>
    <w:link w:val="1150"/>
    <w:uiPriority w:val="11"/>
    <w:rsid w:val="003A6A0E"/>
    <w:pPr>
      <w:numPr>
        <w:numId w:val="8"/>
      </w:numPr>
      <w:spacing w:line="360" w:lineRule="auto"/>
      <w:jc w:val="right"/>
    </w:pPr>
    <w:rPr>
      <w:noProof/>
      <w:szCs w:val="24"/>
      <w:lang w:eastAsia="ru-RU"/>
    </w:rPr>
  </w:style>
  <w:style w:type="character" w:customStyle="1" w:styleId="1150">
    <w:name w:val="(1) Формула (номер) шаг 1.5 Знак"/>
    <w:link w:val="115"/>
    <w:uiPriority w:val="11"/>
    <w:rsid w:val="00A95212"/>
    <w:rPr>
      <w:rFonts w:eastAsia="Times New Roman"/>
      <w:noProof/>
      <w:kern w:val="24"/>
      <w:sz w:val="20"/>
    </w:rPr>
  </w:style>
  <w:style w:type="paragraph" w:customStyle="1" w:styleId="TNR14151">
    <w:name w:val="ПРОПИСНЫЕ (по цнетру) TNR 14 шаг 1.5"/>
    <w:basedOn w:val="a2"/>
    <w:link w:val="TNR14152"/>
    <w:uiPriority w:val="8"/>
    <w:rsid w:val="00AD2666"/>
    <w:pPr>
      <w:suppressAutoHyphens/>
      <w:contextualSpacing/>
      <w:jc w:val="center"/>
    </w:pPr>
    <w:rPr>
      <w:rFonts w:eastAsia="Times New Roman"/>
      <w:caps/>
    </w:rPr>
  </w:style>
  <w:style w:type="character" w:customStyle="1" w:styleId="TNR14152">
    <w:name w:val="ПРОПИСНЫЕ (по цнетру) TNR 14 шаг 1.5 Знак"/>
    <w:link w:val="TNR14151"/>
    <w:uiPriority w:val="8"/>
    <w:rsid w:val="00626C68"/>
    <w:rPr>
      <w:rFonts w:eastAsia="Times New Roman"/>
      <w:caps/>
      <w:lang w:eastAsia="ru-RU"/>
    </w:rPr>
  </w:style>
  <w:style w:type="paragraph" w:customStyle="1" w:styleId="aff2">
    <w:name w:val="СтрочныеЦентр"/>
    <w:basedOn w:val="TNR14151"/>
    <w:link w:val="aff3"/>
    <w:semiHidden/>
    <w:qFormat/>
    <w:rsid w:val="00AA63B5"/>
    <w:rPr>
      <w:caps w:val="0"/>
    </w:rPr>
  </w:style>
  <w:style w:type="character" w:customStyle="1" w:styleId="aff3">
    <w:name w:val="СтрочныеЦентр Знак"/>
    <w:link w:val="aff2"/>
    <w:semiHidden/>
    <w:rsid w:val="00687FAD"/>
    <w:rPr>
      <w:rFonts w:eastAsia="Times New Roman"/>
      <w:caps/>
      <w:lang w:eastAsia="ru-RU"/>
    </w:rPr>
  </w:style>
  <w:style w:type="character" w:styleId="aff4">
    <w:name w:val="Placeholder Text"/>
    <w:uiPriority w:val="99"/>
    <w:semiHidden/>
    <w:rsid w:val="003776A5"/>
    <w:rPr>
      <w:color w:val="808080"/>
    </w:rPr>
  </w:style>
  <w:style w:type="numbering" w:customStyle="1" w:styleId="13">
    <w:name w:val="1. перечисление (список)"/>
    <w:uiPriority w:val="99"/>
    <w:rsid w:val="00C3424D"/>
    <w:pPr>
      <w:numPr>
        <w:numId w:val="9"/>
      </w:numPr>
    </w:pPr>
  </w:style>
  <w:style w:type="character" w:customStyle="1" w:styleId="afa">
    <w:name w:val="Абзац списка Знак"/>
    <w:basedOn w:val="a3"/>
    <w:link w:val="af9"/>
    <w:uiPriority w:val="34"/>
    <w:rsid w:val="0098705D"/>
  </w:style>
  <w:style w:type="table" w:customStyle="1" w:styleId="1f0">
    <w:name w:val="Сетка таблицы светлая1"/>
    <w:basedOn w:val="a4"/>
    <w:uiPriority w:val="40"/>
    <w:rsid w:val="0064579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0">
    <w:name w:val="Таблица простая 11"/>
    <w:basedOn w:val="a4"/>
    <w:uiPriority w:val="41"/>
    <w:rsid w:val="0064579B"/>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12">
    <w:name w:val="1. Перечень литературы"/>
    <w:basedOn w:val="TNHR1415"/>
    <w:link w:val="1f1"/>
    <w:uiPriority w:val="11"/>
    <w:rsid w:val="001F3BE6"/>
    <w:pPr>
      <w:numPr>
        <w:numId w:val="11"/>
      </w:numPr>
    </w:pPr>
  </w:style>
  <w:style w:type="paragraph" w:styleId="aff5">
    <w:name w:val="endnote text"/>
    <w:basedOn w:val="a2"/>
    <w:link w:val="aff6"/>
    <w:uiPriority w:val="99"/>
    <w:semiHidden/>
    <w:rsid w:val="00B6423A"/>
    <w:pPr>
      <w:spacing w:line="240" w:lineRule="auto"/>
    </w:pPr>
    <w:rPr>
      <w:sz w:val="20"/>
      <w:szCs w:val="20"/>
    </w:rPr>
  </w:style>
  <w:style w:type="character" w:customStyle="1" w:styleId="1f1">
    <w:name w:val="1. Перечень литературы Знак"/>
    <w:basedOn w:val="TNHR14150"/>
    <w:link w:val="12"/>
    <w:uiPriority w:val="11"/>
    <w:rsid w:val="00A95212"/>
    <w:rPr>
      <w:sz w:val="20"/>
      <w:szCs w:val="28"/>
      <w:lang w:eastAsia="en-US"/>
    </w:rPr>
  </w:style>
  <w:style w:type="character" w:customStyle="1" w:styleId="aff6">
    <w:name w:val="Текст концевой сноски Знак"/>
    <w:link w:val="aff5"/>
    <w:uiPriority w:val="99"/>
    <w:semiHidden/>
    <w:rsid w:val="00B6423A"/>
    <w:rPr>
      <w:sz w:val="20"/>
      <w:szCs w:val="20"/>
    </w:rPr>
  </w:style>
  <w:style w:type="character" w:styleId="aff7">
    <w:name w:val="endnote reference"/>
    <w:uiPriority w:val="99"/>
    <w:semiHidden/>
    <w:rsid w:val="00B6423A"/>
    <w:rPr>
      <w:vertAlign w:val="superscript"/>
    </w:rPr>
  </w:style>
  <w:style w:type="paragraph" w:styleId="aff8">
    <w:name w:val="footnote text"/>
    <w:basedOn w:val="a2"/>
    <w:link w:val="aff9"/>
    <w:uiPriority w:val="99"/>
    <w:semiHidden/>
    <w:rsid w:val="007E1BC3"/>
    <w:pPr>
      <w:spacing w:line="240" w:lineRule="auto"/>
    </w:pPr>
    <w:rPr>
      <w:sz w:val="20"/>
      <w:szCs w:val="20"/>
    </w:rPr>
  </w:style>
  <w:style w:type="character" w:customStyle="1" w:styleId="aff9">
    <w:name w:val="Текст сноски Знак"/>
    <w:link w:val="aff8"/>
    <w:uiPriority w:val="99"/>
    <w:semiHidden/>
    <w:rsid w:val="00B26554"/>
    <w:rPr>
      <w:sz w:val="20"/>
      <w:szCs w:val="20"/>
    </w:rPr>
  </w:style>
  <w:style w:type="character" w:styleId="affa">
    <w:name w:val="footnote reference"/>
    <w:uiPriority w:val="99"/>
    <w:semiHidden/>
    <w:rsid w:val="007E1BC3"/>
    <w:rPr>
      <w:vertAlign w:val="superscript"/>
    </w:rPr>
  </w:style>
  <w:style w:type="paragraph" w:customStyle="1" w:styleId="TNR14115">
    <w:name w:val="Обыч_абз_TNR_14_шаг_1.15"/>
    <w:link w:val="TNR141150"/>
    <w:semiHidden/>
    <w:qFormat/>
    <w:rsid w:val="00E605FA"/>
    <w:pPr>
      <w:spacing w:line="276" w:lineRule="auto"/>
      <w:ind w:firstLine="709"/>
    </w:pPr>
    <w:rPr>
      <w:sz w:val="28"/>
      <w:szCs w:val="28"/>
      <w:lang w:eastAsia="en-US"/>
    </w:rPr>
  </w:style>
  <w:style w:type="character" w:customStyle="1" w:styleId="TNR141150">
    <w:name w:val="Обыч_абз_TNR_14_шаг_1.15 Знак"/>
    <w:basedOn w:val="TNR14150"/>
    <w:link w:val="TNR14115"/>
    <w:semiHidden/>
    <w:rsid w:val="00C33836"/>
    <w:rPr>
      <w:sz w:val="28"/>
      <w:szCs w:val="28"/>
      <w:lang w:val="ru-RU" w:eastAsia="en-US" w:bidi="ar-SA"/>
    </w:rPr>
  </w:style>
  <w:style w:type="paragraph" w:customStyle="1" w:styleId="TNR14">
    <w:name w:val="Подрисуночный текст (по центру) TNR 14"/>
    <w:basedOn w:val="TNR141"/>
    <w:link w:val="TNR140"/>
    <w:uiPriority w:val="2"/>
    <w:rsid w:val="00095D8C"/>
    <w:pPr>
      <w:keepNext/>
      <w:jc w:val="center"/>
    </w:pPr>
  </w:style>
  <w:style w:type="character" w:customStyle="1" w:styleId="TNR140">
    <w:name w:val="Подрисуночный текст (по центру) TNR 14 Знак"/>
    <w:link w:val="TNR14"/>
    <w:uiPriority w:val="2"/>
    <w:rsid w:val="009F3830"/>
    <w:rPr>
      <w:rFonts w:eastAsia="Times New Roman"/>
      <w:kern w:val="24"/>
    </w:rPr>
  </w:style>
  <w:style w:type="numbering" w:customStyle="1" w:styleId="19">
    <w:name w:val="ЗАГОЛОВОК_ГОСТ_19_(список)"/>
    <w:uiPriority w:val="99"/>
    <w:rsid w:val="004D7DBE"/>
    <w:pPr>
      <w:numPr>
        <w:numId w:val="12"/>
      </w:numPr>
    </w:pPr>
  </w:style>
  <w:style w:type="paragraph" w:styleId="affb">
    <w:name w:val="Normal (Web)"/>
    <w:basedOn w:val="a2"/>
    <w:uiPriority w:val="99"/>
    <w:unhideWhenUsed/>
    <w:rsid w:val="00876071"/>
    <w:pPr>
      <w:spacing w:before="100" w:beforeAutospacing="1" w:after="100" w:afterAutospacing="1" w:line="240" w:lineRule="auto"/>
    </w:pPr>
    <w:rPr>
      <w:rFonts w:eastAsia="Times New Roman"/>
    </w:rPr>
  </w:style>
  <w:style w:type="paragraph" w:customStyle="1" w:styleId="-4">
    <w:name w:val="Основной текст НМ-Тех"/>
    <w:basedOn w:val="TNHR1415"/>
    <w:link w:val="-5"/>
    <w:qFormat/>
    <w:rsid w:val="001C2DA9"/>
    <w:rPr>
      <w:sz w:val="22"/>
      <w:szCs w:val="22"/>
    </w:rPr>
  </w:style>
  <w:style w:type="paragraph" w:customStyle="1" w:styleId="-6">
    <w:name w:val="Приложения осн. текст НМ-Тех"/>
    <w:basedOn w:val="-4"/>
    <w:link w:val="-7"/>
    <w:qFormat/>
    <w:rsid w:val="004454B4"/>
    <w:rPr>
      <w:sz w:val="20"/>
    </w:rPr>
  </w:style>
  <w:style w:type="character" w:customStyle="1" w:styleId="-5">
    <w:name w:val="Основной текст НМ-Тех Знак"/>
    <w:basedOn w:val="TNHR14150"/>
    <w:link w:val="-4"/>
    <w:rsid w:val="001C2DA9"/>
    <w:rPr>
      <w:sz w:val="22"/>
      <w:szCs w:val="22"/>
      <w:lang w:val="ru-RU" w:eastAsia="en-US" w:bidi="ar-SA"/>
    </w:rPr>
  </w:style>
  <w:style w:type="paragraph" w:customStyle="1" w:styleId="-8">
    <w:name w:val="Заголовок НМ-Тех"/>
    <w:basedOn w:val="14"/>
    <w:link w:val="-9"/>
    <w:qFormat/>
    <w:rsid w:val="00CA473F"/>
    <w:pPr>
      <w:spacing w:after="0"/>
      <w:ind w:firstLine="709"/>
    </w:pPr>
    <w:rPr>
      <w:b w:val="0"/>
      <w:caps/>
    </w:rPr>
  </w:style>
  <w:style w:type="character" w:customStyle="1" w:styleId="-7">
    <w:name w:val="Приложения осн. текст НМ-Тех Знак"/>
    <w:basedOn w:val="-5"/>
    <w:link w:val="-6"/>
    <w:rsid w:val="004454B4"/>
    <w:rPr>
      <w:rFonts w:ascii="Arial" w:hAnsi="Arial" w:cs="Arial"/>
      <w:sz w:val="22"/>
      <w:szCs w:val="22"/>
      <w:lang w:val="ru-RU" w:eastAsia="en-US" w:bidi="ar-SA"/>
    </w:rPr>
  </w:style>
  <w:style w:type="paragraph" w:customStyle="1" w:styleId="-">
    <w:name w:val="Наим. Раздела НМ-Тех"/>
    <w:basedOn w:val="TNHR1415"/>
    <w:link w:val="-a"/>
    <w:qFormat/>
    <w:rsid w:val="00247C9F"/>
    <w:pPr>
      <w:numPr>
        <w:numId w:val="23"/>
      </w:numPr>
      <w:suppressAutoHyphens/>
      <w:spacing w:before="240" w:after="240"/>
      <w:outlineLvl w:val="0"/>
    </w:pPr>
    <w:rPr>
      <w:b/>
      <w:color w:val="000000" w:themeColor="text1"/>
      <w:sz w:val="28"/>
      <w:lang w:eastAsia="ru-RU"/>
    </w:rPr>
  </w:style>
  <w:style w:type="character" w:customStyle="1" w:styleId="-9">
    <w:name w:val="Заголовок НМ-Тех Знак"/>
    <w:basedOn w:val="16"/>
    <w:link w:val="-8"/>
    <w:rsid w:val="00CA473F"/>
    <w:rPr>
      <w:rFonts w:ascii="Arial" w:eastAsia="Times New Roman" w:hAnsi="Arial" w:cs="Arial"/>
      <w:b w:val="0"/>
      <w:caps/>
      <w:color w:val="000000" w:themeColor="text1"/>
      <w:sz w:val="28"/>
      <w:szCs w:val="28"/>
      <w:lang w:val="ru-RU" w:eastAsia="ru-RU" w:bidi="ar-SA"/>
    </w:rPr>
  </w:style>
  <w:style w:type="paragraph" w:customStyle="1" w:styleId="2-">
    <w:name w:val="Загловок 2 тип НМ-Тех"/>
    <w:basedOn w:val="14"/>
    <w:link w:val="2-0"/>
    <w:qFormat/>
    <w:rsid w:val="009A3438"/>
    <w:pPr>
      <w:spacing w:after="0"/>
      <w:ind w:firstLine="709"/>
    </w:pPr>
    <w:rPr>
      <w:b w:val="0"/>
      <w:caps/>
      <w:sz w:val="24"/>
      <w:szCs w:val="24"/>
    </w:rPr>
  </w:style>
  <w:style w:type="character" w:customStyle="1" w:styleId="-a">
    <w:name w:val="Наим. Раздела НМ-Тех Знак"/>
    <w:basedOn w:val="TNHR14150"/>
    <w:link w:val="-"/>
    <w:rsid w:val="00247C9F"/>
    <w:rPr>
      <w:b/>
      <w:color w:val="000000" w:themeColor="text1"/>
      <w:sz w:val="28"/>
      <w:szCs w:val="28"/>
      <w:lang w:eastAsia="en-US"/>
    </w:rPr>
  </w:style>
  <w:style w:type="paragraph" w:customStyle="1" w:styleId="-1">
    <w:name w:val="Рисунок НМ-Тех 1 ур."/>
    <w:basedOn w:val="a8"/>
    <w:link w:val="-10"/>
    <w:qFormat/>
    <w:rsid w:val="0037387F"/>
    <w:pPr>
      <w:numPr>
        <w:ilvl w:val="5"/>
        <w:numId w:val="23"/>
      </w:numPr>
    </w:pPr>
  </w:style>
  <w:style w:type="character" w:customStyle="1" w:styleId="2-0">
    <w:name w:val="Загловок 2 тип НМ-Тех Знак"/>
    <w:basedOn w:val="16"/>
    <w:link w:val="2-"/>
    <w:rsid w:val="009A3438"/>
    <w:rPr>
      <w:rFonts w:ascii="Arial" w:eastAsia="Times New Roman" w:hAnsi="Arial" w:cs="Arial"/>
      <w:b w:val="0"/>
      <w:caps/>
      <w:color w:val="000000" w:themeColor="text1"/>
      <w:sz w:val="24"/>
      <w:szCs w:val="24"/>
      <w:lang w:val="ru-RU" w:eastAsia="ru-RU" w:bidi="ar-SA"/>
    </w:rPr>
  </w:style>
  <w:style w:type="paragraph" w:customStyle="1" w:styleId="-b">
    <w:name w:val="Таблицы НМ-Тех"/>
    <w:basedOn w:val="TNHR1415"/>
    <w:link w:val="-c"/>
    <w:rsid w:val="00DF73E8"/>
    <w:pPr>
      <w:suppressAutoHyphens/>
      <w:spacing w:line="240" w:lineRule="auto"/>
      <w:ind w:firstLine="0"/>
      <w:contextualSpacing/>
      <w:jc w:val="left"/>
    </w:pPr>
    <w:rPr>
      <w:rFonts w:eastAsia="Times New Roman"/>
      <w:szCs w:val="20"/>
      <w:lang w:eastAsia="ru-RU"/>
    </w:rPr>
  </w:style>
  <w:style w:type="character" w:customStyle="1" w:styleId="-10">
    <w:name w:val="Рисунок НМ-Тех 1 ур. Знак"/>
    <w:basedOn w:val="TNHR14150"/>
    <w:link w:val="-1"/>
    <w:rsid w:val="0037387F"/>
    <w:rPr>
      <w:iCs/>
      <w:sz w:val="22"/>
      <w:szCs w:val="22"/>
      <w:lang w:eastAsia="en-US"/>
    </w:rPr>
  </w:style>
  <w:style w:type="paragraph" w:customStyle="1" w:styleId="-d">
    <w:name w:val="Заголовок табл. НМ-Тех"/>
    <w:basedOn w:val="TNHR1415"/>
    <w:link w:val="-e"/>
    <w:qFormat/>
    <w:rsid w:val="00DF73E8"/>
    <w:pPr>
      <w:suppressAutoHyphens/>
      <w:spacing w:line="240" w:lineRule="auto"/>
      <w:ind w:firstLine="0"/>
      <w:contextualSpacing/>
      <w:jc w:val="center"/>
    </w:pPr>
    <w:rPr>
      <w:rFonts w:eastAsia="Times New Roman"/>
      <w:szCs w:val="20"/>
      <w:lang w:eastAsia="ru-RU"/>
    </w:rPr>
  </w:style>
  <w:style w:type="character" w:customStyle="1" w:styleId="-c">
    <w:name w:val="Таблицы НМ-Тех Знак"/>
    <w:basedOn w:val="TNHR14150"/>
    <w:link w:val="-b"/>
    <w:rsid w:val="00DF73E8"/>
    <w:rPr>
      <w:rFonts w:ascii="Arial" w:eastAsia="Times New Roman" w:hAnsi="Arial" w:cs="Arial"/>
      <w:sz w:val="28"/>
      <w:szCs w:val="28"/>
      <w:lang w:val="ru-RU" w:eastAsia="en-US" w:bidi="ar-SA"/>
    </w:rPr>
  </w:style>
  <w:style w:type="paragraph" w:customStyle="1" w:styleId="-f">
    <w:name w:val="Разреженый Таблицы НМ-Тех"/>
    <w:basedOn w:val="TNHR1415"/>
    <w:link w:val="-f0"/>
    <w:rsid w:val="0096045D"/>
    <w:pPr>
      <w:suppressAutoHyphens/>
      <w:spacing w:line="276" w:lineRule="auto"/>
      <w:ind w:firstLine="0"/>
    </w:pPr>
    <w:rPr>
      <w:szCs w:val="20"/>
      <w:lang w:eastAsia="ru-RU"/>
    </w:rPr>
  </w:style>
  <w:style w:type="character" w:customStyle="1" w:styleId="-e">
    <w:name w:val="Заголовок табл. НМ-Тех Знак"/>
    <w:basedOn w:val="TNHR14150"/>
    <w:link w:val="-d"/>
    <w:rsid w:val="00DF73E8"/>
    <w:rPr>
      <w:rFonts w:ascii="Arial" w:eastAsia="Times New Roman" w:hAnsi="Arial" w:cs="Arial"/>
      <w:sz w:val="28"/>
      <w:szCs w:val="28"/>
      <w:lang w:val="ru-RU" w:eastAsia="en-US" w:bidi="ar-SA"/>
    </w:rPr>
  </w:style>
  <w:style w:type="paragraph" w:customStyle="1" w:styleId="affc">
    <w:name w:val="разрежен"/>
    <w:basedOn w:val="-4"/>
    <w:link w:val="affd"/>
    <w:rsid w:val="00DF737C"/>
    <w:rPr>
      <w:spacing w:val="50"/>
      <w:sz w:val="20"/>
    </w:rPr>
  </w:style>
  <w:style w:type="character" w:customStyle="1" w:styleId="-f0">
    <w:name w:val="Разреженый Таблицы НМ-Тех Знак"/>
    <w:basedOn w:val="TNHR14150"/>
    <w:link w:val="-f"/>
    <w:rsid w:val="0096045D"/>
    <w:rPr>
      <w:rFonts w:ascii="Arial" w:hAnsi="Arial" w:cs="Arial"/>
      <w:sz w:val="28"/>
      <w:szCs w:val="28"/>
      <w:lang w:val="ru-RU" w:eastAsia="en-US" w:bidi="ar-SA"/>
    </w:rPr>
  </w:style>
  <w:style w:type="paragraph" w:customStyle="1" w:styleId="-f1">
    <w:name w:val="Разреженый НМ-Тех"/>
    <w:basedOn w:val="-4"/>
    <w:link w:val="-f2"/>
    <w:qFormat/>
    <w:rsid w:val="003D3BF2"/>
    <w:pPr>
      <w:suppressAutoHyphens/>
      <w:spacing w:line="276" w:lineRule="auto"/>
      <w:ind w:firstLine="0"/>
    </w:pPr>
    <w:rPr>
      <w:spacing w:val="54"/>
      <w:sz w:val="20"/>
      <w:szCs w:val="28"/>
    </w:rPr>
  </w:style>
  <w:style w:type="character" w:customStyle="1" w:styleId="affd">
    <w:name w:val="разрежен Знак"/>
    <w:basedOn w:val="-5"/>
    <w:link w:val="affc"/>
    <w:rsid w:val="00DF737C"/>
    <w:rPr>
      <w:rFonts w:ascii="Arial" w:hAnsi="Arial" w:cs="Arial"/>
      <w:spacing w:val="50"/>
      <w:sz w:val="22"/>
      <w:szCs w:val="22"/>
      <w:lang w:val="ru-RU" w:eastAsia="en-US" w:bidi="ar-SA"/>
    </w:rPr>
  </w:style>
  <w:style w:type="paragraph" w:customStyle="1" w:styleId="-f3">
    <w:name w:val="Примечания табл. НМ-Тех"/>
    <w:basedOn w:val="TNHR1415"/>
    <w:link w:val="-f4"/>
    <w:qFormat/>
    <w:rsid w:val="00522637"/>
    <w:pPr>
      <w:suppressAutoHyphens/>
      <w:spacing w:before="60" w:after="60" w:line="240" w:lineRule="auto"/>
      <w:ind w:firstLine="0"/>
    </w:pPr>
  </w:style>
  <w:style w:type="character" w:customStyle="1" w:styleId="-f2">
    <w:name w:val="Разреженый НМ-Тех Знак"/>
    <w:basedOn w:val="TNHR14150"/>
    <w:link w:val="-f1"/>
    <w:rsid w:val="003D3BF2"/>
    <w:rPr>
      <w:rFonts w:ascii="Arial" w:hAnsi="Arial" w:cs="Arial"/>
      <w:spacing w:val="54"/>
      <w:sz w:val="28"/>
      <w:szCs w:val="28"/>
      <w:lang w:val="ru-RU" w:eastAsia="en-US" w:bidi="ar-SA"/>
    </w:rPr>
  </w:style>
  <w:style w:type="table" w:customStyle="1" w:styleId="-f5">
    <w:name w:val="НМ-Тех"/>
    <w:basedOn w:val="a4"/>
    <w:uiPriority w:val="99"/>
    <w:rsid w:val="00955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tblPr/>
      <w:tcPr>
        <w:tcBorders>
          <w:bottom w:val="double" w:sz="4" w:space="0" w:color="auto"/>
        </w:tcBorders>
      </w:tcPr>
    </w:tblStylePr>
  </w:style>
  <w:style w:type="character" w:customStyle="1" w:styleId="-f4">
    <w:name w:val="Примечания табл. НМ-Тех Знак"/>
    <w:basedOn w:val="TNHR14150"/>
    <w:link w:val="-f3"/>
    <w:rsid w:val="00522637"/>
    <w:rPr>
      <w:sz w:val="20"/>
      <w:szCs w:val="28"/>
      <w:lang w:eastAsia="en-US"/>
    </w:rPr>
  </w:style>
  <w:style w:type="paragraph" w:customStyle="1" w:styleId="affe">
    <w:name w:val="Таблицы"/>
    <w:basedOn w:val="-b"/>
    <w:link w:val="afff"/>
    <w:qFormat/>
    <w:rsid w:val="00396CD5"/>
    <w:pPr>
      <w:spacing w:line="276" w:lineRule="auto"/>
    </w:pPr>
  </w:style>
  <w:style w:type="paragraph" w:customStyle="1" w:styleId="-f6">
    <w:name w:val="Содержание НМ-Тех"/>
    <w:basedOn w:val="17"/>
    <w:link w:val="-f7"/>
    <w:qFormat/>
    <w:rsid w:val="0069032E"/>
  </w:style>
  <w:style w:type="character" w:customStyle="1" w:styleId="afff">
    <w:name w:val="Таблицы Знак"/>
    <w:basedOn w:val="TNHR14150"/>
    <w:link w:val="affe"/>
    <w:rsid w:val="00396CD5"/>
    <w:rPr>
      <w:rFonts w:eastAsia="Times New Roman"/>
      <w:sz w:val="20"/>
      <w:szCs w:val="20"/>
      <w:lang w:val="ru-RU" w:eastAsia="en-US" w:bidi="ar-SA"/>
    </w:rPr>
  </w:style>
  <w:style w:type="paragraph" w:customStyle="1" w:styleId="-f8">
    <w:name w:val="Наименование таблицы НМ-Тех"/>
    <w:basedOn w:val="a8"/>
    <w:link w:val="-f9"/>
    <w:qFormat/>
    <w:rsid w:val="00975136"/>
    <w:pPr>
      <w:jc w:val="left"/>
    </w:pPr>
  </w:style>
  <w:style w:type="character" w:customStyle="1" w:styleId="18">
    <w:name w:val="Оглавление 1 Знак"/>
    <w:basedOn w:val="TNR14150"/>
    <w:link w:val="17"/>
    <w:uiPriority w:val="39"/>
    <w:rsid w:val="00EB4EC7"/>
    <w:rPr>
      <w:sz w:val="22"/>
      <w:szCs w:val="28"/>
      <w:lang w:val="ru-RU" w:eastAsia="en-US" w:bidi="ar-SA"/>
    </w:rPr>
  </w:style>
  <w:style w:type="character" w:customStyle="1" w:styleId="-f7">
    <w:name w:val="Содержание НМ-Тех Знак"/>
    <w:basedOn w:val="18"/>
    <w:link w:val="-f6"/>
    <w:rsid w:val="0069032E"/>
    <w:rPr>
      <w:sz w:val="22"/>
      <w:szCs w:val="28"/>
      <w:lang w:val="ru-RU" w:eastAsia="en-US" w:bidi="ar-SA"/>
    </w:rPr>
  </w:style>
  <w:style w:type="paragraph" w:customStyle="1" w:styleId="-fa">
    <w:name w:val="Таблицы центрированный НМ-Тех"/>
    <w:basedOn w:val="TNHR1415"/>
    <w:link w:val="-fb"/>
    <w:qFormat/>
    <w:rsid w:val="002E318E"/>
    <w:pPr>
      <w:suppressAutoHyphens/>
      <w:spacing w:after="240" w:line="240" w:lineRule="auto"/>
      <w:ind w:firstLine="0"/>
      <w:jc w:val="center"/>
    </w:pPr>
    <w:rPr>
      <w:rFonts w:eastAsia="Times New Roman"/>
      <w:szCs w:val="20"/>
      <w:lang w:eastAsia="ru-RU"/>
    </w:rPr>
  </w:style>
  <w:style w:type="character" w:customStyle="1" w:styleId="-f9">
    <w:name w:val="Наименование таблицы НМ-Тех Знак"/>
    <w:basedOn w:val="-f0"/>
    <w:link w:val="-f8"/>
    <w:rsid w:val="00975136"/>
    <w:rPr>
      <w:rFonts w:ascii="Arial" w:hAnsi="Arial" w:cs="Arial"/>
      <w:iCs/>
      <w:sz w:val="22"/>
      <w:szCs w:val="22"/>
      <w:lang w:val="ru-RU" w:eastAsia="en-US" w:bidi="ar-SA"/>
    </w:rPr>
  </w:style>
  <w:style w:type="paragraph" w:customStyle="1" w:styleId="-fc">
    <w:name w:val="Таблицы курсив НМ-Тех"/>
    <w:basedOn w:val="affe"/>
    <w:link w:val="-fd"/>
    <w:qFormat/>
    <w:rsid w:val="00A1664D"/>
    <w:rPr>
      <w:i/>
    </w:rPr>
  </w:style>
  <w:style w:type="character" w:customStyle="1" w:styleId="-fb">
    <w:name w:val="Таблицы центрированный НМ-Тех Знак"/>
    <w:basedOn w:val="TNHR14150"/>
    <w:link w:val="-fa"/>
    <w:rsid w:val="002E318E"/>
    <w:rPr>
      <w:rFonts w:eastAsia="Times New Roman"/>
      <w:sz w:val="20"/>
      <w:szCs w:val="20"/>
      <w:lang w:eastAsia="en-US"/>
    </w:rPr>
  </w:style>
  <w:style w:type="paragraph" w:customStyle="1" w:styleId="-0">
    <w:name w:val="Наим. подразделов НМ-Тех"/>
    <w:basedOn w:val="-"/>
    <w:link w:val="-fe"/>
    <w:rsid w:val="00396CD5"/>
    <w:pPr>
      <w:numPr>
        <w:numId w:val="15"/>
      </w:numPr>
      <w:ind w:left="1412" w:hanging="703"/>
    </w:pPr>
  </w:style>
  <w:style w:type="character" w:customStyle="1" w:styleId="-fd">
    <w:name w:val="Таблицы курсив НМ-Тех Знак"/>
    <w:basedOn w:val="afff"/>
    <w:link w:val="-fc"/>
    <w:rsid w:val="00A1664D"/>
    <w:rPr>
      <w:rFonts w:eastAsia="Times New Roman"/>
      <w:i/>
      <w:sz w:val="20"/>
      <w:szCs w:val="20"/>
      <w:lang w:val="ru-RU" w:eastAsia="en-US" w:bidi="ar-SA"/>
    </w:rPr>
  </w:style>
  <w:style w:type="paragraph" w:customStyle="1" w:styleId="1">
    <w:name w:val="Стиль1"/>
    <w:basedOn w:val="a2"/>
    <w:link w:val="1f2"/>
    <w:qFormat/>
    <w:rsid w:val="00664E75"/>
    <w:pPr>
      <w:numPr>
        <w:numId w:val="16"/>
      </w:numPr>
    </w:pPr>
  </w:style>
  <w:style w:type="character" w:customStyle="1" w:styleId="-fe">
    <w:name w:val="Наим. подразделов НМ-Тех Знак"/>
    <w:basedOn w:val="-a"/>
    <w:link w:val="-0"/>
    <w:rsid w:val="00396CD5"/>
    <w:rPr>
      <w:b/>
      <w:color w:val="000000" w:themeColor="text1"/>
      <w:sz w:val="28"/>
      <w:szCs w:val="28"/>
      <w:lang w:eastAsia="en-US"/>
    </w:rPr>
  </w:style>
  <w:style w:type="paragraph" w:customStyle="1" w:styleId="afff0">
    <w:name w:val="Регистр полужирный"/>
    <w:basedOn w:val="-2"/>
    <w:link w:val="afff1"/>
    <w:qFormat/>
    <w:rsid w:val="00AE2717"/>
    <w:rPr>
      <w:sz w:val="18"/>
    </w:rPr>
  </w:style>
  <w:style w:type="paragraph" w:customStyle="1" w:styleId="afff2">
    <w:name w:val="Регистр осн. текст"/>
    <w:basedOn w:val="affe"/>
    <w:link w:val="afff3"/>
    <w:qFormat/>
    <w:rsid w:val="009C2B8B"/>
    <w:pPr>
      <w:spacing w:line="240" w:lineRule="auto"/>
    </w:pPr>
    <w:rPr>
      <w:sz w:val="18"/>
    </w:rPr>
  </w:style>
  <w:style w:type="character" w:customStyle="1" w:styleId="afff1">
    <w:name w:val="Регистр полужирный Знак"/>
    <w:basedOn w:val="-3"/>
    <w:link w:val="afff0"/>
    <w:rsid w:val="00AE2717"/>
    <w:rPr>
      <w:rFonts w:eastAsia="Times New Roman"/>
      <w:b/>
      <w:color w:val="000000"/>
      <w:sz w:val="18"/>
      <w:szCs w:val="20"/>
      <w:lang w:eastAsia="en-US"/>
    </w:rPr>
  </w:style>
  <w:style w:type="paragraph" w:customStyle="1" w:styleId="afff4">
    <w:name w:val="Регистр центрированный"/>
    <w:basedOn w:val="-fa"/>
    <w:link w:val="afff5"/>
    <w:qFormat/>
    <w:rsid w:val="009C2B8B"/>
    <w:rPr>
      <w:sz w:val="18"/>
    </w:rPr>
  </w:style>
  <w:style w:type="character" w:customStyle="1" w:styleId="afff3">
    <w:name w:val="Регистр осн. текст Знак"/>
    <w:basedOn w:val="afff"/>
    <w:link w:val="afff2"/>
    <w:rsid w:val="009C2B8B"/>
    <w:rPr>
      <w:rFonts w:eastAsia="Times New Roman"/>
      <w:sz w:val="18"/>
      <w:szCs w:val="20"/>
      <w:lang w:val="ru-RU" w:eastAsia="en-US" w:bidi="ar-SA"/>
    </w:rPr>
  </w:style>
  <w:style w:type="paragraph" w:customStyle="1" w:styleId="11">
    <w:name w:val="Нумерация таблиц 1 ур."/>
    <w:basedOn w:val="a8"/>
    <w:link w:val="1f3"/>
    <w:qFormat/>
    <w:rsid w:val="0043675C"/>
    <w:pPr>
      <w:keepNext/>
      <w:numPr>
        <w:ilvl w:val="3"/>
        <w:numId w:val="23"/>
      </w:numPr>
      <w:jc w:val="left"/>
    </w:pPr>
  </w:style>
  <w:style w:type="character" w:customStyle="1" w:styleId="afff5">
    <w:name w:val="Регистр центрированный Знак"/>
    <w:basedOn w:val="-fb"/>
    <w:link w:val="afff4"/>
    <w:rsid w:val="009C2B8B"/>
    <w:rPr>
      <w:rFonts w:eastAsia="Times New Roman"/>
      <w:sz w:val="18"/>
      <w:szCs w:val="20"/>
      <w:lang w:val="ru-RU" w:eastAsia="en-US" w:bidi="ar-SA"/>
    </w:rPr>
  </w:style>
  <w:style w:type="character" w:customStyle="1" w:styleId="1f3">
    <w:name w:val="Нумерация таблиц 1 ур. Знак"/>
    <w:basedOn w:val="TNHR14150"/>
    <w:link w:val="11"/>
    <w:rsid w:val="0043675C"/>
    <w:rPr>
      <w:iCs/>
      <w:sz w:val="22"/>
      <w:szCs w:val="22"/>
      <w:lang w:eastAsia="en-US"/>
    </w:rPr>
  </w:style>
  <w:style w:type="character" w:customStyle="1" w:styleId="-ff">
    <w:name w:val="НМ-Тех ПЗ ЭП осн. текст Знак"/>
    <w:basedOn w:val="a3"/>
    <w:link w:val="-ff0"/>
    <w:locked/>
    <w:rsid w:val="002F3D3C"/>
  </w:style>
  <w:style w:type="paragraph" w:customStyle="1" w:styleId="-ff0">
    <w:name w:val="НМ-Тех ПЗ ЭП осн. текст"/>
    <w:basedOn w:val="a2"/>
    <w:link w:val="-ff"/>
    <w:qFormat/>
    <w:rsid w:val="002F3D3C"/>
    <w:pPr>
      <w:ind w:firstLine="794"/>
      <w:jc w:val="both"/>
    </w:pPr>
  </w:style>
  <w:style w:type="table" w:customStyle="1" w:styleId="1f4">
    <w:name w:val="Сетка таблицы1"/>
    <w:basedOn w:val="a4"/>
    <w:next w:val="af8"/>
    <w:uiPriority w:val="39"/>
    <w:rsid w:val="008F7E7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4"/>
    <w:next w:val="af8"/>
    <w:uiPriority w:val="39"/>
    <w:rsid w:val="00407C6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6">
    <w:name w:val="Revision"/>
    <w:hidden/>
    <w:uiPriority w:val="99"/>
    <w:semiHidden/>
    <w:rsid w:val="00906602"/>
  </w:style>
  <w:style w:type="table" w:customStyle="1" w:styleId="afff7">
    <w:name w:val="Регистр"/>
    <w:basedOn w:val="a4"/>
    <w:uiPriority w:val="99"/>
    <w:rsid w:val="00940FFE"/>
    <w:pPr>
      <w:pageBreakBefore/>
    </w:pPr>
    <w:tblPr/>
  </w:style>
  <w:style w:type="paragraph" w:customStyle="1" w:styleId="afff8">
    <w:name w:val="Нумерация регистров"/>
    <w:basedOn w:val="11"/>
    <w:link w:val="afff9"/>
    <w:rsid w:val="00263F11"/>
  </w:style>
  <w:style w:type="character" w:customStyle="1" w:styleId="afff9">
    <w:name w:val="Нумерация регистров Знак"/>
    <w:basedOn w:val="1f3"/>
    <w:link w:val="afff8"/>
    <w:rsid w:val="00263F11"/>
    <w:rPr>
      <w:iCs/>
      <w:sz w:val="22"/>
      <w:szCs w:val="22"/>
      <w:lang w:eastAsia="en-US"/>
    </w:rPr>
  </w:style>
  <w:style w:type="table" w:customStyle="1" w:styleId="-11">
    <w:name w:val="НМ-Тех1"/>
    <w:basedOn w:val="a4"/>
    <w:uiPriority w:val="99"/>
    <w:rsid w:val="008E1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tblPr/>
      <w:tcPr>
        <w:tcBorders>
          <w:bottom w:val="double" w:sz="4" w:space="0" w:color="auto"/>
        </w:tcBorders>
      </w:tcPr>
    </w:tblStylePr>
  </w:style>
  <w:style w:type="table" w:customStyle="1" w:styleId="-20">
    <w:name w:val="НМ-Тех2"/>
    <w:basedOn w:val="a4"/>
    <w:uiPriority w:val="99"/>
    <w:rsid w:val="003A19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tblPr/>
      <w:tcPr>
        <w:tcBorders>
          <w:bottom w:val="double" w:sz="4" w:space="0" w:color="auto"/>
        </w:tcBorders>
      </w:tcPr>
    </w:tblStylePr>
  </w:style>
  <w:style w:type="paragraph" w:customStyle="1" w:styleId="21">
    <w:name w:val="Нумерация таблиц 2 ур."/>
    <w:basedOn w:val="11"/>
    <w:link w:val="29"/>
    <w:qFormat/>
    <w:rsid w:val="00574261"/>
    <w:pPr>
      <w:numPr>
        <w:ilvl w:val="4"/>
      </w:numPr>
    </w:pPr>
  </w:style>
  <w:style w:type="character" w:customStyle="1" w:styleId="29">
    <w:name w:val="Нумерация таблиц 2 ур. Знак"/>
    <w:basedOn w:val="1f3"/>
    <w:link w:val="21"/>
    <w:rsid w:val="00574261"/>
    <w:rPr>
      <w:iCs/>
      <w:sz w:val="22"/>
      <w:szCs w:val="22"/>
      <w:lang w:eastAsia="en-US"/>
    </w:rPr>
  </w:style>
  <w:style w:type="paragraph" w:customStyle="1" w:styleId="afffa">
    <w:name w:val="Содержание заголовок"/>
    <w:basedOn w:val="a2"/>
    <w:link w:val="afffb"/>
    <w:autoRedefine/>
    <w:qFormat/>
    <w:rsid w:val="00E13A85"/>
    <w:pPr>
      <w:keepNext/>
      <w:pBdr>
        <w:bottom w:val="single" w:sz="8" w:space="1" w:color="2AA495"/>
      </w:pBdr>
      <w:tabs>
        <w:tab w:val="left" w:pos="400"/>
      </w:tabs>
      <w:spacing w:before="220" w:after="80"/>
    </w:pPr>
    <w:rPr>
      <w:rFonts w:ascii="Gilroy ExtraBold" w:eastAsiaTheme="minorHAnsi" w:hAnsi="Gilroy ExtraBold"/>
      <w:b/>
      <w:color w:val="2AA495"/>
      <w:sz w:val="28"/>
      <w:szCs w:val="32"/>
    </w:rPr>
  </w:style>
  <w:style w:type="character" w:customStyle="1" w:styleId="afffb">
    <w:name w:val="Содержание заголовок Знак"/>
    <w:basedOn w:val="a3"/>
    <w:link w:val="afffa"/>
    <w:rsid w:val="00E13A85"/>
    <w:rPr>
      <w:rFonts w:ascii="Gilroy ExtraBold" w:eastAsiaTheme="minorHAnsi" w:hAnsi="Gilroy ExtraBold"/>
      <w:b/>
      <w:color w:val="2AA495"/>
      <w:sz w:val="28"/>
      <w:szCs w:val="32"/>
    </w:rPr>
  </w:style>
  <w:style w:type="paragraph" w:customStyle="1" w:styleId="afffc">
    <w:name w:val="Содержание"/>
    <w:basedOn w:val="a2"/>
    <w:link w:val="afffd"/>
    <w:autoRedefine/>
    <w:qFormat/>
    <w:rsid w:val="00E13A85"/>
    <w:pPr>
      <w:keepNext/>
      <w:pBdr>
        <w:bottom w:val="single" w:sz="8" w:space="1" w:color="30BAAA"/>
      </w:pBdr>
      <w:tabs>
        <w:tab w:val="left" w:pos="400"/>
      </w:tabs>
      <w:spacing w:before="220" w:after="80" w:line="340" w:lineRule="exact"/>
      <w:jc w:val="both"/>
    </w:pPr>
    <w:rPr>
      <w:rFonts w:eastAsiaTheme="minorHAnsi"/>
      <w:b/>
      <w:color w:val="30BAAA"/>
      <w:sz w:val="28"/>
      <w:szCs w:val="32"/>
    </w:rPr>
  </w:style>
  <w:style w:type="character" w:customStyle="1" w:styleId="afffd">
    <w:name w:val="Содержание Знак"/>
    <w:basedOn w:val="a3"/>
    <w:link w:val="afffc"/>
    <w:rsid w:val="00E13A85"/>
    <w:rPr>
      <w:rFonts w:eastAsiaTheme="minorHAnsi"/>
      <w:b/>
      <w:color w:val="30BAAA"/>
      <w:sz w:val="28"/>
      <w:szCs w:val="32"/>
    </w:rPr>
  </w:style>
  <w:style w:type="paragraph" w:customStyle="1" w:styleId="afffe">
    <w:name w:val="Нумерация таблиц"/>
    <w:basedOn w:val="a8"/>
    <w:link w:val="affff"/>
    <w:qFormat/>
    <w:rsid w:val="00FD4C94"/>
    <w:pPr>
      <w:jc w:val="left"/>
    </w:pPr>
    <w:rPr>
      <w:spacing w:val="54"/>
    </w:rPr>
  </w:style>
  <w:style w:type="character" w:customStyle="1" w:styleId="affff">
    <w:name w:val="Нумерация таблиц Знак"/>
    <w:basedOn w:val="a3"/>
    <w:link w:val="afffe"/>
    <w:rsid w:val="00FD4C94"/>
    <w:rPr>
      <w:iCs/>
      <w:spacing w:val="54"/>
      <w:sz w:val="22"/>
      <w:szCs w:val="22"/>
      <w:lang w:eastAsia="en-US"/>
    </w:rPr>
  </w:style>
  <w:style w:type="table" w:styleId="-12">
    <w:name w:val="Light List Accent 1"/>
    <w:basedOn w:val="a4"/>
    <w:uiPriority w:val="61"/>
    <w:semiHidden/>
    <w:unhideWhenUsed/>
    <w:rsid w:val="00F55D74"/>
    <w:pPr>
      <w:ind w:firstLine="794"/>
      <w:jc w:val="both"/>
    </w:pPr>
    <w:rPr>
      <w:rFonts w:asciiTheme="minorHAnsi" w:eastAsiaTheme="minorHAnsi" w:hAnsiTheme="minorHAnsi" w:cstheme="minorBidi"/>
      <w:sz w:val="22"/>
      <w:szCs w:val="22"/>
      <w:lang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1f2">
    <w:name w:val="Стиль1 Знак"/>
    <w:basedOn w:val="a3"/>
    <w:link w:val="1"/>
    <w:rsid w:val="00F55D74"/>
  </w:style>
  <w:style w:type="paragraph" w:customStyle="1" w:styleId="-ff1">
    <w:name w:val="НМ-Тех Подзаголовок"/>
    <w:basedOn w:val="20"/>
    <w:link w:val="-ff2"/>
    <w:autoRedefine/>
    <w:qFormat/>
    <w:rsid w:val="00F55D74"/>
    <w:pPr>
      <w:numPr>
        <w:ilvl w:val="0"/>
        <w:numId w:val="0"/>
      </w:numPr>
      <w:spacing w:before="160" w:after="0" w:line="240" w:lineRule="auto"/>
    </w:pPr>
    <w:rPr>
      <w:rFonts w:ascii="Gilroy ExtraBold" w:eastAsiaTheme="majorEastAsia" w:hAnsi="Gilroy ExtraBold" w:cstheme="majorBidi"/>
      <w:color w:val="2F5496" w:themeColor="accent1" w:themeShade="BF"/>
      <w:szCs w:val="28"/>
    </w:rPr>
  </w:style>
  <w:style w:type="character" w:customStyle="1" w:styleId="-ff2">
    <w:name w:val="НМ-Тех Подзаголовок Знак"/>
    <w:basedOn w:val="22"/>
    <w:link w:val="-ff1"/>
    <w:rsid w:val="00F55D74"/>
    <w:rPr>
      <w:rFonts w:ascii="Gilroy ExtraBold" w:eastAsiaTheme="majorEastAsia" w:hAnsi="Gilroy ExtraBold" w:cstheme="majorBidi"/>
      <w:color w:val="2F5496" w:themeColor="accent1" w:themeShade="BF"/>
      <w:sz w:val="28"/>
      <w:szCs w:val="28"/>
      <w:lang w:eastAsia="en-US"/>
    </w:rPr>
  </w:style>
  <w:style w:type="character" w:styleId="affff0">
    <w:name w:val="Subtle Emphasis"/>
    <w:basedOn w:val="a3"/>
    <w:uiPriority w:val="19"/>
    <w:qFormat/>
    <w:rsid w:val="00F55D74"/>
    <w:rPr>
      <w:rFonts w:ascii="Gilroy ExtraBold" w:eastAsiaTheme="majorEastAsia" w:hAnsi="Gilroy ExtraBold" w:cstheme="majorBidi"/>
      <w:color w:val="2AA495"/>
      <w:sz w:val="24"/>
      <w:szCs w:val="30"/>
    </w:rPr>
  </w:style>
  <w:style w:type="table" w:customStyle="1" w:styleId="-ff3">
    <w:name w:val="НМ-Тех таблица"/>
    <w:basedOn w:val="a4"/>
    <w:uiPriority w:val="99"/>
    <w:rsid w:val="00F55D74"/>
    <w:pPr>
      <w:ind w:firstLine="794"/>
      <w:jc w:val="both"/>
      <w:outlineLvl w:val="0"/>
    </w:pPr>
    <w:rPr>
      <w:rFonts w:ascii="Gilroy Light" w:eastAsiaTheme="minorEastAsia" w:hAnsi="Gilroy Light" w:cstheme="minorBidi"/>
      <w:sz w:val="20"/>
      <w:szCs w:val="21"/>
      <w:lang w:val="nl-NL" w:eastAsia="nl-NL"/>
    </w:rPr>
    <w:tblPr>
      <w:tblInd w:w="1304" w:type="dxa"/>
      <w:tblBorders>
        <w:top w:val="single" w:sz="8" w:space="0" w:color="C3EFEA"/>
        <w:bottom w:val="single" w:sz="8" w:space="0" w:color="C3EFEA"/>
        <w:insideH w:val="single" w:sz="8" w:space="0" w:color="C3EFEA"/>
        <w:insideV w:val="single" w:sz="8" w:space="0" w:color="C3EFEA"/>
      </w:tblBorders>
    </w:tblPr>
    <w:tblStylePr w:type="firstRow">
      <w:rPr>
        <w:rFonts w:ascii="Gilroy ExtraBold" w:hAnsi="Gilroy ExtraBold"/>
        <w:color w:val="12414D"/>
        <w:sz w:val="20"/>
      </w:rPr>
      <w:tblPr/>
      <w:tcPr>
        <w:tcBorders>
          <w:top w:val="single" w:sz="12" w:space="0" w:color="55D3C4"/>
          <w:left w:val="nil"/>
          <w:right w:val="nil"/>
          <w:insideH w:val="nil"/>
          <w:insideV w:val="single" w:sz="4" w:space="0" w:color="FFFFFF" w:themeColor="background1"/>
        </w:tcBorders>
        <w:shd w:val="clear" w:color="auto" w:fill="C3EFEA"/>
      </w:tcPr>
    </w:tblStylePr>
    <w:tblStylePr w:type="lastRow">
      <w:tblPr/>
      <w:tcPr>
        <w:tcBorders>
          <w:top w:val="nil"/>
          <w:bottom w:val="single" w:sz="12" w:space="0" w:color="55D3C4"/>
        </w:tcBorders>
      </w:tcPr>
    </w:tblStylePr>
  </w:style>
  <w:style w:type="paragraph" w:customStyle="1" w:styleId="-ff4">
    <w:name w:val="НМ-Тех основной текст"/>
    <w:basedOn w:val="a2"/>
    <w:link w:val="-ff5"/>
    <w:autoRedefine/>
    <w:qFormat/>
    <w:rsid w:val="00F55D74"/>
    <w:pPr>
      <w:spacing w:before="80" w:line="180" w:lineRule="exact"/>
      <w:ind w:firstLine="794"/>
      <w:jc w:val="both"/>
    </w:pPr>
    <w:rPr>
      <w:rFonts w:ascii="Gilroy Light" w:eastAsiaTheme="minorHAnsi" w:hAnsi="Gilroy Light"/>
      <w:color w:val="12414D"/>
      <w:sz w:val="12"/>
      <w:szCs w:val="19"/>
      <w:lang w:eastAsia="en-US"/>
    </w:rPr>
  </w:style>
  <w:style w:type="character" w:customStyle="1" w:styleId="-ff5">
    <w:name w:val="НМ-Тех основной текст Знак"/>
    <w:basedOn w:val="a3"/>
    <w:link w:val="-ff4"/>
    <w:rsid w:val="00F55D74"/>
    <w:rPr>
      <w:rFonts w:ascii="Gilroy Light" w:eastAsiaTheme="minorHAnsi" w:hAnsi="Gilroy Light"/>
      <w:color w:val="12414D"/>
      <w:sz w:val="12"/>
      <w:szCs w:val="19"/>
      <w:lang w:eastAsia="en-US"/>
    </w:rPr>
  </w:style>
  <w:style w:type="table" w:customStyle="1" w:styleId="-ff6">
    <w:name w:val="Таблицы ПЗ ЭП НМ-Тех"/>
    <w:basedOn w:val="a4"/>
    <w:uiPriority w:val="99"/>
    <w:rsid w:val="00F55D74"/>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Arial" w:hAnsi="Arial"/>
        <w:b/>
        <w:sz w:val="20"/>
      </w:rPr>
    </w:tblStylePr>
  </w:style>
  <w:style w:type="character" w:styleId="affff1">
    <w:name w:val="Unresolved Mention"/>
    <w:basedOn w:val="a3"/>
    <w:uiPriority w:val="99"/>
    <w:semiHidden/>
    <w:unhideWhenUsed/>
    <w:rsid w:val="003538FB"/>
    <w:rPr>
      <w:color w:val="605E5C"/>
      <w:shd w:val="clear" w:color="auto" w:fill="E1DFDD"/>
    </w:rPr>
  </w:style>
  <w:style w:type="character" w:styleId="affff2">
    <w:name w:val="FollowedHyperlink"/>
    <w:basedOn w:val="a3"/>
    <w:uiPriority w:val="99"/>
    <w:semiHidden/>
    <w:rsid w:val="003538FB"/>
    <w:rPr>
      <w:color w:val="954F72" w:themeColor="followedHyperlink"/>
      <w:u w:val="single"/>
    </w:rPr>
  </w:style>
  <w:style w:type="paragraph" w:customStyle="1" w:styleId="-21">
    <w:name w:val="Рисунок НМ-Тех 2 ур."/>
    <w:basedOn w:val="-1"/>
    <w:rsid w:val="00E123B3"/>
  </w:style>
  <w:style w:type="paragraph" w:customStyle="1" w:styleId="affff3">
    <w:name w:val="Список таблиц"/>
    <w:basedOn w:val="17"/>
    <w:link w:val="affff4"/>
    <w:qFormat/>
    <w:rsid w:val="00FE2F47"/>
    <w:pPr>
      <w:tabs>
        <w:tab w:val="clear" w:pos="531"/>
        <w:tab w:val="clear" w:pos="10195"/>
        <w:tab w:val="right" w:leader="dot" w:pos="9911"/>
      </w:tabs>
      <w:spacing w:before="240" w:after="120" w:line="240" w:lineRule="auto"/>
      <w:ind w:left="0" w:firstLine="0"/>
      <w:jc w:val="left"/>
    </w:pPr>
    <w:rPr>
      <w:rFonts w:cstheme="minorHAnsi"/>
      <w:bCs/>
      <w:szCs w:val="22"/>
    </w:rPr>
  </w:style>
  <w:style w:type="character" w:customStyle="1" w:styleId="affff4">
    <w:name w:val="Список таблиц Знак"/>
    <w:basedOn w:val="18"/>
    <w:link w:val="affff3"/>
    <w:rsid w:val="00FE2F47"/>
    <w:rPr>
      <w:rFonts w:cstheme="minorHAnsi"/>
      <w:bCs/>
      <w:sz w:val="22"/>
      <w:szCs w:val="22"/>
      <w:lang w:val="ru-RU" w:eastAsia="en-US" w:bidi="ar-SA"/>
    </w:rPr>
  </w:style>
  <w:style w:type="table" w:customStyle="1" w:styleId="32">
    <w:name w:val="Сетка таблицы3"/>
    <w:basedOn w:val="a4"/>
    <w:next w:val="af8"/>
    <w:uiPriority w:val="39"/>
    <w:rsid w:val="00893E79"/>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67814">
      <w:bodyDiv w:val="1"/>
      <w:marLeft w:val="0"/>
      <w:marRight w:val="0"/>
      <w:marTop w:val="0"/>
      <w:marBottom w:val="0"/>
      <w:divBdr>
        <w:top w:val="none" w:sz="0" w:space="0" w:color="auto"/>
        <w:left w:val="none" w:sz="0" w:space="0" w:color="auto"/>
        <w:bottom w:val="none" w:sz="0" w:space="0" w:color="auto"/>
        <w:right w:val="none" w:sz="0" w:space="0" w:color="auto"/>
      </w:divBdr>
    </w:div>
    <w:div w:id="242837233">
      <w:bodyDiv w:val="1"/>
      <w:marLeft w:val="0"/>
      <w:marRight w:val="0"/>
      <w:marTop w:val="0"/>
      <w:marBottom w:val="0"/>
      <w:divBdr>
        <w:top w:val="none" w:sz="0" w:space="0" w:color="auto"/>
        <w:left w:val="none" w:sz="0" w:space="0" w:color="auto"/>
        <w:bottom w:val="none" w:sz="0" w:space="0" w:color="auto"/>
        <w:right w:val="none" w:sz="0" w:space="0" w:color="auto"/>
      </w:divBdr>
    </w:div>
    <w:div w:id="284313619">
      <w:bodyDiv w:val="1"/>
      <w:marLeft w:val="0"/>
      <w:marRight w:val="0"/>
      <w:marTop w:val="0"/>
      <w:marBottom w:val="0"/>
      <w:divBdr>
        <w:top w:val="none" w:sz="0" w:space="0" w:color="auto"/>
        <w:left w:val="none" w:sz="0" w:space="0" w:color="auto"/>
        <w:bottom w:val="none" w:sz="0" w:space="0" w:color="auto"/>
        <w:right w:val="none" w:sz="0" w:space="0" w:color="auto"/>
      </w:divBdr>
    </w:div>
    <w:div w:id="551818490">
      <w:bodyDiv w:val="1"/>
      <w:marLeft w:val="0"/>
      <w:marRight w:val="0"/>
      <w:marTop w:val="0"/>
      <w:marBottom w:val="0"/>
      <w:divBdr>
        <w:top w:val="none" w:sz="0" w:space="0" w:color="auto"/>
        <w:left w:val="none" w:sz="0" w:space="0" w:color="auto"/>
        <w:bottom w:val="none" w:sz="0" w:space="0" w:color="auto"/>
        <w:right w:val="none" w:sz="0" w:space="0" w:color="auto"/>
      </w:divBdr>
    </w:div>
    <w:div w:id="674386364">
      <w:bodyDiv w:val="1"/>
      <w:marLeft w:val="0"/>
      <w:marRight w:val="0"/>
      <w:marTop w:val="0"/>
      <w:marBottom w:val="0"/>
      <w:divBdr>
        <w:top w:val="none" w:sz="0" w:space="0" w:color="auto"/>
        <w:left w:val="none" w:sz="0" w:space="0" w:color="auto"/>
        <w:bottom w:val="none" w:sz="0" w:space="0" w:color="auto"/>
        <w:right w:val="none" w:sz="0" w:space="0" w:color="auto"/>
      </w:divBdr>
    </w:div>
    <w:div w:id="718478238">
      <w:bodyDiv w:val="1"/>
      <w:marLeft w:val="0"/>
      <w:marRight w:val="0"/>
      <w:marTop w:val="0"/>
      <w:marBottom w:val="0"/>
      <w:divBdr>
        <w:top w:val="none" w:sz="0" w:space="0" w:color="auto"/>
        <w:left w:val="none" w:sz="0" w:space="0" w:color="auto"/>
        <w:bottom w:val="none" w:sz="0" w:space="0" w:color="auto"/>
        <w:right w:val="none" w:sz="0" w:space="0" w:color="auto"/>
      </w:divBdr>
    </w:div>
    <w:div w:id="754321168">
      <w:bodyDiv w:val="1"/>
      <w:marLeft w:val="0"/>
      <w:marRight w:val="0"/>
      <w:marTop w:val="0"/>
      <w:marBottom w:val="0"/>
      <w:divBdr>
        <w:top w:val="none" w:sz="0" w:space="0" w:color="auto"/>
        <w:left w:val="none" w:sz="0" w:space="0" w:color="auto"/>
        <w:bottom w:val="none" w:sz="0" w:space="0" w:color="auto"/>
        <w:right w:val="none" w:sz="0" w:space="0" w:color="auto"/>
      </w:divBdr>
    </w:div>
    <w:div w:id="822086183">
      <w:bodyDiv w:val="1"/>
      <w:marLeft w:val="0"/>
      <w:marRight w:val="0"/>
      <w:marTop w:val="0"/>
      <w:marBottom w:val="0"/>
      <w:divBdr>
        <w:top w:val="none" w:sz="0" w:space="0" w:color="auto"/>
        <w:left w:val="none" w:sz="0" w:space="0" w:color="auto"/>
        <w:bottom w:val="none" w:sz="0" w:space="0" w:color="auto"/>
        <w:right w:val="none" w:sz="0" w:space="0" w:color="auto"/>
      </w:divBdr>
    </w:div>
    <w:div w:id="834996761">
      <w:bodyDiv w:val="1"/>
      <w:marLeft w:val="0"/>
      <w:marRight w:val="0"/>
      <w:marTop w:val="0"/>
      <w:marBottom w:val="0"/>
      <w:divBdr>
        <w:top w:val="none" w:sz="0" w:space="0" w:color="auto"/>
        <w:left w:val="none" w:sz="0" w:space="0" w:color="auto"/>
        <w:bottom w:val="none" w:sz="0" w:space="0" w:color="auto"/>
        <w:right w:val="none" w:sz="0" w:space="0" w:color="auto"/>
      </w:divBdr>
    </w:div>
    <w:div w:id="1014962067">
      <w:bodyDiv w:val="1"/>
      <w:marLeft w:val="0"/>
      <w:marRight w:val="0"/>
      <w:marTop w:val="0"/>
      <w:marBottom w:val="0"/>
      <w:divBdr>
        <w:top w:val="none" w:sz="0" w:space="0" w:color="auto"/>
        <w:left w:val="none" w:sz="0" w:space="0" w:color="auto"/>
        <w:bottom w:val="none" w:sz="0" w:space="0" w:color="auto"/>
        <w:right w:val="none" w:sz="0" w:space="0" w:color="auto"/>
      </w:divBdr>
    </w:div>
    <w:div w:id="1405371336">
      <w:bodyDiv w:val="1"/>
      <w:marLeft w:val="0"/>
      <w:marRight w:val="0"/>
      <w:marTop w:val="0"/>
      <w:marBottom w:val="0"/>
      <w:divBdr>
        <w:top w:val="none" w:sz="0" w:space="0" w:color="auto"/>
        <w:left w:val="none" w:sz="0" w:space="0" w:color="auto"/>
        <w:bottom w:val="none" w:sz="0" w:space="0" w:color="auto"/>
        <w:right w:val="none" w:sz="0" w:space="0" w:color="auto"/>
      </w:divBdr>
    </w:div>
    <w:div w:id="1731804156">
      <w:bodyDiv w:val="1"/>
      <w:marLeft w:val="0"/>
      <w:marRight w:val="0"/>
      <w:marTop w:val="0"/>
      <w:marBottom w:val="0"/>
      <w:divBdr>
        <w:top w:val="none" w:sz="0" w:space="0" w:color="auto"/>
        <w:left w:val="none" w:sz="0" w:space="0" w:color="auto"/>
        <w:bottom w:val="none" w:sz="0" w:space="0" w:color="auto"/>
        <w:right w:val="none" w:sz="0" w:space="0" w:color="auto"/>
      </w:divBdr>
    </w:div>
    <w:div w:id="1769544848">
      <w:bodyDiv w:val="1"/>
      <w:marLeft w:val="0"/>
      <w:marRight w:val="0"/>
      <w:marTop w:val="0"/>
      <w:marBottom w:val="0"/>
      <w:divBdr>
        <w:top w:val="none" w:sz="0" w:space="0" w:color="auto"/>
        <w:left w:val="none" w:sz="0" w:space="0" w:color="auto"/>
        <w:bottom w:val="none" w:sz="0" w:space="0" w:color="auto"/>
        <w:right w:val="none" w:sz="0" w:space="0" w:color="auto"/>
      </w:divBdr>
    </w:div>
    <w:div w:id="210595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1064;&#1072;&#1073;&#1083;%20&#1043;&#1086;&#1089;&#1090;19%20&#1044;&#1086;&#1090;\&#1043;&#1054;&#1057;&#1058;%2019%20&#1064;&#1072;&#1073;&#1083;&#1086;&#1085;%20&#1057;&#1090;&#1080;&#1083;&#1077;&#1081;.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B1912-B2AC-41C0-8008-65F156880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 19 Шаблон Стилей</Template>
  <TotalTime>6122</TotalTime>
  <Pages>219</Pages>
  <Words>42163</Words>
  <Characters>240334</Characters>
  <Application>Microsoft Office Word</Application>
  <DocSecurity>0</DocSecurity>
  <Lines>2002</Lines>
  <Paragraphs>563</Paragraphs>
  <ScaleCrop>false</ScaleCrop>
  <HeadingPairs>
    <vt:vector size="2" baseType="variant">
      <vt:variant>
        <vt:lpstr>Название</vt:lpstr>
      </vt:variant>
      <vt:variant>
        <vt:i4>1</vt:i4>
      </vt:variant>
    </vt:vector>
  </HeadingPairs>
  <TitlesOfParts>
    <vt:vector size="1" baseType="lpstr">
      <vt:lpstr>Руководство пользователя</vt:lpstr>
    </vt:vector>
  </TitlesOfParts>
  <Company>Grizli777</Company>
  <LinksUpToDate>false</LinksUpToDate>
  <CharactersWithSpaces>281934</CharactersWithSpaces>
  <SharedDoc>false</SharedDoc>
  <HLinks>
    <vt:vector size="84" baseType="variant">
      <vt:variant>
        <vt:i4>1310778</vt:i4>
      </vt:variant>
      <vt:variant>
        <vt:i4>83</vt:i4>
      </vt:variant>
      <vt:variant>
        <vt:i4>0</vt:i4>
      </vt:variant>
      <vt:variant>
        <vt:i4>5</vt:i4>
      </vt:variant>
      <vt:variant>
        <vt:lpwstr/>
      </vt:variant>
      <vt:variant>
        <vt:lpwstr>_Toc151025834</vt:lpwstr>
      </vt:variant>
      <vt:variant>
        <vt:i4>1310778</vt:i4>
      </vt:variant>
      <vt:variant>
        <vt:i4>77</vt:i4>
      </vt:variant>
      <vt:variant>
        <vt:i4>0</vt:i4>
      </vt:variant>
      <vt:variant>
        <vt:i4>5</vt:i4>
      </vt:variant>
      <vt:variant>
        <vt:lpwstr/>
      </vt:variant>
      <vt:variant>
        <vt:lpwstr>_Toc151025833</vt:lpwstr>
      </vt:variant>
      <vt:variant>
        <vt:i4>1310778</vt:i4>
      </vt:variant>
      <vt:variant>
        <vt:i4>71</vt:i4>
      </vt:variant>
      <vt:variant>
        <vt:i4>0</vt:i4>
      </vt:variant>
      <vt:variant>
        <vt:i4>5</vt:i4>
      </vt:variant>
      <vt:variant>
        <vt:lpwstr/>
      </vt:variant>
      <vt:variant>
        <vt:lpwstr>_Toc151025832</vt:lpwstr>
      </vt:variant>
      <vt:variant>
        <vt:i4>1310778</vt:i4>
      </vt:variant>
      <vt:variant>
        <vt:i4>65</vt:i4>
      </vt:variant>
      <vt:variant>
        <vt:i4>0</vt:i4>
      </vt:variant>
      <vt:variant>
        <vt:i4>5</vt:i4>
      </vt:variant>
      <vt:variant>
        <vt:lpwstr/>
      </vt:variant>
      <vt:variant>
        <vt:lpwstr>_Toc151025831</vt:lpwstr>
      </vt:variant>
      <vt:variant>
        <vt:i4>1310778</vt:i4>
      </vt:variant>
      <vt:variant>
        <vt:i4>59</vt:i4>
      </vt:variant>
      <vt:variant>
        <vt:i4>0</vt:i4>
      </vt:variant>
      <vt:variant>
        <vt:i4>5</vt:i4>
      </vt:variant>
      <vt:variant>
        <vt:lpwstr/>
      </vt:variant>
      <vt:variant>
        <vt:lpwstr>_Toc151025830</vt:lpwstr>
      </vt:variant>
      <vt:variant>
        <vt:i4>1376314</vt:i4>
      </vt:variant>
      <vt:variant>
        <vt:i4>53</vt:i4>
      </vt:variant>
      <vt:variant>
        <vt:i4>0</vt:i4>
      </vt:variant>
      <vt:variant>
        <vt:i4>5</vt:i4>
      </vt:variant>
      <vt:variant>
        <vt:lpwstr/>
      </vt:variant>
      <vt:variant>
        <vt:lpwstr>_Toc151025829</vt:lpwstr>
      </vt:variant>
      <vt:variant>
        <vt:i4>1376314</vt:i4>
      </vt:variant>
      <vt:variant>
        <vt:i4>47</vt:i4>
      </vt:variant>
      <vt:variant>
        <vt:i4>0</vt:i4>
      </vt:variant>
      <vt:variant>
        <vt:i4>5</vt:i4>
      </vt:variant>
      <vt:variant>
        <vt:lpwstr/>
      </vt:variant>
      <vt:variant>
        <vt:lpwstr>_Toc151025828</vt:lpwstr>
      </vt:variant>
      <vt:variant>
        <vt:i4>1376314</vt:i4>
      </vt:variant>
      <vt:variant>
        <vt:i4>41</vt:i4>
      </vt:variant>
      <vt:variant>
        <vt:i4>0</vt:i4>
      </vt:variant>
      <vt:variant>
        <vt:i4>5</vt:i4>
      </vt:variant>
      <vt:variant>
        <vt:lpwstr/>
      </vt:variant>
      <vt:variant>
        <vt:lpwstr>_Toc151025827</vt:lpwstr>
      </vt:variant>
      <vt:variant>
        <vt:i4>1376314</vt:i4>
      </vt:variant>
      <vt:variant>
        <vt:i4>35</vt:i4>
      </vt:variant>
      <vt:variant>
        <vt:i4>0</vt:i4>
      </vt:variant>
      <vt:variant>
        <vt:i4>5</vt:i4>
      </vt:variant>
      <vt:variant>
        <vt:lpwstr/>
      </vt:variant>
      <vt:variant>
        <vt:lpwstr>_Toc151025826</vt:lpwstr>
      </vt:variant>
      <vt:variant>
        <vt:i4>1376314</vt:i4>
      </vt:variant>
      <vt:variant>
        <vt:i4>29</vt:i4>
      </vt:variant>
      <vt:variant>
        <vt:i4>0</vt:i4>
      </vt:variant>
      <vt:variant>
        <vt:i4>5</vt:i4>
      </vt:variant>
      <vt:variant>
        <vt:lpwstr/>
      </vt:variant>
      <vt:variant>
        <vt:lpwstr>_Toc151025825</vt:lpwstr>
      </vt:variant>
      <vt:variant>
        <vt:i4>1376314</vt:i4>
      </vt:variant>
      <vt:variant>
        <vt:i4>23</vt:i4>
      </vt:variant>
      <vt:variant>
        <vt:i4>0</vt:i4>
      </vt:variant>
      <vt:variant>
        <vt:i4>5</vt:i4>
      </vt:variant>
      <vt:variant>
        <vt:lpwstr/>
      </vt:variant>
      <vt:variant>
        <vt:lpwstr>_Toc151025824</vt:lpwstr>
      </vt:variant>
      <vt:variant>
        <vt:i4>1376314</vt:i4>
      </vt:variant>
      <vt:variant>
        <vt:i4>17</vt:i4>
      </vt:variant>
      <vt:variant>
        <vt:i4>0</vt:i4>
      </vt:variant>
      <vt:variant>
        <vt:i4>5</vt:i4>
      </vt:variant>
      <vt:variant>
        <vt:lpwstr/>
      </vt:variant>
      <vt:variant>
        <vt:lpwstr>_Toc151025823</vt:lpwstr>
      </vt:variant>
      <vt:variant>
        <vt:i4>1376314</vt:i4>
      </vt:variant>
      <vt:variant>
        <vt:i4>11</vt:i4>
      </vt:variant>
      <vt:variant>
        <vt:i4>0</vt:i4>
      </vt:variant>
      <vt:variant>
        <vt:i4>5</vt:i4>
      </vt:variant>
      <vt:variant>
        <vt:lpwstr/>
      </vt:variant>
      <vt:variant>
        <vt:lpwstr>_Toc151025822</vt:lpwstr>
      </vt:variant>
      <vt:variant>
        <vt:i4>1376314</vt:i4>
      </vt:variant>
      <vt:variant>
        <vt:i4>5</vt:i4>
      </vt:variant>
      <vt:variant>
        <vt:i4>0</vt:i4>
      </vt:variant>
      <vt:variant>
        <vt:i4>5</vt:i4>
      </vt:variant>
      <vt:variant>
        <vt:lpwstr/>
      </vt:variant>
      <vt:variant>
        <vt:lpwstr>_Toc151025821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Руководство пользователя</dc:title>
  <dc:subject>RU.ВАТС.00177-01</dc:subject>
  <dc:creator>A.K.</dc:creator>
  <cp:keywords/>
  <cp:lastModifiedBy>Солдатов Александр Петрович</cp:lastModifiedBy>
  <cp:revision>1082</cp:revision>
  <cp:lastPrinted>2024-03-07T08:12:00Z</cp:lastPrinted>
  <dcterms:created xsi:type="dcterms:W3CDTF">2024-02-15T09:21:00Z</dcterms:created>
  <dcterms:modified xsi:type="dcterms:W3CDTF">2024-03-19T20:56:00Z</dcterms:modified>
  <cp:contentStatus>2017</cp:contentStatus>
</cp:coreProperties>
</file>