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A4E27" w14:textId="385761E1" w:rsidR="00BA6D35" w:rsidRDefault="00EB5982">
      <w:r>
        <w:t>Flashing does not work in sleep modes, connect under reset should be used while resetting manually by grounding NRST</w:t>
      </w:r>
      <w:r w:rsidR="00BA6D35">
        <w:t>.</w:t>
      </w:r>
    </w:p>
    <w:p w14:paraId="7ED52316" w14:textId="38DA84F9" w:rsidR="00BA6D35" w:rsidRDefault="00BA6D35">
      <w:r>
        <w:t>This can be easily achieved by running what is in indicated in the make debug command source file:</w:t>
      </w:r>
    </w:p>
    <w:p w14:paraId="5E18035F" w14:textId="6CE2F0CB" w:rsidR="00BA6D35" w:rsidRDefault="00BA6D35">
      <w:r>
        <w:t xml:space="preserve">Running </w:t>
      </w:r>
      <w:proofErr w:type="spellStart"/>
      <w:r>
        <w:t>openocd</w:t>
      </w:r>
      <w:proofErr w:type="spellEnd"/>
    </w:p>
    <w:p w14:paraId="0579A821" w14:textId="28EC6836" w:rsidR="00BA6D35" w:rsidRDefault="00BA6D35">
      <w:r>
        <w:t>Running make debug</w:t>
      </w:r>
    </w:p>
    <w:p w14:paraId="4CE8F193" w14:textId="3F663FB1" w:rsidR="00BA6D35" w:rsidRDefault="00BA6D35">
      <w:r>
        <w:t>Loading the binary in the make debu</w:t>
      </w:r>
      <w:r w:rsidR="00B5741A">
        <w:t xml:space="preserve">g command line: </w:t>
      </w:r>
    </w:p>
    <w:p w14:paraId="178135B3" w14:textId="3A84E40B" w:rsidR="00B5741A" w:rsidRDefault="00B5741A" w:rsidP="00B5741A">
      <w:pPr>
        <w:ind w:firstLine="720"/>
      </w:pPr>
      <w:r w:rsidRPr="00B5741A">
        <w:t>load ./Release/ReleaseStm32G4Static/CortexM4FApp.elf</w:t>
      </w:r>
    </w:p>
    <w:p w14:paraId="7AEB10F6" w14:textId="79C81971" w:rsidR="00B5741A" w:rsidRDefault="00B5741A" w:rsidP="00B5741A">
      <w:pPr>
        <w:ind w:firstLine="720"/>
      </w:pPr>
      <w:r>
        <w:t>continue</w:t>
      </w:r>
    </w:p>
    <w:p w14:paraId="3F104045" w14:textId="046F20B3" w:rsidR="00B5741A" w:rsidRDefault="00B5741A">
      <w:r>
        <w:t>Then run make debug again to either debug or load</w:t>
      </w:r>
    </w:p>
    <w:p w14:paraId="39FEF105" w14:textId="77777777" w:rsidR="00B5741A" w:rsidRPr="00BA6D35" w:rsidRDefault="00B5741A"/>
    <w:p w14:paraId="661AC352" w14:textId="77777777" w:rsidR="00EB5982" w:rsidRDefault="00EB5982">
      <w:pPr>
        <w:rPr>
          <w:b/>
          <w:bCs/>
        </w:rPr>
      </w:pPr>
    </w:p>
    <w:p w14:paraId="59F86775" w14:textId="1122260F" w:rsidR="00B63827" w:rsidRDefault="00B63827">
      <w:pPr>
        <w:rPr>
          <w:b/>
          <w:bCs/>
        </w:rPr>
      </w:pPr>
      <w:r>
        <w:rPr>
          <w:b/>
          <w:bCs/>
        </w:rPr>
        <w:t>INNER WORKINGS:</w:t>
      </w:r>
    </w:p>
    <w:p w14:paraId="28815D38" w14:textId="0094D8E4" w:rsidR="00B63827" w:rsidRPr="00B63827" w:rsidRDefault="00B63827">
      <w:r>
        <w:t xml:space="preserve">Check </w:t>
      </w:r>
      <w:proofErr w:type="spellStart"/>
      <w:r>
        <w:t>FreertosConfig</w:t>
      </w:r>
      <w:proofErr w:type="spellEnd"/>
      <w:r>
        <w:t xml:space="preserve"> </w:t>
      </w:r>
      <w:proofErr w:type="spellStart"/>
      <w:r>
        <w:t>systick</w:t>
      </w:r>
      <w:proofErr w:type="spellEnd"/>
      <w:r>
        <w:t xml:space="preserve"> sources in m4 programming manual and explain how </w:t>
      </w:r>
      <w:proofErr w:type="spellStart"/>
      <w:r>
        <w:t>systick</w:t>
      </w:r>
      <w:proofErr w:type="spellEnd"/>
      <w:r>
        <w:t xml:space="preserve"> works in stm32</w:t>
      </w:r>
    </w:p>
    <w:p w14:paraId="587E7DBE" w14:textId="77777777" w:rsidR="00B63827" w:rsidRDefault="00B63827">
      <w:pPr>
        <w:rPr>
          <w:b/>
          <w:bCs/>
        </w:rPr>
      </w:pPr>
    </w:p>
    <w:p w14:paraId="1EF1B798" w14:textId="29A5CB8C" w:rsidR="00F35BF6" w:rsidRDefault="00F35BF6">
      <w:pPr>
        <w:rPr>
          <w:b/>
          <w:bCs/>
        </w:rPr>
      </w:pPr>
      <w:r>
        <w:rPr>
          <w:b/>
          <w:bCs/>
        </w:rPr>
        <w:t>INNER WORKINGS:</w:t>
      </w:r>
    </w:p>
    <w:p w14:paraId="67FD20CB" w14:textId="614F21A8" w:rsidR="00F35BF6" w:rsidRDefault="00000000">
      <w:hyperlink r:id="rId5" w:history="1">
        <w:r w:rsidR="00F35BF6">
          <w:rPr>
            <w:rStyle w:val="Hipervnculo"/>
          </w:rPr>
          <w:t>Lecture 9: Interrupts - YouTube</w:t>
        </w:r>
      </w:hyperlink>
    </w:p>
    <w:p w14:paraId="135C9A44" w14:textId="66A1E9E7" w:rsidR="00F35BF6" w:rsidRDefault="00000000">
      <w:hyperlink r:id="rId6" w:history="1">
        <w:r w:rsidR="00F35BF6">
          <w:rPr>
            <w:rStyle w:val="Hipervnculo"/>
          </w:rPr>
          <w:t>Lecture 10: Interrupt Enable and Interrupt Priority - YouTube</w:t>
        </w:r>
      </w:hyperlink>
    </w:p>
    <w:p w14:paraId="020AED08" w14:textId="13095942" w:rsidR="00F35BF6" w:rsidRDefault="00000000">
      <w:hyperlink r:id="rId7" w:history="1">
        <w:r w:rsidR="00F35BF6">
          <w:rPr>
            <w:rStyle w:val="Hipervnculo"/>
          </w:rPr>
          <w:t>Lecture 11: External interrupts (EXTI) - YouTube</w:t>
        </w:r>
      </w:hyperlink>
    </w:p>
    <w:p w14:paraId="0D86A748" w14:textId="623DC65B" w:rsidR="00F35BF6" w:rsidRPr="00F35BF6" w:rsidRDefault="00000000">
      <w:pPr>
        <w:rPr>
          <w:b/>
          <w:bCs/>
        </w:rPr>
      </w:pPr>
      <w:hyperlink r:id="rId8" w:history="1">
        <w:r w:rsidR="00F35BF6">
          <w:rPr>
            <w:rStyle w:val="Hipervnculo"/>
          </w:rPr>
          <w:t>Lecture 15: Booting Process - YouTube</w:t>
        </w:r>
      </w:hyperlink>
    </w:p>
    <w:p w14:paraId="0685C2C2" w14:textId="77777777" w:rsidR="00F35BF6" w:rsidRDefault="00F35BF6"/>
    <w:p w14:paraId="0F15EBB0" w14:textId="3A1D0641" w:rsidR="00E37C1C" w:rsidRDefault="00E37C1C">
      <w:r>
        <w:t>Booting from RAM is done through modifying linker file to load code into RAM and issuing a reset.</w:t>
      </w:r>
    </w:p>
    <w:p w14:paraId="56FF6D04" w14:textId="77777777" w:rsidR="00E37C1C" w:rsidRDefault="00E37C1C"/>
    <w:p w14:paraId="2006277E" w14:textId="77777777" w:rsidR="00304C83" w:rsidRDefault="00BB6AE4">
      <w:r>
        <w:t xml:space="preserve">startup_stm32g431xx.s incorporates different sections: </w:t>
      </w:r>
    </w:p>
    <w:p w14:paraId="2725DBF9" w14:textId="77777777" w:rsidR="00BB6AE4" w:rsidRDefault="00BB6AE4">
      <w:r>
        <w:t>.</w:t>
      </w:r>
      <w:proofErr w:type="spellStart"/>
      <w:r>
        <w:t>text.Reset_Handler</w:t>
      </w:r>
      <w:proofErr w:type="spellEnd"/>
    </w:p>
    <w:p w14:paraId="7274B912" w14:textId="77777777" w:rsidR="00BB6AE4" w:rsidRDefault="00BB6AE4">
      <w:r>
        <w:t>.</w:t>
      </w:r>
      <w:proofErr w:type="spellStart"/>
      <w:r>
        <w:t>text.Default_Handdler</w:t>
      </w:r>
      <w:proofErr w:type="spellEnd"/>
    </w:p>
    <w:p w14:paraId="02ECCAAC" w14:textId="77777777" w:rsidR="00BB6AE4" w:rsidRDefault="00BB6AE4">
      <w:r>
        <w:t>.</w:t>
      </w:r>
      <w:proofErr w:type="spellStart"/>
      <w:r>
        <w:t>isr_vector</w:t>
      </w:r>
      <w:proofErr w:type="spellEnd"/>
    </w:p>
    <w:p w14:paraId="5127E7F3" w14:textId="77777777" w:rsidR="00BB6AE4" w:rsidRDefault="00BB6AE4"/>
    <w:p w14:paraId="02FA295A" w14:textId="77777777" w:rsidR="00BB6AE4" w:rsidRDefault="00BB6AE4">
      <w:r>
        <w:t xml:space="preserve">The text linker </w:t>
      </w:r>
      <w:r w:rsidR="00E37C1C">
        <w:t>STM32G431CBTX_FLASH.ld  puts sections either on RAM or flash:</w:t>
      </w:r>
    </w:p>
    <w:p w14:paraId="52112488" w14:textId="77777777" w:rsidR="00E37C1C" w:rsidRDefault="00E37C1C">
      <w:r>
        <w:lastRenderedPageBreak/>
        <w:t>.</w:t>
      </w:r>
      <w:proofErr w:type="spellStart"/>
      <w:r>
        <w:t>isr_vector</w:t>
      </w:r>
      <w:proofErr w:type="spellEnd"/>
      <w:r>
        <w:t>:{….}&gt;FLASH</w:t>
      </w:r>
    </w:p>
    <w:p w14:paraId="76B35025" w14:textId="77777777" w:rsidR="00E37C1C" w:rsidRDefault="00E37C1C">
      <w:r>
        <w:t>.text:{}&gt;FLASH</w:t>
      </w:r>
    </w:p>
    <w:p w14:paraId="58168B02" w14:textId="77777777" w:rsidR="00E37C1C" w:rsidRDefault="00E37C1C">
      <w:r>
        <w:t>.</w:t>
      </w:r>
      <w:proofErr w:type="spellStart"/>
      <w:r>
        <w:t>rodata</w:t>
      </w:r>
      <w:proofErr w:type="spellEnd"/>
      <w:r>
        <w:t>:{….}&gt;FLASH</w:t>
      </w:r>
    </w:p>
    <w:p w14:paraId="73DFB765" w14:textId="77777777" w:rsidR="00E37C1C" w:rsidRDefault="00E37C1C">
      <w:r>
        <w:t>.data:{}&gt;RAM AT&gt;FLASH</w:t>
      </w:r>
    </w:p>
    <w:p w14:paraId="688B9E91" w14:textId="77777777" w:rsidR="00E37C1C" w:rsidRDefault="00E37C1C">
      <w:r>
        <w:t>.</w:t>
      </w:r>
      <w:proofErr w:type="spellStart"/>
      <w:r>
        <w:t>bss</w:t>
      </w:r>
      <w:proofErr w:type="spellEnd"/>
      <w:r>
        <w:t>:{}&gt;RAM</w:t>
      </w:r>
    </w:p>
    <w:p w14:paraId="4F4F0AB3" w14:textId="77777777" w:rsidR="00E05E5F" w:rsidRDefault="00E05E5F"/>
    <w:p w14:paraId="695CBCAA" w14:textId="77777777" w:rsidR="00EC6622" w:rsidRDefault="00EC6622"/>
    <w:p w14:paraId="20AC57D6" w14:textId="62270CCC" w:rsidR="00EC6622" w:rsidRDefault="00EC6622">
      <w:pPr>
        <w:rPr>
          <w:b/>
          <w:bCs/>
        </w:rPr>
      </w:pPr>
      <w:r>
        <w:rPr>
          <w:b/>
          <w:bCs/>
        </w:rPr>
        <w:t>MAKEFILE</w:t>
      </w:r>
    </w:p>
    <w:p w14:paraId="0F22CD1F" w14:textId="4523DE07" w:rsidR="00FF558E" w:rsidRDefault="00FF558E">
      <w:pPr>
        <w:rPr>
          <w:b/>
          <w:bCs/>
        </w:rPr>
      </w:pPr>
    </w:p>
    <w:p w14:paraId="0C097C20" w14:textId="130B878C" w:rsidR="00FF558E" w:rsidRDefault="00FF558E">
      <w:r>
        <w:t xml:space="preserve">Compiling: </w:t>
      </w:r>
    </w:p>
    <w:p w14:paraId="4C9B695F" w14:textId="56F548EB" w:rsidR="00FF558E" w:rsidRDefault="00FF558E">
      <w:r>
        <w:t>Set architecture:</w:t>
      </w:r>
    </w:p>
    <w:p w14:paraId="1AFB3B03" w14:textId="57C759C5" w:rsidR="00FF558E" w:rsidRDefault="00FF558E">
      <w:proofErr w:type="spellStart"/>
      <w:r>
        <w:t>Cpu</w:t>
      </w:r>
      <w:proofErr w:type="spellEnd"/>
      <w:r>
        <w:t xml:space="preserve"> type</w:t>
      </w:r>
    </w:p>
    <w:p w14:paraId="15CBB71B" w14:textId="74C7B82D" w:rsidR="00FF558E" w:rsidRPr="00FF558E" w:rsidRDefault="00FF558E">
      <w:r>
        <w:t>Floating type</w:t>
      </w:r>
    </w:p>
    <w:p w14:paraId="0F1D8BCE" w14:textId="1CE33602" w:rsidR="00C94A13" w:rsidRPr="00C94A13" w:rsidRDefault="00C94A13">
      <w:r>
        <w:t>Linking against nano</w:t>
      </w:r>
    </w:p>
    <w:p w14:paraId="576C5913" w14:textId="77777777" w:rsidR="00C94A13" w:rsidRDefault="00C94A13">
      <w:pPr>
        <w:rPr>
          <w:b/>
          <w:bCs/>
        </w:rPr>
      </w:pPr>
    </w:p>
    <w:p w14:paraId="153F9FAF" w14:textId="3A6506CD" w:rsidR="00EC6622" w:rsidRDefault="00EC6622">
      <w:r>
        <w:t xml:space="preserve">The </w:t>
      </w:r>
      <w:proofErr w:type="spellStart"/>
      <w:r>
        <w:t>makefile</w:t>
      </w:r>
      <w:proofErr w:type="spellEnd"/>
      <w:r>
        <w:t xml:space="preserve"> needs to have a bash compatible interface (command line tool capable of executing </w:t>
      </w:r>
      <w:proofErr w:type="spellStart"/>
      <w:r>
        <w:t>linux</w:t>
      </w:r>
      <w:proofErr w:type="spellEnd"/>
      <w:r>
        <w:t xml:space="preserve"> commands) which has added to PATH:</w:t>
      </w:r>
    </w:p>
    <w:p w14:paraId="579B2E4A" w14:textId="21B0B278" w:rsidR="00EC6622" w:rsidRDefault="00EC6622" w:rsidP="00A107E9">
      <w:pPr>
        <w:pStyle w:val="Prrafodelista"/>
        <w:numPr>
          <w:ilvl w:val="0"/>
          <w:numId w:val="1"/>
        </w:numPr>
      </w:pPr>
      <w:r>
        <w:t>Compiler &amp; related tools: GNU Tools ARM Embedded</w:t>
      </w:r>
    </w:p>
    <w:p w14:paraId="63C385BE" w14:textId="7564D134" w:rsidR="00EC6622" w:rsidRDefault="00EC6622" w:rsidP="00A107E9">
      <w:pPr>
        <w:pStyle w:val="Prrafodelista"/>
        <w:numPr>
          <w:ilvl w:val="0"/>
          <w:numId w:val="1"/>
        </w:numPr>
      </w:pPr>
      <w:r>
        <w:t xml:space="preserve">Flasher: </w:t>
      </w:r>
      <w:proofErr w:type="spellStart"/>
      <w:r>
        <w:t>stlink</w:t>
      </w:r>
      <w:proofErr w:type="spellEnd"/>
      <w:r>
        <w:t>, stm32cubeProgrammer</w:t>
      </w:r>
    </w:p>
    <w:p w14:paraId="0F9D14D5" w14:textId="12532A01" w:rsidR="00EC6622" w:rsidRDefault="00EC6622" w:rsidP="00A107E9">
      <w:pPr>
        <w:pStyle w:val="Prrafodelista"/>
        <w:numPr>
          <w:ilvl w:val="0"/>
          <w:numId w:val="1"/>
        </w:numPr>
      </w:pPr>
      <w:r>
        <w:t xml:space="preserve">Debugger: </w:t>
      </w:r>
      <w:proofErr w:type="spellStart"/>
      <w:r>
        <w:t>openocd</w:t>
      </w:r>
      <w:proofErr w:type="spellEnd"/>
    </w:p>
    <w:p w14:paraId="2BA0533F" w14:textId="5D55AA08" w:rsidR="000B137B" w:rsidRPr="00EC6622" w:rsidRDefault="000B137B" w:rsidP="000B137B">
      <w:r>
        <w:t xml:space="preserve">The </w:t>
      </w:r>
      <w:proofErr w:type="spellStart"/>
      <w:r>
        <w:t>makefile</w:t>
      </w:r>
      <w:proofErr w:type="spellEnd"/>
      <w:r>
        <w:t xml:space="preserve"> need </w:t>
      </w:r>
      <w:proofErr w:type="spellStart"/>
      <w:r>
        <w:t>gdb-multiarch</w:t>
      </w:r>
      <w:proofErr w:type="spellEnd"/>
      <w:r>
        <w:t xml:space="preserve"> installed</w:t>
      </w:r>
    </w:p>
    <w:p w14:paraId="5870A631" w14:textId="77777777" w:rsidR="00EC6622" w:rsidRDefault="00EC6622"/>
    <w:p w14:paraId="0C2EAF67" w14:textId="77777777" w:rsidR="00A107E9" w:rsidRDefault="00A107E9">
      <w:r>
        <w:t xml:space="preserve">Directories: </w:t>
      </w:r>
    </w:p>
    <w:p w14:paraId="1DE6A198" w14:textId="524C5C56" w:rsidR="00A107E9" w:rsidRPr="00EC6622" w:rsidRDefault="00A107E9">
      <w:proofErr w:type="spellStart"/>
      <w:r>
        <w:t>OpenOCD</w:t>
      </w:r>
      <w:proofErr w:type="spellEnd"/>
      <w:r>
        <w:t xml:space="preserve">: contains </w:t>
      </w:r>
      <w:proofErr w:type="spellStart"/>
      <w:r>
        <w:t>stlink.cfg</w:t>
      </w:r>
      <w:proofErr w:type="spellEnd"/>
      <w:r>
        <w:t xml:space="preserve"> stm32g4x.cfg as interface and targets for </w:t>
      </w:r>
      <w:proofErr w:type="spellStart"/>
      <w:r>
        <w:t>openocd</w:t>
      </w:r>
      <w:proofErr w:type="spellEnd"/>
      <w:r>
        <w:t xml:space="preserve">, </w:t>
      </w:r>
      <w:proofErr w:type="spellStart"/>
      <w:r>
        <w:t>swj-dp.tcl</w:t>
      </w:r>
      <w:proofErr w:type="spellEnd"/>
      <w:r>
        <w:t xml:space="preserve"> for SWDIO support and </w:t>
      </w:r>
      <w:proofErr w:type="spellStart"/>
      <w:r>
        <w:t>mem_helper.tcl</w:t>
      </w:r>
      <w:proofErr w:type="spellEnd"/>
      <w:r>
        <w:t xml:space="preserve"> for </w:t>
      </w:r>
      <w:proofErr w:type="spellStart"/>
      <w:r>
        <w:t>openocd</w:t>
      </w:r>
      <w:proofErr w:type="spellEnd"/>
      <w:r>
        <w:t xml:space="preserve"> to work</w:t>
      </w:r>
    </w:p>
    <w:p w14:paraId="265A4FB1" w14:textId="77777777" w:rsidR="00E05E5F" w:rsidRDefault="00E05E5F"/>
    <w:p w14:paraId="2FDB06A9" w14:textId="42378CD8" w:rsidR="00C128AD" w:rsidRDefault="00C128AD">
      <w:r>
        <w:t xml:space="preserve">How to program? </w:t>
      </w:r>
    </w:p>
    <w:p w14:paraId="23BAF8CA" w14:textId="433140CA" w:rsidR="00C128AD" w:rsidRDefault="00C128AD">
      <w:r>
        <w:t xml:space="preserve">Via </w:t>
      </w:r>
      <w:proofErr w:type="spellStart"/>
      <w:r>
        <w:t>openocd</w:t>
      </w:r>
      <w:proofErr w:type="spellEnd"/>
      <w:r>
        <w:t xml:space="preserve">, stm32cubeprogrammer, </w:t>
      </w:r>
      <w:proofErr w:type="spellStart"/>
      <w:r>
        <w:t>st</w:t>
      </w:r>
      <w:proofErr w:type="spellEnd"/>
      <w:r>
        <w:t>-flash</w:t>
      </w:r>
    </w:p>
    <w:p w14:paraId="3DC38533" w14:textId="77777777" w:rsidR="00C128AD" w:rsidRDefault="00C128AD"/>
    <w:p w14:paraId="0094493A" w14:textId="458E8F81" w:rsidR="00EE179A" w:rsidRPr="00EE179A" w:rsidRDefault="00CB15DE">
      <w:pPr>
        <w:rPr>
          <w:b/>
          <w:bCs/>
        </w:rPr>
      </w:pPr>
      <w:r>
        <w:rPr>
          <w:b/>
          <w:bCs/>
        </w:rPr>
        <w:t xml:space="preserve">2.- </w:t>
      </w:r>
      <w:r w:rsidR="00EE179A" w:rsidRPr="00EE179A">
        <w:rPr>
          <w:b/>
          <w:bCs/>
        </w:rPr>
        <w:t>HOW TO DEBUG</w:t>
      </w:r>
    </w:p>
    <w:p w14:paraId="272B0378" w14:textId="04E74208" w:rsidR="00EE179A" w:rsidRDefault="00EE179A">
      <w:proofErr w:type="spellStart"/>
      <w:r w:rsidRPr="00EE179A">
        <w:rPr>
          <w:b/>
          <w:bCs/>
        </w:rPr>
        <w:lastRenderedPageBreak/>
        <w:t>Openocd</w:t>
      </w:r>
      <w:proofErr w:type="spellEnd"/>
      <w:r>
        <w:t xml:space="preserve"> is a command line tool found at: </w:t>
      </w:r>
      <w:hyperlink r:id="rId9" w:history="1">
        <w:r>
          <w:rPr>
            <w:rStyle w:val="Hipervnculo"/>
          </w:rPr>
          <w:t>Open On-Chip Debugger (openocd.org)</w:t>
        </w:r>
      </w:hyperlink>
    </w:p>
    <w:p w14:paraId="50629AC0" w14:textId="75C94463" w:rsidR="00EE179A" w:rsidRDefault="00EE179A">
      <w:r>
        <w:t xml:space="preserve">To debug we need to call </w:t>
      </w:r>
      <w:proofErr w:type="spellStart"/>
      <w:r>
        <w:t>openocd</w:t>
      </w:r>
      <w:proofErr w:type="spellEnd"/>
      <w:r>
        <w:t xml:space="preserve"> </w:t>
      </w:r>
      <w:r w:rsidRPr="00EE179A">
        <w:rPr>
          <w:b/>
          <w:bCs/>
        </w:rPr>
        <w:t>binary</w:t>
      </w:r>
      <w:r>
        <w:t xml:space="preserve"> with an </w:t>
      </w:r>
      <w:r w:rsidRPr="00610945">
        <w:rPr>
          <w:b/>
          <w:bCs/>
        </w:rPr>
        <w:t>interface</w:t>
      </w:r>
      <w:r>
        <w:t xml:space="preserve"> and a </w:t>
      </w:r>
      <w:r w:rsidRPr="00EE179A">
        <w:rPr>
          <w:b/>
          <w:bCs/>
        </w:rPr>
        <w:t>target</w:t>
      </w:r>
      <w:r w:rsidR="00610945">
        <w:rPr>
          <w:b/>
          <w:bCs/>
        </w:rPr>
        <w:t xml:space="preserve"> </w:t>
      </w:r>
      <w:r w:rsidR="00610945">
        <w:t xml:space="preserve">while selecting a </w:t>
      </w:r>
      <w:r w:rsidR="00610945" w:rsidRPr="00610945">
        <w:rPr>
          <w:b/>
          <w:bCs/>
        </w:rPr>
        <w:t>communication</w:t>
      </w:r>
      <w:r w:rsidR="00610945">
        <w:t xml:space="preserve"> </w:t>
      </w:r>
      <w:r w:rsidR="00610945" w:rsidRPr="00610945">
        <w:rPr>
          <w:b/>
          <w:bCs/>
        </w:rPr>
        <w:t>protocol</w:t>
      </w:r>
      <w:r w:rsidR="00610945">
        <w:t xml:space="preserve"> like </w:t>
      </w:r>
      <w:proofErr w:type="spellStart"/>
      <w:r w:rsidR="00610945">
        <w:t>swd</w:t>
      </w:r>
      <w:proofErr w:type="spellEnd"/>
      <w:r w:rsidR="00610945">
        <w:t xml:space="preserve">. Interfaces and targets are </w:t>
      </w:r>
      <w:proofErr w:type="spellStart"/>
      <w:r w:rsidR="00610945">
        <w:t>textfiles</w:t>
      </w:r>
      <w:proofErr w:type="spellEnd"/>
      <w:r w:rsidR="00610945">
        <w:t xml:space="preserve"> </w:t>
      </w:r>
      <w:r>
        <w:t>contained in the scripts folder in windows installation directory.</w:t>
      </w:r>
    </w:p>
    <w:p w14:paraId="610F4952" w14:textId="3BBE2D4E" w:rsidR="00610945" w:rsidRDefault="00610945">
      <w:r>
        <w:t>Example:</w:t>
      </w:r>
    </w:p>
    <w:p w14:paraId="43FD93C8" w14:textId="77777777" w:rsidR="0098009B" w:rsidRPr="0098009B" w:rsidRDefault="0098009B" w:rsidP="009800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8080" w:themeColor="background1" w:themeShade="80"/>
          <w:sz w:val="18"/>
          <w:szCs w:val="18"/>
        </w:rPr>
      </w:pPr>
      <w:proofErr w:type="spellStart"/>
      <w:r w:rsidRPr="0098009B">
        <w:rPr>
          <w:rFonts w:ascii="Lucida Console" w:hAnsi="Lucida Console" w:cs="Lucida Console"/>
          <w:color w:val="808080" w:themeColor="background1" w:themeShade="80"/>
          <w:sz w:val="18"/>
          <w:szCs w:val="18"/>
        </w:rPr>
        <w:t>openocd</w:t>
      </w:r>
      <w:proofErr w:type="spellEnd"/>
      <w:r w:rsidRPr="0098009B">
        <w:rPr>
          <w:rFonts w:ascii="Lucida Console" w:hAnsi="Lucida Console" w:cs="Lucida Console"/>
          <w:color w:val="808080" w:themeColor="background1" w:themeShade="80"/>
          <w:sz w:val="18"/>
          <w:szCs w:val="18"/>
        </w:rPr>
        <w:t xml:space="preserve"> -f D:/Program_Files/xpack-openocd-0.10.0-15/scripts/interface/stlink-v2.cfg -c "transport select </w:t>
      </w:r>
      <w:proofErr w:type="spellStart"/>
      <w:r w:rsidRPr="0098009B">
        <w:rPr>
          <w:rFonts w:ascii="Lucida Console" w:hAnsi="Lucida Console" w:cs="Lucida Console"/>
          <w:color w:val="808080" w:themeColor="background1" w:themeShade="80"/>
          <w:sz w:val="18"/>
          <w:szCs w:val="18"/>
        </w:rPr>
        <w:t>hla_swd</w:t>
      </w:r>
      <w:proofErr w:type="spellEnd"/>
      <w:r w:rsidRPr="0098009B">
        <w:rPr>
          <w:rFonts w:ascii="Lucida Console" w:hAnsi="Lucida Console" w:cs="Lucida Console"/>
          <w:color w:val="808080" w:themeColor="background1" w:themeShade="80"/>
          <w:sz w:val="18"/>
          <w:szCs w:val="18"/>
        </w:rPr>
        <w:t>" -f   D:/Program_Files/xpack-openocd-0.10.0-15/scripts/target/stm32g4x.cfg</w:t>
      </w:r>
    </w:p>
    <w:p w14:paraId="721B2663" w14:textId="77777777" w:rsidR="0098009B" w:rsidRPr="0098009B" w:rsidRDefault="0098009B" w:rsidP="009800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8080" w:themeColor="background1" w:themeShade="80"/>
          <w:sz w:val="18"/>
          <w:szCs w:val="18"/>
        </w:rPr>
      </w:pPr>
      <w:proofErr w:type="spellStart"/>
      <w:r w:rsidRPr="0098009B">
        <w:rPr>
          <w:rFonts w:ascii="Lucida Console" w:hAnsi="Lucida Console" w:cs="Lucida Console"/>
          <w:color w:val="808080" w:themeColor="background1" w:themeShade="80"/>
          <w:sz w:val="18"/>
          <w:szCs w:val="18"/>
        </w:rPr>
        <w:t>xPack</w:t>
      </w:r>
      <w:proofErr w:type="spellEnd"/>
      <w:r w:rsidRPr="0098009B">
        <w:rPr>
          <w:rFonts w:ascii="Lucida Console" w:hAnsi="Lucida Console" w:cs="Lucida Console"/>
          <w:color w:val="808080" w:themeColor="background1" w:themeShade="80"/>
          <w:sz w:val="18"/>
          <w:szCs w:val="18"/>
        </w:rPr>
        <w:t xml:space="preserve"> </w:t>
      </w:r>
      <w:proofErr w:type="spellStart"/>
      <w:r w:rsidRPr="0098009B">
        <w:rPr>
          <w:rFonts w:ascii="Lucida Console" w:hAnsi="Lucida Console" w:cs="Lucida Console"/>
          <w:color w:val="808080" w:themeColor="background1" w:themeShade="80"/>
          <w:sz w:val="18"/>
          <w:szCs w:val="18"/>
        </w:rPr>
        <w:t>OpenOCD</w:t>
      </w:r>
      <w:proofErr w:type="spellEnd"/>
      <w:r w:rsidRPr="0098009B">
        <w:rPr>
          <w:rFonts w:ascii="Lucida Console" w:hAnsi="Lucida Console" w:cs="Lucida Console"/>
          <w:color w:val="808080" w:themeColor="background1" w:themeShade="80"/>
          <w:sz w:val="18"/>
          <w:szCs w:val="18"/>
        </w:rPr>
        <w:t>, x86_64 Open On-Chip Debugger 0.10.0+dev (2020-10-13-17:29)</w:t>
      </w:r>
    </w:p>
    <w:p w14:paraId="169C9B41" w14:textId="77777777" w:rsidR="0098009B" w:rsidRPr="0098009B" w:rsidRDefault="0098009B" w:rsidP="009800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8080" w:themeColor="background1" w:themeShade="80"/>
          <w:sz w:val="18"/>
          <w:szCs w:val="18"/>
        </w:rPr>
      </w:pPr>
      <w:r w:rsidRPr="0098009B">
        <w:rPr>
          <w:rFonts w:ascii="Lucida Console" w:hAnsi="Lucida Console" w:cs="Lucida Console"/>
          <w:color w:val="808080" w:themeColor="background1" w:themeShade="80"/>
          <w:sz w:val="18"/>
          <w:szCs w:val="18"/>
        </w:rPr>
        <w:t>Licensed under GNU GPL v2</w:t>
      </w:r>
    </w:p>
    <w:p w14:paraId="10FCC6B0" w14:textId="77777777" w:rsidR="0098009B" w:rsidRPr="0098009B" w:rsidRDefault="0098009B" w:rsidP="009800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8080" w:themeColor="background1" w:themeShade="80"/>
          <w:sz w:val="18"/>
          <w:szCs w:val="18"/>
        </w:rPr>
      </w:pPr>
      <w:r w:rsidRPr="0098009B">
        <w:rPr>
          <w:rFonts w:ascii="Lucida Console" w:hAnsi="Lucida Console" w:cs="Lucida Console"/>
          <w:color w:val="808080" w:themeColor="background1" w:themeShade="80"/>
          <w:sz w:val="18"/>
          <w:szCs w:val="18"/>
        </w:rPr>
        <w:t>For bug reports, read</w:t>
      </w:r>
    </w:p>
    <w:p w14:paraId="4C5EF8A5" w14:textId="77777777" w:rsidR="0098009B" w:rsidRPr="0098009B" w:rsidRDefault="0098009B" w:rsidP="009800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8080" w:themeColor="background1" w:themeShade="80"/>
          <w:sz w:val="18"/>
          <w:szCs w:val="18"/>
        </w:rPr>
      </w:pPr>
      <w:r w:rsidRPr="0098009B">
        <w:rPr>
          <w:rFonts w:ascii="Lucida Console" w:hAnsi="Lucida Console" w:cs="Lucida Console"/>
          <w:color w:val="808080" w:themeColor="background1" w:themeShade="80"/>
          <w:sz w:val="18"/>
          <w:szCs w:val="18"/>
        </w:rPr>
        <w:t xml:space="preserve">        http://openocd.org/doc/doxygen/bugs.html</w:t>
      </w:r>
    </w:p>
    <w:p w14:paraId="7275C04F" w14:textId="77777777" w:rsidR="0098009B" w:rsidRPr="0098009B" w:rsidRDefault="0098009B" w:rsidP="009800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8080" w:themeColor="background1" w:themeShade="80"/>
          <w:sz w:val="18"/>
          <w:szCs w:val="18"/>
        </w:rPr>
      </w:pPr>
      <w:r w:rsidRPr="0098009B">
        <w:rPr>
          <w:rFonts w:ascii="Lucida Console" w:hAnsi="Lucida Console" w:cs="Lucida Console"/>
          <w:color w:val="808080" w:themeColor="background1" w:themeShade="80"/>
          <w:sz w:val="18"/>
          <w:szCs w:val="18"/>
        </w:rPr>
        <w:t>WARNING: interface/stlink-v2.cfg is deprecated, please switch to interface/</w:t>
      </w:r>
      <w:proofErr w:type="spellStart"/>
      <w:r w:rsidRPr="0098009B">
        <w:rPr>
          <w:rFonts w:ascii="Lucida Console" w:hAnsi="Lucida Console" w:cs="Lucida Console"/>
          <w:color w:val="808080" w:themeColor="background1" w:themeShade="80"/>
          <w:sz w:val="18"/>
          <w:szCs w:val="18"/>
        </w:rPr>
        <w:t>stlink.cfg</w:t>
      </w:r>
      <w:proofErr w:type="spellEnd"/>
    </w:p>
    <w:p w14:paraId="2A5F85E5" w14:textId="77777777" w:rsidR="0098009B" w:rsidRPr="0098009B" w:rsidRDefault="0098009B" w:rsidP="009800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8080" w:themeColor="background1" w:themeShade="80"/>
          <w:sz w:val="18"/>
          <w:szCs w:val="18"/>
        </w:rPr>
      </w:pPr>
      <w:proofErr w:type="spellStart"/>
      <w:r w:rsidRPr="0098009B">
        <w:rPr>
          <w:rFonts w:ascii="Lucida Console" w:hAnsi="Lucida Console" w:cs="Lucida Console"/>
          <w:color w:val="808080" w:themeColor="background1" w:themeShade="80"/>
          <w:sz w:val="18"/>
          <w:szCs w:val="18"/>
        </w:rPr>
        <w:t>hla_swd</w:t>
      </w:r>
      <w:proofErr w:type="spellEnd"/>
    </w:p>
    <w:p w14:paraId="2DA06AF3" w14:textId="77777777" w:rsidR="0098009B" w:rsidRPr="0098009B" w:rsidRDefault="0098009B" w:rsidP="009800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8080" w:themeColor="background1" w:themeShade="80"/>
          <w:sz w:val="18"/>
          <w:szCs w:val="18"/>
        </w:rPr>
      </w:pPr>
      <w:r w:rsidRPr="0098009B">
        <w:rPr>
          <w:rFonts w:ascii="Lucida Console" w:hAnsi="Lucida Console" w:cs="Lucida Console"/>
          <w:color w:val="808080" w:themeColor="background1" w:themeShade="80"/>
          <w:sz w:val="18"/>
          <w:szCs w:val="18"/>
        </w:rPr>
        <w:t>Info : The selected transport took over low-level target control. The results might differ compared to plain JTAG/SWD</w:t>
      </w:r>
    </w:p>
    <w:p w14:paraId="7E33AE10" w14:textId="77777777" w:rsidR="0098009B" w:rsidRPr="0098009B" w:rsidRDefault="0098009B" w:rsidP="009800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8080" w:themeColor="background1" w:themeShade="80"/>
          <w:sz w:val="18"/>
          <w:szCs w:val="18"/>
        </w:rPr>
      </w:pPr>
      <w:r w:rsidRPr="0098009B">
        <w:rPr>
          <w:rFonts w:ascii="Lucida Console" w:hAnsi="Lucida Console" w:cs="Lucida Console"/>
          <w:color w:val="808080" w:themeColor="background1" w:themeShade="80"/>
          <w:sz w:val="18"/>
          <w:szCs w:val="18"/>
        </w:rPr>
        <w:t xml:space="preserve">Info : Listening on port 6666 for </w:t>
      </w:r>
      <w:proofErr w:type="spellStart"/>
      <w:r w:rsidRPr="0098009B">
        <w:rPr>
          <w:rFonts w:ascii="Lucida Console" w:hAnsi="Lucida Console" w:cs="Lucida Console"/>
          <w:color w:val="808080" w:themeColor="background1" w:themeShade="80"/>
          <w:sz w:val="18"/>
          <w:szCs w:val="18"/>
        </w:rPr>
        <w:t>tcl</w:t>
      </w:r>
      <w:proofErr w:type="spellEnd"/>
      <w:r w:rsidRPr="0098009B">
        <w:rPr>
          <w:rFonts w:ascii="Lucida Console" w:hAnsi="Lucida Console" w:cs="Lucida Console"/>
          <w:color w:val="808080" w:themeColor="background1" w:themeShade="80"/>
          <w:sz w:val="18"/>
          <w:szCs w:val="18"/>
        </w:rPr>
        <w:t xml:space="preserve"> connections</w:t>
      </w:r>
    </w:p>
    <w:p w14:paraId="1FA98816" w14:textId="77777777" w:rsidR="0098009B" w:rsidRPr="0098009B" w:rsidRDefault="0098009B" w:rsidP="009800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8080" w:themeColor="background1" w:themeShade="80"/>
          <w:sz w:val="18"/>
          <w:szCs w:val="18"/>
        </w:rPr>
      </w:pPr>
      <w:r w:rsidRPr="0098009B">
        <w:rPr>
          <w:rFonts w:ascii="Lucida Console" w:hAnsi="Lucida Console" w:cs="Lucida Console"/>
          <w:color w:val="808080" w:themeColor="background1" w:themeShade="80"/>
          <w:sz w:val="18"/>
          <w:szCs w:val="18"/>
        </w:rPr>
        <w:t>Info : Listening on port 4444 for telnet connections</w:t>
      </w:r>
    </w:p>
    <w:p w14:paraId="45D6799A" w14:textId="77777777" w:rsidR="0098009B" w:rsidRPr="0098009B" w:rsidRDefault="0098009B" w:rsidP="009800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8080" w:themeColor="background1" w:themeShade="80"/>
          <w:sz w:val="18"/>
          <w:szCs w:val="18"/>
        </w:rPr>
      </w:pPr>
      <w:r w:rsidRPr="0098009B">
        <w:rPr>
          <w:rFonts w:ascii="Lucida Console" w:hAnsi="Lucida Console" w:cs="Lucida Console"/>
          <w:color w:val="808080" w:themeColor="background1" w:themeShade="80"/>
          <w:sz w:val="18"/>
          <w:szCs w:val="18"/>
        </w:rPr>
        <w:t>Info : clock speed 2000 kHz</w:t>
      </w:r>
    </w:p>
    <w:p w14:paraId="5003D8F8" w14:textId="77777777" w:rsidR="0098009B" w:rsidRPr="0098009B" w:rsidRDefault="0098009B" w:rsidP="009800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8080" w:themeColor="background1" w:themeShade="80"/>
          <w:sz w:val="18"/>
          <w:szCs w:val="18"/>
        </w:rPr>
      </w:pPr>
      <w:r w:rsidRPr="0098009B">
        <w:rPr>
          <w:rFonts w:ascii="Lucida Console" w:hAnsi="Lucida Console" w:cs="Lucida Console"/>
          <w:color w:val="808080" w:themeColor="background1" w:themeShade="80"/>
          <w:sz w:val="18"/>
          <w:szCs w:val="18"/>
        </w:rPr>
        <w:t>Info : STLINK V2J37S7 (API v2) VID:PID 0483:3748</w:t>
      </w:r>
    </w:p>
    <w:p w14:paraId="3EA77BA2" w14:textId="77777777" w:rsidR="0098009B" w:rsidRPr="0098009B" w:rsidRDefault="0098009B" w:rsidP="009800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8080" w:themeColor="background1" w:themeShade="80"/>
          <w:sz w:val="18"/>
          <w:szCs w:val="18"/>
        </w:rPr>
      </w:pPr>
      <w:r w:rsidRPr="0098009B">
        <w:rPr>
          <w:rFonts w:ascii="Lucida Console" w:hAnsi="Lucida Console" w:cs="Lucida Console"/>
          <w:color w:val="808080" w:themeColor="background1" w:themeShade="80"/>
          <w:sz w:val="18"/>
          <w:szCs w:val="18"/>
        </w:rPr>
        <w:t>Info : Target voltage: 3.241434</w:t>
      </w:r>
    </w:p>
    <w:p w14:paraId="3A3ED204" w14:textId="77777777" w:rsidR="0098009B" w:rsidRPr="0098009B" w:rsidRDefault="0098009B" w:rsidP="009800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8080" w:themeColor="background1" w:themeShade="80"/>
          <w:sz w:val="18"/>
          <w:szCs w:val="18"/>
        </w:rPr>
      </w:pPr>
      <w:r w:rsidRPr="0098009B">
        <w:rPr>
          <w:rFonts w:ascii="Lucida Console" w:hAnsi="Lucida Console" w:cs="Lucida Console"/>
          <w:color w:val="808080" w:themeColor="background1" w:themeShade="80"/>
          <w:sz w:val="18"/>
          <w:szCs w:val="18"/>
        </w:rPr>
        <w:t>Info : stm32g4x.cpu: hardware has 6 breakpoints, 4 watchpoints</w:t>
      </w:r>
    </w:p>
    <w:p w14:paraId="170BA6F7" w14:textId="77777777" w:rsidR="0098009B" w:rsidRPr="0098009B" w:rsidRDefault="0098009B" w:rsidP="009800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8080" w:themeColor="background1" w:themeShade="80"/>
          <w:sz w:val="18"/>
          <w:szCs w:val="18"/>
        </w:rPr>
      </w:pPr>
      <w:r w:rsidRPr="0098009B">
        <w:rPr>
          <w:rFonts w:ascii="Lucida Console" w:hAnsi="Lucida Console" w:cs="Lucida Console"/>
          <w:color w:val="808080" w:themeColor="background1" w:themeShade="80"/>
          <w:sz w:val="18"/>
          <w:szCs w:val="18"/>
        </w:rPr>
        <w:t xml:space="preserve">Info : starting </w:t>
      </w:r>
      <w:proofErr w:type="spellStart"/>
      <w:r w:rsidRPr="0098009B">
        <w:rPr>
          <w:rFonts w:ascii="Lucida Console" w:hAnsi="Lucida Console" w:cs="Lucida Console"/>
          <w:color w:val="808080" w:themeColor="background1" w:themeShade="80"/>
          <w:sz w:val="18"/>
          <w:szCs w:val="18"/>
        </w:rPr>
        <w:t>gdb</w:t>
      </w:r>
      <w:proofErr w:type="spellEnd"/>
      <w:r w:rsidRPr="0098009B">
        <w:rPr>
          <w:rFonts w:ascii="Lucida Console" w:hAnsi="Lucida Console" w:cs="Lucida Console"/>
          <w:color w:val="808080" w:themeColor="background1" w:themeShade="80"/>
          <w:sz w:val="18"/>
          <w:szCs w:val="18"/>
        </w:rPr>
        <w:t xml:space="preserve"> server for stm32g4x.cpu on 3333</w:t>
      </w:r>
    </w:p>
    <w:p w14:paraId="35111E75" w14:textId="77777777" w:rsidR="0098009B" w:rsidRPr="0098009B" w:rsidRDefault="0098009B" w:rsidP="009800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8080" w:themeColor="background1" w:themeShade="80"/>
          <w:sz w:val="18"/>
          <w:szCs w:val="18"/>
        </w:rPr>
      </w:pPr>
      <w:r w:rsidRPr="0098009B">
        <w:rPr>
          <w:rFonts w:ascii="Lucida Console" w:hAnsi="Lucida Console" w:cs="Lucida Console"/>
          <w:color w:val="808080" w:themeColor="background1" w:themeShade="80"/>
          <w:sz w:val="18"/>
          <w:szCs w:val="18"/>
        </w:rPr>
        <w:t xml:space="preserve">Info : Listening on port 3333 for </w:t>
      </w:r>
      <w:proofErr w:type="spellStart"/>
      <w:r w:rsidRPr="0098009B">
        <w:rPr>
          <w:rFonts w:ascii="Lucida Console" w:hAnsi="Lucida Console" w:cs="Lucida Console"/>
          <w:color w:val="808080" w:themeColor="background1" w:themeShade="80"/>
          <w:sz w:val="18"/>
          <w:szCs w:val="18"/>
        </w:rPr>
        <w:t>gdb</w:t>
      </w:r>
      <w:proofErr w:type="spellEnd"/>
      <w:r w:rsidRPr="0098009B">
        <w:rPr>
          <w:rFonts w:ascii="Lucida Console" w:hAnsi="Lucida Console" w:cs="Lucida Console"/>
          <w:color w:val="808080" w:themeColor="background1" w:themeShade="80"/>
          <w:sz w:val="18"/>
          <w:szCs w:val="18"/>
        </w:rPr>
        <w:t xml:space="preserve"> connections</w:t>
      </w:r>
    </w:p>
    <w:p w14:paraId="0431101D" w14:textId="77777777" w:rsidR="00EE179A" w:rsidRDefault="00EE179A"/>
    <w:p w14:paraId="276DB5E7" w14:textId="6C3A3B41" w:rsidR="00EC6622" w:rsidRDefault="0098009B">
      <w:r>
        <w:t xml:space="preserve">After that a server running on localhost:3333 will be waiting for </w:t>
      </w:r>
      <w:proofErr w:type="spellStart"/>
      <w:r>
        <w:t>gdb</w:t>
      </w:r>
      <w:proofErr w:type="spellEnd"/>
      <w:r>
        <w:t xml:space="preserve"> connections</w:t>
      </w:r>
      <w:r w:rsidR="00EC6622">
        <w:t>.</w:t>
      </w:r>
    </w:p>
    <w:p w14:paraId="11002B05" w14:textId="683371A5" w:rsidR="009A24E8" w:rsidRDefault="009A24E8">
      <w:r>
        <w:rPr>
          <w:b/>
          <w:bCs/>
        </w:rPr>
        <w:t>2.2 Debugging process</w:t>
      </w:r>
      <w:r>
        <w:t>:</w:t>
      </w:r>
    </w:p>
    <w:p w14:paraId="044F1597" w14:textId="77777777" w:rsidR="0018753A" w:rsidRDefault="0004238C" w:rsidP="009A24E8">
      <w:pPr>
        <w:pStyle w:val="Prrafodelista"/>
        <w:numPr>
          <w:ilvl w:val="0"/>
          <w:numId w:val="2"/>
        </w:numPr>
      </w:pPr>
      <w:r>
        <w:t xml:space="preserve">For debugging the application position at the top directory </w:t>
      </w:r>
      <w:r w:rsidRPr="009A24E8">
        <w:rPr>
          <w:b/>
          <w:bCs/>
        </w:rPr>
        <w:t>“EncoderBoard-G431”</w:t>
      </w:r>
      <w:r w:rsidR="0018753A" w:rsidRPr="009A24E8">
        <w:rPr>
          <w:b/>
          <w:bCs/>
        </w:rPr>
        <w:t xml:space="preserve"> </w:t>
      </w:r>
      <w:r w:rsidR="0018753A">
        <w:t>and execute:</w:t>
      </w:r>
    </w:p>
    <w:p w14:paraId="0F545F7A" w14:textId="31B727D3" w:rsidR="009A24E8" w:rsidRDefault="009A24E8">
      <w:pPr>
        <w:rPr>
          <w:color w:val="808080" w:themeColor="background1" w:themeShade="80"/>
        </w:rPr>
      </w:pPr>
      <w:proofErr w:type="spellStart"/>
      <w:r w:rsidRPr="009A24E8">
        <w:rPr>
          <w:color w:val="808080" w:themeColor="background1" w:themeShade="80"/>
        </w:rPr>
        <w:t>openocd</w:t>
      </w:r>
      <w:proofErr w:type="spellEnd"/>
      <w:r w:rsidRPr="009A24E8">
        <w:rPr>
          <w:color w:val="808080" w:themeColor="background1" w:themeShade="80"/>
        </w:rPr>
        <w:t xml:space="preserve"> -f ./</w:t>
      </w:r>
      <w:proofErr w:type="spellStart"/>
      <w:r w:rsidRPr="009A24E8">
        <w:rPr>
          <w:color w:val="808080" w:themeColor="background1" w:themeShade="80"/>
        </w:rPr>
        <w:t>OpenOCD</w:t>
      </w:r>
      <w:proofErr w:type="spellEnd"/>
      <w:r w:rsidRPr="009A24E8">
        <w:rPr>
          <w:color w:val="808080" w:themeColor="background1" w:themeShade="80"/>
        </w:rPr>
        <w:t>/</w:t>
      </w:r>
      <w:proofErr w:type="spellStart"/>
      <w:r w:rsidRPr="009A24E8">
        <w:rPr>
          <w:color w:val="808080" w:themeColor="background1" w:themeShade="80"/>
        </w:rPr>
        <w:t>stlink.cfg</w:t>
      </w:r>
      <w:proofErr w:type="spellEnd"/>
      <w:r w:rsidRPr="009A24E8">
        <w:rPr>
          <w:color w:val="808080" w:themeColor="background1" w:themeShade="80"/>
        </w:rPr>
        <w:t xml:space="preserve"> -c "transport select </w:t>
      </w:r>
      <w:proofErr w:type="spellStart"/>
      <w:r w:rsidRPr="009A24E8">
        <w:rPr>
          <w:color w:val="808080" w:themeColor="background1" w:themeShade="80"/>
        </w:rPr>
        <w:t>hla_swd</w:t>
      </w:r>
      <w:proofErr w:type="spellEnd"/>
      <w:r w:rsidRPr="009A24E8">
        <w:rPr>
          <w:color w:val="808080" w:themeColor="background1" w:themeShade="80"/>
        </w:rPr>
        <w:t>" -f ./</w:t>
      </w:r>
      <w:proofErr w:type="spellStart"/>
      <w:r w:rsidRPr="009A24E8">
        <w:rPr>
          <w:color w:val="808080" w:themeColor="background1" w:themeShade="80"/>
        </w:rPr>
        <w:t>OpenOCD</w:t>
      </w:r>
      <w:proofErr w:type="spellEnd"/>
      <w:r w:rsidRPr="009A24E8">
        <w:rPr>
          <w:color w:val="808080" w:themeColor="background1" w:themeShade="80"/>
        </w:rPr>
        <w:t>/stm32g4x.cfg</w:t>
      </w:r>
    </w:p>
    <w:p w14:paraId="75D9905E" w14:textId="7FEBACE2" w:rsidR="0004238C" w:rsidRDefault="0018753A" w:rsidP="009A24E8">
      <w:pPr>
        <w:pStyle w:val="Prrafodelista"/>
        <w:numPr>
          <w:ilvl w:val="0"/>
          <w:numId w:val="2"/>
        </w:numPr>
      </w:pPr>
      <w:r>
        <w:t>Then call make debug in another terminal</w:t>
      </w:r>
    </w:p>
    <w:p w14:paraId="0CED83C3" w14:textId="5B2EE786" w:rsidR="0004238C" w:rsidRDefault="0004238C"/>
    <w:p w14:paraId="2D4F1877" w14:textId="77777777" w:rsidR="00FA0F8D" w:rsidRDefault="00FA0F8D"/>
    <w:p w14:paraId="5FA29602" w14:textId="2E86A9F2" w:rsidR="00FA0F8D" w:rsidRDefault="00FA0F8D">
      <w:r>
        <w:t xml:space="preserve">Use </w:t>
      </w:r>
      <w:proofErr w:type="spellStart"/>
      <w:r w:rsidR="00A21394">
        <w:t>hexdump</w:t>
      </w:r>
      <w:proofErr w:type="spellEnd"/>
      <w:r>
        <w:t xml:space="preserve"> to see hex file</w:t>
      </w:r>
    </w:p>
    <w:p w14:paraId="3174F3E5" w14:textId="6EBD6777" w:rsidR="004A5CBC" w:rsidRDefault="004A5CBC"/>
    <w:p w14:paraId="733720CF" w14:textId="13AF37BD" w:rsidR="004A5CBC" w:rsidRDefault="004A5CBC">
      <w:proofErr w:type="spellStart"/>
      <w:r>
        <w:t>Semihosting</w:t>
      </w:r>
      <w:proofErr w:type="spellEnd"/>
      <w:r>
        <w:t xml:space="preserve"> </w:t>
      </w:r>
      <w:proofErr w:type="spellStart"/>
      <w:r>
        <w:t>intialise</w:t>
      </w:r>
      <w:proofErr w:type="spellEnd"/>
      <w:r>
        <w:t xml:space="preserve"> monitor handles()</w:t>
      </w:r>
      <w:r w:rsidR="00182AE3">
        <w:t xml:space="preserve"> </w:t>
      </w:r>
      <w:r>
        <w:t>Serial wire viewer</w:t>
      </w:r>
    </w:p>
    <w:p w14:paraId="43F9FF56" w14:textId="5AA5758B" w:rsidR="00182AE3" w:rsidRDefault="00182AE3">
      <w:r>
        <w:t xml:space="preserve">No </w:t>
      </w:r>
      <w:proofErr w:type="spellStart"/>
      <w:r>
        <w:t>syscalls</w:t>
      </w:r>
      <w:proofErr w:type="spellEnd"/>
      <w:r>
        <w:t xml:space="preserve"> with –specs=</w:t>
      </w:r>
      <w:proofErr w:type="spellStart"/>
      <w:r>
        <w:t>nosys.specs</w:t>
      </w:r>
      <w:proofErr w:type="spellEnd"/>
      <w:r>
        <w:t xml:space="preserve"> </w:t>
      </w:r>
      <w:proofErr w:type="spellStart"/>
      <w:r>
        <w:t>Runtine</w:t>
      </w:r>
      <w:proofErr w:type="spellEnd"/>
      <w:r>
        <w:t xml:space="preserve"> library –specs=</w:t>
      </w:r>
      <w:proofErr w:type="spellStart"/>
      <w:r>
        <w:t>nano.specs</w:t>
      </w:r>
      <w:proofErr w:type="spellEnd"/>
    </w:p>
    <w:p w14:paraId="7BBEF434" w14:textId="51B90041" w:rsidR="004A5CBC" w:rsidRDefault="004A5CBC">
      <w:r>
        <w:t>-specs nano</w:t>
      </w:r>
    </w:p>
    <w:p w14:paraId="0C89691E" w14:textId="77777777" w:rsidR="004A5CBC" w:rsidRDefault="004A5CBC"/>
    <w:p w14:paraId="0DEF8698" w14:textId="7E609286" w:rsidR="00C128AD" w:rsidRDefault="00C128AD">
      <w:r>
        <w:t>How to compile?</w:t>
      </w:r>
    </w:p>
    <w:p w14:paraId="71B00AE5" w14:textId="23A82D10" w:rsidR="00E05E5F" w:rsidRDefault="00923D77">
      <w:r>
        <w:t>CMSIS, HAL, libopencm3</w:t>
      </w:r>
    </w:p>
    <w:p w14:paraId="099EEBFB" w14:textId="77777777" w:rsidR="00E05E5F" w:rsidRDefault="00000000">
      <w:pPr>
        <w:rPr>
          <w:rStyle w:val="Hipervnculo"/>
        </w:rPr>
      </w:pPr>
      <w:hyperlink r:id="rId10" w:history="1">
        <w:r w:rsidR="00E05E5F">
          <w:rPr>
            <w:rStyle w:val="Hipervnculo"/>
          </w:rPr>
          <w:t>microcontroller - Can I use ST-Link programmer for non-ST chips? - Electrical Engineering Stack Exchange</w:t>
        </w:r>
      </w:hyperlink>
    </w:p>
    <w:p w14:paraId="4249A3DD" w14:textId="06718889" w:rsidR="00827513" w:rsidRPr="00827513" w:rsidRDefault="00000000">
      <w:pPr>
        <w:rPr>
          <w:rStyle w:val="Hipervnculo"/>
          <w:u w:val="none"/>
        </w:rPr>
      </w:pPr>
      <w:hyperlink r:id="rId11" w:history="1">
        <w:r w:rsidR="00827513">
          <w:rPr>
            <w:rStyle w:val="Hipervnculo"/>
          </w:rPr>
          <w:t xml:space="preserve">Getting Started With STM32 and </w:t>
        </w:r>
        <w:proofErr w:type="spellStart"/>
        <w:r w:rsidR="00827513">
          <w:rPr>
            <w:rStyle w:val="Hipervnculo"/>
          </w:rPr>
          <w:t>Nucleo</w:t>
        </w:r>
        <w:proofErr w:type="spellEnd"/>
        <w:r w:rsidR="00827513">
          <w:rPr>
            <w:rStyle w:val="Hipervnculo"/>
          </w:rPr>
          <w:t xml:space="preserve"> Part 3: </w:t>
        </w:r>
        <w:proofErr w:type="spellStart"/>
        <w:r w:rsidR="00827513">
          <w:rPr>
            <w:rStyle w:val="Hipervnculo"/>
          </w:rPr>
          <w:t>FreeRTOS</w:t>
        </w:r>
        <w:proofErr w:type="spellEnd"/>
        <w:r w:rsidR="00827513">
          <w:rPr>
            <w:rStyle w:val="Hipervnculo"/>
          </w:rPr>
          <w:t xml:space="preserve"> - How To Run Multiple Threads w/ CMSIS-RTOS - YouTube</w:t>
        </w:r>
      </w:hyperlink>
    </w:p>
    <w:p w14:paraId="05800497" w14:textId="77777777" w:rsidR="00B85770" w:rsidRDefault="00B85770">
      <w:pPr>
        <w:rPr>
          <w:rStyle w:val="Hipervnculo"/>
        </w:rPr>
      </w:pPr>
    </w:p>
    <w:p w14:paraId="0A72AB73" w14:textId="02AA1DA9" w:rsidR="00410353" w:rsidRDefault="00410353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Elf format</w:t>
      </w:r>
    </w:p>
    <w:p w14:paraId="6EFEAE22" w14:textId="7347919D" w:rsidR="00410353" w:rsidRPr="00410353" w:rsidRDefault="00410353">
      <w:pPr>
        <w:rPr>
          <w:rStyle w:val="Hipervnculo"/>
          <w:color w:val="auto"/>
        </w:rPr>
      </w:pPr>
      <w:r w:rsidRPr="00410353">
        <w:rPr>
          <w:rStyle w:val="Hipervnculo"/>
          <w:color w:val="auto"/>
          <w:u w:val="none"/>
        </w:rPr>
        <w:t>https://www.youtube.com/watch?v=nC1U1LJQ</w:t>
      </w:r>
    </w:p>
    <w:p w14:paraId="590DB5E5" w14:textId="77777777" w:rsidR="00410353" w:rsidRDefault="00410353">
      <w:pPr>
        <w:rPr>
          <w:rStyle w:val="Hipervnculo"/>
        </w:rPr>
      </w:pPr>
    </w:p>
    <w:p w14:paraId="0734472A" w14:textId="0DBB1A9C" w:rsidR="00B85770" w:rsidRDefault="00B85770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Debugging topics</w:t>
      </w:r>
    </w:p>
    <w:p w14:paraId="242D9B3C" w14:textId="7C88C82C" w:rsidR="00B85770" w:rsidRDefault="00000000">
      <w:pPr>
        <w:rPr>
          <w:rStyle w:val="Hipervnculo"/>
        </w:rPr>
      </w:pPr>
      <w:hyperlink r:id="rId12" w:history="1">
        <w:r w:rsidR="00B85770">
          <w:rPr>
            <w:rStyle w:val="Hipervnculo"/>
          </w:rPr>
          <w:t xml:space="preserve">How to debug a </w:t>
        </w:r>
        <w:proofErr w:type="spellStart"/>
        <w:r w:rsidR="00B85770">
          <w:rPr>
            <w:rStyle w:val="Hipervnculo"/>
          </w:rPr>
          <w:t>HardFault</w:t>
        </w:r>
        <w:proofErr w:type="spellEnd"/>
        <w:r w:rsidR="00B85770">
          <w:rPr>
            <w:rStyle w:val="Hipervnculo"/>
          </w:rPr>
          <w:t xml:space="preserve"> on an ARM Cortex-M MCU | Interrupt (memfault.com)</w:t>
        </w:r>
      </w:hyperlink>
    </w:p>
    <w:p w14:paraId="2674340D" w14:textId="52FD9822" w:rsidR="00F35C41" w:rsidRDefault="00F35C41">
      <w:pPr>
        <w:rPr>
          <w:rStyle w:val="Hipervnculo"/>
        </w:rPr>
      </w:pPr>
    </w:p>
    <w:p w14:paraId="2D26AFCA" w14:textId="3E6BAF0C" w:rsidR="00FD1355" w:rsidRPr="00FD1355" w:rsidRDefault="00FD1355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Masters can initiate communication</w:t>
      </w:r>
    </w:p>
    <w:p w14:paraId="65C24025" w14:textId="6823A594" w:rsidR="00F35C41" w:rsidRDefault="00F35C41">
      <w:pPr>
        <w:rPr>
          <w:rStyle w:val="Hipervnculo"/>
        </w:rPr>
      </w:pPr>
    </w:p>
    <w:p w14:paraId="32009DDD" w14:textId="5BEE5224" w:rsidR="00E469A5" w:rsidRDefault="00E469A5">
      <w:pPr>
        <w:rPr>
          <w:rStyle w:val="Hipervnculo"/>
          <w:b/>
          <w:bCs/>
          <w:color w:val="auto"/>
          <w:u w:val="none"/>
        </w:rPr>
      </w:pPr>
      <w:r w:rsidRPr="00E469A5">
        <w:rPr>
          <w:rStyle w:val="Hipervnculo"/>
          <w:b/>
          <w:bCs/>
          <w:color w:val="auto"/>
          <w:u w:val="none"/>
        </w:rPr>
        <w:t>Order of includes:</w:t>
      </w:r>
    </w:p>
    <w:p w14:paraId="277823FB" w14:textId="1E4176B2" w:rsidR="00E469A5" w:rsidRPr="00E469A5" w:rsidRDefault="00E469A5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Separated by sections:</w:t>
      </w:r>
    </w:p>
    <w:p w14:paraId="64FE94CF" w14:textId="77777777" w:rsidR="00FD1355" w:rsidRDefault="00E469A5">
      <w:pPr>
        <w:rPr>
          <w:rStyle w:val="Hipervnculo"/>
          <w:color w:val="auto"/>
          <w:u w:val="none"/>
        </w:rPr>
      </w:pPr>
      <w:proofErr w:type="spellStart"/>
      <w:r>
        <w:rPr>
          <w:rStyle w:val="Hipervnculo"/>
          <w:color w:val="auto"/>
          <w:u w:val="none"/>
        </w:rPr>
        <w:t>Freertos</w:t>
      </w:r>
      <w:proofErr w:type="spellEnd"/>
      <w:r>
        <w:rPr>
          <w:rStyle w:val="Hipervnculo"/>
          <w:color w:val="auto"/>
          <w:u w:val="none"/>
        </w:rPr>
        <w:t xml:space="preserve"> first</w:t>
      </w:r>
    </w:p>
    <w:p w14:paraId="7FD111AE" w14:textId="2E2BE50B" w:rsidR="00E469A5" w:rsidRPr="00E469A5" w:rsidRDefault="00E469A5">
      <w:pPr>
        <w:rPr>
          <w:rStyle w:val="Hipervnculo"/>
          <w:color w:val="auto"/>
          <w:u w:val="none"/>
        </w:rPr>
      </w:pPr>
      <w:proofErr w:type="spellStart"/>
      <w:r>
        <w:rPr>
          <w:rStyle w:val="Hipervnculo"/>
          <w:color w:val="auto"/>
          <w:u w:val="none"/>
        </w:rPr>
        <w:t>Clib</w:t>
      </w:r>
      <w:proofErr w:type="spellEnd"/>
      <w:r>
        <w:rPr>
          <w:rStyle w:val="Hipervnculo"/>
          <w:color w:val="auto"/>
          <w:u w:val="none"/>
        </w:rPr>
        <w:t xml:space="preserve"> last</w:t>
      </w:r>
    </w:p>
    <w:p w14:paraId="3A940C50" w14:textId="0B505D9C" w:rsidR="00F35C41" w:rsidRDefault="00F35C41">
      <w:pPr>
        <w:rPr>
          <w:rStyle w:val="Hipervnculo"/>
          <w:b/>
          <w:bCs/>
          <w:color w:val="000000" w:themeColor="text1"/>
          <w:u w:val="none"/>
        </w:rPr>
      </w:pPr>
      <w:r w:rsidRPr="00F35C41">
        <w:rPr>
          <w:rStyle w:val="Hipervnculo"/>
          <w:b/>
          <w:bCs/>
          <w:color w:val="000000" w:themeColor="text1"/>
          <w:u w:val="none"/>
        </w:rPr>
        <w:t xml:space="preserve">3.- </w:t>
      </w:r>
      <w:r w:rsidR="006863A3">
        <w:rPr>
          <w:rStyle w:val="Hipervnculo"/>
          <w:b/>
          <w:bCs/>
          <w:color w:val="000000" w:themeColor="text1"/>
          <w:u w:val="none"/>
        </w:rPr>
        <w:t>STM32CUBE_</w:t>
      </w:r>
      <w:r w:rsidRPr="00F35C41">
        <w:rPr>
          <w:rStyle w:val="Hipervnculo"/>
          <w:b/>
          <w:bCs/>
          <w:color w:val="000000" w:themeColor="text1"/>
          <w:u w:val="none"/>
        </w:rPr>
        <w:t>IDE</w:t>
      </w:r>
    </w:p>
    <w:p w14:paraId="01C89F69" w14:textId="089837DE" w:rsidR="00C56A13" w:rsidRDefault="006863A3">
      <w:pPr>
        <w:rPr>
          <w:rStyle w:val="Hipervnculo"/>
          <w:color w:val="000000" w:themeColor="text1"/>
          <w:u w:val="none"/>
        </w:rPr>
      </w:pPr>
      <w:r>
        <w:rPr>
          <w:rStyle w:val="Hipervnculo"/>
          <w:color w:val="000000" w:themeColor="text1"/>
          <w:u w:val="none"/>
        </w:rPr>
        <w:t xml:space="preserve">1.- Set </w:t>
      </w:r>
      <w:proofErr w:type="spellStart"/>
      <w:r>
        <w:rPr>
          <w:rStyle w:val="Hipervnculo"/>
          <w:color w:val="000000" w:themeColor="text1"/>
          <w:u w:val="none"/>
        </w:rPr>
        <w:t>filepath</w:t>
      </w:r>
      <w:proofErr w:type="spellEnd"/>
      <w:r>
        <w:rPr>
          <w:rStyle w:val="Hipervnculo"/>
          <w:color w:val="000000" w:themeColor="text1"/>
          <w:u w:val="none"/>
        </w:rPr>
        <w:t xml:space="preserve"> for firmware installation repository (</w:t>
      </w:r>
      <w:r w:rsidR="00C56A13">
        <w:rPr>
          <w:rStyle w:val="Hipervnculo"/>
          <w:color w:val="000000" w:themeColor="text1"/>
          <w:u w:val="none"/>
        </w:rPr>
        <w:t xml:space="preserve">CMSIS, HAL, BSP, </w:t>
      </w:r>
      <w:proofErr w:type="spellStart"/>
      <w:r w:rsidR="00C56A13">
        <w:rPr>
          <w:rStyle w:val="Hipervnculo"/>
          <w:color w:val="000000" w:themeColor="text1"/>
          <w:u w:val="none"/>
        </w:rPr>
        <w:t>OpenBootloader</w:t>
      </w:r>
      <w:proofErr w:type="spellEnd"/>
      <w:r w:rsidR="00C56A13">
        <w:rPr>
          <w:rStyle w:val="Hipervnculo"/>
          <w:color w:val="000000" w:themeColor="text1"/>
          <w:u w:val="none"/>
        </w:rPr>
        <w:t xml:space="preserve">, USB, </w:t>
      </w:r>
      <w:proofErr w:type="spellStart"/>
      <w:r w:rsidR="00C56A13">
        <w:rPr>
          <w:rStyle w:val="Hipervnculo"/>
          <w:color w:val="000000" w:themeColor="text1"/>
          <w:u w:val="none"/>
        </w:rPr>
        <w:t>FatFS</w:t>
      </w:r>
      <w:proofErr w:type="spellEnd"/>
      <w:r w:rsidR="00C56A13">
        <w:rPr>
          <w:rStyle w:val="Hipervnculo"/>
          <w:color w:val="000000" w:themeColor="text1"/>
          <w:u w:val="none"/>
        </w:rPr>
        <w:t xml:space="preserve">, </w:t>
      </w:r>
      <w:proofErr w:type="spellStart"/>
      <w:r w:rsidR="00C56A13">
        <w:rPr>
          <w:rStyle w:val="Hipervnculo"/>
          <w:color w:val="000000" w:themeColor="text1"/>
          <w:u w:val="none"/>
        </w:rPr>
        <w:t>FreeRTOS</w:t>
      </w:r>
      <w:proofErr w:type="spellEnd"/>
      <w:r w:rsidR="00C56A13">
        <w:rPr>
          <w:rStyle w:val="Hipervnculo"/>
          <w:color w:val="000000" w:themeColor="text1"/>
          <w:u w:val="none"/>
        </w:rPr>
        <w:t>)</w:t>
      </w:r>
    </w:p>
    <w:p w14:paraId="14954125" w14:textId="77777777" w:rsidR="006A6C59" w:rsidRDefault="006A6C59">
      <w:pPr>
        <w:rPr>
          <w:rStyle w:val="Hipervnculo"/>
          <w:color w:val="000000" w:themeColor="text1"/>
          <w:u w:val="none"/>
        </w:rPr>
      </w:pPr>
    </w:p>
    <w:p w14:paraId="01C0FA90" w14:textId="77777777" w:rsidR="006A6C59" w:rsidRDefault="006A6C59">
      <w:pPr>
        <w:rPr>
          <w:rStyle w:val="Hipervnculo"/>
          <w:color w:val="000000" w:themeColor="text1"/>
          <w:u w:val="none"/>
        </w:rPr>
      </w:pPr>
    </w:p>
    <w:p w14:paraId="69598D6C" w14:textId="77777777" w:rsidR="006A6C59" w:rsidRDefault="006A6C59">
      <w:pPr>
        <w:rPr>
          <w:rStyle w:val="Hipervnculo"/>
          <w:color w:val="000000" w:themeColor="text1"/>
          <w:u w:val="none"/>
        </w:rPr>
      </w:pPr>
    </w:p>
    <w:p w14:paraId="4D183087" w14:textId="3A66ADA4" w:rsidR="006A6C59" w:rsidRDefault="006A6C59">
      <w:pPr>
        <w:rPr>
          <w:rStyle w:val="Hipervnculo"/>
          <w:color w:val="000000" w:themeColor="text1"/>
          <w:u w:val="none"/>
        </w:rPr>
      </w:pPr>
      <w:r>
        <w:rPr>
          <w:rStyle w:val="Hipervnculo"/>
          <w:color w:val="000000" w:themeColor="text1"/>
          <w:u w:val="none"/>
        </w:rPr>
        <w:t>Library:</w:t>
      </w:r>
    </w:p>
    <w:p w14:paraId="42E69546" w14:textId="1FCEAA7F" w:rsidR="006A6C59" w:rsidRDefault="006A6C59">
      <w:pPr>
        <w:rPr>
          <w:rStyle w:val="Hipervnculo"/>
          <w:color w:val="000000" w:themeColor="text1"/>
          <w:u w:val="none"/>
        </w:rPr>
      </w:pPr>
      <w:r>
        <w:rPr>
          <w:rStyle w:val="Hipervnculo"/>
          <w:color w:val="000000" w:themeColor="text1"/>
          <w:u w:val="none"/>
        </w:rPr>
        <w:t xml:space="preserve">DMA memory addresses cannot and should not be hard coded because command sequences exists which are saved in different arrays which make changing from memory address necessary. </w:t>
      </w:r>
      <w:proofErr w:type="spellStart"/>
      <w:r>
        <w:rPr>
          <w:rStyle w:val="Hipervnculo"/>
          <w:color w:val="000000" w:themeColor="text1"/>
          <w:u w:val="none"/>
        </w:rPr>
        <w:t>Periphereal</w:t>
      </w:r>
      <w:proofErr w:type="spellEnd"/>
      <w:r>
        <w:rPr>
          <w:rStyle w:val="Hipervnculo"/>
          <w:color w:val="000000" w:themeColor="text1"/>
          <w:u w:val="none"/>
        </w:rPr>
        <w:t xml:space="preserve"> address should stay stable.</w:t>
      </w:r>
    </w:p>
    <w:p w14:paraId="23996205" w14:textId="77777777" w:rsidR="00FD40BB" w:rsidRDefault="00FD40BB">
      <w:pPr>
        <w:rPr>
          <w:rStyle w:val="Hipervnculo"/>
          <w:color w:val="000000" w:themeColor="text1"/>
          <w:u w:val="none"/>
        </w:rPr>
      </w:pPr>
    </w:p>
    <w:p w14:paraId="4218EB44" w14:textId="77777777" w:rsidR="00FD40BB" w:rsidRDefault="00FD40BB">
      <w:pPr>
        <w:rPr>
          <w:rStyle w:val="Hipervnculo"/>
          <w:color w:val="000000" w:themeColor="text1"/>
          <w:u w:val="none"/>
        </w:rPr>
      </w:pPr>
    </w:p>
    <w:p w14:paraId="7BCA0529" w14:textId="3AA81FA4" w:rsidR="00FD40BB" w:rsidRPr="005620DD" w:rsidRDefault="00FD40BB">
      <w:pPr>
        <w:rPr>
          <w:color w:val="000000" w:themeColor="text1"/>
          <w:u w:val="single"/>
        </w:rPr>
      </w:pPr>
      <w:r>
        <w:rPr>
          <w:rStyle w:val="Hipervnculo"/>
          <w:color w:val="000000" w:themeColor="text1"/>
          <w:u w:val="none"/>
        </w:rPr>
        <w:t xml:space="preserve">RTOS, timer task priority should be the lowest so </w:t>
      </w:r>
      <w:r w:rsidR="005620DD">
        <w:rPr>
          <w:rStyle w:val="Hipervnculo"/>
          <w:color w:val="000000" w:themeColor="text1"/>
          <w:u w:val="none"/>
        </w:rPr>
        <w:t xml:space="preserve">when sending to a queue it should find receiving task queues empty and so, it will not block </w:t>
      </w:r>
      <w:r w:rsidR="005620DD" w:rsidRPr="005620DD">
        <w:rPr>
          <w:rStyle w:val="Hipervnculo"/>
          <w:color w:val="000000" w:themeColor="text1"/>
          <w:u w:val="none"/>
        </w:rPr>
        <w:t>the</w:t>
      </w:r>
      <w:r w:rsidR="005620DD">
        <w:rPr>
          <w:rStyle w:val="Hipervnculo"/>
          <w:color w:val="000000" w:themeColor="text1"/>
          <w:u w:val="none"/>
        </w:rPr>
        <w:t xml:space="preserve"> daemon task</w:t>
      </w:r>
    </w:p>
    <w:sectPr w:rsidR="00FD40BB" w:rsidRPr="00562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B1118"/>
    <w:multiLevelType w:val="hybridMultilevel"/>
    <w:tmpl w:val="C40A3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F75B4"/>
    <w:multiLevelType w:val="hybridMultilevel"/>
    <w:tmpl w:val="73805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487747">
    <w:abstractNumId w:val="1"/>
  </w:num>
  <w:num w:numId="2" w16cid:durableId="1881044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AE4"/>
    <w:rsid w:val="0004238C"/>
    <w:rsid w:val="00090071"/>
    <w:rsid w:val="000B137B"/>
    <w:rsid w:val="00182AE3"/>
    <w:rsid w:val="0018753A"/>
    <w:rsid w:val="0027735B"/>
    <w:rsid w:val="00304C83"/>
    <w:rsid w:val="00410353"/>
    <w:rsid w:val="004A5CBC"/>
    <w:rsid w:val="005620DD"/>
    <w:rsid w:val="00610945"/>
    <w:rsid w:val="006863A3"/>
    <w:rsid w:val="006A6C59"/>
    <w:rsid w:val="00827513"/>
    <w:rsid w:val="00867A80"/>
    <w:rsid w:val="00923D77"/>
    <w:rsid w:val="0098009B"/>
    <w:rsid w:val="009A24E8"/>
    <w:rsid w:val="00A107E9"/>
    <w:rsid w:val="00A21394"/>
    <w:rsid w:val="00B5741A"/>
    <w:rsid w:val="00B63827"/>
    <w:rsid w:val="00B85770"/>
    <w:rsid w:val="00BA6D35"/>
    <w:rsid w:val="00BB6AE4"/>
    <w:rsid w:val="00C128AD"/>
    <w:rsid w:val="00C56A13"/>
    <w:rsid w:val="00C94A13"/>
    <w:rsid w:val="00CB15DE"/>
    <w:rsid w:val="00DE7D0F"/>
    <w:rsid w:val="00E05E5F"/>
    <w:rsid w:val="00E37C1C"/>
    <w:rsid w:val="00E469A5"/>
    <w:rsid w:val="00EB5982"/>
    <w:rsid w:val="00EC6622"/>
    <w:rsid w:val="00EE175F"/>
    <w:rsid w:val="00EE179A"/>
    <w:rsid w:val="00F35BF6"/>
    <w:rsid w:val="00F35C41"/>
    <w:rsid w:val="00FA0F8D"/>
    <w:rsid w:val="00FD1355"/>
    <w:rsid w:val="00FD40BB"/>
    <w:rsid w:val="00FF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34500"/>
  <w15:chartTrackingRefBased/>
  <w15:docId w15:val="{9B94061A-A9F9-4407-944D-EB5426D69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05E5F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107E9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FF55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3brOzLJmeek&amp;list=PLRJhV4hUhIymmp5CCeIFPyxbknsdcXCc8&amp;index=1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uKwD3JuRWeA&amp;list=PLRJhV4hUhIymmp5CCeIFPyxbknsdcXCc8&amp;index=11" TargetMode="External"/><Relationship Id="rId12" Type="http://schemas.openxmlformats.org/officeDocument/2006/relationships/hyperlink" Target="https://interrupt.memfault.com/blog/cortex-m-hardfault-debu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K0vmH2YGbOY&amp;list=PLRJhV4hUhIymmp5CCeIFPyxbknsdcXCc8&amp;index=10" TargetMode="External"/><Relationship Id="rId11" Type="http://schemas.openxmlformats.org/officeDocument/2006/relationships/hyperlink" Target="https://www.youtube.com/watch?v=OPrcpbKNSjU" TargetMode="External"/><Relationship Id="rId5" Type="http://schemas.openxmlformats.org/officeDocument/2006/relationships/hyperlink" Target="https://www.youtube.com/watch?v=uFBNf7F3l60&amp;list=PLRJhV4hUhIymmp5CCeIFPyxbknsdcXCc8&amp;index=9" TargetMode="External"/><Relationship Id="rId10" Type="http://schemas.openxmlformats.org/officeDocument/2006/relationships/hyperlink" Target="https://electronics.stackexchange.com/questions/250664/can-i-use-st-link-programmer-for-non-st-chi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ocd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2157</TotalTime>
  <Pages>4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Max Avalos Aguilar</dc:creator>
  <cp:keywords/>
  <dc:description/>
  <cp:lastModifiedBy>Paul Max Avalos Aguilar</cp:lastModifiedBy>
  <cp:revision>32</cp:revision>
  <dcterms:created xsi:type="dcterms:W3CDTF">2023-04-11T00:05:00Z</dcterms:created>
  <dcterms:modified xsi:type="dcterms:W3CDTF">2023-07-09T07:41:00Z</dcterms:modified>
</cp:coreProperties>
</file>