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fsdakisdlj kdsfllj Kiadja dskdaj fadsIkj s fajsdfldasdf aidskfiaskait</w:t>
        <w:br/>
        <w:t>asfldkjaskid) aksidk aidsjasdlj</w:t>
        <w:br/>
        <w:br/>
        <w:t>ads) ja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fsddfs</w:t>
              <w:br/>
              <w:br/>
              <w:t>eh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