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Vue3.0新特性</w:t>
      </w:r>
    </w:p>
    <w:p>
      <w:pPr>
        <w:rPr>
          <w:rFonts w:hint="eastAsia"/>
        </w:rPr>
      </w:pPr>
      <w:r>
        <w:rPr>
          <w:rFonts w:hint="eastAsia"/>
        </w:rPr>
        <w:t>https://24kcs.github.io/vue3_study/chapter5/02_%E5%85%B6%E4%BB%96%E6%96%B0API.html#%E5%85%A8%E6%96%B0%E7%9A%84%E5%85%A8%E5%B1%80api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一、基本特性Breaking</w:t>
      </w:r>
    </w:p>
    <w:p>
      <w:pPr>
        <w:rPr>
          <w:rFonts w:hint="eastAsia"/>
        </w:rPr>
      </w:pPr>
      <w:r>
        <w:rPr>
          <w:rFonts w:hint="eastAsia"/>
        </w:rPr>
        <w:t>1.$attrs 包含class style</w:t>
      </w:r>
    </w:p>
    <w:p>
      <w:pPr>
        <w:rPr>
          <w:rFonts w:hint="eastAsia"/>
        </w:rPr>
      </w:pPr>
      <w:r>
        <w:rPr>
          <w:rFonts w:hint="eastAsia"/>
        </w:rPr>
        <w:t>2.Vue.prototype = app.config.globalProperties</w:t>
      </w:r>
    </w:p>
    <w:p>
      <w:pPr>
        <w:rPr>
          <w:rFonts w:hint="eastAsia"/>
        </w:rPr>
      </w:pPr>
      <w:r>
        <w:rPr>
          <w:rFonts w:hint="eastAsia"/>
        </w:rPr>
        <w:t>3.new Vue</w:t>
      </w:r>
      <w:r>
        <w:rPr>
          <w:rFonts w:hint="eastAsia"/>
          <w:lang w:val="en-US" w:eastAsia="zh-CN"/>
        </w:rPr>
        <w:t>({})</w:t>
      </w:r>
      <w:r>
        <w:rPr>
          <w:rFonts w:hint="eastAsia"/>
        </w:rPr>
        <w:t xml:space="preserve"> =&gt; </w:t>
      </w:r>
    </w:p>
    <w:p>
      <w:pPr>
        <w:rPr>
          <w:rFonts w:hint="eastAsia"/>
        </w:rPr>
      </w:pPr>
      <w:r>
        <w:rPr>
          <w:rFonts w:hint="eastAsia"/>
        </w:rPr>
        <w:t>import { createApp } from 'vue' ; const app = createApp(App) ; app.mount('#app')</w:t>
      </w:r>
    </w:p>
    <w:p>
      <w:pPr>
        <w:rPr>
          <w:rFonts w:hint="eastAsia"/>
        </w:rPr>
      </w:pPr>
      <w:r>
        <w:rPr>
          <w:rFonts w:hint="eastAsia"/>
        </w:rPr>
        <w:t xml:space="preserve">4.自定义指令生命周期改变 </w:t>
      </w:r>
    </w:p>
    <w:p>
      <w:pPr>
        <w:rPr>
          <w:rFonts w:hint="eastAsia"/>
        </w:rPr>
      </w:pPr>
      <w:r>
        <w:rPr>
          <w:rFonts w:hint="eastAsia"/>
        </w:rPr>
        <w:t>app.directive('highlight', {</w:t>
      </w:r>
    </w:p>
    <w:p>
      <w:pPr>
        <w:rPr>
          <w:rFonts w:hint="eastAsia"/>
        </w:rPr>
      </w:pPr>
      <w:r>
        <w:rPr>
          <w:rFonts w:hint="eastAsia"/>
        </w:rPr>
        <w:t xml:space="preserve">    created() { },</w:t>
      </w:r>
    </w:p>
    <w:p>
      <w:pPr>
        <w:rPr>
          <w:rFonts w:hint="eastAsia"/>
        </w:rPr>
      </w:pPr>
      <w:r>
        <w:rPr>
          <w:rFonts w:hint="eastAsia"/>
        </w:rPr>
        <w:t xml:space="preserve">    // 通过binding获取组件实例</w:t>
      </w:r>
    </w:p>
    <w:p>
      <w:pPr>
        <w:rPr>
          <w:rFonts w:hint="eastAsia"/>
        </w:rPr>
      </w:pPr>
      <w:r>
        <w:rPr>
          <w:rFonts w:hint="eastAsia"/>
        </w:rPr>
        <w:t xml:space="preserve">    beforeMount(el, binding)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console.log(binding)</w:t>
      </w:r>
    </w:p>
    <w:p>
      <w:pPr>
        <w:rPr>
          <w:rFonts w:hint="eastAsia"/>
        </w:rPr>
      </w:pPr>
      <w:r>
        <w:rPr>
          <w:rFonts w:hint="eastAsia"/>
        </w:rPr>
        <w:t xml:space="preserve">        el.style.color = binding.arg</w:t>
      </w:r>
    </w:p>
    <w:p>
      <w:pPr>
        <w:rPr>
          <w:rFonts w:hint="eastAsia"/>
        </w:rPr>
      </w:pPr>
      <w:r>
        <w:rPr>
          <w:rFonts w:hint="eastAsia"/>
        </w:rPr>
        <w:t xml:space="preserve">        el.style.fontSize = binding.value + 'px'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beforeUpdate() { },</w:t>
      </w:r>
    </w:p>
    <w:p>
      <w:pPr>
        <w:rPr>
          <w:rFonts w:hint="eastAsia"/>
        </w:rPr>
      </w:pPr>
      <w:r>
        <w:rPr>
          <w:rFonts w:hint="eastAsia"/>
        </w:rPr>
        <w:t xml:space="preserve">    beforeUnmount() { 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取消了$children，可以用$ref替换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异步组件使用内部api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defineAsyncComponent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异步组件Vue3.0新写法。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const asyncModalWithOptions = defineAsyncComponent({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loader: () =&gt; import('./Modal.vue'),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delay: 200,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timeout: 3000,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errorComponent: ErrorComponent,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loadingComponent: LoadingComponent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异步组件Vue3.0新语法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HelloWorld: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defineAsyncComponent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"./components/HelloWorld.vue"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 v-is指令，用于展示WEB component API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'blog-post-row'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'blog-post-row'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取消了过滤器，全局替换可以用app.config.globalProperties.$filters = (...args)=&gt;{},内部可以用computed属性替换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取消了$on $off $once方法，内部可通过用一个tiny-emitter库来实现抛出的功能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import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emitter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from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'tiny-emitter/instance'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export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default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$on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=&gt;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emitter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...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),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$once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=&gt;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emitter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once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...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),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$off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=&gt;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emitter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off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...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),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i w:val="0"/>
          <w:caps w:val="0"/>
          <w:color w:val="2C3E50"/>
          <w:spacing w:val="0"/>
          <w:sz w:val="24"/>
          <w:szCs w:val="24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$emit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=&gt;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emitter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emit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...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),}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组件可以有根节点，不需要template下包裹一个父div，组件继承的相关介绍。当只有一个根节点时，非props emit属性将继承作用于根节点,比如给子组件添加自定义属性或者class，多跟节点则需要自定义绑定主节点，添加到组件上v-bind=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$attrs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函数式组件，js形式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DynamicHeading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DynamicHeading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'level'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DynamicHeading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单文件组件形式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eastAsia"/>
          <w:lang w:val="en-US" w:eastAsia="zh-CN"/>
        </w:rPr>
        <w:t xml:space="preserve">与 2.x版本相比区别在于，取消了template的functional </w:t>
      </w:r>
      <w:r>
        <w:rPr>
          <w:rFonts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component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 xml:space="preserve">    v-bind:is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`h${$props.level}`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 xml:space="preserve">    v-bind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$attrs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/&gt;&lt;/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props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'level'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]}&lt;/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 Global API breaking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1" w:lineRule="atLeast"/>
        <w:ind w:left="0" w:firstLine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取消了new Vue（）的写法，引入全局API createApp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21" w:lineRule="atLeast"/>
        <w:ind w:leftChars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import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createApp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from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'vue'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const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app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createApp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Vue=&gt;app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Vue.prototype = app.config.globalProperties</w:t>
      </w:r>
    </w:p>
    <w:tbl>
      <w:tblPr>
        <w:tblStyle w:val="9"/>
        <w:tblW w:w="0" w:type="auto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08"/>
        <w:gridCol w:w="5018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Vue.config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app.config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Vue.config.productionTip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removed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 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"https://v3.vuejs.org/guide/migration/global-api.html" \l "config-productiontip-removed"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sz w:val="24"/>
                <w:szCs w:val="24"/>
                <w:u w:val="none"/>
              </w:rPr>
              <w:t>see below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Vue.config.ignoredElements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app.config.isCustomElement 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"https://v3.vuejs.org/guide/migration/global-api.html" \l "config-ignoredelements-is-now-config-iscustomelement"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sz w:val="24"/>
                <w:szCs w:val="24"/>
                <w:u w:val="none"/>
              </w:rPr>
              <w:t>see below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Vue.component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app.component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Vue.directive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app.directive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Vue.mixin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app.mixin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Vue.use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app.use 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"https://v3.vuejs.org/guide/migration/global-api.html" \l "a-note-for-plugin-authors"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sz w:val="24"/>
                <w:szCs w:val="24"/>
                <w:u w:val="none"/>
              </w:rPr>
              <w:t>see below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Vue.prototype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app.config.globalProperties 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"https://v3.vuejs.org/guide/migration/global-api.html" \l "vue-prototype-replaced-by-config-globalproperties"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sz w:val="24"/>
                <w:szCs w:val="24"/>
                <w:u w:val="none"/>
              </w:rPr>
              <w:t>see below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EAF7C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C3E50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provide的新注入。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  <w:t>// in the entry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provide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'guide'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'Vue 3 Guide'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  <w:t>// in a child component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export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default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book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宋体" w:cs="Consolas"/>
          <w:i w:val="0"/>
          <w:caps w:val="0"/>
          <w:color w:val="3A385D"/>
          <w:spacing w:val="0"/>
          <w:sz w:val="17"/>
          <w:szCs w:val="17"/>
          <w:lang w:val="en-US" w:eastAsia="zh-CN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'guide'</w:t>
      </w:r>
      <w:r>
        <w:rPr>
          <w:rFonts w:hint="eastAsia" w:ascii="Consolas" w:hAnsi="Consolas" w:cs="Consolas"/>
          <w:i w:val="0"/>
          <w:caps w:val="0"/>
          <w:color w:val="0A7A34"/>
          <w:spacing w:val="0"/>
          <w:sz w:val="17"/>
          <w:szCs w:val="17"/>
          <w:lang w:val="en-US" w:eastAsia="zh-CN"/>
        </w:rPr>
        <w:t xml:space="preserve"> // from 新参数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},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i w:val="0"/>
          <w:caps w:val="0"/>
          <w:color w:val="2C3E50"/>
          <w:spacing w:val="0"/>
          <w:sz w:val="24"/>
          <w:szCs w:val="24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template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`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&gt;{{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 xml:space="preserve"> book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}}&lt;/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`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插件的使用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import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nextTick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from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'vue'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const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plugin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install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app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=&gt;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nextTick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(()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=&gt;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  <w:t>// ...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})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i w:val="0"/>
          <w:caps w:val="0"/>
          <w:color w:val="2C3E50"/>
          <w:spacing w:val="0"/>
          <w:sz w:val="24"/>
          <w:szCs w:val="24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ascii="sans-serif" w:hAnsi="sans-serif" w:eastAsia="sans-serif" w:cs="sans-serif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C3E50"/>
          <w:spacing w:val="0"/>
          <w:sz w:val="24"/>
          <w:szCs w:val="24"/>
          <w:shd w:val="clear" w:fill="FFFFFF"/>
        </w:rPr>
        <w:t>如果您使用像 webpack 这样的模块包，这可能会导致 Vue 的源代码被捆绑到插件中，而且这通常不是您所期望的。防止这种情况发生的常见做法是配置模块捆绑器以将 Vue 从最终捆绑包中排除。在 webpack 的情况下，你可以使用</w:t>
      </w:r>
      <w:r>
        <w:rPr>
          <w:rFonts w:hint="default" w:ascii="sans-serif" w:hAnsi="sans-serif" w:eastAsia="sans-serif" w:cs="sans-serif"/>
          <w:i w:val="0"/>
          <w:caps w:val="0"/>
          <w:color w:val="3EAF7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3EAF7C"/>
          <w:spacing w:val="0"/>
          <w:sz w:val="24"/>
          <w:szCs w:val="24"/>
          <w:u w:val="none"/>
          <w:shd w:val="clear" w:fill="FFFFFF"/>
        </w:rPr>
        <w:instrText xml:space="preserve"> HYPERLINK "https://webpack.js.org/configuration/externals/" \t "https://v3.vuejs.org/guide/migration/_blank" </w:instrText>
      </w:r>
      <w:r>
        <w:rPr>
          <w:rFonts w:hint="default" w:ascii="sans-serif" w:hAnsi="sans-serif" w:eastAsia="sans-serif" w:cs="sans-serif"/>
          <w:i w:val="0"/>
          <w:caps w:val="0"/>
          <w:color w:val="3EAF7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  <w:shd w:val="clear" w:fill="FFFFFF"/>
        </w:rPr>
        <w:t>externals</w:t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3EAF7C"/>
          <w:spacing w:val="0"/>
          <w:sz w:val="24"/>
          <w:szCs w:val="24"/>
          <w:u w:val="none"/>
          <w:shd w:val="clear" w:fill="FFFFFF"/>
        </w:rPr>
        <w:t> （打开新窗口）</w:t>
      </w:r>
      <w:r>
        <w:rPr>
          <w:rFonts w:hint="default" w:ascii="sans-serif" w:hAnsi="sans-serif" w:eastAsia="sans-serif" w:cs="sans-serif"/>
          <w:i w:val="0"/>
          <w:caps w:val="0"/>
          <w:color w:val="3EAF7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C3E50"/>
          <w:spacing w:val="0"/>
          <w:sz w:val="24"/>
          <w:szCs w:val="24"/>
          <w:shd w:val="clear" w:fill="FFFFFF"/>
        </w:rPr>
        <w:t>配置选项：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848486"/>
          <w:spacing w:val="0"/>
          <w:sz w:val="17"/>
          <w:szCs w:val="17"/>
          <w:shd w:val="clear" w:fill="F6F6F6"/>
        </w:rPr>
        <w:t>// webpack.config.js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  <w:shd w:val="clear" w:fill="F6F6F6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  <w:shd w:val="clear" w:fill="F6F6F6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  <w:shd w:val="clear" w:fill="F6F6F6"/>
        </w:rPr>
        <w:t>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  <w:shd w:val="clear" w:fill="F6F6F6"/>
        </w:rPr>
        <w:t xml:space="preserve">exports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  <w:shd w:val="clear" w:fill="F6F6F6"/>
        </w:rPr>
        <w:t>=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  <w:shd w:val="clear" w:fill="F6F6F6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  <w:shd w:val="clear" w:fill="F6F6F6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48486"/>
          <w:spacing w:val="0"/>
          <w:sz w:val="17"/>
          <w:szCs w:val="17"/>
          <w:shd w:val="clear" w:fill="F6F6F6"/>
        </w:rPr>
        <w:t>/*...*/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  <w:shd w:val="clear" w:fill="F6F6F6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  <w:shd w:val="clear" w:fill="F6F6F6"/>
        </w:rPr>
        <w:t xml:space="preserve">  externals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  <w:shd w:val="clear" w:fill="F6F6F6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  <w:shd w:val="clear" w:fill="F6F6F6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  <w:shd w:val="clear" w:fill="F6F6F6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  <w:shd w:val="clear" w:fill="F6F6F6"/>
        </w:rPr>
        <w:t xml:space="preserve">    vue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  <w:shd w:val="clear" w:fill="F6F6F6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  <w:shd w:val="clear" w:fill="F6F6F6"/>
        </w:rPr>
        <w:t>'Vue'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textAlignment w:val="center"/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  <w:shd w:val="clear" w:fill="F6F6F6"/>
        </w:rPr>
        <w:t>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C3E50"/>
          <w:spacing w:val="0"/>
          <w:sz w:val="24"/>
          <w:szCs w:val="24"/>
          <w:shd w:val="clear" w:fill="FFFFFF"/>
        </w:rPr>
        <w:t>这将告诉 webpack 将 Vue 模块视为外部库而不是捆绑它。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Key的新属性 ， vue3.x 中 key不推荐使用到v-if v-show等标签中，会自动生成，3.x中key应该放在template上而不是子节点上，当v-for与v-if共同使用，key绑定到template上。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注：vue3.x中，v-if优先级大于v-for ， vue2.x中v-for优先级大于v-if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  <w:t>&lt;!-- Vue 2.x --&gt;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template v-for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item in list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 v-if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item.isVisible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 xml:space="preserve"> :key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item.id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"&gt;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span v-else :key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item.id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"&gt;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  <w:t>&lt;!-- Vue 3.x --&gt;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template v-for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item in list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 xml:space="preserve"> :key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item.id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 v-if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item.isVisible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"&gt;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span v-else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</w:pP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键码修饰符 vue3.x v-on不支持数字，也不支持config.keyCodes形式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i w:val="0"/>
          <w:caps w:val="0"/>
          <w:color w:val="2C3E50"/>
          <w:spacing w:val="0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input v-on:keyup.delete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confirmDelete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/&gt;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挂载形式不同，vue2.x替换的直接是id=app的根div。Vue3.x替换的是id=app的根div的innerhtml。相当于一个替换掉，一个是插入。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6.propsData vue3.x中使用的是 createApp的第二个参数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'./directives'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"wsnd"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2.x中写法，传递props给根组件 （app）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const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Comp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Vue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extend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props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'username'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],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template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&gt;{{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 xml:space="preserve"> username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}}&lt;/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})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new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17C11"/>
          <w:spacing w:val="0"/>
          <w:sz w:val="17"/>
          <w:szCs w:val="17"/>
        </w:rPr>
        <w:t>Comp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propsData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username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'Evan'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i w:val="0"/>
          <w:caps w:val="0"/>
          <w:color w:val="2C3E50"/>
          <w:spacing w:val="0"/>
          <w:sz w:val="24"/>
          <w:szCs w:val="24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 breaking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API，一个多复用组件的各功能模块代码，组合到setup函数中，此函数接收两个参数:props,context，props本身是属于reactive的，所以不能用es6解构，否则会破坏他的reactive状态，可以通过使用toRefs来实现解构。如果prop中的属性是可选的，只需要让属性中的一项需要为引用的响应式，则需要使用toRef(prps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args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)来实现解构。响应式函数ref,reactive 来使定义变量是响应式的。setup执行于组件创建实例之前 beforeCreate-creacted之间 ,this 不能访问到所有的data methods等东西，只能获取到props ，setup中可以使用生命周期函数，以onMounted为例，on开头，也可以使用独立的computed，watch等外部api 。理论上组合api不能代替外部api 挤 props watch data methods等。所有的api的引入都需要通过按需引入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reactive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, watch, computed, onMounted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'props'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组合api中使用provide inject ，提供provide的顶层组件中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provide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'vue'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MyMarker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'./MyMarker.vue'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components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MyMarker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},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setup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provide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'location'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'North Pole'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provide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'geolocation'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  longitude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90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,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  latitude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135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})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接受inject的子组件中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inject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'vue'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setup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userLocation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'location'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'The Universe'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userGeolocation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inject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'geolocation'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  userLocation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,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  userGeolocation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}}&lt;/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，修改proveide所提供的值，最好是在提供者本身中修改。如果需要在子组件中修改，则可以通过顶层组件中proveide一个fn到子组件中修改掉值。一般来说provide的值都不是响应式，可通过reactive或者ref来改变为响应式。可以在顶层中引入readOnly来防止子组件中修改掉其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shallowRef 不会对其转换为响应式，但会追踪它的value变化，即使变更后的值也不会转变为响应式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provide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reactive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readonly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ref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'vue'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MyMarker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'./MyMarker.vue'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components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MyMarker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},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setup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location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ref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'North Pole'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geolocation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reactive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  longitude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90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,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  latitude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135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})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updateLocation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  location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value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'South Pole'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provide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'location'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readonly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location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))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provide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'geolocation'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readonly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geolocation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))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provide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'updateLocation'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updateLocation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}}&lt;/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V-bind 和 单个属性的优先级合并问题。Vue2.x 单个属性将永远覆盖v-bind的obj属性。 vue3.x根据绑定顺序进行优先合并。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2.x: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  <w:t>&lt;!-- template --&gt;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 id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red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 xml:space="preserve"> v-bind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 xml:space="preserve">{ id: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blue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 xml:space="preserve"> }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"&gt;&lt;/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  <w:t>&lt;!-- result --&gt;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 id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red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"&gt;&lt;/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3.x: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  <w:t>&lt;!-- template --&gt;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 id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red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 xml:space="preserve"> v-bind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 xml:space="preserve">{ id: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blue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 xml:space="preserve"> }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"&gt;&lt;/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  <w:t>&lt;!-- result --&gt;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 id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blue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"&gt;&lt;/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  <w:t>&lt;!-- template --&gt;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 v-bind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 xml:space="preserve">{ id: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blue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 xml:space="preserve"> }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 xml:space="preserve"> id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red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"&gt;&lt;/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848486"/>
          <w:spacing w:val="0"/>
          <w:sz w:val="17"/>
          <w:szCs w:val="17"/>
        </w:rPr>
        <w:t>&lt;!-- result --&gt;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 id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red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"&gt;&lt;/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VNode生命周期  vue2.x中使用如@hook-updated，hook开头的周期事件监听组件的生命周期中的关键阶段，vue3.x中开用@vnode-updated，以vnode开头。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child-component @hook:updated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onUpdated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child-component @vnode-updated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onUpdated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eastAsia="宋体"/>
          <w:i w:val="0"/>
          <w:caps w:val="0"/>
          <w:color w:val="2C3E50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  <w:r>
        <w:rPr>
          <w:rFonts w:hint="eastAsia" w:ascii="Consolas" w:hAnsi="Consolas" w:cs="Consolas"/>
          <w:i w:val="0"/>
          <w:caps w:val="0"/>
          <w:color w:val="A8A9CC"/>
          <w:spacing w:val="0"/>
          <w:sz w:val="17"/>
          <w:szCs w:val="17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驼峰也是可以允许的。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child-component @vnodeUpdated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A7A34"/>
          <w:spacing w:val="0"/>
          <w:sz w:val="17"/>
          <w:szCs w:val="17"/>
        </w:rPr>
        <w:t>onUpdated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"&gt;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2085F"/>
          <w:spacing w:val="0"/>
          <w:sz w:val="17"/>
          <w:szCs w:val="17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&gt;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宋体" w:cs="Consolas"/>
          <w:i w:val="0"/>
          <w:caps w:val="0"/>
          <w:color w:val="A8A9CC"/>
          <w:spacing w:val="0"/>
          <w:sz w:val="17"/>
          <w:szCs w:val="17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toRef toRefs ref reactive区别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Reactive接受一个对象，改为响应式。 ref更灵活，可以直接赋值，但本质上还是以reactive的形式。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ref和toRef区别：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ref-&gt;复制，修改响应式数据不会影响以前的数据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toRef-&gt;引用，修改响应式数据会影响以前的数据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ref-&gt;数据发生改变，界面就会自动更新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toRef-&gt;数据发生改变，界面也不会自动更新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toRef(obj,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args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哪个对象，哪个属性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toRefs(obj)哪个对象的全部属性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toRef应用场景：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如果想让响应式数据和以前的数据关联起来，并且更新响应式数据之后还不想更新UI，那么久可以使用toRef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 vue-router的使用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creactStore CreactRouter </w:t>
      </w: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createWebHashHistory </w:t>
      </w:r>
      <w:r>
        <w:rPr>
          <w:rFonts w:hint="eastAsia"/>
          <w:lang w:val="en-US" w:eastAsia="zh-CN"/>
        </w:rPr>
        <w:t>等新api的引入。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createRouter, createWebHashHistory } from 'vue-router';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Home from "../views/Home.vue";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routes = {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path: "/",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"Home",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component: Home,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path: "/about",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"About",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route level code-splitting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this generates a separate chunk (about.[hash].js) for this route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which is lazy-loaded when the route is visited.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component: () =&gt;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import(/* webpackChunkName: "about" */ "../views/About.vue"),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router = createRouter({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history: createWebHashHistory(),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routes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router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import Vuex from 'vuex'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export default Vuex.createStore({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mutations: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actions: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modules: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Vue组件实例中，取消了this ，可以通过 getCurrentInstance来获取到来替换this，可以通过ctx来使用ctx.$router $store等方式。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批注： 1.当把ref值赋值给reactive的值时，会自动解包。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</w:pPr>
      <w:r>
        <w:rPr>
          <w:rFonts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const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count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ref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B92DBC"/>
          <w:spacing w:val="0"/>
          <w:sz w:val="17"/>
          <w:szCs w:val="17"/>
        </w:rPr>
        <w:t>const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obj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25205"/>
          <w:spacing w:val="0"/>
          <w:sz w:val="17"/>
          <w:szCs w:val="17"/>
        </w:rPr>
        <w:t>reactive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({})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eastAsia" w:ascii="Consolas" w:hAnsi="Consolas" w:cs="Consolas"/>
          <w:i w:val="0"/>
          <w:caps w:val="0"/>
          <w:color w:val="3A385D"/>
          <w:spacing w:val="0"/>
          <w:sz w:val="17"/>
          <w:szCs w:val="17"/>
          <w:lang w:val="en-US" w:eastAsia="zh-CN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A8A9CC"/>
          <w:spacing w:val="0"/>
          <w:sz w:val="17"/>
          <w:szCs w:val="17"/>
        </w:rPr>
        <w:t>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count </w:t>
      </w:r>
      <w:r>
        <w:rPr>
          <w:rFonts w:hint="default" w:ascii="Consolas" w:hAnsi="Consolas" w:eastAsia="Consolas" w:cs="Consolas"/>
          <w:i w:val="0"/>
          <w:caps w:val="0"/>
          <w:color w:val="0B7E7D"/>
          <w:spacing w:val="0"/>
          <w:sz w:val="17"/>
          <w:szCs w:val="17"/>
        </w:rPr>
        <w:t>=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A385D"/>
          <w:spacing w:val="0"/>
          <w:sz w:val="17"/>
          <w:szCs w:val="17"/>
        </w:rPr>
        <w:t xml:space="preserve"> count</w:t>
      </w:r>
      <w:r>
        <w:rPr>
          <w:rStyle w:val="13"/>
          <w:rFonts w:hint="eastAsia" w:ascii="Consolas" w:hAnsi="Consolas" w:cs="Consolas"/>
          <w:i w:val="0"/>
          <w:caps w:val="0"/>
          <w:color w:val="3A385D"/>
          <w:spacing w:val="0"/>
          <w:sz w:val="17"/>
          <w:szCs w:val="17"/>
          <w:lang w:val="en-US" w:eastAsia="zh-CN"/>
        </w:rPr>
        <w:t xml:space="preserve"> // 1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eastAsia" w:ascii="Consolas" w:hAnsi="Consolas" w:cs="Consolas"/>
          <w:i w:val="0"/>
          <w:caps w:val="0"/>
          <w:color w:val="3A385D"/>
          <w:spacing w:val="0"/>
          <w:sz w:val="17"/>
          <w:szCs w:val="17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eastAsia" w:ascii="Consolas" w:hAnsi="Consolas" w:cs="Consolas"/>
          <w:i w:val="0"/>
          <w:caps w:val="0"/>
          <w:color w:val="3A385D"/>
          <w:spacing w:val="0"/>
          <w:sz w:val="17"/>
          <w:szCs w:val="17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eastAsia" w:ascii="Consolas" w:hAnsi="Consolas" w:cs="Consolas"/>
          <w:i w:val="0"/>
          <w:caps w:val="0"/>
          <w:color w:val="3A385D"/>
          <w:spacing w:val="0"/>
          <w:sz w:val="17"/>
          <w:szCs w:val="17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核心总结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1.setup(props,context) setup就是beforeCreate周期，获取不到this ， 必须return一个对象， 对象中的属性合并到data, 方法return到methods，同名以setup中的为主 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ref 和 reactive区别 ， ref是用来基本属性的定义，内部是给value属性添加getter setter 来劫持，reactive是用的proxy代理来劫持，可以定义一些复杂属性，如object， 如果ref定义的也是object等，则会在内部自动转为reactive来劫持</w:t>
      </w:r>
    </w:p>
    <w:p>
      <w:pPr>
        <w:pStyle w:val="7"/>
        <w:keepNext w:val="0"/>
        <w:keepLines w:val="0"/>
        <w:widowControl/>
        <w:suppressLineNumbers w:val="0"/>
        <w:spacing w:line="21" w:lineRule="atLeast"/>
        <w:ind w:left="0" w:firstLine="0"/>
        <w:textAlignment w:val="center"/>
        <w:rPr>
          <w:rStyle w:val="13"/>
          <w:rFonts w:hint="eastAsia" w:ascii="Consolas" w:hAnsi="Consolas" w:cs="Consolas"/>
          <w:i w:val="0"/>
          <w:caps w:val="0"/>
          <w:color w:val="3A385D"/>
          <w:spacing w:val="0"/>
          <w:sz w:val="17"/>
          <w:szCs w:val="17"/>
          <w:lang w:val="en-US" w:eastAsia="zh-CN"/>
        </w:rPr>
      </w:pPr>
    </w:p>
    <w:p>
      <w:pPr>
        <w:pStyle w:val="2"/>
        <w:bidi w:val="0"/>
        <w:rPr>
          <w:rStyle w:val="14"/>
          <w:rFonts w:hint="eastAsia"/>
          <w:b/>
          <w:lang w:val="en-US" w:eastAsia="zh-CN"/>
        </w:rPr>
      </w:pPr>
      <w:r>
        <w:rPr>
          <w:rStyle w:val="14"/>
          <w:rFonts w:hint="eastAsia"/>
          <w:b/>
          <w:lang w:val="en-US" w:eastAsia="zh-CN"/>
        </w:rPr>
        <w:t>三 、 Vue3.0 + TypeScript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 Interface 接口，做类参函数等的限制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接口，做限制类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showFullName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// 必须符合类A的限制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showFullName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(person)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Let arr : number[] = 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let arr :number [string,number]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Let arr: Array&lt;number&gt;=[]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值从0开始， A = 1          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Emum A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字符串枚举，必须为每个key赋值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Emum A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A=”A“,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联合类型  let a:string|number 可以为string，可以为number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类型断言  类型断言，告诉编译器，我这个是肯定是什么， (&lt;string&gt;arg) 告诉编译器我确定我这个arg参数是string的，可以直接执行后面的逻辑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7"/>
          <w:szCs w:val="17"/>
        </w:rPr>
      </w:pPr>
      <w:r>
        <w:rPr>
          <w:rFonts w:hint="eastAsia" w:ascii="Consolas" w:hAnsi="Consolas" w:cs="Consolas"/>
          <w:i w:val="0"/>
          <w:caps w:val="0"/>
          <w:color w:val="999999"/>
          <w:spacing w:val="0"/>
          <w:sz w:val="17"/>
          <w:szCs w:val="17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17"/>
          <w:szCs w:val="1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7"/>
          <w:szCs w:val="17"/>
        </w:rPr>
        <w:t>方式一: &lt;类型&gt;值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7"/>
          <w:szCs w:val="17"/>
        </w:rPr>
        <w:t xml:space="preserve">    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17"/>
          <w:szCs w:val="17"/>
          <w:lang w:val="en-US" w:eastAsia="zh-CN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7"/>
          <w:szCs w:val="17"/>
        </w:rPr>
        <w:t>方式二: 值 as 类型  tsx中只能用这种方式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7"/>
          <w:szCs w:val="17"/>
        </w:rPr>
        <w:t>/* 需求: 定义一个函数得到一个字符串或者数值数据的长度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*/function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getLength(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number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|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string)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if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((&lt;string&gt;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).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)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return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(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x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as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string).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length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}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else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return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x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.toString().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length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00B050"/>
          <w:spacing w:val="0"/>
          <w:sz w:val="24"/>
          <w:szCs w:val="24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}}console.log(getLength('abcd'),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getLength(1234))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类型推断  定义时不赋值，推断any   定义赋值了，就根据值判断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核心 interface 接口（就是一种规范，约束）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Interface A {}   所有限制类型都必须满足A接口的限 , </w:t>
      </w:r>
      <w:r>
        <w:rPr>
          <w:rFonts w:hint="eastAsia"/>
          <w:color w:val="C00000"/>
          <w:lang w:val="en-US" w:eastAsia="zh-CN"/>
        </w:rPr>
        <w:t>接口中的所有的属性都不能有实际值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Type也可以声明一个对象接口限制，区别在于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 声明多个interface的时候，最后会合并。而Type不会合并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2. 接口可以在定义类的时候去限制类的解构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可以限制普通对象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IPerson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宋体" w:cs="Consolas"/>
          <w:i w:val="0"/>
          <w:caps w:val="0"/>
          <w:color w:val="00B050"/>
          <w:spacing w:val="0"/>
          <w:sz w:val="17"/>
          <w:szCs w:val="17"/>
          <w:lang w:val="en-US" w:eastAsia="zh-CN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  <w:highlight w:val="yellow"/>
        </w:rPr>
        <w:t>readonly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  <w:highlight w:val="yellow"/>
        </w:rPr>
        <w:t xml:space="preserve">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number</w:t>
      </w:r>
      <w:r>
        <w:rPr>
          <w:rFonts w:hint="eastAsia" w:ascii="Consolas" w:hAnsi="Consolas" w:cs="Consolas"/>
          <w:i w:val="0"/>
          <w:caps w:val="0"/>
          <w:color w:val="00B050"/>
          <w:spacing w:val="0"/>
          <w:sz w:val="17"/>
          <w:szCs w:val="17"/>
          <w:lang w:val="en-US" w:eastAsia="zh-CN"/>
        </w:rPr>
        <w:t xml:space="preserve"> // 只读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 name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string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 age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number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宋体" w:cs="Consolas"/>
          <w:i w:val="0"/>
          <w:caps w:val="0"/>
          <w:color w:val="00B050"/>
          <w:spacing w:val="0"/>
          <w:sz w:val="17"/>
          <w:szCs w:val="17"/>
          <w:lang w:val="en-US" w:eastAsia="zh-CN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 sex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?: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string</w:t>
      </w:r>
      <w:r>
        <w:rPr>
          <w:rFonts w:hint="eastAsia" w:ascii="Consolas" w:hAnsi="Consolas" w:cs="Consolas"/>
          <w:i w:val="0"/>
          <w:caps w:val="0"/>
          <w:color w:val="00B050"/>
          <w:spacing w:val="0"/>
          <w:sz w:val="17"/>
          <w:szCs w:val="17"/>
          <w:lang w:val="en-US" w:eastAsia="zh-CN"/>
        </w:rPr>
        <w:t xml:space="preserve">  //可选可不选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Consolas" w:hAnsi="Consolas" w:eastAsia="宋体" w:cs="Consolas"/>
          <w:i w:val="0"/>
          <w:caps w:val="0"/>
          <w:color w:val="00B050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}</w:t>
      </w:r>
      <w:r>
        <w:rPr>
          <w:rFonts w:hint="eastAsia" w:ascii="Consolas" w:hAnsi="Consolas" w:cs="Consolas"/>
          <w:i w:val="0"/>
          <w:caps w:val="0"/>
          <w:color w:val="00B050"/>
          <w:spacing w:val="0"/>
          <w:sz w:val="17"/>
          <w:szCs w:val="17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const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person2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IPerson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=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{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 id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2,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 name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'tom',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 age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20,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// sex: '男' // 可以没有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// xxx: 12 // error 没有在接口中定义, 不能有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}</w:t>
      </w:r>
    </w:p>
    <w:p>
      <w:pPr>
        <w:pStyle w:val="7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Consolas" w:hAnsi="Consolas" w:eastAsia="宋体" w:cs="Consolas"/>
          <w:i w:val="0"/>
          <w:caps w:val="0"/>
          <w:color w:val="00B050"/>
          <w:spacing w:val="0"/>
          <w:sz w:val="24"/>
          <w:szCs w:val="24"/>
          <w:lang w:val="en-US" w:eastAsia="zh-CN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person2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id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=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2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sz w:val="17"/>
          <w:szCs w:val="17"/>
        </w:rPr>
        <w:t>// error</w:t>
      </w:r>
      <w:r>
        <w:rPr>
          <w:rFonts w:hint="eastAsia" w:ascii="Consolas" w:hAnsi="Consolas" w:cs="Consolas"/>
          <w:i w:val="0"/>
          <w:caps w:val="0"/>
          <w:color w:val="00B050"/>
          <w:spacing w:val="0"/>
          <w:sz w:val="17"/>
          <w:szCs w:val="17"/>
          <w:lang w:val="en-US" w:eastAsia="zh-CN"/>
        </w:rPr>
        <w:t xml:space="preserve"> ， 因为只读，所以不能修改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// 也可以用来约束函数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限制类class， 类类型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  <w:r>
        <w:rPr>
          <w:rFonts w:hint="eastAsia"/>
          <w:color w:val="00B050"/>
          <w:lang w:val="en-US" w:eastAsia="zh-CN"/>
        </w:rPr>
        <w:t>implements 实现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一个类可以实现多个interface 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一个interface也可以继承多个interface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 接口接口之间叫继承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 类可以实现接口来约束类 ES7 implements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 实现接口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color w:val="00B050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类 Class super关键字</w:t>
      </w:r>
    </w:p>
    <w:p>
      <w:pPr>
        <w:widowControl w:val="0"/>
        <w:numPr>
          <w:numId w:val="0"/>
        </w:numPr>
        <w:jc w:val="both"/>
        <w:rPr>
          <w:rFonts w:hint="eastAsia"/>
          <w:color w:val="00B05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super以对象的形式调用，代表父类</w:t>
      </w:r>
    </w:p>
    <w:p>
      <w:pPr>
        <w:widowControl w:val="0"/>
        <w:numPr>
          <w:numId w:val="0"/>
        </w:numPr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Super以函数形式调用，代表执行父类的构造函数， 需要传入父类的构造函数的传入的参数，super（）代表的执行父类的构造函数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  =&gt; this指向当前实例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"我是父类A"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constructor()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// 抽象类不能被创建对象，以new的形式生成实例。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ind w:firstLine="420" w:firstLineChars="0"/>
        <w:jc w:val="left"/>
        <w:rPr>
          <w:rFonts w:hint="default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// 只能被继承 ， 可以添加抽象方法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 xml:space="preserve">Abstract Class C {  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// 抽象方法以abstrac开头，只能定义在抽象类中，并且继承的子类中必须对此方法重写，否则不能调用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Abstract sayHello():void{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ind w:firstLine="420" w:firstLineChars="200"/>
        <w:jc w:val="left"/>
        <w:rPr>
          <w:rFonts w:hint="default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  =&gt; this指向当前实例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// 抽象类方法没有方法体， 以abstract开头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继承的A的子类中抽象方法alert 必须重写，否则报错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B05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B05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TS 独有寄存器， set get 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私有属性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只能在当前类和子类中使用，！但子类的实例访问不到！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'123'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private 属性外部是无法获取的，但可以通过父类的方法暴露出去，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修改赋值的权限控制在父类中，可以做一些validate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寄存器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ts中独有的set，get方法用来改变父类方法的属性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"paul"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"girl"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numId w:val="0"/>
        </w:numPr>
        <w:jc w:val="both"/>
        <w:rPr>
          <w:rFonts w:hint="default"/>
          <w:color w:val="00B05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C0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使用Public修饰符简写的语法糖</w:t>
      </w:r>
    </w:p>
    <w:p>
      <w:pPr>
        <w:widowControl w:val="0"/>
        <w:numPr>
          <w:numId w:val="0"/>
        </w:numPr>
        <w:jc w:val="both"/>
        <w:rPr>
          <w:rFonts w:hint="default"/>
          <w:color w:val="00B05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使用public简写的语法糖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这两种写法效果一致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color w:val="00B05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B05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B05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B05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B050"/>
          <w:lang w:val="en-US" w:eastAsia="zh-CN"/>
        </w:rPr>
      </w:pPr>
    </w:p>
    <w:p>
      <w:pPr>
        <w:pStyle w:val="5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泛型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定义函数或类不确定类型，执行调用时才确定类型的一种设计模式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38B832"/>
    <w:multiLevelType w:val="singleLevel"/>
    <w:tmpl w:val="9E38B83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BF195F"/>
    <w:multiLevelType w:val="singleLevel"/>
    <w:tmpl w:val="C3BF19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1B93CD"/>
    <w:multiLevelType w:val="singleLevel"/>
    <w:tmpl w:val="211B93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D0F4019"/>
    <w:multiLevelType w:val="singleLevel"/>
    <w:tmpl w:val="3D0F401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7A227E0"/>
    <w:multiLevelType w:val="singleLevel"/>
    <w:tmpl w:val="47A227E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B0C86E0"/>
    <w:multiLevelType w:val="singleLevel"/>
    <w:tmpl w:val="5B0C86E0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65ED3BC9"/>
    <w:multiLevelType w:val="singleLevel"/>
    <w:tmpl w:val="65ED3BC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790D"/>
    <w:rsid w:val="0072184D"/>
    <w:rsid w:val="0220236C"/>
    <w:rsid w:val="022C4FB9"/>
    <w:rsid w:val="02DC7B87"/>
    <w:rsid w:val="037E62E9"/>
    <w:rsid w:val="038462AE"/>
    <w:rsid w:val="03B06849"/>
    <w:rsid w:val="04181898"/>
    <w:rsid w:val="046C6EFD"/>
    <w:rsid w:val="04EA3498"/>
    <w:rsid w:val="04F046FD"/>
    <w:rsid w:val="04FA6CC6"/>
    <w:rsid w:val="05BB0BCB"/>
    <w:rsid w:val="05CE1602"/>
    <w:rsid w:val="05D516A2"/>
    <w:rsid w:val="063A691F"/>
    <w:rsid w:val="0649155B"/>
    <w:rsid w:val="067A6642"/>
    <w:rsid w:val="06A32C7B"/>
    <w:rsid w:val="097C7272"/>
    <w:rsid w:val="09807B3D"/>
    <w:rsid w:val="09D42B0C"/>
    <w:rsid w:val="0AF94A48"/>
    <w:rsid w:val="0B264A1F"/>
    <w:rsid w:val="0BB67B52"/>
    <w:rsid w:val="0BBB571C"/>
    <w:rsid w:val="0C230A93"/>
    <w:rsid w:val="0C5D40DF"/>
    <w:rsid w:val="0CB86AFB"/>
    <w:rsid w:val="0CD22129"/>
    <w:rsid w:val="0CE17927"/>
    <w:rsid w:val="0DA4310A"/>
    <w:rsid w:val="0DBA19C8"/>
    <w:rsid w:val="0DC80683"/>
    <w:rsid w:val="0DF27E2D"/>
    <w:rsid w:val="0E2B5011"/>
    <w:rsid w:val="0E817332"/>
    <w:rsid w:val="0E8633D6"/>
    <w:rsid w:val="0EB40983"/>
    <w:rsid w:val="1064228B"/>
    <w:rsid w:val="111B4FC2"/>
    <w:rsid w:val="121B21A4"/>
    <w:rsid w:val="123F07CE"/>
    <w:rsid w:val="13046635"/>
    <w:rsid w:val="13384EF3"/>
    <w:rsid w:val="13451F2A"/>
    <w:rsid w:val="13FA69E3"/>
    <w:rsid w:val="147560D6"/>
    <w:rsid w:val="14A74F19"/>
    <w:rsid w:val="1567139A"/>
    <w:rsid w:val="16535B59"/>
    <w:rsid w:val="16A05AAE"/>
    <w:rsid w:val="17C92618"/>
    <w:rsid w:val="18417B86"/>
    <w:rsid w:val="187F028D"/>
    <w:rsid w:val="189F706A"/>
    <w:rsid w:val="19CC1249"/>
    <w:rsid w:val="19E6722E"/>
    <w:rsid w:val="1A010050"/>
    <w:rsid w:val="1A063B3A"/>
    <w:rsid w:val="1A634552"/>
    <w:rsid w:val="1A817DD2"/>
    <w:rsid w:val="1B2A3C48"/>
    <w:rsid w:val="1BCD71B9"/>
    <w:rsid w:val="1C867160"/>
    <w:rsid w:val="1CB20171"/>
    <w:rsid w:val="1CD177BB"/>
    <w:rsid w:val="1D234771"/>
    <w:rsid w:val="1D390B92"/>
    <w:rsid w:val="1D570758"/>
    <w:rsid w:val="1DAB085A"/>
    <w:rsid w:val="1E146AF8"/>
    <w:rsid w:val="1EA038EC"/>
    <w:rsid w:val="1EE213BD"/>
    <w:rsid w:val="1EF634D9"/>
    <w:rsid w:val="1F3E0BC8"/>
    <w:rsid w:val="1F472244"/>
    <w:rsid w:val="1FC23333"/>
    <w:rsid w:val="207F298E"/>
    <w:rsid w:val="20B60340"/>
    <w:rsid w:val="21B162AC"/>
    <w:rsid w:val="21E77DBC"/>
    <w:rsid w:val="22E2629A"/>
    <w:rsid w:val="22E97C24"/>
    <w:rsid w:val="238D34AF"/>
    <w:rsid w:val="24382D36"/>
    <w:rsid w:val="24E67DD6"/>
    <w:rsid w:val="24F24552"/>
    <w:rsid w:val="252535AD"/>
    <w:rsid w:val="25576AB8"/>
    <w:rsid w:val="25583B81"/>
    <w:rsid w:val="25750F79"/>
    <w:rsid w:val="25F13587"/>
    <w:rsid w:val="26331CFF"/>
    <w:rsid w:val="268427F4"/>
    <w:rsid w:val="27203E9A"/>
    <w:rsid w:val="27487A68"/>
    <w:rsid w:val="284915F5"/>
    <w:rsid w:val="28F30412"/>
    <w:rsid w:val="28F70BBD"/>
    <w:rsid w:val="29312578"/>
    <w:rsid w:val="29524497"/>
    <w:rsid w:val="299D23E7"/>
    <w:rsid w:val="29F85AD3"/>
    <w:rsid w:val="29FA1848"/>
    <w:rsid w:val="2A0270BF"/>
    <w:rsid w:val="2A74413D"/>
    <w:rsid w:val="2A774174"/>
    <w:rsid w:val="2B102984"/>
    <w:rsid w:val="2C005853"/>
    <w:rsid w:val="2CA52420"/>
    <w:rsid w:val="2CD15F22"/>
    <w:rsid w:val="2CE00A06"/>
    <w:rsid w:val="2D4A4847"/>
    <w:rsid w:val="2D86155C"/>
    <w:rsid w:val="2D8E1FE9"/>
    <w:rsid w:val="2DC83F89"/>
    <w:rsid w:val="2E4446AB"/>
    <w:rsid w:val="2E592C04"/>
    <w:rsid w:val="2E6D6D63"/>
    <w:rsid w:val="2F4A639A"/>
    <w:rsid w:val="2F692337"/>
    <w:rsid w:val="2F9C4C3F"/>
    <w:rsid w:val="2FF76A4D"/>
    <w:rsid w:val="303F6669"/>
    <w:rsid w:val="306215E3"/>
    <w:rsid w:val="311326BE"/>
    <w:rsid w:val="311428DC"/>
    <w:rsid w:val="3159054C"/>
    <w:rsid w:val="31FD1249"/>
    <w:rsid w:val="31FD7446"/>
    <w:rsid w:val="32052DBA"/>
    <w:rsid w:val="324541E7"/>
    <w:rsid w:val="324965D5"/>
    <w:rsid w:val="32582B3D"/>
    <w:rsid w:val="339936B6"/>
    <w:rsid w:val="339A4D60"/>
    <w:rsid w:val="339E6B19"/>
    <w:rsid w:val="34226F2B"/>
    <w:rsid w:val="348B729B"/>
    <w:rsid w:val="35C01E13"/>
    <w:rsid w:val="35F116B1"/>
    <w:rsid w:val="36245E00"/>
    <w:rsid w:val="36345CAF"/>
    <w:rsid w:val="367876F0"/>
    <w:rsid w:val="36A96BBC"/>
    <w:rsid w:val="36DD1AC8"/>
    <w:rsid w:val="36F902B3"/>
    <w:rsid w:val="373208F3"/>
    <w:rsid w:val="37555E07"/>
    <w:rsid w:val="37B34AF6"/>
    <w:rsid w:val="389B55E9"/>
    <w:rsid w:val="390A32DA"/>
    <w:rsid w:val="397D3180"/>
    <w:rsid w:val="39C84881"/>
    <w:rsid w:val="39E232D4"/>
    <w:rsid w:val="39E56A43"/>
    <w:rsid w:val="3A0310E0"/>
    <w:rsid w:val="3A12084D"/>
    <w:rsid w:val="3A26534B"/>
    <w:rsid w:val="3A5A2728"/>
    <w:rsid w:val="3AB81F64"/>
    <w:rsid w:val="3AFA40B5"/>
    <w:rsid w:val="3B042C44"/>
    <w:rsid w:val="3B237EF4"/>
    <w:rsid w:val="3B536F13"/>
    <w:rsid w:val="3BFF2B8C"/>
    <w:rsid w:val="3C133780"/>
    <w:rsid w:val="3CB64150"/>
    <w:rsid w:val="3CE556D6"/>
    <w:rsid w:val="3D042ED2"/>
    <w:rsid w:val="3DD0077E"/>
    <w:rsid w:val="3DEE3059"/>
    <w:rsid w:val="3E501B4F"/>
    <w:rsid w:val="3E8B483B"/>
    <w:rsid w:val="3F165FB2"/>
    <w:rsid w:val="3F2B16E1"/>
    <w:rsid w:val="4116325D"/>
    <w:rsid w:val="413044A2"/>
    <w:rsid w:val="419525AE"/>
    <w:rsid w:val="41A14102"/>
    <w:rsid w:val="424E605B"/>
    <w:rsid w:val="42774219"/>
    <w:rsid w:val="435F56E2"/>
    <w:rsid w:val="436711B3"/>
    <w:rsid w:val="439B4AF3"/>
    <w:rsid w:val="442F41F5"/>
    <w:rsid w:val="44355617"/>
    <w:rsid w:val="447128E1"/>
    <w:rsid w:val="44BB22EE"/>
    <w:rsid w:val="45F31250"/>
    <w:rsid w:val="47914A08"/>
    <w:rsid w:val="483B1CE0"/>
    <w:rsid w:val="49184110"/>
    <w:rsid w:val="49CD7763"/>
    <w:rsid w:val="49CF0C29"/>
    <w:rsid w:val="49EE02BA"/>
    <w:rsid w:val="4A0A71AC"/>
    <w:rsid w:val="4A234B23"/>
    <w:rsid w:val="4A545F18"/>
    <w:rsid w:val="4A5821D7"/>
    <w:rsid w:val="4A71704B"/>
    <w:rsid w:val="4B464EDE"/>
    <w:rsid w:val="4B571A0D"/>
    <w:rsid w:val="4BC27B6D"/>
    <w:rsid w:val="4BEA585D"/>
    <w:rsid w:val="4BF55096"/>
    <w:rsid w:val="4C3035EC"/>
    <w:rsid w:val="4C482248"/>
    <w:rsid w:val="4C6349EC"/>
    <w:rsid w:val="4D3B42F2"/>
    <w:rsid w:val="4DFA717A"/>
    <w:rsid w:val="4E631A69"/>
    <w:rsid w:val="4F970F72"/>
    <w:rsid w:val="4FB00029"/>
    <w:rsid w:val="503446A4"/>
    <w:rsid w:val="50B1362A"/>
    <w:rsid w:val="50B832AF"/>
    <w:rsid w:val="514D55E5"/>
    <w:rsid w:val="51522E22"/>
    <w:rsid w:val="518A48CD"/>
    <w:rsid w:val="53162EE5"/>
    <w:rsid w:val="531F649C"/>
    <w:rsid w:val="53566497"/>
    <w:rsid w:val="53690CF2"/>
    <w:rsid w:val="53A71B67"/>
    <w:rsid w:val="53DB5E6D"/>
    <w:rsid w:val="53E44CC6"/>
    <w:rsid w:val="554973FB"/>
    <w:rsid w:val="557510A8"/>
    <w:rsid w:val="55751D36"/>
    <w:rsid w:val="557C104E"/>
    <w:rsid w:val="55FD0EBD"/>
    <w:rsid w:val="56562AF5"/>
    <w:rsid w:val="569E3923"/>
    <w:rsid w:val="56B062C7"/>
    <w:rsid w:val="56E13ADE"/>
    <w:rsid w:val="56FD6901"/>
    <w:rsid w:val="57247C2F"/>
    <w:rsid w:val="57423782"/>
    <w:rsid w:val="5750125C"/>
    <w:rsid w:val="576E712D"/>
    <w:rsid w:val="57B956F7"/>
    <w:rsid w:val="57D00E45"/>
    <w:rsid w:val="57D749CC"/>
    <w:rsid w:val="583C5634"/>
    <w:rsid w:val="58D2533E"/>
    <w:rsid w:val="58FC05D3"/>
    <w:rsid w:val="594978EB"/>
    <w:rsid w:val="5A336257"/>
    <w:rsid w:val="5A5302AA"/>
    <w:rsid w:val="5AA22190"/>
    <w:rsid w:val="5ABD7721"/>
    <w:rsid w:val="5B763370"/>
    <w:rsid w:val="5BA02D04"/>
    <w:rsid w:val="5C021F48"/>
    <w:rsid w:val="5C0F41C4"/>
    <w:rsid w:val="5C281B4D"/>
    <w:rsid w:val="5C4711CE"/>
    <w:rsid w:val="5C53563B"/>
    <w:rsid w:val="5C932F8B"/>
    <w:rsid w:val="5CB10DC7"/>
    <w:rsid w:val="5CB567EE"/>
    <w:rsid w:val="5CF71586"/>
    <w:rsid w:val="5D0E43D4"/>
    <w:rsid w:val="5D52753F"/>
    <w:rsid w:val="5D6651FF"/>
    <w:rsid w:val="5DA362E2"/>
    <w:rsid w:val="5DCD5ABE"/>
    <w:rsid w:val="5E054A74"/>
    <w:rsid w:val="5E3F44FC"/>
    <w:rsid w:val="5E564B53"/>
    <w:rsid w:val="5EC05591"/>
    <w:rsid w:val="5EEE2056"/>
    <w:rsid w:val="5F1F78F0"/>
    <w:rsid w:val="5FB234D5"/>
    <w:rsid w:val="600E305D"/>
    <w:rsid w:val="606310B5"/>
    <w:rsid w:val="61231944"/>
    <w:rsid w:val="61EC0180"/>
    <w:rsid w:val="61FB0718"/>
    <w:rsid w:val="62F44DBB"/>
    <w:rsid w:val="631D2B01"/>
    <w:rsid w:val="632E5000"/>
    <w:rsid w:val="636F79C9"/>
    <w:rsid w:val="6432316B"/>
    <w:rsid w:val="64915BFD"/>
    <w:rsid w:val="64F95DD9"/>
    <w:rsid w:val="650D2E18"/>
    <w:rsid w:val="654D0FEF"/>
    <w:rsid w:val="65C44E50"/>
    <w:rsid w:val="662D3CB9"/>
    <w:rsid w:val="66E51D4B"/>
    <w:rsid w:val="673C626A"/>
    <w:rsid w:val="67557BCB"/>
    <w:rsid w:val="677660FC"/>
    <w:rsid w:val="67C21921"/>
    <w:rsid w:val="67DB4822"/>
    <w:rsid w:val="68543250"/>
    <w:rsid w:val="689B2A88"/>
    <w:rsid w:val="68A71606"/>
    <w:rsid w:val="68BB56B2"/>
    <w:rsid w:val="68D933A1"/>
    <w:rsid w:val="69163DEE"/>
    <w:rsid w:val="697B168E"/>
    <w:rsid w:val="69CE1A6D"/>
    <w:rsid w:val="6A902189"/>
    <w:rsid w:val="6ABA0391"/>
    <w:rsid w:val="6B100489"/>
    <w:rsid w:val="6B6B4782"/>
    <w:rsid w:val="6BEE06CF"/>
    <w:rsid w:val="6C6E09C2"/>
    <w:rsid w:val="6C860501"/>
    <w:rsid w:val="6CA14B61"/>
    <w:rsid w:val="6CDB7D79"/>
    <w:rsid w:val="6CE568D4"/>
    <w:rsid w:val="6CF504BF"/>
    <w:rsid w:val="6D11029F"/>
    <w:rsid w:val="6D1F2307"/>
    <w:rsid w:val="6D21325C"/>
    <w:rsid w:val="6D601FF9"/>
    <w:rsid w:val="6E0034B2"/>
    <w:rsid w:val="6E167B61"/>
    <w:rsid w:val="6E2918F4"/>
    <w:rsid w:val="6E2A692C"/>
    <w:rsid w:val="6E7F0BF7"/>
    <w:rsid w:val="6E8870BB"/>
    <w:rsid w:val="6ED7432E"/>
    <w:rsid w:val="6EDF133D"/>
    <w:rsid w:val="6F5A136B"/>
    <w:rsid w:val="6F5F4A9B"/>
    <w:rsid w:val="6F881023"/>
    <w:rsid w:val="6F8C547C"/>
    <w:rsid w:val="6FEA54C0"/>
    <w:rsid w:val="700651C0"/>
    <w:rsid w:val="7010463A"/>
    <w:rsid w:val="701F7C43"/>
    <w:rsid w:val="709D597A"/>
    <w:rsid w:val="70A5427A"/>
    <w:rsid w:val="71325A42"/>
    <w:rsid w:val="71361527"/>
    <w:rsid w:val="71E635F3"/>
    <w:rsid w:val="7262758E"/>
    <w:rsid w:val="72E071C6"/>
    <w:rsid w:val="736A53B9"/>
    <w:rsid w:val="73804E7E"/>
    <w:rsid w:val="7381059A"/>
    <w:rsid w:val="73EE4AF4"/>
    <w:rsid w:val="741C5952"/>
    <w:rsid w:val="745B1137"/>
    <w:rsid w:val="747902E9"/>
    <w:rsid w:val="75C718BB"/>
    <w:rsid w:val="765447BF"/>
    <w:rsid w:val="76E0391F"/>
    <w:rsid w:val="76E56630"/>
    <w:rsid w:val="78692C2A"/>
    <w:rsid w:val="78B20259"/>
    <w:rsid w:val="78C827E2"/>
    <w:rsid w:val="78CE650C"/>
    <w:rsid w:val="79720EE5"/>
    <w:rsid w:val="799B267B"/>
    <w:rsid w:val="79CD2DCF"/>
    <w:rsid w:val="79CD3162"/>
    <w:rsid w:val="7A367DC6"/>
    <w:rsid w:val="7A797625"/>
    <w:rsid w:val="7AFC2756"/>
    <w:rsid w:val="7B3C14FD"/>
    <w:rsid w:val="7B440F4E"/>
    <w:rsid w:val="7B510204"/>
    <w:rsid w:val="7B5D3B56"/>
    <w:rsid w:val="7BD15DAC"/>
    <w:rsid w:val="7CD10BF4"/>
    <w:rsid w:val="7D6469CC"/>
    <w:rsid w:val="7D836ACE"/>
    <w:rsid w:val="7D8A5E03"/>
    <w:rsid w:val="7DBC295B"/>
    <w:rsid w:val="7DD96255"/>
    <w:rsid w:val="7DE025D7"/>
    <w:rsid w:val="7E15335E"/>
    <w:rsid w:val="7E5F65EE"/>
    <w:rsid w:val="7E67072B"/>
    <w:rsid w:val="7F236C4F"/>
    <w:rsid w:val="7F3A5613"/>
    <w:rsid w:val="7F4768A4"/>
    <w:rsid w:val="7FE3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4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2021-06-03T02:39:00Z</dcterms:created>
  <dc:creator>Administrator</dc:creator>
  <cp:lastModifiedBy>Administrator</cp:lastModifiedBy>
  <dcterms:modified xsi:type="dcterms:W3CDTF">2021-06-15T07:59:37Z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