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re1"/>
        <w:bidi w:val="0"/>
        <w:spacing w:before="240" w:after="120"/>
        <w:jc w:val="left"/>
        <w:rPr/>
      </w:pPr>
      <w:r>
        <w:rPr/>
        <w:t>PARTIE VI : RÉALISATION DU FRONT-END (L’Expérience Zen)</w:t>
      </w:r>
    </w:p>
    <w:p>
      <w:pPr>
        <w:pStyle w:val="Titre2"/>
        <w:bidi w:val="0"/>
        <w:jc w:val="left"/>
        <w:rPr/>
      </w:pPr>
      <w:r>
        <w:rPr/>
        <w:t xml:space="preserve">1. </w:t>
      </w:r>
      <w:r>
        <w:rPr>
          <w:rStyle w:val="TitreVert"/>
          <w:b/>
        </w:rPr>
        <w:t>Intégration du Design System</w:t>
      </w:r>
    </w:p>
    <w:p>
      <w:pPr>
        <w:pStyle w:val="Titre3"/>
        <w:bidi w:val="0"/>
        <w:jc w:val="left"/>
        <w:rPr/>
      </w:pPr>
      <w:r>
        <w:rPr/>
        <w:t xml:space="preserve">1.1 </w:t>
      </w:r>
      <w:r>
        <w:rPr>
          <w:rStyle w:val="TitreVert"/>
          <w:b/>
        </w:rPr>
        <w:t>Tailwind CSS v4 : La légèreté du geste</w:t>
      </w:r>
    </w:p>
    <w:p>
      <w:pPr>
        <w:pStyle w:val="Corpsdetexte"/>
        <w:bidi w:val="0"/>
        <w:spacing w:lineRule="auto" w:line="276" w:before="0" w:after="296"/>
        <w:ind w:left="0" w:right="0" w:firstLine="323"/>
        <w:jc w:val="both"/>
        <w:rPr>
          <w:rStyle w:val="TitreVert"/>
        </w:rPr>
      </w:pPr>
      <w:r>
        <w:rPr/>
      </w:r>
    </w:p>
    <w:p>
      <w:pPr>
        <w:pStyle w:val="Corpsdetexte"/>
        <w:bidi w:val="0"/>
        <w:spacing w:lineRule="auto" w:line="276" w:before="0" w:after="296"/>
        <w:ind w:left="0" w:right="0" w:firstLine="323"/>
        <w:jc w:val="both"/>
        <w:rPr/>
      </w:pPr>
      <w:r>
        <w:rPr>
          <w:rStyle w:val="TitreVert"/>
          <w:b w:val="false"/>
          <w:bCs w:val="false"/>
          <w:color w:val="2D2926"/>
        </w:rPr>
        <w:t xml:space="preserve">Pour l'habillage visuel, j'ai fait le choix de la version v4 de Tailwind CSS. L'innovation majeure de cette version réside dans son nouveau moteur de compilation (écrit en Rust), qui permet une génération de style extrêmement rapide et légère. </w:t>
      </w:r>
    </w:p>
    <w:p>
      <w:pPr>
        <w:pStyle w:val="Corpsdetexte"/>
        <w:bidi w:val="0"/>
        <w:spacing w:lineRule="auto" w:line="276" w:before="0" w:after="296"/>
        <w:ind w:left="0" w:right="0" w:firstLine="323"/>
        <w:jc w:val="both"/>
        <w:rPr/>
      </w:pPr>
      <w:r>
        <w:rPr>
          <w:rStyle w:val="TitreVert"/>
          <w:b w:val="false"/>
          <w:bCs w:val="false"/>
          <w:color w:val="2D2926"/>
        </w:rPr>
        <w:t xml:space="preserve">Ce choix technique m'a permis de définir un thème personnalisé regroupant la palette de couleurs "Organique" et la typographie "Haute Couture" définies lors de la phase de conception. Grâce à cette approche "Utility-First", j'ai pu traduire avec une précision chirurgicale les maquettes Figma sans alourdir le poids final des pages. </w:t>
      </w:r>
    </w:p>
    <w:p>
      <w:pPr>
        <w:pStyle w:val="Corpsdetexte"/>
        <w:bidi w:val="0"/>
        <w:spacing w:lineRule="auto" w:line="276" w:before="0" w:after="296"/>
        <w:ind w:left="0" w:right="0" w:firstLine="323"/>
        <w:jc w:val="both"/>
        <w:rPr>
          <w:rStyle w:val="TitreVert"/>
        </w:rPr>
      </w:pPr>
      <w:r>
        <w:rPr/>
      </w:r>
    </w:p>
    <w:p>
      <w:pPr>
        <w:pStyle w:val="Titre2"/>
        <w:numPr>
          <w:ilvl w:val="0"/>
          <w:numId w:val="0"/>
        </w:numPr>
        <w:bidi w:val="0"/>
        <w:ind w:left="0" w:hanging="0"/>
        <w:jc w:val="left"/>
        <w:rPr/>
      </w:pPr>
      <w:r>
        <w:rPr/>
        <w:t xml:space="preserve">2. </w:t>
      </w:r>
      <w:r>
        <w:rPr>
          <w:rStyle w:val="TitreVert"/>
          <w:b/>
        </w:rPr>
        <w:t>Structure et Templating</w:t>
      </w:r>
    </w:p>
    <w:p>
      <w:pPr>
        <w:pStyle w:val="Titre3"/>
        <w:bidi w:val="0"/>
        <w:jc w:val="left"/>
        <w:rPr/>
      </w:pPr>
      <w:r>
        <w:rPr/>
        <w:t xml:space="preserve">2.1 </w:t>
      </w:r>
      <w:r>
        <w:rPr>
          <w:rStyle w:val="TitreVert"/>
          <w:b/>
        </w:rPr>
        <w:t>Moteur Twig et Héritage de template</w:t>
      </w:r>
    </w:p>
    <w:p>
      <w:pPr>
        <w:pStyle w:val="Corpsdetexte"/>
        <w:bidi w:val="0"/>
        <w:spacing w:lineRule="auto" w:line="276" w:before="0" w:after="296"/>
        <w:ind w:left="0" w:right="0" w:firstLine="323"/>
        <w:jc w:val="both"/>
        <w:rPr>
          <w:rStyle w:val="TitreVert"/>
        </w:rPr>
      </w:pPr>
      <w:r>
        <w:rPr/>
      </w:r>
    </w:p>
    <w:p>
      <w:pPr>
        <w:pStyle w:val="Corpsdetexte"/>
        <w:bidi w:val="0"/>
        <w:spacing w:lineRule="auto" w:line="276" w:before="0" w:after="296"/>
        <w:ind w:left="0" w:right="0" w:firstLine="323"/>
        <w:jc w:val="both"/>
        <w:rPr/>
      </w:pPr>
      <w:r>
        <w:rPr>
          <w:rStyle w:val="TitreVert"/>
          <w:b w:val="false"/>
          <w:bCs w:val="false"/>
          <w:color w:val="2D2926"/>
        </w:rPr>
        <w:t xml:space="preserve">L'interface est construite via le moteur de template </w:t>
      </w:r>
      <w:r>
        <w:rPr>
          <w:rStyle w:val="TitreVert"/>
          <w:b/>
          <w:bCs/>
          <w:color w:val="2D2926"/>
        </w:rPr>
        <w:t>Twig</w:t>
      </w:r>
      <w:r>
        <w:rPr>
          <w:rStyle w:val="TitreVert"/>
          <w:b w:val="false"/>
          <w:bCs w:val="false"/>
          <w:color w:val="2D2926"/>
        </w:rPr>
        <w:t>. J'ai mis en place une structure héritée autour d'un fichier maître : `base.html.twig`.</w:t>
      </w:r>
    </w:p>
    <w:p>
      <w:pPr>
        <w:pStyle w:val="Corpsdetexte"/>
        <w:bidi w:val="0"/>
        <w:spacing w:lineRule="auto" w:line="276" w:before="0" w:after="296"/>
        <w:ind w:left="0" w:right="0" w:firstLine="323"/>
        <w:jc w:val="both"/>
        <w:rPr/>
      </w:pPr>
      <w:r>
        <w:rPr>
          <w:rStyle w:val="TitreVert"/>
          <w:b w:val="false"/>
          <w:bCs w:val="false"/>
          <w:color w:val="2D2926"/>
        </w:rPr>
        <w:t xml:space="preserve">Cette architecture garantit la cohérence visuelle de l'ensemble de l'écosystème. En centralisant le header semi-transparent (Glassmorphism) et le footer dans ce fichier parent, je respecte le principe </w:t>
      </w:r>
      <w:r>
        <w:rPr>
          <w:rStyle w:val="TitreVert"/>
          <w:b/>
          <w:bCs/>
          <w:color w:val="2D2926"/>
        </w:rPr>
        <w:t>DRY (Don't Repeat Yourself)</w:t>
      </w:r>
      <w:r>
        <w:rPr>
          <w:rStyle w:val="TitreVert"/>
          <w:b w:val="false"/>
          <w:bCs w:val="false"/>
          <w:color w:val="2D2926"/>
        </w:rPr>
        <w:t>. Chaque page spécifique (Home, Catalogue, Sanctuaire) vient simplement "injecter" son contenu propre dans ce cadre sécurisé.</w:t>
      </w:r>
    </w:p>
    <w:p>
      <w:pPr>
        <w:pStyle w:val="Corpsdetexte"/>
        <w:bidi w:val="0"/>
        <w:spacing w:before="0" w:after="0"/>
        <w:rPr>
          <w:rStyle w:val="Textesource"/>
        </w:rPr>
      </w:pPr>
      <w:r>
        <w:rPr/>
      </w:r>
    </w:p>
    <w:p>
      <w:pPr>
        <w:pStyle w:val="Titre2"/>
        <w:bidi w:val="0"/>
        <w:jc w:val="left"/>
        <w:rPr/>
      </w:pPr>
      <w:r>
        <w:rPr/>
        <w:t xml:space="preserve">3. </w:t>
      </w:r>
      <w:r>
        <w:rPr>
          <w:rStyle w:val="TitreVert"/>
          <w:b/>
        </w:rPr>
        <w:t>Ergonomie et Adaptabilité (Responsive)</w:t>
      </w:r>
    </w:p>
    <w:p>
      <w:pPr>
        <w:pStyle w:val="Titre3"/>
        <w:bidi w:val="0"/>
        <w:jc w:val="left"/>
        <w:rPr/>
      </w:pPr>
      <w:r>
        <w:rPr/>
        <w:t xml:space="preserve">3.1 </w:t>
      </w:r>
      <w:r>
        <w:rPr>
          <w:rStyle w:val="TitreVert"/>
          <w:b/>
        </w:rPr>
        <w:t>Approche Mobile-First concrétisée</w:t>
      </w:r>
    </w:p>
    <w:p>
      <w:pPr>
        <w:pStyle w:val="Corpsdetexte"/>
        <w:bidi w:val="0"/>
        <w:spacing w:before="0" w:after="0"/>
        <w:rPr/>
      </w:pPr>
      <w:r>
        <w:rPr/>
      </w:r>
    </w:p>
    <w:p>
      <w:pPr>
        <w:pStyle w:val="Corpsdetexte"/>
        <w:bidi w:val="0"/>
        <w:spacing w:before="0" w:after="0"/>
        <w:rPr>
          <w:color w:val="2D2926"/>
        </w:rPr>
      </w:pPr>
      <w:r>
        <w:rPr>
          <w:color w:val="2D2926"/>
        </w:rPr>
        <w:t>Conformément à la stratégie définie en phase d'analyse, l'intégration a été menée avec une priorité pour le support mobile. L'utilisation des "Grids" et du "Flexbox" de Tailwind assure une fluidité totale.</w:t>
      </w:r>
    </w:p>
    <w:p>
      <w:pPr>
        <w:pStyle w:val="Corpsdetexte"/>
        <w:bidi w:val="0"/>
        <w:spacing w:before="0" w:after="0"/>
        <w:rPr>
          <w:color w:val="2D2926"/>
        </w:rPr>
      </w:pPr>
      <w:r>
        <w:rPr>
          <w:color w:val="2D2926"/>
        </w:rPr>
        <w:t>L'interface s'adapte dynamiquement à la taille de l'écran, transformant la navigation par **Overlay** sur smartphone en un menu élégant et spacieux sur ordinateur. Le "souffle" graphique (espaces blancs) est préservé sur tous les supports pour maintenir l'état de sérénité du visiteur.</w:t>
      </w:r>
    </w:p>
    <w:p>
      <w:pPr>
        <w:pStyle w:val="Titre3"/>
        <w:bidi w:val="0"/>
        <w:jc w:val="left"/>
        <w:rPr/>
      </w:pPr>
      <w:r>
        <w:rPr/>
        <w:t xml:space="preserve">💡 </w:t>
      </w:r>
      <w:r>
        <w:rPr/>
        <w:t>Rappel pour ton intégration :</w:t>
      </w:r>
    </w:p>
    <w:p>
      <w:pPr>
        <w:pStyle w:val="Corpsdetexte"/>
        <w:numPr>
          <w:ilvl w:val="0"/>
          <w:numId w:val="2"/>
        </w:numPr>
        <w:tabs>
          <w:tab w:val="clear" w:pos="709"/>
          <w:tab w:val="left" w:pos="709" w:leader="none"/>
        </w:tabs>
        <w:bidi w:val="0"/>
        <w:ind w:left="709" w:right="0" w:firstLine="40"/>
        <w:rPr/>
      </w:pPr>
      <w:r>
        <w:rPr>
          <w:rStyle w:val="Accentuationforte"/>
        </w:rPr>
        <w:t>Titres (H1, H2, H3) :</w:t>
      </w:r>
      <w:r>
        <w:rPr/>
        <w:t xml:space="preserve"> Utilise tes nouveaux styles (Vert Forest, Numéros Noirs).</w:t>
      </w:r>
    </w:p>
    <w:p>
      <w:pPr>
        <w:pStyle w:val="Corpsdetexte"/>
        <w:numPr>
          <w:ilvl w:val="0"/>
          <w:numId w:val="2"/>
        </w:numPr>
        <w:tabs>
          <w:tab w:val="clear" w:pos="709"/>
          <w:tab w:val="left" w:pos="709" w:leader="none"/>
        </w:tabs>
        <w:bidi w:val="0"/>
        <w:ind w:left="709" w:right="0" w:firstLine="40"/>
        <w:rPr/>
      </w:pPr>
      <w:r>
        <w:rPr>
          <w:rStyle w:val="Accentuationforte"/>
        </w:rPr>
        <w:t>Corps de texte :</w:t>
      </w:r>
      <w:r>
        <w:rPr/>
        <w:t xml:space="preserve"> EB Garamond, 12pt, </w:t>
      </w:r>
      <w:r>
        <w:rPr>
          <w:rStyle w:val="Accentuationforte"/>
        </w:rPr>
        <w:t>Justifié</w:t>
      </w:r>
      <w:r>
        <w:rPr/>
        <w:t>, avec ton retrait de début de paragraphe.</w:t>
      </w:r>
    </w:p>
    <w:p>
      <w:pPr>
        <w:pStyle w:val="Corpsdetexte"/>
        <w:numPr>
          <w:ilvl w:val="0"/>
          <w:numId w:val="2"/>
        </w:numPr>
        <w:tabs>
          <w:tab w:val="clear" w:pos="709"/>
          <w:tab w:val="left" w:pos="709" w:leader="none"/>
        </w:tabs>
        <w:bidi w:val="0"/>
        <w:ind w:left="709" w:right="0" w:firstLine="40"/>
        <w:rPr/>
      </w:pPr>
      <w:r>
        <w:rPr>
          <w:rStyle w:val="Accentuationforte"/>
        </w:rPr>
        <w:t>Coupure des mots :</w:t>
      </w:r>
      <w:r>
        <w:rPr/>
        <w:t xml:space="preserve"> Assure-toi qu'elle est active pour éviter les grands espaces blancs.</w:t>
      </w:r>
    </w:p>
    <w:p>
      <w:pPr>
        <w:pStyle w:val="Corpsdetexte"/>
        <w:bidi w:val="0"/>
        <w:spacing w:lineRule="auto" w:line="276" w:before="0" w:after="296"/>
        <w:ind w:left="0" w:right="0" w:firstLine="323"/>
        <w:jc w:val="both"/>
        <w:rPr/>
      </w:pPr>
      <w:r>
        <w:rPr>
          <w:rStyle w:val="Accentuationforte"/>
        </w:rPr>
        <w:t>Est-ce que ce texte te convient pour la Partie VI ?</w:t>
      </w:r>
    </w:p>
    <w:p>
      <w:pPr>
        <w:pStyle w:val="Corpsdetexte"/>
        <w:bidi w:val="0"/>
        <w:spacing w:lineRule="auto" w:line="276" w:before="0" w:after="296"/>
        <w:ind w:left="0" w:right="0" w:firstLine="323"/>
        <w:jc w:val="both"/>
        <w:rPr/>
      </w:pPr>
      <w:r>
        <w:rPr/>
        <w:t xml:space="preserve">Une fois que tu l'as posé, nous aurons réellement fini cette partie. Il ne restera que le </w:t>
      </w:r>
      <w:r>
        <w:rPr>
          <w:rStyle w:val="Accentuationforte"/>
        </w:rPr>
        <w:t>Bilan (Partie VII)</w:t>
      </w:r>
      <w:r>
        <w:rPr/>
        <w:t xml:space="preserve"> avant de retourner sur Figma pour les maquettes Desktop. On valide ?</w:t>
      </w:r>
    </w:p>
    <w:p>
      <w:pPr>
        <w:pStyle w:val="Normal"/>
        <w:suppressAutoHyphens w:val="false"/>
        <w:bidi w:val="0"/>
        <w:spacing w:before="624" w:after="0"/>
        <w:jc w:val="lef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rmorant Garamond">
    <w:charset w:val="01"/>
    <w:family w:val="auto"/>
    <w:pitch w:val="variable"/>
  </w:font>
  <w:font w:name="Liberation Mono">
    <w:altName w:val="Courier New"/>
    <w:charset w:val="01"/>
    <w:family w:val="modern"/>
    <w:pitch w:val="fixed"/>
  </w:font>
  <w:font w:name="OpenSymbol">
    <w:altName w:val="Arial Unicode MS"/>
    <w:charset w:val="02"/>
    <w:family w:val="auto"/>
    <w:pitch w:val="default"/>
  </w:font>
  <w:font w:name="Liberation Sans">
    <w:altName w:val="Arial"/>
    <w:charset w:val="01"/>
    <w:family w:val="swiss"/>
    <w:pitch w:val="variable"/>
  </w:font>
  <w:font w:name="EB Garamond">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itre1"/>
      <w:numFmt w:val="none"/>
      <w:suff w:val="nothing"/>
      <w:lvlText w:val="%1"/>
      <w:lvlJc w:val="left"/>
      <w:pPr>
        <w:tabs>
          <w:tab w:val="num" w:pos="0"/>
        </w:tabs>
        <w:ind w:left="0" w:hanging="0"/>
      </w:pPr>
    </w:lvl>
    <w:lvl w:ilvl="1">
      <w:start w:val="1"/>
      <w:pStyle w:val="Titre2"/>
      <w:numFmt w:val="none"/>
      <w:suff w:val="nothing"/>
      <w:lvlText w:val="%2"/>
      <w:lvlJc w:val="left"/>
      <w:pPr>
        <w:tabs>
          <w:tab w:val="num" w:pos="0"/>
        </w:tabs>
        <w:ind w:left="0" w:hanging="0"/>
      </w:pPr>
    </w:lvl>
    <w:lvl w:ilvl="2">
      <w:start w:val="1"/>
      <w:pStyle w:val="Titre3"/>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widowControl/>
        <w:suppressAutoHyphens w:val="true"/>
      </w:pPr>
    </w:pPrDefault>
  </w:docDefaults>
  <w:style w:type="paragraph" w:styleId="Normal">
    <w:name w:val="Normal"/>
    <w:qFormat/>
    <w:pPr>
      <w:widowControl/>
      <w:suppressAutoHyphens w:val="false"/>
      <w:kinsoku w:val="true"/>
      <w:overflowPunct w:val="true"/>
      <w:autoSpaceDE w:val="true"/>
      <w:bidi w:val="0"/>
      <w:spacing w:before="624" w:after="0"/>
    </w:pPr>
    <w:rPr>
      <w:rFonts w:ascii="Cormorant Garamond" w:hAnsi="Cormorant Garamond" w:eastAsia="Noto Serif CJK SC" w:cs="Lohit Devanagari"/>
      <w:color w:val="2D2926"/>
      <w:kern w:val="2"/>
      <w:sz w:val="24"/>
      <w:szCs w:val="24"/>
      <w:lang w:val="fr-FR" w:eastAsia="zh-CN" w:bidi="hi-IN"/>
    </w:rPr>
  </w:style>
  <w:style w:type="paragraph" w:styleId="Titre1">
    <w:name w:val="Heading 1"/>
    <w:basedOn w:val="Titre"/>
    <w:next w:val="Corpsdetexte"/>
    <w:qFormat/>
    <w:pPr>
      <w:numPr>
        <w:ilvl w:val="0"/>
        <w:numId w:val="1"/>
      </w:numPr>
      <w:spacing w:before="240" w:after="120"/>
      <w:outlineLvl w:val="0"/>
    </w:pPr>
    <w:rPr>
      <w:rFonts w:ascii="Cormorant Garamond" w:hAnsi="Cormorant Garamond" w:eastAsia="Noto Serif CJK SC" w:cs="Lohit Devanagari"/>
      <w:b/>
      <w:bCs/>
      <w:i/>
      <w:color w:val="8A9A5B"/>
      <w:sz w:val="64"/>
      <w:szCs w:val="48"/>
      <w:lang w:eastAsia="zxx"/>
    </w:rPr>
  </w:style>
  <w:style w:type="paragraph" w:styleId="Titre2">
    <w:name w:val="Heading 2"/>
    <w:basedOn w:val="Titre"/>
    <w:next w:val="Corpsdetexte"/>
    <w:qFormat/>
    <w:pPr>
      <w:numPr>
        <w:ilvl w:val="1"/>
        <w:numId w:val="1"/>
      </w:numPr>
      <w:spacing w:before="512" w:after="122"/>
      <w:outlineLvl w:val="1"/>
    </w:pPr>
    <w:rPr>
      <w:rFonts w:ascii="Cormorant Garamond" w:hAnsi="Cormorant Garamond" w:eastAsia="Noto Serif CJK SC" w:cs="Lohit Devanagari"/>
      <w:b/>
      <w:bCs/>
      <w:i w:val="false"/>
      <w:color w:val="2D2926"/>
      <w:sz w:val="48"/>
      <w:szCs w:val="36"/>
    </w:rPr>
  </w:style>
  <w:style w:type="paragraph" w:styleId="Titre3">
    <w:name w:val="Heading 3"/>
    <w:basedOn w:val="Titre"/>
    <w:next w:val="Corpsdetexte"/>
    <w:qFormat/>
    <w:pPr>
      <w:numPr>
        <w:ilvl w:val="2"/>
        <w:numId w:val="1"/>
      </w:numPr>
      <w:spacing w:before="608" w:after="122"/>
      <w:outlineLvl w:val="2"/>
    </w:pPr>
    <w:rPr>
      <w:rFonts w:ascii="Cormorant Garamond" w:hAnsi="Cormorant Garamond" w:eastAsia="Noto Serif CJK SC" w:cs="Lohit Devanagari"/>
      <w:b/>
      <w:bCs/>
      <w:i/>
      <w:color w:val="2D2926"/>
      <w:sz w:val="36"/>
      <w:szCs w:val="28"/>
    </w:rPr>
  </w:style>
  <w:style w:type="character" w:styleId="Textesource">
    <w:name w:val="Texte source"/>
    <w:qFormat/>
    <w:rPr>
      <w:rFonts w:ascii="Liberation Mono" w:hAnsi="Liberation Mono" w:eastAsia="Noto Sans Mono CJK SC" w:cs="Liberation Mono"/>
    </w:rPr>
  </w:style>
  <w:style w:type="character" w:styleId="Puces">
    <w:name w:val="Puces"/>
    <w:qFormat/>
    <w:rPr>
      <w:rFonts w:ascii="OpenSymbol" w:hAnsi="OpenSymbol" w:eastAsia="OpenSymbol" w:cs="OpenSymbol"/>
    </w:rPr>
  </w:style>
  <w:style w:type="character" w:styleId="Accentuationforte">
    <w:name w:val="Accentuation forte"/>
    <w:qFormat/>
    <w:rPr>
      <w:b/>
      <w:bCs/>
    </w:rPr>
  </w:style>
  <w:style w:type="character" w:styleId="Caractresdenumrotation">
    <w:name w:val="Caractères de numérotation"/>
    <w:qFormat/>
    <w:rPr>
      <w:rFonts w:ascii="Cormorant Garamond" w:hAnsi="Cormorant Garamond"/>
      <w:b/>
      <w:i/>
      <w:color w:val="2D2926"/>
    </w:rPr>
  </w:style>
  <w:style w:type="character" w:styleId="Caractresdenumrotationverticale">
    <w:name w:val="Caractères de numérotation verticale"/>
    <w:qFormat/>
    <w:rPr>
      <w:color w:val="2D2926"/>
      <w:eastAsianLayout w:vert="true"/>
    </w:rPr>
  </w:style>
  <w:style w:type="character" w:styleId="TitreVert">
    <w:name w:val="Titre_Vert"/>
    <w:basedOn w:val="Accentuationforte"/>
    <w:qFormat/>
    <w:rPr>
      <w:color w:val="8A9A5B"/>
    </w:rPr>
  </w:style>
  <w:style w:type="character" w:styleId="Lettrines">
    <w:name w:val="Lettrines"/>
    <w:qFormat/>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296"/>
      <w:ind w:left="0" w:right="0" w:firstLine="323"/>
      <w:jc w:val="both"/>
    </w:pPr>
    <w:rPr>
      <w:rFonts w:ascii="EB Garamond" w:hAnsi="EB Garamond"/>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exteprformat">
    <w:name w:val="Texte préformaté"/>
    <w:basedOn w:val="Normal"/>
    <w:qFormat/>
    <w:pPr>
      <w:spacing w:before="0" w:after="0"/>
    </w:pPr>
    <w:rPr>
      <w:rFonts w:ascii="Liberation Mono" w:hAnsi="Liberation Mono" w:eastAsia="Noto Sans Mono CJK SC" w:cs="Liberation Mono"/>
      <w:sz w:val="20"/>
      <w:szCs w:val="20"/>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itations">
    <w:name w:val="Citations"/>
    <w:basedOn w:val="Normal"/>
    <w:qFormat/>
    <w:pPr>
      <w:spacing w:before="0" w:after="283"/>
      <w:ind w:left="567" w:right="567" w:hanging="0"/>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17</TotalTime>
  <Application>LibreOffice/7.3.7.2$Linux_X86_64 LibreOffice_project/30$Build-2</Application>
  <AppVersion>15.0000</AppVersion>
  <Pages>2</Pages>
  <Words>366</Words>
  <Characters>2004</Characters>
  <CharactersWithSpaces>2350</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2026-07-13T14:59:59Z</dcterms:created>
  <dc:creator/>
  <dc:description/>
  <dc:language>fr-FR</dc:language>
  <cp:lastModifiedBy/>
  <dcterms:modified xsi:type="dcterms:W3CDTF">2026-07-13T15:27:10Z</dcterms:modified>
  <cp:revision>2</cp:revision>
  <dc:subject/>
  <dc:title/>
</cp:coreProperties>
</file>