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BodyText"/>
      </w:pPr>
      <w:r>
        <w:t xml:space="preserve">Pragmatic issues aside, it is not hard to picture a future whereby the full data to document pipeline is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3">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These stand-alone advisory documents can be interactive, as is the case for the VISA tool</w:t>
      </w:r>
      <w:r>
        <w:t xml:space="preserve"> </w:t>
      </w:r>
      <w:r>
        <w:t xml:space="preserve">(ICES 2018)</w:t>
      </w:r>
      <w:r>
        <w:t xml:space="preserve"> </w:t>
      </w:r>
      <w:r>
        <w:t xml:space="preserve">or, as discussed here, they can be supplemented by interactive tools. The technology behind these initiatives is rapidly developing and, at the same time, society is becoming increasingly reliant on screens. We may therefore reach a point where interactive documents become commonplace through increasingly open stock assessment processes.</w:t>
      </w:r>
    </w:p>
    <w:p>
      <w:pPr>
        <w:pStyle w:val="Heading1"/>
      </w:pPr>
      <w:bookmarkStart w:id="34" w:name="conclusions"/>
      <w:r>
        <w:t xml:space="preserve">Conclusions</w:t>
      </w:r>
      <w:bookmarkEnd w:id="34"/>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5" w:name="acknowledgements"/>
      <w:r>
        <w:t xml:space="preserve">Acknowledgements</w:t>
      </w:r>
      <w:bookmarkEnd w:id="35"/>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Heading1"/>
      </w:pPr>
      <w:bookmarkStart w:id="36" w:name="appendix-a"/>
      <w:r>
        <w:t xml:space="preserve">Appendix A</w:t>
      </w:r>
      <w:bookmarkEnd w:id="36"/>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7">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38">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39">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1">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2">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3">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4">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5">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6">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7">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48" w:name="references"/>
      <w:r>
        <w:t xml:space="preserve">References</w:t>
      </w:r>
      <w:bookmarkEnd w:id="48"/>
    </w:p>
    <w:bookmarkStart w:id="114" w:name="refs"/>
    <w:bookmarkStart w:id="50" w:name="ref-allaire2017"/>
    <w:p>
      <w:pPr>
        <w:pStyle w:val="Bibliography"/>
      </w:pPr>
      <w:r>
        <w:t xml:space="preserve">Allaire, J. 2017. Flexdashboard: R markdown format for flexible dashboards. Available from</w:t>
      </w:r>
      <w:r>
        <w:t xml:space="preserve"> </w:t>
      </w:r>
      <w:hyperlink r:id="rId49">
        <w:r>
          <w:rPr>
            <w:rStyle w:val="Hyperlink"/>
          </w:rPr>
          <w:t xml:space="preserve">https://CRAN.R-project.org/package=flexdashboard</w:t>
        </w:r>
      </w:hyperlink>
      <w:r>
        <w:t xml:space="preserve">.</w:t>
      </w:r>
    </w:p>
    <w:bookmarkEnd w:id="50"/>
    <w:bookmarkStart w:id="52" w:name="ref-allaire2018"/>
    <w:p>
      <w:pPr>
        <w:pStyle w:val="Bibliography"/>
      </w:pPr>
      <w:r>
        <w:t xml:space="preserve">Allaire, J., Horner, J., Xie, Y., Marti, V., and Porte, N. 2018. Markdown: ’Markdown’ rendering for r. Available from</w:t>
      </w:r>
      <w:r>
        <w:t xml:space="preserve"> </w:t>
      </w:r>
      <w:hyperlink r:id="rId51">
        <w:r>
          <w:rPr>
            <w:rStyle w:val="Hyperlink"/>
          </w:rPr>
          <w:t xml:space="preserve">https://CRAN.R-project.org/package=markdown</w:t>
        </w:r>
      </w:hyperlink>
      <w:r>
        <w:t xml:space="preserve">.</w:t>
      </w:r>
    </w:p>
    <w:bookmarkEnd w:id="52"/>
    <w:bookmarkStart w:id="54" w:name="ref-anderson2020"/>
    <w:p>
      <w:pPr>
        <w:pStyle w:val="Bibliography"/>
      </w:pPr>
      <w:r>
        <w:t xml:space="preserve">Anderson, S.C., Grandin, C., Edwards, A.M., Grinnell, M.H., Ricard, D., and Haigh, R. 2020. csasdown: Reproducible CSAS reports with bookdown. Available from</w:t>
      </w:r>
      <w:r>
        <w:t xml:space="preserve"> </w:t>
      </w:r>
      <w:hyperlink r:id="rId53">
        <w:r>
          <w:rPr>
            <w:rStyle w:val="Hyperlink"/>
          </w:rPr>
          <w:t xml:space="preserve">https://github.com/pbs-assess/csasdown</w:t>
        </w:r>
      </w:hyperlink>
      <w:r>
        <w:t xml:space="preserve">.</w:t>
      </w:r>
    </w:p>
    <w:bookmarkEnd w:id="54"/>
    <w:bookmarkStart w:id="55"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5"/>
    <w:bookmarkStart w:id="56"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6"/>
    <w:bookmarkStart w:id="57"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7"/>
    <w:bookmarkStart w:id="59" w:name="ref-chang2018b"/>
    <w:p>
      <w:pPr>
        <w:pStyle w:val="Bibliography"/>
      </w:pPr>
      <w:r>
        <w:t xml:space="preserve">Chang, W., and Borges Ribeiro, B. 2018. Shinydashboard: Create dashboards with ’shiny’. Available from</w:t>
      </w:r>
      <w:r>
        <w:t xml:space="preserve"> </w:t>
      </w:r>
      <w:hyperlink r:id="rId58">
        <w:r>
          <w:rPr>
            <w:rStyle w:val="Hyperlink"/>
          </w:rPr>
          <w:t xml:space="preserve">https://CRAN.R-project.org/package=shinydashboard</w:t>
        </w:r>
      </w:hyperlink>
      <w:r>
        <w:t xml:space="preserve">.</w:t>
      </w:r>
    </w:p>
    <w:bookmarkEnd w:id="59"/>
    <w:bookmarkStart w:id="61" w:name="ref-chang2018a"/>
    <w:p>
      <w:pPr>
        <w:pStyle w:val="Bibliography"/>
      </w:pPr>
      <w:r>
        <w:t xml:space="preserve">Chang, W., Cheng, J., Allaire, J., Xie, Y., and McPherson, J. 2018. Shiny: Web application framework for r. Available from</w:t>
      </w:r>
      <w:r>
        <w:t xml:space="preserve"> </w:t>
      </w:r>
      <w:hyperlink r:id="rId60">
        <w:r>
          <w:rPr>
            <w:rStyle w:val="Hyperlink"/>
          </w:rPr>
          <w:t xml:space="preserve">https://CRAN.R-project.org/package=shiny</w:t>
        </w:r>
      </w:hyperlink>
      <w:r>
        <w:t xml:space="preserve">.</w:t>
      </w:r>
    </w:p>
    <w:bookmarkEnd w:id="61"/>
    <w:bookmarkStart w:id="63" w:name="ref-cheng2016"/>
    <w:p>
      <w:pPr>
        <w:pStyle w:val="Bibliography"/>
      </w:pPr>
      <w:r>
        <w:t xml:space="preserve">Cheng, J. 2016. Crosstalk: Inter-widget interactivity for html widgets. Available from</w:t>
      </w:r>
      <w:r>
        <w:t xml:space="preserve"> </w:t>
      </w:r>
      <w:hyperlink r:id="rId62">
        <w:r>
          <w:rPr>
            <w:rStyle w:val="Hyperlink"/>
          </w:rPr>
          <w:t xml:space="preserve">https://CRAN.R-project.org/package=crosstalk</w:t>
        </w:r>
      </w:hyperlink>
      <w:r>
        <w:t xml:space="preserve">.</w:t>
      </w:r>
    </w:p>
    <w:bookmarkEnd w:id="63"/>
    <w:bookmarkStart w:id="65" w:name="ref-cheng2018"/>
    <w:p>
      <w:pPr>
        <w:pStyle w:val="Bibliography"/>
      </w:pPr>
      <w:r>
        <w:t xml:space="preserve">Cheng, J., Karambelkar, B., and Xie, Y. 2018. Leaflet: Create interactive web maps with the javascript ’leaflet’ library. Available from</w:t>
      </w:r>
      <w:r>
        <w:t xml:space="preserve"> </w:t>
      </w:r>
      <w:hyperlink r:id="rId64">
        <w:r>
          <w:rPr>
            <w:rStyle w:val="Hyperlink"/>
          </w:rPr>
          <w:t xml:space="preserve">https://CRAN.R-project.org/package=leaflet</w:t>
        </w:r>
      </w:hyperlink>
      <w:r>
        <w:t xml:space="preserve">.</w:t>
      </w:r>
    </w:p>
    <w:bookmarkEnd w:id="65"/>
    <w:bookmarkStart w:id="66"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6"/>
    <w:bookmarkStart w:id="67"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7"/>
    <w:bookmarkStart w:id="68"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8"/>
    <w:bookmarkStart w:id="69"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9"/>
    <w:bookmarkStart w:id="71"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0">
        <w:r>
          <w:rPr>
            <w:rStyle w:val="Hyperlink"/>
          </w:rPr>
          <w:t xml:space="preserve">10.1511/2014.111.460</w:t>
        </w:r>
      </w:hyperlink>
      <w:r>
        <w:t xml:space="preserve">.</w:t>
      </w:r>
    </w:p>
    <w:bookmarkEnd w:id="71"/>
    <w:bookmarkStart w:id="72"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2"/>
    <w:bookmarkStart w:id="73"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3"/>
    <w:bookmarkStart w:id="74"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4"/>
    <w:bookmarkStart w:id="75"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5"/>
    <w:bookmarkStart w:id="76"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6"/>
    <w:bookmarkStart w:id="77" w:name="ref-hilborn1992"/>
    <w:p>
      <w:pPr>
        <w:pStyle w:val="Bibliography"/>
      </w:pPr>
      <w:r>
        <w:t xml:space="preserve">Hilborn, R., and Walters, C.J. 1992. Quantitative fisheries stock assessment: Choice, dynamics and uncertainty. Chapman; Hall.</w:t>
      </w:r>
    </w:p>
    <w:bookmarkEnd w:id="77"/>
    <w:bookmarkStart w:id="78"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78"/>
    <w:bookmarkStart w:id="79"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79"/>
    <w:bookmarkStart w:id="80"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0"/>
    <w:bookmarkStart w:id="82"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1">
        <w:r>
          <w:rPr>
            <w:rStyle w:val="Hyperlink"/>
          </w:rPr>
          <w:t xml:space="preserve">10.18637/jss.v070.i05</w:t>
        </w:r>
      </w:hyperlink>
      <w:r>
        <w:t xml:space="preserve">.</w:t>
      </w:r>
    </w:p>
    <w:bookmarkEnd w:id="82"/>
    <w:bookmarkStart w:id="83"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3"/>
    <w:bookmarkStart w:id="84"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4"/>
    <w:bookmarkStart w:id="85"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5"/>
    <w:bookmarkStart w:id="86"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6"/>
    <w:bookmarkStart w:id="87"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87"/>
    <w:bookmarkStart w:id="88"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88"/>
    <w:bookmarkStart w:id="89"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89"/>
    <w:bookmarkStart w:id="91" w:name="ref-magnusson2020"/>
    <w:p>
      <w:pPr>
        <w:pStyle w:val="Bibliography"/>
      </w:pPr>
      <w:r>
        <w:t xml:space="preserve">Magnusson, A., and Millar, C. 2020. IcesTAF: Functions to support the ices transparent assessment framework. Available from</w:t>
      </w:r>
      <w:r>
        <w:t xml:space="preserve"> </w:t>
      </w:r>
      <w:hyperlink r:id="rId90">
        <w:r>
          <w:rPr>
            <w:rStyle w:val="Hyperlink"/>
          </w:rPr>
          <w:t xml:space="preserve">https://CRAN.R-project.org/package=icesTAF</w:t>
        </w:r>
      </w:hyperlink>
      <w:r>
        <w:t xml:space="preserve">.</w:t>
      </w:r>
    </w:p>
    <w:bookmarkEnd w:id="91"/>
    <w:bookmarkStart w:id="92"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2"/>
    <w:bookmarkStart w:id="93"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3"/>
    <w:bookmarkStart w:id="94"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4"/>
    <w:bookmarkStart w:id="95"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5"/>
    <w:bookmarkStart w:id="96"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6"/>
    <w:bookmarkStart w:id="97"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97"/>
    <w:bookmarkStart w:id="98"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98"/>
    <w:bookmarkStart w:id="100" w:name="ref-R"/>
    <w:p>
      <w:pPr>
        <w:pStyle w:val="Bibliography"/>
      </w:pPr>
      <w:r>
        <w:t xml:space="preserve">R Core Team. 2017. R: A language and environment for statistical computing. R Foundation for Statistical Computing, Vienna, Austria. Available from</w:t>
      </w:r>
      <w:r>
        <w:t xml:space="preserve"> </w:t>
      </w:r>
      <w:hyperlink r:id="rId99">
        <w:r>
          <w:rPr>
            <w:rStyle w:val="Hyperlink"/>
          </w:rPr>
          <w:t xml:space="preserve">https://www.R-project.org/</w:t>
        </w:r>
      </w:hyperlink>
      <w:r>
        <w:t xml:space="preserve">.</w:t>
      </w:r>
    </w:p>
    <w:bookmarkEnd w:id="100"/>
    <w:bookmarkStart w:id="102"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1">
        <w:r>
          <w:rPr>
            <w:rStyle w:val="Hyperlink"/>
          </w:rPr>
          <w:t xml:space="preserve">https://github.com/nafc-assess/NAFOdown</w:t>
        </w:r>
      </w:hyperlink>
      <w:r>
        <w:t xml:space="preserve">.</w:t>
      </w:r>
    </w:p>
    <w:bookmarkEnd w:id="102"/>
    <w:bookmarkStart w:id="103"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3"/>
    <w:bookmarkStart w:id="105" w:name="ref-Rstudio"/>
    <w:p>
      <w:pPr>
        <w:pStyle w:val="Bibliography"/>
      </w:pPr>
      <w:r>
        <w:t xml:space="preserve">RStudio Team. 2015. RStudio: Integrated development environment for r. RStudio, Inc., Boston, MA. Available from</w:t>
      </w:r>
      <w:r>
        <w:t xml:space="preserve"> </w:t>
      </w:r>
      <w:hyperlink r:id="rId104">
        <w:r>
          <w:rPr>
            <w:rStyle w:val="Hyperlink"/>
          </w:rPr>
          <w:t xml:space="preserve">http://www.rstudio.com/</w:t>
        </w:r>
      </w:hyperlink>
      <w:r>
        <w:t xml:space="preserve">.</w:t>
      </w:r>
    </w:p>
    <w:bookmarkEnd w:id="105"/>
    <w:bookmarkStart w:id="107" w:name="ref-sievert2018"/>
    <w:p>
      <w:pPr>
        <w:pStyle w:val="Bibliography"/>
      </w:pPr>
      <w:r>
        <w:t xml:space="preserve">Sievert, C. 2018. Plotly for R. Available from</w:t>
      </w:r>
      <w:r>
        <w:t xml:space="preserve"> </w:t>
      </w:r>
      <w:hyperlink r:id="rId106">
        <w:r>
          <w:rPr>
            <w:rStyle w:val="Hyperlink"/>
          </w:rPr>
          <w:t xml:space="preserve">https://plotly-book.cpsievert.me</w:t>
        </w:r>
      </w:hyperlink>
      <w:r>
        <w:t xml:space="preserve">.</w:t>
      </w:r>
    </w:p>
    <w:bookmarkEnd w:id="107"/>
    <w:bookmarkStart w:id="108"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08"/>
    <w:bookmarkStart w:id="109"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09"/>
    <w:bookmarkStart w:id="111" w:name="ref-tukey1977"/>
    <w:p>
      <w:pPr>
        <w:pStyle w:val="Bibliography"/>
      </w:pPr>
      <w:r>
        <w:t xml:space="preserve">Tukey, J. 1977. Exploratory data analysis. Addison-Wesley Publishing Company. Available from</w:t>
      </w:r>
      <w:r>
        <w:t xml:space="preserve"> </w:t>
      </w:r>
      <w:hyperlink r:id="rId110">
        <w:r>
          <w:rPr>
            <w:rStyle w:val="Hyperlink"/>
          </w:rPr>
          <w:t xml:space="preserve">https://books.google.ca/books?id=UT9dAAAAIAAJ</w:t>
        </w:r>
      </w:hyperlink>
      <w:r>
        <w:t xml:space="preserve">.</w:t>
      </w:r>
    </w:p>
    <w:bookmarkEnd w:id="111"/>
    <w:bookmarkStart w:id="112"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2"/>
    <w:bookmarkStart w:id="113"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3"/>
    <w:bookmarkEnd w:id="114"/>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4" Target="http://www.rstudio.com/" TargetMode="External" /><Relationship Type="http://schemas.openxmlformats.org/officeDocument/2006/relationships/hyperlink" Id="rId62" Target="https://CRAN.R-project.org/package=crosstalk" TargetMode="External" /><Relationship Type="http://schemas.openxmlformats.org/officeDocument/2006/relationships/hyperlink" Id="rId49" Target="https://CRAN.R-project.org/package=flexdashboard" TargetMode="External" /><Relationship Type="http://schemas.openxmlformats.org/officeDocument/2006/relationships/hyperlink" Id="rId90" Target="https://CRAN.R-project.org/package=icesTAF" TargetMode="External" /><Relationship Type="http://schemas.openxmlformats.org/officeDocument/2006/relationships/hyperlink" Id="rId64" Target="https://CRAN.R-project.org/package=leaflet" TargetMode="External" /><Relationship Type="http://schemas.openxmlformats.org/officeDocument/2006/relationships/hyperlink" Id="rId51" Target="https://CRAN.R-project.org/package=markdown" TargetMode="External" /><Relationship Type="http://schemas.openxmlformats.org/officeDocument/2006/relationships/hyperlink" Id="rId60" Target="https://CRAN.R-project.org/package=shiny" TargetMode="External" /><Relationship Type="http://schemas.openxmlformats.org/officeDocument/2006/relationships/hyperlink" Id="rId58" Target="https://CRAN.R-project.org/package=shinydashboard" TargetMode="External" /><Relationship Type="http://schemas.openxmlformats.org/officeDocument/2006/relationships/hyperlink" Id="rId110" Target="https://books.google.ca/books?id=UT9dAAAAIAAJ" TargetMode="External" /><Relationship Type="http://schemas.openxmlformats.org/officeDocument/2006/relationships/hyperlink" Id="rId46" Target="https://catalinagomez.shinyapps.io/BRSApp/" TargetMode="External" /><Relationship Type="http://schemas.openxmlformats.org/officeDocument/2006/relationships/hyperlink" Id="rId43" Target="https://coastwatch.pfeg.noaa.gov/ecocast/explorer.html" TargetMode="External" /><Relationship Type="http://schemas.openxmlformats.org/officeDocument/2006/relationships/hyperlink" Id="rId70" Target="https://doi.org/10.1511/2014.111.460" TargetMode="External" /><Relationship Type="http://schemas.openxmlformats.org/officeDocument/2006/relationships/hyperlink" Id="rId81" Target="https://doi.org/10.18637/jss.v070.i05" TargetMode="External" /><Relationship Type="http://schemas.openxmlformats.org/officeDocument/2006/relationships/hyperlink" Id="rId44"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101" Target="https://github.com/nafc-assess/NAFOdown" TargetMode="External" /><Relationship Type="http://schemas.openxmlformats.org/officeDocument/2006/relationships/hyperlink" Id="rId53" Target="https://github.com/pbs-assess/csasdown" TargetMode="External" /><Relationship Type="http://schemas.openxmlformats.org/officeDocument/2006/relationships/hyperlink" Id="rId45" Target="https://heatherwelch.shinyapps.io/beyond_temperature/" TargetMode="External" /><Relationship Type="http://schemas.openxmlformats.org/officeDocument/2006/relationships/hyperlink" Id="rId47" Target="https://ices-tools-dev.github.io/VISA_tool/hke.27.3a46-8abd.html#ices_advice_2018" TargetMode="External" /><Relationship Type="http://schemas.openxmlformats.org/officeDocument/2006/relationships/hyperlink" Id="rId42" Target="https://incorporatingecosystemapproach.shinyapps.io/indiapp/" TargetMode="External" /><Relationship Type="http://schemas.openxmlformats.org/officeDocument/2006/relationships/hyperlink" Id="rId37" Target="https://openscience.cefas.co.uk/ma_tool/" TargetMode="External" /><Relationship Type="http://schemas.openxmlformats.org/officeDocument/2006/relationships/hyperlink" Id="rId106" Target="https://plotly-book.cpsievert.me" TargetMode="External" /><Relationship Type="http://schemas.openxmlformats.org/officeDocument/2006/relationships/hyperlink" Id="rId41" Target="https://puntapps.shinyapps.io/tunams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33" Target="https://taf.ices.dk/app/about" TargetMode="External" /><Relationship Type="http://schemas.openxmlformats.org/officeDocument/2006/relationships/hyperlink" Id="rId99"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4" Target="http://www.rstudio.com/" TargetMode="External" /><Relationship Type="http://schemas.openxmlformats.org/officeDocument/2006/relationships/hyperlink" Id="rId62" Target="https://CRAN.R-project.org/package=crosstalk" TargetMode="External" /><Relationship Type="http://schemas.openxmlformats.org/officeDocument/2006/relationships/hyperlink" Id="rId49" Target="https://CRAN.R-project.org/package=flexdashboard" TargetMode="External" /><Relationship Type="http://schemas.openxmlformats.org/officeDocument/2006/relationships/hyperlink" Id="rId90" Target="https://CRAN.R-project.org/package=icesTAF" TargetMode="External" /><Relationship Type="http://schemas.openxmlformats.org/officeDocument/2006/relationships/hyperlink" Id="rId64" Target="https://CRAN.R-project.org/package=leaflet" TargetMode="External" /><Relationship Type="http://schemas.openxmlformats.org/officeDocument/2006/relationships/hyperlink" Id="rId51" Target="https://CRAN.R-project.org/package=markdown" TargetMode="External" /><Relationship Type="http://schemas.openxmlformats.org/officeDocument/2006/relationships/hyperlink" Id="rId60" Target="https://CRAN.R-project.org/package=shiny" TargetMode="External" /><Relationship Type="http://schemas.openxmlformats.org/officeDocument/2006/relationships/hyperlink" Id="rId58" Target="https://CRAN.R-project.org/package=shinydashboard" TargetMode="External" /><Relationship Type="http://schemas.openxmlformats.org/officeDocument/2006/relationships/hyperlink" Id="rId110" Target="https://books.google.ca/books?id=UT9dAAAAIAAJ" TargetMode="External" /><Relationship Type="http://schemas.openxmlformats.org/officeDocument/2006/relationships/hyperlink" Id="rId46" Target="https://catalinagomez.shinyapps.io/BRSApp/" TargetMode="External" /><Relationship Type="http://schemas.openxmlformats.org/officeDocument/2006/relationships/hyperlink" Id="rId43" Target="https://coastwatch.pfeg.noaa.gov/ecocast/explorer.html" TargetMode="External" /><Relationship Type="http://schemas.openxmlformats.org/officeDocument/2006/relationships/hyperlink" Id="rId70" Target="https://doi.org/10.1511/2014.111.460" TargetMode="External" /><Relationship Type="http://schemas.openxmlformats.org/officeDocument/2006/relationships/hyperlink" Id="rId81" Target="https://doi.org/10.18637/jss.v070.i05" TargetMode="External" /><Relationship Type="http://schemas.openxmlformats.org/officeDocument/2006/relationships/hyperlink" Id="rId44"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101" Target="https://github.com/nafc-assess/NAFOdown" TargetMode="External" /><Relationship Type="http://schemas.openxmlformats.org/officeDocument/2006/relationships/hyperlink" Id="rId53" Target="https://github.com/pbs-assess/csasdown" TargetMode="External" /><Relationship Type="http://schemas.openxmlformats.org/officeDocument/2006/relationships/hyperlink" Id="rId45" Target="https://heatherwelch.shinyapps.io/beyond_temperature/" TargetMode="External" /><Relationship Type="http://schemas.openxmlformats.org/officeDocument/2006/relationships/hyperlink" Id="rId47" Target="https://ices-tools-dev.github.io/VISA_tool/hke.27.3a46-8abd.html#ices_advice_2018" TargetMode="External" /><Relationship Type="http://schemas.openxmlformats.org/officeDocument/2006/relationships/hyperlink" Id="rId42" Target="https://incorporatingecosystemapproach.shinyapps.io/indiapp/" TargetMode="External" /><Relationship Type="http://schemas.openxmlformats.org/officeDocument/2006/relationships/hyperlink" Id="rId37" Target="https://openscience.cefas.co.uk/ma_tool/" TargetMode="External" /><Relationship Type="http://schemas.openxmlformats.org/officeDocument/2006/relationships/hyperlink" Id="rId106" Target="https://plotly-book.cpsievert.me" TargetMode="External" /><Relationship Type="http://schemas.openxmlformats.org/officeDocument/2006/relationships/hyperlink" Id="rId41" Target="https://puntapps.shinyapps.io/tunams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33" Target="https://taf.ices.dk/app/about" TargetMode="External" /><Relationship Type="http://schemas.openxmlformats.org/officeDocument/2006/relationships/hyperlink" Id="rId99"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2020-03-03T03:22:17Z</dcterms:created>
  <dcterms:modified xsi:type="dcterms:W3CDTF">2020-03-03T03:22:17Z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