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1ED6" w14:textId="2F0A117E" w:rsidR="002F2395" w:rsidRDefault="002F2395" w:rsidP="002F2395">
      <w:pPr>
        <w:spacing w:after="0" w:line="240" w:lineRule="auto"/>
      </w:pPr>
      <w:r>
        <w:t>Olympic Games Analysis</w:t>
      </w:r>
    </w:p>
    <w:p w14:paraId="38183E40" w14:textId="77777777" w:rsidR="002F2395" w:rsidRDefault="002F2395" w:rsidP="002F2395">
      <w:pPr>
        <w:spacing w:after="0" w:line="240" w:lineRule="auto"/>
      </w:pPr>
    </w:p>
    <w:p w14:paraId="1B075396" w14:textId="70E5E008" w:rsidR="002F2395" w:rsidRDefault="002F2395" w:rsidP="002F2395">
      <w:pPr>
        <w:spacing w:after="0" w:line="240" w:lineRule="auto"/>
      </w:pPr>
      <w:r>
        <w:t>Business Problem:</w:t>
      </w:r>
    </w:p>
    <w:p w14:paraId="01BD3822" w14:textId="77777777" w:rsidR="002F2395" w:rsidRDefault="002F2395" w:rsidP="002F2395">
      <w:pPr>
        <w:spacing w:after="0" w:line="240" w:lineRule="auto"/>
      </w:pPr>
    </w:p>
    <w:p w14:paraId="6BC5782A" w14:textId="0BB42715" w:rsidR="002F2395" w:rsidRDefault="002F2395" w:rsidP="002F2395">
      <w:pPr>
        <w:spacing w:after="0" w:line="240" w:lineRule="auto"/>
      </w:pPr>
      <w:r>
        <w:t>User – Readers</w:t>
      </w:r>
    </w:p>
    <w:p w14:paraId="59034B82" w14:textId="01419A86" w:rsidR="002F2395" w:rsidRDefault="002F2395" w:rsidP="002F2395">
      <w:pPr>
        <w:spacing w:after="0" w:line="240" w:lineRule="auto"/>
      </w:pPr>
      <w:r>
        <w:t xml:space="preserve">Goals – determine historical performance in summer Olympic games by country. Highlight exceptional </w:t>
      </w:r>
      <w:proofErr w:type="spellStart"/>
      <w:r>
        <w:t>indiviudals</w:t>
      </w:r>
      <w:proofErr w:type="spellEnd"/>
    </w:p>
    <w:p w14:paraId="618C0D0E" w14:textId="77777777" w:rsidR="002F2395" w:rsidRDefault="002F2395" w:rsidP="002F2395">
      <w:pPr>
        <w:spacing w:after="0" w:line="240" w:lineRule="auto"/>
      </w:pPr>
    </w:p>
    <w:p w14:paraId="537E9927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AC660DC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[ID]</w:t>
      </w:r>
    </w:p>
    <w:p w14:paraId="677E9CC7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'Competitor 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renamed column</w:t>
      </w:r>
    </w:p>
    <w:p w14:paraId="7F517BB8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</w:t>
      </w:r>
    </w:p>
    <w:p w14:paraId="74044497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AGE]</w:t>
      </w:r>
    </w:p>
    <w:p w14:paraId="62C853B5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'Under 18'</w:t>
      </w:r>
    </w:p>
    <w:p w14:paraId="3A403486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'18-25'</w:t>
      </w:r>
    </w:p>
    <w:p w14:paraId="4C2BD67D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'25-30'</w:t>
      </w:r>
    </w:p>
    <w:p w14:paraId="48D06322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 30'</w:t>
      </w:r>
    </w:p>
    <w:p w14:paraId="7D77F480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 Grouping]</w:t>
      </w:r>
    </w:p>
    <w:p w14:paraId="7DEBDAF1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Height]</w:t>
      </w:r>
    </w:p>
    <w:p w14:paraId="5C3B46E9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Weight]</w:t>
      </w:r>
    </w:p>
    <w:p w14:paraId="691C401E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NOC]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 Code'</w:t>
      </w:r>
    </w:p>
    <w:p w14:paraId="7BD4B92E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 1'</w:t>
      </w:r>
    </w:p>
    <w:p w14:paraId="2AD10456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 2'</w:t>
      </w:r>
    </w:p>
    <w:p w14:paraId="2FA01D00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,LEFT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'Year'</w:t>
      </w:r>
    </w:p>
    <w:p w14:paraId="2C8566F6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,RIGHT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'Season'</w:t>
      </w:r>
    </w:p>
    <w:p w14:paraId="14CBBCAB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Games]</w:t>
      </w:r>
    </w:p>
    <w:p w14:paraId="6711A2AB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Sport]</w:t>
      </w:r>
    </w:p>
    <w:p w14:paraId="2A9A5CF4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Event]</w:t>
      </w:r>
    </w:p>
    <w:p w14:paraId="55ACF531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Registered'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 </w:t>
      </w:r>
    </w:p>
    <w:p w14:paraId="7EECC684" w14:textId="473BA16F" w:rsidR="004C1B0D" w:rsidRDefault="004C1B0D" w:rsidP="004C1B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replaced NA with not Registered</w:t>
      </w:r>
    </w:p>
    <w:p w14:paraId="5C88B9E7" w14:textId="77777777" w:rsidR="004C1B0D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athletes_event_results</w:t>
      </w:r>
      <w:proofErr w:type="spellEnd"/>
    </w:p>
    <w:p w14:paraId="06C8A6CD" w14:textId="77777777" w:rsidR="00BE3CD9" w:rsidRDefault="004C1B0D" w:rsidP="004C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'Summer'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450A7D1" w14:textId="03AFB53D" w:rsidR="004C1B0D" w:rsidRDefault="004C1B0D" w:rsidP="00BE3C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where clause to isolate summer season</w:t>
      </w:r>
    </w:p>
    <w:p w14:paraId="326EF25F" w14:textId="77777777" w:rsidR="00ED5237" w:rsidRDefault="00ED5237" w:rsidP="002F2395">
      <w:pPr>
        <w:spacing w:after="0" w:line="240" w:lineRule="auto"/>
      </w:pPr>
    </w:p>
    <w:sectPr w:rsidR="00ED5237" w:rsidSect="002F23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95"/>
    <w:rsid w:val="00077220"/>
    <w:rsid w:val="002F2395"/>
    <w:rsid w:val="004C1B0D"/>
    <w:rsid w:val="008B2C88"/>
    <w:rsid w:val="0092129B"/>
    <w:rsid w:val="00942B83"/>
    <w:rsid w:val="00BE3CD9"/>
    <w:rsid w:val="00E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7EAF"/>
  <w15:chartTrackingRefBased/>
  <w15:docId w15:val="{D38E1B73-F7D9-4931-931C-B5DF2B1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rhee</dc:creator>
  <cp:keywords/>
  <dc:description/>
  <cp:lastModifiedBy>paul rhee</cp:lastModifiedBy>
  <cp:revision>2</cp:revision>
  <dcterms:created xsi:type="dcterms:W3CDTF">2023-06-29T02:42:00Z</dcterms:created>
  <dcterms:modified xsi:type="dcterms:W3CDTF">2023-06-29T02:42:00Z</dcterms:modified>
</cp:coreProperties>
</file>