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hd w:fill="ffffff" w:val="clear"/>
        <w:spacing w:after="180" w:before="180" w:lineRule="auto"/>
        <w:contextualSpacing w:val="0"/>
        <w:jc w:val="right"/>
        <w:rPr>
          <w:color w:val="2d3b45"/>
          <w:sz w:val="24"/>
          <w:szCs w:val="24"/>
        </w:rPr>
      </w:pPr>
      <w:r w:rsidDel="00000000" w:rsidR="00000000" w:rsidRPr="00000000">
        <w:rPr>
          <w:color w:val="2d3b45"/>
          <w:sz w:val="24"/>
          <w:szCs w:val="24"/>
          <w:rtl w:val="0"/>
        </w:rPr>
        <w:t xml:space="preserve">William “Olive” Vaughn</w:t>
      </w:r>
    </w:p>
    <w:p w:rsidR="00000000" w:rsidDel="00000000" w:rsidP="00000000" w:rsidRDefault="00000000" w:rsidRPr="00000000" w14:paraId="00000001">
      <w:pPr>
        <w:shd w:fill="ffffff" w:val="clear"/>
        <w:spacing w:after="180" w:before="180" w:lineRule="auto"/>
        <w:contextualSpacing w:val="0"/>
        <w:jc w:val="right"/>
        <w:rPr>
          <w:color w:val="2d3b45"/>
          <w:sz w:val="24"/>
          <w:szCs w:val="24"/>
        </w:rPr>
      </w:pPr>
      <w:r w:rsidDel="00000000" w:rsidR="00000000" w:rsidRPr="00000000">
        <w:rPr>
          <w:color w:val="2d3b45"/>
          <w:sz w:val="24"/>
          <w:szCs w:val="24"/>
          <w:rtl w:val="0"/>
        </w:rPr>
        <w:t xml:space="preserve">COP3530</w:t>
      </w:r>
    </w:p>
    <w:p w:rsidR="00000000" w:rsidDel="00000000" w:rsidP="00000000" w:rsidRDefault="00000000" w:rsidRPr="00000000" w14:paraId="00000002">
      <w:pPr>
        <w:shd w:fill="ffffff" w:val="clear"/>
        <w:spacing w:after="180" w:before="180" w:lineRule="auto"/>
        <w:contextualSpacing w:val="0"/>
        <w:jc w:val="right"/>
        <w:rPr>
          <w:color w:val="2d3b45"/>
          <w:sz w:val="24"/>
          <w:szCs w:val="24"/>
        </w:rPr>
      </w:pPr>
      <w:r w:rsidDel="00000000" w:rsidR="00000000" w:rsidRPr="00000000">
        <w:rPr>
          <w:rtl w:val="0"/>
        </w:rPr>
      </w:r>
    </w:p>
    <w:p w:rsidR="00000000" w:rsidDel="00000000" w:rsidP="00000000" w:rsidRDefault="00000000" w:rsidRPr="00000000" w14:paraId="00000003">
      <w:pPr>
        <w:shd w:fill="ffffff" w:val="clear"/>
        <w:spacing w:after="180" w:before="180" w:lineRule="auto"/>
        <w:contextualSpacing w:val="0"/>
        <w:jc w:val="center"/>
        <w:rPr>
          <w:color w:val="2d3b45"/>
          <w:sz w:val="24"/>
          <w:szCs w:val="24"/>
        </w:rPr>
      </w:pPr>
      <w:r w:rsidDel="00000000" w:rsidR="00000000" w:rsidRPr="00000000">
        <w:rPr>
          <w:color w:val="2d3b45"/>
          <w:sz w:val="24"/>
          <w:szCs w:val="24"/>
          <w:rtl w:val="0"/>
        </w:rPr>
        <w:t xml:space="preserve">ASSIGNMENT #1</w:t>
      </w:r>
    </w:p>
    <w:p w:rsidR="00000000" w:rsidDel="00000000" w:rsidP="00000000" w:rsidRDefault="00000000" w:rsidRPr="00000000" w14:paraId="00000004">
      <w:pPr>
        <w:numPr>
          <w:ilvl w:val="0"/>
          <w:numId w:val="1"/>
        </w:numPr>
        <w:shd w:fill="ffffff" w:val="clear"/>
        <w:spacing w:after="180" w:before="180" w:lineRule="auto"/>
        <w:ind w:left="720" w:hanging="360"/>
        <w:rPr>
          <w:color w:val="2d3b45"/>
          <w:sz w:val="24"/>
          <w:szCs w:val="24"/>
          <w:u w:val="none"/>
        </w:rPr>
      </w:pPr>
      <w:r w:rsidDel="00000000" w:rsidR="00000000" w:rsidRPr="00000000">
        <w:rPr>
          <w:color w:val="2d3b45"/>
          <w:sz w:val="24"/>
          <w:szCs w:val="24"/>
          <w:rtl w:val="0"/>
        </w:rPr>
        <w:t xml:space="preserve">The insertEnd,  insert, delete, print, edit are all O(n) in this implementation, since I used a singly linked list. The search function is a little more complicated: the act of iterating through the nodes whose data needs to be searched is O(n), but the string::find() function is called within this function, which based on my research is worst-case O(n * m) time (where n is the length of the node’s data string and m is the length of the search query string). The quit method is O(1), of course.</w:t>
      </w:r>
    </w:p>
    <w:p w:rsidR="00000000" w:rsidDel="00000000" w:rsidP="00000000" w:rsidRDefault="00000000" w:rsidRPr="00000000" w14:paraId="00000005">
      <w:pPr>
        <w:numPr>
          <w:ilvl w:val="0"/>
          <w:numId w:val="1"/>
        </w:numPr>
        <w:shd w:fill="ffffff" w:val="clear"/>
        <w:spacing w:after="180" w:before="180" w:lineRule="auto"/>
        <w:ind w:left="720" w:hanging="360"/>
        <w:rPr>
          <w:color w:val="2d3b45"/>
          <w:sz w:val="24"/>
          <w:szCs w:val="24"/>
          <w:u w:val="none"/>
        </w:rPr>
      </w:pPr>
      <w:r w:rsidDel="00000000" w:rsidR="00000000" w:rsidRPr="00000000">
        <w:rPr>
          <w:color w:val="2d3b45"/>
          <w:sz w:val="24"/>
          <w:szCs w:val="24"/>
          <w:rtl w:val="0"/>
        </w:rPr>
        <w:t xml:space="preserve">The use of linked lists is helpful in that it allows us to do arbitrary inserts and removals without the troubles of an array/vector-based method. E.g. for an insert in the middle, an array-based method would force the programmer to move over every entry in the array to make room, which would be tedious and unperformant. With linked lists, inserting is as easy as finding the target position and breaking and rejoining the links (next node pointers). One of the disadvantages is computational complexity in random access. With an array based method, we could access an arbitrary line in O(1) (constant) time. With a linked list implementation, we have to step through the nodes one by one until we reach our target line, making it O(n) time to simply access an arbitrary line.</w:t>
      </w:r>
    </w:p>
    <w:p w:rsidR="00000000" w:rsidDel="00000000" w:rsidP="00000000" w:rsidRDefault="00000000" w:rsidRPr="00000000" w14:paraId="00000006">
      <w:pPr>
        <w:numPr>
          <w:ilvl w:val="0"/>
          <w:numId w:val="1"/>
        </w:numPr>
        <w:shd w:fill="ffffff" w:val="clear"/>
        <w:spacing w:after="180" w:before="180" w:lineRule="auto"/>
        <w:ind w:left="720" w:hanging="360"/>
        <w:rPr>
          <w:color w:val="2d3b45"/>
          <w:sz w:val="24"/>
          <w:szCs w:val="24"/>
          <w:u w:val="none"/>
        </w:rPr>
      </w:pPr>
      <w:r w:rsidDel="00000000" w:rsidR="00000000" w:rsidRPr="00000000">
        <w:rPr>
          <w:color w:val="2d3b45"/>
          <w:sz w:val="24"/>
          <w:szCs w:val="24"/>
          <w:rtl w:val="0"/>
        </w:rPr>
        <w:t xml:space="preserve">In having to implement a linked list on my own, I feel I developed a deeper understanding of the implications of choosing a data structure for a given task. While the linked list offered many advantages, it wasn’t an entirely ‘perfect fit’ - a few operations that would’ve been trivial in an array based implementation took more steps, and careful pointer management, in the linked list implementation. There are trade-offs in choosing a DS to represent a concept! Very important. If I were to start over, I would likely choose to use a doubly linked list and an iterator to make it more efficient and easier to step through the lines. Additionally, I would like to have better management of pointers and heap memory - maybe use RAII concepts, unique pointers, etc., to ensure that there are no memory leaks or null pointer issues.</w:t>
      </w:r>
    </w:p>
    <w:p w:rsidR="00000000" w:rsidDel="00000000" w:rsidP="00000000" w:rsidRDefault="00000000" w:rsidRPr="00000000" w14:paraId="00000007">
      <w:pPr>
        <w:shd w:fill="ffffff" w:val="clear"/>
        <w:spacing w:after="180" w:before="180" w:lineRule="auto"/>
        <w:contextualSpacing w:val="0"/>
        <w:rPr>
          <w:color w:val="2d3b45"/>
          <w:sz w:val="24"/>
          <w:szCs w:val="24"/>
        </w:rPr>
      </w:pPr>
      <w:r w:rsidDel="00000000" w:rsidR="00000000" w:rsidRPr="00000000">
        <w:rPr>
          <w:color w:val="2d3b45"/>
          <w:sz w:val="24"/>
          <w:szCs w:val="24"/>
          <w:rtl w:val="0"/>
        </w:rPr>
        <w:tab/>
        <w:t xml:space="preserve">(see below for additional note)</w:t>
      </w:r>
    </w:p>
    <w:p w:rsidR="00000000" w:rsidDel="00000000" w:rsidP="00000000" w:rsidRDefault="00000000" w:rsidRPr="00000000" w14:paraId="00000008">
      <w:pPr>
        <w:shd w:fill="ffffff" w:val="clear"/>
        <w:spacing w:after="180" w:before="180" w:lineRule="auto"/>
        <w:ind w:left="0" w:firstLine="0"/>
        <w:contextualSpacing w:val="0"/>
        <w:rPr>
          <w:color w:val="2d3b45"/>
          <w:sz w:val="24"/>
          <w:szCs w:val="24"/>
        </w:rPr>
      </w:pPr>
      <w:r w:rsidDel="00000000" w:rsidR="00000000" w:rsidRPr="00000000">
        <w:rPr>
          <w:color w:val="2d3b45"/>
          <w:sz w:val="24"/>
          <w:szCs w:val="24"/>
          <w:rtl w:val="0"/>
        </w:rPr>
        <w:t xml:space="preserve">ADDITIONAL NOTE: When the projects were submitted before the deadline on Stepik, there were only 7 test cases. When I submitted 1 day late, there were 10, and I failed the last three. I suspect a Stepik glitch, but I wanted to make that clear just to be safe!</w:t>
      </w:r>
    </w:p>
    <w:p w:rsidR="00000000" w:rsidDel="00000000" w:rsidP="00000000" w:rsidRDefault="00000000" w:rsidRPr="00000000" w14:paraId="00000009">
      <w:pPr>
        <w:contextualSpacing w:val="0"/>
        <w:rPr>
          <w:color w:val="2d3b45"/>
          <w:sz w:val="24"/>
          <w:szCs w:val="24"/>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