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997" w:rsidRPr="00401B6D" w:rsidRDefault="00DD565C">
      <w:pPr>
        <w:rPr>
          <w:b/>
        </w:rPr>
      </w:pPr>
      <w:r w:rsidRPr="00401B6D">
        <w:rPr>
          <w:b/>
        </w:rPr>
        <w:t>Cas 1</w:t>
      </w:r>
      <w:r w:rsidR="00FC5B81">
        <w:rPr>
          <w:b/>
        </w:rPr>
        <w:t xml:space="preserve"> </w:t>
      </w:r>
      <w:r w:rsidRPr="00401B6D">
        <w:rPr>
          <w:b/>
        </w:rPr>
        <w:t>: Politique de sauvegarde</w:t>
      </w:r>
      <w:r w:rsidR="00401B6D">
        <w:rPr>
          <w:b/>
        </w:rPr>
        <w:t xml:space="preserve"> hybride</w:t>
      </w:r>
    </w:p>
    <w:p w:rsidR="001906A5" w:rsidRDefault="00457CBA" w:rsidP="005121AB">
      <w:pPr>
        <w:jc w:val="both"/>
      </w:pPr>
      <w:r>
        <w:t>Une politique de sauvegarde doit</w:t>
      </w:r>
      <w:r w:rsidR="00AD6E70">
        <w:t xml:space="preserve"> être formalisé</w:t>
      </w:r>
      <w:r w:rsidR="001906A5">
        <w:t>e,</w:t>
      </w:r>
      <w:r w:rsidR="00AD6E70">
        <w:t xml:space="preserve"> organisé</w:t>
      </w:r>
      <w:r w:rsidR="001906A5">
        <w:t xml:space="preserve">e </w:t>
      </w:r>
      <w:r w:rsidR="00AD6E70">
        <w:t>et automatisé</w:t>
      </w:r>
      <w:r w:rsidR="001906A5">
        <w:t>e.</w:t>
      </w:r>
      <w:r w:rsidR="00AD6E70">
        <w:t xml:space="preserve"> </w:t>
      </w:r>
    </w:p>
    <w:p w:rsidR="00FE749B" w:rsidRDefault="001906A5" w:rsidP="005121AB">
      <w:pPr>
        <w:jc w:val="both"/>
      </w:pPr>
      <w:r>
        <w:t>L</w:t>
      </w:r>
      <w:r w:rsidR="00FE749B">
        <w:t xml:space="preserve">es </w:t>
      </w:r>
      <w:r w:rsidR="00FE749B" w:rsidRPr="00FE749B">
        <w:rPr>
          <w:b/>
        </w:rPr>
        <w:t>aspect</w:t>
      </w:r>
      <w:r>
        <w:rPr>
          <w:b/>
        </w:rPr>
        <w:t xml:space="preserve">s </w:t>
      </w:r>
      <w:r w:rsidR="00FE749B" w:rsidRPr="00FE749B">
        <w:rPr>
          <w:b/>
        </w:rPr>
        <w:t>primordiaux</w:t>
      </w:r>
      <w:r w:rsidR="00FE749B">
        <w:t xml:space="preserve"> sont </w:t>
      </w:r>
      <w:r w:rsidR="005121AB">
        <w:t>:</w:t>
      </w:r>
    </w:p>
    <w:p w:rsidR="005A2E9E" w:rsidRDefault="005121AB" w:rsidP="00FE749B">
      <w:pPr>
        <w:pStyle w:val="ListParagraph"/>
        <w:numPr>
          <w:ilvl w:val="0"/>
          <w:numId w:val="3"/>
        </w:numPr>
        <w:jc w:val="both"/>
      </w:pPr>
      <w:r w:rsidRPr="00FE749B">
        <w:rPr>
          <w:b/>
        </w:rPr>
        <w:t>Catégoriser les données/services</w:t>
      </w:r>
      <w:r>
        <w:t xml:space="preserve"> via d</w:t>
      </w:r>
      <w:r w:rsidR="00AD6E70">
        <w:t xml:space="preserve">es degrés de sensibilité </w:t>
      </w:r>
      <w:r>
        <w:t>(</w:t>
      </w:r>
      <w:r w:rsidR="00AD6E70">
        <w:t>faible, important</w:t>
      </w:r>
      <w:r>
        <w:t xml:space="preserve">, </w:t>
      </w:r>
      <w:r w:rsidR="00AD6E70">
        <w:t>critique</w:t>
      </w:r>
      <w:r>
        <w:t>...)</w:t>
      </w:r>
      <w:r w:rsidR="00457CBA">
        <w:t xml:space="preserve">. </w:t>
      </w:r>
    </w:p>
    <w:p w:rsidR="00FE749B" w:rsidRDefault="00FE749B" w:rsidP="00FE749B">
      <w:pPr>
        <w:pStyle w:val="ListParagraph"/>
        <w:ind w:left="360"/>
        <w:jc w:val="both"/>
      </w:pPr>
    </w:p>
    <w:p w:rsidR="00FE749B" w:rsidRDefault="0087449D" w:rsidP="00FE749B">
      <w:pPr>
        <w:pStyle w:val="ListParagraph"/>
        <w:numPr>
          <w:ilvl w:val="0"/>
          <w:numId w:val="2"/>
        </w:numPr>
        <w:jc w:val="both"/>
      </w:pPr>
      <w:r>
        <w:t xml:space="preserve">Dans le cadre d'une architecture hybride, il faut </w:t>
      </w:r>
      <w:r w:rsidR="00FE749B" w:rsidRPr="00FE749B">
        <w:rPr>
          <w:b/>
        </w:rPr>
        <w:t>déterminer</w:t>
      </w:r>
      <w:r w:rsidR="004858A7">
        <w:t xml:space="preserve"> </w:t>
      </w:r>
      <w:r w:rsidR="004858A7" w:rsidRPr="00FE749B">
        <w:rPr>
          <w:b/>
        </w:rPr>
        <w:t xml:space="preserve">les solutions </w:t>
      </w:r>
      <w:r w:rsidR="004858A7">
        <w:t>en fonction de</w:t>
      </w:r>
      <w:r w:rsidR="00FE749B">
        <w:t>s données/services</w:t>
      </w:r>
      <w:r w:rsidR="004858A7">
        <w:t xml:space="preserve"> </w:t>
      </w:r>
      <w:r w:rsidR="00FE749B">
        <w:t xml:space="preserve">: </w:t>
      </w:r>
    </w:p>
    <w:p w:rsidR="00FE749B" w:rsidRDefault="001723DE" w:rsidP="00FE749B">
      <w:pPr>
        <w:pStyle w:val="ListParagraph"/>
        <w:numPr>
          <w:ilvl w:val="1"/>
          <w:numId w:val="2"/>
        </w:numPr>
        <w:jc w:val="both"/>
      </w:pPr>
      <w:r>
        <w:t>L'utilisation du cloud public pour des services de tests/développement</w:t>
      </w:r>
      <w:r w:rsidR="001906A5">
        <w:t>.</w:t>
      </w:r>
    </w:p>
    <w:p w:rsidR="00FE749B" w:rsidRDefault="001723DE" w:rsidP="00BF4D45">
      <w:pPr>
        <w:pStyle w:val="ListParagraph"/>
        <w:numPr>
          <w:ilvl w:val="1"/>
          <w:numId w:val="2"/>
        </w:numPr>
        <w:jc w:val="both"/>
      </w:pPr>
      <w:r>
        <w:t>L'utilisation du cloud privé</w:t>
      </w:r>
      <w:r w:rsidR="000123B8">
        <w:t>/on-</w:t>
      </w:r>
      <w:proofErr w:type="spellStart"/>
      <w:r w:rsidR="000123B8">
        <w:t>premise</w:t>
      </w:r>
      <w:proofErr w:type="spellEnd"/>
      <w:r>
        <w:t xml:space="preserve"> pour des services aux données critique</w:t>
      </w:r>
      <w:r w:rsidR="001906A5">
        <w:t>s/</w:t>
      </w:r>
      <w:r>
        <w:t>sensible</w:t>
      </w:r>
      <w:r w:rsidR="001906A5">
        <w:t>s.</w:t>
      </w:r>
    </w:p>
    <w:p w:rsidR="00FE749B" w:rsidRDefault="00FE749B" w:rsidP="00FE749B">
      <w:pPr>
        <w:pStyle w:val="ListParagraph"/>
        <w:ind w:left="1080"/>
        <w:jc w:val="both"/>
      </w:pPr>
    </w:p>
    <w:p w:rsidR="00F2283A" w:rsidRDefault="005121AB" w:rsidP="00BF4D45">
      <w:pPr>
        <w:pStyle w:val="ListParagraph"/>
        <w:numPr>
          <w:ilvl w:val="0"/>
          <w:numId w:val="2"/>
        </w:numPr>
        <w:jc w:val="both"/>
      </w:pPr>
      <w:r>
        <w:t xml:space="preserve">Déterminer la </w:t>
      </w:r>
      <w:r w:rsidRPr="00FE749B">
        <w:rPr>
          <w:b/>
        </w:rPr>
        <w:t>f</w:t>
      </w:r>
      <w:r w:rsidR="005A2E9E" w:rsidRPr="00FE749B">
        <w:rPr>
          <w:b/>
        </w:rPr>
        <w:t>réquence</w:t>
      </w:r>
      <w:r w:rsidR="005A2E9E">
        <w:t xml:space="preserve"> de</w:t>
      </w:r>
      <w:r>
        <w:t>s</w:t>
      </w:r>
      <w:r w:rsidR="005A2E9E">
        <w:t xml:space="preserve"> sauvegarde</w:t>
      </w:r>
      <w:r>
        <w:t>s (1j, 1 semaine...)</w:t>
      </w:r>
    </w:p>
    <w:p w:rsidR="00F2283A" w:rsidRDefault="00F2283A" w:rsidP="00F2283A">
      <w:pPr>
        <w:pStyle w:val="ListParagraph"/>
        <w:ind w:left="360"/>
        <w:jc w:val="both"/>
      </w:pPr>
    </w:p>
    <w:p w:rsidR="003B2A11" w:rsidRDefault="00F2283A" w:rsidP="00BF4D45">
      <w:pPr>
        <w:pStyle w:val="ListParagraph"/>
        <w:numPr>
          <w:ilvl w:val="0"/>
          <w:numId w:val="2"/>
        </w:numPr>
        <w:jc w:val="both"/>
      </w:pPr>
      <w:r>
        <w:t xml:space="preserve">La </w:t>
      </w:r>
      <w:r w:rsidRPr="00F2283A">
        <w:rPr>
          <w:b/>
        </w:rPr>
        <w:t>redondance</w:t>
      </w:r>
      <w:r w:rsidR="00C0501D">
        <w:t xml:space="preserve"> de</w:t>
      </w:r>
      <w:r w:rsidR="004858A7">
        <w:t>s</w:t>
      </w:r>
      <w:r w:rsidR="00C0501D">
        <w:t xml:space="preserve"> sauvegarde</w:t>
      </w:r>
      <w:r w:rsidR="004858A7">
        <w:t>s</w:t>
      </w:r>
      <w:r w:rsidR="001723DE">
        <w:t xml:space="preserve"> via un</w:t>
      </w:r>
      <w:r w:rsidR="004858A7">
        <w:t xml:space="preserve"> mélange de solution</w:t>
      </w:r>
      <w:r w:rsidR="001906A5">
        <w:t xml:space="preserve">s </w:t>
      </w:r>
      <w:r w:rsidR="004858A7">
        <w:t>(cloud/on-</w:t>
      </w:r>
      <w:proofErr w:type="spellStart"/>
      <w:r w:rsidR="004858A7">
        <w:t>premise</w:t>
      </w:r>
      <w:proofErr w:type="spellEnd"/>
      <w:r w:rsidR="004858A7">
        <w:t xml:space="preserve">) </w:t>
      </w:r>
      <w:r w:rsidR="001723DE">
        <w:t xml:space="preserve">et l'application d'une politique dite 3-2-1 (3 copies ; 2 médias ; 1 site externe). La disposition de </w:t>
      </w:r>
      <w:r w:rsidR="00FC5B81">
        <w:t xml:space="preserve">plusieurs sites </w:t>
      </w:r>
      <w:r w:rsidR="001723DE">
        <w:t xml:space="preserve">avec une </w:t>
      </w:r>
      <w:r w:rsidR="00BF4D45">
        <w:t>infrastructure</w:t>
      </w:r>
      <w:r w:rsidR="001723DE">
        <w:t xml:space="preserve"> IT permet de mettre en place du </w:t>
      </w:r>
      <w:r w:rsidR="00BF4D45">
        <w:t xml:space="preserve">maillage </w:t>
      </w:r>
      <w:r w:rsidR="001723DE">
        <w:t>entre site</w:t>
      </w:r>
      <w:r w:rsidR="001906A5">
        <w:t>s.</w:t>
      </w:r>
    </w:p>
    <w:p w:rsidR="00817143" w:rsidRDefault="00817143" w:rsidP="00817143">
      <w:pPr>
        <w:pStyle w:val="ListParagraph"/>
        <w:ind w:left="360"/>
        <w:jc w:val="both"/>
      </w:pPr>
    </w:p>
    <w:p w:rsidR="00817143" w:rsidRDefault="00817143" w:rsidP="00BF4D45">
      <w:pPr>
        <w:pStyle w:val="ListParagraph"/>
        <w:numPr>
          <w:ilvl w:val="0"/>
          <w:numId w:val="2"/>
        </w:numPr>
        <w:jc w:val="both"/>
      </w:pPr>
      <w:r w:rsidRPr="00817143">
        <w:rPr>
          <w:b/>
        </w:rPr>
        <w:t>Autres :</w:t>
      </w:r>
      <w:r>
        <w:t xml:space="preserve"> Mise en place d'un plan de reprise d'activité, la mise en place d'un système de contrôle de </w:t>
      </w:r>
      <w:r w:rsidRPr="00817143">
        <w:t xml:space="preserve">l’intégrité des données </w:t>
      </w:r>
      <w:r>
        <w:t>sauvegardé</w:t>
      </w:r>
      <w:r w:rsidR="001906A5">
        <w:t>es</w:t>
      </w:r>
      <w:r>
        <w:t xml:space="preserve">. </w:t>
      </w:r>
    </w:p>
    <w:p w:rsidR="00457CBA" w:rsidRPr="00FE749B" w:rsidRDefault="001906A5" w:rsidP="00BF4D45">
      <w:pPr>
        <w:jc w:val="both"/>
      </w:pPr>
      <w:r>
        <w:t xml:space="preserve">L'avantage </w:t>
      </w:r>
      <w:r w:rsidR="00C0501D" w:rsidRPr="00FE749B">
        <w:t xml:space="preserve">d'un écosystème </w:t>
      </w:r>
      <w:r w:rsidR="00AD6E70" w:rsidRPr="00FE749B">
        <w:t xml:space="preserve">hybride </w:t>
      </w:r>
      <w:r w:rsidR="004858A7" w:rsidRPr="00FE749B">
        <w:t>e</w:t>
      </w:r>
      <w:r>
        <w:t>s</w:t>
      </w:r>
      <w:r w:rsidR="004858A7" w:rsidRPr="00FE749B">
        <w:t xml:space="preserve">t </w:t>
      </w:r>
      <w:r w:rsidR="00AD6E70" w:rsidRPr="00FE749B">
        <w:t xml:space="preserve">la </w:t>
      </w:r>
      <w:r w:rsidR="00C0501D" w:rsidRPr="00FE749B">
        <w:t>f</w:t>
      </w:r>
      <w:r w:rsidR="00457CBA" w:rsidRPr="00FE749B">
        <w:t>lexibilité</w:t>
      </w:r>
      <w:r>
        <w:t xml:space="preserve"> et la </w:t>
      </w:r>
      <w:r w:rsidR="00457CBA" w:rsidRPr="00FE749B">
        <w:t>scalab</w:t>
      </w:r>
      <w:r w:rsidR="004858A7" w:rsidRPr="00FE749B">
        <w:t>i</w:t>
      </w:r>
      <w:r w:rsidR="00457CBA" w:rsidRPr="00FE749B">
        <w:t>l</w:t>
      </w:r>
      <w:r w:rsidR="004858A7" w:rsidRPr="00FE749B">
        <w:t>ité</w:t>
      </w:r>
      <w:r>
        <w:t xml:space="preserve"> des systèmes. Cela permet également de mieux </w:t>
      </w:r>
      <w:r w:rsidR="00C0501D" w:rsidRPr="00FE749B">
        <w:t>maitris</w:t>
      </w:r>
      <w:r>
        <w:t xml:space="preserve">er les </w:t>
      </w:r>
      <w:r w:rsidR="00C0501D" w:rsidRPr="00FE749B">
        <w:t>coûts.</w:t>
      </w:r>
    </w:p>
    <w:p w:rsidR="002D6828" w:rsidRPr="00685456" w:rsidRDefault="006A6B16" w:rsidP="00685456">
      <w:pPr>
        <w:jc w:val="both"/>
      </w:pPr>
      <w:r>
        <w:t xml:space="preserve">La politique </w:t>
      </w:r>
      <w:r w:rsidR="00240E1C">
        <w:t>peut</w:t>
      </w:r>
      <w:r>
        <w:t xml:space="preserve"> s</w:t>
      </w:r>
      <w:bookmarkStart w:id="0" w:name="_GoBack"/>
      <w:bookmarkEnd w:id="0"/>
      <w:r>
        <w:t xml:space="preserve">'appuyer sur plusieurs référentiels : </w:t>
      </w:r>
      <w:r w:rsidRPr="006A6B16">
        <w:t>RGPD</w:t>
      </w:r>
      <w:r>
        <w:t xml:space="preserve">, recommandation ANSSI, </w:t>
      </w:r>
      <w:r w:rsidRPr="006A6B16">
        <w:t>ISO 27000</w:t>
      </w:r>
      <w:r>
        <w:t>...</w:t>
      </w:r>
    </w:p>
    <w:sectPr w:rsidR="002D6828" w:rsidRPr="00685456" w:rsidSect="009672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AF0" w:rsidRDefault="00B00AF0" w:rsidP="000732AF">
      <w:pPr>
        <w:spacing w:after="0" w:line="240" w:lineRule="auto"/>
      </w:pPr>
      <w:r>
        <w:separator/>
      </w:r>
    </w:p>
  </w:endnote>
  <w:endnote w:type="continuationSeparator" w:id="0">
    <w:p w:rsidR="00B00AF0" w:rsidRDefault="00B00AF0" w:rsidP="00073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A5" w:rsidRDefault="001906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A5" w:rsidRDefault="001906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A5" w:rsidRDefault="001906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AF0" w:rsidRDefault="00B00AF0" w:rsidP="000732AF">
      <w:pPr>
        <w:spacing w:after="0" w:line="240" w:lineRule="auto"/>
      </w:pPr>
      <w:r>
        <w:separator/>
      </w:r>
    </w:p>
  </w:footnote>
  <w:footnote w:type="continuationSeparator" w:id="0">
    <w:p w:rsidR="00B00AF0" w:rsidRDefault="00B00AF0" w:rsidP="00073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A5" w:rsidRDefault="001906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A5" w:rsidRDefault="001906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A5" w:rsidRDefault="00190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B0BAF"/>
    <w:multiLevelType w:val="hybridMultilevel"/>
    <w:tmpl w:val="AF68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94FF1"/>
    <w:multiLevelType w:val="hybridMultilevel"/>
    <w:tmpl w:val="822650BE"/>
    <w:lvl w:ilvl="0" w:tplc="198ED11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283D8A"/>
    <w:multiLevelType w:val="hybridMultilevel"/>
    <w:tmpl w:val="3D50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A7DDE"/>
    <w:multiLevelType w:val="hybridMultilevel"/>
    <w:tmpl w:val="F34069DE"/>
    <w:lvl w:ilvl="0" w:tplc="198ED11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5C"/>
    <w:rsid w:val="000123B8"/>
    <w:rsid w:val="000732AF"/>
    <w:rsid w:val="001723DE"/>
    <w:rsid w:val="001906A5"/>
    <w:rsid w:val="00233A01"/>
    <w:rsid w:val="00240E1C"/>
    <w:rsid w:val="002D6828"/>
    <w:rsid w:val="003B2A11"/>
    <w:rsid w:val="00401B6D"/>
    <w:rsid w:val="00457CBA"/>
    <w:rsid w:val="004858A7"/>
    <w:rsid w:val="005121AB"/>
    <w:rsid w:val="005A2E9E"/>
    <w:rsid w:val="005A3DF8"/>
    <w:rsid w:val="00685456"/>
    <w:rsid w:val="006A6B16"/>
    <w:rsid w:val="006D5E67"/>
    <w:rsid w:val="00817143"/>
    <w:rsid w:val="008514C1"/>
    <w:rsid w:val="0087449D"/>
    <w:rsid w:val="00887FA6"/>
    <w:rsid w:val="00895DF4"/>
    <w:rsid w:val="00903997"/>
    <w:rsid w:val="00967245"/>
    <w:rsid w:val="009F07D1"/>
    <w:rsid w:val="00A06086"/>
    <w:rsid w:val="00A40C1F"/>
    <w:rsid w:val="00AD6E70"/>
    <w:rsid w:val="00B00AF0"/>
    <w:rsid w:val="00BF4D45"/>
    <w:rsid w:val="00C0501D"/>
    <w:rsid w:val="00C40D23"/>
    <w:rsid w:val="00CB04CB"/>
    <w:rsid w:val="00DD565C"/>
    <w:rsid w:val="00F2037E"/>
    <w:rsid w:val="00F2283A"/>
    <w:rsid w:val="00F83F78"/>
    <w:rsid w:val="00FC5B81"/>
    <w:rsid w:val="00FE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1D767"/>
  <w15:chartTrackingRefBased/>
  <w15:docId w15:val="{39A65876-420C-4924-9E7D-DBD8FFDA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4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2AF"/>
  </w:style>
  <w:style w:type="paragraph" w:styleId="Footer">
    <w:name w:val="footer"/>
    <w:basedOn w:val="Normal"/>
    <w:link w:val="FooterChar"/>
    <w:uiPriority w:val="99"/>
    <w:unhideWhenUsed/>
    <w:rsid w:val="00073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4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SAUVAIN Paul</dc:creator>
  <cp:keywords/>
  <dc:description/>
  <cp:lastModifiedBy>SAUVAIN Paul</cp:lastModifiedBy>
  <cp:revision>20</cp:revision>
  <dcterms:created xsi:type="dcterms:W3CDTF">2019-11-23T04:01:00Z</dcterms:created>
  <dcterms:modified xsi:type="dcterms:W3CDTF">2019-11-25T00:26:00Z</dcterms:modified>
</cp:coreProperties>
</file>