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2764AB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575507CC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1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70A3211A" w14:textId="7060639E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2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66F8DAA9" w14:textId="2E82C7B9" w:rsidR="00F578C9" w:rsidRPr="00F578C9" w:rsidRDefault="00F578C9" w:rsidP="00F578C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>, J. D. (</w:t>
      </w:r>
      <w:r w:rsidR="00060AC3">
        <w:rPr>
          <w:rFonts w:ascii="Calibri" w:hAnsi="Calibri" w:cs="Calibri"/>
          <w:sz w:val="22"/>
          <w:szCs w:val="22"/>
        </w:rPr>
        <w:t>2021</w:t>
      </w:r>
      <w:r>
        <w:rPr>
          <w:rFonts w:ascii="Calibri" w:hAnsi="Calibri" w:cs="Calibri"/>
          <w:sz w:val="22"/>
          <w:szCs w:val="22"/>
        </w:rPr>
        <w:t xml:space="preserve">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>.</w:t>
      </w:r>
      <w:r w:rsidR="00060AC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60AC3"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 w:rsidR="00060AC3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5" w:history="1">
        <w:r w:rsidR="00060AC3"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8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352E91BF" w14:textId="6CD8FA54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>, J. D. (in prep.). Navigating fMRI analysis techniques: a practical guide.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sz w:val="17"/>
          <w:szCs w:val="17"/>
        </w:rPr>
        <w:t xml:space="preserve">J. D. 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119214CF" w:rsidR="00144C0D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Nature Neuroscience; </w:t>
      </w:r>
      <w:r w:rsidRPr="000E44B9">
        <w:rPr>
          <w:rFonts w:ascii="Calibri" w:hAnsi="Calibri" w:cs="Calibri"/>
        </w:rPr>
        <w:t>Journal of Experimental Psychology: Learning, Memory, and Cognition</w:t>
      </w:r>
      <w:r>
        <w:rPr>
          <w:rFonts w:ascii="Calibri" w:hAnsi="Calibri" w:cs="Calibri"/>
        </w:rPr>
        <w:t xml:space="preserve">; </w:t>
      </w:r>
      <w:r w:rsidRPr="000E44B9">
        <w:rPr>
          <w:rFonts w:ascii="Calibri" w:hAnsi="Calibri" w:cs="Calibri"/>
        </w:rPr>
        <w:t>Attention, Perception, &amp; Psychophysics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6CF97AE5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ing/sharing </w:t>
      </w:r>
      <w:r w:rsidR="00FD43CB">
        <w:rPr>
          <w:rFonts w:ascii="Calibri" w:hAnsi="Calibri" w:cs="Calibri"/>
          <w:sz w:val="22"/>
          <w:szCs w:val="22"/>
        </w:rPr>
        <w:t>research presentations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those </w:t>
      </w:r>
      <w:r w:rsidR="00590C71">
        <w:rPr>
          <w:rFonts w:ascii="Calibri" w:hAnsi="Calibri" w:cs="Calibri"/>
          <w:sz w:val="22"/>
          <w:szCs w:val="22"/>
        </w:rPr>
        <w:t>without</w:t>
      </w:r>
      <w:r w:rsidR="00144C0D" w:rsidRPr="00144C0D">
        <w:rPr>
          <w:rFonts w:ascii="Calibri" w:hAnsi="Calibri" w:cs="Calibri"/>
          <w:sz w:val="22"/>
          <w:szCs w:val="22"/>
        </w:rPr>
        <w:t xml:space="preserve">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5697DE" w14:textId="41FFA7D0" w:rsidR="00144C0D" w:rsidRPr="001D0460" w:rsidRDefault="00144C0D" w:rsidP="00960D94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color w:val="auto"/>
        </w:rPr>
      </w:pPr>
      <w:r w:rsidRPr="001D0460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D0460">
        <w:rPr>
          <w:rFonts w:ascii="Calibri" w:hAnsi="Calibri" w:cs="Calibri"/>
        </w:rPr>
        <w:t xml:space="preserve">NY)   </w:t>
      </w:r>
      <w:proofErr w:type="gramEnd"/>
      <w:r w:rsidRPr="001D0460">
        <w:rPr>
          <w:rFonts w:ascii="Calibri" w:hAnsi="Calibri" w:cs="Calibri"/>
        </w:rPr>
        <w:t xml:space="preserve">                  </w:t>
      </w:r>
      <w:r w:rsidR="00465929" w:rsidRPr="001D0460">
        <w:rPr>
          <w:rFonts w:ascii="Calibri" w:hAnsi="Calibri" w:cs="Calibri"/>
        </w:rPr>
        <w:t xml:space="preserve">  </w:t>
      </w:r>
      <w:r w:rsidRPr="001D0460">
        <w:rPr>
          <w:rFonts w:ascii="Calibri" w:hAnsi="Calibri" w:cs="Calibri"/>
        </w:rPr>
        <w:t>Summer 2012</w:t>
      </w:r>
    </w:p>
    <w:sectPr w:rsidR="00144C0D" w:rsidRPr="001D0460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8EC3D" w14:textId="77777777" w:rsidR="002764AB" w:rsidRDefault="002764AB" w:rsidP="00A00A1D">
      <w:r>
        <w:separator/>
      </w:r>
    </w:p>
  </w:endnote>
  <w:endnote w:type="continuationSeparator" w:id="0">
    <w:p w14:paraId="3905CD9E" w14:textId="77777777" w:rsidR="002764AB" w:rsidRDefault="002764A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7D4DD" w14:textId="77777777" w:rsidR="002764AB" w:rsidRDefault="002764AB" w:rsidP="00A00A1D">
      <w:r>
        <w:separator/>
      </w:r>
    </w:p>
  </w:footnote>
  <w:footnote w:type="continuationSeparator" w:id="0">
    <w:p w14:paraId="41F17B25" w14:textId="77777777" w:rsidR="002764AB" w:rsidRDefault="002764AB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223037A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0B0AD6">
      <w:rPr>
        <w:rFonts w:ascii="Calibri" w:hAnsi="Calibri" w:cs="Calibri"/>
        <w:sz w:val="22"/>
        <w:szCs w:val="22"/>
      </w:rPr>
      <w:t>2</w:t>
    </w:r>
    <w:r w:rsidR="0091733A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3306A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31234/osf.io/yxqj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01/2021.05.22.445245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037/xge000089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01/2021.05.21.44516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234</cp:revision>
  <cp:lastPrinted>2020-12-06T21:14:00Z</cp:lastPrinted>
  <dcterms:created xsi:type="dcterms:W3CDTF">2021-05-01T16:33:00Z</dcterms:created>
  <dcterms:modified xsi:type="dcterms:W3CDTF">2021-05-25T20:53:00Z</dcterms:modified>
</cp:coreProperties>
</file>