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BA4ABA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5E43562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 Dec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3AC827D6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E953765" w:rsid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="00FE26E2"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 w:rsidR="00FE26E2">
        <w:rPr>
          <w:rFonts w:ascii="Calibri" w:hAnsi="Calibri"/>
          <w:color w:val="000000" w:themeColor="text1"/>
          <w:sz w:val="22"/>
          <w:szCs w:val="22"/>
        </w:rPr>
        <w:t>.</w:t>
      </w:r>
    </w:p>
    <w:p w14:paraId="38422DF1" w14:textId="19604DCC" w:rsidR="00FE26E2" w:rsidRPr="00FE26E2" w:rsidRDefault="00FE26E2" w:rsidP="00FE26E2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FE26E2">
        <w:rPr>
          <w:rFonts w:ascii="Calibri" w:hAnsi="Calibri"/>
          <w:color w:val="000000" w:themeColor="text1"/>
          <w:sz w:val="22"/>
          <w:szCs w:val="22"/>
        </w:rPr>
        <w:t>Voluntary control over pictures of everyday objects in visual long-term memory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66D6519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 w:rsidR="0030308B">
        <w:rPr>
          <w:rFonts w:ascii="Calibri" w:hAnsi="Calibri" w:cs="Calibri"/>
          <w:color w:val="auto"/>
        </w:rPr>
        <w:t xml:space="preserve"> and encoding/decoding models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 xml:space="preserve">; Memory; Journal of </w:t>
      </w:r>
      <w:proofErr w:type="gramStart"/>
      <w:r w:rsidR="000816A2" w:rsidRPr="00D24EF1">
        <w:rPr>
          <w:rFonts w:ascii="Calibri" w:hAnsi="Calibri" w:cs="Calibri"/>
        </w:rPr>
        <w:t>Open Source</w:t>
      </w:r>
      <w:proofErr w:type="gramEnd"/>
      <w:r w:rsidR="000816A2" w:rsidRPr="00D24EF1">
        <w:rPr>
          <w:rFonts w:ascii="Calibri" w:hAnsi="Calibri" w:cs="Calibri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AFEFFA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4095CBB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2068A0FD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2A45ECAC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1B67" w14:textId="77777777" w:rsidR="00BA4ABA" w:rsidRDefault="00BA4ABA" w:rsidP="00A00A1D">
      <w:r>
        <w:separator/>
      </w:r>
    </w:p>
  </w:endnote>
  <w:endnote w:type="continuationSeparator" w:id="0">
    <w:p w14:paraId="2B6353DC" w14:textId="77777777" w:rsidR="00BA4ABA" w:rsidRDefault="00BA4AB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9FEE" w14:textId="77777777" w:rsidR="00BA4ABA" w:rsidRDefault="00BA4ABA" w:rsidP="00A00A1D">
      <w:r>
        <w:separator/>
      </w:r>
    </w:p>
  </w:footnote>
  <w:footnote w:type="continuationSeparator" w:id="0">
    <w:p w14:paraId="00D4562F" w14:textId="77777777" w:rsidR="00BA4ABA" w:rsidRDefault="00BA4ABA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75FFAFDB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45FB4">
      <w:rPr>
        <w:rFonts w:ascii="Calibri" w:hAnsi="Calibri" w:cs="Calibri"/>
        <w:sz w:val="22"/>
        <w:szCs w:val="22"/>
      </w:rPr>
      <w:t>Sept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</w:t>
    </w:r>
    <w:r w:rsidR="00F32965">
      <w:rPr>
        <w:rFonts w:ascii="Calibri" w:hAnsi="Calibri" w:cs="Calibri"/>
        <w:sz w:val="22"/>
        <w:szCs w:val="22"/>
      </w:rPr>
      <w:t>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1AF9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070D"/>
    <w:rsid w:val="000816A2"/>
    <w:rsid w:val="00083307"/>
    <w:rsid w:val="0008725B"/>
    <w:rsid w:val="00087D0E"/>
    <w:rsid w:val="00091238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48E5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5F74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4BE3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0F2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7DC"/>
    <w:rsid w:val="0081448B"/>
    <w:rsid w:val="00815531"/>
    <w:rsid w:val="0081673E"/>
    <w:rsid w:val="00817553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A0D"/>
    <w:rsid w:val="00980CE9"/>
    <w:rsid w:val="00984226"/>
    <w:rsid w:val="009874B8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0CCB"/>
    <w:rsid w:val="00A83678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7C90"/>
    <w:rsid w:val="00C47F67"/>
    <w:rsid w:val="00C512A2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6FE4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2965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145</cp:revision>
  <cp:lastPrinted>2020-12-06T21:14:00Z</cp:lastPrinted>
  <dcterms:created xsi:type="dcterms:W3CDTF">2021-08-20T14:19:00Z</dcterms:created>
  <dcterms:modified xsi:type="dcterms:W3CDTF">2021-12-19T18:51:00Z</dcterms:modified>
</cp:coreProperties>
</file>