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785C" w14:textId="2852C55F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  <w:r w:rsidR="00EA1C31">
        <w:rPr>
          <w:rFonts w:ascii="Calibri" w:hAnsi="Calibri" w:cs="Calibri"/>
          <w:b/>
          <w:color w:val="auto"/>
          <w:sz w:val="48"/>
          <w:szCs w:val="32"/>
        </w:rPr>
        <w:t xml:space="preserve">, </w:t>
      </w:r>
      <w:proofErr w:type="gramStart"/>
      <w:r w:rsidR="00EA1C31">
        <w:rPr>
          <w:rFonts w:ascii="Calibri" w:hAnsi="Calibri" w:cs="Calibri"/>
          <w:b/>
          <w:color w:val="auto"/>
          <w:sz w:val="48"/>
          <w:szCs w:val="32"/>
        </w:rPr>
        <w:t>Ph.D</w:t>
      </w:r>
      <w:proofErr w:type="gramEnd"/>
    </w:p>
    <w:p w14:paraId="3645B854" w14:textId="76EF0B19" w:rsidR="00434C36" w:rsidRPr="00434C36" w:rsidRDefault="00000000" w:rsidP="00434C36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636363"/>
          <w:u w:val="single"/>
        </w:rPr>
      </w:pPr>
      <w:hyperlink r:id="rId8" w:history="1">
        <w:r w:rsidR="00FC48B3" w:rsidRPr="00E33427">
          <w:rPr>
            <w:rStyle w:val="Hyperlink"/>
            <w:rFonts w:ascii="Calibri" w:hAnsi="Calibri" w:cs="Calibri"/>
            <w:u w:val="single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E33427">
          <w:rPr>
            <w:rStyle w:val="Hyperlink"/>
            <w:rFonts w:ascii="Calibri" w:hAnsi="Calibri" w:cs="Calibri"/>
            <w:u w:val="single"/>
          </w:rPr>
          <w:t>www.paulscotti.com</w:t>
        </w:r>
      </w:hyperlink>
      <w:r w:rsidR="00434C36">
        <w:rPr>
          <w:rFonts w:ascii="Calibri" w:hAnsi="Calibri" w:cs="Calibri"/>
          <w:color w:val="auto"/>
        </w:rPr>
        <w:t xml:space="preserve"> | </w:t>
      </w:r>
      <w:hyperlink r:id="rId10" w:history="1">
        <w:r w:rsidR="00434C36" w:rsidRPr="00445478">
          <w:rPr>
            <w:rStyle w:val="Hyperlink"/>
            <w:rFonts w:ascii="Calibri" w:hAnsi="Calibri" w:cs="Calibri"/>
            <w:u w:val="single"/>
          </w:rPr>
          <w:t>www.medarc.ai/fmri</w:t>
        </w:r>
      </w:hyperlink>
    </w:p>
    <w:p w14:paraId="1EB1B849" w14:textId="77777777" w:rsidR="005B36B2" w:rsidRDefault="005B36B2" w:rsidP="005B36B2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="Calibri" w:hAnsi="Calibri" w:cs="Calibri"/>
          <w:b/>
          <w:bCs/>
          <w:color w:val="auto"/>
        </w:rPr>
      </w:pPr>
    </w:p>
    <w:p w14:paraId="53B6B1A8" w14:textId="024EBC03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5F7F42F3" w14:textId="13582584" w:rsidR="00F313E7" w:rsidRPr="00F313E7" w:rsidRDefault="00F313E7" w:rsidP="00F313E7">
      <w:pPr>
        <w:pStyle w:val="Default"/>
        <w:rPr>
          <w:rFonts w:ascii="Calibri" w:hAnsi="Calibri" w:cs="Calibri"/>
          <w:iCs/>
          <w:color w:val="auto"/>
        </w:rPr>
      </w:pPr>
      <w:r>
        <w:rPr>
          <w:rFonts w:ascii="Calibri" w:hAnsi="Calibri" w:cs="Calibri"/>
          <w:b/>
          <w:iCs/>
          <w:color w:val="auto"/>
        </w:rPr>
        <w:t>Stability AI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proofErr w:type="gramStart"/>
      <w:r>
        <w:rPr>
          <w:rFonts w:ascii="Calibri" w:hAnsi="Calibri" w:cs="Calibri"/>
          <w:b/>
          <w:iCs/>
          <w:color w:val="auto"/>
        </w:rPr>
        <w:tab/>
        <w:t xml:space="preserve">  </w:t>
      </w:r>
      <w:r>
        <w:rPr>
          <w:rFonts w:ascii="Calibri" w:hAnsi="Calibri" w:cs="Calibri"/>
          <w:b/>
          <w:iCs/>
          <w:color w:val="auto"/>
        </w:rPr>
        <w:tab/>
      </w:r>
      <w:proofErr w:type="gramEnd"/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 w:rsidRPr="00F313E7">
        <w:rPr>
          <w:rFonts w:ascii="Calibri" w:hAnsi="Calibri" w:cs="Calibri"/>
          <w:iCs/>
          <w:color w:val="auto"/>
        </w:rPr>
        <w:t xml:space="preserve">   </w:t>
      </w:r>
      <w:r w:rsidRPr="00F313E7">
        <w:rPr>
          <w:rFonts w:ascii="Calibri" w:hAnsi="Calibri" w:cs="Calibri"/>
          <w:color w:val="auto"/>
        </w:rPr>
        <w:t>Nov. 2023 – Present</w:t>
      </w:r>
    </w:p>
    <w:p w14:paraId="72E9081C" w14:textId="15E8BE14" w:rsidR="00F313E7" w:rsidRPr="00F313E7" w:rsidRDefault="00F313E7" w:rsidP="00F313E7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Head of Neuro</w:t>
      </w:r>
      <w:r w:rsidR="00FB7B8D">
        <w:rPr>
          <w:rFonts w:ascii="Calibri" w:hAnsi="Calibri" w:cs="Calibri"/>
          <w:bCs/>
          <w:iCs/>
          <w:color w:val="auto"/>
        </w:rPr>
        <w:t>AI</w:t>
      </w:r>
    </w:p>
    <w:p w14:paraId="30385366" w14:textId="2DC004A3" w:rsidR="00F313E7" w:rsidRDefault="00F313E7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Principal Investigator of the MedARC Neuroimaging &amp; AI Lab </w:t>
      </w:r>
      <w:r w:rsidR="00D5235F">
        <w:rPr>
          <w:rFonts w:ascii="Calibri" w:hAnsi="Calibri" w:cs="Calibri"/>
          <w:color w:val="auto"/>
        </w:rPr>
        <w:t>(</w:t>
      </w:r>
      <w:hyperlink r:id="rId11" w:history="1">
        <w:r w:rsidR="00D5235F" w:rsidRPr="00704B33">
          <w:rPr>
            <w:rStyle w:val="Hyperlink"/>
            <w:rFonts w:ascii="Calibri" w:hAnsi="Calibri" w:cs="Calibri"/>
            <w:bCs/>
            <w:iCs/>
          </w:rPr>
          <w:t>https://medarc.ai/fmri</w:t>
        </w:r>
      </w:hyperlink>
      <w:r w:rsidR="00D5235F">
        <w:rPr>
          <w:rFonts w:ascii="Calibri" w:hAnsi="Calibri" w:cs="Calibri"/>
          <w:color w:val="auto"/>
        </w:rPr>
        <w:t>)</w:t>
      </w:r>
    </w:p>
    <w:p w14:paraId="373AA2AB" w14:textId="0ABACA2B" w:rsidR="00F313E7" w:rsidRDefault="00FC6AA3" w:rsidP="00B127C3">
      <w:pPr>
        <w:pStyle w:val="Default"/>
        <w:rPr>
          <w:rFonts w:ascii="Calibri" w:hAnsi="Calibri" w:cs="Calibri"/>
          <w:bCs/>
          <w:i/>
          <w:color w:val="auto"/>
          <w:sz w:val="21"/>
          <w:szCs w:val="21"/>
        </w:rPr>
      </w:pPr>
      <w:r>
        <w:rPr>
          <w:rFonts w:ascii="Calibri" w:hAnsi="Calibri" w:cs="Calibri"/>
          <w:bCs/>
          <w:i/>
          <w:color w:val="auto"/>
          <w:sz w:val="21"/>
          <w:szCs w:val="21"/>
        </w:rPr>
        <w:t xml:space="preserve">Published in NeurIPS and ICML on SOTA neuroAI models, reconstructing seen images from fMRI brain activity using contrastive learning and denoising diffusion models. Fine-tuned </w:t>
      </w:r>
      <w:r w:rsidR="00011FE1">
        <w:rPr>
          <w:rFonts w:ascii="Calibri" w:hAnsi="Calibri" w:cs="Calibri"/>
          <w:bCs/>
          <w:i/>
          <w:color w:val="auto"/>
          <w:sz w:val="21"/>
          <w:szCs w:val="21"/>
        </w:rPr>
        <w:t xml:space="preserve">the </w:t>
      </w:r>
      <w:r w:rsidR="00192A18">
        <w:rPr>
          <w:rFonts w:ascii="Calibri" w:hAnsi="Calibri" w:cs="Calibri"/>
          <w:bCs/>
          <w:i/>
          <w:color w:val="auto"/>
          <w:sz w:val="21"/>
          <w:szCs w:val="21"/>
        </w:rPr>
        <w:t>Stable Diffusion XL</w:t>
      </w:r>
      <w:r>
        <w:rPr>
          <w:rFonts w:ascii="Calibri" w:hAnsi="Calibri" w:cs="Calibri"/>
          <w:bCs/>
          <w:i/>
          <w:color w:val="auto"/>
          <w:sz w:val="21"/>
          <w:szCs w:val="21"/>
        </w:rPr>
        <w:t xml:space="preserve"> model to </w:t>
      </w:r>
      <w:r w:rsidR="00B326A9">
        <w:rPr>
          <w:rFonts w:ascii="Calibri" w:hAnsi="Calibri" w:cs="Calibri"/>
          <w:bCs/>
          <w:i/>
          <w:color w:val="auto"/>
          <w:sz w:val="21"/>
          <w:szCs w:val="21"/>
        </w:rPr>
        <w:t>attain</w:t>
      </w:r>
      <w:r>
        <w:rPr>
          <w:rFonts w:ascii="Calibri" w:hAnsi="Calibri" w:cs="Calibri"/>
          <w:bCs/>
          <w:i/>
          <w:color w:val="auto"/>
          <w:sz w:val="21"/>
          <w:szCs w:val="21"/>
        </w:rPr>
        <w:t xml:space="preserve"> SOTA unCLIP performance.</w:t>
      </w:r>
    </w:p>
    <w:p w14:paraId="580943A4" w14:textId="77777777" w:rsidR="00FC6AA3" w:rsidRDefault="00FC6AA3" w:rsidP="00B127C3">
      <w:pPr>
        <w:pStyle w:val="Default"/>
        <w:rPr>
          <w:rFonts w:ascii="Calibri" w:hAnsi="Calibri" w:cs="Calibri"/>
          <w:b/>
          <w:bCs/>
          <w:color w:val="auto"/>
        </w:rPr>
      </w:pPr>
    </w:p>
    <w:p w14:paraId="3B8FE2B0" w14:textId="04C1492C" w:rsidR="00B127C3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Princeton Neuroscience Institute</w:t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B127C3">
        <w:rPr>
          <w:rFonts w:ascii="Calibri" w:hAnsi="Calibri" w:cs="Calibri"/>
          <w:b/>
          <w:bCs/>
          <w:color w:val="auto"/>
        </w:rPr>
        <w:t xml:space="preserve">   </w:t>
      </w:r>
      <w:r w:rsidR="00B127C3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 xml:space="preserve">            </w:t>
      </w:r>
    </w:p>
    <w:p w14:paraId="2BD924C4" w14:textId="4AE12903" w:rsidR="00F313E7" w:rsidRPr="00F313E7" w:rsidRDefault="00445478" w:rsidP="00B127C3">
      <w:pPr>
        <w:pStyle w:val="Default"/>
        <w:rPr>
          <w:rFonts w:ascii="Calibri" w:hAnsi="Calibri" w:cs="Calibri"/>
          <w:iCs/>
          <w:color w:val="auto"/>
        </w:rPr>
      </w:pPr>
      <w:r>
        <w:rPr>
          <w:rFonts w:ascii="Calibri" w:hAnsi="Calibri" w:cs="Calibri"/>
          <w:color w:val="auto"/>
        </w:rPr>
        <w:t>Visiting r</w:t>
      </w:r>
      <w:r w:rsidR="00F313E7">
        <w:rPr>
          <w:rFonts w:ascii="Calibri" w:hAnsi="Calibri" w:cs="Calibri"/>
          <w:color w:val="auto"/>
        </w:rPr>
        <w:t xml:space="preserve">esearch </w:t>
      </w:r>
      <w:r>
        <w:rPr>
          <w:rFonts w:ascii="Calibri" w:hAnsi="Calibri" w:cs="Calibri"/>
          <w:color w:val="auto"/>
        </w:rPr>
        <w:t>s</w:t>
      </w:r>
      <w:r w:rsidR="00F313E7">
        <w:rPr>
          <w:rFonts w:ascii="Calibri" w:hAnsi="Calibri" w:cs="Calibri"/>
          <w:color w:val="auto"/>
        </w:rPr>
        <w:t xml:space="preserve">cientist </w:t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</w:t>
      </w:r>
      <w:r w:rsidR="00F313E7">
        <w:rPr>
          <w:rFonts w:ascii="Calibri" w:hAnsi="Calibri" w:cs="Calibri"/>
          <w:color w:val="auto"/>
        </w:rPr>
        <w:t xml:space="preserve"> </w:t>
      </w:r>
      <w:r w:rsidR="00F313E7" w:rsidRPr="00F313E7">
        <w:rPr>
          <w:rFonts w:ascii="Calibri" w:hAnsi="Calibri" w:cs="Calibri"/>
          <w:color w:val="auto"/>
        </w:rPr>
        <w:t>Nov. 2023 – Present</w:t>
      </w:r>
    </w:p>
    <w:p w14:paraId="6EB662F4" w14:textId="35F1225D" w:rsidR="00F313E7" w:rsidRDefault="00B127C3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Postdoctoral </w:t>
      </w:r>
      <w:r w:rsidR="00445478">
        <w:rPr>
          <w:rFonts w:ascii="Calibri" w:hAnsi="Calibri" w:cs="Calibri"/>
          <w:bCs/>
          <w:iCs/>
          <w:color w:val="auto"/>
        </w:rPr>
        <w:t>r</w:t>
      </w:r>
      <w:r w:rsidRPr="00F313E7">
        <w:rPr>
          <w:rFonts w:ascii="Calibri" w:hAnsi="Calibri" w:cs="Calibri"/>
          <w:bCs/>
          <w:iCs/>
          <w:color w:val="auto"/>
        </w:rPr>
        <w:t xml:space="preserve">esearch </w:t>
      </w:r>
      <w:r w:rsidR="00445478">
        <w:rPr>
          <w:rFonts w:ascii="Calibri" w:hAnsi="Calibri" w:cs="Calibri"/>
          <w:bCs/>
          <w:iCs/>
          <w:color w:val="auto"/>
        </w:rPr>
        <w:t>a</w:t>
      </w:r>
      <w:r w:rsidRPr="00F313E7">
        <w:rPr>
          <w:rFonts w:ascii="Calibri" w:hAnsi="Calibri" w:cs="Calibri"/>
          <w:bCs/>
          <w:iCs/>
          <w:color w:val="auto"/>
        </w:rPr>
        <w:t>ssociate</w:t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F313E7" w:rsidRPr="00F313E7">
        <w:rPr>
          <w:rFonts w:ascii="Calibri" w:hAnsi="Calibri" w:cs="Calibri"/>
          <w:i/>
          <w:color w:val="auto"/>
        </w:rPr>
        <w:t xml:space="preserve">            </w:t>
      </w:r>
      <w:r w:rsidR="00C970DF">
        <w:rPr>
          <w:rFonts w:ascii="Calibri" w:hAnsi="Calibri" w:cs="Calibri"/>
          <w:i/>
          <w:color w:val="auto"/>
        </w:rPr>
        <w:t xml:space="preserve"> </w:t>
      </w:r>
      <w:r w:rsidR="00F313E7" w:rsidRPr="00F313E7">
        <w:rPr>
          <w:rFonts w:ascii="Calibri" w:hAnsi="Calibri" w:cs="Calibri"/>
          <w:color w:val="auto"/>
        </w:rPr>
        <w:t>Apr. 2022 – Nov. 2023</w:t>
      </w:r>
      <w:r w:rsidR="00F313E7" w:rsidRPr="00F313E7">
        <w:rPr>
          <w:rFonts w:ascii="Calibri" w:hAnsi="Calibri" w:cs="Calibri"/>
          <w:color w:val="auto"/>
        </w:rPr>
        <w:tab/>
      </w:r>
    </w:p>
    <w:p w14:paraId="627BB9D7" w14:textId="3F9545BF" w:rsidR="00445478" w:rsidRPr="00F313E7" w:rsidRDefault="00445478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color w:val="auto"/>
        </w:rPr>
        <w:t xml:space="preserve">Computational Memory Lab </w:t>
      </w:r>
      <w:r w:rsidRPr="00A675A2">
        <w:rPr>
          <w:rFonts w:ascii="Calibri" w:hAnsi="Calibri" w:cs="Calibri"/>
          <w:color w:val="auto"/>
        </w:rPr>
        <w:t xml:space="preserve">(PI: Dr. </w:t>
      </w:r>
      <w:r>
        <w:rPr>
          <w:rFonts w:ascii="Calibri" w:hAnsi="Calibri" w:cs="Calibri"/>
          <w:color w:val="auto"/>
        </w:rPr>
        <w:t>Kenneth Norman</w:t>
      </w:r>
      <w:r w:rsidRPr="00A675A2">
        <w:rPr>
          <w:rFonts w:ascii="Calibri" w:hAnsi="Calibri" w:cs="Calibri"/>
          <w:color w:val="auto"/>
        </w:rPr>
        <w:t>)</w:t>
      </w:r>
      <w:r>
        <w:rPr>
          <w:rFonts w:ascii="Calibri" w:hAnsi="Calibri" w:cs="Calibri"/>
          <w:color w:val="auto"/>
        </w:rPr>
        <w:t xml:space="preserve"> (</w:t>
      </w:r>
      <w:hyperlink r:id="rId12" w:history="1">
        <w:r w:rsidRPr="00BD25AC">
          <w:rPr>
            <w:rStyle w:val="Hyperlink"/>
            <w:rFonts w:ascii="Calibri" w:hAnsi="Calibri" w:cs="Calibri"/>
          </w:rPr>
          <w:t>compmem.princeton.edu</w:t>
        </w:r>
      </w:hyperlink>
      <w:r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5C568912" w14:textId="63DE56C5" w:rsidR="008828C8" w:rsidRPr="008828C8" w:rsidRDefault="005C75EE" w:rsidP="007A5C35">
      <w:pPr>
        <w:pStyle w:val="Default"/>
        <w:rPr>
          <w:rFonts w:ascii="Calibri" w:hAnsi="Calibri" w:cs="Calibri"/>
          <w:bCs/>
          <w:i/>
          <w:color w:val="auto"/>
          <w:sz w:val="21"/>
          <w:szCs w:val="21"/>
        </w:rPr>
      </w:pPr>
      <w:r>
        <w:rPr>
          <w:rFonts w:ascii="Calibri" w:hAnsi="Calibri" w:cs="Calibri"/>
          <w:bCs/>
          <w:i/>
          <w:color w:val="auto"/>
          <w:sz w:val="21"/>
          <w:szCs w:val="21"/>
        </w:rPr>
        <w:t xml:space="preserve">Collaborating with </w:t>
      </w:r>
      <w:r w:rsidR="000204D6">
        <w:rPr>
          <w:rFonts w:ascii="Calibri" w:hAnsi="Calibri" w:cs="Calibri"/>
          <w:bCs/>
          <w:i/>
          <w:color w:val="auto"/>
          <w:sz w:val="21"/>
          <w:szCs w:val="21"/>
        </w:rPr>
        <w:t>Princeton</w:t>
      </w:r>
      <w:r>
        <w:rPr>
          <w:rFonts w:ascii="Calibri" w:hAnsi="Calibri" w:cs="Calibri"/>
          <w:bCs/>
          <w:i/>
          <w:color w:val="auto"/>
          <w:sz w:val="21"/>
          <w:szCs w:val="21"/>
        </w:rPr>
        <w:t xml:space="preserve"> labs on open research </w:t>
      </w:r>
      <w:r w:rsidR="00BA6C5F">
        <w:rPr>
          <w:rFonts w:ascii="Calibri" w:hAnsi="Calibri" w:cs="Calibri"/>
          <w:bCs/>
          <w:i/>
          <w:color w:val="auto"/>
          <w:sz w:val="21"/>
          <w:szCs w:val="21"/>
        </w:rPr>
        <w:t>AI</w:t>
      </w:r>
      <w:r>
        <w:rPr>
          <w:rFonts w:ascii="Calibri" w:hAnsi="Calibri" w:cs="Calibri"/>
          <w:bCs/>
          <w:i/>
          <w:color w:val="auto"/>
          <w:sz w:val="21"/>
          <w:szCs w:val="21"/>
        </w:rPr>
        <w:t xml:space="preserve"> projects including training a foundation model on large-scale brain data.</w:t>
      </w:r>
    </w:p>
    <w:p w14:paraId="3DCFC8D3" w14:textId="2A7818A7" w:rsidR="00B127C3" w:rsidRPr="00F313E7" w:rsidRDefault="00B127C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ab/>
      </w:r>
      <w:r>
        <w:rPr>
          <w:rFonts w:ascii="Calibri" w:hAnsi="Calibri" w:cs="Calibri"/>
          <w:bCs/>
          <w:i/>
          <w:color w:val="auto"/>
        </w:rPr>
        <w:t xml:space="preserve"> </w:t>
      </w:r>
      <w:r w:rsidR="00791475">
        <w:rPr>
          <w:rFonts w:ascii="Calibri" w:hAnsi="Calibri" w:cs="Calibri"/>
          <w:bCs/>
          <w:i/>
          <w:color w:val="auto"/>
        </w:rPr>
        <w:t xml:space="preserve">  </w:t>
      </w:r>
    </w:p>
    <w:p w14:paraId="3BC65800" w14:textId="27748B4A" w:rsidR="00E41CB0" w:rsidRPr="00E41CB0" w:rsidRDefault="00E41CB0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b/>
          <w:iCs/>
          <w:color w:val="auto"/>
        </w:rPr>
        <w:t>The Ohio State University</w:t>
      </w:r>
      <w:r w:rsidRPr="00E41CB0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 w:rsidRPr="00F313E7">
        <w:rPr>
          <w:rFonts w:ascii="Calibri" w:hAnsi="Calibri" w:cs="Calibri"/>
          <w:color w:val="auto"/>
        </w:rPr>
        <w:t>Oct. 2017 – Apr. 2022</w:t>
      </w:r>
    </w:p>
    <w:p w14:paraId="3F8CFF87" w14:textId="1810B0A4" w:rsidR="00FC48B3" w:rsidRPr="00F313E7" w:rsidRDefault="00FC48B3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 xml:space="preserve">Vision and </w:t>
      </w:r>
      <w:r w:rsidR="006A032D" w:rsidRPr="00E41CB0">
        <w:rPr>
          <w:rFonts w:ascii="Calibri" w:hAnsi="Calibri" w:cs="Calibri"/>
          <w:color w:val="auto"/>
        </w:rPr>
        <w:t>C</w:t>
      </w:r>
      <w:r w:rsidRPr="00E41CB0">
        <w:rPr>
          <w:rFonts w:ascii="Calibri" w:hAnsi="Calibri" w:cs="Calibri"/>
          <w:color w:val="auto"/>
        </w:rPr>
        <w:t xml:space="preserve">ognitive </w:t>
      </w:r>
      <w:r w:rsidR="006A032D" w:rsidRPr="00E41CB0">
        <w:rPr>
          <w:rFonts w:ascii="Calibri" w:hAnsi="Calibri" w:cs="Calibri"/>
          <w:color w:val="auto"/>
        </w:rPr>
        <w:t>N</w:t>
      </w:r>
      <w:r w:rsidRPr="00E41CB0">
        <w:rPr>
          <w:rFonts w:ascii="Calibri" w:hAnsi="Calibri" w:cs="Calibri"/>
          <w:color w:val="auto"/>
        </w:rPr>
        <w:t xml:space="preserve">euroscience </w:t>
      </w:r>
      <w:r w:rsidR="006A032D" w:rsidRPr="00E41CB0">
        <w:rPr>
          <w:rFonts w:ascii="Calibri" w:hAnsi="Calibri" w:cs="Calibri"/>
          <w:color w:val="auto"/>
        </w:rPr>
        <w:t>La</w:t>
      </w:r>
      <w:r w:rsidRPr="00E41CB0">
        <w:rPr>
          <w:rFonts w:ascii="Calibri" w:hAnsi="Calibri" w:cs="Calibri"/>
          <w:color w:val="auto"/>
        </w:rPr>
        <w:t>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>(PI: Dr. Julie Golomb)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E41CB0">
        <w:rPr>
          <w:rFonts w:ascii="Calibri" w:hAnsi="Calibri" w:cs="Calibri"/>
          <w:color w:val="auto"/>
        </w:rPr>
        <w:t xml:space="preserve">Cognitive </w:t>
      </w:r>
      <w:r w:rsidR="006A032D" w:rsidRPr="00E41CB0">
        <w:rPr>
          <w:rFonts w:ascii="Calibri" w:hAnsi="Calibri" w:cs="Calibri"/>
          <w:color w:val="auto"/>
        </w:rPr>
        <w:t>C</w:t>
      </w:r>
      <w:r w:rsidRPr="00E41CB0">
        <w:rPr>
          <w:rFonts w:ascii="Calibri" w:hAnsi="Calibri" w:cs="Calibri"/>
          <w:color w:val="auto"/>
        </w:rPr>
        <w:t xml:space="preserve">ontrol </w:t>
      </w:r>
      <w:r w:rsidR="006A032D" w:rsidRPr="00E41CB0">
        <w:rPr>
          <w:rFonts w:ascii="Calibri" w:hAnsi="Calibri" w:cs="Calibri"/>
          <w:color w:val="auto"/>
        </w:rPr>
        <w:t>L</w:t>
      </w:r>
      <w:r w:rsidRPr="00E41CB0">
        <w:rPr>
          <w:rFonts w:ascii="Calibri" w:hAnsi="Calibri" w:cs="Calibri"/>
          <w:color w:val="auto"/>
        </w:rPr>
        <w:t>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>(PI: Dr. Andy Leber)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5DC91AE" w:rsidR="002A582C" w:rsidRPr="00F313E7" w:rsidRDefault="00FC48B3" w:rsidP="007A5C35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Ph</w:t>
      </w:r>
      <w:r w:rsidR="00C87EEF" w:rsidRPr="00F313E7">
        <w:rPr>
          <w:rFonts w:ascii="Calibri" w:hAnsi="Calibri" w:cs="Calibri"/>
          <w:bCs/>
          <w:iCs/>
          <w:color w:val="auto"/>
        </w:rPr>
        <w:t>.</w:t>
      </w:r>
      <w:r w:rsidRPr="00F313E7">
        <w:rPr>
          <w:rFonts w:ascii="Calibri" w:hAnsi="Calibri" w:cs="Calibri"/>
          <w:bCs/>
          <w:iCs/>
          <w:color w:val="auto"/>
        </w:rPr>
        <w:t>D</w:t>
      </w:r>
      <w:r w:rsidR="00C87EEF" w:rsidRPr="00F313E7">
        <w:rPr>
          <w:rFonts w:ascii="Calibri" w:hAnsi="Calibri" w:cs="Calibri"/>
          <w:bCs/>
          <w:iCs/>
          <w:color w:val="auto"/>
        </w:rPr>
        <w:t>.</w:t>
      </w:r>
      <w:r w:rsidRPr="00F313E7">
        <w:rPr>
          <w:rFonts w:ascii="Calibri" w:hAnsi="Calibri" w:cs="Calibri"/>
          <w:bCs/>
          <w:iCs/>
          <w:color w:val="auto"/>
        </w:rPr>
        <w:t xml:space="preserve"> </w:t>
      </w:r>
      <w:r w:rsidR="00352681" w:rsidRPr="00F313E7">
        <w:rPr>
          <w:rFonts w:ascii="Calibri" w:hAnsi="Calibri" w:cs="Calibri"/>
          <w:bCs/>
          <w:iCs/>
          <w:color w:val="auto"/>
        </w:rPr>
        <w:t>student</w:t>
      </w:r>
      <w:r w:rsidRPr="00F313E7">
        <w:rPr>
          <w:rFonts w:ascii="Calibri" w:hAnsi="Calibri" w:cs="Calibri"/>
          <w:bCs/>
          <w:iCs/>
          <w:color w:val="auto"/>
        </w:rPr>
        <w:t xml:space="preserve"> </w:t>
      </w:r>
      <w:r w:rsidR="00FA2701" w:rsidRPr="00F313E7">
        <w:rPr>
          <w:rFonts w:ascii="Calibri" w:hAnsi="Calibri" w:cs="Calibri"/>
          <w:bCs/>
          <w:iCs/>
          <w:color w:val="auto"/>
        </w:rPr>
        <w:t>(co-advised)</w:t>
      </w:r>
      <w:r w:rsidR="00EB5CC5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</w:p>
    <w:p w14:paraId="51F4F267" w14:textId="4E87ECAE" w:rsidR="00645113" w:rsidRPr="00645113" w:rsidRDefault="00645113" w:rsidP="007A5C35">
      <w:pPr>
        <w:pStyle w:val="Default"/>
        <w:rPr>
          <w:rFonts w:ascii="Calibri" w:hAnsi="Calibri" w:cs="Calibri"/>
          <w:bCs/>
          <w:i/>
          <w:sz w:val="21"/>
          <w:szCs w:val="21"/>
        </w:rPr>
      </w:pPr>
      <w:r w:rsidRPr="00645113">
        <w:rPr>
          <w:rFonts w:ascii="Calibri" w:hAnsi="Calibri" w:cs="Calibri"/>
          <w:bCs/>
          <w:i/>
          <w:color w:val="auto"/>
          <w:sz w:val="21"/>
          <w:szCs w:val="21"/>
        </w:rPr>
        <w:t>Dissertation</w:t>
      </w:r>
      <w:r w:rsidR="006B58CA">
        <w:rPr>
          <w:rFonts w:ascii="Calibri" w:hAnsi="Calibri" w:cs="Calibri"/>
          <w:bCs/>
          <w:i/>
          <w:color w:val="auto"/>
          <w:sz w:val="21"/>
          <w:szCs w:val="21"/>
        </w:rPr>
        <w:t xml:space="preserve"> on</w:t>
      </w:r>
      <w:r w:rsidRPr="00645113">
        <w:rPr>
          <w:rFonts w:ascii="Calibri" w:hAnsi="Calibri" w:cs="Calibri"/>
          <w:bCs/>
          <w:i/>
          <w:color w:val="auto"/>
          <w:sz w:val="21"/>
          <w:szCs w:val="21"/>
        </w:rPr>
        <w:t xml:space="preserve"> “</w:t>
      </w:r>
      <w:r w:rsidRPr="00645113">
        <w:rPr>
          <w:rFonts w:ascii="Calibri" w:hAnsi="Calibri" w:cs="Calibri"/>
          <w:bCs/>
          <w:i/>
          <w:sz w:val="21"/>
          <w:szCs w:val="21"/>
        </w:rPr>
        <w:t>Using Computational Models to Observe Visual Memory Distortions and Reconstruct Content from the Brain”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4C00B0EB" w14:textId="1B845476" w:rsidR="00E41CB0" w:rsidRPr="00E41CB0" w:rsidRDefault="00E41CB0" w:rsidP="007A5C35">
      <w:pPr>
        <w:pStyle w:val="Default"/>
        <w:rPr>
          <w:rFonts w:ascii="Calibri" w:hAnsi="Calibri" w:cs="Calibri"/>
          <w:b/>
          <w:color w:val="auto"/>
        </w:rPr>
      </w:pPr>
      <w:r w:rsidRPr="00E41CB0">
        <w:rPr>
          <w:rFonts w:ascii="Calibri" w:hAnsi="Calibri" w:cs="Calibri"/>
          <w:b/>
          <w:iCs/>
          <w:color w:val="auto"/>
        </w:rPr>
        <w:t>The George Washington University</w:t>
      </w:r>
      <w:r w:rsidRPr="00E41CB0">
        <w:rPr>
          <w:rFonts w:ascii="Calibri" w:hAnsi="Calibri" w:cs="Calibri"/>
          <w:b/>
          <w:color w:val="auto"/>
        </w:rPr>
        <w:t xml:space="preserve"> </w:t>
      </w:r>
    </w:p>
    <w:p w14:paraId="035025E3" w14:textId="6CB73888" w:rsidR="006A032D" w:rsidRPr="00E41CB0" w:rsidRDefault="002A582C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>Att</w:t>
      </w:r>
      <w:r w:rsidR="006A032D" w:rsidRPr="00E41CB0">
        <w:rPr>
          <w:rFonts w:ascii="Calibri" w:hAnsi="Calibri" w:cs="Calibri"/>
          <w:color w:val="auto"/>
        </w:rPr>
        <w:t>ention and Cognition Lab (PI: Dr. Sarah Shomstein)</w:t>
      </w:r>
      <w:r w:rsidR="006A032D" w:rsidRPr="00E41CB0">
        <w:rPr>
          <w:rFonts w:ascii="Calibri" w:hAnsi="Calibri" w:cs="Calibri"/>
          <w:color w:val="auto"/>
        </w:rPr>
        <w:tab/>
      </w:r>
      <w:r w:rsidR="006A032D" w:rsidRPr="00E41CB0">
        <w:rPr>
          <w:rFonts w:ascii="Calibri" w:hAnsi="Calibri" w:cs="Calibri"/>
          <w:color w:val="auto"/>
        </w:rPr>
        <w:tab/>
      </w:r>
      <w:r w:rsidR="006A032D" w:rsidRPr="00E41CB0">
        <w:rPr>
          <w:rFonts w:ascii="Calibri" w:hAnsi="Calibri" w:cs="Calibri"/>
          <w:color w:val="auto"/>
        </w:rPr>
        <w:tab/>
      </w:r>
      <w:r w:rsidR="006A032D" w:rsidRPr="00E41CB0">
        <w:rPr>
          <w:rFonts w:ascii="Calibri" w:hAnsi="Calibri" w:cs="Calibri"/>
          <w:color w:val="auto"/>
        </w:rPr>
        <w:tab/>
      </w:r>
      <w:r w:rsidR="00AF494B" w:rsidRPr="00E41CB0">
        <w:rPr>
          <w:rFonts w:ascii="Calibri" w:hAnsi="Calibri" w:cs="Calibri"/>
          <w:color w:val="auto"/>
        </w:rPr>
        <w:t xml:space="preserve">          </w:t>
      </w:r>
      <w:r w:rsidR="00D45114" w:rsidRPr="00E41CB0">
        <w:rPr>
          <w:rFonts w:ascii="Calibri" w:hAnsi="Calibri" w:cs="Calibri"/>
          <w:color w:val="auto"/>
        </w:rPr>
        <w:t xml:space="preserve"> </w:t>
      </w:r>
      <w:r w:rsidR="00D35B6B" w:rsidRPr="00E41CB0">
        <w:rPr>
          <w:rFonts w:ascii="Calibri" w:hAnsi="Calibri" w:cs="Calibri"/>
          <w:color w:val="auto"/>
        </w:rPr>
        <w:t xml:space="preserve"> </w:t>
      </w:r>
      <w:r w:rsidR="00AF494B" w:rsidRPr="00E41CB0">
        <w:rPr>
          <w:rFonts w:ascii="Calibri" w:hAnsi="Calibri" w:cs="Calibri"/>
          <w:color w:val="auto"/>
        </w:rPr>
        <w:t>Sep</w:t>
      </w:r>
      <w:r w:rsidR="006A032D" w:rsidRPr="00E41CB0">
        <w:rPr>
          <w:rFonts w:ascii="Calibri" w:hAnsi="Calibri" w:cs="Calibri"/>
          <w:color w:val="auto"/>
        </w:rPr>
        <w:t>. 201</w:t>
      </w:r>
      <w:r w:rsidR="00AF494B" w:rsidRPr="00E41CB0">
        <w:rPr>
          <w:rFonts w:ascii="Calibri" w:hAnsi="Calibri" w:cs="Calibri"/>
          <w:color w:val="auto"/>
        </w:rPr>
        <w:t>4</w:t>
      </w:r>
      <w:r w:rsidR="006A032D" w:rsidRPr="00E41CB0">
        <w:rPr>
          <w:rFonts w:ascii="Calibri" w:hAnsi="Calibri" w:cs="Calibri"/>
          <w:color w:val="auto"/>
        </w:rPr>
        <w:t xml:space="preserve"> – </w:t>
      </w:r>
      <w:r w:rsidR="00AF494B" w:rsidRPr="00E41CB0">
        <w:rPr>
          <w:rFonts w:ascii="Calibri" w:hAnsi="Calibri" w:cs="Calibri"/>
          <w:color w:val="auto"/>
        </w:rPr>
        <w:t>May 2017</w:t>
      </w:r>
    </w:p>
    <w:p w14:paraId="34CA384D" w14:textId="2500AAB9" w:rsidR="006A032D" w:rsidRPr="00F313E7" w:rsidRDefault="006A032D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>Visual Cognition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253A32">
        <w:rPr>
          <w:rFonts w:ascii="Calibri" w:hAnsi="Calibri" w:cs="Calibri"/>
          <w:color w:val="auto"/>
        </w:rPr>
        <w:t>(PI: Dr. Steve Mitroff)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</w:r>
      <w:r w:rsidR="00CF1B25" w:rsidRPr="00F313E7">
        <w:rPr>
          <w:rFonts w:ascii="Calibri" w:hAnsi="Calibri" w:cs="Calibri"/>
          <w:color w:val="auto"/>
        </w:rPr>
        <w:t xml:space="preserve">         </w:t>
      </w:r>
      <w:r w:rsidR="00AF494B" w:rsidRPr="00F313E7">
        <w:rPr>
          <w:rFonts w:ascii="Calibri" w:hAnsi="Calibri" w:cs="Calibri"/>
          <w:color w:val="auto"/>
        </w:rPr>
        <w:t xml:space="preserve"> </w:t>
      </w:r>
      <w:r w:rsidR="00D45114" w:rsidRPr="00F313E7">
        <w:rPr>
          <w:rFonts w:ascii="Calibri" w:hAnsi="Calibri" w:cs="Calibri"/>
          <w:color w:val="auto"/>
        </w:rPr>
        <w:t xml:space="preserve"> </w:t>
      </w:r>
      <w:r w:rsidR="00D35B6B" w:rsidRPr="00F313E7">
        <w:rPr>
          <w:rFonts w:ascii="Calibri" w:hAnsi="Calibri" w:cs="Calibri"/>
          <w:color w:val="auto"/>
        </w:rPr>
        <w:t xml:space="preserve"> </w:t>
      </w:r>
      <w:r w:rsidR="00AF494B" w:rsidRPr="00F313E7">
        <w:rPr>
          <w:rFonts w:ascii="Calibri" w:hAnsi="Calibri" w:cs="Calibri"/>
          <w:color w:val="auto"/>
        </w:rPr>
        <w:t>Sep. 2016 – May 2017</w:t>
      </w:r>
    </w:p>
    <w:p w14:paraId="25ED8B1B" w14:textId="4F63221D" w:rsidR="00A84E1C" w:rsidRPr="00E41CB0" w:rsidRDefault="006A032D" w:rsidP="00A84E1C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Undergraduate researcher</w:t>
      </w:r>
      <w:r w:rsidR="00E41CB0">
        <w:rPr>
          <w:rFonts w:ascii="Calibri" w:hAnsi="Calibri" w:cs="Calibri"/>
          <w:bCs/>
          <w:iCs/>
          <w:color w:val="auto"/>
        </w:rPr>
        <w:t xml:space="preserve"> (</w:t>
      </w:r>
      <w:r w:rsidR="00E41CB0">
        <w:rPr>
          <w:rFonts w:ascii="Calibri" w:hAnsi="Calibri" w:cs="Calibri"/>
          <w:iCs/>
          <w:color w:val="auto"/>
        </w:rPr>
        <w:t>d</w:t>
      </w:r>
      <w:r w:rsidR="00A84E1C" w:rsidRPr="00F313E7">
        <w:rPr>
          <w:rFonts w:ascii="Calibri" w:hAnsi="Calibri" w:cs="Calibri"/>
          <w:iCs/>
          <w:color w:val="auto"/>
        </w:rPr>
        <w:t>istinguished/</w:t>
      </w:r>
      <w:r w:rsidR="00E41CB0">
        <w:rPr>
          <w:rFonts w:ascii="Calibri" w:hAnsi="Calibri" w:cs="Calibri"/>
          <w:iCs/>
          <w:color w:val="auto"/>
        </w:rPr>
        <w:t>h</w:t>
      </w:r>
      <w:r w:rsidR="00A84E1C" w:rsidRPr="00F313E7">
        <w:rPr>
          <w:rFonts w:ascii="Calibri" w:hAnsi="Calibri" w:cs="Calibri"/>
          <w:iCs/>
          <w:color w:val="auto"/>
        </w:rPr>
        <w:t xml:space="preserve">onors scholar, magna cum laude, </w:t>
      </w:r>
      <w:hyperlink r:id="rId13" w:history="1">
        <w:r w:rsidR="00A84E1C" w:rsidRPr="00F313E7">
          <w:rPr>
            <w:rStyle w:val="Hyperlink"/>
            <w:rFonts w:ascii="Calibri" w:hAnsi="Calibri" w:cs="Calibri"/>
            <w:iCs/>
            <w:u w:val="single"/>
          </w:rPr>
          <w:t>2017 commencement speaker</w:t>
        </w:r>
      </w:hyperlink>
      <w:r w:rsidR="00E41CB0">
        <w:rPr>
          <w:rFonts w:ascii="Calibri" w:hAnsi="Calibri" w:cs="Calibri"/>
          <w:iCs/>
          <w:color w:val="auto"/>
        </w:rPr>
        <w:t>)</w:t>
      </w:r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1EA4A16A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2FF37401" w14:textId="6725972D" w:rsidR="00386A6C" w:rsidRDefault="00386A6C" w:rsidP="00386A6C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 w:rsidRPr="00015969">
        <w:rPr>
          <w:rFonts w:ascii="Calibri" w:hAnsi="Calibri" w:cs="Calibri"/>
          <w:b/>
          <w:bCs/>
          <w:sz w:val="22"/>
          <w:szCs w:val="22"/>
        </w:rPr>
        <w:t>Scotti, P. S.,</w:t>
      </w:r>
      <w:r w:rsidRPr="009858C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Tripathy, M., Torrico, C., Kneeland, R., Chen, T., Narang, A., Santhirasegaran, C., Xu, J., Naselaris, T.</w:t>
      </w:r>
      <w:r w:rsidRPr="009858CF">
        <w:rPr>
          <w:rFonts w:ascii="Calibri" w:hAnsi="Calibri" w:cs="Calibri"/>
          <w:sz w:val="22"/>
          <w:szCs w:val="22"/>
        </w:rPr>
        <w:t>, Norman, K. A., &amp; Abraham, T. M. (</w:t>
      </w:r>
      <w:r w:rsidR="005C4263">
        <w:rPr>
          <w:rFonts w:ascii="Calibri" w:hAnsi="Calibri" w:cs="Calibri"/>
          <w:sz w:val="22"/>
          <w:szCs w:val="22"/>
        </w:rPr>
        <w:t>2024</w:t>
      </w:r>
      <w:r w:rsidRPr="009858CF">
        <w:rPr>
          <w:rFonts w:ascii="Calibri" w:hAnsi="Calibri" w:cs="Calibri"/>
          <w:sz w:val="22"/>
          <w:szCs w:val="22"/>
        </w:rPr>
        <w:t>).</w:t>
      </w:r>
      <w:r>
        <w:rPr>
          <w:rFonts w:ascii="Calibri" w:hAnsi="Calibri" w:cs="Calibri"/>
          <w:sz w:val="22"/>
          <w:szCs w:val="22"/>
        </w:rPr>
        <w:t xml:space="preserve"> </w:t>
      </w:r>
      <w:r w:rsidRPr="00386A6C">
        <w:rPr>
          <w:rFonts w:ascii="Calibri" w:hAnsi="Calibri" w:cs="Calibri"/>
          <w:sz w:val="22"/>
          <w:szCs w:val="22"/>
        </w:rPr>
        <w:t>MindEye2: Shared-Subject Models Enable fMRI-To-Image With 1 Hour of Data</w:t>
      </w:r>
      <w:r>
        <w:rPr>
          <w:rFonts w:ascii="Calibri" w:hAnsi="Calibri" w:cs="Calibri"/>
          <w:sz w:val="22"/>
          <w:szCs w:val="22"/>
        </w:rPr>
        <w:t>.</w:t>
      </w:r>
      <w:r w:rsidR="006B4381">
        <w:rPr>
          <w:rFonts w:ascii="Calibri" w:hAnsi="Calibri" w:cs="Calibri"/>
          <w:sz w:val="22"/>
          <w:szCs w:val="22"/>
        </w:rPr>
        <w:t xml:space="preserve"> </w:t>
      </w:r>
      <w:r w:rsidR="005C4263">
        <w:rPr>
          <w:rFonts w:ascii="Calibri" w:hAnsi="Calibri" w:cs="Calibri"/>
          <w:i/>
          <w:iCs/>
          <w:sz w:val="22"/>
          <w:szCs w:val="22"/>
        </w:rPr>
        <w:t>ICML</w:t>
      </w:r>
      <w:r w:rsidR="006B4381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14" w:history="1">
        <w:r w:rsidRPr="00386A6C">
          <w:rPr>
            <w:rStyle w:val="Hyperlink"/>
            <w:rFonts w:ascii="Calibri" w:hAnsi="Calibri" w:cs="Calibri"/>
            <w:sz w:val="22"/>
            <w:szCs w:val="22"/>
          </w:rPr>
          <w:t>doi.org/10.48550/arXiv.2403.11207</w:t>
        </w:r>
      </w:hyperlink>
      <w:r>
        <w:rPr>
          <w:rFonts w:ascii="Calibri" w:hAnsi="Calibri" w:cs="Calibri"/>
          <w:sz w:val="22"/>
          <w:szCs w:val="22"/>
        </w:rPr>
        <w:t>.</w:t>
      </w:r>
    </w:p>
    <w:p w14:paraId="2F750B0F" w14:textId="01246646" w:rsidR="009858CF" w:rsidRDefault="009858CF" w:rsidP="00FE5AFA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 w:rsidRPr="00015969">
        <w:rPr>
          <w:rFonts w:ascii="Calibri" w:hAnsi="Calibri" w:cs="Calibri"/>
          <w:b/>
          <w:bCs/>
          <w:sz w:val="22"/>
          <w:szCs w:val="22"/>
        </w:rPr>
        <w:t>Scotti, P. S.,</w:t>
      </w:r>
      <w:r w:rsidRPr="009858CF">
        <w:rPr>
          <w:rFonts w:ascii="Calibri" w:hAnsi="Calibri" w:cs="Calibri"/>
          <w:sz w:val="22"/>
          <w:szCs w:val="22"/>
        </w:rPr>
        <w:t xml:space="preserve"> Banerjee, A., Goode, J., Shabalin, S., Nguyen, A., Cohen, E., Dempster, A. J., Verlinde, N., Yundler, E., Weisberg, D., Norman, K. A., &amp; Abraham, T. M. (2023).</w:t>
      </w:r>
      <w:r>
        <w:rPr>
          <w:rFonts w:ascii="Calibri" w:hAnsi="Calibri" w:cs="Calibri"/>
          <w:sz w:val="22"/>
          <w:szCs w:val="22"/>
        </w:rPr>
        <w:t xml:space="preserve"> </w:t>
      </w:r>
      <w:r w:rsidRPr="009858CF">
        <w:rPr>
          <w:rFonts w:ascii="Calibri" w:hAnsi="Calibri" w:cs="Calibri"/>
          <w:sz w:val="22"/>
          <w:szCs w:val="22"/>
        </w:rPr>
        <w:t xml:space="preserve">Reconstructing the Mind's Eye: fMRI-to-Image with Contrastive Learning and Diffusion Priors. </w:t>
      </w:r>
      <w:r w:rsidR="00645113">
        <w:rPr>
          <w:rFonts w:ascii="Calibri" w:hAnsi="Calibri" w:cs="Calibri"/>
          <w:i/>
          <w:iCs/>
          <w:sz w:val="22"/>
          <w:szCs w:val="22"/>
        </w:rPr>
        <w:t>NeurIP</w:t>
      </w:r>
      <w:r w:rsidR="00810D13">
        <w:rPr>
          <w:rFonts w:ascii="Calibri" w:hAnsi="Calibri" w:cs="Calibri"/>
          <w:i/>
          <w:iCs/>
          <w:sz w:val="22"/>
          <w:szCs w:val="22"/>
        </w:rPr>
        <w:t xml:space="preserve">S </w:t>
      </w:r>
      <w:r w:rsidR="00810D13" w:rsidRPr="00810D13">
        <w:rPr>
          <w:rFonts w:ascii="Calibri" w:hAnsi="Calibri" w:cs="Calibri"/>
          <w:b/>
          <w:bCs/>
          <w:i/>
          <w:iCs/>
          <w:sz w:val="22"/>
          <w:szCs w:val="22"/>
        </w:rPr>
        <w:t>spotlight</w:t>
      </w:r>
      <w:r w:rsidR="00810D13">
        <w:rPr>
          <w:rFonts w:ascii="Calibri" w:hAnsi="Calibri" w:cs="Calibri"/>
          <w:i/>
          <w:iCs/>
          <w:sz w:val="22"/>
          <w:szCs w:val="22"/>
        </w:rPr>
        <w:t>.</w:t>
      </w:r>
      <w:r w:rsidRPr="009858CF">
        <w:rPr>
          <w:rFonts w:ascii="Calibri" w:hAnsi="Calibri" w:cs="Calibri"/>
          <w:sz w:val="22"/>
          <w:szCs w:val="22"/>
        </w:rPr>
        <w:t xml:space="preserve"> </w:t>
      </w:r>
      <w:hyperlink r:id="rId15" w:history="1">
        <w:r w:rsidRPr="00497F16">
          <w:rPr>
            <w:rStyle w:val="Hyperlink"/>
            <w:rFonts w:ascii="Calibri" w:hAnsi="Calibri" w:cs="Calibri"/>
            <w:sz w:val="22"/>
            <w:szCs w:val="22"/>
          </w:rPr>
          <w:t>doi.org/10.48550/arXiv.2305.18274</w:t>
        </w:r>
      </w:hyperlink>
      <w:r w:rsidR="008A3A8E">
        <w:rPr>
          <w:rStyle w:val="Hyperlink"/>
          <w:rFonts w:ascii="Calibri" w:hAnsi="Calibri" w:cs="Calibri"/>
          <w:sz w:val="22"/>
          <w:szCs w:val="22"/>
        </w:rPr>
        <w:t>.</w:t>
      </w:r>
      <w:r w:rsidR="008A3A8E" w:rsidRPr="008A3A8E"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hyperlink r:id="rId16" w:history="1">
        <w:r w:rsidR="00B656E4" w:rsidRPr="00B656E4">
          <w:rPr>
            <w:rStyle w:val="Hyperlink"/>
            <w:rFonts w:ascii="Calibri" w:hAnsi="Calibri" w:cs="Calibri"/>
            <w:b/>
            <w:bCs/>
            <w:i/>
            <w:iCs/>
            <w:sz w:val="22"/>
            <w:szCs w:val="22"/>
          </w:rPr>
          <w:t>US Senate hearing on AI and Intellectual Property</w:t>
        </w:r>
      </w:hyperlink>
      <w:r w:rsidR="00B656E4" w:rsidRPr="00B656E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discusses our work as </w:t>
      </w:r>
      <w:r w:rsidR="008C2441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an </w:t>
      </w:r>
      <w:r w:rsidR="00B656E4" w:rsidRPr="00B656E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example AI medical application</w:t>
      </w:r>
      <w:r w:rsidR="00B656E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.</w:t>
      </w:r>
    </w:p>
    <w:p w14:paraId="6E195922" w14:textId="64B283BE" w:rsidR="00FE5AFA" w:rsidRPr="00FE5AFA" w:rsidRDefault="00FE5AFA" w:rsidP="00FE5AFA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>&amp; Golomb, J. D. (</w:t>
      </w:r>
      <w:r w:rsidR="004F4FC4">
        <w:rPr>
          <w:rFonts w:ascii="Calibri" w:hAnsi="Calibri" w:cs="Calibri"/>
          <w:sz w:val="22"/>
          <w:szCs w:val="22"/>
        </w:rPr>
        <w:t>2023</w:t>
      </w:r>
      <w:r w:rsidRPr="00E620AD">
        <w:rPr>
          <w:rFonts w:ascii="Calibri" w:hAnsi="Calibri" w:cs="Calibri"/>
          <w:sz w:val="22"/>
          <w:szCs w:val="22"/>
        </w:rPr>
        <w:t xml:space="preserve">). </w:t>
      </w:r>
      <w:r w:rsidRPr="00FE5AFA">
        <w:rPr>
          <w:rFonts w:ascii="Calibri" w:hAnsi="Calibri" w:cs="Calibri"/>
          <w:sz w:val="22"/>
          <w:szCs w:val="22"/>
        </w:rPr>
        <w:t>The dominance of spatial information in object identity judgments: A persistent congruency bias even amidst conflicting statistical regularities</w:t>
      </w:r>
      <w:r>
        <w:rPr>
          <w:rFonts w:ascii="Calibri" w:hAnsi="Calibri" w:cs="Calibri"/>
          <w:sz w:val="22"/>
          <w:szCs w:val="22"/>
        </w:rPr>
        <w:t xml:space="preserve">. </w:t>
      </w:r>
      <w:r w:rsidRPr="00FE5AFA">
        <w:rPr>
          <w:rFonts w:ascii="Calibri" w:hAnsi="Calibri" w:cs="Calibri"/>
          <w:i/>
          <w:iCs/>
          <w:sz w:val="22"/>
          <w:szCs w:val="22"/>
        </w:rPr>
        <w:t>Journal of Experimental Psychology: Human Perception and Performance</w:t>
      </w:r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17" w:history="1">
        <w:r w:rsidRPr="004F4FC4">
          <w:rPr>
            <w:rStyle w:val="Hyperlink"/>
            <w:rFonts w:ascii="Calibri" w:hAnsi="Calibri" w:cs="Calibri"/>
            <w:sz w:val="22"/>
            <w:szCs w:val="22"/>
          </w:rPr>
          <w:t>doi.org/10.1037/xhp0001104</w:t>
        </w:r>
      </w:hyperlink>
    </w:p>
    <w:p w14:paraId="494D176C" w14:textId="260A2425" w:rsidR="005877BF" w:rsidRPr="00004F78" w:rsidRDefault="005877BF" w:rsidP="00301510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4F4742">
        <w:rPr>
          <w:rFonts w:ascii="Calibri" w:hAnsi="Calibri" w:cs="Calibri"/>
          <w:sz w:val="22"/>
          <w:szCs w:val="22"/>
        </w:rPr>
        <w:t xml:space="preserve">Wallace, G., Polcyn, S., Brooks, P. P., Mennen, A., Zhao, K., </w:t>
      </w:r>
      <w:r w:rsidRPr="004F4742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4F4742">
        <w:rPr>
          <w:rFonts w:ascii="Calibri" w:hAnsi="Calibri" w:cs="Calibri"/>
          <w:sz w:val="22"/>
          <w:szCs w:val="22"/>
        </w:rPr>
        <w:t xml:space="preserve">Michelmann, S., Li, K., Turk-Browne, N. B., Cohen, J. D., Norman, K. A. (2022). RT-Cloud: A Cloud-based Software Framework to Simplify and Standardize Real-Time fMRI. </w:t>
      </w:r>
      <w:r w:rsidR="00CB7E48" w:rsidRPr="004F4742">
        <w:rPr>
          <w:rFonts w:ascii="Calibri" w:hAnsi="Calibri" w:cs="Calibri"/>
          <w:i/>
          <w:iCs/>
          <w:sz w:val="22"/>
          <w:szCs w:val="22"/>
        </w:rPr>
        <w:t xml:space="preserve">NeuroImage. </w:t>
      </w:r>
      <w:hyperlink r:id="rId18" w:history="1">
        <w:r w:rsidR="00CB7E48" w:rsidRPr="004F4742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doi.org/10.1016/j.neuroimage.2022.119295</w:t>
        </w:r>
      </w:hyperlink>
    </w:p>
    <w:p w14:paraId="5F4C1409" w14:textId="371F5536" w:rsidR="00004F78" w:rsidRPr="00004F78" w:rsidRDefault="00004F78" w:rsidP="00004F78">
      <w:pPr>
        <w:pStyle w:val="Default"/>
        <w:numPr>
          <w:ilvl w:val="0"/>
          <w:numId w:val="25"/>
        </w:numPr>
        <w:spacing w:after="3" w:line="252" w:lineRule="auto"/>
        <w:rPr>
          <w:rStyle w:val="Hyperlink"/>
          <w:rFonts w:ascii="Calibri" w:hAnsi="Calibri" w:cs="Calibri"/>
          <w:color w:val="000000"/>
          <w:sz w:val="22"/>
          <w:szCs w:val="22"/>
        </w:rPr>
      </w:pPr>
      <w:r w:rsidRPr="00004F78">
        <w:rPr>
          <w:rFonts w:ascii="Calibri" w:hAnsi="Calibri" w:cs="Calibri"/>
          <w:b/>
          <w:bCs/>
          <w:sz w:val="22"/>
          <w:szCs w:val="22"/>
        </w:rPr>
        <w:t>Scotti, P. S.,</w:t>
      </w:r>
      <w:r w:rsidRPr="00004F78">
        <w:rPr>
          <w:rFonts w:ascii="Calibri" w:hAnsi="Calibri" w:cs="Calibri"/>
          <w:sz w:val="22"/>
          <w:szCs w:val="22"/>
        </w:rPr>
        <w:t xml:space="preserve"> Chen, J., &amp; Golomb, J. D. (202</w:t>
      </w:r>
      <w:r w:rsidR="00AF00F9">
        <w:rPr>
          <w:rFonts w:ascii="Calibri" w:hAnsi="Calibri" w:cs="Calibri"/>
          <w:sz w:val="22"/>
          <w:szCs w:val="22"/>
        </w:rPr>
        <w:t>2</w:t>
      </w:r>
      <w:r w:rsidRPr="00004F78">
        <w:rPr>
          <w:rFonts w:ascii="Calibri" w:hAnsi="Calibri" w:cs="Calibri"/>
          <w:sz w:val="22"/>
          <w:szCs w:val="22"/>
        </w:rPr>
        <w:t xml:space="preserve">). An improved method for evaluating inverted encoding models. </w:t>
      </w:r>
      <w:r w:rsidRPr="00004F78">
        <w:rPr>
          <w:rFonts w:ascii="Calibri" w:hAnsi="Calibri" w:cs="Calibri"/>
          <w:i/>
          <w:iCs/>
          <w:sz w:val="22"/>
          <w:szCs w:val="22"/>
        </w:rPr>
        <w:t>bioRxiv</w:t>
      </w:r>
      <w:r>
        <w:rPr>
          <w:rFonts w:ascii="Calibri" w:hAnsi="Calibri" w:cs="Calibri"/>
          <w:sz w:val="22"/>
          <w:szCs w:val="22"/>
        </w:rPr>
        <w:t xml:space="preserve">. </w:t>
      </w:r>
      <w:hyperlink r:id="rId19" w:history="1">
        <w:r w:rsidRPr="00004F78">
          <w:rPr>
            <w:rStyle w:val="Hyperlink"/>
            <w:rFonts w:ascii="Gill Sans MT" w:hAnsi="Gill Sans MT"/>
            <w:sz w:val="22"/>
            <w:szCs w:val="22"/>
            <w:shd w:val="clear" w:color="auto" w:fill="FFFFFF"/>
          </w:rPr>
          <w:t>doi.org/10.1101/2021.05.22.445245</w:t>
        </w:r>
      </w:hyperlink>
      <w:r>
        <w:rPr>
          <w:rFonts w:ascii="Gill Sans MT" w:hAnsi="Gill Sans MT"/>
          <w:color w:val="333333"/>
          <w:sz w:val="22"/>
          <w:szCs w:val="22"/>
          <w:shd w:val="clear" w:color="auto" w:fill="FFFFFF"/>
        </w:rPr>
        <w:t>.</w:t>
      </w:r>
    </w:p>
    <w:p w14:paraId="0938247E" w14:textId="3A2D49D0" w:rsidR="00332705" w:rsidRPr="00332705" w:rsidRDefault="00332705" w:rsidP="00332705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4F4742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Scotti, P. S. </w:t>
      </w:r>
      <w:r w:rsidRPr="004F4742">
        <w:rPr>
          <w:rFonts w:ascii="Calibri" w:hAnsi="Calibri"/>
          <w:color w:val="000000" w:themeColor="text1"/>
          <w:sz w:val="22"/>
          <w:szCs w:val="22"/>
        </w:rPr>
        <w:t xml:space="preserve">&amp; Maxcey, A. M. (2022). Directed forgetting of pictures of everyday objects. </w:t>
      </w:r>
      <w:r w:rsidRPr="004F4742">
        <w:rPr>
          <w:rFonts w:ascii="Calibri" w:hAnsi="Calibri"/>
          <w:i/>
          <w:iCs/>
          <w:color w:val="000000" w:themeColor="text1"/>
          <w:sz w:val="22"/>
          <w:szCs w:val="22"/>
        </w:rPr>
        <w:t>Journal of Vision</w:t>
      </w:r>
      <w:r w:rsidRPr="004F4742">
        <w:rPr>
          <w:rFonts w:ascii="Calibri" w:hAnsi="Calibri"/>
          <w:color w:val="000000" w:themeColor="text1"/>
          <w:sz w:val="22"/>
          <w:szCs w:val="22"/>
        </w:rPr>
        <w:t xml:space="preserve">. </w:t>
      </w:r>
      <w:hyperlink r:id="rId20" w:history="1">
        <w:r w:rsidRPr="004F4742">
          <w:rPr>
            <w:rStyle w:val="Hyperlink"/>
            <w:rFonts w:ascii="Calibri" w:hAnsi="Calibri"/>
            <w:sz w:val="22"/>
            <w:szCs w:val="22"/>
          </w:rPr>
          <w:t>doi.org/10.1167/jov.22.10.8</w:t>
        </w:r>
      </w:hyperlink>
      <w:hyperlink r:id="rId21" w:history="1"/>
    </w:p>
    <w:p w14:paraId="4F3DADEA" w14:textId="66306969" w:rsidR="00B127C3" w:rsidRPr="00B127C3" w:rsidRDefault="00B127C3" w:rsidP="00B127C3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color w:val="000000" w:themeColor="text1"/>
          <w:sz w:val="22"/>
          <w:szCs w:val="22"/>
        </w:rPr>
        <w:t xml:space="preserve">Maxcey,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</w:t>
      </w:r>
      <w:r w:rsidR="000072E8">
        <w:rPr>
          <w:rFonts w:ascii="Calibri" w:hAnsi="Calibri"/>
          <w:color w:val="000000" w:themeColor="text1"/>
          <w:sz w:val="22"/>
          <w:szCs w:val="22"/>
        </w:rPr>
        <w:t>2022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). </w:t>
      </w:r>
      <w:r w:rsidR="00B91BFE">
        <w:rPr>
          <w:rFonts w:ascii="Calibri" w:hAnsi="Calibri"/>
          <w:color w:val="000000" w:themeColor="text1"/>
          <w:sz w:val="22"/>
          <w:szCs w:val="22"/>
        </w:rPr>
        <w:t xml:space="preserve">How to induce the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  <w:r w:rsidR="000072E8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0072E8" w:rsidRPr="000072E8">
        <w:rPr>
          <w:rFonts w:ascii="Calibri" w:hAnsi="Calibri"/>
          <w:color w:val="000000" w:themeColor="text1"/>
          <w:sz w:val="22"/>
          <w:szCs w:val="22"/>
        </w:rPr>
        <w:t>ISBN 9780367744878</w:t>
      </w:r>
      <w:r w:rsidR="000072E8">
        <w:rPr>
          <w:rFonts w:ascii="Calibri" w:hAnsi="Calibri"/>
          <w:color w:val="000000" w:themeColor="text1"/>
          <w:sz w:val="22"/>
          <w:szCs w:val="22"/>
        </w:rPr>
        <w:t>.</w:t>
      </w:r>
    </w:p>
    <w:p w14:paraId="699325A2" w14:textId="6053FACF" w:rsidR="00565BF6" w:rsidRPr="004F4FC4" w:rsidRDefault="00565BF6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Huth, A. G. (</w:t>
      </w:r>
      <w:r w:rsidR="007A3AF4"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 w:rsidR="007A3AF4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22" w:history="1">
        <w:r w:rsidR="007A3AF4"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doi.org/10.3389/frym.2021.575131</w:t>
        </w:r>
      </w:hyperlink>
    </w:p>
    <w:p w14:paraId="16787820" w14:textId="6BEF6933" w:rsidR="004F4FC4" w:rsidRPr="004F4FC4" w:rsidRDefault="004F4FC4" w:rsidP="004F4FC4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lastRenderedPageBreak/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Golomb,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0A0E9F">
        <w:rPr>
          <w:rFonts w:ascii="Calibri" w:hAnsi="Calibri" w:cs="Calibri"/>
          <w:sz w:val="22"/>
          <w:szCs w:val="22"/>
        </w:rPr>
        <w:t>An enhanced inverted encoding model for neural reconstructions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bioRxiv. </w:t>
      </w:r>
      <w:hyperlink r:id="rId23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doi.org/10.1101/2021.05.22.445245</w:t>
        </w:r>
      </w:hyperlink>
    </w:p>
    <w:p w14:paraId="4139446C" w14:textId="4CC6BB4A" w:rsidR="008D5565" w:rsidRPr="004F4FC4" w:rsidRDefault="008D5565" w:rsidP="008D5565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Maxcey, A. M.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  <w:hyperlink r:id="rId24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doi.org/10.1186/s41235-021-00300-6</w:t>
        </w:r>
      </w:hyperlink>
    </w:p>
    <w:p w14:paraId="52BD9548" w14:textId="751BDA87" w:rsidR="004F4FC4" w:rsidRPr="004F4FC4" w:rsidRDefault="004F4FC4" w:rsidP="004F4FC4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 xml:space="preserve">, Dowd, E. W., &amp; Golomb, J. D. (2021).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i/>
          <w:iCs/>
          <w:sz w:val="22"/>
          <w:szCs w:val="22"/>
        </w:rPr>
        <w:t xml:space="preserve">bioRxiv. </w:t>
      </w:r>
      <w:hyperlink r:id="rId25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doi.org/10.1101/2021.05.21.445168</w:t>
        </w:r>
      </w:hyperlink>
    </w:p>
    <w:p w14:paraId="75F0F62C" w14:textId="2FFFAF19" w:rsidR="00D90E2F" w:rsidRPr="00D90E2F" w:rsidRDefault="00D90E2F" w:rsidP="00D90E2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Leber, A. B., &amp; Golomb,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Visual working memory items drift apart due to active, not 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Experimental Psychology: General.</w:t>
      </w:r>
      <w:r w:rsidRPr="00F94845">
        <w:rPr>
          <w:rFonts w:ascii="Calibri" w:hAnsi="Calibri" w:cs="Calibri"/>
          <w:i/>
          <w:iCs/>
          <w:color w:val="auto"/>
          <w:sz w:val="22"/>
          <w:szCs w:val="22"/>
          <w:u w:val="single"/>
        </w:rPr>
        <w:t xml:space="preserve"> </w:t>
      </w:r>
      <w:hyperlink r:id="rId26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doi.org/10.1037/xge0000890</w:t>
        </w:r>
      </w:hyperlink>
    </w:p>
    <w:p w14:paraId="4E299010" w14:textId="3C5D6BAF" w:rsidR="00170BBE" w:rsidRPr="00F578C9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Golomb, J. D., &amp; Leber,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27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doi.org/10.3758/s13414-020-02236-3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Yarkoni, T., Huth, A. G. (2020). EduCortex: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Journal of </w:t>
      </w:r>
      <w:proofErr w:type="gramStart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Open Source</w:t>
      </w:r>
      <w:proofErr w:type="gramEnd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28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doi.org/10.21105/jose.00075</w:t>
        </w:r>
      </w:hyperlink>
    </w:p>
    <w:p w14:paraId="050F1B54" w14:textId="10DB6FF1" w:rsidR="00907537" w:rsidRPr="004F4FC4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Janakiefski, L., &amp; Maxcey,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29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doi.org/10.3758/s13423-019-01693-8</w:t>
        </w:r>
      </w:hyperlink>
    </w:p>
    <w:p w14:paraId="481D50E8" w14:textId="11B0E52A" w:rsidR="004F4FC4" w:rsidRPr="004F4FC4" w:rsidRDefault="004F4FC4" w:rsidP="004F4FC4">
      <w:pPr>
        <w:pStyle w:val="ListParagraph"/>
        <w:numPr>
          <w:ilvl w:val="0"/>
          <w:numId w:val="25"/>
        </w:numPr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Collegio, A., &amp; Shomstein, S. (2019). Object-based attention is resilient to low-level (boundary) or high-level (semantic) disturbances, but not both. </w:t>
      </w:r>
      <w:r w:rsidRPr="00A22825">
        <w:rPr>
          <w:rFonts w:ascii="Calibri" w:hAnsi="Calibri" w:cs="Calibri"/>
          <w:i/>
          <w:iCs/>
          <w:sz w:val="22"/>
          <w:szCs w:val="22"/>
        </w:rPr>
        <w:t>PsyArXiv.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30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doi.org/10.31234/osf.io/yxqju</w:t>
        </w:r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color w:val="auto"/>
          <w:sz w:val="22"/>
          <w:szCs w:val="22"/>
        </w:rPr>
        <w:t xml:space="preserve">Collegio,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Shomstein,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31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doi.org/10.1038/s41562-018-0485-2</w:t>
        </w:r>
      </w:hyperlink>
    </w:p>
    <w:p w14:paraId="4B69AB0B" w14:textId="394ED9EE" w:rsidR="00CA7989" w:rsidRPr="004F4FC4" w:rsidRDefault="00CA7989" w:rsidP="004F4FC4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</w:p>
    <w:p w14:paraId="4AB242DE" w14:textId="73F1C7C8" w:rsidR="00E35CAF" w:rsidRPr="0096224F" w:rsidRDefault="00C774FE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GRANTS, </w:t>
      </w:r>
      <w:r w:rsidR="00E35CAF" w:rsidRPr="0096224F">
        <w:rPr>
          <w:rFonts w:ascii="Calibri" w:hAnsi="Calibri" w:cs="Calibri"/>
          <w:b/>
          <w:bCs/>
          <w:color w:val="auto"/>
        </w:rPr>
        <w:t>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4DB11345" w14:textId="7DF6AD31" w:rsidR="00C774FE" w:rsidRDefault="00987DA6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Princeton </w:t>
      </w:r>
      <w:r w:rsidR="00C774FE">
        <w:rPr>
          <w:rFonts w:ascii="Calibri" w:hAnsi="Calibri" w:cs="Calibri"/>
          <w:color w:val="auto"/>
          <w:sz w:val="21"/>
          <w:szCs w:val="21"/>
        </w:rPr>
        <w:t xml:space="preserve">Innovation Fund for New Industrial </w:t>
      </w:r>
      <w:r w:rsidR="008416CD">
        <w:rPr>
          <w:rFonts w:ascii="Calibri" w:hAnsi="Calibri" w:cs="Calibri"/>
          <w:color w:val="auto"/>
          <w:sz w:val="21"/>
          <w:szCs w:val="21"/>
        </w:rPr>
        <w:t>Collaborations</w:t>
      </w:r>
      <w:r w:rsidR="00C774FE">
        <w:rPr>
          <w:rFonts w:ascii="Calibri" w:hAnsi="Calibri" w:cs="Calibri"/>
          <w:color w:val="auto"/>
          <w:sz w:val="21"/>
          <w:szCs w:val="21"/>
        </w:rPr>
        <w:t xml:space="preserve"> ($250,000)</w:t>
      </w:r>
      <w:r w:rsidR="00C774FE">
        <w:rPr>
          <w:rFonts w:ascii="Calibri" w:hAnsi="Calibri" w:cs="Calibri"/>
          <w:color w:val="auto"/>
          <w:sz w:val="21"/>
          <w:szCs w:val="21"/>
        </w:rPr>
        <w:tab/>
      </w:r>
      <w:r w:rsidR="00C774FE">
        <w:rPr>
          <w:rFonts w:ascii="Calibri" w:hAnsi="Calibri" w:cs="Calibri"/>
          <w:color w:val="auto"/>
          <w:sz w:val="21"/>
          <w:szCs w:val="21"/>
        </w:rPr>
        <w:tab/>
      </w:r>
      <w:r w:rsidR="00C774FE">
        <w:rPr>
          <w:rFonts w:ascii="Calibri" w:hAnsi="Calibri" w:cs="Calibri"/>
          <w:color w:val="auto"/>
          <w:sz w:val="21"/>
          <w:szCs w:val="21"/>
        </w:rPr>
        <w:tab/>
      </w:r>
      <w:r w:rsidR="00C774FE">
        <w:rPr>
          <w:rFonts w:ascii="Calibri" w:hAnsi="Calibri" w:cs="Calibri"/>
          <w:color w:val="auto"/>
          <w:sz w:val="21"/>
          <w:szCs w:val="21"/>
        </w:rPr>
        <w:tab/>
      </w:r>
      <w:r w:rsidR="00C774FE">
        <w:rPr>
          <w:rFonts w:ascii="Calibri" w:hAnsi="Calibri" w:cs="Calibri"/>
          <w:color w:val="auto"/>
          <w:sz w:val="21"/>
          <w:szCs w:val="21"/>
        </w:rPr>
        <w:tab/>
        <w:t xml:space="preserve">           2024-2026</w:t>
      </w:r>
    </w:p>
    <w:p w14:paraId="53E72F5B" w14:textId="798DBDA3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   </w:t>
      </w:r>
      <w:r w:rsidR="00F919F6">
        <w:rPr>
          <w:rFonts w:ascii="Calibri" w:hAnsi="Calibri" w:cs="Calibri"/>
          <w:color w:val="auto"/>
          <w:sz w:val="21"/>
          <w:szCs w:val="21"/>
        </w:rPr>
        <w:tab/>
        <w:t xml:space="preserve">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2019-2022</w:t>
      </w:r>
    </w:p>
    <w:p w14:paraId="67108DA6" w14:textId="606181B2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CCBBI Student Neuroimaging Research Award ($3000)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2018</w:t>
      </w:r>
    </w:p>
    <w:p w14:paraId="0117001C" w14:textId="788D721C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OSU University Fellowship ($26,316)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</w:t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 xml:space="preserve"> 2017</w:t>
      </w:r>
    </w:p>
    <w:p w14:paraId="6A6BEDBD" w14:textId="3E26B9DB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GW CCAS Distinguished Scholar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</w:t>
      </w:r>
      <w:r w:rsidRPr="00F919F6">
        <w:rPr>
          <w:rFonts w:ascii="Calibri" w:hAnsi="Calibri" w:cs="Calibri"/>
          <w:color w:val="auto"/>
          <w:sz w:val="21"/>
          <w:szCs w:val="21"/>
        </w:rPr>
        <w:t>2017</w:t>
      </w:r>
    </w:p>
    <w:p w14:paraId="498C5503" w14:textId="099AF2D7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Luther Rice Undergraduate Research Fellowship ($5000)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2016</w:t>
      </w:r>
    </w:p>
    <w:p w14:paraId="27A621DE" w14:textId="488554AB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Sigelman Undergraduate Research Enhancement Award ($500)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</w:t>
      </w:r>
      <w:r w:rsidR="00F919F6">
        <w:rPr>
          <w:rFonts w:ascii="Calibri" w:hAnsi="Calibri" w:cs="Calibri"/>
          <w:color w:val="auto"/>
          <w:sz w:val="21"/>
          <w:szCs w:val="21"/>
        </w:rPr>
        <w:t>6</w:t>
      </w:r>
    </w:p>
    <w:p w14:paraId="2B6E09F5" w14:textId="64E3FB71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GW Presidential Academic Scholarship Recipient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93ED76D" w:rsidR="00E77F51" w:rsidRPr="006A6217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 w:rsidR="006E7F86"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1706B25D" w14:textId="7B61524E" w:rsidR="00663655" w:rsidRPr="00663655" w:rsidRDefault="00663655" w:rsidP="00663655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>Tripathy, M., Torrico, C., Kneeland, R., Chen, T., Narang, A., Santhirasegaran, C., Xu, J., Naselaris,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663655">
        <w:rPr>
          <w:rFonts w:ascii="Calibri" w:hAnsi="Calibri" w:cs="Calibri"/>
          <w:i/>
          <w:iCs/>
          <w:sz w:val="17"/>
          <w:szCs w:val="17"/>
        </w:rPr>
        <w:t>ICML</w:t>
      </w:r>
      <w:r>
        <w:rPr>
          <w:rFonts w:ascii="Calibri" w:hAnsi="Calibri" w:cs="Calibri"/>
          <w:sz w:val="17"/>
          <w:szCs w:val="17"/>
        </w:rPr>
        <w:t xml:space="preserve">. </w:t>
      </w:r>
      <w:r w:rsidRPr="00663655">
        <w:rPr>
          <w:rFonts w:ascii="Calibri" w:hAnsi="Calibri" w:cs="Calibri"/>
          <w:sz w:val="17"/>
          <w:szCs w:val="17"/>
        </w:rPr>
        <w:t>Vienna</w:t>
      </w:r>
      <w:r>
        <w:rPr>
          <w:rFonts w:ascii="Calibri" w:hAnsi="Calibri" w:cs="Calibri"/>
          <w:sz w:val="17"/>
          <w:szCs w:val="17"/>
        </w:rPr>
        <w:t>, Austria.</w:t>
      </w:r>
    </w:p>
    <w:p w14:paraId="5CDA87DF" w14:textId="0B0D446D" w:rsidR="008D7E9C" w:rsidRPr="008D7E9C" w:rsidRDefault="008D7E9C" w:rsidP="008D7E9C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>Tripathy, M., Torrico, C., Kneeland, R., Chen, T., Narang, A., Santhirasegaran, C., Xu, J., Naselaris,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="00297231" w:rsidRPr="00297231">
        <w:rPr>
          <w:rFonts w:ascii="Calibri" w:hAnsi="Calibri" w:cs="Calibri"/>
          <w:i/>
          <w:iCs/>
          <w:sz w:val="17"/>
          <w:szCs w:val="17"/>
        </w:rPr>
        <w:t>ICLR Workshop on</w:t>
      </w:r>
      <w:r w:rsidR="004F6849">
        <w:rPr>
          <w:rFonts w:ascii="Calibri" w:hAnsi="Calibri" w:cs="Calibri" w:hint="eastAsia"/>
          <w:i/>
          <w:iCs/>
          <w:sz w:val="17"/>
          <w:szCs w:val="17"/>
          <w:lang w:eastAsia="ko-KR"/>
        </w:rPr>
        <w:t xml:space="preserve"> </w:t>
      </w:r>
      <w:r w:rsidR="00297231" w:rsidRPr="00297231">
        <w:rPr>
          <w:rFonts w:ascii="Calibri" w:hAnsi="Calibri" w:cs="Calibri"/>
          <w:i/>
          <w:iCs/>
          <w:sz w:val="17"/>
          <w:szCs w:val="17"/>
        </w:rPr>
        <w:t>Representational Alignment</w:t>
      </w:r>
      <w:r w:rsidR="00297231">
        <w:rPr>
          <w:rFonts w:ascii="Calibri" w:hAnsi="Calibri" w:cs="Calibri"/>
          <w:i/>
          <w:iCs/>
          <w:sz w:val="17"/>
          <w:szCs w:val="17"/>
        </w:rPr>
        <w:t xml:space="preserve"> </w:t>
      </w:r>
      <w:r w:rsidR="00297231" w:rsidRPr="00297231">
        <w:rPr>
          <w:rFonts w:ascii="Calibri" w:hAnsi="Calibri" w:cs="Calibri"/>
          <w:i/>
          <w:iCs/>
          <w:sz w:val="17"/>
          <w:szCs w:val="17"/>
        </w:rPr>
        <w:t>(Re-Align)</w:t>
      </w:r>
      <w:r>
        <w:rPr>
          <w:rFonts w:ascii="Calibri" w:hAnsi="Calibri" w:cs="Calibri"/>
          <w:sz w:val="17"/>
          <w:szCs w:val="17"/>
        </w:rPr>
        <w:t>. Vienna, Austria.</w:t>
      </w:r>
    </w:p>
    <w:p w14:paraId="4DF4AF4F" w14:textId="1B71190B" w:rsidR="00EA69F7" w:rsidRPr="00EA69F7" w:rsidRDefault="00EA69F7" w:rsidP="001B538F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Banerjee, A., Goode, J., Shabalin, S., Nguyen, A., Cohen, E., Dempster, A. J., Verlinde, N., Yundler, E., Weisberg, D., Norman, K. A., &amp; Abraham, T. M. (2023). Reconstructing the Mind's Eye: fMRI-to-Image with Contrastive Learning and Diffusion Priors. </w:t>
      </w:r>
      <w:r>
        <w:rPr>
          <w:rFonts w:ascii="Calibri" w:hAnsi="Calibri" w:cs="Calibri"/>
          <w:i/>
          <w:iCs/>
          <w:sz w:val="17"/>
          <w:szCs w:val="17"/>
        </w:rPr>
        <w:t>NeurIPS</w:t>
      </w:r>
      <w:r>
        <w:rPr>
          <w:rFonts w:ascii="Calibri" w:hAnsi="Calibri" w:cs="Calibri"/>
          <w:sz w:val="17"/>
          <w:szCs w:val="17"/>
        </w:rPr>
        <w:t>. New Orleans, LA.</w:t>
      </w:r>
    </w:p>
    <w:p w14:paraId="34EADA60" w14:textId="0A7BE45E" w:rsidR="001B538F" w:rsidRPr="001B538F" w:rsidRDefault="001B538F" w:rsidP="001B538F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C.</w:t>
      </w:r>
      <w:r w:rsidRPr="001B538F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b/>
          <w:bCs/>
          <w:sz w:val="17"/>
          <w:szCs w:val="17"/>
        </w:rPr>
        <w:t xml:space="preserve"> </w:t>
      </w:r>
      <w:r w:rsidRPr="00AE5AC1">
        <w:rPr>
          <w:rFonts w:ascii="Calibri" w:hAnsi="Calibri" w:cs="Calibri"/>
          <w:sz w:val="17"/>
          <w:szCs w:val="17"/>
        </w:rPr>
        <w:t>Wallace, G., Polcyn, S., Brooks, P. P., Mennen, A., Zhao, K., Michelmann, S., Li, K., Turk-Browne, N. B., Cohen, J. D., Norman, K. A. (202</w:t>
      </w:r>
      <w:r w:rsidR="00213B6B">
        <w:rPr>
          <w:rFonts w:ascii="Calibri" w:hAnsi="Calibri" w:cs="Calibri"/>
          <w:sz w:val="17"/>
          <w:szCs w:val="17"/>
        </w:rPr>
        <w:t>3</w:t>
      </w:r>
      <w:r w:rsidRPr="00AE5AC1">
        <w:rPr>
          <w:rFonts w:ascii="Calibri" w:hAnsi="Calibri" w:cs="Calibri"/>
          <w:sz w:val="17"/>
          <w:szCs w:val="17"/>
        </w:rPr>
        <w:t xml:space="preserve">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 w:rsidR="00A67311">
        <w:rPr>
          <w:rFonts w:ascii="Calibri" w:hAnsi="Calibri" w:cs="Calibri"/>
          <w:sz w:val="17"/>
          <w:szCs w:val="17"/>
        </w:rPr>
        <w:t>Bethesda</w:t>
      </w:r>
      <w:r w:rsidR="00B975F9">
        <w:rPr>
          <w:rFonts w:ascii="Calibri" w:hAnsi="Calibri" w:cs="Calibri"/>
          <w:sz w:val="17"/>
          <w:szCs w:val="17"/>
        </w:rPr>
        <w:t xml:space="preserve">, </w:t>
      </w:r>
      <w:r w:rsidR="00A67311">
        <w:rPr>
          <w:rFonts w:ascii="Calibri" w:hAnsi="Calibri" w:cs="Calibri"/>
          <w:sz w:val="17"/>
          <w:szCs w:val="17"/>
        </w:rPr>
        <w:t>MD</w:t>
      </w:r>
      <w:r>
        <w:rPr>
          <w:rFonts w:ascii="Calibri" w:hAnsi="Calibri" w:cs="Calibri"/>
          <w:sz w:val="17"/>
          <w:szCs w:val="17"/>
        </w:rPr>
        <w:t>.</w:t>
      </w:r>
    </w:p>
    <w:p w14:paraId="4257F5E8" w14:textId="4A92639B" w:rsidR="003F2906" w:rsidRDefault="00F367F8" w:rsidP="00AE5AC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b/>
          <w:bCs/>
          <w:sz w:val="17"/>
          <w:szCs w:val="17"/>
        </w:rPr>
        <w:t>*</w:t>
      </w:r>
      <w:r w:rsidR="001B538F" w:rsidRPr="00AE5AC1">
        <w:rPr>
          <w:rFonts w:ascii="Calibri" w:hAnsi="Calibri" w:cs="Calibri"/>
          <w:b/>
          <w:bCs/>
          <w:sz w:val="17"/>
          <w:szCs w:val="17"/>
        </w:rPr>
        <w:t>Scotti, P. S.</w:t>
      </w:r>
      <w:r w:rsidRPr="00F367F8">
        <w:rPr>
          <w:rFonts w:ascii="Calibri" w:hAnsi="Calibri" w:cs="Calibri"/>
          <w:sz w:val="17"/>
          <w:szCs w:val="17"/>
        </w:rPr>
        <w:t xml:space="preserve">, </w:t>
      </w:r>
      <w:r w:rsidR="001B538F" w:rsidRPr="001B538F">
        <w:rPr>
          <w:rFonts w:ascii="Calibri" w:hAnsi="Calibri" w:cs="Calibri"/>
          <w:sz w:val="17"/>
          <w:szCs w:val="17"/>
        </w:rPr>
        <w:t>Hennings, A.</w:t>
      </w:r>
      <w:r w:rsidR="001B538F">
        <w:rPr>
          <w:rFonts w:ascii="Calibri" w:hAnsi="Calibri" w:cs="Calibri"/>
          <w:sz w:val="17"/>
          <w:szCs w:val="17"/>
        </w:rPr>
        <w:t xml:space="preserve"> C</w:t>
      </w:r>
      <w:r w:rsidRPr="00F367F8">
        <w:rPr>
          <w:rFonts w:ascii="Calibri" w:hAnsi="Calibri" w:cs="Calibri"/>
          <w:sz w:val="17"/>
          <w:szCs w:val="17"/>
        </w:rPr>
        <w:t>,</w:t>
      </w:r>
      <w:r w:rsidR="001B538F"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Norman</w:t>
      </w:r>
      <w:r w:rsidR="001B538F">
        <w:rPr>
          <w:rFonts w:ascii="Calibri" w:hAnsi="Calibri" w:cs="Calibri"/>
          <w:sz w:val="17"/>
          <w:szCs w:val="17"/>
        </w:rPr>
        <w:t xml:space="preserve">, K. </w:t>
      </w:r>
      <w:proofErr w:type="gramStart"/>
      <w:r w:rsidR="001B538F">
        <w:rPr>
          <w:rFonts w:ascii="Calibri" w:hAnsi="Calibri" w:cs="Calibri"/>
          <w:sz w:val="17"/>
          <w:szCs w:val="17"/>
        </w:rPr>
        <w:t>A.</w:t>
      </w:r>
      <w:r>
        <w:rPr>
          <w:rFonts w:ascii="Calibri" w:hAnsi="Calibri" w:cs="Calibri"/>
          <w:sz w:val="17"/>
          <w:szCs w:val="17"/>
        </w:rPr>
        <w:t>.</w:t>
      </w:r>
      <w:proofErr w:type="gramEnd"/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="001371DB"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 w:rsidR="001371DB">
        <w:rPr>
          <w:rFonts w:ascii="Calibri" w:hAnsi="Calibri" w:cs="Calibri"/>
          <w:i/>
          <w:iCs/>
          <w:sz w:val="17"/>
          <w:szCs w:val="17"/>
        </w:rPr>
        <w:t>g</w:t>
      </w:r>
      <w:r w:rsidR="001371DB">
        <w:rPr>
          <w:rFonts w:ascii="Calibri" w:hAnsi="Calibri" w:cs="Calibri"/>
          <w:sz w:val="17"/>
          <w:szCs w:val="17"/>
        </w:rPr>
        <w:t xml:space="preserve">. </w:t>
      </w:r>
      <w:r w:rsidR="00307800">
        <w:rPr>
          <w:rFonts w:ascii="Calibri" w:hAnsi="Calibri" w:cs="Calibri"/>
          <w:sz w:val="17"/>
          <w:szCs w:val="17"/>
        </w:rPr>
        <w:t>New Haven, CT.</w:t>
      </w:r>
      <w:r w:rsidR="001371DB">
        <w:rPr>
          <w:rFonts w:ascii="Calibri" w:hAnsi="Calibri" w:cs="Calibri"/>
          <w:sz w:val="17"/>
          <w:szCs w:val="17"/>
        </w:rPr>
        <w:t xml:space="preserve"> </w:t>
      </w:r>
    </w:p>
    <w:p w14:paraId="2FAD02FF" w14:textId="75A7D309" w:rsidR="00AE5AC1" w:rsidRPr="00AE5AC1" w:rsidRDefault="00AE5AC1" w:rsidP="00AE5AC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="00497320"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AE5AC1">
        <w:rPr>
          <w:rFonts w:ascii="Calibri" w:hAnsi="Calibri" w:cs="Calibri"/>
          <w:sz w:val="17"/>
          <w:szCs w:val="17"/>
        </w:rPr>
        <w:t xml:space="preserve">Polcyn, S., Brooks, P. P., Mennen, A., Zhao, K., Michelmann, S., Li, K., Turk-Browne, N. B., Cohen, J. D., Norman, K. A. (2022). </w:t>
      </w:r>
      <w:r w:rsidR="00357D1C"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2C386090" w14:textId="7240814B" w:rsidR="0001118B" w:rsidRPr="0001118B" w:rsidRDefault="0001118B" w:rsidP="0001118B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 w:rsidR="00446EDB"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446EDB"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EE0C78F" w14:textId="01F196F2" w:rsidR="003B3E31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 w:rsidR="00A96E1E" w:rsidRPr="006014C3">
        <w:rPr>
          <w:rFonts w:ascii="Calibri" w:hAnsi="Calibri" w:cs="Calibri"/>
          <w:sz w:val="17"/>
          <w:szCs w:val="17"/>
        </w:rPr>
        <w:t>1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1E7B32"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 w:rsidR="00250E64"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="00B547FA" w:rsidRPr="006014C3">
        <w:rPr>
          <w:rFonts w:ascii="Calibri" w:hAnsi="Calibri" w:cs="Calibri"/>
          <w:sz w:val="17"/>
          <w:szCs w:val="17"/>
        </w:rPr>
        <w:t>. Virtual conference.</w:t>
      </w:r>
    </w:p>
    <w:p w14:paraId="61A34AE7" w14:textId="77777777" w:rsidR="00250E64" w:rsidRPr="006014C3" w:rsidRDefault="00250E64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3CE96A64" w14:textId="532B7B38" w:rsidR="00250E64" w:rsidRPr="00250E64" w:rsidRDefault="00CE6F59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>, Dowd, E. W., &amp; Golomb, J. D</w:t>
      </w:r>
      <w:r w:rsidR="00250E64"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="00250E64" w:rsidRPr="006014C3">
        <w:rPr>
          <w:rFonts w:ascii="Calibri" w:hAnsi="Calibri" w:cs="Calibri"/>
          <w:sz w:val="17"/>
          <w:szCs w:val="17"/>
        </w:rPr>
        <w:t xml:space="preserve">. </w:t>
      </w:r>
      <w:r w:rsidR="00250E64"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="00250E64" w:rsidRPr="006014C3">
        <w:rPr>
          <w:rFonts w:ascii="Calibri" w:hAnsi="Calibri" w:cs="Calibri"/>
          <w:sz w:val="17"/>
          <w:szCs w:val="17"/>
        </w:rPr>
        <w:t>. Virtual conference.</w:t>
      </w:r>
    </w:p>
    <w:p w14:paraId="4DDCCB06" w14:textId="44F039A8" w:rsidR="00D410FD" w:rsidRPr="006014C3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Mar</w:t>
      </w:r>
      <w:r w:rsidR="0014444C" w:rsidRPr="006014C3">
        <w:rPr>
          <w:rFonts w:ascii="Calibri" w:hAnsi="Calibri" w:cs="Calibri"/>
          <w:sz w:val="17"/>
          <w:szCs w:val="17"/>
        </w:rPr>
        <w:t>ch</w:t>
      </w:r>
      <w:r w:rsidRPr="006014C3">
        <w:rPr>
          <w:rFonts w:ascii="Calibri" w:hAnsi="Calibri" w:cs="Calibri"/>
          <w:sz w:val="17"/>
          <w:szCs w:val="17"/>
        </w:rPr>
        <w:t>). An improved method for evaluating inverted encoding models.</w:t>
      </w:r>
      <w:r w:rsidR="00D75286" w:rsidRPr="006014C3">
        <w:rPr>
          <w:rFonts w:ascii="Calibri" w:hAnsi="Calibri" w:cs="Calibri"/>
          <w:sz w:val="17"/>
          <w:szCs w:val="17"/>
        </w:rPr>
        <w:t xml:space="preserve"> </w:t>
      </w:r>
      <w:r w:rsidR="00D75286"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="00D75286" w:rsidRPr="006014C3">
        <w:rPr>
          <w:rFonts w:ascii="Calibri" w:hAnsi="Calibri" w:cs="Calibri"/>
          <w:sz w:val="17"/>
          <w:szCs w:val="17"/>
        </w:rPr>
        <w:t xml:space="preserve">. Virtual </w:t>
      </w:r>
      <w:r w:rsidR="00061F51" w:rsidRPr="006014C3">
        <w:rPr>
          <w:rFonts w:ascii="Calibri" w:hAnsi="Calibri" w:cs="Calibri"/>
          <w:sz w:val="17"/>
          <w:szCs w:val="17"/>
        </w:rPr>
        <w:t>conference</w:t>
      </w:r>
      <w:r w:rsidR="00D75286" w:rsidRPr="006014C3">
        <w:rPr>
          <w:rFonts w:ascii="Calibri" w:hAnsi="Calibri" w:cs="Calibri"/>
          <w:sz w:val="17"/>
          <w:szCs w:val="17"/>
        </w:rPr>
        <w:t>.</w:t>
      </w:r>
    </w:p>
    <w:p w14:paraId="45CF9925" w14:textId="3187A24A" w:rsidR="004A3928" w:rsidRPr="006014C3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Golomb,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5E27BC6" w14:textId="3F694D84" w:rsidR="00F921D0" w:rsidRPr="006014C3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Mazor, M., Klapwijk, E., Yarkoni, T., Huth, A. G. (2019, Dec</w:t>
      </w:r>
      <w:r w:rsidR="009E77EA" w:rsidRPr="006014C3">
        <w:rPr>
          <w:rFonts w:ascii="Calibri" w:hAnsi="Calibri" w:cs="Calibri"/>
          <w:sz w:val="17"/>
          <w:szCs w:val="17"/>
        </w:rPr>
        <w:t>ember</w:t>
      </w:r>
      <w:r w:rsidRPr="006014C3">
        <w:rPr>
          <w:rFonts w:ascii="Calibri" w:hAnsi="Calibri" w:cs="Calibri"/>
          <w:sz w:val="17"/>
          <w:szCs w:val="17"/>
        </w:rPr>
        <w:t xml:space="preserve">). EduCortex: browser-based 3D brain visualization of fMRI </w:t>
      </w:r>
      <w:r w:rsidRPr="006014C3">
        <w:rPr>
          <w:rFonts w:ascii="Calibri" w:hAnsi="Calibri" w:cs="Calibri"/>
          <w:sz w:val="17"/>
          <w:szCs w:val="17"/>
        </w:rPr>
        <w:lastRenderedPageBreak/>
        <w:t xml:space="preserve">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04729A3B" w14:textId="2AFC6E97" w:rsidR="00F41C6D" w:rsidRPr="006014C3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Golomb,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5CB31CF1" w14:textId="15E37C76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Janakiefski, L., &amp; Maxcey,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5E6A245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Golomb,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87A8AF8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Golomb,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0321F3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r w:rsidRPr="006014C3">
        <w:rPr>
          <w:rFonts w:ascii="Calibri" w:hAnsi="Calibri" w:cs="Calibri"/>
          <w:bCs/>
          <w:sz w:val="17"/>
          <w:szCs w:val="17"/>
        </w:rPr>
        <w:t xml:space="preserve">Janakiefski, L., Smerdell,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Maxcey, A. (2019, March). Does recognition-induced forgetting operate over </w:t>
      </w:r>
      <w:proofErr w:type="gramStart"/>
      <w:r w:rsidRPr="006014C3">
        <w:rPr>
          <w:rFonts w:ascii="Calibri" w:hAnsi="Calibri" w:cs="Calibri"/>
          <w:bCs/>
          <w:sz w:val="17"/>
          <w:szCs w:val="17"/>
        </w:rPr>
        <w:t>temporally-grouped</w:t>
      </w:r>
      <w:proofErr w:type="gramEnd"/>
      <w:r w:rsidRPr="006014C3">
        <w:rPr>
          <w:rFonts w:ascii="Calibri" w:hAnsi="Calibri" w:cs="Calibri"/>
          <w:bCs/>
          <w:sz w:val="17"/>
          <w:szCs w:val="17"/>
        </w:rPr>
        <w:t xml:space="preserve"> objects?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3DE35F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56C58E5E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73F37F0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F5CB89C" w14:textId="1DF0A3F0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Shomstein,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3CDF2BF" w14:textId="643CE6C9" w:rsidR="002A46E0" w:rsidRPr="006014C3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r w:rsidR="002A46E0"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="002A46E0"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="002A46E0" w:rsidRPr="006014C3">
        <w:rPr>
          <w:rFonts w:ascii="Calibri" w:hAnsi="Calibri" w:cs="Calibri"/>
          <w:sz w:val="17"/>
          <w:szCs w:val="17"/>
        </w:rPr>
        <w:t xml:space="preserve"> Shomstein, S. (2017, November). Real-world object size affects attentional allocation.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="002A46E0"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032311C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Collegio, A., &amp; Shomstein,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736D3E8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05A9D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1150E5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67732F4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48E8ABA7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4239EA" w14:textId="4E094957" w:rsidR="00A22825" w:rsidRDefault="00F921D0" w:rsidP="006014C3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54F6B5E" w14:textId="77777777" w:rsidR="00310B97" w:rsidRPr="00310B97" w:rsidRDefault="00310B97" w:rsidP="00310B97">
      <w:pPr>
        <w:pStyle w:val="Default"/>
        <w:spacing w:after="3" w:line="252" w:lineRule="auto"/>
        <w:ind w:left="360"/>
        <w:rPr>
          <w:rFonts w:ascii="Calibri" w:hAnsi="Calibri" w:cs="Calibri"/>
        </w:rPr>
      </w:pPr>
    </w:p>
    <w:p w14:paraId="39E294FD" w14:textId="145A0D0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7523DDE" w14:textId="4CEBCC47" w:rsidR="00E35CAF" w:rsidRPr="000528D4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Python, MATLAB, R</w:t>
      </w:r>
    </w:p>
    <w:p w14:paraId="0D088DF2" w14:textId="05E5DAD4" w:rsidR="00842520" w:rsidRDefault="00842520" w:rsidP="00842520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PyTorc</w:t>
      </w:r>
      <w:r w:rsidR="005E2FA8">
        <w:rPr>
          <w:rFonts w:ascii="Calibri" w:hAnsi="Calibri" w:cs="Calibri"/>
          <w:color w:val="auto"/>
          <w:sz w:val="21"/>
          <w:szCs w:val="21"/>
        </w:rPr>
        <w:t xml:space="preserve">h (neural networks, large language models, denoising diffusion models, </w:t>
      </w:r>
      <w:r w:rsidRPr="000528D4">
        <w:rPr>
          <w:rFonts w:ascii="Calibri" w:hAnsi="Calibri" w:cs="Calibri"/>
          <w:color w:val="auto"/>
          <w:sz w:val="21"/>
          <w:szCs w:val="21"/>
        </w:rPr>
        <w:t>encoding/decoding models</w:t>
      </w:r>
      <w:r w:rsidR="005E2FA8">
        <w:rPr>
          <w:rFonts w:ascii="Calibri" w:hAnsi="Calibri" w:cs="Calibri"/>
          <w:color w:val="auto"/>
          <w:sz w:val="21"/>
          <w:szCs w:val="21"/>
        </w:rPr>
        <w:t>)</w:t>
      </w:r>
    </w:p>
    <w:p w14:paraId="5E8CF960" w14:textId="26803452" w:rsidR="00A3033B" w:rsidRDefault="00A3033B" w:rsidP="00A3033B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Supercomputing / cloud computing (Amazon Web Services, Microsoft Azure, Slurm HPCs)</w:t>
      </w:r>
    </w:p>
    <w:p w14:paraId="38F25448" w14:textId="77DB6DB9" w:rsidR="00B839BE" w:rsidRPr="00A3033B" w:rsidRDefault="00B839BE" w:rsidP="00A3033B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Multi-node / multi-gpu distributed training (DDP, FSDP, Deepspeed)</w:t>
      </w:r>
    </w:p>
    <w:p w14:paraId="091C4F5C" w14:textId="3ACB6E17" w:rsidR="00E35CAF" w:rsidRPr="000528D4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FMRI (designing experiments, collecting data, pre-/post-processing; SPM, Nipype, Freesurfer, Fmriprep)</w:t>
      </w:r>
    </w:p>
    <w:p w14:paraId="7CC37BC4" w14:textId="7090D8EA" w:rsidR="000B6AF5" w:rsidRPr="000528D4" w:rsidRDefault="000B6AF5" w:rsidP="000B6AF5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Hierarchical Bayesian modeling (PyMC3, JAGS)</w:t>
      </w:r>
    </w:p>
    <w:p w14:paraId="6E716AFE" w14:textId="2CFCF3CE" w:rsidR="00172008" w:rsidRPr="000528D4" w:rsidRDefault="00E35CAF" w:rsidP="008761C5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 xml:space="preserve">HTML / CSS / JavaScript / Node.js </w:t>
      </w:r>
      <w:r w:rsidR="008761C5">
        <w:rPr>
          <w:rFonts w:ascii="Calibri" w:hAnsi="Calibri" w:cs="Calibri"/>
          <w:color w:val="auto"/>
          <w:sz w:val="21"/>
          <w:szCs w:val="21"/>
        </w:rPr>
        <w:t>/ React</w:t>
      </w:r>
    </w:p>
    <w:p w14:paraId="0F464C7F" w14:textId="77777777" w:rsidR="00E35CAF" w:rsidRPr="000528D4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Eye-tracking (experience using/designing experiments for EyeLink 1000 Plus)</w:t>
      </w:r>
    </w:p>
    <w:p w14:paraId="01F89E6E" w14:textId="77777777" w:rsidR="00E35CAF" w:rsidRPr="00946B62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  <w:sz w:val="18"/>
          <w:szCs w:val="18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73C15A27" w14:textId="71CBFC91" w:rsidR="00DB7CF6" w:rsidRPr="004F56C8" w:rsidRDefault="00B36051" w:rsidP="004F56C8">
      <w:pPr>
        <w:pStyle w:val="Default"/>
        <w:spacing w:after="3"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Seungwan (Kevin) Son, </w:t>
      </w:r>
      <w:r w:rsidRPr="00B36051">
        <w:rPr>
          <w:rFonts w:ascii="Calibri" w:hAnsi="Calibri" w:cs="Calibri"/>
          <w:color w:val="auto"/>
          <w:sz w:val="21"/>
          <w:szCs w:val="21"/>
        </w:rPr>
        <w:t>Stephenie Chen</w:t>
      </w:r>
      <w:r>
        <w:rPr>
          <w:rFonts w:ascii="Calibri" w:hAnsi="Calibri" w:cs="Calibri"/>
          <w:color w:val="auto"/>
          <w:sz w:val="21"/>
          <w:szCs w:val="21"/>
        </w:rPr>
        <w:t>, Karit (</w:t>
      </w:r>
      <w:r w:rsidRPr="00B36051">
        <w:rPr>
          <w:rFonts w:ascii="Calibri" w:hAnsi="Calibri" w:cs="Calibri"/>
          <w:color w:val="auto"/>
          <w:sz w:val="21"/>
          <w:szCs w:val="21"/>
        </w:rPr>
        <w:t>Keith</w:t>
      </w:r>
      <w:r>
        <w:rPr>
          <w:rFonts w:ascii="Calibri" w:hAnsi="Calibri" w:cs="Calibri"/>
          <w:color w:val="auto"/>
          <w:sz w:val="21"/>
          <w:szCs w:val="21"/>
        </w:rPr>
        <w:t xml:space="preserve">) </w:t>
      </w:r>
      <w:r w:rsidRPr="00B36051">
        <w:rPr>
          <w:rFonts w:ascii="Calibri" w:hAnsi="Calibri" w:cs="Calibri"/>
          <w:color w:val="auto"/>
          <w:sz w:val="21"/>
          <w:szCs w:val="21"/>
        </w:rPr>
        <w:t>Matanachai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B656E4">
        <w:rPr>
          <w:rFonts w:ascii="Calibri" w:hAnsi="Calibri" w:cs="Calibri"/>
          <w:color w:val="auto"/>
          <w:sz w:val="21"/>
          <w:szCs w:val="21"/>
        </w:rPr>
        <w:t xml:space="preserve">Ashutosh Narang, </w:t>
      </w:r>
      <w:r w:rsidR="00B656E4" w:rsidRPr="00B656E4">
        <w:rPr>
          <w:rFonts w:ascii="Calibri" w:hAnsi="Calibri" w:cs="Calibri"/>
          <w:color w:val="auto"/>
          <w:sz w:val="21"/>
          <w:szCs w:val="21"/>
        </w:rPr>
        <w:t>Cesar Torrico</w:t>
      </w:r>
      <w:r w:rsidR="00B656E4"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312E20">
        <w:rPr>
          <w:rFonts w:ascii="Calibri" w:hAnsi="Calibri" w:cs="Calibri"/>
          <w:color w:val="auto"/>
          <w:sz w:val="21"/>
          <w:szCs w:val="21"/>
        </w:rPr>
        <w:t xml:space="preserve">Mihir Tripathy, </w:t>
      </w:r>
      <w:r w:rsidR="004F56C8">
        <w:rPr>
          <w:rFonts w:ascii="Calibri" w:hAnsi="Calibri" w:cs="Calibri"/>
          <w:color w:val="auto"/>
          <w:sz w:val="21"/>
          <w:szCs w:val="21"/>
        </w:rPr>
        <w:t xml:space="preserve">Atmadeep Banerjee, Stepan Shabalin, </w:t>
      </w:r>
      <w:r w:rsidR="00D1363A" w:rsidRPr="004F56C8">
        <w:rPr>
          <w:rFonts w:ascii="Calibri" w:hAnsi="Calibri" w:cs="Calibri"/>
          <w:color w:val="auto"/>
          <w:sz w:val="21"/>
          <w:szCs w:val="21"/>
        </w:rPr>
        <w:t>David Weisberg</w:t>
      </w:r>
      <w:r w:rsidR="004F56C8">
        <w:rPr>
          <w:rFonts w:ascii="Calibri" w:hAnsi="Calibri" w:cs="Calibri"/>
          <w:color w:val="auto"/>
          <w:sz w:val="21"/>
          <w:szCs w:val="21"/>
        </w:rPr>
        <w:t>, Foyez</w:t>
      </w:r>
      <w:r w:rsidR="00D1363A" w:rsidRPr="004F56C8">
        <w:rPr>
          <w:rFonts w:ascii="Calibri" w:hAnsi="Calibri" w:cs="Calibri"/>
          <w:color w:val="auto"/>
          <w:sz w:val="21"/>
          <w:szCs w:val="21"/>
        </w:rPr>
        <w:t xml:space="preserve"> Alauddin</w:t>
      </w:r>
      <w:r w:rsidR="004F56C8"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D1363A" w:rsidRPr="004F56C8">
        <w:rPr>
          <w:rFonts w:ascii="Calibri" w:hAnsi="Calibri" w:cs="Calibri"/>
          <w:color w:val="auto"/>
          <w:sz w:val="21"/>
          <w:szCs w:val="21"/>
        </w:rPr>
        <w:t>Nathalie Verlinde</w:t>
      </w:r>
      <w:r w:rsidR="004F56C8">
        <w:rPr>
          <w:rFonts w:ascii="Calibri" w:hAnsi="Calibri" w:cs="Calibri"/>
          <w:sz w:val="21"/>
          <w:szCs w:val="21"/>
        </w:rPr>
        <w:t xml:space="preserve">, </w:t>
      </w:r>
      <w:r w:rsidR="00D35B6B" w:rsidRPr="004F56C8">
        <w:rPr>
          <w:rFonts w:ascii="Calibri" w:hAnsi="Calibri" w:cs="Calibri"/>
          <w:sz w:val="21"/>
          <w:szCs w:val="21"/>
        </w:rPr>
        <w:t>Anisha Babu</w:t>
      </w:r>
      <w:r w:rsidR="004F56C8">
        <w:rPr>
          <w:rFonts w:ascii="Calibri" w:hAnsi="Calibri" w:cs="Calibri"/>
          <w:sz w:val="21"/>
          <w:szCs w:val="21"/>
        </w:rPr>
        <w:t xml:space="preserve">, </w:t>
      </w:r>
      <w:r w:rsidR="00DB7CF6" w:rsidRPr="004F56C8">
        <w:rPr>
          <w:rFonts w:ascii="Calibri" w:hAnsi="Calibri" w:cs="Calibri"/>
          <w:sz w:val="21"/>
          <w:szCs w:val="21"/>
        </w:rPr>
        <w:t xml:space="preserve">Molly McKinney </w:t>
      </w:r>
    </w:p>
    <w:p w14:paraId="76C1DAD1" w14:textId="77777777" w:rsidR="000E44B9" w:rsidRDefault="000E44B9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2BDEC472" w14:textId="122753C7" w:rsidR="000E44B9" w:rsidRPr="00DB7CF6" w:rsidRDefault="00132523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</w:t>
      </w:r>
      <w:r w:rsidR="00764BE3">
        <w:rPr>
          <w:rFonts w:ascii="Calibri" w:hAnsi="Calibri" w:cs="Calibri"/>
          <w:b/>
          <w:bCs/>
          <w:color w:val="auto"/>
        </w:rPr>
        <w:t xml:space="preserve"> </w:t>
      </w:r>
      <w:r>
        <w:rPr>
          <w:rFonts w:ascii="Calibri" w:hAnsi="Calibri" w:cs="Calibri"/>
          <w:b/>
          <w:bCs/>
          <w:color w:val="auto"/>
        </w:rPr>
        <w:t>HOC REVIEWING</w:t>
      </w:r>
    </w:p>
    <w:p w14:paraId="1C23080E" w14:textId="77777777" w:rsidR="000E44B9" w:rsidRPr="00DB7CF6" w:rsidRDefault="000E44B9" w:rsidP="000E44B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3ABF5A" w14:textId="070E9FF0" w:rsidR="00144C0D" w:rsidRPr="0062047F" w:rsidRDefault="000E44B9" w:rsidP="00144C0D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>Nature Neuroscience;</w:t>
      </w:r>
      <w:r w:rsidR="002C707E" w:rsidRPr="0062047F">
        <w:rPr>
          <w:rFonts w:ascii="Calibri" w:hAnsi="Calibri" w:cs="Calibri"/>
          <w:sz w:val="21"/>
          <w:szCs w:val="21"/>
        </w:rPr>
        <w:t xml:space="preserve"> </w:t>
      </w:r>
      <w:r w:rsidR="00CB04BC">
        <w:rPr>
          <w:rFonts w:ascii="Calibri" w:hAnsi="Calibri" w:cs="Calibri"/>
          <w:sz w:val="21"/>
          <w:szCs w:val="21"/>
        </w:rPr>
        <w:t xml:space="preserve">NeuroImage; </w:t>
      </w:r>
      <w:r w:rsidR="00B656E4" w:rsidRPr="00B656E4">
        <w:rPr>
          <w:rFonts w:ascii="Calibri" w:hAnsi="Calibri" w:cs="Calibri"/>
          <w:sz w:val="21"/>
          <w:szCs w:val="21"/>
        </w:rPr>
        <w:t>Imaging Neuroscience</w:t>
      </w:r>
      <w:r w:rsidR="00B656E4">
        <w:rPr>
          <w:rFonts w:ascii="Calibri" w:hAnsi="Calibri" w:cs="Calibri"/>
          <w:sz w:val="21"/>
          <w:szCs w:val="21"/>
        </w:rPr>
        <w:t xml:space="preserve">; </w:t>
      </w:r>
      <w:r w:rsidR="00946B62" w:rsidRPr="0062047F">
        <w:rPr>
          <w:rFonts w:ascii="Calibri" w:hAnsi="Calibri" w:cs="Calibri"/>
          <w:sz w:val="21"/>
          <w:szCs w:val="21"/>
        </w:rPr>
        <w:t xml:space="preserve">Scientific Reports; </w:t>
      </w:r>
      <w:r w:rsidR="00A02BC8" w:rsidRPr="0062047F">
        <w:rPr>
          <w:rFonts w:ascii="Calibri" w:hAnsi="Calibri" w:cs="Calibri"/>
          <w:sz w:val="21"/>
          <w:szCs w:val="21"/>
        </w:rPr>
        <w:t xml:space="preserve">Psychonomic Bulletin &amp; Review; </w:t>
      </w:r>
      <w:r w:rsidR="002C707E" w:rsidRPr="0062047F">
        <w:rPr>
          <w:rFonts w:ascii="Calibri" w:hAnsi="Calibri" w:cs="Calibri"/>
          <w:sz w:val="21"/>
          <w:szCs w:val="21"/>
        </w:rPr>
        <w:t xml:space="preserve">Journal of Experimental Psychology: General; </w:t>
      </w:r>
      <w:r w:rsidRPr="0062047F">
        <w:rPr>
          <w:rFonts w:ascii="Calibri" w:hAnsi="Calibri" w:cs="Calibri"/>
          <w:sz w:val="21"/>
          <w:szCs w:val="21"/>
        </w:rPr>
        <w:t>Journal of Experimental Psychology: Learning, Memory, and Cognition; Attention, Perception, &amp; Psychophysics</w:t>
      </w:r>
      <w:r w:rsidR="000816A2" w:rsidRPr="0062047F">
        <w:rPr>
          <w:rFonts w:ascii="Calibri" w:hAnsi="Calibri" w:cs="Calibri"/>
          <w:sz w:val="21"/>
          <w:szCs w:val="21"/>
        </w:rPr>
        <w:t>; Memory;</w:t>
      </w:r>
      <w:r w:rsidR="00113B65">
        <w:rPr>
          <w:rFonts w:ascii="Calibri" w:hAnsi="Calibri" w:cs="Calibri"/>
          <w:sz w:val="21"/>
          <w:szCs w:val="21"/>
        </w:rPr>
        <w:t xml:space="preserve"> Memory &amp; Cognition;</w:t>
      </w:r>
      <w:r w:rsidR="000816A2" w:rsidRPr="0062047F">
        <w:rPr>
          <w:rFonts w:ascii="Calibri" w:hAnsi="Calibri" w:cs="Calibri"/>
          <w:sz w:val="21"/>
          <w:szCs w:val="21"/>
        </w:rPr>
        <w:t xml:space="preserve"> Journal of </w:t>
      </w:r>
      <w:proofErr w:type="gramStart"/>
      <w:r w:rsidR="000816A2" w:rsidRPr="0062047F">
        <w:rPr>
          <w:rFonts w:ascii="Calibri" w:hAnsi="Calibri" w:cs="Calibri"/>
          <w:sz w:val="21"/>
          <w:szCs w:val="21"/>
        </w:rPr>
        <w:t>Open Source</w:t>
      </w:r>
      <w:proofErr w:type="gramEnd"/>
      <w:r w:rsidR="000816A2" w:rsidRPr="0062047F">
        <w:rPr>
          <w:rFonts w:ascii="Calibri" w:hAnsi="Calibri" w:cs="Calibri"/>
          <w:sz w:val="21"/>
          <w:szCs w:val="21"/>
        </w:rPr>
        <w:t xml:space="preserve"> Education</w:t>
      </w:r>
    </w:p>
    <w:p w14:paraId="7C1ADAA5" w14:textId="77777777" w:rsidR="000E44B9" w:rsidRDefault="000E44B9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lastRenderedPageBreak/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711E133" w14:textId="6689EAE1" w:rsidR="0051770A" w:rsidRDefault="00000000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32" w:history="1">
        <w:r w:rsidR="0051770A" w:rsidRPr="000021A6">
          <w:rPr>
            <w:rStyle w:val="Hyperlink"/>
            <w:rFonts w:ascii="Calibri" w:hAnsi="Calibri" w:cs="Calibri"/>
          </w:rPr>
          <w:t>MedARC</w:t>
        </w:r>
      </w:hyperlink>
      <w:r w:rsidR="000021A6">
        <w:rPr>
          <w:rFonts w:ascii="Calibri" w:hAnsi="Calibri" w:cs="Calibri"/>
        </w:rPr>
        <w:t xml:space="preserve">, </w:t>
      </w:r>
      <w:r w:rsidR="008D11FA">
        <w:rPr>
          <w:rFonts w:ascii="Calibri" w:hAnsi="Calibri" w:cs="Calibri"/>
        </w:rPr>
        <w:t>P</w:t>
      </w:r>
      <w:r w:rsidR="00DE3E1C">
        <w:rPr>
          <w:rFonts w:ascii="Calibri" w:hAnsi="Calibri" w:cs="Calibri"/>
        </w:rPr>
        <w:t>rincipal investigator</w:t>
      </w:r>
      <w:r w:rsidR="009217B6">
        <w:rPr>
          <w:rFonts w:ascii="Calibri" w:hAnsi="Calibri" w:cs="Calibri"/>
        </w:rPr>
        <w:t xml:space="preserve"> of </w:t>
      </w:r>
      <w:r w:rsidR="008D11FA">
        <w:rPr>
          <w:rFonts w:ascii="Calibri" w:hAnsi="Calibri" w:cs="Calibri"/>
        </w:rPr>
        <w:t xml:space="preserve">the </w:t>
      </w:r>
      <w:r w:rsidR="0051770A" w:rsidRPr="00770BEC">
        <w:rPr>
          <w:rFonts w:ascii="Calibri" w:hAnsi="Calibri" w:cs="Calibri"/>
        </w:rPr>
        <w:t>Neuroimaging</w:t>
      </w:r>
      <w:r w:rsidR="00DA7630">
        <w:rPr>
          <w:rFonts w:ascii="Calibri" w:hAnsi="Calibri" w:cs="Calibri"/>
        </w:rPr>
        <w:t xml:space="preserve"> &amp; AI</w:t>
      </w:r>
      <w:r w:rsidR="009217B6">
        <w:rPr>
          <w:rFonts w:ascii="Calibri" w:hAnsi="Calibri" w:cs="Calibri"/>
        </w:rPr>
        <w:t xml:space="preserve"> Lab</w:t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  <w:t xml:space="preserve"> </w:t>
      </w:r>
      <w:proofErr w:type="gramStart"/>
      <w:r w:rsidR="00B10D58">
        <w:rPr>
          <w:rFonts w:ascii="Calibri" w:hAnsi="Calibri" w:cs="Calibri"/>
          <w:sz w:val="22"/>
          <w:szCs w:val="22"/>
        </w:rPr>
        <w:tab/>
        <w:t xml:space="preserve">  </w:t>
      </w:r>
      <w:r w:rsidR="0051770A">
        <w:rPr>
          <w:rFonts w:ascii="Calibri" w:hAnsi="Calibri" w:cs="Calibri"/>
          <w:sz w:val="22"/>
          <w:szCs w:val="22"/>
        </w:rPr>
        <w:t>2023</w:t>
      </w:r>
      <w:proofErr w:type="gramEnd"/>
      <w:r w:rsidR="0051770A">
        <w:rPr>
          <w:rFonts w:ascii="Calibri" w:hAnsi="Calibri" w:cs="Calibri"/>
          <w:sz w:val="22"/>
          <w:szCs w:val="22"/>
        </w:rPr>
        <w:t xml:space="preserve"> –</w:t>
      </w:r>
    </w:p>
    <w:p w14:paraId="2B19AC9E" w14:textId="0EF4CC8C" w:rsidR="0051770A" w:rsidRPr="0051770A" w:rsidRDefault="003A5B19" w:rsidP="0051770A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Leading neuroimaging open research projects, mentoring international online community of </w:t>
      </w:r>
      <w:proofErr w:type="gramStart"/>
      <w:r>
        <w:rPr>
          <w:rFonts w:ascii="Calibri" w:hAnsi="Calibri" w:cs="Calibri"/>
          <w:sz w:val="22"/>
          <w:szCs w:val="22"/>
        </w:rPr>
        <w:t>volunteers</w:t>
      </w:r>
      <w:proofErr w:type="gramEnd"/>
    </w:p>
    <w:p w14:paraId="30F6CBC6" w14:textId="350DD3A7" w:rsidR="00144C0D" w:rsidRPr="00494F80" w:rsidRDefault="00000000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33" w:history="1">
        <w:r w:rsidR="0051770A" w:rsidRPr="00497F16">
          <w:rPr>
            <w:rStyle w:val="Hyperlink"/>
            <w:rFonts w:ascii="Calibri" w:hAnsi="Calibri" w:cs="Calibri"/>
          </w:rPr>
          <w:t>OnNeuro</w:t>
        </w:r>
      </w:hyperlink>
      <w:r w:rsidR="00144C0D" w:rsidRPr="00144C0D">
        <w:rPr>
          <w:rFonts w:ascii="Calibri" w:hAnsi="Calibri" w:cs="Calibri"/>
        </w:rPr>
        <w:t>, Founder</w:t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</w:t>
      </w:r>
      <w:r w:rsidR="00494F80">
        <w:rPr>
          <w:rFonts w:ascii="Calibri" w:hAnsi="Calibri" w:cs="Calibri"/>
        </w:rPr>
        <w:t xml:space="preserve">   </w:t>
      </w:r>
      <w:r w:rsidR="00465929">
        <w:rPr>
          <w:rFonts w:ascii="Calibri" w:hAnsi="Calibri" w:cs="Calibri"/>
        </w:rPr>
        <w:t xml:space="preserve"> </w:t>
      </w:r>
      <w:r w:rsidR="00E34187">
        <w:rPr>
          <w:rFonts w:ascii="Calibri" w:hAnsi="Calibri" w:cs="Calibri"/>
        </w:rPr>
        <w:t xml:space="preserve">   </w:t>
      </w:r>
      <w:r w:rsidR="00745113">
        <w:rPr>
          <w:rFonts w:ascii="Calibri" w:hAnsi="Calibri" w:cs="Calibri"/>
        </w:rPr>
        <w:tab/>
      </w:r>
      <w:r w:rsidR="00745113">
        <w:rPr>
          <w:rFonts w:ascii="Calibri" w:hAnsi="Calibri" w:cs="Calibri"/>
        </w:rPr>
        <w:tab/>
      </w:r>
      <w:r w:rsidR="00745113">
        <w:rPr>
          <w:rFonts w:ascii="Calibri" w:hAnsi="Calibri" w:cs="Calibri"/>
        </w:rPr>
        <w:tab/>
        <w:t xml:space="preserve">     </w:t>
      </w:r>
      <w:r w:rsidR="00E34187">
        <w:rPr>
          <w:rFonts w:ascii="Calibri" w:hAnsi="Calibri" w:cs="Calibri"/>
        </w:rPr>
        <w:t xml:space="preserve"> </w:t>
      </w:r>
      <w:r w:rsidR="00144C0D" w:rsidRPr="00494F80">
        <w:rPr>
          <w:rFonts w:ascii="Calibri" w:hAnsi="Calibri" w:cs="Calibri"/>
          <w:sz w:val="22"/>
          <w:szCs w:val="22"/>
        </w:rPr>
        <w:t xml:space="preserve">2017 – </w:t>
      </w:r>
      <w:r w:rsidR="00E34187">
        <w:rPr>
          <w:rFonts w:ascii="Calibri" w:hAnsi="Calibri" w:cs="Calibri"/>
          <w:sz w:val="22"/>
          <w:szCs w:val="22"/>
        </w:rPr>
        <w:t>2022</w:t>
      </w:r>
    </w:p>
    <w:p w14:paraId="06F430FE" w14:textId="4AC903FD" w:rsidR="00144C0D" w:rsidRPr="00144C0D" w:rsidRDefault="00087D0E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Hosting</w:t>
      </w:r>
      <w:r w:rsidR="00E01651">
        <w:rPr>
          <w:rFonts w:ascii="Calibri" w:hAnsi="Calibri" w:cs="Calibri"/>
          <w:sz w:val="22"/>
          <w:szCs w:val="22"/>
        </w:rPr>
        <w:t>/sharing</w:t>
      </w:r>
      <w:r w:rsidR="00C96B5A">
        <w:rPr>
          <w:rFonts w:ascii="Calibri" w:hAnsi="Calibri" w:cs="Calibri"/>
          <w:sz w:val="22"/>
          <w:szCs w:val="22"/>
        </w:rPr>
        <w:t xml:space="preserve"> </w:t>
      </w:r>
      <w:r w:rsidR="003D720D">
        <w:rPr>
          <w:rFonts w:ascii="Calibri" w:hAnsi="Calibri" w:cs="Calibri"/>
          <w:sz w:val="22"/>
          <w:szCs w:val="22"/>
        </w:rPr>
        <w:t xml:space="preserve">open-access </w:t>
      </w:r>
      <w:r w:rsidR="00FD43CB">
        <w:rPr>
          <w:rFonts w:ascii="Calibri" w:hAnsi="Calibri" w:cs="Calibri"/>
          <w:sz w:val="22"/>
          <w:szCs w:val="22"/>
        </w:rPr>
        <w:t xml:space="preserve">research </w:t>
      </w:r>
      <w:r w:rsidR="003D720D">
        <w:rPr>
          <w:rFonts w:ascii="Calibri" w:hAnsi="Calibri" w:cs="Calibri"/>
          <w:sz w:val="22"/>
          <w:szCs w:val="22"/>
        </w:rPr>
        <w:t>talks</w:t>
      </w:r>
      <w:r w:rsidR="00FD43CB"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 the fields of psychology and </w:t>
      </w:r>
      <w:proofErr w:type="gramStart"/>
      <w:r w:rsidR="00144C0D" w:rsidRPr="00144C0D">
        <w:rPr>
          <w:rFonts w:ascii="Calibri" w:hAnsi="Calibri" w:cs="Calibri"/>
          <w:sz w:val="22"/>
          <w:szCs w:val="22"/>
        </w:rPr>
        <w:t>neuroscience</w:t>
      </w:r>
      <w:proofErr w:type="gramEnd"/>
    </w:p>
    <w:p w14:paraId="61082D61" w14:textId="276E5A55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="00494F80">
        <w:rPr>
          <w:rFonts w:ascii="Calibri" w:hAnsi="Calibri" w:cs="Calibri"/>
        </w:rPr>
        <w:t xml:space="preserve">   </w:t>
      </w:r>
      <w:r w:rsidR="00B4212F">
        <w:rPr>
          <w:rFonts w:ascii="Calibri" w:hAnsi="Calibri" w:cs="Calibri"/>
        </w:rPr>
        <w:t xml:space="preserve">    </w:t>
      </w:r>
      <w:r w:rsidRPr="00494F80">
        <w:rPr>
          <w:rFonts w:ascii="Calibri" w:hAnsi="Calibri" w:cs="Calibri"/>
          <w:sz w:val="22"/>
          <w:szCs w:val="22"/>
        </w:rPr>
        <w:t xml:space="preserve">2017 – </w:t>
      </w:r>
      <w:r w:rsidR="00B4212F">
        <w:rPr>
          <w:rFonts w:ascii="Calibri" w:hAnsi="Calibri" w:cs="Calibri"/>
          <w:sz w:val="22"/>
          <w:szCs w:val="22"/>
        </w:rPr>
        <w:t>2022</w:t>
      </w:r>
    </w:p>
    <w:p w14:paraId="11C1C96B" w14:textId="60447B2E" w:rsidR="00144C0D" w:rsidRPr="00144C0D" w:rsidRDefault="00FD43CB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144C0D" w:rsidRPr="00144C0D">
        <w:rPr>
          <w:rFonts w:ascii="Calibri" w:hAnsi="Calibri" w:cs="Calibri"/>
          <w:sz w:val="22"/>
          <w:szCs w:val="22"/>
        </w:rPr>
        <w:t>rganiz</w:t>
      </w:r>
      <w:r w:rsidR="00C96B5A">
        <w:rPr>
          <w:rFonts w:ascii="Calibri" w:hAnsi="Calibri" w:cs="Calibri"/>
          <w:sz w:val="22"/>
          <w:szCs w:val="22"/>
        </w:rPr>
        <w:t>ing</w:t>
      </w:r>
      <w:r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 w:rsidR="00322941">
        <w:rPr>
          <w:rFonts w:ascii="Calibri" w:hAnsi="Calibri" w:cs="Calibri"/>
          <w:sz w:val="22"/>
          <w:szCs w:val="22"/>
        </w:rPr>
        <w:t>at Ohio State</w:t>
      </w:r>
      <w:r w:rsidR="00572C11">
        <w:rPr>
          <w:rFonts w:ascii="Calibri" w:hAnsi="Calibri" w:cs="Calibri"/>
          <w:sz w:val="22"/>
          <w:szCs w:val="22"/>
        </w:rPr>
        <w:t xml:space="preserve"> Univ.</w:t>
      </w:r>
    </w:p>
    <w:p w14:paraId="0C217CF9" w14:textId="2B255FD3" w:rsidR="00494F80" w:rsidRPr="00144C0D" w:rsidRDefault="00494F80" w:rsidP="00494F80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Brain Sciences Undergraduate Summer Institute (</w:t>
      </w:r>
      <w:proofErr w:type="gramStart"/>
      <w:r w:rsidRPr="00144C0D">
        <w:rPr>
          <w:rFonts w:ascii="Calibri" w:hAnsi="Calibri" w:cs="Calibri"/>
        </w:rPr>
        <w:t>CUSI)</w:t>
      </w:r>
      <w:r>
        <w:rPr>
          <w:rFonts w:ascii="Calibri" w:hAnsi="Calibri" w:cs="Calibri"/>
        </w:rPr>
        <w:t xml:space="preserve">   </w:t>
      </w:r>
      <w:proofErr w:type="gramEnd"/>
      <w:r>
        <w:rPr>
          <w:rFonts w:ascii="Calibri" w:hAnsi="Calibri" w:cs="Calibri"/>
        </w:rPr>
        <w:t xml:space="preserve">   </w:t>
      </w:r>
      <w:r w:rsidR="002F061C">
        <w:rPr>
          <w:rFonts w:ascii="Calibri" w:hAnsi="Calibri" w:cs="Calibri"/>
        </w:rPr>
        <w:tab/>
        <w:t xml:space="preserve">            </w:t>
      </w:r>
      <w:r w:rsidRPr="00494F80">
        <w:rPr>
          <w:rFonts w:ascii="Calibri" w:hAnsi="Calibri" w:cs="Calibri"/>
          <w:sz w:val="22"/>
          <w:szCs w:val="22"/>
        </w:rPr>
        <w:t>2018/2019/2021</w:t>
      </w:r>
    </w:p>
    <w:p w14:paraId="169C7AD8" w14:textId="444123DD" w:rsidR="00494F80" w:rsidRPr="00494F80" w:rsidRDefault="008375B7" w:rsidP="00494F80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="00494F80" w:rsidRPr="00465929">
        <w:rPr>
          <w:rFonts w:ascii="Calibri" w:hAnsi="Calibri" w:cs="Calibri"/>
          <w:sz w:val="22"/>
          <w:szCs w:val="22"/>
        </w:rPr>
        <w:t xml:space="preserve"> on lab organization</w:t>
      </w:r>
      <w:r w:rsidR="00C34DE4">
        <w:rPr>
          <w:rFonts w:ascii="Calibri" w:hAnsi="Calibri" w:cs="Calibri"/>
          <w:sz w:val="22"/>
          <w:szCs w:val="22"/>
        </w:rPr>
        <w:t>, questionable research practices,</w:t>
      </w:r>
      <w:r w:rsidR="004914F4">
        <w:rPr>
          <w:rFonts w:ascii="Calibri" w:hAnsi="Calibri" w:cs="Calibri"/>
          <w:sz w:val="22"/>
          <w:szCs w:val="22"/>
        </w:rPr>
        <w:t xml:space="preserve"> open science,</w:t>
      </w:r>
      <w:r w:rsidR="00494F80" w:rsidRPr="00465929">
        <w:rPr>
          <w:rFonts w:ascii="Calibri" w:hAnsi="Calibri" w:cs="Calibri"/>
          <w:sz w:val="22"/>
          <w:szCs w:val="22"/>
        </w:rPr>
        <w:t xml:space="preserve"> and pre-</w:t>
      </w:r>
      <w:proofErr w:type="gramStart"/>
      <w:r w:rsidR="00494F80" w:rsidRPr="00465929">
        <w:rPr>
          <w:rFonts w:ascii="Calibri" w:hAnsi="Calibri" w:cs="Calibri"/>
          <w:sz w:val="22"/>
          <w:szCs w:val="22"/>
        </w:rPr>
        <w:t>registration</w:t>
      </w:r>
      <w:proofErr w:type="gramEnd"/>
    </w:p>
    <w:p w14:paraId="49714C15" w14:textId="1433971F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NeuroHackademy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</w:t>
      </w:r>
      <w:r w:rsidR="004F677F" w:rsidRPr="00494F80">
        <w:rPr>
          <w:rFonts w:ascii="Calibri" w:hAnsi="Calibri" w:cs="Calibri"/>
          <w:sz w:val="22"/>
          <w:szCs w:val="22"/>
        </w:rPr>
        <w:t>19</w:t>
      </w:r>
    </w:p>
    <w:p w14:paraId="1A80A6B6" w14:textId="3AAE2785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34" w:history="1"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</w:hyperlink>
      <w:r w:rsidRPr="00144C0D">
        <w:rPr>
          <w:rFonts w:ascii="Calibri" w:hAnsi="Calibri" w:cs="Calibri"/>
          <w:sz w:val="22"/>
          <w:szCs w:val="22"/>
        </w:rPr>
        <w:t xml:space="preserve">, an educational brain </w:t>
      </w:r>
      <w:proofErr w:type="gramStart"/>
      <w:r w:rsidRPr="00144C0D">
        <w:rPr>
          <w:rFonts w:ascii="Calibri" w:hAnsi="Calibri" w:cs="Calibri"/>
          <w:sz w:val="22"/>
          <w:szCs w:val="22"/>
        </w:rPr>
        <w:t>viewer</w:t>
      </w:r>
      <w:proofErr w:type="gramEnd"/>
    </w:p>
    <w:p w14:paraId="548848DE" w14:textId="155024D3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Guest Lecturer</w:t>
      </w:r>
      <w:r w:rsidR="00D33F96">
        <w:rPr>
          <w:rFonts w:ascii="Calibri" w:hAnsi="Calibri" w:cs="Calibri"/>
        </w:rPr>
        <w:t xml:space="preserve"> (Ohio State University)</w:t>
      </w:r>
      <w:r w:rsidR="00D33F96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</w:t>
      </w:r>
      <w:r w:rsidR="00465929">
        <w:rPr>
          <w:rFonts w:ascii="Calibri" w:hAnsi="Calibri" w:cs="Calibri"/>
        </w:rPr>
        <w:t xml:space="preserve"> </w:t>
      </w:r>
      <w:r w:rsidRPr="00494F80">
        <w:rPr>
          <w:rFonts w:ascii="Calibri" w:hAnsi="Calibri" w:cs="Calibri"/>
          <w:sz w:val="22"/>
          <w:szCs w:val="22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5E0857A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="00D33F96"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5E4C1DFA" w14:textId="5EAB1D21" w:rsidR="00144C0D" w:rsidRPr="00494F80" w:rsidRDefault="00144C0D" w:rsidP="002F061C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  <w:r w:rsidRPr="00494F80">
        <w:rPr>
          <w:rFonts w:ascii="Calibri" w:hAnsi="Calibri" w:cs="Calibri"/>
          <w:sz w:val="22"/>
          <w:szCs w:val="22"/>
        </w:rPr>
        <w:t xml:space="preserve"> </w:t>
      </w:r>
    </w:p>
    <w:sectPr w:rsidR="00144C0D" w:rsidRPr="00494F80" w:rsidSect="00866A85">
      <w:footerReference w:type="even" r:id="rId35"/>
      <w:footerReference w:type="default" r:id="rId36"/>
      <w:headerReference w:type="first" r:id="rId37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551A5" w14:textId="77777777" w:rsidR="00513668" w:rsidRDefault="00513668" w:rsidP="00A00A1D">
      <w:r>
        <w:separator/>
      </w:r>
    </w:p>
  </w:endnote>
  <w:endnote w:type="continuationSeparator" w:id="0">
    <w:p w14:paraId="222E2043" w14:textId="77777777" w:rsidR="00513668" w:rsidRDefault="00513668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0A187" w14:textId="77777777" w:rsidR="00513668" w:rsidRDefault="00513668" w:rsidP="00A00A1D">
      <w:r>
        <w:separator/>
      </w:r>
    </w:p>
  </w:footnote>
  <w:footnote w:type="continuationSeparator" w:id="0">
    <w:p w14:paraId="26D1D61B" w14:textId="77777777" w:rsidR="00513668" w:rsidRDefault="00513668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325" w14:textId="376ACBAF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0A60BF">
      <w:rPr>
        <w:rFonts w:ascii="Calibri" w:hAnsi="Calibri" w:cs="Calibri"/>
        <w:sz w:val="22"/>
        <w:szCs w:val="22"/>
      </w:rPr>
      <w:t>June</w:t>
    </w:r>
    <w:r w:rsidR="00E845F2">
      <w:rPr>
        <w:rFonts w:ascii="Calibri" w:hAnsi="Calibri" w:cs="Calibri"/>
        <w:sz w:val="22"/>
        <w:szCs w:val="22"/>
      </w:rPr>
      <w:t xml:space="preserve"> </w:t>
    </w:r>
    <w:r w:rsidR="000A60BF">
      <w:rPr>
        <w:rFonts w:ascii="Calibri" w:hAnsi="Calibri" w:cs="Calibri"/>
        <w:sz w:val="22"/>
        <w:szCs w:val="22"/>
      </w:rPr>
      <w:t>24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445478">
      <w:rPr>
        <w:rFonts w:ascii="Calibri" w:hAnsi="Calibri" w:cs="Calibri"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6"/>
  </w:num>
  <w:num w:numId="2" w16cid:durableId="663163466">
    <w:abstractNumId w:val="35"/>
  </w:num>
  <w:num w:numId="3" w16cid:durableId="1563324889">
    <w:abstractNumId w:val="32"/>
  </w:num>
  <w:num w:numId="4" w16cid:durableId="1236472207">
    <w:abstractNumId w:val="30"/>
  </w:num>
  <w:num w:numId="5" w16cid:durableId="1973436292">
    <w:abstractNumId w:val="40"/>
  </w:num>
  <w:num w:numId="6" w16cid:durableId="1237597009">
    <w:abstractNumId w:val="12"/>
  </w:num>
  <w:num w:numId="7" w16cid:durableId="367410960">
    <w:abstractNumId w:val="22"/>
  </w:num>
  <w:num w:numId="8" w16cid:durableId="1248416425">
    <w:abstractNumId w:val="18"/>
  </w:num>
  <w:num w:numId="9" w16cid:durableId="1881432615">
    <w:abstractNumId w:val="37"/>
  </w:num>
  <w:num w:numId="10" w16cid:durableId="1596941261">
    <w:abstractNumId w:val="39"/>
  </w:num>
  <w:num w:numId="11" w16cid:durableId="1660228350">
    <w:abstractNumId w:val="10"/>
  </w:num>
  <w:num w:numId="12" w16cid:durableId="1209218402">
    <w:abstractNumId w:val="34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8"/>
  </w:num>
  <w:num w:numId="17" w16cid:durableId="1527136749">
    <w:abstractNumId w:val="27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8"/>
  </w:num>
  <w:num w:numId="22" w16cid:durableId="1832598807">
    <w:abstractNumId w:val="33"/>
  </w:num>
  <w:num w:numId="23" w16cid:durableId="1533033105">
    <w:abstractNumId w:val="24"/>
  </w:num>
  <w:num w:numId="24" w16cid:durableId="107815903">
    <w:abstractNumId w:val="29"/>
  </w:num>
  <w:num w:numId="25" w16cid:durableId="1532720288">
    <w:abstractNumId w:val="23"/>
  </w:num>
  <w:num w:numId="26" w16cid:durableId="442696548">
    <w:abstractNumId w:val="41"/>
  </w:num>
  <w:num w:numId="27" w16cid:durableId="451675369">
    <w:abstractNumId w:val="36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5"/>
  </w:num>
  <w:num w:numId="42" w16cid:durableId="130778592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4F78"/>
    <w:rsid w:val="0000682A"/>
    <w:rsid w:val="0000723E"/>
    <w:rsid w:val="000072E8"/>
    <w:rsid w:val="0001118B"/>
    <w:rsid w:val="000114D1"/>
    <w:rsid w:val="00011FE1"/>
    <w:rsid w:val="00012CD0"/>
    <w:rsid w:val="00013ACF"/>
    <w:rsid w:val="00014424"/>
    <w:rsid w:val="00015969"/>
    <w:rsid w:val="0001601D"/>
    <w:rsid w:val="00016513"/>
    <w:rsid w:val="00016E4D"/>
    <w:rsid w:val="000177DD"/>
    <w:rsid w:val="000204D6"/>
    <w:rsid w:val="000217D5"/>
    <w:rsid w:val="00021AF9"/>
    <w:rsid w:val="00021E32"/>
    <w:rsid w:val="000236B4"/>
    <w:rsid w:val="00023ADD"/>
    <w:rsid w:val="00023E41"/>
    <w:rsid w:val="00026807"/>
    <w:rsid w:val="00027A2B"/>
    <w:rsid w:val="00032101"/>
    <w:rsid w:val="000330F1"/>
    <w:rsid w:val="00033604"/>
    <w:rsid w:val="00033A46"/>
    <w:rsid w:val="00033AF2"/>
    <w:rsid w:val="000358EA"/>
    <w:rsid w:val="00036C5A"/>
    <w:rsid w:val="00040628"/>
    <w:rsid w:val="00040DE8"/>
    <w:rsid w:val="00040F26"/>
    <w:rsid w:val="00041440"/>
    <w:rsid w:val="00042BDF"/>
    <w:rsid w:val="00042D06"/>
    <w:rsid w:val="000445EE"/>
    <w:rsid w:val="00045FE3"/>
    <w:rsid w:val="00046A4F"/>
    <w:rsid w:val="0004790C"/>
    <w:rsid w:val="0005025A"/>
    <w:rsid w:val="00050412"/>
    <w:rsid w:val="00050EEC"/>
    <w:rsid w:val="00051CF7"/>
    <w:rsid w:val="000528D4"/>
    <w:rsid w:val="000529B4"/>
    <w:rsid w:val="0005421D"/>
    <w:rsid w:val="000555EE"/>
    <w:rsid w:val="000562DE"/>
    <w:rsid w:val="00056539"/>
    <w:rsid w:val="00057487"/>
    <w:rsid w:val="0005783B"/>
    <w:rsid w:val="00057BCF"/>
    <w:rsid w:val="00057EE0"/>
    <w:rsid w:val="00060215"/>
    <w:rsid w:val="00060AC3"/>
    <w:rsid w:val="00060FF8"/>
    <w:rsid w:val="00061F51"/>
    <w:rsid w:val="00063B04"/>
    <w:rsid w:val="00063C3A"/>
    <w:rsid w:val="000646AA"/>
    <w:rsid w:val="00064998"/>
    <w:rsid w:val="0007470E"/>
    <w:rsid w:val="00074FAE"/>
    <w:rsid w:val="000751D7"/>
    <w:rsid w:val="00075533"/>
    <w:rsid w:val="000757F3"/>
    <w:rsid w:val="0007799E"/>
    <w:rsid w:val="00077B7D"/>
    <w:rsid w:val="0008070D"/>
    <w:rsid w:val="000813C3"/>
    <w:rsid w:val="000816A2"/>
    <w:rsid w:val="00083307"/>
    <w:rsid w:val="000841C3"/>
    <w:rsid w:val="0008725B"/>
    <w:rsid w:val="00087D0E"/>
    <w:rsid w:val="00091238"/>
    <w:rsid w:val="00092D64"/>
    <w:rsid w:val="0009356A"/>
    <w:rsid w:val="00094905"/>
    <w:rsid w:val="0009555F"/>
    <w:rsid w:val="00096261"/>
    <w:rsid w:val="000965B8"/>
    <w:rsid w:val="000969E7"/>
    <w:rsid w:val="000A0E9F"/>
    <w:rsid w:val="000A27D2"/>
    <w:rsid w:val="000A2D44"/>
    <w:rsid w:val="000A2D96"/>
    <w:rsid w:val="000A3469"/>
    <w:rsid w:val="000A3A4F"/>
    <w:rsid w:val="000A55CA"/>
    <w:rsid w:val="000A60BF"/>
    <w:rsid w:val="000A7389"/>
    <w:rsid w:val="000B0AD6"/>
    <w:rsid w:val="000B1911"/>
    <w:rsid w:val="000B1ED3"/>
    <w:rsid w:val="000B2F0B"/>
    <w:rsid w:val="000B41F3"/>
    <w:rsid w:val="000B49EE"/>
    <w:rsid w:val="000B525A"/>
    <w:rsid w:val="000B5310"/>
    <w:rsid w:val="000B5388"/>
    <w:rsid w:val="000B6AF5"/>
    <w:rsid w:val="000B7829"/>
    <w:rsid w:val="000C011D"/>
    <w:rsid w:val="000C03FA"/>
    <w:rsid w:val="000C0C8D"/>
    <w:rsid w:val="000C0CDB"/>
    <w:rsid w:val="000C1C57"/>
    <w:rsid w:val="000C2182"/>
    <w:rsid w:val="000C2432"/>
    <w:rsid w:val="000C3A2F"/>
    <w:rsid w:val="000C4871"/>
    <w:rsid w:val="000C563A"/>
    <w:rsid w:val="000C6404"/>
    <w:rsid w:val="000C7AC2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794"/>
    <w:rsid w:val="000E44B9"/>
    <w:rsid w:val="000E58FE"/>
    <w:rsid w:val="000F0C7E"/>
    <w:rsid w:val="000F17BA"/>
    <w:rsid w:val="000F276D"/>
    <w:rsid w:val="000F284A"/>
    <w:rsid w:val="000F2A80"/>
    <w:rsid w:val="000F3081"/>
    <w:rsid w:val="000F33BB"/>
    <w:rsid w:val="000F3B86"/>
    <w:rsid w:val="000F471B"/>
    <w:rsid w:val="000F5DB1"/>
    <w:rsid w:val="000F78AB"/>
    <w:rsid w:val="0010008D"/>
    <w:rsid w:val="001010E0"/>
    <w:rsid w:val="0010143A"/>
    <w:rsid w:val="00101B84"/>
    <w:rsid w:val="0010200D"/>
    <w:rsid w:val="00105586"/>
    <w:rsid w:val="0010679B"/>
    <w:rsid w:val="001074C5"/>
    <w:rsid w:val="00107870"/>
    <w:rsid w:val="00110A54"/>
    <w:rsid w:val="00110E74"/>
    <w:rsid w:val="001116D6"/>
    <w:rsid w:val="00111F81"/>
    <w:rsid w:val="001134E3"/>
    <w:rsid w:val="00113B65"/>
    <w:rsid w:val="00113DBE"/>
    <w:rsid w:val="001144FB"/>
    <w:rsid w:val="0011461A"/>
    <w:rsid w:val="00114CDD"/>
    <w:rsid w:val="001150E9"/>
    <w:rsid w:val="0011565B"/>
    <w:rsid w:val="00116483"/>
    <w:rsid w:val="00116F3F"/>
    <w:rsid w:val="00117641"/>
    <w:rsid w:val="00120223"/>
    <w:rsid w:val="001208A7"/>
    <w:rsid w:val="001222AE"/>
    <w:rsid w:val="001224A3"/>
    <w:rsid w:val="00122B5C"/>
    <w:rsid w:val="00123455"/>
    <w:rsid w:val="00125B1A"/>
    <w:rsid w:val="00126A7D"/>
    <w:rsid w:val="00130890"/>
    <w:rsid w:val="00132523"/>
    <w:rsid w:val="001330BB"/>
    <w:rsid w:val="001333E6"/>
    <w:rsid w:val="00133697"/>
    <w:rsid w:val="00133C71"/>
    <w:rsid w:val="00133E31"/>
    <w:rsid w:val="00133F4D"/>
    <w:rsid w:val="0013429D"/>
    <w:rsid w:val="00136566"/>
    <w:rsid w:val="00136DC0"/>
    <w:rsid w:val="00136EB9"/>
    <w:rsid w:val="001371DB"/>
    <w:rsid w:val="00137570"/>
    <w:rsid w:val="0014047A"/>
    <w:rsid w:val="00140AD4"/>
    <w:rsid w:val="0014393C"/>
    <w:rsid w:val="0014444C"/>
    <w:rsid w:val="00144C0D"/>
    <w:rsid w:val="00146C13"/>
    <w:rsid w:val="0014741A"/>
    <w:rsid w:val="0014744A"/>
    <w:rsid w:val="001476E5"/>
    <w:rsid w:val="001508CB"/>
    <w:rsid w:val="001519BE"/>
    <w:rsid w:val="001541A4"/>
    <w:rsid w:val="00154C81"/>
    <w:rsid w:val="00156E1F"/>
    <w:rsid w:val="00156FB0"/>
    <w:rsid w:val="00157698"/>
    <w:rsid w:val="0016001F"/>
    <w:rsid w:val="0016176A"/>
    <w:rsid w:val="001618FC"/>
    <w:rsid w:val="00163425"/>
    <w:rsid w:val="001638FA"/>
    <w:rsid w:val="00163F42"/>
    <w:rsid w:val="0016403D"/>
    <w:rsid w:val="00166712"/>
    <w:rsid w:val="00167BA8"/>
    <w:rsid w:val="00167BF2"/>
    <w:rsid w:val="00167F61"/>
    <w:rsid w:val="0017055D"/>
    <w:rsid w:val="0017085B"/>
    <w:rsid w:val="00170BBE"/>
    <w:rsid w:val="00172008"/>
    <w:rsid w:val="001732A3"/>
    <w:rsid w:val="0017523B"/>
    <w:rsid w:val="001762F6"/>
    <w:rsid w:val="00180BBF"/>
    <w:rsid w:val="0018159C"/>
    <w:rsid w:val="001833F2"/>
    <w:rsid w:val="00185843"/>
    <w:rsid w:val="0018653E"/>
    <w:rsid w:val="00186E98"/>
    <w:rsid w:val="00187F38"/>
    <w:rsid w:val="00192151"/>
    <w:rsid w:val="00192502"/>
    <w:rsid w:val="00192A18"/>
    <w:rsid w:val="00194103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28FA"/>
    <w:rsid w:val="001B3832"/>
    <w:rsid w:val="001B538F"/>
    <w:rsid w:val="001B6227"/>
    <w:rsid w:val="001B648D"/>
    <w:rsid w:val="001B6807"/>
    <w:rsid w:val="001B713C"/>
    <w:rsid w:val="001B7521"/>
    <w:rsid w:val="001B7638"/>
    <w:rsid w:val="001C0355"/>
    <w:rsid w:val="001C0D1E"/>
    <w:rsid w:val="001C11E9"/>
    <w:rsid w:val="001C30F9"/>
    <w:rsid w:val="001C3570"/>
    <w:rsid w:val="001C4375"/>
    <w:rsid w:val="001C45D3"/>
    <w:rsid w:val="001C5C14"/>
    <w:rsid w:val="001C660D"/>
    <w:rsid w:val="001C70AC"/>
    <w:rsid w:val="001D0460"/>
    <w:rsid w:val="001D19DD"/>
    <w:rsid w:val="001D3C4C"/>
    <w:rsid w:val="001D4EBA"/>
    <w:rsid w:val="001D7AFD"/>
    <w:rsid w:val="001E2375"/>
    <w:rsid w:val="001E296D"/>
    <w:rsid w:val="001E5359"/>
    <w:rsid w:val="001E6598"/>
    <w:rsid w:val="001E6681"/>
    <w:rsid w:val="001E7B32"/>
    <w:rsid w:val="001F0A5E"/>
    <w:rsid w:val="001F0FC9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1C68"/>
    <w:rsid w:val="0020244F"/>
    <w:rsid w:val="00202FA9"/>
    <w:rsid w:val="00204320"/>
    <w:rsid w:val="002044C2"/>
    <w:rsid w:val="00204C26"/>
    <w:rsid w:val="00204FEB"/>
    <w:rsid w:val="002056F5"/>
    <w:rsid w:val="00205FF7"/>
    <w:rsid w:val="00206AA1"/>
    <w:rsid w:val="0020744B"/>
    <w:rsid w:val="002078BD"/>
    <w:rsid w:val="00207A2A"/>
    <w:rsid w:val="00211504"/>
    <w:rsid w:val="00211590"/>
    <w:rsid w:val="00211657"/>
    <w:rsid w:val="00211794"/>
    <w:rsid w:val="00212A09"/>
    <w:rsid w:val="00213B6B"/>
    <w:rsid w:val="00214CCE"/>
    <w:rsid w:val="00215108"/>
    <w:rsid w:val="0022015F"/>
    <w:rsid w:val="00220A60"/>
    <w:rsid w:val="00221D91"/>
    <w:rsid w:val="002248E5"/>
    <w:rsid w:val="002342EF"/>
    <w:rsid w:val="00236FB3"/>
    <w:rsid w:val="0023728D"/>
    <w:rsid w:val="00240448"/>
    <w:rsid w:val="00243734"/>
    <w:rsid w:val="00247133"/>
    <w:rsid w:val="002474EF"/>
    <w:rsid w:val="00247583"/>
    <w:rsid w:val="00247DA6"/>
    <w:rsid w:val="00250E64"/>
    <w:rsid w:val="00251F34"/>
    <w:rsid w:val="00252879"/>
    <w:rsid w:val="00252903"/>
    <w:rsid w:val="00252C33"/>
    <w:rsid w:val="002532E2"/>
    <w:rsid w:val="0025333A"/>
    <w:rsid w:val="0025368C"/>
    <w:rsid w:val="00253A32"/>
    <w:rsid w:val="0025473E"/>
    <w:rsid w:val="002547DE"/>
    <w:rsid w:val="00254F68"/>
    <w:rsid w:val="002558FC"/>
    <w:rsid w:val="00257CB1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3627"/>
    <w:rsid w:val="002848BE"/>
    <w:rsid w:val="00284A6B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47AC"/>
    <w:rsid w:val="00295106"/>
    <w:rsid w:val="002956E9"/>
    <w:rsid w:val="00295E5E"/>
    <w:rsid w:val="00297231"/>
    <w:rsid w:val="002979C7"/>
    <w:rsid w:val="002A1E5D"/>
    <w:rsid w:val="002A39B7"/>
    <w:rsid w:val="002A46E0"/>
    <w:rsid w:val="002A582C"/>
    <w:rsid w:val="002A7D7C"/>
    <w:rsid w:val="002B033E"/>
    <w:rsid w:val="002B0358"/>
    <w:rsid w:val="002B0624"/>
    <w:rsid w:val="002B2750"/>
    <w:rsid w:val="002B2AF1"/>
    <w:rsid w:val="002B50FE"/>
    <w:rsid w:val="002B640C"/>
    <w:rsid w:val="002B739B"/>
    <w:rsid w:val="002B7C70"/>
    <w:rsid w:val="002C14E5"/>
    <w:rsid w:val="002C1CC8"/>
    <w:rsid w:val="002C26B0"/>
    <w:rsid w:val="002C2C43"/>
    <w:rsid w:val="002C2E3D"/>
    <w:rsid w:val="002C34DB"/>
    <w:rsid w:val="002C37D2"/>
    <w:rsid w:val="002C44CF"/>
    <w:rsid w:val="002C4927"/>
    <w:rsid w:val="002C648C"/>
    <w:rsid w:val="002C707E"/>
    <w:rsid w:val="002D02D7"/>
    <w:rsid w:val="002D2AF6"/>
    <w:rsid w:val="002D2B13"/>
    <w:rsid w:val="002D46D9"/>
    <w:rsid w:val="002D643D"/>
    <w:rsid w:val="002D6748"/>
    <w:rsid w:val="002D7E0A"/>
    <w:rsid w:val="002E063F"/>
    <w:rsid w:val="002E418B"/>
    <w:rsid w:val="002E4A76"/>
    <w:rsid w:val="002E657B"/>
    <w:rsid w:val="002E708C"/>
    <w:rsid w:val="002E7FE4"/>
    <w:rsid w:val="002F061C"/>
    <w:rsid w:val="002F47E0"/>
    <w:rsid w:val="002F695E"/>
    <w:rsid w:val="002F7630"/>
    <w:rsid w:val="0030030F"/>
    <w:rsid w:val="0030047D"/>
    <w:rsid w:val="00300BE1"/>
    <w:rsid w:val="003010E3"/>
    <w:rsid w:val="00301918"/>
    <w:rsid w:val="00301B64"/>
    <w:rsid w:val="00301C8C"/>
    <w:rsid w:val="0030308B"/>
    <w:rsid w:val="00303817"/>
    <w:rsid w:val="003049DB"/>
    <w:rsid w:val="00304F33"/>
    <w:rsid w:val="0030572A"/>
    <w:rsid w:val="00306996"/>
    <w:rsid w:val="003069E4"/>
    <w:rsid w:val="003071EC"/>
    <w:rsid w:val="00307800"/>
    <w:rsid w:val="00310B97"/>
    <w:rsid w:val="00312E20"/>
    <w:rsid w:val="003134E4"/>
    <w:rsid w:val="0031524F"/>
    <w:rsid w:val="0032037B"/>
    <w:rsid w:val="003209DC"/>
    <w:rsid w:val="00321E63"/>
    <w:rsid w:val="00322941"/>
    <w:rsid w:val="00322EA0"/>
    <w:rsid w:val="00324C38"/>
    <w:rsid w:val="003253E2"/>
    <w:rsid w:val="0032562F"/>
    <w:rsid w:val="003275A3"/>
    <w:rsid w:val="003278F6"/>
    <w:rsid w:val="00332705"/>
    <w:rsid w:val="00332756"/>
    <w:rsid w:val="00332E0E"/>
    <w:rsid w:val="00333274"/>
    <w:rsid w:val="003337AB"/>
    <w:rsid w:val="00334904"/>
    <w:rsid w:val="0033564C"/>
    <w:rsid w:val="003408AB"/>
    <w:rsid w:val="00342BE8"/>
    <w:rsid w:val="00342CD1"/>
    <w:rsid w:val="0034390A"/>
    <w:rsid w:val="00346010"/>
    <w:rsid w:val="00347058"/>
    <w:rsid w:val="003502DE"/>
    <w:rsid w:val="00350CF9"/>
    <w:rsid w:val="0035117A"/>
    <w:rsid w:val="00351286"/>
    <w:rsid w:val="00352079"/>
    <w:rsid w:val="003520C3"/>
    <w:rsid w:val="00352681"/>
    <w:rsid w:val="0035294F"/>
    <w:rsid w:val="00352A36"/>
    <w:rsid w:val="00352B69"/>
    <w:rsid w:val="00353675"/>
    <w:rsid w:val="00353BB3"/>
    <w:rsid w:val="00357083"/>
    <w:rsid w:val="003570BA"/>
    <w:rsid w:val="003570E0"/>
    <w:rsid w:val="00357D1C"/>
    <w:rsid w:val="00360B13"/>
    <w:rsid w:val="00361812"/>
    <w:rsid w:val="00362743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EE5"/>
    <w:rsid w:val="00376543"/>
    <w:rsid w:val="00376EC0"/>
    <w:rsid w:val="0038066B"/>
    <w:rsid w:val="00380EB5"/>
    <w:rsid w:val="003820C7"/>
    <w:rsid w:val="00382412"/>
    <w:rsid w:val="003845C3"/>
    <w:rsid w:val="00384B8F"/>
    <w:rsid w:val="00385B7B"/>
    <w:rsid w:val="00386A6C"/>
    <w:rsid w:val="00386ED7"/>
    <w:rsid w:val="003900AC"/>
    <w:rsid w:val="00390ED0"/>
    <w:rsid w:val="00390FF1"/>
    <w:rsid w:val="00392447"/>
    <w:rsid w:val="00393BAB"/>
    <w:rsid w:val="00395D1D"/>
    <w:rsid w:val="00396C7C"/>
    <w:rsid w:val="00396E12"/>
    <w:rsid w:val="003977AF"/>
    <w:rsid w:val="00397D48"/>
    <w:rsid w:val="003A143F"/>
    <w:rsid w:val="003A2291"/>
    <w:rsid w:val="003A2563"/>
    <w:rsid w:val="003A2F3C"/>
    <w:rsid w:val="003A32EE"/>
    <w:rsid w:val="003A389B"/>
    <w:rsid w:val="003A4EE0"/>
    <w:rsid w:val="003A5B19"/>
    <w:rsid w:val="003A622E"/>
    <w:rsid w:val="003A6398"/>
    <w:rsid w:val="003A70D9"/>
    <w:rsid w:val="003A7B90"/>
    <w:rsid w:val="003B0BCC"/>
    <w:rsid w:val="003B2248"/>
    <w:rsid w:val="003B3E31"/>
    <w:rsid w:val="003B4B85"/>
    <w:rsid w:val="003B4D25"/>
    <w:rsid w:val="003B4EC3"/>
    <w:rsid w:val="003B7A86"/>
    <w:rsid w:val="003C0E4E"/>
    <w:rsid w:val="003C1241"/>
    <w:rsid w:val="003C3EAA"/>
    <w:rsid w:val="003C644C"/>
    <w:rsid w:val="003C6F2F"/>
    <w:rsid w:val="003C7A74"/>
    <w:rsid w:val="003D0C17"/>
    <w:rsid w:val="003D1B30"/>
    <w:rsid w:val="003D2A5E"/>
    <w:rsid w:val="003D3BA7"/>
    <w:rsid w:val="003D5EE8"/>
    <w:rsid w:val="003D720D"/>
    <w:rsid w:val="003D7383"/>
    <w:rsid w:val="003E0A99"/>
    <w:rsid w:val="003E0D8E"/>
    <w:rsid w:val="003E19FB"/>
    <w:rsid w:val="003E1BB6"/>
    <w:rsid w:val="003E1D99"/>
    <w:rsid w:val="003E4694"/>
    <w:rsid w:val="003E5A1C"/>
    <w:rsid w:val="003E7163"/>
    <w:rsid w:val="003E7502"/>
    <w:rsid w:val="003E7D6B"/>
    <w:rsid w:val="003F00D4"/>
    <w:rsid w:val="003F0440"/>
    <w:rsid w:val="003F26A7"/>
    <w:rsid w:val="003F2906"/>
    <w:rsid w:val="003F3EBE"/>
    <w:rsid w:val="003F41C1"/>
    <w:rsid w:val="003F56BD"/>
    <w:rsid w:val="003F6EB2"/>
    <w:rsid w:val="003F7851"/>
    <w:rsid w:val="00400B61"/>
    <w:rsid w:val="004012CA"/>
    <w:rsid w:val="00405BF9"/>
    <w:rsid w:val="0040634F"/>
    <w:rsid w:val="00410062"/>
    <w:rsid w:val="0041209B"/>
    <w:rsid w:val="004124BE"/>
    <w:rsid w:val="004127B2"/>
    <w:rsid w:val="00413B36"/>
    <w:rsid w:val="00413D2A"/>
    <w:rsid w:val="00415156"/>
    <w:rsid w:val="00415928"/>
    <w:rsid w:val="004159D7"/>
    <w:rsid w:val="004165D7"/>
    <w:rsid w:val="00417C72"/>
    <w:rsid w:val="0042172A"/>
    <w:rsid w:val="00422751"/>
    <w:rsid w:val="00422E9F"/>
    <w:rsid w:val="00422FAB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A21"/>
    <w:rsid w:val="00434C36"/>
    <w:rsid w:val="00436091"/>
    <w:rsid w:val="00436339"/>
    <w:rsid w:val="00436B34"/>
    <w:rsid w:val="00437CCD"/>
    <w:rsid w:val="00440A1B"/>
    <w:rsid w:val="00440EA7"/>
    <w:rsid w:val="00441892"/>
    <w:rsid w:val="0044222D"/>
    <w:rsid w:val="00444DBF"/>
    <w:rsid w:val="00445478"/>
    <w:rsid w:val="004458AF"/>
    <w:rsid w:val="004469C5"/>
    <w:rsid w:val="00446A99"/>
    <w:rsid w:val="00446CA8"/>
    <w:rsid w:val="00446EDB"/>
    <w:rsid w:val="004476D9"/>
    <w:rsid w:val="004508B0"/>
    <w:rsid w:val="00454C05"/>
    <w:rsid w:val="00455112"/>
    <w:rsid w:val="00455AD1"/>
    <w:rsid w:val="00456011"/>
    <w:rsid w:val="00456426"/>
    <w:rsid w:val="004566AD"/>
    <w:rsid w:val="00456E92"/>
    <w:rsid w:val="0045781A"/>
    <w:rsid w:val="00461B4C"/>
    <w:rsid w:val="00462736"/>
    <w:rsid w:val="00463A9E"/>
    <w:rsid w:val="00464431"/>
    <w:rsid w:val="00465929"/>
    <w:rsid w:val="00467B2B"/>
    <w:rsid w:val="00470512"/>
    <w:rsid w:val="00471269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E74"/>
    <w:rsid w:val="00485140"/>
    <w:rsid w:val="00485F1C"/>
    <w:rsid w:val="00487026"/>
    <w:rsid w:val="0049013A"/>
    <w:rsid w:val="00490251"/>
    <w:rsid w:val="004909B6"/>
    <w:rsid w:val="00490CE5"/>
    <w:rsid w:val="004914F4"/>
    <w:rsid w:val="00491BA1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69F"/>
    <w:rsid w:val="004B2CE5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57C2"/>
    <w:rsid w:val="004C776A"/>
    <w:rsid w:val="004D2B18"/>
    <w:rsid w:val="004D37DD"/>
    <w:rsid w:val="004D487A"/>
    <w:rsid w:val="004D4E0A"/>
    <w:rsid w:val="004D5C0E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549"/>
    <w:rsid w:val="004F08DF"/>
    <w:rsid w:val="004F2D14"/>
    <w:rsid w:val="004F3A9C"/>
    <w:rsid w:val="004F4742"/>
    <w:rsid w:val="004F4C9D"/>
    <w:rsid w:val="004F4FC4"/>
    <w:rsid w:val="004F56C8"/>
    <w:rsid w:val="004F5831"/>
    <w:rsid w:val="004F677F"/>
    <w:rsid w:val="004F6849"/>
    <w:rsid w:val="004F7E15"/>
    <w:rsid w:val="005020EF"/>
    <w:rsid w:val="00502929"/>
    <w:rsid w:val="00502B21"/>
    <w:rsid w:val="00502D28"/>
    <w:rsid w:val="00503FA2"/>
    <w:rsid w:val="00505EA2"/>
    <w:rsid w:val="00506F69"/>
    <w:rsid w:val="00507D87"/>
    <w:rsid w:val="00507E78"/>
    <w:rsid w:val="00510747"/>
    <w:rsid w:val="0051092A"/>
    <w:rsid w:val="00512988"/>
    <w:rsid w:val="00513668"/>
    <w:rsid w:val="00514D16"/>
    <w:rsid w:val="00514D38"/>
    <w:rsid w:val="00515A06"/>
    <w:rsid w:val="005161A1"/>
    <w:rsid w:val="00516331"/>
    <w:rsid w:val="00516573"/>
    <w:rsid w:val="005166A9"/>
    <w:rsid w:val="005172B1"/>
    <w:rsid w:val="0051770A"/>
    <w:rsid w:val="005202B1"/>
    <w:rsid w:val="005209EF"/>
    <w:rsid w:val="00521294"/>
    <w:rsid w:val="00521C03"/>
    <w:rsid w:val="00521CA8"/>
    <w:rsid w:val="00522BC7"/>
    <w:rsid w:val="005246E3"/>
    <w:rsid w:val="00524CE6"/>
    <w:rsid w:val="0052555C"/>
    <w:rsid w:val="005279FB"/>
    <w:rsid w:val="00531DC5"/>
    <w:rsid w:val="005338E7"/>
    <w:rsid w:val="00534108"/>
    <w:rsid w:val="0053468D"/>
    <w:rsid w:val="00535842"/>
    <w:rsid w:val="00537357"/>
    <w:rsid w:val="00537874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47921"/>
    <w:rsid w:val="00552A10"/>
    <w:rsid w:val="00553204"/>
    <w:rsid w:val="005535BC"/>
    <w:rsid w:val="00554B41"/>
    <w:rsid w:val="00554ECF"/>
    <w:rsid w:val="00555AEC"/>
    <w:rsid w:val="00555BC3"/>
    <w:rsid w:val="00556367"/>
    <w:rsid w:val="00557552"/>
    <w:rsid w:val="00560021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71728"/>
    <w:rsid w:val="00572C11"/>
    <w:rsid w:val="00574565"/>
    <w:rsid w:val="00575582"/>
    <w:rsid w:val="00575D5E"/>
    <w:rsid w:val="005761A9"/>
    <w:rsid w:val="00576F5C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29DA"/>
    <w:rsid w:val="00594D51"/>
    <w:rsid w:val="005950D1"/>
    <w:rsid w:val="00595826"/>
    <w:rsid w:val="0059582E"/>
    <w:rsid w:val="0059591A"/>
    <w:rsid w:val="00595F74"/>
    <w:rsid w:val="005968BC"/>
    <w:rsid w:val="00597692"/>
    <w:rsid w:val="005A0198"/>
    <w:rsid w:val="005A28D7"/>
    <w:rsid w:val="005A2E35"/>
    <w:rsid w:val="005A7B05"/>
    <w:rsid w:val="005B08B9"/>
    <w:rsid w:val="005B1CAD"/>
    <w:rsid w:val="005B1D32"/>
    <w:rsid w:val="005B2A9D"/>
    <w:rsid w:val="005B2CC9"/>
    <w:rsid w:val="005B31B1"/>
    <w:rsid w:val="005B36B2"/>
    <w:rsid w:val="005B5962"/>
    <w:rsid w:val="005B6AE8"/>
    <w:rsid w:val="005B7EAC"/>
    <w:rsid w:val="005C1740"/>
    <w:rsid w:val="005C192C"/>
    <w:rsid w:val="005C4263"/>
    <w:rsid w:val="005C5342"/>
    <w:rsid w:val="005C554D"/>
    <w:rsid w:val="005C5B6E"/>
    <w:rsid w:val="005C625B"/>
    <w:rsid w:val="005C75EE"/>
    <w:rsid w:val="005D006D"/>
    <w:rsid w:val="005D247F"/>
    <w:rsid w:val="005D3D90"/>
    <w:rsid w:val="005D5A79"/>
    <w:rsid w:val="005D602B"/>
    <w:rsid w:val="005D68B9"/>
    <w:rsid w:val="005D7059"/>
    <w:rsid w:val="005E1D7A"/>
    <w:rsid w:val="005E2FA8"/>
    <w:rsid w:val="005E3C13"/>
    <w:rsid w:val="005E4A55"/>
    <w:rsid w:val="005E4AEF"/>
    <w:rsid w:val="005E4BA2"/>
    <w:rsid w:val="005E4DD1"/>
    <w:rsid w:val="005E6801"/>
    <w:rsid w:val="005E7C74"/>
    <w:rsid w:val="005F19C2"/>
    <w:rsid w:val="005F33A6"/>
    <w:rsid w:val="005F699A"/>
    <w:rsid w:val="00600302"/>
    <w:rsid w:val="006004FB"/>
    <w:rsid w:val="006008E0"/>
    <w:rsid w:val="00600CB6"/>
    <w:rsid w:val="006014C3"/>
    <w:rsid w:val="00601703"/>
    <w:rsid w:val="00601AF0"/>
    <w:rsid w:val="00601FB2"/>
    <w:rsid w:val="00602769"/>
    <w:rsid w:val="00605CA8"/>
    <w:rsid w:val="00606CF7"/>
    <w:rsid w:val="0060746F"/>
    <w:rsid w:val="00607C4E"/>
    <w:rsid w:val="006106DA"/>
    <w:rsid w:val="006109F5"/>
    <w:rsid w:val="00612325"/>
    <w:rsid w:val="0061420D"/>
    <w:rsid w:val="0061467C"/>
    <w:rsid w:val="00614B95"/>
    <w:rsid w:val="006151EE"/>
    <w:rsid w:val="0062047F"/>
    <w:rsid w:val="006204B2"/>
    <w:rsid w:val="00620FB3"/>
    <w:rsid w:val="0062331D"/>
    <w:rsid w:val="006248DB"/>
    <w:rsid w:val="0062582B"/>
    <w:rsid w:val="00625850"/>
    <w:rsid w:val="00627C1F"/>
    <w:rsid w:val="00627D12"/>
    <w:rsid w:val="006301D1"/>
    <w:rsid w:val="00632BAB"/>
    <w:rsid w:val="006336C1"/>
    <w:rsid w:val="0063407D"/>
    <w:rsid w:val="0063435B"/>
    <w:rsid w:val="006347C6"/>
    <w:rsid w:val="00635454"/>
    <w:rsid w:val="00636348"/>
    <w:rsid w:val="00641315"/>
    <w:rsid w:val="00642624"/>
    <w:rsid w:val="00644724"/>
    <w:rsid w:val="00644E16"/>
    <w:rsid w:val="00645113"/>
    <w:rsid w:val="006458AD"/>
    <w:rsid w:val="00647FF6"/>
    <w:rsid w:val="00654175"/>
    <w:rsid w:val="006553FB"/>
    <w:rsid w:val="00655A74"/>
    <w:rsid w:val="0065610E"/>
    <w:rsid w:val="00656238"/>
    <w:rsid w:val="006562AE"/>
    <w:rsid w:val="0065634F"/>
    <w:rsid w:val="00657793"/>
    <w:rsid w:val="00660583"/>
    <w:rsid w:val="00660DFC"/>
    <w:rsid w:val="00663655"/>
    <w:rsid w:val="006650B7"/>
    <w:rsid w:val="00665689"/>
    <w:rsid w:val="0066665D"/>
    <w:rsid w:val="00666A20"/>
    <w:rsid w:val="006700A1"/>
    <w:rsid w:val="00670DF5"/>
    <w:rsid w:val="00671389"/>
    <w:rsid w:val="0067312B"/>
    <w:rsid w:val="00674055"/>
    <w:rsid w:val="006745D0"/>
    <w:rsid w:val="006774B8"/>
    <w:rsid w:val="006775B8"/>
    <w:rsid w:val="00677AD9"/>
    <w:rsid w:val="00681446"/>
    <w:rsid w:val="00681786"/>
    <w:rsid w:val="00681A65"/>
    <w:rsid w:val="00681DEE"/>
    <w:rsid w:val="00681E50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A029E"/>
    <w:rsid w:val="006A032D"/>
    <w:rsid w:val="006A1446"/>
    <w:rsid w:val="006A2749"/>
    <w:rsid w:val="006A3152"/>
    <w:rsid w:val="006A4FCF"/>
    <w:rsid w:val="006A57EF"/>
    <w:rsid w:val="006A6217"/>
    <w:rsid w:val="006B0A82"/>
    <w:rsid w:val="006B1742"/>
    <w:rsid w:val="006B1CB8"/>
    <w:rsid w:val="006B2277"/>
    <w:rsid w:val="006B27CC"/>
    <w:rsid w:val="006B4381"/>
    <w:rsid w:val="006B50EC"/>
    <w:rsid w:val="006B54EC"/>
    <w:rsid w:val="006B58CA"/>
    <w:rsid w:val="006B796A"/>
    <w:rsid w:val="006B7E43"/>
    <w:rsid w:val="006C08AA"/>
    <w:rsid w:val="006C1CAD"/>
    <w:rsid w:val="006C50F3"/>
    <w:rsid w:val="006C582E"/>
    <w:rsid w:val="006C68C8"/>
    <w:rsid w:val="006C772A"/>
    <w:rsid w:val="006D2D77"/>
    <w:rsid w:val="006D3914"/>
    <w:rsid w:val="006D50B2"/>
    <w:rsid w:val="006D75A4"/>
    <w:rsid w:val="006D75F9"/>
    <w:rsid w:val="006E0B03"/>
    <w:rsid w:val="006E2249"/>
    <w:rsid w:val="006E270B"/>
    <w:rsid w:val="006E32C1"/>
    <w:rsid w:val="006E37C3"/>
    <w:rsid w:val="006E3EB8"/>
    <w:rsid w:val="006E4093"/>
    <w:rsid w:val="006E5553"/>
    <w:rsid w:val="006E74C3"/>
    <w:rsid w:val="006E768D"/>
    <w:rsid w:val="006E7EEF"/>
    <w:rsid w:val="006E7F86"/>
    <w:rsid w:val="006F0604"/>
    <w:rsid w:val="006F0789"/>
    <w:rsid w:val="006F07B1"/>
    <w:rsid w:val="006F0E11"/>
    <w:rsid w:val="006F1A0D"/>
    <w:rsid w:val="00701248"/>
    <w:rsid w:val="007017DF"/>
    <w:rsid w:val="007021EA"/>
    <w:rsid w:val="00702B71"/>
    <w:rsid w:val="00703B4D"/>
    <w:rsid w:val="0070428E"/>
    <w:rsid w:val="0070435F"/>
    <w:rsid w:val="00704713"/>
    <w:rsid w:val="00705C22"/>
    <w:rsid w:val="0070682C"/>
    <w:rsid w:val="00711D33"/>
    <w:rsid w:val="00712D0A"/>
    <w:rsid w:val="00714E65"/>
    <w:rsid w:val="007155E9"/>
    <w:rsid w:val="00716D8D"/>
    <w:rsid w:val="00717D29"/>
    <w:rsid w:val="00720038"/>
    <w:rsid w:val="007200F0"/>
    <w:rsid w:val="00720482"/>
    <w:rsid w:val="007206F6"/>
    <w:rsid w:val="00721084"/>
    <w:rsid w:val="0072387E"/>
    <w:rsid w:val="00723BB2"/>
    <w:rsid w:val="00723D9B"/>
    <w:rsid w:val="0072473B"/>
    <w:rsid w:val="00724C21"/>
    <w:rsid w:val="00725A9B"/>
    <w:rsid w:val="00725D25"/>
    <w:rsid w:val="00727299"/>
    <w:rsid w:val="0073059B"/>
    <w:rsid w:val="00730948"/>
    <w:rsid w:val="00733A5A"/>
    <w:rsid w:val="00733E76"/>
    <w:rsid w:val="00734C6C"/>
    <w:rsid w:val="00734E87"/>
    <w:rsid w:val="0073512C"/>
    <w:rsid w:val="00735385"/>
    <w:rsid w:val="007358DE"/>
    <w:rsid w:val="00735C2E"/>
    <w:rsid w:val="00735E8A"/>
    <w:rsid w:val="00737369"/>
    <w:rsid w:val="00737A6F"/>
    <w:rsid w:val="00740179"/>
    <w:rsid w:val="00741AAB"/>
    <w:rsid w:val="00742422"/>
    <w:rsid w:val="0074260F"/>
    <w:rsid w:val="00742B53"/>
    <w:rsid w:val="007431B1"/>
    <w:rsid w:val="007438C0"/>
    <w:rsid w:val="0074398A"/>
    <w:rsid w:val="00745113"/>
    <w:rsid w:val="00745F81"/>
    <w:rsid w:val="0074711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6042B"/>
    <w:rsid w:val="00761865"/>
    <w:rsid w:val="00761C9C"/>
    <w:rsid w:val="0076252E"/>
    <w:rsid w:val="00763477"/>
    <w:rsid w:val="007641BE"/>
    <w:rsid w:val="00764BE3"/>
    <w:rsid w:val="00764F86"/>
    <w:rsid w:val="00765738"/>
    <w:rsid w:val="00767937"/>
    <w:rsid w:val="00770826"/>
    <w:rsid w:val="00770BEC"/>
    <w:rsid w:val="00771099"/>
    <w:rsid w:val="00774F8A"/>
    <w:rsid w:val="00775755"/>
    <w:rsid w:val="00775F0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71FE"/>
    <w:rsid w:val="0078739F"/>
    <w:rsid w:val="007905FF"/>
    <w:rsid w:val="007906E6"/>
    <w:rsid w:val="007912C7"/>
    <w:rsid w:val="00791475"/>
    <w:rsid w:val="00792722"/>
    <w:rsid w:val="007933E3"/>
    <w:rsid w:val="00793DB7"/>
    <w:rsid w:val="00794BC5"/>
    <w:rsid w:val="00794DCB"/>
    <w:rsid w:val="00795111"/>
    <w:rsid w:val="00796278"/>
    <w:rsid w:val="007964F7"/>
    <w:rsid w:val="007974B9"/>
    <w:rsid w:val="007A0552"/>
    <w:rsid w:val="007A347E"/>
    <w:rsid w:val="007A3AF4"/>
    <w:rsid w:val="007A4819"/>
    <w:rsid w:val="007A4EC1"/>
    <w:rsid w:val="007A56A2"/>
    <w:rsid w:val="007A5BF7"/>
    <w:rsid w:val="007A5C35"/>
    <w:rsid w:val="007A5D57"/>
    <w:rsid w:val="007A77F0"/>
    <w:rsid w:val="007A787B"/>
    <w:rsid w:val="007A7B28"/>
    <w:rsid w:val="007B1A78"/>
    <w:rsid w:val="007B2E44"/>
    <w:rsid w:val="007B3F4C"/>
    <w:rsid w:val="007B40F2"/>
    <w:rsid w:val="007B4108"/>
    <w:rsid w:val="007B4EDC"/>
    <w:rsid w:val="007B71BA"/>
    <w:rsid w:val="007B71E5"/>
    <w:rsid w:val="007B721A"/>
    <w:rsid w:val="007C2888"/>
    <w:rsid w:val="007C41C9"/>
    <w:rsid w:val="007C51A8"/>
    <w:rsid w:val="007C59AE"/>
    <w:rsid w:val="007C7792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51F"/>
    <w:rsid w:val="007E46FC"/>
    <w:rsid w:val="007E4A37"/>
    <w:rsid w:val="007E7783"/>
    <w:rsid w:val="007F0809"/>
    <w:rsid w:val="007F2FB7"/>
    <w:rsid w:val="007F3616"/>
    <w:rsid w:val="007F36F0"/>
    <w:rsid w:val="007F6A63"/>
    <w:rsid w:val="007F716C"/>
    <w:rsid w:val="007F7D2B"/>
    <w:rsid w:val="007F7DCF"/>
    <w:rsid w:val="00800163"/>
    <w:rsid w:val="00800287"/>
    <w:rsid w:val="0080152C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F6B"/>
    <w:rsid w:val="008134FB"/>
    <w:rsid w:val="008137DC"/>
    <w:rsid w:val="0081448B"/>
    <w:rsid w:val="00815531"/>
    <w:rsid w:val="0081673E"/>
    <w:rsid w:val="00817553"/>
    <w:rsid w:val="0082055D"/>
    <w:rsid w:val="0082145C"/>
    <w:rsid w:val="00821648"/>
    <w:rsid w:val="008218AE"/>
    <w:rsid w:val="008220BC"/>
    <w:rsid w:val="00822587"/>
    <w:rsid w:val="008235B0"/>
    <w:rsid w:val="00823993"/>
    <w:rsid w:val="008239AF"/>
    <w:rsid w:val="008251CA"/>
    <w:rsid w:val="00826C9D"/>
    <w:rsid w:val="00827086"/>
    <w:rsid w:val="0083154E"/>
    <w:rsid w:val="00832D32"/>
    <w:rsid w:val="008354E5"/>
    <w:rsid w:val="00836531"/>
    <w:rsid w:val="008375B7"/>
    <w:rsid w:val="00837730"/>
    <w:rsid w:val="008410D2"/>
    <w:rsid w:val="008414C5"/>
    <w:rsid w:val="008415CE"/>
    <w:rsid w:val="008416CD"/>
    <w:rsid w:val="00842520"/>
    <w:rsid w:val="00843CC3"/>
    <w:rsid w:val="008455DE"/>
    <w:rsid w:val="00845D69"/>
    <w:rsid w:val="008467E4"/>
    <w:rsid w:val="00846C08"/>
    <w:rsid w:val="00846CD0"/>
    <w:rsid w:val="00847813"/>
    <w:rsid w:val="0085030D"/>
    <w:rsid w:val="00850B24"/>
    <w:rsid w:val="00852D12"/>
    <w:rsid w:val="008537D2"/>
    <w:rsid w:val="00854046"/>
    <w:rsid w:val="00854DD6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A85"/>
    <w:rsid w:val="00866FF4"/>
    <w:rsid w:val="008677EC"/>
    <w:rsid w:val="00867D12"/>
    <w:rsid w:val="00867F2D"/>
    <w:rsid w:val="00870735"/>
    <w:rsid w:val="00870965"/>
    <w:rsid w:val="00871E96"/>
    <w:rsid w:val="008724B1"/>
    <w:rsid w:val="008731C1"/>
    <w:rsid w:val="00873FB2"/>
    <w:rsid w:val="00875E1D"/>
    <w:rsid w:val="008761C5"/>
    <w:rsid w:val="00877133"/>
    <w:rsid w:val="008771A5"/>
    <w:rsid w:val="008809FE"/>
    <w:rsid w:val="008828C8"/>
    <w:rsid w:val="00882E86"/>
    <w:rsid w:val="00883D1C"/>
    <w:rsid w:val="00884AB3"/>
    <w:rsid w:val="00886DDC"/>
    <w:rsid w:val="00887126"/>
    <w:rsid w:val="0088767C"/>
    <w:rsid w:val="008879EE"/>
    <w:rsid w:val="00890DAC"/>
    <w:rsid w:val="00890EE6"/>
    <w:rsid w:val="00890FD8"/>
    <w:rsid w:val="00891992"/>
    <w:rsid w:val="00892F99"/>
    <w:rsid w:val="00893050"/>
    <w:rsid w:val="0089355C"/>
    <w:rsid w:val="00893DF9"/>
    <w:rsid w:val="008947E8"/>
    <w:rsid w:val="00895A54"/>
    <w:rsid w:val="0089648A"/>
    <w:rsid w:val="00897440"/>
    <w:rsid w:val="008A0604"/>
    <w:rsid w:val="008A17B1"/>
    <w:rsid w:val="008A18D3"/>
    <w:rsid w:val="008A1F6E"/>
    <w:rsid w:val="008A22D1"/>
    <w:rsid w:val="008A24CF"/>
    <w:rsid w:val="008A32F7"/>
    <w:rsid w:val="008A35F5"/>
    <w:rsid w:val="008A3A8E"/>
    <w:rsid w:val="008A42F5"/>
    <w:rsid w:val="008A53BA"/>
    <w:rsid w:val="008B1516"/>
    <w:rsid w:val="008B4603"/>
    <w:rsid w:val="008B4EC4"/>
    <w:rsid w:val="008B6A96"/>
    <w:rsid w:val="008B6AA4"/>
    <w:rsid w:val="008C2441"/>
    <w:rsid w:val="008C3487"/>
    <w:rsid w:val="008C35DD"/>
    <w:rsid w:val="008C420F"/>
    <w:rsid w:val="008C57B5"/>
    <w:rsid w:val="008C635C"/>
    <w:rsid w:val="008C6576"/>
    <w:rsid w:val="008C6833"/>
    <w:rsid w:val="008C6F9E"/>
    <w:rsid w:val="008C70C9"/>
    <w:rsid w:val="008C7441"/>
    <w:rsid w:val="008D0FF4"/>
    <w:rsid w:val="008D11FA"/>
    <w:rsid w:val="008D153C"/>
    <w:rsid w:val="008D2069"/>
    <w:rsid w:val="008D2CC4"/>
    <w:rsid w:val="008D3F0C"/>
    <w:rsid w:val="008D5190"/>
    <w:rsid w:val="008D5565"/>
    <w:rsid w:val="008D61BC"/>
    <w:rsid w:val="008D7E9C"/>
    <w:rsid w:val="008E077B"/>
    <w:rsid w:val="008E0931"/>
    <w:rsid w:val="008E0BDB"/>
    <w:rsid w:val="008E0F65"/>
    <w:rsid w:val="008E18D4"/>
    <w:rsid w:val="008E225F"/>
    <w:rsid w:val="008E268E"/>
    <w:rsid w:val="008E28C0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28EE"/>
    <w:rsid w:val="008F3107"/>
    <w:rsid w:val="008F4295"/>
    <w:rsid w:val="008F4436"/>
    <w:rsid w:val="008F461E"/>
    <w:rsid w:val="008F50CF"/>
    <w:rsid w:val="008F5895"/>
    <w:rsid w:val="008F615A"/>
    <w:rsid w:val="008F67A4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217"/>
    <w:rsid w:val="00910712"/>
    <w:rsid w:val="00910AD7"/>
    <w:rsid w:val="00910CC4"/>
    <w:rsid w:val="0091222E"/>
    <w:rsid w:val="00913729"/>
    <w:rsid w:val="0091707B"/>
    <w:rsid w:val="00917112"/>
    <w:rsid w:val="009171F2"/>
    <w:rsid w:val="0091733A"/>
    <w:rsid w:val="00917745"/>
    <w:rsid w:val="00917987"/>
    <w:rsid w:val="00920D0E"/>
    <w:rsid w:val="009211B4"/>
    <w:rsid w:val="009217B6"/>
    <w:rsid w:val="00921C57"/>
    <w:rsid w:val="0092267A"/>
    <w:rsid w:val="00922F8B"/>
    <w:rsid w:val="0092304B"/>
    <w:rsid w:val="00923674"/>
    <w:rsid w:val="0092458E"/>
    <w:rsid w:val="00924967"/>
    <w:rsid w:val="00924B7A"/>
    <w:rsid w:val="00925720"/>
    <w:rsid w:val="00926F4D"/>
    <w:rsid w:val="00927E88"/>
    <w:rsid w:val="00933355"/>
    <w:rsid w:val="0093341A"/>
    <w:rsid w:val="00934EEE"/>
    <w:rsid w:val="009350A7"/>
    <w:rsid w:val="00935CFF"/>
    <w:rsid w:val="0093603D"/>
    <w:rsid w:val="009364B9"/>
    <w:rsid w:val="00936D62"/>
    <w:rsid w:val="00937843"/>
    <w:rsid w:val="00940DF9"/>
    <w:rsid w:val="00941B0C"/>
    <w:rsid w:val="00941D28"/>
    <w:rsid w:val="00944502"/>
    <w:rsid w:val="00944C59"/>
    <w:rsid w:val="00945537"/>
    <w:rsid w:val="00946B62"/>
    <w:rsid w:val="00950C4A"/>
    <w:rsid w:val="00951588"/>
    <w:rsid w:val="009523A6"/>
    <w:rsid w:val="00952509"/>
    <w:rsid w:val="00953B72"/>
    <w:rsid w:val="009553B6"/>
    <w:rsid w:val="00955751"/>
    <w:rsid w:val="00960200"/>
    <w:rsid w:val="00962140"/>
    <w:rsid w:val="0096224F"/>
    <w:rsid w:val="00962E7F"/>
    <w:rsid w:val="00963195"/>
    <w:rsid w:val="0096489E"/>
    <w:rsid w:val="009715BA"/>
    <w:rsid w:val="00971E1B"/>
    <w:rsid w:val="00972BD1"/>
    <w:rsid w:val="00974D4B"/>
    <w:rsid w:val="00975658"/>
    <w:rsid w:val="00975A0D"/>
    <w:rsid w:val="00976EA0"/>
    <w:rsid w:val="00980CE9"/>
    <w:rsid w:val="00981C88"/>
    <w:rsid w:val="00984226"/>
    <w:rsid w:val="009858CF"/>
    <w:rsid w:val="00985D94"/>
    <w:rsid w:val="0098672F"/>
    <w:rsid w:val="009874B8"/>
    <w:rsid w:val="00987BF7"/>
    <w:rsid w:val="00987DA6"/>
    <w:rsid w:val="009900FF"/>
    <w:rsid w:val="0099033A"/>
    <w:rsid w:val="009909BC"/>
    <w:rsid w:val="00993BBD"/>
    <w:rsid w:val="00994355"/>
    <w:rsid w:val="00994BDE"/>
    <w:rsid w:val="00995684"/>
    <w:rsid w:val="00995DFB"/>
    <w:rsid w:val="0099759E"/>
    <w:rsid w:val="00997819"/>
    <w:rsid w:val="009A0569"/>
    <w:rsid w:val="009A0B7D"/>
    <w:rsid w:val="009A3195"/>
    <w:rsid w:val="009A40B8"/>
    <w:rsid w:val="009A41AD"/>
    <w:rsid w:val="009A4762"/>
    <w:rsid w:val="009A4B39"/>
    <w:rsid w:val="009A60D6"/>
    <w:rsid w:val="009A7388"/>
    <w:rsid w:val="009A7615"/>
    <w:rsid w:val="009A783C"/>
    <w:rsid w:val="009A7D88"/>
    <w:rsid w:val="009A7E6E"/>
    <w:rsid w:val="009B19E5"/>
    <w:rsid w:val="009B2360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091"/>
    <w:rsid w:val="009D2272"/>
    <w:rsid w:val="009D2762"/>
    <w:rsid w:val="009D28AC"/>
    <w:rsid w:val="009D2964"/>
    <w:rsid w:val="009D35DC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77EA"/>
    <w:rsid w:val="009F13CE"/>
    <w:rsid w:val="009F1691"/>
    <w:rsid w:val="009F25BE"/>
    <w:rsid w:val="009F2B83"/>
    <w:rsid w:val="009F2E64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066ED"/>
    <w:rsid w:val="00A07CDD"/>
    <w:rsid w:val="00A10660"/>
    <w:rsid w:val="00A10FA6"/>
    <w:rsid w:val="00A111DC"/>
    <w:rsid w:val="00A133A7"/>
    <w:rsid w:val="00A15270"/>
    <w:rsid w:val="00A20ADC"/>
    <w:rsid w:val="00A20E14"/>
    <w:rsid w:val="00A21853"/>
    <w:rsid w:val="00A22825"/>
    <w:rsid w:val="00A22C4E"/>
    <w:rsid w:val="00A234BF"/>
    <w:rsid w:val="00A2452E"/>
    <w:rsid w:val="00A25053"/>
    <w:rsid w:val="00A254B8"/>
    <w:rsid w:val="00A26FF8"/>
    <w:rsid w:val="00A279D1"/>
    <w:rsid w:val="00A27CE3"/>
    <w:rsid w:val="00A3033B"/>
    <w:rsid w:val="00A30886"/>
    <w:rsid w:val="00A31986"/>
    <w:rsid w:val="00A31B94"/>
    <w:rsid w:val="00A32ADA"/>
    <w:rsid w:val="00A33431"/>
    <w:rsid w:val="00A34606"/>
    <w:rsid w:val="00A35C57"/>
    <w:rsid w:val="00A37069"/>
    <w:rsid w:val="00A37ECF"/>
    <w:rsid w:val="00A415C3"/>
    <w:rsid w:val="00A41D47"/>
    <w:rsid w:val="00A43089"/>
    <w:rsid w:val="00A43983"/>
    <w:rsid w:val="00A44D59"/>
    <w:rsid w:val="00A452AE"/>
    <w:rsid w:val="00A45781"/>
    <w:rsid w:val="00A466BF"/>
    <w:rsid w:val="00A46E16"/>
    <w:rsid w:val="00A47F6B"/>
    <w:rsid w:val="00A52E25"/>
    <w:rsid w:val="00A5336D"/>
    <w:rsid w:val="00A54116"/>
    <w:rsid w:val="00A549C8"/>
    <w:rsid w:val="00A54D84"/>
    <w:rsid w:val="00A55207"/>
    <w:rsid w:val="00A571A6"/>
    <w:rsid w:val="00A57E85"/>
    <w:rsid w:val="00A57F7C"/>
    <w:rsid w:val="00A60601"/>
    <w:rsid w:val="00A62CCA"/>
    <w:rsid w:val="00A62F6B"/>
    <w:rsid w:val="00A64023"/>
    <w:rsid w:val="00A646E6"/>
    <w:rsid w:val="00A64BAB"/>
    <w:rsid w:val="00A64DAD"/>
    <w:rsid w:val="00A65492"/>
    <w:rsid w:val="00A66ADB"/>
    <w:rsid w:val="00A66F64"/>
    <w:rsid w:val="00A67311"/>
    <w:rsid w:val="00A675A2"/>
    <w:rsid w:val="00A6775B"/>
    <w:rsid w:val="00A67A4E"/>
    <w:rsid w:val="00A67E26"/>
    <w:rsid w:val="00A716EE"/>
    <w:rsid w:val="00A719F2"/>
    <w:rsid w:val="00A72498"/>
    <w:rsid w:val="00A73DEA"/>
    <w:rsid w:val="00A74375"/>
    <w:rsid w:val="00A74D97"/>
    <w:rsid w:val="00A75B75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59B4"/>
    <w:rsid w:val="00A86285"/>
    <w:rsid w:val="00A87051"/>
    <w:rsid w:val="00A87840"/>
    <w:rsid w:val="00A9029D"/>
    <w:rsid w:val="00A906B0"/>
    <w:rsid w:val="00A911EC"/>
    <w:rsid w:val="00A94510"/>
    <w:rsid w:val="00A95F72"/>
    <w:rsid w:val="00A9646F"/>
    <w:rsid w:val="00A96E1E"/>
    <w:rsid w:val="00A97E53"/>
    <w:rsid w:val="00AA001E"/>
    <w:rsid w:val="00AA0C4F"/>
    <w:rsid w:val="00AA3674"/>
    <w:rsid w:val="00AA4765"/>
    <w:rsid w:val="00AA5582"/>
    <w:rsid w:val="00AA576D"/>
    <w:rsid w:val="00AA638B"/>
    <w:rsid w:val="00AB0679"/>
    <w:rsid w:val="00AB17FF"/>
    <w:rsid w:val="00AB1F63"/>
    <w:rsid w:val="00AB2E6E"/>
    <w:rsid w:val="00AB3C0A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E"/>
    <w:rsid w:val="00AC192F"/>
    <w:rsid w:val="00AC219D"/>
    <w:rsid w:val="00AC56FE"/>
    <w:rsid w:val="00AC5FDF"/>
    <w:rsid w:val="00AC6B70"/>
    <w:rsid w:val="00AD0025"/>
    <w:rsid w:val="00AD0743"/>
    <w:rsid w:val="00AD1B1A"/>
    <w:rsid w:val="00AD1F8D"/>
    <w:rsid w:val="00AD2917"/>
    <w:rsid w:val="00AD42D8"/>
    <w:rsid w:val="00AD4B4D"/>
    <w:rsid w:val="00AD79B7"/>
    <w:rsid w:val="00AD7C15"/>
    <w:rsid w:val="00AD7F16"/>
    <w:rsid w:val="00AE082E"/>
    <w:rsid w:val="00AE334F"/>
    <w:rsid w:val="00AE4E5F"/>
    <w:rsid w:val="00AE5AC1"/>
    <w:rsid w:val="00AE61F7"/>
    <w:rsid w:val="00AE7A9B"/>
    <w:rsid w:val="00AF00F9"/>
    <w:rsid w:val="00AF077A"/>
    <w:rsid w:val="00AF3C50"/>
    <w:rsid w:val="00AF42E4"/>
    <w:rsid w:val="00AF494B"/>
    <w:rsid w:val="00AF52B1"/>
    <w:rsid w:val="00AF75E0"/>
    <w:rsid w:val="00AF7F98"/>
    <w:rsid w:val="00B02428"/>
    <w:rsid w:val="00B04139"/>
    <w:rsid w:val="00B067CB"/>
    <w:rsid w:val="00B10D58"/>
    <w:rsid w:val="00B127C3"/>
    <w:rsid w:val="00B14D36"/>
    <w:rsid w:val="00B1520A"/>
    <w:rsid w:val="00B155B2"/>
    <w:rsid w:val="00B166CD"/>
    <w:rsid w:val="00B169AC"/>
    <w:rsid w:val="00B17C53"/>
    <w:rsid w:val="00B20FCA"/>
    <w:rsid w:val="00B212C2"/>
    <w:rsid w:val="00B21CBB"/>
    <w:rsid w:val="00B2281A"/>
    <w:rsid w:val="00B23B3F"/>
    <w:rsid w:val="00B23CFD"/>
    <w:rsid w:val="00B25D4C"/>
    <w:rsid w:val="00B26489"/>
    <w:rsid w:val="00B30372"/>
    <w:rsid w:val="00B31E75"/>
    <w:rsid w:val="00B326A9"/>
    <w:rsid w:val="00B32C64"/>
    <w:rsid w:val="00B33CDB"/>
    <w:rsid w:val="00B34E1A"/>
    <w:rsid w:val="00B36051"/>
    <w:rsid w:val="00B41D44"/>
    <w:rsid w:val="00B4212F"/>
    <w:rsid w:val="00B4262A"/>
    <w:rsid w:val="00B43972"/>
    <w:rsid w:val="00B43B5F"/>
    <w:rsid w:val="00B4529A"/>
    <w:rsid w:val="00B45EB6"/>
    <w:rsid w:val="00B45FB4"/>
    <w:rsid w:val="00B474DF"/>
    <w:rsid w:val="00B47522"/>
    <w:rsid w:val="00B532A9"/>
    <w:rsid w:val="00B547FA"/>
    <w:rsid w:val="00B55CED"/>
    <w:rsid w:val="00B55F55"/>
    <w:rsid w:val="00B56070"/>
    <w:rsid w:val="00B567C0"/>
    <w:rsid w:val="00B6094B"/>
    <w:rsid w:val="00B61D53"/>
    <w:rsid w:val="00B621AD"/>
    <w:rsid w:val="00B63938"/>
    <w:rsid w:val="00B656E4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310E"/>
    <w:rsid w:val="00B74029"/>
    <w:rsid w:val="00B74DAA"/>
    <w:rsid w:val="00B76A1F"/>
    <w:rsid w:val="00B772C0"/>
    <w:rsid w:val="00B80A13"/>
    <w:rsid w:val="00B8238C"/>
    <w:rsid w:val="00B82D7D"/>
    <w:rsid w:val="00B839BE"/>
    <w:rsid w:val="00B83F82"/>
    <w:rsid w:val="00B873CD"/>
    <w:rsid w:val="00B9098C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A05F3"/>
    <w:rsid w:val="00BA0648"/>
    <w:rsid w:val="00BA239E"/>
    <w:rsid w:val="00BA439C"/>
    <w:rsid w:val="00BA4ABA"/>
    <w:rsid w:val="00BA596E"/>
    <w:rsid w:val="00BA68D1"/>
    <w:rsid w:val="00BA6C5F"/>
    <w:rsid w:val="00BA7968"/>
    <w:rsid w:val="00BA7BF6"/>
    <w:rsid w:val="00BB05A6"/>
    <w:rsid w:val="00BB0A37"/>
    <w:rsid w:val="00BB16A0"/>
    <w:rsid w:val="00BB22C1"/>
    <w:rsid w:val="00BB25C2"/>
    <w:rsid w:val="00BB271B"/>
    <w:rsid w:val="00BB2C65"/>
    <w:rsid w:val="00BB33F5"/>
    <w:rsid w:val="00BB348C"/>
    <w:rsid w:val="00BB43CB"/>
    <w:rsid w:val="00BB5F17"/>
    <w:rsid w:val="00BC1F59"/>
    <w:rsid w:val="00BC21AA"/>
    <w:rsid w:val="00BC2205"/>
    <w:rsid w:val="00BC277F"/>
    <w:rsid w:val="00BC3726"/>
    <w:rsid w:val="00BC3D08"/>
    <w:rsid w:val="00BC4E0F"/>
    <w:rsid w:val="00BC64BA"/>
    <w:rsid w:val="00BC725A"/>
    <w:rsid w:val="00BD067A"/>
    <w:rsid w:val="00BD0979"/>
    <w:rsid w:val="00BD146F"/>
    <w:rsid w:val="00BD25AC"/>
    <w:rsid w:val="00BD2FA8"/>
    <w:rsid w:val="00BD3961"/>
    <w:rsid w:val="00BD4586"/>
    <w:rsid w:val="00BD4CA0"/>
    <w:rsid w:val="00BD4E71"/>
    <w:rsid w:val="00BD5AC3"/>
    <w:rsid w:val="00BD5B40"/>
    <w:rsid w:val="00BD5C42"/>
    <w:rsid w:val="00BD5C56"/>
    <w:rsid w:val="00BD61C3"/>
    <w:rsid w:val="00BD6532"/>
    <w:rsid w:val="00BD7F20"/>
    <w:rsid w:val="00BD7FD4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3BE8"/>
    <w:rsid w:val="00BF560B"/>
    <w:rsid w:val="00BF767C"/>
    <w:rsid w:val="00BF78C9"/>
    <w:rsid w:val="00C0040C"/>
    <w:rsid w:val="00C005CB"/>
    <w:rsid w:val="00C0077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620A"/>
    <w:rsid w:val="00C3081E"/>
    <w:rsid w:val="00C32102"/>
    <w:rsid w:val="00C32DD3"/>
    <w:rsid w:val="00C3306A"/>
    <w:rsid w:val="00C34DE4"/>
    <w:rsid w:val="00C36637"/>
    <w:rsid w:val="00C40078"/>
    <w:rsid w:val="00C406D1"/>
    <w:rsid w:val="00C44D95"/>
    <w:rsid w:val="00C45678"/>
    <w:rsid w:val="00C45F7F"/>
    <w:rsid w:val="00C47C90"/>
    <w:rsid w:val="00C47F67"/>
    <w:rsid w:val="00C50F6F"/>
    <w:rsid w:val="00C512A2"/>
    <w:rsid w:val="00C52E71"/>
    <w:rsid w:val="00C52FA6"/>
    <w:rsid w:val="00C536EE"/>
    <w:rsid w:val="00C5478D"/>
    <w:rsid w:val="00C54CD1"/>
    <w:rsid w:val="00C566EF"/>
    <w:rsid w:val="00C5782A"/>
    <w:rsid w:val="00C602ED"/>
    <w:rsid w:val="00C60310"/>
    <w:rsid w:val="00C6265B"/>
    <w:rsid w:val="00C627B7"/>
    <w:rsid w:val="00C643A7"/>
    <w:rsid w:val="00C6465B"/>
    <w:rsid w:val="00C6543E"/>
    <w:rsid w:val="00C67D46"/>
    <w:rsid w:val="00C720E8"/>
    <w:rsid w:val="00C7718A"/>
    <w:rsid w:val="00C774FE"/>
    <w:rsid w:val="00C82919"/>
    <w:rsid w:val="00C85726"/>
    <w:rsid w:val="00C85BBF"/>
    <w:rsid w:val="00C865E3"/>
    <w:rsid w:val="00C86FFA"/>
    <w:rsid w:val="00C8707A"/>
    <w:rsid w:val="00C87EEF"/>
    <w:rsid w:val="00C90287"/>
    <w:rsid w:val="00C90653"/>
    <w:rsid w:val="00C90AC9"/>
    <w:rsid w:val="00C91324"/>
    <w:rsid w:val="00C9306D"/>
    <w:rsid w:val="00C95B3B"/>
    <w:rsid w:val="00C96078"/>
    <w:rsid w:val="00C96B5A"/>
    <w:rsid w:val="00C96CED"/>
    <w:rsid w:val="00C970DF"/>
    <w:rsid w:val="00C9715D"/>
    <w:rsid w:val="00C97634"/>
    <w:rsid w:val="00C97BE2"/>
    <w:rsid w:val="00C97E2A"/>
    <w:rsid w:val="00CA0D8C"/>
    <w:rsid w:val="00CA0E56"/>
    <w:rsid w:val="00CA3294"/>
    <w:rsid w:val="00CA55F2"/>
    <w:rsid w:val="00CA59E9"/>
    <w:rsid w:val="00CA7989"/>
    <w:rsid w:val="00CB04BC"/>
    <w:rsid w:val="00CB0505"/>
    <w:rsid w:val="00CB1378"/>
    <w:rsid w:val="00CB1890"/>
    <w:rsid w:val="00CB1897"/>
    <w:rsid w:val="00CB4121"/>
    <w:rsid w:val="00CB7078"/>
    <w:rsid w:val="00CB71D7"/>
    <w:rsid w:val="00CB7B33"/>
    <w:rsid w:val="00CB7E48"/>
    <w:rsid w:val="00CC011C"/>
    <w:rsid w:val="00CC0AF2"/>
    <w:rsid w:val="00CC0F08"/>
    <w:rsid w:val="00CC16EB"/>
    <w:rsid w:val="00CC4AF9"/>
    <w:rsid w:val="00CC65A6"/>
    <w:rsid w:val="00CC68B9"/>
    <w:rsid w:val="00CC6FE4"/>
    <w:rsid w:val="00CC7591"/>
    <w:rsid w:val="00CD0A08"/>
    <w:rsid w:val="00CD3BDF"/>
    <w:rsid w:val="00CD52FD"/>
    <w:rsid w:val="00CE0284"/>
    <w:rsid w:val="00CE18D9"/>
    <w:rsid w:val="00CE1BD7"/>
    <w:rsid w:val="00CE1F90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1820"/>
    <w:rsid w:val="00D027B0"/>
    <w:rsid w:val="00D04E21"/>
    <w:rsid w:val="00D057FE"/>
    <w:rsid w:val="00D05EB6"/>
    <w:rsid w:val="00D070EA"/>
    <w:rsid w:val="00D07506"/>
    <w:rsid w:val="00D07716"/>
    <w:rsid w:val="00D10489"/>
    <w:rsid w:val="00D10EB8"/>
    <w:rsid w:val="00D11CE4"/>
    <w:rsid w:val="00D1246F"/>
    <w:rsid w:val="00D12657"/>
    <w:rsid w:val="00D12AD0"/>
    <w:rsid w:val="00D1363A"/>
    <w:rsid w:val="00D13719"/>
    <w:rsid w:val="00D159F7"/>
    <w:rsid w:val="00D15C96"/>
    <w:rsid w:val="00D160FF"/>
    <w:rsid w:val="00D17CAC"/>
    <w:rsid w:val="00D20300"/>
    <w:rsid w:val="00D23C18"/>
    <w:rsid w:val="00D24EF1"/>
    <w:rsid w:val="00D25077"/>
    <w:rsid w:val="00D2599D"/>
    <w:rsid w:val="00D25C0B"/>
    <w:rsid w:val="00D267C0"/>
    <w:rsid w:val="00D26939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286"/>
    <w:rsid w:val="00D37906"/>
    <w:rsid w:val="00D37B78"/>
    <w:rsid w:val="00D40A3E"/>
    <w:rsid w:val="00D410FD"/>
    <w:rsid w:val="00D418DB"/>
    <w:rsid w:val="00D42B2F"/>
    <w:rsid w:val="00D4434E"/>
    <w:rsid w:val="00D447A6"/>
    <w:rsid w:val="00D45114"/>
    <w:rsid w:val="00D47895"/>
    <w:rsid w:val="00D5148B"/>
    <w:rsid w:val="00D51CC4"/>
    <w:rsid w:val="00D5235F"/>
    <w:rsid w:val="00D52423"/>
    <w:rsid w:val="00D524D0"/>
    <w:rsid w:val="00D5477E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5749"/>
    <w:rsid w:val="00D65F5B"/>
    <w:rsid w:val="00D66741"/>
    <w:rsid w:val="00D670EB"/>
    <w:rsid w:val="00D67E98"/>
    <w:rsid w:val="00D70D15"/>
    <w:rsid w:val="00D70FA6"/>
    <w:rsid w:val="00D71686"/>
    <w:rsid w:val="00D722EF"/>
    <w:rsid w:val="00D73234"/>
    <w:rsid w:val="00D7328D"/>
    <w:rsid w:val="00D749FE"/>
    <w:rsid w:val="00D75286"/>
    <w:rsid w:val="00D7551A"/>
    <w:rsid w:val="00D75815"/>
    <w:rsid w:val="00D75C56"/>
    <w:rsid w:val="00D769C9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870DB"/>
    <w:rsid w:val="00D90C07"/>
    <w:rsid w:val="00D90E2F"/>
    <w:rsid w:val="00D915E8"/>
    <w:rsid w:val="00D92855"/>
    <w:rsid w:val="00D928ED"/>
    <w:rsid w:val="00D9356A"/>
    <w:rsid w:val="00D93778"/>
    <w:rsid w:val="00D93CF7"/>
    <w:rsid w:val="00D93DFD"/>
    <w:rsid w:val="00D956C1"/>
    <w:rsid w:val="00D96B01"/>
    <w:rsid w:val="00D975DA"/>
    <w:rsid w:val="00D97F57"/>
    <w:rsid w:val="00DA041E"/>
    <w:rsid w:val="00DA0BF6"/>
    <w:rsid w:val="00DA0CA5"/>
    <w:rsid w:val="00DA1642"/>
    <w:rsid w:val="00DA2A35"/>
    <w:rsid w:val="00DA5385"/>
    <w:rsid w:val="00DA60DB"/>
    <w:rsid w:val="00DA63D3"/>
    <w:rsid w:val="00DA7630"/>
    <w:rsid w:val="00DB0564"/>
    <w:rsid w:val="00DB2A68"/>
    <w:rsid w:val="00DB3D4C"/>
    <w:rsid w:val="00DB5538"/>
    <w:rsid w:val="00DB5B3E"/>
    <w:rsid w:val="00DB71C7"/>
    <w:rsid w:val="00DB7771"/>
    <w:rsid w:val="00DB7CF6"/>
    <w:rsid w:val="00DC0522"/>
    <w:rsid w:val="00DC0D1E"/>
    <w:rsid w:val="00DC29A3"/>
    <w:rsid w:val="00DC2E09"/>
    <w:rsid w:val="00DC4852"/>
    <w:rsid w:val="00DC4FEC"/>
    <w:rsid w:val="00DC57C8"/>
    <w:rsid w:val="00DD01C0"/>
    <w:rsid w:val="00DD0497"/>
    <w:rsid w:val="00DD224C"/>
    <w:rsid w:val="00DD24E1"/>
    <w:rsid w:val="00DD3DD8"/>
    <w:rsid w:val="00DD3FEA"/>
    <w:rsid w:val="00DD4371"/>
    <w:rsid w:val="00DD4916"/>
    <w:rsid w:val="00DD74CA"/>
    <w:rsid w:val="00DD7B9E"/>
    <w:rsid w:val="00DD7F72"/>
    <w:rsid w:val="00DE012A"/>
    <w:rsid w:val="00DE11B1"/>
    <w:rsid w:val="00DE1944"/>
    <w:rsid w:val="00DE3AD9"/>
    <w:rsid w:val="00DE3D24"/>
    <w:rsid w:val="00DE3E1C"/>
    <w:rsid w:val="00DE4614"/>
    <w:rsid w:val="00DE6241"/>
    <w:rsid w:val="00DE67B5"/>
    <w:rsid w:val="00DE6EBA"/>
    <w:rsid w:val="00DE76E8"/>
    <w:rsid w:val="00DF2F20"/>
    <w:rsid w:val="00DF5427"/>
    <w:rsid w:val="00DF7AD0"/>
    <w:rsid w:val="00E00500"/>
    <w:rsid w:val="00E00739"/>
    <w:rsid w:val="00E0099A"/>
    <w:rsid w:val="00E01651"/>
    <w:rsid w:val="00E01AA4"/>
    <w:rsid w:val="00E026E7"/>
    <w:rsid w:val="00E049DB"/>
    <w:rsid w:val="00E04BC0"/>
    <w:rsid w:val="00E050D2"/>
    <w:rsid w:val="00E05C37"/>
    <w:rsid w:val="00E063B2"/>
    <w:rsid w:val="00E06590"/>
    <w:rsid w:val="00E07AEC"/>
    <w:rsid w:val="00E07BC0"/>
    <w:rsid w:val="00E07D7D"/>
    <w:rsid w:val="00E11685"/>
    <w:rsid w:val="00E11CF3"/>
    <w:rsid w:val="00E1256D"/>
    <w:rsid w:val="00E13C44"/>
    <w:rsid w:val="00E1445D"/>
    <w:rsid w:val="00E15AEB"/>
    <w:rsid w:val="00E167ED"/>
    <w:rsid w:val="00E16CB4"/>
    <w:rsid w:val="00E16F02"/>
    <w:rsid w:val="00E1744F"/>
    <w:rsid w:val="00E2256E"/>
    <w:rsid w:val="00E22A4F"/>
    <w:rsid w:val="00E25936"/>
    <w:rsid w:val="00E26315"/>
    <w:rsid w:val="00E30DCE"/>
    <w:rsid w:val="00E3141E"/>
    <w:rsid w:val="00E32A42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D22"/>
    <w:rsid w:val="00E41CB0"/>
    <w:rsid w:val="00E42470"/>
    <w:rsid w:val="00E44C54"/>
    <w:rsid w:val="00E45AA3"/>
    <w:rsid w:val="00E466A4"/>
    <w:rsid w:val="00E46F25"/>
    <w:rsid w:val="00E478A7"/>
    <w:rsid w:val="00E47A30"/>
    <w:rsid w:val="00E51FC8"/>
    <w:rsid w:val="00E52773"/>
    <w:rsid w:val="00E52C1D"/>
    <w:rsid w:val="00E52D9B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7A0"/>
    <w:rsid w:val="00E66C2E"/>
    <w:rsid w:val="00E672C8"/>
    <w:rsid w:val="00E71AEF"/>
    <w:rsid w:val="00E72079"/>
    <w:rsid w:val="00E72537"/>
    <w:rsid w:val="00E728D4"/>
    <w:rsid w:val="00E72B17"/>
    <w:rsid w:val="00E72CC7"/>
    <w:rsid w:val="00E7470F"/>
    <w:rsid w:val="00E75903"/>
    <w:rsid w:val="00E75CFF"/>
    <w:rsid w:val="00E76DB1"/>
    <w:rsid w:val="00E77146"/>
    <w:rsid w:val="00E77F51"/>
    <w:rsid w:val="00E80F2E"/>
    <w:rsid w:val="00E816C2"/>
    <w:rsid w:val="00E817D6"/>
    <w:rsid w:val="00E82710"/>
    <w:rsid w:val="00E8380C"/>
    <w:rsid w:val="00E845F2"/>
    <w:rsid w:val="00E848EE"/>
    <w:rsid w:val="00E85FAF"/>
    <w:rsid w:val="00E872FB"/>
    <w:rsid w:val="00E874BC"/>
    <w:rsid w:val="00E87C47"/>
    <w:rsid w:val="00E909F5"/>
    <w:rsid w:val="00E935E9"/>
    <w:rsid w:val="00E93611"/>
    <w:rsid w:val="00E93C07"/>
    <w:rsid w:val="00E9510A"/>
    <w:rsid w:val="00E976D9"/>
    <w:rsid w:val="00E977E2"/>
    <w:rsid w:val="00EA1811"/>
    <w:rsid w:val="00EA187E"/>
    <w:rsid w:val="00EA1B9A"/>
    <w:rsid w:val="00EA1C31"/>
    <w:rsid w:val="00EA2432"/>
    <w:rsid w:val="00EA2BF5"/>
    <w:rsid w:val="00EA4716"/>
    <w:rsid w:val="00EA4A61"/>
    <w:rsid w:val="00EA4B55"/>
    <w:rsid w:val="00EA5DB7"/>
    <w:rsid w:val="00EA69F7"/>
    <w:rsid w:val="00EA74AB"/>
    <w:rsid w:val="00EA7D64"/>
    <w:rsid w:val="00EB01A0"/>
    <w:rsid w:val="00EB027A"/>
    <w:rsid w:val="00EB04AF"/>
    <w:rsid w:val="00EB2646"/>
    <w:rsid w:val="00EB453B"/>
    <w:rsid w:val="00EB4BB7"/>
    <w:rsid w:val="00EB5AF5"/>
    <w:rsid w:val="00EB5CC5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C7ADE"/>
    <w:rsid w:val="00ED0170"/>
    <w:rsid w:val="00ED16B1"/>
    <w:rsid w:val="00ED2A98"/>
    <w:rsid w:val="00ED3638"/>
    <w:rsid w:val="00ED3FC7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6C9"/>
    <w:rsid w:val="00EF6E46"/>
    <w:rsid w:val="00F014B2"/>
    <w:rsid w:val="00F060D8"/>
    <w:rsid w:val="00F068DB"/>
    <w:rsid w:val="00F11598"/>
    <w:rsid w:val="00F11791"/>
    <w:rsid w:val="00F117D4"/>
    <w:rsid w:val="00F135B2"/>
    <w:rsid w:val="00F13873"/>
    <w:rsid w:val="00F138A0"/>
    <w:rsid w:val="00F14FC1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30582"/>
    <w:rsid w:val="00F30E90"/>
    <w:rsid w:val="00F313E7"/>
    <w:rsid w:val="00F31FCE"/>
    <w:rsid w:val="00F32177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1BB7"/>
    <w:rsid w:val="00F41C6D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600E"/>
    <w:rsid w:val="00F578C9"/>
    <w:rsid w:val="00F60AD1"/>
    <w:rsid w:val="00F62335"/>
    <w:rsid w:val="00F639E0"/>
    <w:rsid w:val="00F65637"/>
    <w:rsid w:val="00F66344"/>
    <w:rsid w:val="00F70451"/>
    <w:rsid w:val="00F70F19"/>
    <w:rsid w:val="00F72965"/>
    <w:rsid w:val="00F74705"/>
    <w:rsid w:val="00F75894"/>
    <w:rsid w:val="00F76F52"/>
    <w:rsid w:val="00F80554"/>
    <w:rsid w:val="00F80B75"/>
    <w:rsid w:val="00F81604"/>
    <w:rsid w:val="00F82218"/>
    <w:rsid w:val="00F82563"/>
    <w:rsid w:val="00F82662"/>
    <w:rsid w:val="00F84A82"/>
    <w:rsid w:val="00F84EA6"/>
    <w:rsid w:val="00F8505D"/>
    <w:rsid w:val="00F90D98"/>
    <w:rsid w:val="00F9106A"/>
    <w:rsid w:val="00F91912"/>
    <w:rsid w:val="00F919F6"/>
    <w:rsid w:val="00F921D0"/>
    <w:rsid w:val="00F93C08"/>
    <w:rsid w:val="00F93F4D"/>
    <w:rsid w:val="00F94845"/>
    <w:rsid w:val="00F95E6A"/>
    <w:rsid w:val="00F97041"/>
    <w:rsid w:val="00F975BB"/>
    <w:rsid w:val="00FA0359"/>
    <w:rsid w:val="00FA0BA2"/>
    <w:rsid w:val="00FA17AB"/>
    <w:rsid w:val="00FA263C"/>
    <w:rsid w:val="00FA2701"/>
    <w:rsid w:val="00FA355C"/>
    <w:rsid w:val="00FA513D"/>
    <w:rsid w:val="00FA5655"/>
    <w:rsid w:val="00FA591E"/>
    <w:rsid w:val="00FA5943"/>
    <w:rsid w:val="00FA7C2F"/>
    <w:rsid w:val="00FB0EE9"/>
    <w:rsid w:val="00FB0F01"/>
    <w:rsid w:val="00FB319B"/>
    <w:rsid w:val="00FB3E36"/>
    <w:rsid w:val="00FB42E4"/>
    <w:rsid w:val="00FB4E2C"/>
    <w:rsid w:val="00FB5786"/>
    <w:rsid w:val="00FB5C01"/>
    <w:rsid w:val="00FB7142"/>
    <w:rsid w:val="00FB7B8D"/>
    <w:rsid w:val="00FC1148"/>
    <w:rsid w:val="00FC1AD5"/>
    <w:rsid w:val="00FC242D"/>
    <w:rsid w:val="00FC2521"/>
    <w:rsid w:val="00FC30B7"/>
    <w:rsid w:val="00FC34A6"/>
    <w:rsid w:val="00FC3CF9"/>
    <w:rsid w:val="00FC48B3"/>
    <w:rsid w:val="00FC4AB6"/>
    <w:rsid w:val="00FC4E6E"/>
    <w:rsid w:val="00FC53EC"/>
    <w:rsid w:val="00FC64DA"/>
    <w:rsid w:val="00FC65ED"/>
    <w:rsid w:val="00FC6AA3"/>
    <w:rsid w:val="00FC7E90"/>
    <w:rsid w:val="00FD04C5"/>
    <w:rsid w:val="00FD0894"/>
    <w:rsid w:val="00FD23C4"/>
    <w:rsid w:val="00FD43CB"/>
    <w:rsid w:val="00FD52E3"/>
    <w:rsid w:val="00FE0067"/>
    <w:rsid w:val="00FE006A"/>
    <w:rsid w:val="00FE08C3"/>
    <w:rsid w:val="00FE0EBB"/>
    <w:rsid w:val="00FE1A2B"/>
    <w:rsid w:val="00FE26E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1310"/>
    <w:rsid w:val="00FF3799"/>
    <w:rsid w:val="00FF4DBC"/>
    <w:rsid w:val="00FF5357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3TJ65YCrBms?t=1950" TargetMode="External"/><Relationship Id="rId18" Type="http://schemas.openxmlformats.org/officeDocument/2006/relationships/hyperlink" Target="https://doi.org/10.1016/j.neuroimage.2022.119295" TargetMode="External"/><Relationship Id="rId26" Type="http://schemas.openxmlformats.org/officeDocument/2006/relationships/hyperlink" Target="http://doi.org/10.1037/xge0000890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doi.org/10.1167/jov.22.10.8" TargetMode="External"/><Relationship Id="rId34" Type="http://schemas.openxmlformats.org/officeDocument/2006/relationships/hyperlink" Target="https://paulscotti.github.io/educorte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mpmem.princeton.edu/" TargetMode="External"/><Relationship Id="rId17" Type="http://schemas.openxmlformats.org/officeDocument/2006/relationships/hyperlink" Target="https://doi.org/10.1037/xhp0001104" TargetMode="External"/><Relationship Id="rId25" Type="http://schemas.openxmlformats.org/officeDocument/2006/relationships/hyperlink" Target="http://doi.org/10.1101/2021.05.21.445168" TargetMode="External"/><Relationship Id="rId33" Type="http://schemas.openxmlformats.org/officeDocument/2006/relationships/hyperlink" Target="https://www.youtube.com/channel/UCEGD13q4cWw5Lvkwo2uZKVg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judiciary.senate.gov/imo/media/doc/2023-07-12_pm_-_testimony_-_brooks.pdf" TargetMode="External"/><Relationship Id="rId20" Type="http://schemas.openxmlformats.org/officeDocument/2006/relationships/hyperlink" Target="http://doi.org/10.1167/jov.22.10.8" TargetMode="External"/><Relationship Id="rId29" Type="http://schemas.openxmlformats.org/officeDocument/2006/relationships/hyperlink" Target="http://doi.org/10.3758/s13423-019-01693-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arc.ai/fmri" TargetMode="External"/><Relationship Id="rId24" Type="http://schemas.openxmlformats.org/officeDocument/2006/relationships/hyperlink" Target="http://doi.org/10.1186/s41235-021-00300-6" TargetMode="External"/><Relationship Id="rId32" Type="http://schemas.openxmlformats.org/officeDocument/2006/relationships/hyperlink" Target="https://www.medarc.ai/" TargetMode="External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48550/arXiv.2305.18274" TargetMode="External"/><Relationship Id="rId23" Type="http://schemas.openxmlformats.org/officeDocument/2006/relationships/hyperlink" Target="http://doi.org/10.1101/2021.05.22.445245" TargetMode="External"/><Relationship Id="rId28" Type="http://schemas.openxmlformats.org/officeDocument/2006/relationships/hyperlink" Target="http://doi.org/10.21105/jose.00075" TargetMode="External"/><Relationship Id="rId36" Type="http://schemas.openxmlformats.org/officeDocument/2006/relationships/footer" Target="footer2.xml"/><Relationship Id="rId10" Type="http://schemas.openxmlformats.org/officeDocument/2006/relationships/hyperlink" Target="http://www.medarc.ai/fmri" TargetMode="External"/><Relationship Id="rId19" Type="http://schemas.openxmlformats.org/officeDocument/2006/relationships/hyperlink" Target="https://doi.org/10.1101/2021.05.22.445245" TargetMode="External"/><Relationship Id="rId31" Type="http://schemas.openxmlformats.org/officeDocument/2006/relationships/hyperlink" Target="http://doi.org/10.1038/s41562-018-0485-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://doi.org/10.48550/arXiv.2403.11207" TargetMode="External"/><Relationship Id="rId22" Type="http://schemas.openxmlformats.org/officeDocument/2006/relationships/hyperlink" Target="http://doi.org/10.3389/frym.2021.575131" TargetMode="External"/><Relationship Id="rId27" Type="http://schemas.openxmlformats.org/officeDocument/2006/relationships/hyperlink" Target="http://doi.org/10.3758/s13414-020-02236-3" TargetMode="External"/><Relationship Id="rId30" Type="http://schemas.openxmlformats.org/officeDocument/2006/relationships/hyperlink" Target="http://doi.org/10.31234/osf.io/yxqju" TargetMode="External"/><Relationship Id="rId35" Type="http://schemas.openxmlformats.org/officeDocument/2006/relationships/footer" Target="footer1.xml"/><Relationship Id="rId8" Type="http://schemas.openxmlformats.org/officeDocument/2006/relationships/hyperlink" Target="mailto:scottibrain@gmail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2480</Words>
  <Characters>14142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S. Scotti</cp:lastModifiedBy>
  <cp:revision>217</cp:revision>
  <cp:lastPrinted>2023-09-25T14:20:00Z</cp:lastPrinted>
  <dcterms:created xsi:type="dcterms:W3CDTF">2024-04-29T12:32:00Z</dcterms:created>
  <dcterms:modified xsi:type="dcterms:W3CDTF">2024-06-24T13:56:00Z</dcterms:modified>
</cp:coreProperties>
</file>