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3FE46" w14:textId="02911C97" w:rsidR="000434A8" w:rsidRDefault="00C835E1" w:rsidP="00C835E1">
      <w:pPr>
        <w:pStyle w:val="Title"/>
        <w:rPr>
          <w:rStyle w:val="SubtleReference"/>
          <w:sz w:val="56"/>
          <w:szCs w:val="56"/>
        </w:rPr>
      </w:pPr>
      <w:r w:rsidRPr="00C835E1">
        <w:rPr>
          <w:rStyle w:val="SubtleReference"/>
          <w:sz w:val="56"/>
          <w:szCs w:val="56"/>
        </w:rPr>
        <w:t xml:space="preserve">Setting up Jetson TX1 </w:t>
      </w:r>
      <w:r w:rsidR="00312CEA">
        <w:rPr>
          <w:rStyle w:val="SubtleReference"/>
          <w:sz w:val="56"/>
          <w:szCs w:val="56"/>
        </w:rPr>
        <w:t xml:space="preserve">Headless </w:t>
      </w:r>
      <w:r w:rsidRPr="00C835E1">
        <w:rPr>
          <w:rStyle w:val="SubtleReference"/>
          <w:sz w:val="56"/>
          <w:szCs w:val="56"/>
        </w:rPr>
        <w:t xml:space="preserve">with </w:t>
      </w:r>
      <w:proofErr w:type="spellStart"/>
      <w:r w:rsidRPr="00C835E1">
        <w:rPr>
          <w:rStyle w:val="SubtleReference"/>
          <w:sz w:val="56"/>
          <w:szCs w:val="56"/>
        </w:rPr>
        <w:t>usb</w:t>
      </w:r>
      <w:proofErr w:type="spellEnd"/>
      <w:r w:rsidRPr="00C835E1">
        <w:rPr>
          <w:rStyle w:val="SubtleReference"/>
          <w:sz w:val="56"/>
          <w:szCs w:val="56"/>
        </w:rPr>
        <w:t xml:space="preserve"> cameras</w:t>
      </w:r>
    </w:p>
    <w:p w14:paraId="7E10E1A7" w14:textId="77777777" w:rsidR="00C835E1" w:rsidRDefault="00C835E1" w:rsidP="00C835E1"/>
    <w:p w14:paraId="6C23807C" w14:textId="78CCF1C5" w:rsidR="00C835E1" w:rsidRDefault="00C835E1" w:rsidP="00C835E1">
      <w:pPr>
        <w:rPr>
          <w:sz w:val="28"/>
          <w:szCs w:val="28"/>
          <w:u w:val="single"/>
        </w:rPr>
      </w:pPr>
      <w:r w:rsidRPr="00C835E1">
        <w:rPr>
          <w:sz w:val="28"/>
          <w:szCs w:val="28"/>
          <w:u w:val="single"/>
        </w:rPr>
        <w:t>Step 1:</w:t>
      </w:r>
    </w:p>
    <w:p w14:paraId="3AC80A3F" w14:textId="0EFA87BB" w:rsidR="00C835E1" w:rsidRPr="00C835E1" w:rsidRDefault="00C835E1" w:rsidP="00C835E1">
      <w:pPr>
        <w:rPr>
          <w:sz w:val="24"/>
          <w:szCs w:val="24"/>
        </w:rPr>
      </w:pPr>
      <w:r w:rsidRPr="00C835E1">
        <w:rPr>
          <w:b/>
          <w:bCs/>
          <w:sz w:val="24"/>
          <w:szCs w:val="24"/>
          <w:u w:val="single"/>
        </w:rPr>
        <w:t>Flash the SD card with the appropriate image for the Jetson TX1 module</w:t>
      </w:r>
      <w:r>
        <w:rPr>
          <w:sz w:val="24"/>
          <w:szCs w:val="24"/>
        </w:rPr>
        <w:t xml:space="preserve"> - </w:t>
      </w:r>
      <w:r w:rsidRPr="00C835E1">
        <w:rPr>
          <w:sz w:val="24"/>
          <w:szCs w:val="24"/>
        </w:rPr>
        <w:t>Flashing an SD card for the NVIDIA Jetson TX1 involves installing the operating system and other necessary files to prepare it for use with the Jetson module. Here are the general steps to flash the SD card for Jetson TX1:</w:t>
      </w:r>
    </w:p>
    <w:p w14:paraId="273DD6B3" w14:textId="77777777" w:rsidR="00C835E1" w:rsidRPr="00C835E1" w:rsidRDefault="00C835E1" w:rsidP="00C835E1">
      <w:pPr>
        <w:rPr>
          <w:sz w:val="24"/>
          <w:szCs w:val="24"/>
        </w:rPr>
      </w:pPr>
      <w:r w:rsidRPr="00C835E1">
        <w:rPr>
          <w:sz w:val="24"/>
          <w:szCs w:val="24"/>
        </w:rPr>
        <w:t>Prerequisites:</w:t>
      </w:r>
    </w:p>
    <w:p w14:paraId="24AF1080" w14:textId="6B18BBB7" w:rsidR="00C835E1" w:rsidRDefault="00C835E1" w:rsidP="00C835E1">
      <w:pPr>
        <w:rPr>
          <w:sz w:val="24"/>
          <w:szCs w:val="24"/>
        </w:rPr>
      </w:pPr>
      <w:r w:rsidRPr="00C835E1">
        <w:rPr>
          <w:sz w:val="24"/>
          <w:szCs w:val="24"/>
        </w:rPr>
        <w:t>SD card with sufficient capacity (at least 16 GB).</w:t>
      </w:r>
    </w:p>
    <w:p w14:paraId="2C039900" w14:textId="3D52FFA9" w:rsidR="00C835E1" w:rsidRPr="00C835E1" w:rsidRDefault="00C835E1" w:rsidP="00C835E1">
      <w:pPr>
        <w:rPr>
          <w:sz w:val="24"/>
          <w:szCs w:val="24"/>
        </w:rPr>
      </w:pPr>
      <w:r w:rsidRPr="00C835E1">
        <w:rPr>
          <w:sz w:val="24"/>
          <w:szCs w:val="24"/>
          <w:u w:val="single"/>
        </w:rPr>
        <w:t>Download the Jetson TX1 SD Card Image</w:t>
      </w:r>
      <w:r w:rsidRPr="00C835E1">
        <w:rPr>
          <w:sz w:val="24"/>
          <w:szCs w:val="24"/>
        </w:rPr>
        <w:t>:</w:t>
      </w:r>
      <w:r>
        <w:rPr>
          <w:sz w:val="24"/>
          <w:szCs w:val="24"/>
        </w:rPr>
        <w:t xml:space="preserve"> </w:t>
      </w:r>
      <w:r w:rsidRPr="00C835E1">
        <w:rPr>
          <w:sz w:val="24"/>
          <w:szCs w:val="24"/>
        </w:rPr>
        <w:t xml:space="preserve">Visit the NVIDIA Jetson Download Center and download the appropriate </w:t>
      </w:r>
      <w:proofErr w:type="spellStart"/>
      <w:r w:rsidRPr="00C835E1">
        <w:rPr>
          <w:sz w:val="24"/>
          <w:szCs w:val="24"/>
        </w:rPr>
        <w:t>JetPack</w:t>
      </w:r>
      <w:proofErr w:type="spellEnd"/>
      <w:r w:rsidRPr="00C835E1">
        <w:rPr>
          <w:sz w:val="24"/>
          <w:szCs w:val="24"/>
        </w:rPr>
        <w:t xml:space="preserve"> version for the Jetson TX1.</w:t>
      </w:r>
      <w:r w:rsidR="00C87AE4">
        <w:rPr>
          <w:sz w:val="24"/>
          <w:szCs w:val="24"/>
        </w:rPr>
        <w:t xml:space="preserve"> [URL: </w:t>
      </w:r>
      <w:hyperlink r:id="rId5" w:history="1">
        <w:r w:rsidR="00C87AE4" w:rsidRPr="006815B6">
          <w:rPr>
            <w:rStyle w:val="Hyperlink"/>
            <w:sz w:val="24"/>
            <w:szCs w:val="24"/>
          </w:rPr>
          <w:t>https://developer.nvidia.com/embedded/downloads#?tx=$product,jetson_tx1</w:t>
        </w:r>
      </w:hyperlink>
      <w:r w:rsidR="00C87AE4">
        <w:rPr>
          <w:sz w:val="24"/>
          <w:szCs w:val="24"/>
        </w:rPr>
        <w:t>]</w:t>
      </w:r>
    </w:p>
    <w:p w14:paraId="4C74A8FB" w14:textId="2D4D394B" w:rsidR="00C87AE4" w:rsidRDefault="00C835E1" w:rsidP="00C835E1">
      <w:pPr>
        <w:rPr>
          <w:sz w:val="24"/>
          <w:szCs w:val="24"/>
        </w:rPr>
      </w:pPr>
      <w:r w:rsidRPr="00C835E1">
        <w:rPr>
          <w:sz w:val="24"/>
          <w:szCs w:val="24"/>
        </w:rPr>
        <w:t xml:space="preserve">The </w:t>
      </w:r>
      <w:proofErr w:type="spellStart"/>
      <w:r w:rsidRPr="00C835E1">
        <w:rPr>
          <w:sz w:val="24"/>
          <w:szCs w:val="24"/>
        </w:rPr>
        <w:t>JetPack</w:t>
      </w:r>
      <w:proofErr w:type="spellEnd"/>
      <w:r w:rsidRPr="00C835E1">
        <w:rPr>
          <w:sz w:val="24"/>
          <w:szCs w:val="24"/>
        </w:rPr>
        <w:t xml:space="preserve"> package includes the SD card image.</w:t>
      </w:r>
      <w:r w:rsidR="00C87AE4">
        <w:rPr>
          <w:sz w:val="24"/>
          <w:szCs w:val="24"/>
        </w:rPr>
        <w:t xml:space="preserve"> After the package is downloaded, the image should be in .iso format. Flash the SD card using Etcher and it should take about 10 minutes. Once the flashing is done, insert the SD card in the Jetson TX1.</w:t>
      </w:r>
    </w:p>
    <w:p w14:paraId="19AF7E83" w14:textId="03697CBE" w:rsidR="00C87AE4" w:rsidRDefault="00C87AE4" w:rsidP="00C87AE4">
      <w:pPr>
        <w:rPr>
          <w:sz w:val="28"/>
          <w:szCs w:val="28"/>
          <w:u w:val="single"/>
        </w:rPr>
      </w:pPr>
      <w:r w:rsidRPr="00C835E1">
        <w:rPr>
          <w:sz w:val="28"/>
          <w:szCs w:val="28"/>
          <w:u w:val="single"/>
        </w:rPr>
        <w:t xml:space="preserve">Step </w:t>
      </w:r>
      <w:r>
        <w:rPr>
          <w:sz w:val="28"/>
          <w:szCs w:val="28"/>
          <w:u w:val="single"/>
        </w:rPr>
        <w:t>2</w:t>
      </w:r>
      <w:r w:rsidRPr="00C835E1">
        <w:rPr>
          <w:sz w:val="28"/>
          <w:szCs w:val="28"/>
          <w:u w:val="single"/>
        </w:rPr>
        <w:t>:</w:t>
      </w:r>
    </w:p>
    <w:p w14:paraId="39B6FE2F" w14:textId="77777777" w:rsidR="00CE7A7B" w:rsidRDefault="00C87AE4" w:rsidP="00C835E1">
      <w:pPr>
        <w:rPr>
          <w:sz w:val="24"/>
          <w:szCs w:val="24"/>
        </w:rPr>
      </w:pPr>
      <w:r>
        <w:rPr>
          <w:b/>
          <w:bCs/>
          <w:sz w:val="24"/>
          <w:szCs w:val="24"/>
          <w:u w:val="single"/>
        </w:rPr>
        <w:t>Setup the host computer to access Jetson TX1 headless</w:t>
      </w:r>
      <w:r>
        <w:rPr>
          <w:sz w:val="24"/>
          <w:szCs w:val="24"/>
        </w:rPr>
        <w:t xml:space="preserve"> – Develop an SSH connection over the same network through Ethernet. Connect the ethernet to the Jetson TX1 and connect your personal computer with the same network through WIFI. </w:t>
      </w:r>
    </w:p>
    <w:p w14:paraId="40D0C284" w14:textId="3F3951A9" w:rsidR="00CE7A7B" w:rsidRDefault="00CE7A7B" w:rsidP="00C835E1">
      <w:pPr>
        <w:rPr>
          <w:sz w:val="24"/>
          <w:szCs w:val="24"/>
        </w:rPr>
      </w:pPr>
      <w:r>
        <w:rPr>
          <w:sz w:val="24"/>
          <w:szCs w:val="24"/>
        </w:rPr>
        <w:t>Steps after Jetson is connected to a stable internet to set up an effective seamless SSH connection:</w:t>
      </w:r>
    </w:p>
    <w:p w14:paraId="20592309" w14:textId="225C07A7" w:rsidR="00C87AE4" w:rsidRDefault="00CE7A7B" w:rsidP="00CE7A7B">
      <w:pPr>
        <w:pStyle w:val="ListParagraph"/>
        <w:numPr>
          <w:ilvl w:val="0"/>
          <w:numId w:val="1"/>
        </w:numPr>
        <w:rPr>
          <w:sz w:val="24"/>
          <w:szCs w:val="24"/>
        </w:rPr>
      </w:pPr>
      <w:r>
        <w:rPr>
          <w:sz w:val="24"/>
          <w:szCs w:val="24"/>
        </w:rPr>
        <w:t xml:space="preserve">Identify the IP address for Jetson TX1 and the host computer and make it static so it is not needed to modify the SSH command every time a connection needs to be established.  </w:t>
      </w:r>
    </w:p>
    <w:p w14:paraId="3B139176" w14:textId="182C304C" w:rsidR="00CE7A7B" w:rsidRDefault="00CE7A7B" w:rsidP="00CE7A7B">
      <w:pPr>
        <w:pStyle w:val="ListParagraph"/>
        <w:numPr>
          <w:ilvl w:val="0"/>
          <w:numId w:val="1"/>
        </w:numPr>
        <w:rPr>
          <w:sz w:val="24"/>
          <w:szCs w:val="24"/>
        </w:rPr>
      </w:pPr>
      <w:r>
        <w:rPr>
          <w:sz w:val="24"/>
          <w:szCs w:val="24"/>
        </w:rPr>
        <w:t>Generate a</w:t>
      </w:r>
      <w:r w:rsidR="007B1C12">
        <w:rPr>
          <w:sz w:val="24"/>
          <w:szCs w:val="24"/>
        </w:rPr>
        <w:t>n</w:t>
      </w:r>
      <w:r>
        <w:rPr>
          <w:sz w:val="24"/>
          <w:szCs w:val="24"/>
        </w:rPr>
        <w:t xml:space="preserve"> SSH key pair on the host computer to share it with Jetson. Commands used:</w:t>
      </w:r>
    </w:p>
    <w:p w14:paraId="77BBE4C4" w14:textId="46471485" w:rsidR="00CE7A7B" w:rsidRDefault="00CE7A7B" w:rsidP="00CE7A7B">
      <w:pPr>
        <w:pStyle w:val="ListParagraph"/>
        <w:numPr>
          <w:ilvl w:val="1"/>
          <w:numId w:val="1"/>
        </w:numPr>
        <w:rPr>
          <w:sz w:val="24"/>
          <w:szCs w:val="24"/>
        </w:rPr>
      </w:pPr>
      <w:r>
        <w:rPr>
          <w:sz w:val="24"/>
          <w:szCs w:val="24"/>
        </w:rPr>
        <w:t xml:space="preserve">SSH key generation - </w:t>
      </w:r>
      <w:proofErr w:type="spellStart"/>
      <w:r w:rsidRPr="00CE7A7B">
        <w:rPr>
          <w:sz w:val="24"/>
          <w:szCs w:val="24"/>
        </w:rPr>
        <w:t>ssh</w:t>
      </w:r>
      <w:proofErr w:type="spellEnd"/>
      <w:r w:rsidRPr="00CE7A7B">
        <w:rPr>
          <w:sz w:val="24"/>
          <w:szCs w:val="24"/>
        </w:rPr>
        <w:t xml:space="preserve">-keygen -t </w:t>
      </w:r>
      <w:proofErr w:type="spellStart"/>
      <w:r w:rsidRPr="00CE7A7B">
        <w:rPr>
          <w:sz w:val="24"/>
          <w:szCs w:val="24"/>
        </w:rPr>
        <w:t>rsa</w:t>
      </w:r>
      <w:proofErr w:type="spellEnd"/>
    </w:p>
    <w:p w14:paraId="50AC6402" w14:textId="15E9E9CA" w:rsidR="00473F76" w:rsidRDefault="00473F76" w:rsidP="00CE7A7B">
      <w:pPr>
        <w:pStyle w:val="ListParagraph"/>
        <w:numPr>
          <w:ilvl w:val="1"/>
          <w:numId w:val="1"/>
        </w:numPr>
        <w:rPr>
          <w:sz w:val="24"/>
          <w:szCs w:val="24"/>
        </w:rPr>
      </w:pPr>
      <w:r>
        <w:rPr>
          <w:sz w:val="24"/>
          <w:szCs w:val="24"/>
        </w:rPr>
        <w:t xml:space="preserve">Copy ID from host computer to Jetson - </w:t>
      </w:r>
      <w:proofErr w:type="spellStart"/>
      <w:r w:rsidRPr="00473F76">
        <w:rPr>
          <w:sz w:val="24"/>
          <w:szCs w:val="24"/>
        </w:rPr>
        <w:t>ssh</w:t>
      </w:r>
      <w:proofErr w:type="spellEnd"/>
      <w:r w:rsidRPr="00473F76">
        <w:rPr>
          <w:sz w:val="24"/>
          <w:szCs w:val="24"/>
        </w:rPr>
        <w:t>-copy-id username@</w:t>
      </w:r>
      <w:proofErr w:type="gramStart"/>
      <w:r>
        <w:rPr>
          <w:sz w:val="24"/>
          <w:szCs w:val="24"/>
        </w:rPr>
        <w:t>JetsonTX1IP</w:t>
      </w:r>
      <w:proofErr w:type="gramEnd"/>
    </w:p>
    <w:p w14:paraId="169A5A5B" w14:textId="7C237D34" w:rsidR="00473F76" w:rsidRDefault="00473F76" w:rsidP="00CE7A7B">
      <w:pPr>
        <w:pStyle w:val="ListParagraph"/>
        <w:numPr>
          <w:ilvl w:val="1"/>
          <w:numId w:val="1"/>
        </w:numPr>
        <w:rPr>
          <w:sz w:val="24"/>
          <w:szCs w:val="24"/>
        </w:rPr>
      </w:pPr>
      <w:r>
        <w:rPr>
          <w:sz w:val="24"/>
          <w:szCs w:val="24"/>
        </w:rPr>
        <w:t xml:space="preserve">Test the SSH connection – </w:t>
      </w:r>
      <w:proofErr w:type="spellStart"/>
      <w:r>
        <w:rPr>
          <w:sz w:val="24"/>
          <w:szCs w:val="24"/>
        </w:rPr>
        <w:t>ssh</w:t>
      </w:r>
      <w:proofErr w:type="spellEnd"/>
      <w:r>
        <w:rPr>
          <w:sz w:val="24"/>
          <w:szCs w:val="24"/>
        </w:rPr>
        <w:t xml:space="preserve"> username@</w:t>
      </w:r>
      <w:proofErr w:type="gramStart"/>
      <w:r>
        <w:rPr>
          <w:sz w:val="24"/>
          <w:szCs w:val="24"/>
        </w:rPr>
        <w:t>TX1IP</w:t>
      </w:r>
      <w:proofErr w:type="gramEnd"/>
    </w:p>
    <w:p w14:paraId="77985ADC" w14:textId="2807EC80" w:rsidR="00473F76" w:rsidRDefault="00473F76" w:rsidP="00CE7A7B">
      <w:pPr>
        <w:pStyle w:val="ListParagraph"/>
        <w:numPr>
          <w:ilvl w:val="1"/>
          <w:numId w:val="1"/>
        </w:numPr>
        <w:rPr>
          <w:sz w:val="24"/>
          <w:szCs w:val="24"/>
        </w:rPr>
      </w:pPr>
      <w:r>
        <w:rPr>
          <w:sz w:val="24"/>
          <w:szCs w:val="24"/>
        </w:rPr>
        <w:lastRenderedPageBreak/>
        <w:t xml:space="preserve">If a password is asked disable password authentication and enforce key-based authentication in the SSH configuration file – </w:t>
      </w:r>
    </w:p>
    <w:p w14:paraId="58E21983" w14:textId="7718AB6A" w:rsidR="00473F76" w:rsidRDefault="00473F76" w:rsidP="00473F76">
      <w:pPr>
        <w:pStyle w:val="ListParagraph"/>
        <w:numPr>
          <w:ilvl w:val="2"/>
          <w:numId w:val="1"/>
        </w:numPr>
        <w:rPr>
          <w:sz w:val="24"/>
          <w:szCs w:val="24"/>
        </w:rPr>
      </w:pPr>
      <w:r w:rsidRPr="00473F76">
        <w:rPr>
          <w:sz w:val="24"/>
          <w:szCs w:val="24"/>
        </w:rPr>
        <w:t xml:space="preserve">OpenSSH (most Linux distributions): </w:t>
      </w:r>
      <w:proofErr w:type="spellStart"/>
      <w:r>
        <w:rPr>
          <w:sz w:val="24"/>
          <w:szCs w:val="24"/>
        </w:rPr>
        <w:t>sudo</w:t>
      </w:r>
      <w:proofErr w:type="spellEnd"/>
      <w:r>
        <w:rPr>
          <w:sz w:val="24"/>
          <w:szCs w:val="24"/>
        </w:rPr>
        <w:t xml:space="preserve"> nano </w:t>
      </w:r>
      <w:r w:rsidRPr="00473F76">
        <w:rPr>
          <w:sz w:val="24"/>
          <w:szCs w:val="24"/>
        </w:rPr>
        <w:t>/</w:t>
      </w:r>
      <w:proofErr w:type="spellStart"/>
      <w:r w:rsidRPr="00473F76">
        <w:rPr>
          <w:sz w:val="24"/>
          <w:szCs w:val="24"/>
        </w:rPr>
        <w:t>etc</w:t>
      </w:r>
      <w:proofErr w:type="spellEnd"/>
      <w:r w:rsidRPr="00473F76">
        <w:rPr>
          <w:sz w:val="24"/>
          <w:szCs w:val="24"/>
        </w:rPr>
        <w:t>/</w:t>
      </w:r>
      <w:proofErr w:type="spellStart"/>
      <w:r w:rsidRPr="00473F76">
        <w:rPr>
          <w:sz w:val="24"/>
          <w:szCs w:val="24"/>
        </w:rPr>
        <w:t>ssh</w:t>
      </w:r>
      <w:proofErr w:type="spellEnd"/>
      <w:r w:rsidRPr="00473F76">
        <w:rPr>
          <w:sz w:val="24"/>
          <w:szCs w:val="24"/>
        </w:rPr>
        <w:t>/</w:t>
      </w:r>
      <w:proofErr w:type="spellStart"/>
      <w:r w:rsidRPr="00473F76">
        <w:rPr>
          <w:sz w:val="24"/>
          <w:szCs w:val="24"/>
        </w:rPr>
        <w:t>sshd_config</w:t>
      </w:r>
      <w:proofErr w:type="spellEnd"/>
      <w:r>
        <w:rPr>
          <w:sz w:val="24"/>
          <w:szCs w:val="24"/>
        </w:rPr>
        <w:t xml:space="preserve"> (or any other text editor like vim)</w:t>
      </w:r>
    </w:p>
    <w:p w14:paraId="2ABBA538" w14:textId="6AEC8842" w:rsidR="00473F76" w:rsidRDefault="00473F76" w:rsidP="00473F76">
      <w:pPr>
        <w:pStyle w:val="ListParagraph"/>
        <w:numPr>
          <w:ilvl w:val="2"/>
          <w:numId w:val="1"/>
        </w:numPr>
        <w:rPr>
          <w:sz w:val="24"/>
          <w:szCs w:val="24"/>
        </w:rPr>
      </w:pPr>
      <w:r w:rsidRPr="00473F76">
        <w:rPr>
          <w:sz w:val="24"/>
          <w:szCs w:val="24"/>
        </w:rPr>
        <w:t xml:space="preserve">Locate the line that starts with </w:t>
      </w:r>
      <w:proofErr w:type="spellStart"/>
      <w:r w:rsidRPr="00473F76">
        <w:rPr>
          <w:sz w:val="24"/>
          <w:szCs w:val="24"/>
        </w:rPr>
        <w:t>PasswordAuthentication</w:t>
      </w:r>
      <w:proofErr w:type="spellEnd"/>
      <w:r w:rsidRPr="00473F76">
        <w:rPr>
          <w:sz w:val="24"/>
          <w:szCs w:val="24"/>
        </w:rPr>
        <w:t>. If the line is commented out (prefixed with #), remove the # to uncomment it.</w:t>
      </w:r>
      <w:r>
        <w:rPr>
          <w:sz w:val="24"/>
          <w:szCs w:val="24"/>
        </w:rPr>
        <w:t xml:space="preserve"> It should look like this:</w:t>
      </w:r>
    </w:p>
    <w:p w14:paraId="1A57F156" w14:textId="0C928F23" w:rsidR="00473F76" w:rsidRDefault="00473F76" w:rsidP="00473F76">
      <w:pPr>
        <w:pStyle w:val="ListParagraph"/>
        <w:ind w:left="2160" w:firstLine="0"/>
        <w:rPr>
          <w:sz w:val="24"/>
          <w:szCs w:val="24"/>
        </w:rPr>
      </w:pPr>
      <w:proofErr w:type="spellStart"/>
      <w:r>
        <w:rPr>
          <w:sz w:val="24"/>
          <w:szCs w:val="24"/>
        </w:rPr>
        <w:t>PasswordAuthetication</w:t>
      </w:r>
      <w:proofErr w:type="spellEnd"/>
      <w:r>
        <w:rPr>
          <w:sz w:val="24"/>
          <w:szCs w:val="24"/>
        </w:rPr>
        <w:t xml:space="preserve"> yes</w:t>
      </w:r>
    </w:p>
    <w:p w14:paraId="7C988318" w14:textId="2FF7BC33" w:rsidR="00473F76" w:rsidRDefault="00473F76" w:rsidP="00473F76">
      <w:pPr>
        <w:pStyle w:val="ListParagraph"/>
        <w:numPr>
          <w:ilvl w:val="2"/>
          <w:numId w:val="1"/>
        </w:numPr>
        <w:rPr>
          <w:sz w:val="24"/>
          <w:szCs w:val="24"/>
        </w:rPr>
      </w:pPr>
      <w:r w:rsidRPr="00473F76">
        <w:rPr>
          <w:sz w:val="24"/>
          <w:szCs w:val="24"/>
        </w:rPr>
        <w:t xml:space="preserve">Change the value of </w:t>
      </w:r>
      <w:proofErr w:type="spellStart"/>
      <w:r w:rsidRPr="00473F76">
        <w:rPr>
          <w:sz w:val="24"/>
          <w:szCs w:val="24"/>
        </w:rPr>
        <w:t>PasswordAuthentication</w:t>
      </w:r>
      <w:proofErr w:type="spellEnd"/>
      <w:r w:rsidRPr="00473F76">
        <w:rPr>
          <w:sz w:val="24"/>
          <w:szCs w:val="24"/>
        </w:rPr>
        <w:t xml:space="preserve"> to no</w:t>
      </w:r>
      <w:r>
        <w:rPr>
          <w:sz w:val="24"/>
          <w:szCs w:val="24"/>
        </w:rPr>
        <w:t xml:space="preserve"> [If the line is not present, it can be added]</w:t>
      </w:r>
    </w:p>
    <w:p w14:paraId="4E617766" w14:textId="7B0BD26D" w:rsidR="00473F76" w:rsidRDefault="00473F76" w:rsidP="00473F76">
      <w:pPr>
        <w:pStyle w:val="ListParagraph"/>
        <w:numPr>
          <w:ilvl w:val="2"/>
          <w:numId w:val="1"/>
        </w:numPr>
        <w:rPr>
          <w:sz w:val="24"/>
          <w:szCs w:val="24"/>
        </w:rPr>
      </w:pPr>
      <w:r>
        <w:rPr>
          <w:sz w:val="24"/>
          <w:szCs w:val="24"/>
        </w:rPr>
        <w:t xml:space="preserve">Save the changes based on the editor used; in nano it is </w:t>
      </w:r>
      <w:proofErr w:type="spellStart"/>
      <w:r>
        <w:rPr>
          <w:sz w:val="24"/>
          <w:szCs w:val="24"/>
        </w:rPr>
        <w:t>ctrl+</w:t>
      </w:r>
      <w:proofErr w:type="gramStart"/>
      <w:r>
        <w:rPr>
          <w:sz w:val="24"/>
          <w:szCs w:val="24"/>
        </w:rPr>
        <w:t>o</w:t>
      </w:r>
      <w:proofErr w:type="spellEnd"/>
      <w:proofErr w:type="gramEnd"/>
    </w:p>
    <w:p w14:paraId="79D31CFE" w14:textId="6BAC0B3A" w:rsidR="007B1C12" w:rsidRDefault="00473F76" w:rsidP="007B1C12">
      <w:pPr>
        <w:pStyle w:val="ListParagraph"/>
        <w:numPr>
          <w:ilvl w:val="2"/>
          <w:numId w:val="1"/>
        </w:numPr>
        <w:rPr>
          <w:sz w:val="24"/>
          <w:szCs w:val="24"/>
        </w:rPr>
      </w:pPr>
      <w:r>
        <w:rPr>
          <w:sz w:val="24"/>
          <w:szCs w:val="24"/>
        </w:rPr>
        <w:t xml:space="preserve">Restart the </w:t>
      </w:r>
      <w:proofErr w:type="spellStart"/>
      <w:r>
        <w:rPr>
          <w:sz w:val="24"/>
          <w:szCs w:val="24"/>
        </w:rPr>
        <w:t>ssh</w:t>
      </w:r>
      <w:proofErr w:type="spellEnd"/>
      <w:r>
        <w:rPr>
          <w:sz w:val="24"/>
          <w:szCs w:val="24"/>
        </w:rPr>
        <w:t xml:space="preserve"> </w:t>
      </w:r>
      <w:r w:rsidR="007B1C12">
        <w:rPr>
          <w:sz w:val="24"/>
          <w:szCs w:val="24"/>
        </w:rPr>
        <w:t xml:space="preserve">- </w:t>
      </w:r>
      <w:proofErr w:type="spellStart"/>
      <w:r w:rsidR="007B1C12" w:rsidRPr="007B1C12">
        <w:rPr>
          <w:sz w:val="24"/>
          <w:szCs w:val="24"/>
        </w:rPr>
        <w:t>sudo</w:t>
      </w:r>
      <w:proofErr w:type="spellEnd"/>
      <w:r w:rsidR="007B1C12" w:rsidRPr="007B1C12">
        <w:rPr>
          <w:sz w:val="24"/>
          <w:szCs w:val="24"/>
        </w:rPr>
        <w:t xml:space="preserve"> </w:t>
      </w:r>
      <w:proofErr w:type="spellStart"/>
      <w:r w:rsidR="007B1C12" w:rsidRPr="007B1C12">
        <w:rPr>
          <w:sz w:val="24"/>
          <w:szCs w:val="24"/>
        </w:rPr>
        <w:t>systemctl</w:t>
      </w:r>
      <w:proofErr w:type="spellEnd"/>
      <w:r w:rsidR="007B1C12" w:rsidRPr="007B1C12">
        <w:rPr>
          <w:sz w:val="24"/>
          <w:szCs w:val="24"/>
        </w:rPr>
        <w:t xml:space="preserve"> restart </w:t>
      </w:r>
      <w:proofErr w:type="spellStart"/>
      <w:proofErr w:type="gramStart"/>
      <w:r w:rsidR="007B1C12" w:rsidRPr="007B1C12">
        <w:rPr>
          <w:sz w:val="24"/>
          <w:szCs w:val="24"/>
        </w:rPr>
        <w:t>ssh</w:t>
      </w:r>
      <w:proofErr w:type="spellEnd"/>
      <w:proofErr w:type="gramEnd"/>
    </w:p>
    <w:p w14:paraId="6B899529" w14:textId="2B5CBC49" w:rsidR="007B1C12" w:rsidRDefault="007B1C12" w:rsidP="007B1C12">
      <w:pPr>
        <w:pStyle w:val="ListParagraph"/>
        <w:numPr>
          <w:ilvl w:val="1"/>
          <w:numId w:val="1"/>
        </w:numPr>
        <w:rPr>
          <w:sz w:val="24"/>
          <w:szCs w:val="24"/>
        </w:rPr>
      </w:pPr>
      <w:r>
        <w:rPr>
          <w:sz w:val="24"/>
          <w:szCs w:val="24"/>
        </w:rPr>
        <w:t xml:space="preserve">Test by sending a file from TX1 to host to see if any password is asked – </w:t>
      </w:r>
      <w:proofErr w:type="spellStart"/>
      <w:r>
        <w:rPr>
          <w:sz w:val="24"/>
          <w:szCs w:val="24"/>
        </w:rPr>
        <w:t>scp</w:t>
      </w:r>
      <w:proofErr w:type="spellEnd"/>
      <w:r>
        <w:rPr>
          <w:sz w:val="24"/>
          <w:szCs w:val="24"/>
        </w:rPr>
        <w:t xml:space="preserve"> or </w:t>
      </w:r>
      <w:proofErr w:type="spellStart"/>
      <w:r>
        <w:rPr>
          <w:sz w:val="24"/>
          <w:szCs w:val="24"/>
        </w:rPr>
        <w:t>rsync</w:t>
      </w:r>
      <w:proofErr w:type="spellEnd"/>
      <w:r>
        <w:rPr>
          <w:sz w:val="24"/>
          <w:szCs w:val="24"/>
        </w:rPr>
        <w:t xml:space="preserve"> either can be used; using </w:t>
      </w:r>
      <w:proofErr w:type="spellStart"/>
      <w:proofErr w:type="gramStart"/>
      <w:r>
        <w:rPr>
          <w:sz w:val="24"/>
          <w:szCs w:val="24"/>
        </w:rPr>
        <w:t>rsync</w:t>
      </w:r>
      <w:proofErr w:type="spellEnd"/>
      <w:r>
        <w:rPr>
          <w:sz w:val="24"/>
          <w:szCs w:val="24"/>
        </w:rPr>
        <w:t xml:space="preserve"> </w:t>
      </w:r>
      <w:r w:rsidR="00272595">
        <w:rPr>
          <w:sz w:val="24"/>
          <w:szCs w:val="24"/>
        </w:rPr>
        <w:t>:</w:t>
      </w:r>
      <w:proofErr w:type="gramEnd"/>
      <w:r>
        <w:rPr>
          <w:sz w:val="24"/>
          <w:szCs w:val="24"/>
        </w:rPr>
        <w:t>- /path/to/</w:t>
      </w:r>
      <w:proofErr w:type="spellStart"/>
      <w:r>
        <w:rPr>
          <w:sz w:val="24"/>
          <w:szCs w:val="24"/>
        </w:rPr>
        <w:t>rsync</w:t>
      </w:r>
      <w:proofErr w:type="spellEnd"/>
      <w:r>
        <w:rPr>
          <w:sz w:val="24"/>
          <w:szCs w:val="24"/>
        </w:rPr>
        <w:t xml:space="preserve"> -r “/path/to/the/file” </w:t>
      </w:r>
      <w:proofErr w:type="spellStart"/>
      <w:r>
        <w:rPr>
          <w:sz w:val="24"/>
          <w:szCs w:val="24"/>
        </w:rPr>
        <w:t>hostusername@hostIP</w:t>
      </w:r>
      <w:proofErr w:type="spellEnd"/>
      <w:r>
        <w:rPr>
          <w:sz w:val="24"/>
          <w:szCs w:val="24"/>
        </w:rPr>
        <w:t>:”path/to/the/destination/folder” [Note: Entire path is necessary for any command line tool used]</w:t>
      </w:r>
    </w:p>
    <w:p w14:paraId="1EECF1EE" w14:textId="71739660" w:rsidR="007B1C12" w:rsidRDefault="007B1C12" w:rsidP="00272595">
      <w:pPr>
        <w:rPr>
          <w:sz w:val="24"/>
          <w:szCs w:val="24"/>
        </w:rPr>
      </w:pPr>
    </w:p>
    <w:p w14:paraId="2069C3FF" w14:textId="7EF6E700" w:rsidR="00272595" w:rsidRDefault="00272595" w:rsidP="00272595">
      <w:pPr>
        <w:rPr>
          <w:sz w:val="28"/>
          <w:szCs w:val="28"/>
          <w:u w:val="single"/>
        </w:rPr>
      </w:pPr>
      <w:r w:rsidRPr="00C835E1">
        <w:rPr>
          <w:sz w:val="28"/>
          <w:szCs w:val="28"/>
          <w:u w:val="single"/>
        </w:rPr>
        <w:t xml:space="preserve">Step </w:t>
      </w:r>
      <w:r>
        <w:rPr>
          <w:sz w:val="28"/>
          <w:szCs w:val="28"/>
          <w:u w:val="single"/>
        </w:rPr>
        <w:t>3</w:t>
      </w:r>
      <w:r w:rsidRPr="00C835E1">
        <w:rPr>
          <w:sz w:val="28"/>
          <w:szCs w:val="28"/>
          <w:u w:val="single"/>
        </w:rPr>
        <w:t>:</w:t>
      </w:r>
    </w:p>
    <w:p w14:paraId="54176425" w14:textId="26B60C71" w:rsidR="00272595" w:rsidRDefault="00272595" w:rsidP="00272595">
      <w:pPr>
        <w:rPr>
          <w:sz w:val="24"/>
          <w:szCs w:val="24"/>
        </w:rPr>
      </w:pPr>
      <w:r>
        <w:rPr>
          <w:b/>
          <w:bCs/>
          <w:sz w:val="24"/>
          <w:szCs w:val="24"/>
          <w:u w:val="single"/>
        </w:rPr>
        <w:t>S</w:t>
      </w:r>
      <w:r>
        <w:rPr>
          <w:b/>
          <w:bCs/>
          <w:sz w:val="24"/>
          <w:szCs w:val="24"/>
          <w:u w:val="single"/>
        </w:rPr>
        <w:t xml:space="preserve">tart OpenCV code remotely on the Jetson TX1 from host computer: </w:t>
      </w:r>
      <w:r>
        <w:rPr>
          <w:sz w:val="24"/>
          <w:szCs w:val="24"/>
        </w:rPr>
        <w:t>The above is only test whether SSH connection is working seamlessly. The same has been replicated in a separate piece of code where the SSH connection is generated using the “</w:t>
      </w:r>
      <w:proofErr w:type="spellStart"/>
      <w:r>
        <w:rPr>
          <w:sz w:val="24"/>
          <w:szCs w:val="24"/>
        </w:rPr>
        <w:t>paramiko</w:t>
      </w:r>
      <w:proofErr w:type="spellEnd"/>
      <w:r>
        <w:rPr>
          <w:sz w:val="24"/>
          <w:szCs w:val="24"/>
        </w:rPr>
        <w:t xml:space="preserve">” library. Code is in repository. </w:t>
      </w:r>
      <w:r>
        <w:rPr>
          <w:sz w:val="24"/>
          <w:szCs w:val="24"/>
        </w:rPr>
        <w:br/>
        <w:t xml:space="preserve">[Note: Video streaming cannot be started through SSH unless X11 forwarding is supported or while generating SSH connection, </w:t>
      </w:r>
      <w:proofErr w:type="spellStart"/>
      <w:r>
        <w:rPr>
          <w:sz w:val="24"/>
          <w:szCs w:val="24"/>
        </w:rPr>
        <w:t>ssh</w:t>
      </w:r>
      <w:proofErr w:type="spellEnd"/>
      <w:r>
        <w:rPr>
          <w:sz w:val="24"/>
          <w:szCs w:val="24"/>
        </w:rPr>
        <w:t xml:space="preserve"> -X was used but in my </w:t>
      </w:r>
      <w:proofErr w:type="gramStart"/>
      <w:r>
        <w:rPr>
          <w:sz w:val="24"/>
          <w:szCs w:val="24"/>
        </w:rPr>
        <w:t>case</w:t>
      </w:r>
      <w:proofErr w:type="gramEnd"/>
      <w:r>
        <w:rPr>
          <w:sz w:val="24"/>
          <w:szCs w:val="24"/>
        </w:rPr>
        <w:t xml:space="preserve"> it still did not work so I commented out the “cv2.imshow()” and it executed properly and the files were saved according to the OpenCV code which was based on timestamps.]</w:t>
      </w:r>
    </w:p>
    <w:p w14:paraId="707BB281" w14:textId="35BE11E0" w:rsidR="00272595" w:rsidRDefault="00272595" w:rsidP="00272595">
      <w:pPr>
        <w:rPr>
          <w:sz w:val="28"/>
          <w:szCs w:val="28"/>
          <w:u w:val="single"/>
        </w:rPr>
      </w:pPr>
      <w:r w:rsidRPr="00C835E1">
        <w:rPr>
          <w:sz w:val="28"/>
          <w:szCs w:val="28"/>
          <w:u w:val="single"/>
        </w:rPr>
        <w:t xml:space="preserve">Step </w:t>
      </w:r>
      <w:r>
        <w:rPr>
          <w:sz w:val="28"/>
          <w:szCs w:val="28"/>
          <w:u w:val="single"/>
        </w:rPr>
        <w:t>4</w:t>
      </w:r>
      <w:r w:rsidRPr="00C835E1">
        <w:rPr>
          <w:sz w:val="28"/>
          <w:szCs w:val="28"/>
          <w:u w:val="single"/>
        </w:rPr>
        <w:t>:</w:t>
      </w:r>
    </w:p>
    <w:p w14:paraId="428DC3CA" w14:textId="379739FB" w:rsidR="00272595" w:rsidRPr="00312CEA" w:rsidRDefault="00272595" w:rsidP="00272595">
      <w:pPr>
        <w:rPr>
          <w:sz w:val="24"/>
          <w:szCs w:val="24"/>
        </w:rPr>
      </w:pPr>
      <w:r>
        <w:rPr>
          <w:b/>
          <w:bCs/>
          <w:sz w:val="24"/>
          <w:szCs w:val="24"/>
          <w:u w:val="single"/>
        </w:rPr>
        <w:t>S</w:t>
      </w:r>
      <w:r>
        <w:rPr>
          <w:b/>
          <w:bCs/>
          <w:sz w:val="24"/>
          <w:szCs w:val="24"/>
          <w:u w:val="single"/>
        </w:rPr>
        <w:t xml:space="preserve">etup a </w:t>
      </w:r>
      <w:proofErr w:type="spellStart"/>
      <w:r>
        <w:rPr>
          <w:b/>
          <w:bCs/>
          <w:sz w:val="24"/>
          <w:szCs w:val="24"/>
          <w:u w:val="single"/>
        </w:rPr>
        <w:t>cron</w:t>
      </w:r>
      <w:proofErr w:type="spellEnd"/>
      <w:r>
        <w:rPr>
          <w:b/>
          <w:bCs/>
          <w:sz w:val="24"/>
          <w:szCs w:val="24"/>
          <w:u w:val="single"/>
        </w:rPr>
        <w:t xml:space="preserve"> job to schedule file transfer after a specified interval: </w:t>
      </w:r>
      <w:r w:rsidR="00312CEA" w:rsidRPr="00312CEA">
        <w:rPr>
          <w:sz w:val="24"/>
          <w:szCs w:val="24"/>
        </w:rPr>
        <w:t>Cron is a time-based job scheduler in Unix-like operating systems, and it allows you to schedule and automate tasks at specific intervals.</w:t>
      </w:r>
      <w:r w:rsidR="00312CEA">
        <w:rPr>
          <w:sz w:val="24"/>
          <w:szCs w:val="24"/>
        </w:rPr>
        <w:t xml:space="preserve"> Steps to set it up:</w:t>
      </w:r>
    </w:p>
    <w:p w14:paraId="1DE9CE1E" w14:textId="30AF6851" w:rsidR="00272595" w:rsidRDefault="00272595" w:rsidP="00272595">
      <w:pPr>
        <w:pStyle w:val="ListParagraph"/>
        <w:numPr>
          <w:ilvl w:val="0"/>
          <w:numId w:val="2"/>
        </w:numPr>
        <w:rPr>
          <w:sz w:val="24"/>
          <w:szCs w:val="24"/>
        </w:rPr>
      </w:pPr>
      <w:r w:rsidRPr="00272595">
        <w:rPr>
          <w:sz w:val="24"/>
          <w:szCs w:val="24"/>
        </w:rPr>
        <w:t>In the Ubuntu terminal of TX1 open crontab using “crontab -e”</w:t>
      </w:r>
    </w:p>
    <w:p w14:paraId="7BFF3D79" w14:textId="2E8EE8B2" w:rsidR="00272595" w:rsidRPr="00272595" w:rsidRDefault="00312CEA" w:rsidP="00272595">
      <w:pPr>
        <w:pStyle w:val="ListParagraph"/>
        <w:numPr>
          <w:ilvl w:val="0"/>
          <w:numId w:val="2"/>
        </w:numPr>
        <w:rPr>
          <w:sz w:val="24"/>
          <w:szCs w:val="24"/>
        </w:rPr>
      </w:pPr>
      <w:r>
        <w:rPr>
          <w:sz w:val="24"/>
          <w:szCs w:val="24"/>
        </w:rPr>
        <w:t xml:space="preserve">Define the cronjob for </w:t>
      </w:r>
      <w:proofErr w:type="spellStart"/>
      <w:r>
        <w:rPr>
          <w:sz w:val="24"/>
          <w:szCs w:val="24"/>
        </w:rPr>
        <w:t>eg</w:t>
      </w:r>
      <w:proofErr w:type="spellEnd"/>
      <w:r>
        <w:rPr>
          <w:sz w:val="24"/>
          <w:szCs w:val="24"/>
        </w:rPr>
        <w:t xml:space="preserve"> in my case it looked something like this:</w:t>
      </w:r>
    </w:p>
    <w:p w14:paraId="6B458120" w14:textId="1F47F25A" w:rsidR="00473F76" w:rsidRDefault="00312CEA" w:rsidP="00473F76">
      <w:pPr>
        <w:rPr>
          <w:color w:val="44546A" w:themeColor="text2"/>
          <w:sz w:val="24"/>
          <w:szCs w:val="24"/>
        </w:rPr>
      </w:pPr>
      <w:r w:rsidRPr="00312CEA">
        <w:rPr>
          <w:color w:val="44546A" w:themeColor="text2"/>
          <w:sz w:val="24"/>
          <w:szCs w:val="24"/>
        </w:rPr>
        <w:t>1 * * * * /</w:t>
      </w:r>
      <w:proofErr w:type="spellStart"/>
      <w:r w:rsidRPr="00312CEA">
        <w:rPr>
          <w:color w:val="44546A" w:themeColor="text2"/>
          <w:sz w:val="24"/>
          <w:szCs w:val="24"/>
        </w:rPr>
        <w:t>usr</w:t>
      </w:r>
      <w:proofErr w:type="spellEnd"/>
      <w:r w:rsidRPr="00312CEA">
        <w:rPr>
          <w:color w:val="44546A" w:themeColor="text2"/>
          <w:sz w:val="24"/>
          <w:szCs w:val="24"/>
        </w:rPr>
        <w:t>/bin/</w:t>
      </w:r>
      <w:proofErr w:type="spellStart"/>
      <w:r w:rsidRPr="00312CEA">
        <w:rPr>
          <w:color w:val="44546A" w:themeColor="text2"/>
          <w:sz w:val="24"/>
          <w:szCs w:val="24"/>
        </w:rPr>
        <w:t>rsync</w:t>
      </w:r>
      <w:proofErr w:type="spellEnd"/>
      <w:r w:rsidRPr="00312CEA">
        <w:rPr>
          <w:color w:val="44546A" w:themeColor="text2"/>
          <w:sz w:val="24"/>
          <w:szCs w:val="24"/>
        </w:rPr>
        <w:t xml:space="preserve"> - r “/path/of/the/videos/”</w:t>
      </w:r>
      <w:proofErr w:type="spellStart"/>
      <w:r w:rsidRPr="00312CEA">
        <w:rPr>
          <w:color w:val="44546A" w:themeColor="text2"/>
          <w:sz w:val="24"/>
          <w:szCs w:val="24"/>
        </w:rPr>
        <w:t>hostname@hostIP</w:t>
      </w:r>
      <w:proofErr w:type="spellEnd"/>
      <w:r w:rsidRPr="00312CEA">
        <w:rPr>
          <w:color w:val="44546A" w:themeColor="text2"/>
          <w:sz w:val="24"/>
          <w:szCs w:val="24"/>
        </w:rPr>
        <w:t>:”/path/to/destination”</w:t>
      </w:r>
    </w:p>
    <w:p w14:paraId="49F307CC" w14:textId="78FD7015" w:rsidR="00312CEA" w:rsidRDefault="00312CEA" w:rsidP="00473F76">
      <w:pPr>
        <w:rPr>
          <w:color w:val="44546A" w:themeColor="text2"/>
          <w:sz w:val="24"/>
          <w:szCs w:val="24"/>
        </w:rPr>
      </w:pPr>
      <w:r>
        <w:rPr>
          <w:color w:val="44546A" w:themeColor="text2"/>
          <w:sz w:val="24"/>
          <w:szCs w:val="24"/>
        </w:rPr>
        <w:tab/>
        <w:t>Here 1 represents at an interval of 1 hour.</w:t>
      </w:r>
    </w:p>
    <w:p w14:paraId="37E03763" w14:textId="0E00F6E7" w:rsidR="00312CEA" w:rsidRDefault="00312CEA" w:rsidP="00312CEA">
      <w:pPr>
        <w:pStyle w:val="ListParagraph"/>
        <w:numPr>
          <w:ilvl w:val="0"/>
          <w:numId w:val="2"/>
        </w:numPr>
        <w:rPr>
          <w:sz w:val="24"/>
          <w:szCs w:val="24"/>
        </w:rPr>
      </w:pPr>
      <w:r>
        <w:rPr>
          <w:sz w:val="24"/>
          <w:szCs w:val="24"/>
        </w:rPr>
        <w:t xml:space="preserve">Save and exit. </w:t>
      </w:r>
    </w:p>
    <w:p w14:paraId="1610EB4B" w14:textId="48C05E19" w:rsidR="00312CEA" w:rsidRPr="00B955E4" w:rsidRDefault="00312CEA" w:rsidP="00B955E4">
      <w:pPr>
        <w:pStyle w:val="ListParagraph"/>
        <w:numPr>
          <w:ilvl w:val="0"/>
          <w:numId w:val="2"/>
        </w:numPr>
        <w:rPr>
          <w:sz w:val="24"/>
          <w:szCs w:val="24"/>
        </w:rPr>
      </w:pPr>
      <w:r>
        <w:rPr>
          <w:sz w:val="24"/>
          <w:szCs w:val="24"/>
        </w:rPr>
        <w:lastRenderedPageBreak/>
        <w:t>Verify the cronjob – In the terminal execute the command “crontab -l” and see if the changes were made.</w:t>
      </w:r>
    </w:p>
    <w:p w14:paraId="3EC89124" w14:textId="742946DC" w:rsidR="00312CEA" w:rsidRPr="00B955E4" w:rsidRDefault="00312CEA" w:rsidP="00473F76">
      <w:pPr>
        <w:rPr>
          <w:b/>
          <w:bCs/>
          <w:sz w:val="40"/>
          <w:szCs w:val="40"/>
          <w:u w:val="single"/>
        </w:rPr>
      </w:pPr>
      <w:r w:rsidRPr="00B955E4">
        <w:rPr>
          <w:b/>
          <w:bCs/>
          <w:sz w:val="40"/>
          <w:szCs w:val="40"/>
          <w:u w:val="single"/>
        </w:rPr>
        <w:t>Key points to remember:</w:t>
      </w:r>
    </w:p>
    <w:p w14:paraId="3476EDB3" w14:textId="43388A85" w:rsidR="00312CEA" w:rsidRPr="00B955E4" w:rsidRDefault="00312CEA" w:rsidP="00312CEA">
      <w:pPr>
        <w:pStyle w:val="ListParagraph"/>
        <w:numPr>
          <w:ilvl w:val="0"/>
          <w:numId w:val="3"/>
        </w:numPr>
        <w:rPr>
          <w:color w:val="000000" w:themeColor="text1"/>
          <w:sz w:val="24"/>
          <w:szCs w:val="24"/>
        </w:rPr>
      </w:pPr>
      <w:r w:rsidRPr="00B955E4">
        <w:rPr>
          <w:color w:val="000000" w:themeColor="text1"/>
          <w:sz w:val="24"/>
          <w:szCs w:val="24"/>
        </w:rPr>
        <w:t>Update pip and install all dependencies. Update python and make sure to mention the entire path to python of the latest version.</w:t>
      </w:r>
    </w:p>
    <w:p w14:paraId="4D62442E" w14:textId="58CE62BE" w:rsidR="00312CEA" w:rsidRPr="00B955E4" w:rsidRDefault="00151567" w:rsidP="00312CEA">
      <w:pPr>
        <w:pStyle w:val="ListParagraph"/>
        <w:numPr>
          <w:ilvl w:val="0"/>
          <w:numId w:val="3"/>
        </w:numPr>
        <w:rPr>
          <w:color w:val="000000" w:themeColor="text1"/>
          <w:sz w:val="24"/>
          <w:szCs w:val="24"/>
        </w:rPr>
      </w:pPr>
      <w:r w:rsidRPr="00B955E4">
        <w:rPr>
          <w:color w:val="000000" w:themeColor="text1"/>
          <w:sz w:val="24"/>
          <w:szCs w:val="24"/>
        </w:rPr>
        <w:t>Generating key multiple times when once the SSH connection is not established creates overwriting of keys which can cause problem in the systems to identify the right key. It is important to remove the previous keys first and then create a new one to pair. It can be done using these command lines:</w:t>
      </w:r>
    </w:p>
    <w:p w14:paraId="555F4250" w14:textId="436CA564" w:rsidR="00151567" w:rsidRPr="00B955E4" w:rsidRDefault="00151567" w:rsidP="00151567">
      <w:pPr>
        <w:pStyle w:val="ListParagraph"/>
        <w:numPr>
          <w:ilvl w:val="1"/>
          <w:numId w:val="3"/>
        </w:numPr>
        <w:rPr>
          <w:color w:val="000000" w:themeColor="text1"/>
          <w:sz w:val="24"/>
          <w:szCs w:val="24"/>
        </w:rPr>
      </w:pPr>
      <w:r w:rsidRPr="00B955E4">
        <w:rPr>
          <w:color w:val="000000" w:themeColor="text1"/>
          <w:sz w:val="24"/>
          <w:szCs w:val="24"/>
        </w:rPr>
        <w:t>cd ~/.</w:t>
      </w:r>
      <w:proofErr w:type="spellStart"/>
      <w:r w:rsidRPr="00B955E4">
        <w:rPr>
          <w:color w:val="000000" w:themeColor="text1"/>
          <w:sz w:val="24"/>
          <w:szCs w:val="24"/>
        </w:rPr>
        <w:t>ssh</w:t>
      </w:r>
      <w:proofErr w:type="spellEnd"/>
      <w:r w:rsidRPr="00B955E4">
        <w:rPr>
          <w:color w:val="000000" w:themeColor="text1"/>
          <w:sz w:val="24"/>
          <w:szCs w:val="24"/>
        </w:rPr>
        <w:t>/</w:t>
      </w:r>
    </w:p>
    <w:p w14:paraId="5791089A" w14:textId="19AE805D" w:rsidR="00151567" w:rsidRPr="00B955E4" w:rsidRDefault="00151567" w:rsidP="00151567">
      <w:pPr>
        <w:pStyle w:val="ListParagraph"/>
        <w:numPr>
          <w:ilvl w:val="1"/>
          <w:numId w:val="3"/>
        </w:numPr>
        <w:rPr>
          <w:color w:val="000000" w:themeColor="text1"/>
          <w:sz w:val="24"/>
          <w:szCs w:val="24"/>
        </w:rPr>
      </w:pPr>
      <w:r w:rsidRPr="00B955E4">
        <w:rPr>
          <w:color w:val="000000" w:themeColor="text1"/>
          <w:sz w:val="24"/>
          <w:szCs w:val="24"/>
        </w:rPr>
        <w:t>ls</w:t>
      </w:r>
    </w:p>
    <w:p w14:paraId="2083C868" w14:textId="662E4B09" w:rsidR="00151567" w:rsidRPr="00B955E4" w:rsidRDefault="00151567" w:rsidP="00151567">
      <w:pPr>
        <w:pStyle w:val="ListParagraph"/>
        <w:numPr>
          <w:ilvl w:val="1"/>
          <w:numId w:val="3"/>
        </w:numPr>
        <w:rPr>
          <w:color w:val="000000" w:themeColor="text1"/>
          <w:sz w:val="24"/>
          <w:szCs w:val="24"/>
        </w:rPr>
      </w:pPr>
      <w:r w:rsidRPr="00B955E4">
        <w:rPr>
          <w:color w:val="000000" w:themeColor="text1"/>
          <w:sz w:val="24"/>
          <w:szCs w:val="24"/>
        </w:rPr>
        <w:t xml:space="preserve">rm </w:t>
      </w:r>
      <w:proofErr w:type="spellStart"/>
      <w:r w:rsidRPr="00B955E4">
        <w:rPr>
          <w:color w:val="000000" w:themeColor="text1"/>
          <w:sz w:val="24"/>
          <w:szCs w:val="24"/>
        </w:rPr>
        <w:t>id_rsa</w:t>
      </w:r>
      <w:proofErr w:type="spellEnd"/>
      <w:r w:rsidRPr="00B955E4">
        <w:rPr>
          <w:color w:val="000000" w:themeColor="text1"/>
          <w:sz w:val="24"/>
          <w:szCs w:val="24"/>
        </w:rPr>
        <w:t xml:space="preserve"> id_rsa.pub [replace </w:t>
      </w:r>
      <w:proofErr w:type="spellStart"/>
      <w:r w:rsidRPr="00B955E4">
        <w:rPr>
          <w:color w:val="000000" w:themeColor="text1"/>
          <w:sz w:val="24"/>
          <w:szCs w:val="24"/>
        </w:rPr>
        <w:t>id_rsa</w:t>
      </w:r>
      <w:proofErr w:type="spellEnd"/>
      <w:r w:rsidRPr="00B955E4">
        <w:rPr>
          <w:color w:val="000000" w:themeColor="text1"/>
          <w:sz w:val="24"/>
          <w:szCs w:val="24"/>
        </w:rPr>
        <w:t xml:space="preserve"> with the name of your keys]</w:t>
      </w:r>
    </w:p>
    <w:p w14:paraId="41737F32" w14:textId="2DDFE8B5" w:rsidR="00151567" w:rsidRPr="00B955E4" w:rsidRDefault="00151567" w:rsidP="00151567">
      <w:pPr>
        <w:pStyle w:val="ListParagraph"/>
        <w:numPr>
          <w:ilvl w:val="0"/>
          <w:numId w:val="3"/>
        </w:numPr>
        <w:rPr>
          <w:color w:val="000000" w:themeColor="text1"/>
          <w:sz w:val="24"/>
          <w:szCs w:val="24"/>
        </w:rPr>
      </w:pPr>
      <w:r w:rsidRPr="00B955E4">
        <w:rPr>
          <w:color w:val="000000" w:themeColor="text1"/>
          <w:sz w:val="24"/>
          <w:szCs w:val="24"/>
        </w:rPr>
        <w:t xml:space="preserve">If there are lot of issues that are being encountered because of package dependencies or missing packages or </w:t>
      </w:r>
      <w:r w:rsidR="00B955E4" w:rsidRPr="00B955E4">
        <w:rPr>
          <w:color w:val="000000" w:themeColor="text1"/>
          <w:sz w:val="24"/>
          <w:szCs w:val="24"/>
        </w:rPr>
        <w:t>packages</w:t>
      </w:r>
      <w:r w:rsidRPr="00B955E4">
        <w:rPr>
          <w:color w:val="000000" w:themeColor="text1"/>
          <w:sz w:val="24"/>
          <w:szCs w:val="24"/>
        </w:rPr>
        <w:t xml:space="preserve"> not being located, use command “</w:t>
      </w:r>
      <w:proofErr w:type="spellStart"/>
      <w:r w:rsidRPr="00B955E4">
        <w:rPr>
          <w:color w:val="000000" w:themeColor="text1"/>
          <w:sz w:val="24"/>
          <w:szCs w:val="24"/>
        </w:rPr>
        <w:t>sudo</w:t>
      </w:r>
      <w:proofErr w:type="spellEnd"/>
      <w:r w:rsidRPr="00B955E4">
        <w:rPr>
          <w:color w:val="000000" w:themeColor="text1"/>
          <w:sz w:val="24"/>
          <w:szCs w:val="24"/>
        </w:rPr>
        <w:t xml:space="preserve"> apt </w:t>
      </w:r>
      <w:proofErr w:type="spellStart"/>
      <w:r w:rsidRPr="00B955E4">
        <w:rPr>
          <w:color w:val="000000" w:themeColor="text1"/>
          <w:sz w:val="24"/>
          <w:szCs w:val="24"/>
        </w:rPr>
        <w:t>autoremove</w:t>
      </w:r>
      <w:proofErr w:type="spellEnd"/>
      <w:r w:rsidRPr="00B955E4">
        <w:rPr>
          <w:color w:val="000000" w:themeColor="text1"/>
          <w:sz w:val="24"/>
          <w:szCs w:val="24"/>
        </w:rPr>
        <w:t>” to remove all package and their dependencies and download again. Best to use everything through a virtual environment</w:t>
      </w:r>
      <w:r w:rsidR="00B955E4" w:rsidRPr="00B955E4">
        <w:rPr>
          <w:color w:val="000000" w:themeColor="text1"/>
          <w:sz w:val="24"/>
          <w:szCs w:val="24"/>
        </w:rPr>
        <w:t>.</w:t>
      </w:r>
    </w:p>
    <w:p w14:paraId="4DB50F71" w14:textId="5F1CE4E4" w:rsidR="00B955E4" w:rsidRDefault="00B955E4" w:rsidP="00151567">
      <w:pPr>
        <w:pStyle w:val="ListParagraph"/>
        <w:numPr>
          <w:ilvl w:val="0"/>
          <w:numId w:val="3"/>
        </w:numPr>
        <w:rPr>
          <w:color w:val="000000" w:themeColor="text1"/>
          <w:sz w:val="24"/>
          <w:szCs w:val="24"/>
        </w:rPr>
      </w:pPr>
      <w:r w:rsidRPr="00B955E4">
        <w:rPr>
          <w:color w:val="000000" w:themeColor="text1"/>
          <w:sz w:val="24"/>
          <w:szCs w:val="24"/>
        </w:rPr>
        <w:t>If there is an error that goes along the line “****** is in use” or some package not being able to be accessed because it is used by another tool, disable the auto update on the Ubuntu system, kill all the running processes and try again.</w:t>
      </w:r>
    </w:p>
    <w:p w14:paraId="48221DC9" w14:textId="77777777" w:rsidR="00B955E4" w:rsidRDefault="00B955E4" w:rsidP="00B955E4">
      <w:pPr>
        <w:rPr>
          <w:color w:val="000000" w:themeColor="text1"/>
          <w:sz w:val="24"/>
          <w:szCs w:val="24"/>
        </w:rPr>
      </w:pPr>
    </w:p>
    <w:p w14:paraId="43CF35C5" w14:textId="7B965D87" w:rsidR="00B955E4" w:rsidRPr="00B955E4" w:rsidRDefault="00B955E4" w:rsidP="00B955E4">
      <w:pPr>
        <w:rPr>
          <w:i/>
          <w:iCs/>
          <w:color w:val="000000" w:themeColor="text1"/>
          <w:sz w:val="20"/>
          <w:szCs w:val="20"/>
        </w:rPr>
      </w:pPr>
      <w:r w:rsidRPr="00B955E4">
        <w:rPr>
          <w:i/>
          <w:iCs/>
          <w:color w:val="000000" w:themeColor="text1"/>
          <w:sz w:val="24"/>
          <w:szCs w:val="24"/>
        </w:rPr>
        <w:t>[</w:t>
      </w:r>
      <w:r w:rsidRPr="00B955E4">
        <w:rPr>
          <w:i/>
          <w:iCs/>
          <w:color w:val="000000" w:themeColor="text1"/>
          <w:sz w:val="20"/>
          <w:szCs w:val="20"/>
        </w:rPr>
        <w:t>P.S. If there is any other issue encountered, please add to the document for future reference purposes]</w:t>
      </w:r>
    </w:p>
    <w:sectPr w:rsidR="00B955E4" w:rsidRPr="00B95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A41D8"/>
    <w:multiLevelType w:val="hybridMultilevel"/>
    <w:tmpl w:val="41747C04"/>
    <w:lvl w:ilvl="0" w:tplc="2924B5F2">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25080"/>
    <w:multiLevelType w:val="hybridMultilevel"/>
    <w:tmpl w:val="62387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EE4C08"/>
    <w:multiLevelType w:val="hybridMultilevel"/>
    <w:tmpl w:val="F856ABA6"/>
    <w:lvl w:ilvl="0" w:tplc="9FDADEBE">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4504974">
    <w:abstractNumId w:val="2"/>
  </w:num>
  <w:num w:numId="2" w16cid:durableId="1409183262">
    <w:abstractNumId w:val="0"/>
  </w:num>
  <w:num w:numId="3" w16cid:durableId="1954970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E1"/>
    <w:rsid w:val="000434A8"/>
    <w:rsid w:val="00151567"/>
    <w:rsid w:val="00272595"/>
    <w:rsid w:val="00312CEA"/>
    <w:rsid w:val="00473F76"/>
    <w:rsid w:val="007B1C12"/>
    <w:rsid w:val="00B4672D"/>
    <w:rsid w:val="00B955E4"/>
    <w:rsid w:val="00C835E1"/>
    <w:rsid w:val="00C87AE4"/>
    <w:rsid w:val="00CE7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B5E7"/>
  <w15:chartTrackingRefBased/>
  <w15:docId w15:val="{DF72801D-4938-7448-B42F-C72B1F55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5E1"/>
    <w:pPr>
      <w:spacing w:after="180" w:line="274" w:lineRule="auto"/>
    </w:pPr>
    <w:rPr>
      <w:sz w:val="21"/>
    </w:rPr>
  </w:style>
  <w:style w:type="paragraph" w:styleId="Heading1">
    <w:name w:val="heading 1"/>
    <w:basedOn w:val="Normal"/>
    <w:next w:val="Normal"/>
    <w:link w:val="Heading1Char"/>
    <w:uiPriority w:val="9"/>
    <w:qFormat/>
    <w:rsid w:val="00C835E1"/>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C835E1"/>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C835E1"/>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C835E1"/>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C835E1"/>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C835E1"/>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C835E1"/>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C835E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C835E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C835E1"/>
    <w:rPr>
      <w:b/>
      <w:caps/>
      <w:color w:val="000000"/>
      <w:sz w:val="28"/>
      <w:szCs w:val="28"/>
    </w:rPr>
  </w:style>
  <w:style w:type="paragraph" w:styleId="Title">
    <w:name w:val="Title"/>
    <w:basedOn w:val="Normal"/>
    <w:next w:val="Normal"/>
    <w:link w:val="TitleChar"/>
    <w:uiPriority w:val="10"/>
    <w:qFormat/>
    <w:rsid w:val="00C835E1"/>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C835E1"/>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C835E1"/>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semiHidden/>
    <w:rsid w:val="00C835E1"/>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C835E1"/>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C835E1"/>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C835E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C835E1"/>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C835E1"/>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C835E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835E1"/>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C835E1"/>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C835E1"/>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C835E1"/>
    <w:rPr>
      <w:rFonts w:eastAsiaTheme="majorEastAsia" w:cstheme="majorBidi"/>
      <w:iCs/>
      <w:color w:val="44546A" w:themeColor="text2"/>
      <w:sz w:val="40"/>
      <w:szCs w:val="24"/>
    </w:rPr>
  </w:style>
  <w:style w:type="character" w:styleId="Strong">
    <w:name w:val="Strong"/>
    <w:basedOn w:val="DefaultParagraphFont"/>
    <w:uiPriority w:val="22"/>
    <w:qFormat/>
    <w:rsid w:val="00C835E1"/>
    <w:rPr>
      <w:b w:val="0"/>
      <w:bCs/>
      <w:i/>
      <w:color w:val="44546A" w:themeColor="text2"/>
    </w:rPr>
  </w:style>
  <w:style w:type="character" w:styleId="Emphasis">
    <w:name w:val="Emphasis"/>
    <w:basedOn w:val="DefaultParagraphFont"/>
    <w:uiPriority w:val="20"/>
    <w:qFormat/>
    <w:rsid w:val="00C835E1"/>
    <w:rPr>
      <w:b/>
      <w:i/>
      <w:iCs/>
    </w:rPr>
  </w:style>
  <w:style w:type="paragraph" w:styleId="NoSpacing">
    <w:name w:val="No Spacing"/>
    <w:link w:val="NoSpacingChar"/>
    <w:uiPriority w:val="1"/>
    <w:qFormat/>
    <w:rsid w:val="00C835E1"/>
    <w:pPr>
      <w:spacing w:after="0" w:line="240" w:lineRule="auto"/>
    </w:pPr>
  </w:style>
  <w:style w:type="character" w:customStyle="1" w:styleId="NoSpacingChar">
    <w:name w:val="No Spacing Char"/>
    <w:basedOn w:val="DefaultParagraphFont"/>
    <w:link w:val="NoSpacing"/>
    <w:uiPriority w:val="1"/>
    <w:rsid w:val="00C835E1"/>
  </w:style>
  <w:style w:type="paragraph" w:styleId="ListParagraph">
    <w:name w:val="List Paragraph"/>
    <w:basedOn w:val="Normal"/>
    <w:uiPriority w:val="34"/>
    <w:qFormat/>
    <w:rsid w:val="00C835E1"/>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C835E1"/>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C835E1"/>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C835E1"/>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C835E1"/>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C835E1"/>
    <w:rPr>
      <w:i/>
      <w:iCs/>
      <w:color w:val="000000"/>
    </w:rPr>
  </w:style>
  <w:style w:type="character" w:styleId="IntenseEmphasis">
    <w:name w:val="Intense Emphasis"/>
    <w:basedOn w:val="DefaultParagraphFont"/>
    <w:uiPriority w:val="21"/>
    <w:qFormat/>
    <w:rsid w:val="00C835E1"/>
    <w:rPr>
      <w:b/>
      <w:bCs/>
      <w:i/>
      <w:iCs/>
      <w:color w:val="4472C4" w:themeColor="accent1"/>
    </w:rPr>
  </w:style>
  <w:style w:type="character" w:styleId="SubtleReference">
    <w:name w:val="Subtle Reference"/>
    <w:basedOn w:val="DefaultParagraphFont"/>
    <w:uiPriority w:val="31"/>
    <w:qFormat/>
    <w:rsid w:val="00C835E1"/>
    <w:rPr>
      <w:smallCaps/>
      <w:color w:val="000000"/>
      <w:u w:val="single"/>
    </w:rPr>
  </w:style>
  <w:style w:type="character" w:styleId="IntenseReference">
    <w:name w:val="Intense Reference"/>
    <w:basedOn w:val="DefaultParagraphFont"/>
    <w:uiPriority w:val="32"/>
    <w:qFormat/>
    <w:rsid w:val="00C835E1"/>
    <w:rPr>
      <w:b w:val="0"/>
      <w:bCs/>
      <w:smallCaps/>
      <w:color w:val="4472C4" w:themeColor="accent1"/>
      <w:spacing w:val="5"/>
      <w:u w:val="single"/>
    </w:rPr>
  </w:style>
  <w:style w:type="character" w:styleId="BookTitle">
    <w:name w:val="Book Title"/>
    <w:basedOn w:val="DefaultParagraphFont"/>
    <w:uiPriority w:val="33"/>
    <w:qFormat/>
    <w:rsid w:val="00C835E1"/>
    <w:rPr>
      <w:b/>
      <w:bCs/>
      <w:caps/>
      <w:smallCaps w:val="0"/>
      <w:color w:val="44546A" w:themeColor="text2"/>
      <w:spacing w:val="10"/>
    </w:rPr>
  </w:style>
  <w:style w:type="paragraph" w:styleId="TOCHeading">
    <w:name w:val="TOC Heading"/>
    <w:basedOn w:val="Heading1"/>
    <w:next w:val="Normal"/>
    <w:uiPriority w:val="39"/>
    <w:semiHidden/>
    <w:unhideWhenUsed/>
    <w:qFormat/>
    <w:rsid w:val="00C835E1"/>
    <w:pPr>
      <w:spacing w:before="480" w:line="264" w:lineRule="auto"/>
      <w:outlineLvl w:val="9"/>
    </w:pPr>
    <w:rPr>
      <w:b/>
    </w:rPr>
  </w:style>
  <w:style w:type="character" w:styleId="Hyperlink">
    <w:name w:val="Hyperlink"/>
    <w:basedOn w:val="DefaultParagraphFont"/>
    <w:uiPriority w:val="99"/>
    <w:unhideWhenUsed/>
    <w:rsid w:val="00C87AE4"/>
    <w:rPr>
      <w:color w:val="0563C1" w:themeColor="hyperlink"/>
      <w:u w:val="single"/>
    </w:rPr>
  </w:style>
  <w:style w:type="character" w:styleId="UnresolvedMention">
    <w:name w:val="Unresolved Mention"/>
    <w:basedOn w:val="DefaultParagraphFont"/>
    <w:uiPriority w:val="99"/>
    <w:semiHidden/>
    <w:unhideWhenUsed/>
    <w:rsid w:val="00C87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03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nvidia.com/embedded/downloads#?tx=$product,jetson_tx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Sonipriya Paul</dc:creator>
  <cp:keywords/>
  <dc:description/>
  <cp:lastModifiedBy>Sonipriya Paul</cp:lastModifiedBy>
  <cp:revision>1</cp:revision>
  <dcterms:created xsi:type="dcterms:W3CDTF">2024-01-13T20:02:00Z</dcterms:created>
  <dcterms:modified xsi:type="dcterms:W3CDTF">2024-01-13T21:31:00Z</dcterms:modified>
</cp:coreProperties>
</file>