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No. 1.1</w:t>
        <w:tab/>
        <w:tab/>
        <w:tab/>
        <w:t xml:space="preserve">   </w:t>
        <w:tab/>
        <w:t xml:space="preserve"> </w:t>
        <w:tab/>
        <w:t xml:space="preserve">         Paul Thomas 30 S3 CSB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/*command line arguement type*/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palindrome{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public static void main(String [] args){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String Str = args[0];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String rev = "";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int length = Str.length();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for(int i=length-1; i&gt;=0; i--){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  <w:tab/>
              <w:t xml:space="preserve">rev = rev + Str.charAt(i);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System.out.println("\nReversed String is " + rev);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if(Str.equals(rev)){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  <w:tab/>
              <w:t xml:space="preserve">System.out.println("Palindrome");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else{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  <w:tab/>
              <w:t xml:space="preserve">System.out.println("Not Palindrome");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