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FF146" w14:textId="77777777" w:rsidR="002C150F" w:rsidRDefault="002C150F" w:rsidP="002C150F">
      <w:pPr>
        <w:jc w:val="center"/>
        <w:rPr>
          <w:sz w:val="40"/>
          <w:szCs w:val="40"/>
        </w:rPr>
      </w:pPr>
    </w:p>
    <w:p w14:paraId="4217D5A8" w14:textId="77777777" w:rsidR="002C150F" w:rsidRDefault="002C150F" w:rsidP="002C150F">
      <w:pPr>
        <w:jc w:val="center"/>
        <w:rPr>
          <w:sz w:val="40"/>
          <w:szCs w:val="40"/>
        </w:rPr>
      </w:pPr>
    </w:p>
    <w:p w14:paraId="276C75F5" w14:textId="77777777" w:rsidR="002C150F" w:rsidRDefault="002C150F" w:rsidP="002C150F">
      <w:pPr>
        <w:jc w:val="center"/>
        <w:rPr>
          <w:sz w:val="40"/>
          <w:szCs w:val="40"/>
        </w:rPr>
      </w:pPr>
    </w:p>
    <w:p w14:paraId="06F60F60" w14:textId="77777777" w:rsidR="002C150F" w:rsidRDefault="002C150F" w:rsidP="002C150F">
      <w:pPr>
        <w:jc w:val="center"/>
        <w:rPr>
          <w:sz w:val="40"/>
          <w:szCs w:val="40"/>
        </w:rPr>
      </w:pPr>
    </w:p>
    <w:p w14:paraId="28B88169" w14:textId="77777777" w:rsidR="002C150F" w:rsidRDefault="002C150F" w:rsidP="002C150F">
      <w:pPr>
        <w:jc w:val="center"/>
        <w:rPr>
          <w:sz w:val="40"/>
          <w:szCs w:val="40"/>
        </w:rPr>
      </w:pPr>
    </w:p>
    <w:p w14:paraId="49496113" w14:textId="77777777" w:rsidR="002C150F" w:rsidRDefault="002C150F" w:rsidP="002C150F">
      <w:pPr>
        <w:jc w:val="center"/>
        <w:rPr>
          <w:sz w:val="40"/>
          <w:szCs w:val="40"/>
        </w:rPr>
      </w:pPr>
    </w:p>
    <w:p w14:paraId="1F1DFE21" w14:textId="77777777" w:rsidR="002C150F" w:rsidRDefault="002C150F" w:rsidP="002C150F">
      <w:pPr>
        <w:jc w:val="center"/>
        <w:rPr>
          <w:sz w:val="40"/>
          <w:szCs w:val="40"/>
        </w:rPr>
      </w:pPr>
    </w:p>
    <w:p w14:paraId="5CAB04DD" w14:textId="77777777" w:rsidR="002C150F" w:rsidRDefault="002C150F" w:rsidP="002C150F">
      <w:pPr>
        <w:jc w:val="center"/>
        <w:rPr>
          <w:sz w:val="40"/>
          <w:szCs w:val="40"/>
        </w:rPr>
      </w:pPr>
    </w:p>
    <w:p w14:paraId="27E67A10" w14:textId="77777777" w:rsidR="002C150F" w:rsidRPr="002C150F" w:rsidRDefault="002C150F" w:rsidP="002C150F">
      <w:pPr>
        <w:jc w:val="center"/>
        <w:rPr>
          <w:sz w:val="48"/>
          <w:szCs w:val="48"/>
        </w:rPr>
      </w:pPr>
      <w:r w:rsidRPr="002C150F">
        <w:rPr>
          <w:sz w:val="48"/>
          <w:szCs w:val="48"/>
        </w:rPr>
        <w:t>Phase 1. Scanner/Screener</w:t>
      </w:r>
    </w:p>
    <w:p w14:paraId="4FE5813E" w14:textId="77777777" w:rsidR="002C150F" w:rsidRDefault="002C150F"/>
    <w:p w14:paraId="329C01AA" w14:textId="77777777" w:rsidR="002C150F" w:rsidRPr="002C150F" w:rsidRDefault="002C150F" w:rsidP="002C150F">
      <w:pPr>
        <w:jc w:val="center"/>
        <w:rPr>
          <w:sz w:val="40"/>
          <w:szCs w:val="40"/>
        </w:rPr>
      </w:pPr>
      <w:r w:rsidRPr="002C150F">
        <w:rPr>
          <w:sz w:val="40"/>
          <w:szCs w:val="40"/>
        </w:rPr>
        <w:t xml:space="preserve">The </w:t>
      </w:r>
      <w:proofErr w:type="spellStart"/>
      <w:r w:rsidRPr="002C150F">
        <w:rPr>
          <w:sz w:val="40"/>
          <w:szCs w:val="40"/>
        </w:rPr>
        <w:t>Compildres</w:t>
      </w:r>
      <w:proofErr w:type="spellEnd"/>
    </w:p>
    <w:p w14:paraId="25F89DF1" w14:textId="77777777" w:rsidR="002C150F" w:rsidRDefault="002C150F">
      <w:pPr>
        <w:rPr>
          <w:sz w:val="36"/>
          <w:szCs w:val="36"/>
        </w:rPr>
      </w:pPr>
    </w:p>
    <w:p w14:paraId="4DCFEF75" w14:textId="77777777" w:rsidR="002C150F" w:rsidRPr="002C150F" w:rsidRDefault="002C150F">
      <w:pPr>
        <w:rPr>
          <w:sz w:val="36"/>
          <w:szCs w:val="36"/>
        </w:rPr>
      </w:pPr>
    </w:p>
    <w:p w14:paraId="3D222B3A" w14:textId="77777777" w:rsidR="002C150F" w:rsidRPr="002C150F" w:rsidRDefault="002C150F" w:rsidP="002C150F">
      <w:pPr>
        <w:jc w:val="center"/>
        <w:rPr>
          <w:sz w:val="36"/>
          <w:szCs w:val="36"/>
        </w:rPr>
      </w:pPr>
      <w:r w:rsidRPr="002C150F">
        <w:rPr>
          <w:sz w:val="36"/>
          <w:szCs w:val="36"/>
        </w:rPr>
        <w:t>Arthur Margulies</w:t>
      </w:r>
    </w:p>
    <w:p w14:paraId="62E13419" w14:textId="77777777" w:rsidR="002C150F" w:rsidRPr="002C150F" w:rsidRDefault="002C150F" w:rsidP="002C150F">
      <w:pPr>
        <w:jc w:val="center"/>
        <w:rPr>
          <w:sz w:val="36"/>
          <w:szCs w:val="36"/>
        </w:rPr>
      </w:pPr>
      <w:r w:rsidRPr="002C150F">
        <w:rPr>
          <w:sz w:val="36"/>
          <w:szCs w:val="36"/>
        </w:rPr>
        <w:t xml:space="preserve">Harold </w:t>
      </w:r>
      <w:proofErr w:type="spellStart"/>
      <w:r w:rsidRPr="002C150F">
        <w:rPr>
          <w:sz w:val="36"/>
          <w:szCs w:val="36"/>
        </w:rPr>
        <w:t>Treen</w:t>
      </w:r>
      <w:proofErr w:type="spellEnd"/>
    </w:p>
    <w:p w14:paraId="74988FBA" w14:textId="77777777" w:rsidR="002C150F" w:rsidRDefault="002C150F" w:rsidP="002C150F">
      <w:pPr>
        <w:jc w:val="center"/>
        <w:rPr>
          <w:sz w:val="36"/>
          <w:szCs w:val="36"/>
        </w:rPr>
      </w:pPr>
      <w:r w:rsidRPr="002C150F">
        <w:rPr>
          <w:sz w:val="36"/>
          <w:szCs w:val="36"/>
        </w:rPr>
        <w:t>Paul Wells</w:t>
      </w:r>
    </w:p>
    <w:p w14:paraId="1BCEBAF3" w14:textId="77777777" w:rsidR="002C150F" w:rsidRDefault="002C150F" w:rsidP="002C150F">
      <w:pPr>
        <w:jc w:val="center"/>
        <w:rPr>
          <w:sz w:val="36"/>
          <w:szCs w:val="36"/>
        </w:rPr>
      </w:pPr>
    </w:p>
    <w:p w14:paraId="64E6B0CD" w14:textId="77777777" w:rsidR="002C150F" w:rsidRDefault="002C150F" w:rsidP="002C150F">
      <w:pPr>
        <w:jc w:val="center"/>
        <w:rPr>
          <w:sz w:val="36"/>
          <w:szCs w:val="36"/>
        </w:rPr>
      </w:pPr>
    </w:p>
    <w:p w14:paraId="01198EFB" w14:textId="77777777" w:rsidR="002C150F" w:rsidRPr="002C150F" w:rsidRDefault="002C150F" w:rsidP="002C150F">
      <w:pPr>
        <w:jc w:val="center"/>
        <w:rPr>
          <w:sz w:val="36"/>
          <w:szCs w:val="36"/>
        </w:rPr>
      </w:pPr>
      <w:r>
        <w:rPr>
          <w:sz w:val="36"/>
          <w:szCs w:val="36"/>
        </w:rPr>
        <w:t>February 4, 2015</w:t>
      </w:r>
    </w:p>
    <w:p w14:paraId="4C8ED2E1" w14:textId="77777777" w:rsidR="002C150F" w:rsidRDefault="002C150F"/>
    <w:p w14:paraId="1E3CD536" w14:textId="77777777" w:rsidR="002C150F" w:rsidRDefault="002C150F"/>
    <w:p w14:paraId="1ECC44E6" w14:textId="77777777" w:rsidR="002C150F" w:rsidRDefault="002C150F"/>
    <w:p w14:paraId="1D7BDB96" w14:textId="77777777" w:rsidR="002C150F" w:rsidRDefault="002C150F"/>
    <w:p w14:paraId="33A3CD87" w14:textId="77777777" w:rsidR="002C150F" w:rsidRDefault="002C150F"/>
    <w:p w14:paraId="2E108B30" w14:textId="77777777" w:rsidR="002C150F" w:rsidRDefault="002C150F"/>
    <w:p w14:paraId="4BB86D6E" w14:textId="77777777" w:rsidR="002C150F" w:rsidRDefault="002C150F"/>
    <w:p w14:paraId="7D4AE940" w14:textId="77777777" w:rsidR="002C150F" w:rsidRDefault="002C150F"/>
    <w:p w14:paraId="3DE349B7" w14:textId="77777777" w:rsidR="002C150F" w:rsidRDefault="002C150F"/>
    <w:p w14:paraId="538FC8EC" w14:textId="77777777" w:rsidR="002C150F" w:rsidRDefault="002C150F"/>
    <w:p w14:paraId="4E1BDE99" w14:textId="77777777" w:rsidR="002C150F" w:rsidRDefault="002C150F"/>
    <w:p w14:paraId="1E377DC2" w14:textId="77777777" w:rsidR="002C150F" w:rsidRDefault="002C150F"/>
    <w:p w14:paraId="51E03DB6" w14:textId="77777777" w:rsidR="002C150F" w:rsidRDefault="002C150F"/>
    <w:p w14:paraId="22AC5ED6" w14:textId="77777777" w:rsidR="002C150F" w:rsidRDefault="002C150F"/>
    <w:p w14:paraId="49BF0AEA" w14:textId="77777777" w:rsidR="002C150F" w:rsidRDefault="002C150F"/>
    <w:p w14:paraId="41127E50" w14:textId="77777777" w:rsidR="002C150F" w:rsidRDefault="002C150F"/>
    <w:p w14:paraId="7D848B97" w14:textId="77777777" w:rsidR="00626DDE" w:rsidRPr="00994290" w:rsidRDefault="00626DDE" w:rsidP="00994290">
      <w:pPr>
        <w:rPr>
          <w:b/>
          <w:sz w:val="44"/>
          <w:szCs w:val="44"/>
          <w:u w:val="single"/>
        </w:rPr>
      </w:pPr>
      <w:r w:rsidRPr="00994290">
        <w:rPr>
          <w:b/>
          <w:sz w:val="44"/>
          <w:szCs w:val="44"/>
          <w:u w:val="single"/>
        </w:rPr>
        <w:lastRenderedPageBreak/>
        <w:t>Modifications</w:t>
      </w:r>
    </w:p>
    <w:p w14:paraId="60EC1976" w14:textId="77777777" w:rsidR="00626DDE" w:rsidRDefault="00626DDE" w:rsidP="00626DDE"/>
    <w:p w14:paraId="5C99BC93" w14:textId="4AD16399" w:rsidR="00A33D49" w:rsidRDefault="001F7115" w:rsidP="00626DDE">
      <w:r>
        <w:t>Three</w:t>
      </w:r>
      <w:r w:rsidR="00A33D49">
        <w:t xml:space="preserve"> files were changed in this phas</w:t>
      </w:r>
      <w:r>
        <w:t xml:space="preserve">e: </w:t>
      </w:r>
      <w:proofErr w:type="spellStart"/>
      <w:r>
        <w:t>stdIdentifiers</w:t>
      </w:r>
      <w:proofErr w:type="spellEnd"/>
      <w:r>
        <w:t xml:space="preserve">, </w:t>
      </w:r>
      <w:proofErr w:type="spellStart"/>
      <w:r>
        <w:t>scanner.ssl</w:t>
      </w:r>
      <w:proofErr w:type="spellEnd"/>
      <w:r>
        <w:t xml:space="preserve"> </w:t>
      </w:r>
      <w:r w:rsidR="00A33D49">
        <w:t>and parser.pt.</w:t>
      </w:r>
      <w:r w:rsidR="00412E0F">
        <w:t xml:space="preserve">  </w:t>
      </w:r>
    </w:p>
    <w:p w14:paraId="10E44526" w14:textId="77777777" w:rsidR="00A33D49" w:rsidRDefault="00A33D49" w:rsidP="00626DDE"/>
    <w:p w14:paraId="203D6BF1" w14:textId="77777777" w:rsidR="00A33D49" w:rsidRPr="00994290" w:rsidRDefault="00A33D49" w:rsidP="00994290">
      <w:pPr>
        <w:rPr>
          <w:b/>
          <w:sz w:val="36"/>
          <w:szCs w:val="36"/>
          <w:u w:val="single"/>
        </w:rPr>
      </w:pPr>
      <w:proofErr w:type="spellStart"/>
      <w:proofErr w:type="gramStart"/>
      <w:r w:rsidRPr="00994290">
        <w:rPr>
          <w:b/>
          <w:sz w:val="36"/>
          <w:szCs w:val="36"/>
          <w:u w:val="single"/>
        </w:rPr>
        <w:t>stdIdentifiers</w:t>
      </w:r>
      <w:proofErr w:type="spellEnd"/>
      <w:proofErr w:type="gramEnd"/>
    </w:p>
    <w:p w14:paraId="6F62CBAC" w14:textId="77777777" w:rsidR="00A33D49" w:rsidRDefault="00A33D49" w:rsidP="00A33D49"/>
    <w:p w14:paraId="3C2C7E7E" w14:textId="77777777" w:rsidR="00A33D49" w:rsidRDefault="00412E0F" w:rsidP="00A33D49">
      <w:r>
        <w:t xml:space="preserve">The file </w:t>
      </w:r>
      <w:proofErr w:type="spellStart"/>
      <w:r>
        <w:t>stdIdentifiers</w:t>
      </w:r>
      <w:proofErr w:type="spellEnd"/>
      <w:r>
        <w:t xml:space="preserve"> is a list of the keywords used in the language.  We simply removed the keywords that were in PT Pascal and will not be in Drift:</w:t>
      </w:r>
    </w:p>
    <w:p w14:paraId="11FD8F1A" w14:textId="77777777" w:rsidR="00412E0F" w:rsidRDefault="00412E0F" w:rsidP="00A33D49"/>
    <w:p w14:paraId="47679E6E" w14:textId="77777777" w:rsidR="00412E0F" w:rsidRDefault="00412E0F" w:rsidP="00412E0F">
      <w:pPr>
        <w:ind w:firstLine="720"/>
        <w:rPr>
          <w:i/>
        </w:rPr>
      </w:pPr>
      <w:proofErr w:type="gramStart"/>
      <w:r w:rsidRPr="00412E0F">
        <w:rPr>
          <w:i/>
        </w:rPr>
        <w:t>then</w:t>
      </w:r>
      <w:proofErr w:type="gramEnd"/>
      <w:r w:rsidRPr="00412E0F">
        <w:rPr>
          <w:i/>
        </w:rPr>
        <w:t xml:space="preserve">, until, do, program, </w:t>
      </w:r>
      <w:proofErr w:type="spellStart"/>
      <w:r w:rsidRPr="00412E0F">
        <w:rPr>
          <w:i/>
        </w:rPr>
        <w:t>const</w:t>
      </w:r>
      <w:proofErr w:type="spellEnd"/>
      <w:r w:rsidRPr="00412E0F">
        <w:rPr>
          <w:i/>
        </w:rPr>
        <w:t>, procedure, begin, repeat</w:t>
      </w:r>
    </w:p>
    <w:p w14:paraId="6D35AE76" w14:textId="77777777" w:rsidR="00412E0F" w:rsidRDefault="00412E0F" w:rsidP="00A33D49">
      <w:pPr>
        <w:rPr>
          <w:i/>
        </w:rPr>
      </w:pPr>
    </w:p>
    <w:p w14:paraId="3F72D02A" w14:textId="77777777" w:rsidR="00412E0F" w:rsidRDefault="00412E0F" w:rsidP="00A33D49">
      <w:proofErr w:type="gramStart"/>
      <w:r>
        <w:t>and</w:t>
      </w:r>
      <w:proofErr w:type="gramEnd"/>
      <w:r>
        <w:t xml:space="preserve"> added the keywords that will be new for Drift:</w:t>
      </w:r>
    </w:p>
    <w:p w14:paraId="32A8B94B" w14:textId="77777777" w:rsidR="00412E0F" w:rsidRDefault="00412E0F" w:rsidP="00A33D49"/>
    <w:p w14:paraId="0DD94A84" w14:textId="77777777" w:rsidR="00412E0F" w:rsidRDefault="00412E0F" w:rsidP="00412E0F">
      <w:pPr>
        <w:ind w:firstLine="720"/>
        <w:rPr>
          <w:i/>
        </w:rPr>
      </w:pPr>
      <w:proofErr w:type="gramStart"/>
      <w:r>
        <w:rPr>
          <w:i/>
        </w:rPr>
        <w:t>let</w:t>
      </w:r>
      <w:proofErr w:type="gramEnd"/>
      <w:r>
        <w:rPr>
          <w:i/>
        </w:rPr>
        <w:t xml:space="preserve">, </w:t>
      </w:r>
      <w:proofErr w:type="spellStart"/>
      <w:r>
        <w:rPr>
          <w:i/>
        </w:rPr>
        <w:t>func</w:t>
      </w:r>
      <w:proofErr w:type="spellEnd"/>
      <w:r>
        <w:rPr>
          <w:i/>
        </w:rPr>
        <w:t xml:space="preserve">, switch, default, </w:t>
      </w:r>
      <w:proofErr w:type="spellStart"/>
      <w:r>
        <w:rPr>
          <w:i/>
        </w:rPr>
        <w:t>elsif</w:t>
      </w:r>
      <w:proofErr w:type="spellEnd"/>
      <w:r>
        <w:rPr>
          <w:i/>
        </w:rPr>
        <w:t>, loop, break, module, extern</w:t>
      </w:r>
    </w:p>
    <w:p w14:paraId="640C5C61" w14:textId="77777777" w:rsidR="00412E0F" w:rsidRDefault="00412E0F" w:rsidP="00412E0F">
      <w:pPr>
        <w:rPr>
          <w:i/>
        </w:rPr>
      </w:pPr>
    </w:p>
    <w:p w14:paraId="4940D871" w14:textId="77777777" w:rsidR="00412E0F" w:rsidRPr="00412E0F" w:rsidRDefault="00412E0F" w:rsidP="00412E0F">
      <w:r>
        <w:t xml:space="preserve">We also replaced the keyword </w:t>
      </w:r>
      <w:r w:rsidRPr="00412E0F">
        <w:rPr>
          <w:i/>
        </w:rPr>
        <w:t>char</w:t>
      </w:r>
      <w:r>
        <w:t xml:space="preserve"> with the keyword </w:t>
      </w:r>
      <w:r w:rsidRPr="00412E0F">
        <w:rPr>
          <w:i/>
        </w:rPr>
        <w:t>string</w:t>
      </w:r>
      <w:r>
        <w:t>.</w:t>
      </w:r>
    </w:p>
    <w:p w14:paraId="57BC53C5" w14:textId="77777777" w:rsidR="00626DDE" w:rsidRPr="00626DDE" w:rsidRDefault="00626DDE" w:rsidP="00626DDE"/>
    <w:p w14:paraId="6EE69BE8" w14:textId="77777777" w:rsidR="00626DDE" w:rsidRDefault="00412E0F" w:rsidP="00626DDE">
      <w:r>
        <w:rPr>
          <w:noProof/>
          <w:lang w:val="en-US"/>
        </w:rPr>
        <w:drawing>
          <wp:inline distT="0" distB="0" distL="0" distR="0" wp14:anchorId="1C977E81" wp14:editId="7ADCEC15">
            <wp:extent cx="5486400" cy="5633085"/>
            <wp:effectExtent l="0" t="0" r="0" b="5715"/>
            <wp:docPr id="2" name="Picture 2" descr="Macintosh HD:Users:paulwells:Desktop:Screen Shot 2015-02-01 at 12.0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wells:Desktop:Screen Shot 2015-02-01 at 12.09.5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633085"/>
                    </a:xfrm>
                    <a:prstGeom prst="rect">
                      <a:avLst/>
                    </a:prstGeom>
                    <a:noFill/>
                    <a:ln>
                      <a:noFill/>
                    </a:ln>
                  </pic:spPr>
                </pic:pic>
              </a:graphicData>
            </a:graphic>
          </wp:inline>
        </w:drawing>
      </w:r>
    </w:p>
    <w:p w14:paraId="1FF81057" w14:textId="77777777" w:rsidR="002C150F" w:rsidRDefault="002C150F"/>
    <w:p w14:paraId="0A97933B" w14:textId="77777777" w:rsidR="002C150F" w:rsidRDefault="002C150F"/>
    <w:p w14:paraId="73F7E5B1" w14:textId="77777777" w:rsidR="002C150F" w:rsidRDefault="002C150F"/>
    <w:p w14:paraId="0833BE66" w14:textId="77777777" w:rsidR="00412E0F" w:rsidRDefault="00412E0F"/>
    <w:p w14:paraId="441C15B6" w14:textId="77777777" w:rsidR="00412E0F" w:rsidRDefault="00412E0F"/>
    <w:p w14:paraId="0479CBFA" w14:textId="77777777" w:rsidR="00412E0F" w:rsidRDefault="00412E0F"/>
    <w:p w14:paraId="4F92D5AA" w14:textId="77777777" w:rsidR="00412E0F" w:rsidRDefault="00412E0F"/>
    <w:p w14:paraId="4F1BBC2A" w14:textId="77777777" w:rsidR="00412E0F" w:rsidRDefault="00412E0F"/>
    <w:p w14:paraId="760E7630" w14:textId="77777777" w:rsidR="00412E0F" w:rsidRDefault="00412E0F"/>
    <w:p w14:paraId="23D914F6" w14:textId="77777777" w:rsidR="00412E0F" w:rsidRDefault="00412E0F"/>
    <w:p w14:paraId="5A05EF37" w14:textId="77777777" w:rsidR="00412E0F" w:rsidRDefault="00412E0F"/>
    <w:p w14:paraId="30B7069F" w14:textId="77777777" w:rsidR="00412E0F" w:rsidRDefault="00412E0F"/>
    <w:p w14:paraId="7885BBFA" w14:textId="77777777" w:rsidR="00412E0F" w:rsidRDefault="00412E0F"/>
    <w:p w14:paraId="3D896B31" w14:textId="77777777" w:rsidR="00412E0F" w:rsidRDefault="00412E0F"/>
    <w:p w14:paraId="5BE21CED" w14:textId="77777777" w:rsidR="00412E0F" w:rsidRPr="00994290" w:rsidRDefault="00412E0F" w:rsidP="00994290">
      <w:pPr>
        <w:rPr>
          <w:b/>
          <w:sz w:val="36"/>
          <w:szCs w:val="36"/>
          <w:u w:val="single"/>
        </w:rPr>
      </w:pPr>
      <w:proofErr w:type="spellStart"/>
      <w:proofErr w:type="gramStart"/>
      <w:r w:rsidRPr="00994290">
        <w:rPr>
          <w:b/>
          <w:sz w:val="36"/>
          <w:szCs w:val="36"/>
          <w:u w:val="single"/>
        </w:rPr>
        <w:t>scan.ssl</w:t>
      </w:r>
      <w:proofErr w:type="spellEnd"/>
      <w:proofErr w:type="gramEnd"/>
    </w:p>
    <w:p w14:paraId="0C7CA00B" w14:textId="77777777" w:rsidR="00412E0F" w:rsidRDefault="00412E0F" w:rsidP="00412E0F"/>
    <w:p w14:paraId="241487B6" w14:textId="77777777" w:rsidR="005D5C8C" w:rsidRDefault="005D5C8C" w:rsidP="00412E0F">
      <w:r>
        <w:t xml:space="preserve">The first change we made to </w:t>
      </w:r>
      <w:proofErr w:type="spellStart"/>
      <w:r>
        <w:t>scan.ssl</w:t>
      </w:r>
      <w:proofErr w:type="spellEnd"/>
      <w:r>
        <w:t xml:space="preserve"> was adding character classes.  We added the </w:t>
      </w:r>
      <w:proofErr w:type="gramStart"/>
      <w:r>
        <w:t>classes</w:t>
      </w:r>
      <w:proofErr w:type="gramEnd"/>
      <w:r>
        <w:t xml:space="preserve"> </w:t>
      </w:r>
      <w:proofErr w:type="spellStart"/>
      <w:r>
        <w:t>lSlash</w:t>
      </w:r>
      <w:proofErr w:type="spellEnd"/>
      <w:r>
        <w:t xml:space="preserve">, </w:t>
      </w:r>
      <w:proofErr w:type="spellStart"/>
      <w:r>
        <w:t>lOrBar</w:t>
      </w:r>
      <w:proofErr w:type="spellEnd"/>
      <w:r>
        <w:t xml:space="preserve">, </w:t>
      </w:r>
      <w:proofErr w:type="spellStart"/>
      <w:r>
        <w:t>lHash</w:t>
      </w:r>
      <w:proofErr w:type="spellEnd"/>
      <w:r>
        <w:t xml:space="preserve"> and </w:t>
      </w:r>
      <w:proofErr w:type="spellStart"/>
      <w:r>
        <w:t>lExclamation</w:t>
      </w:r>
      <w:proofErr w:type="spellEnd"/>
      <w:r>
        <w:t>.  We had to add these because PT Pascal did not use these characters at all.  The symbols ‘=’ and ‘:’ for example were used already so even though we’ll be using them to make new syntax tokens, their character classes already exist so we didn’t need to add them.</w:t>
      </w:r>
    </w:p>
    <w:p w14:paraId="42A7100F" w14:textId="77777777" w:rsidR="00412E0F" w:rsidRPr="00412E0F" w:rsidRDefault="005D5C8C" w:rsidP="00412E0F">
      <w:r>
        <w:t xml:space="preserve">  </w:t>
      </w:r>
    </w:p>
    <w:p w14:paraId="1E1FD91B" w14:textId="77777777" w:rsidR="0025506C" w:rsidRDefault="005D5C8C">
      <w:r>
        <w:rPr>
          <w:noProof/>
          <w:lang w:val="en-US"/>
        </w:rPr>
        <w:drawing>
          <wp:inline distT="0" distB="0" distL="0" distR="0" wp14:anchorId="0859DDF0" wp14:editId="7AA400D9">
            <wp:extent cx="5478145" cy="1191895"/>
            <wp:effectExtent l="0" t="0" r="8255" b="1905"/>
            <wp:docPr id="3" name="Picture 3" descr="Macintosh HD:Users:paulwells:Desktop:Screen Shot 2015-02-01 at 12.1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wells:Desktop:Screen Shot 2015-02-01 at 12.17.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1191895"/>
                    </a:xfrm>
                    <a:prstGeom prst="rect">
                      <a:avLst/>
                    </a:prstGeom>
                    <a:noFill/>
                    <a:ln>
                      <a:noFill/>
                    </a:ln>
                  </pic:spPr>
                </pic:pic>
              </a:graphicData>
            </a:graphic>
          </wp:inline>
        </w:drawing>
      </w:r>
    </w:p>
    <w:p w14:paraId="46D8A97D" w14:textId="77777777" w:rsidR="005D5C8C" w:rsidRDefault="005D5C8C"/>
    <w:p w14:paraId="00EB0199" w14:textId="77777777" w:rsidR="005D5C8C" w:rsidRDefault="005D5C8C">
      <w:r>
        <w:t>Next we updated the syntax tokens.  We removed the tokens for the old keywords and added tokens for the new keywords.</w:t>
      </w:r>
    </w:p>
    <w:p w14:paraId="52A8EE3F" w14:textId="77777777" w:rsidR="005D5C8C" w:rsidRDefault="005D5C8C"/>
    <w:p w14:paraId="35C8D269" w14:textId="77777777" w:rsidR="005D5C8C" w:rsidRDefault="005D5C8C">
      <w:r>
        <w:rPr>
          <w:noProof/>
          <w:lang w:val="en-US"/>
        </w:rPr>
        <w:drawing>
          <wp:inline distT="0" distB="0" distL="0" distR="0" wp14:anchorId="00C17BAC" wp14:editId="19B22C42">
            <wp:extent cx="5478145" cy="4326890"/>
            <wp:effectExtent l="0" t="0" r="8255" b="0"/>
            <wp:docPr id="4" name="Picture 4" descr="Macintosh HD:Users:paulwells:Desktop:Screen Shot 2015-02-01 at 12.19.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ulwells:Desktop:Screen Shot 2015-02-01 at 12.19.4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4326890"/>
                    </a:xfrm>
                    <a:prstGeom prst="rect">
                      <a:avLst/>
                    </a:prstGeom>
                    <a:noFill/>
                    <a:ln>
                      <a:noFill/>
                    </a:ln>
                  </pic:spPr>
                </pic:pic>
              </a:graphicData>
            </a:graphic>
          </wp:inline>
        </w:drawing>
      </w:r>
    </w:p>
    <w:p w14:paraId="743CDE2F" w14:textId="77777777" w:rsidR="005D5C8C" w:rsidRDefault="005D5C8C"/>
    <w:p w14:paraId="5E249B52" w14:textId="77777777" w:rsidR="005D5C8C" w:rsidRDefault="005D5C8C"/>
    <w:p w14:paraId="3D678882" w14:textId="77777777" w:rsidR="005D5C8C" w:rsidRDefault="005D5C8C"/>
    <w:p w14:paraId="47ECB666" w14:textId="77777777" w:rsidR="00FB33E8" w:rsidRDefault="005D5C8C" w:rsidP="00FB33E8">
      <w:r>
        <w:t>Next we added new syntax tokens for the new</w:t>
      </w:r>
      <w:r w:rsidR="00FB33E8">
        <w:t xml:space="preserve"> character classes and the new symbol ‘</w:t>
      </w:r>
      <w:proofErr w:type="gramStart"/>
      <w:r w:rsidR="00FB33E8">
        <w:t>::</w:t>
      </w:r>
      <w:proofErr w:type="gramEnd"/>
      <w:r w:rsidR="00FB33E8">
        <w:t xml:space="preserve">’.  We removed </w:t>
      </w:r>
      <w:proofErr w:type="spellStart"/>
      <w:r w:rsidR="00FB33E8">
        <w:t>pColonEquals</w:t>
      </w:r>
      <w:proofErr w:type="spellEnd"/>
      <w:r w:rsidR="00FB33E8">
        <w:t xml:space="preserve"> since ‘</w:t>
      </w:r>
      <w:proofErr w:type="gramStart"/>
      <w:r w:rsidR="00FB33E8">
        <w:t>:=</w:t>
      </w:r>
      <w:proofErr w:type="gramEnd"/>
      <w:r w:rsidR="00FB33E8">
        <w:t xml:space="preserve">’ is being removed from the language.  The new syntax token for assignment (using ‘=’) is called </w:t>
      </w:r>
      <w:proofErr w:type="spellStart"/>
      <w:r w:rsidR="00FB33E8">
        <w:t>pAssign</w:t>
      </w:r>
      <w:proofErr w:type="spellEnd"/>
      <w:r w:rsidR="00FB33E8">
        <w:t xml:space="preserve">.  Even though the symbols for </w:t>
      </w:r>
      <w:proofErr w:type="spellStart"/>
      <w:r w:rsidR="00FB33E8">
        <w:t>pEquals</w:t>
      </w:r>
      <w:proofErr w:type="spellEnd"/>
      <w:r w:rsidR="00FB33E8">
        <w:t xml:space="preserve"> and </w:t>
      </w:r>
      <w:proofErr w:type="spellStart"/>
      <w:r w:rsidR="00FB33E8">
        <w:t>pNotEquals</w:t>
      </w:r>
      <w:proofErr w:type="spellEnd"/>
      <w:r w:rsidR="00FB33E8">
        <w:t xml:space="preserve"> are changing we did not have to change the character classes.</w:t>
      </w:r>
    </w:p>
    <w:p w14:paraId="247EBBF4" w14:textId="5D5BD47D" w:rsidR="00FB33E8" w:rsidRDefault="00FB33E8" w:rsidP="00FB33E8"/>
    <w:p w14:paraId="2CFD52E3" w14:textId="010CA67E" w:rsidR="005D5C8C" w:rsidRDefault="00FB33E8">
      <w:r>
        <w:t xml:space="preserve"> </w:t>
      </w:r>
      <w:r w:rsidR="00215158">
        <w:rPr>
          <w:noProof/>
          <w:lang w:val="en-US"/>
        </w:rPr>
        <w:drawing>
          <wp:inline distT="0" distB="0" distL="0" distR="0" wp14:anchorId="2E37ADD4" wp14:editId="0AF556B9">
            <wp:extent cx="5486400" cy="2898140"/>
            <wp:effectExtent l="0" t="0" r="0" b="0"/>
            <wp:docPr id="1" name="Picture 1" descr="Macintosh HD:Users:paulwells:Desktop:Screen Shot 2015-02-03 at 7.4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wells:Desktop:Screen Shot 2015-02-03 at 7.48.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8140"/>
                    </a:xfrm>
                    <a:prstGeom prst="rect">
                      <a:avLst/>
                    </a:prstGeom>
                    <a:noFill/>
                    <a:ln>
                      <a:noFill/>
                    </a:ln>
                  </pic:spPr>
                </pic:pic>
              </a:graphicData>
            </a:graphic>
          </wp:inline>
        </w:drawing>
      </w:r>
    </w:p>
    <w:p w14:paraId="26F39967" w14:textId="77777777" w:rsidR="00215158" w:rsidRDefault="00215158"/>
    <w:p w14:paraId="0D61A0BD" w14:textId="3096E364" w:rsidR="00FB33E8" w:rsidRDefault="00FB33E8">
      <w:r>
        <w:t>We added a new error statement called ‘</w:t>
      </w:r>
      <w:proofErr w:type="spellStart"/>
      <w:r>
        <w:t>eMissingEqualsAfterExclamation</w:t>
      </w:r>
      <w:proofErr w:type="spellEnd"/>
      <w:r>
        <w:t>’.  This is for the case when a ‘!’ is not followed by a ‘=’ since ‘</w:t>
      </w:r>
      <w:proofErr w:type="gramStart"/>
      <w:r>
        <w:t>!=</w:t>
      </w:r>
      <w:proofErr w:type="gramEnd"/>
      <w:r>
        <w:t>’ is valid drift code but a single ‘!’ is not.</w:t>
      </w:r>
      <w:r w:rsidR="00215158">
        <w:t xml:space="preserve">  We also added an error statement called ‘</w:t>
      </w:r>
      <w:proofErr w:type="spellStart"/>
      <w:r w:rsidR="00215158">
        <w:t>eUnexpectedSlash</w:t>
      </w:r>
      <w:proofErr w:type="spellEnd"/>
      <w:r w:rsidR="00215158">
        <w:t>’ for when a slash is not followed by another slash.</w:t>
      </w:r>
    </w:p>
    <w:p w14:paraId="0BC8CCD7" w14:textId="77777777" w:rsidR="00215158" w:rsidRDefault="00215158"/>
    <w:p w14:paraId="75603711" w14:textId="730B18F1" w:rsidR="00816101" w:rsidRDefault="00215158">
      <w:r>
        <w:rPr>
          <w:noProof/>
          <w:lang w:val="en-US"/>
        </w:rPr>
        <w:drawing>
          <wp:inline distT="0" distB="0" distL="0" distR="0" wp14:anchorId="3840C01E" wp14:editId="0AE44A82">
            <wp:extent cx="5478145" cy="1485900"/>
            <wp:effectExtent l="0" t="0" r="8255" b="12700"/>
            <wp:docPr id="13" name="Picture 13" descr="Macintosh HD:Users:paulwells:Desktop:Screen Shot 2015-02-03 at 7.5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wells:Desktop:Screen Shot 2015-02-03 at 7.50.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1485900"/>
                    </a:xfrm>
                    <a:prstGeom prst="rect">
                      <a:avLst/>
                    </a:prstGeom>
                    <a:noFill/>
                    <a:ln>
                      <a:noFill/>
                    </a:ln>
                  </pic:spPr>
                </pic:pic>
              </a:graphicData>
            </a:graphic>
          </wp:inline>
        </w:drawing>
      </w:r>
    </w:p>
    <w:p w14:paraId="279E38DD" w14:textId="77777777" w:rsidR="00215158" w:rsidRDefault="00215158"/>
    <w:p w14:paraId="072D812A" w14:textId="77777777" w:rsidR="00816101" w:rsidRDefault="00816101">
      <w:r>
        <w:t xml:space="preserve">Next we changed the logic of the Scanner.  We’ll list the changes we made in order of top to bottom in the code.  First, since ‘(*’ is no longer used to start a comment we removed the choice operator and simply emitted a </w:t>
      </w:r>
      <w:proofErr w:type="spellStart"/>
      <w:r>
        <w:t>pLeftParen</w:t>
      </w:r>
      <w:proofErr w:type="spellEnd"/>
      <w:r>
        <w:t>.</w:t>
      </w:r>
    </w:p>
    <w:p w14:paraId="77C0D0A4" w14:textId="77777777" w:rsidR="00816101" w:rsidRDefault="00816101"/>
    <w:p w14:paraId="3B11201C" w14:textId="77777777" w:rsidR="00816101" w:rsidRDefault="00816101">
      <w:pPr>
        <w:rPr>
          <w:i/>
        </w:rPr>
      </w:pPr>
      <w:r>
        <w:rPr>
          <w:noProof/>
          <w:lang w:val="en-US"/>
        </w:rPr>
        <w:drawing>
          <wp:inline distT="0" distB="0" distL="0" distR="0" wp14:anchorId="64413D83" wp14:editId="35E1ABEC">
            <wp:extent cx="5486400" cy="1388110"/>
            <wp:effectExtent l="0" t="0" r="0" b="8890"/>
            <wp:docPr id="6" name="Picture 6" descr="Macintosh HD:Users:paulwells:Desktop:Screen Shot 2015-02-01 at 12.3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wells:Desktop:Screen Shot 2015-02-01 at 12.38.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110"/>
                    </a:xfrm>
                    <a:prstGeom prst="rect">
                      <a:avLst/>
                    </a:prstGeom>
                    <a:noFill/>
                    <a:ln>
                      <a:noFill/>
                    </a:ln>
                  </pic:spPr>
                </pic:pic>
              </a:graphicData>
            </a:graphic>
          </wp:inline>
        </w:drawing>
      </w:r>
    </w:p>
    <w:p w14:paraId="1B09A7D1" w14:textId="77777777" w:rsidR="00816101" w:rsidRDefault="00816101">
      <w:pPr>
        <w:rPr>
          <w:i/>
        </w:rPr>
      </w:pPr>
    </w:p>
    <w:p w14:paraId="5C77C801" w14:textId="77777777" w:rsidR="00816101" w:rsidRDefault="00816101"/>
    <w:p w14:paraId="7A40A859" w14:textId="77777777" w:rsidR="00816101" w:rsidRDefault="00816101"/>
    <w:p w14:paraId="1D87644E" w14:textId="77777777" w:rsidR="00816101" w:rsidRDefault="00816101"/>
    <w:p w14:paraId="6E1FD57B" w14:textId="77777777" w:rsidR="00816101" w:rsidRDefault="00816101"/>
    <w:p w14:paraId="564DC505" w14:textId="77777777" w:rsidR="00816101" w:rsidRDefault="00816101">
      <w:r>
        <w:t xml:space="preserve">In Drift, when a ‘:’ is encountered it is either a </w:t>
      </w:r>
      <w:proofErr w:type="spellStart"/>
      <w:r>
        <w:t>pColon</w:t>
      </w:r>
      <w:proofErr w:type="spellEnd"/>
      <w:r>
        <w:t xml:space="preserve"> (same as PT) or it’s a </w:t>
      </w:r>
      <w:proofErr w:type="spellStart"/>
      <w:r>
        <w:t>pDoubleColon</w:t>
      </w:r>
      <w:proofErr w:type="spellEnd"/>
      <w:r>
        <w:t xml:space="preserve"> (in PT it was </w:t>
      </w:r>
      <w:proofErr w:type="spellStart"/>
      <w:r>
        <w:t>pColonEquals</w:t>
      </w:r>
      <w:proofErr w:type="spellEnd"/>
      <w:r>
        <w:t>).  We changed the logic to reflect this.</w:t>
      </w:r>
    </w:p>
    <w:p w14:paraId="008C3C0B" w14:textId="77777777" w:rsidR="00816101" w:rsidRDefault="00816101"/>
    <w:p w14:paraId="1EE822B4" w14:textId="77777777" w:rsidR="00816101" w:rsidRDefault="00816101">
      <w:r>
        <w:rPr>
          <w:noProof/>
          <w:lang w:val="en-US"/>
        </w:rPr>
        <w:drawing>
          <wp:inline distT="0" distB="0" distL="0" distR="0" wp14:anchorId="2D8D54B4" wp14:editId="21F73A4F">
            <wp:extent cx="5486400" cy="1118235"/>
            <wp:effectExtent l="0" t="0" r="0" b="0"/>
            <wp:docPr id="7" name="Picture 7" descr="Macintosh HD:Users:paulwells:Desktop:Screen Shot 2015-02-01 at 12.4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ulwells:Desktop:Screen Shot 2015-02-01 at 12.41.1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118235"/>
                    </a:xfrm>
                    <a:prstGeom prst="rect">
                      <a:avLst/>
                    </a:prstGeom>
                    <a:noFill/>
                    <a:ln>
                      <a:noFill/>
                    </a:ln>
                  </pic:spPr>
                </pic:pic>
              </a:graphicData>
            </a:graphic>
          </wp:inline>
        </w:drawing>
      </w:r>
    </w:p>
    <w:p w14:paraId="4A88096A" w14:textId="77777777" w:rsidR="00816101" w:rsidRDefault="00816101"/>
    <w:p w14:paraId="5FDE0B6C" w14:textId="77777777" w:rsidR="00207D39" w:rsidRDefault="00207D39"/>
    <w:p w14:paraId="64692392" w14:textId="77777777" w:rsidR="00207D39" w:rsidRDefault="00816101">
      <w:r>
        <w:t xml:space="preserve">In PT, when a ‘=’ was encountered it could only be </w:t>
      </w:r>
      <w:r w:rsidR="00207D39">
        <w:t>the equality comparison operator ‘=’ but in Drift it is either the comparison operator ‘==’ or the assignment operator ‘=’.  We made the changes below to reflect this.</w:t>
      </w:r>
    </w:p>
    <w:p w14:paraId="3086831D" w14:textId="77777777" w:rsidR="00207D39" w:rsidRDefault="00207D39"/>
    <w:p w14:paraId="3360B8AB" w14:textId="77777777" w:rsidR="00816101" w:rsidRDefault="00207D39">
      <w:r>
        <w:rPr>
          <w:noProof/>
          <w:lang w:val="en-US"/>
        </w:rPr>
        <w:drawing>
          <wp:inline distT="0" distB="0" distL="0" distR="0" wp14:anchorId="2484B607" wp14:editId="1247EF68">
            <wp:extent cx="5486400" cy="1191895"/>
            <wp:effectExtent l="0" t="0" r="0" b="1905"/>
            <wp:docPr id="8" name="Picture 8" descr="Macintosh HD:Users:paulwells:Desktop:Screen Shot 2015-02-01 at 12.4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aulwells:Desktop:Screen Shot 2015-02-01 at 12.44.3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91895"/>
                    </a:xfrm>
                    <a:prstGeom prst="rect">
                      <a:avLst/>
                    </a:prstGeom>
                    <a:noFill/>
                    <a:ln>
                      <a:noFill/>
                    </a:ln>
                  </pic:spPr>
                </pic:pic>
              </a:graphicData>
            </a:graphic>
          </wp:inline>
        </w:drawing>
      </w:r>
    </w:p>
    <w:p w14:paraId="20993664" w14:textId="77777777" w:rsidR="00207D39" w:rsidRDefault="00207D39"/>
    <w:p w14:paraId="30C84BA2" w14:textId="77777777" w:rsidR="00207D39" w:rsidRDefault="00207D39"/>
    <w:p w14:paraId="0F0A4D43" w14:textId="77777777" w:rsidR="00207D39" w:rsidRDefault="00207D39">
      <w:r>
        <w:t xml:space="preserve">We added a choice to handle ‘!’ symbols.   If it’s followed by a ‘=’ then it emits </w:t>
      </w:r>
      <w:proofErr w:type="spellStart"/>
      <w:r>
        <w:t>pNotEqual</w:t>
      </w:r>
      <w:proofErr w:type="spellEnd"/>
      <w:r>
        <w:t>.  Otherwise, it throws an error since a lone exclamation is not a valid Drift symbol.</w:t>
      </w:r>
    </w:p>
    <w:p w14:paraId="1942BACA" w14:textId="25FA170F" w:rsidR="00207D39" w:rsidRDefault="00207D39"/>
    <w:p w14:paraId="30049ABF" w14:textId="77777777" w:rsidR="00207D39" w:rsidRDefault="00207D39">
      <w:r>
        <w:rPr>
          <w:noProof/>
          <w:lang w:val="en-US"/>
        </w:rPr>
        <w:drawing>
          <wp:inline distT="0" distB="0" distL="0" distR="0" wp14:anchorId="6CB8197B" wp14:editId="6DB6866E">
            <wp:extent cx="5478145" cy="832485"/>
            <wp:effectExtent l="0" t="0" r="8255" b="5715"/>
            <wp:docPr id="9" name="Picture 9" descr="Macintosh HD:Users:paulwells:Desktop:Screen Shot 2015-02-01 at 12.47.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aulwells:Desktop:Screen Shot 2015-02-01 at 12.47.5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832485"/>
                    </a:xfrm>
                    <a:prstGeom prst="rect">
                      <a:avLst/>
                    </a:prstGeom>
                    <a:noFill/>
                    <a:ln>
                      <a:noFill/>
                    </a:ln>
                  </pic:spPr>
                </pic:pic>
              </a:graphicData>
            </a:graphic>
          </wp:inline>
        </w:drawing>
      </w:r>
    </w:p>
    <w:p w14:paraId="3BB1502D" w14:textId="77777777" w:rsidR="00207D39" w:rsidRDefault="00207D39"/>
    <w:p w14:paraId="1C5DB06E" w14:textId="77777777" w:rsidR="00207D39" w:rsidRDefault="00207D39">
      <w:r>
        <w:t>We removed the ‘{‘ symbol since it is no longer used and added choices for ‘|’ and ‘#’ which simply emit their respective character classes.</w:t>
      </w:r>
    </w:p>
    <w:p w14:paraId="51463CE2" w14:textId="77777777" w:rsidR="00207D39" w:rsidRDefault="00207D39"/>
    <w:p w14:paraId="0E9A8A8A" w14:textId="77777777" w:rsidR="00207D39" w:rsidRDefault="00207D39">
      <w:r>
        <w:rPr>
          <w:noProof/>
          <w:lang w:val="en-US"/>
        </w:rPr>
        <w:drawing>
          <wp:inline distT="0" distB="0" distL="0" distR="0" wp14:anchorId="0E5028D1" wp14:editId="343AA155">
            <wp:extent cx="5478145" cy="571500"/>
            <wp:effectExtent l="0" t="0" r="8255" b="12700"/>
            <wp:docPr id="10" name="Picture 10" descr="Macintosh HD:Users:paulwells:Desktop:Screen Shot 2015-02-01 at 12.4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aulwells:Desktop:Screen Shot 2015-02-01 at 12.48.4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571500"/>
                    </a:xfrm>
                    <a:prstGeom prst="rect">
                      <a:avLst/>
                    </a:prstGeom>
                    <a:noFill/>
                    <a:ln>
                      <a:noFill/>
                    </a:ln>
                  </pic:spPr>
                </pic:pic>
              </a:graphicData>
            </a:graphic>
          </wp:inline>
        </w:drawing>
      </w:r>
    </w:p>
    <w:p w14:paraId="0D7A05ED" w14:textId="77777777" w:rsidR="00207D39" w:rsidRDefault="00207D39"/>
    <w:p w14:paraId="1D4216E3" w14:textId="77777777" w:rsidR="00207D39" w:rsidRDefault="00207D39"/>
    <w:p w14:paraId="0B74C860" w14:textId="43D08F6B" w:rsidR="00207D39" w:rsidRDefault="00207D39">
      <w:r>
        <w:t>The ‘/’ character is now used to either st</w:t>
      </w:r>
      <w:r w:rsidR="00215158">
        <w:t>art a block comment with ‘/*’ or a</w:t>
      </w:r>
      <w:r>
        <w:t xml:space="preserve"> line comment with ‘//’.</w:t>
      </w:r>
      <w:r w:rsidR="00215158">
        <w:t xml:space="preserve">  Otherwise an error is emitted.</w:t>
      </w:r>
    </w:p>
    <w:p w14:paraId="0B60EC71" w14:textId="77777777" w:rsidR="00215158" w:rsidRDefault="00215158"/>
    <w:p w14:paraId="1A37D069" w14:textId="06536EAC" w:rsidR="00207D39" w:rsidRDefault="00215158">
      <w:r w:rsidRPr="00215158">
        <w:rPr>
          <w:noProof/>
          <w:lang w:val="en-US"/>
        </w:rPr>
        <w:drawing>
          <wp:inline distT="0" distB="0" distL="0" distR="0" wp14:anchorId="49C97641" wp14:editId="50CA772D">
            <wp:extent cx="5478145" cy="1437005"/>
            <wp:effectExtent l="0" t="0" r="8255" b="10795"/>
            <wp:docPr id="18" name="Picture 18" descr="Macintosh HD:Users:paulwells:Desktop:Screen Shot 2015-02-03 at 7.51.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wells:Desktop:Screen Shot 2015-02-03 at 7.51.2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437005"/>
                    </a:xfrm>
                    <a:prstGeom prst="rect">
                      <a:avLst/>
                    </a:prstGeom>
                    <a:noFill/>
                    <a:ln>
                      <a:noFill/>
                    </a:ln>
                  </pic:spPr>
                </pic:pic>
              </a:graphicData>
            </a:graphic>
          </wp:inline>
        </w:drawing>
      </w:r>
    </w:p>
    <w:p w14:paraId="2A912330" w14:textId="77777777" w:rsidR="00207D39" w:rsidRDefault="00207D39"/>
    <w:p w14:paraId="721A6551" w14:textId="77777777" w:rsidR="00146AEC" w:rsidRDefault="00146AEC"/>
    <w:p w14:paraId="79ADD6F3" w14:textId="77777777" w:rsidR="00146AEC" w:rsidRDefault="00146AEC"/>
    <w:p w14:paraId="1D1C124E" w14:textId="77777777" w:rsidR="00146AEC" w:rsidRDefault="00146AEC"/>
    <w:p w14:paraId="58F6EEB6" w14:textId="77777777" w:rsidR="00146AEC" w:rsidRDefault="00146AEC"/>
    <w:p w14:paraId="143094AF" w14:textId="77777777" w:rsidR="00146AEC" w:rsidRDefault="00146AEC"/>
    <w:p w14:paraId="26C4CBE0" w14:textId="77777777" w:rsidR="00146AEC" w:rsidRDefault="00146AEC"/>
    <w:p w14:paraId="66CE2318" w14:textId="77777777" w:rsidR="00146AEC" w:rsidRDefault="00146AEC"/>
    <w:p w14:paraId="0D253DF1" w14:textId="77777777" w:rsidR="00146AEC" w:rsidRDefault="00146AEC"/>
    <w:p w14:paraId="68C60171" w14:textId="77777777" w:rsidR="00146AEC" w:rsidRDefault="00146AEC"/>
    <w:p w14:paraId="0F32436A" w14:textId="77777777" w:rsidR="00146AEC" w:rsidRDefault="00146AEC"/>
    <w:p w14:paraId="1650FA8C" w14:textId="77777777" w:rsidR="00146AEC" w:rsidRDefault="00146AEC"/>
    <w:p w14:paraId="3BA899D0" w14:textId="77777777" w:rsidR="00146AEC" w:rsidRDefault="00146AEC"/>
    <w:p w14:paraId="4E2188F1" w14:textId="77777777" w:rsidR="00146AEC" w:rsidRDefault="00146AEC"/>
    <w:p w14:paraId="778F7138" w14:textId="77777777" w:rsidR="00146AEC" w:rsidRDefault="00146AEC"/>
    <w:p w14:paraId="54F77238" w14:textId="77777777" w:rsidR="00146AEC" w:rsidRDefault="00146AEC"/>
    <w:p w14:paraId="33E5B85E" w14:textId="77777777" w:rsidR="00146AEC" w:rsidRDefault="00146AEC"/>
    <w:p w14:paraId="0EDEC8D1" w14:textId="77777777" w:rsidR="00146AEC" w:rsidRDefault="00146AEC"/>
    <w:p w14:paraId="13CAA52A" w14:textId="77777777" w:rsidR="00146AEC" w:rsidRDefault="00146AEC"/>
    <w:p w14:paraId="602EE850" w14:textId="77777777" w:rsidR="00146AEC" w:rsidRDefault="00146AEC"/>
    <w:p w14:paraId="02933DC7" w14:textId="77777777" w:rsidR="00146AEC" w:rsidRDefault="00146AEC"/>
    <w:p w14:paraId="65B5A04E" w14:textId="77777777" w:rsidR="00146AEC" w:rsidRDefault="00146AEC"/>
    <w:p w14:paraId="03D3C634" w14:textId="77777777" w:rsidR="00146AEC" w:rsidRDefault="00146AEC"/>
    <w:p w14:paraId="1CFFC43A" w14:textId="77777777" w:rsidR="004F1C36" w:rsidRDefault="00207D39">
      <w:r>
        <w:t>The block comments in Drift behave exactly like</w:t>
      </w:r>
      <w:r w:rsidR="004F1C36">
        <w:t xml:space="preserve"> both versions of</w:t>
      </w:r>
      <w:r>
        <w:t xml:space="preserve"> block comments in </w:t>
      </w:r>
      <w:r w:rsidR="004F1C36">
        <w:t>PT other then using a different symbol.  We deleted one of the versions in PT and then adapted the other to use the /* syntax.</w:t>
      </w:r>
    </w:p>
    <w:p w14:paraId="1B17AC1B" w14:textId="77777777" w:rsidR="004F1C36" w:rsidRDefault="004F1C36"/>
    <w:p w14:paraId="763242C6" w14:textId="77777777" w:rsidR="00207D39" w:rsidRDefault="004F1C36">
      <w:r>
        <w:rPr>
          <w:noProof/>
          <w:lang w:val="en-US"/>
        </w:rPr>
        <w:drawing>
          <wp:inline distT="0" distB="0" distL="0" distR="0" wp14:anchorId="66FACC8C" wp14:editId="346A6E68">
            <wp:extent cx="5478145" cy="4000500"/>
            <wp:effectExtent l="0" t="0" r="8255" b="12700"/>
            <wp:docPr id="12" name="Picture 12" descr="Macintosh HD:Users:paulwells:Desktop:Screen Shot 2015-02-01 at 12.54.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ulwells:Desktop:Screen Shot 2015-02-01 at 12.54.0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4000500"/>
                    </a:xfrm>
                    <a:prstGeom prst="rect">
                      <a:avLst/>
                    </a:prstGeom>
                    <a:noFill/>
                    <a:ln>
                      <a:noFill/>
                    </a:ln>
                  </pic:spPr>
                </pic:pic>
              </a:graphicData>
            </a:graphic>
          </wp:inline>
        </w:drawing>
      </w:r>
    </w:p>
    <w:p w14:paraId="0138A443" w14:textId="77777777" w:rsidR="004F1C36" w:rsidRDefault="004F1C36"/>
    <w:p w14:paraId="75025B67" w14:textId="77777777" w:rsidR="004F1C36" w:rsidRDefault="004F1C36"/>
    <w:p w14:paraId="7679800B" w14:textId="77777777" w:rsidR="004F1C36" w:rsidRDefault="004F1C36"/>
    <w:p w14:paraId="2E321484" w14:textId="77777777" w:rsidR="004F1C36" w:rsidRDefault="004F1C36"/>
    <w:p w14:paraId="778E7397" w14:textId="77777777" w:rsidR="004F1C36" w:rsidRDefault="004F1C36"/>
    <w:p w14:paraId="2EF54CA3" w14:textId="77777777" w:rsidR="004F1C36" w:rsidRDefault="004F1C36"/>
    <w:p w14:paraId="6E6778A7" w14:textId="77777777" w:rsidR="00146AEC" w:rsidRDefault="00146AEC"/>
    <w:p w14:paraId="128C8E9D" w14:textId="77777777" w:rsidR="00146AEC" w:rsidRDefault="00146AEC"/>
    <w:p w14:paraId="3547DEE6" w14:textId="77777777" w:rsidR="00146AEC" w:rsidRDefault="00146AEC"/>
    <w:p w14:paraId="213EEA6F" w14:textId="77777777" w:rsidR="00146AEC" w:rsidRDefault="00146AEC"/>
    <w:p w14:paraId="05B465BE" w14:textId="77777777" w:rsidR="00146AEC" w:rsidRDefault="00146AEC"/>
    <w:p w14:paraId="74AFCD16" w14:textId="77777777" w:rsidR="00146AEC" w:rsidRDefault="00146AEC"/>
    <w:p w14:paraId="175BC57F" w14:textId="77777777" w:rsidR="00146AEC" w:rsidRDefault="00146AEC"/>
    <w:p w14:paraId="36B46065" w14:textId="77777777" w:rsidR="00146AEC" w:rsidRDefault="00146AEC"/>
    <w:p w14:paraId="40E2D291" w14:textId="77777777" w:rsidR="00146AEC" w:rsidRDefault="00146AEC"/>
    <w:p w14:paraId="58B4D047" w14:textId="77777777" w:rsidR="00146AEC" w:rsidRDefault="00146AEC"/>
    <w:p w14:paraId="2BA71833" w14:textId="77777777" w:rsidR="00146AEC" w:rsidRDefault="00146AEC"/>
    <w:p w14:paraId="44581F4A" w14:textId="77777777" w:rsidR="00146AEC" w:rsidRDefault="00146AEC"/>
    <w:p w14:paraId="1389C888" w14:textId="77777777" w:rsidR="004F1C36" w:rsidRDefault="004F1C36"/>
    <w:p w14:paraId="27DECF8A" w14:textId="77777777" w:rsidR="004F1C36" w:rsidRDefault="004F1C36">
      <w:r>
        <w:t xml:space="preserve">Finally, we added a rule for end of line comments ‘//’.  Once a double slash has been encountered then skip everything except for new lines and end of file characters.  If it’s a new line character then emit </w:t>
      </w:r>
      <w:proofErr w:type="spellStart"/>
      <w:r>
        <w:t>pNewLine</w:t>
      </w:r>
      <w:proofErr w:type="spellEnd"/>
      <w:r>
        <w:t xml:space="preserve"> and exit the loop.  If it’s an end of file character then throw an error, emit </w:t>
      </w:r>
      <w:proofErr w:type="spellStart"/>
      <w:r>
        <w:t>pEndFile</w:t>
      </w:r>
      <w:proofErr w:type="spellEnd"/>
      <w:r>
        <w:t xml:space="preserve"> and exit the loop.</w:t>
      </w:r>
    </w:p>
    <w:p w14:paraId="29CCBB93" w14:textId="77777777" w:rsidR="004F1C36" w:rsidRDefault="004F1C36"/>
    <w:p w14:paraId="2E44B318" w14:textId="77777777" w:rsidR="004F1C36" w:rsidRDefault="004F1C36">
      <w:r>
        <w:rPr>
          <w:noProof/>
          <w:lang w:val="en-US"/>
        </w:rPr>
        <w:drawing>
          <wp:inline distT="0" distB="0" distL="0" distR="0" wp14:anchorId="34AC0679" wp14:editId="46813064">
            <wp:extent cx="5478145" cy="2098040"/>
            <wp:effectExtent l="0" t="0" r="8255" b="10160"/>
            <wp:docPr id="14" name="Picture 14" descr="Macintosh HD:Users:paulwells:Desktop:Screen Shot 2015-02-01 at 12.5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aulwells:Desktop:Screen Shot 2015-02-01 at 12.57.0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2098040"/>
                    </a:xfrm>
                    <a:prstGeom prst="rect">
                      <a:avLst/>
                    </a:prstGeom>
                    <a:noFill/>
                    <a:ln>
                      <a:noFill/>
                    </a:ln>
                  </pic:spPr>
                </pic:pic>
              </a:graphicData>
            </a:graphic>
          </wp:inline>
        </w:drawing>
      </w:r>
    </w:p>
    <w:p w14:paraId="3053271F" w14:textId="77777777" w:rsidR="00D15C64" w:rsidRDefault="00D15C64" w:rsidP="00D15C64">
      <w:pPr>
        <w:pStyle w:val="Heading2"/>
      </w:pPr>
    </w:p>
    <w:p w14:paraId="0110AC0E" w14:textId="77777777" w:rsidR="00D15C64" w:rsidRDefault="00D15C64" w:rsidP="00D15C64"/>
    <w:p w14:paraId="77A535C0" w14:textId="77777777" w:rsidR="00D15C64" w:rsidRDefault="00D15C64" w:rsidP="00D15C64"/>
    <w:p w14:paraId="180C0E73" w14:textId="77777777" w:rsidR="00D15C64" w:rsidRDefault="00D15C64" w:rsidP="00D15C64"/>
    <w:p w14:paraId="21930EFF" w14:textId="77777777" w:rsidR="00D15C64" w:rsidRDefault="00D15C64" w:rsidP="00D15C64"/>
    <w:p w14:paraId="21B30F7A" w14:textId="77777777" w:rsidR="00D15C64" w:rsidRDefault="00D15C64" w:rsidP="00D15C64"/>
    <w:p w14:paraId="6D656FB1" w14:textId="77777777" w:rsidR="00D15C64" w:rsidRDefault="00D15C64" w:rsidP="00D15C64"/>
    <w:p w14:paraId="677AD83A" w14:textId="77777777" w:rsidR="00D15C64" w:rsidRDefault="00D15C64" w:rsidP="00D15C64"/>
    <w:p w14:paraId="6EC61DE2" w14:textId="77777777" w:rsidR="00D15C64" w:rsidRDefault="00D15C64" w:rsidP="00D15C64"/>
    <w:p w14:paraId="417547C2" w14:textId="77777777" w:rsidR="00D15C64" w:rsidRDefault="00D15C64" w:rsidP="00D15C64"/>
    <w:p w14:paraId="4B4EC39A" w14:textId="77777777" w:rsidR="00D15C64" w:rsidRDefault="00D15C64" w:rsidP="00D15C64"/>
    <w:p w14:paraId="27B2DAE4" w14:textId="77777777" w:rsidR="00D15C64" w:rsidRDefault="00D15C64" w:rsidP="00D15C64"/>
    <w:p w14:paraId="13841E8B" w14:textId="77777777" w:rsidR="00D15C64" w:rsidRDefault="00D15C64" w:rsidP="00D15C64"/>
    <w:p w14:paraId="4E94796F" w14:textId="77777777" w:rsidR="00D15C64" w:rsidRDefault="00D15C64" w:rsidP="00D15C64"/>
    <w:p w14:paraId="31038758" w14:textId="77777777" w:rsidR="00D15C64" w:rsidRDefault="00D15C64" w:rsidP="00D15C64"/>
    <w:p w14:paraId="6F6C03A6" w14:textId="77777777" w:rsidR="00D15C64" w:rsidRDefault="00D15C64" w:rsidP="00D15C64"/>
    <w:p w14:paraId="1DD4D87D" w14:textId="77777777" w:rsidR="00D15C64" w:rsidRDefault="00D15C64" w:rsidP="00D15C64"/>
    <w:p w14:paraId="0981FD85" w14:textId="77777777" w:rsidR="00D15C64" w:rsidRDefault="00D15C64" w:rsidP="00D15C64"/>
    <w:p w14:paraId="5AE77D14" w14:textId="77777777" w:rsidR="00D15C64" w:rsidRDefault="00D15C64" w:rsidP="00D15C64"/>
    <w:p w14:paraId="7DB65715" w14:textId="77777777" w:rsidR="00D15C64" w:rsidRDefault="00D15C64" w:rsidP="00D15C64"/>
    <w:p w14:paraId="5737B345" w14:textId="77777777" w:rsidR="00D15C64" w:rsidRDefault="00D15C64" w:rsidP="00D15C64"/>
    <w:p w14:paraId="0EE5349D" w14:textId="77777777" w:rsidR="00D15C64" w:rsidRDefault="00D15C64" w:rsidP="00D15C64"/>
    <w:p w14:paraId="0A2016A6" w14:textId="77777777" w:rsidR="00D15C64" w:rsidRDefault="00D15C64" w:rsidP="00D15C64"/>
    <w:p w14:paraId="0C1186D8" w14:textId="77777777" w:rsidR="00D15C64" w:rsidRDefault="00D15C64" w:rsidP="00D15C64"/>
    <w:p w14:paraId="176ECA36" w14:textId="77777777" w:rsidR="00D15C64" w:rsidRDefault="00D15C64" w:rsidP="00D15C64"/>
    <w:p w14:paraId="105046DF" w14:textId="77777777" w:rsidR="00D15C64" w:rsidRDefault="00D15C64" w:rsidP="00D15C64"/>
    <w:p w14:paraId="72BB96E6" w14:textId="77777777" w:rsidR="00D15C64" w:rsidRDefault="00D15C64" w:rsidP="00D15C64"/>
    <w:p w14:paraId="2198F71C" w14:textId="77777777" w:rsidR="00D15C64" w:rsidRDefault="00D15C64" w:rsidP="00D15C64"/>
    <w:p w14:paraId="044CA2E6" w14:textId="0EA2D8CB" w:rsidR="00D15C64" w:rsidRPr="00994290" w:rsidRDefault="001F7115" w:rsidP="00994290">
      <w:pPr>
        <w:rPr>
          <w:b/>
          <w:sz w:val="36"/>
          <w:szCs w:val="36"/>
          <w:u w:val="single"/>
        </w:rPr>
      </w:pPr>
      <w:proofErr w:type="gramStart"/>
      <w:r w:rsidRPr="00994290">
        <w:rPr>
          <w:b/>
          <w:sz w:val="36"/>
          <w:szCs w:val="36"/>
          <w:u w:val="single"/>
        </w:rPr>
        <w:t>parser.pt</w:t>
      </w:r>
      <w:proofErr w:type="gramEnd"/>
    </w:p>
    <w:p w14:paraId="5DE6BEF2" w14:textId="77777777" w:rsidR="003C4A86" w:rsidRDefault="003C4A86" w:rsidP="003C4A86"/>
    <w:p w14:paraId="73BC77FD" w14:textId="573D1C63" w:rsidR="003C4A86" w:rsidRDefault="003C4A86" w:rsidP="003C4A86">
      <w:r>
        <w:t xml:space="preserve">Most of the changes to parser.pt involved updating the integer values associated with the character classes, syntax tokens and error codes.  </w:t>
      </w:r>
      <w:proofErr w:type="gramStart"/>
      <w:r>
        <w:t>These values were generated by running ‘</w:t>
      </w:r>
      <w:proofErr w:type="spellStart"/>
      <w:r>
        <w:t>ssl</w:t>
      </w:r>
      <w:proofErr w:type="spellEnd"/>
      <w:r>
        <w:t xml:space="preserve"> </w:t>
      </w:r>
      <w:proofErr w:type="spellStart"/>
      <w:r>
        <w:t>scan.ssl</w:t>
      </w:r>
      <w:proofErr w:type="spellEnd"/>
      <w:r>
        <w:t>’ which produced the file scan.def</w:t>
      </w:r>
      <w:proofErr w:type="gramEnd"/>
      <w:r>
        <w:t xml:space="preserve">.  The numbers from scan.def were copied and pasted into parser.pt.  The code diffs for these changes are emitted because they are relatively straightforward but long.  </w:t>
      </w:r>
    </w:p>
    <w:p w14:paraId="5E76E398" w14:textId="77777777" w:rsidR="003C4A86" w:rsidRDefault="003C4A86" w:rsidP="003C4A86"/>
    <w:p w14:paraId="12063210" w14:textId="3F4790EF" w:rsidR="003C4A86" w:rsidRPr="003C4A86" w:rsidRDefault="003C4A86" w:rsidP="003C4A86">
      <w:r>
        <w:t>The identifier used for quotes was changed from double quotes to single quotes.</w:t>
      </w:r>
    </w:p>
    <w:p w14:paraId="4EB3A5EE" w14:textId="77777777" w:rsidR="00D15C64" w:rsidRDefault="00D15C64" w:rsidP="00D15C64"/>
    <w:p w14:paraId="5CF174ED" w14:textId="05880F8A" w:rsidR="00D15C64" w:rsidRDefault="003C4A86" w:rsidP="00D15C64">
      <w:r>
        <w:rPr>
          <w:noProof/>
          <w:lang w:val="en-US"/>
        </w:rPr>
        <w:drawing>
          <wp:inline distT="0" distB="0" distL="0" distR="0" wp14:anchorId="288D6912" wp14:editId="02976847">
            <wp:extent cx="5478145" cy="432435"/>
            <wp:effectExtent l="0" t="0" r="8255" b="0"/>
            <wp:docPr id="15" name="Picture 15" descr="Macintosh HD:Users:paulwells:Desktop:Screen Shot 2015-02-01 at 1.2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aulwells:Desktop:Screen Shot 2015-02-01 at 1.20.41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145" cy="432435"/>
                    </a:xfrm>
                    <a:prstGeom prst="rect">
                      <a:avLst/>
                    </a:prstGeom>
                    <a:noFill/>
                    <a:ln>
                      <a:noFill/>
                    </a:ln>
                  </pic:spPr>
                </pic:pic>
              </a:graphicData>
            </a:graphic>
          </wp:inline>
        </w:drawing>
      </w:r>
    </w:p>
    <w:p w14:paraId="4FC8D265" w14:textId="77777777" w:rsidR="003C4A86" w:rsidRDefault="003C4A86" w:rsidP="00D15C64"/>
    <w:p w14:paraId="663C532A" w14:textId="05D3797D" w:rsidR="003C4A86" w:rsidRDefault="003C4A86" w:rsidP="00D15C64">
      <w:r>
        <w:t xml:space="preserve">The new character classes were added to the </w:t>
      </w:r>
      <w:proofErr w:type="spellStart"/>
      <w:r>
        <w:t>charClassMap</w:t>
      </w:r>
      <w:proofErr w:type="spellEnd"/>
      <w:r>
        <w:t>.</w:t>
      </w:r>
    </w:p>
    <w:p w14:paraId="01BE9AE4" w14:textId="77777777" w:rsidR="003C4A86" w:rsidRDefault="003C4A86" w:rsidP="00D15C64"/>
    <w:p w14:paraId="334F5743" w14:textId="442CB23D" w:rsidR="003C4A86" w:rsidRDefault="003C4A86" w:rsidP="00D15C64">
      <w:r>
        <w:rPr>
          <w:noProof/>
          <w:lang w:val="en-US"/>
        </w:rPr>
        <w:drawing>
          <wp:inline distT="0" distB="0" distL="0" distR="0" wp14:anchorId="2EECD817" wp14:editId="0C200A02">
            <wp:extent cx="5486400" cy="645160"/>
            <wp:effectExtent l="0" t="0" r="0" b="0"/>
            <wp:docPr id="16" name="Picture 16" descr="Macintosh HD:Users:paulwells:Desktop:Screen Shot 2015-02-01 at 1.2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ulwells:Desktop:Screen Shot 2015-02-01 at 1.20.5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45160"/>
                    </a:xfrm>
                    <a:prstGeom prst="rect">
                      <a:avLst/>
                    </a:prstGeom>
                    <a:noFill/>
                    <a:ln>
                      <a:noFill/>
                    </a:ln>
                  </pic:spPr>
                </pic:pic>
              </a:graphicData>
            </a:graphic>
          </wp:inline>
        </w:drawing>
      </w:r>
    </w:p>
    <w:p w14:paraId="1CE86337" w14:textId="77777777" w:rsidR="003C4A86" w:rsidRDefault="003C4A86" w:rsidP="00D15C64"/>
    <w:p w14:paraId="0848D04F" w14:textId="662FCD02" w:rsidR="003C4A86" w:rsidRDefault="003C4A86" w:rsidP="00D15C64">
      <w:r>
        <w:t>Finally the code which runs the semantic phase was commented out so that the scanner/screener could be ran on it’s own.</w:t>
      </w:r>
    </w:p>
    <w:p w14:paraId="61029B5D" w14:textId="77777777" w:rsidR="003C4A86" w:rsidRDefault="003C4A86" w:rsidP="00D15C64"/>
    <w:p w14:paraId="2C1EED8E" w14:textId="28B41185" w:rsidR="003C4A86" w:rsidRDefault="003C4A86" w:rsidP="00D15C64">
      <w:r>
        <w:rPr>
          <w:noProof/>
          <w:lang w:val="en-US"/>
        </w:rPr>
        <w:drawing>
          <wp:inline distT="0" distB="0" distL="0" distR="0" wp14:anchorId="50DB999A" wp14:editId="36A9BC93">
            <wp:extent cx="5486400" cy="1412240"/>
            <wp:effectExtent l="0" t="0" r="0" b="10160"/>
            <wp:docPr id="17" name="Picture 17" descr="Macintosh HD:Users:paulwells:Desktop:Screen Shot 2015-02-01 at 1.2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aulwells:Desktop:Screen Shot 2015-02-01 at 1.21.3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2897CA69" w14:textId="77777777" w:rsidR="008A2032" w:rsidRDefault="008A2032" w:rsidP="00D15C64"/>
    <w:p w14:paraId="623CE8B2" w14:textId="77777777" w:rsidR="008A2032" w:rsidRDefault="008A2032" w:rsidP="00D15C64"/>
    <w:p w14:paraId="55B7EA9A" w14:textId="77777777" w:rsidR="008A2032" w:rsidRDefault="008A2032" w:rsidP="00D15C64"/>
    <w:p w14:paraId="0BAFEC0B" w14:textId="77777777" w:rsidR="008A2032" w:rsidRDefault="008A2032" w:rsidP="00D15C64"/>
    <w:p w14:paraId="76FF0A28" w14:textId="77777777" w:rsidR="008A2032" w:rsidRDefault="008A2032" w:rsidP="00D15C64"/>
    <w:p w14:paraId="31358829" w14:textId="77777777" w:rsidR="008A2032" w:rsidRDefault="008A2032" w:rsidP="00D15C64"/>
    <w:p w14:paraId="6DB54876" w14:textId="77777777" w:rsidR="008A2032" w:rsidRDefault="008A2032" w:rsidP="00D15C64"/>
    <w:p w14:paraId="5EA9C037" w14:textId="77777777" w:rsidR="008A2032" w:rsidRDefault="008A2032" w:rsidP="00D15C64"/>
    <w:p w14:paraId="313FE6CE" w14:textId="77777777" w:rsidR="008A2032" w:rsidRDefault="008A2032" w:rsidP="00D15C64"/>
    <w:p w14:paraId="7B864B18" w14:textId="77777777" w:rsidR="008A2032" w:rsidRDefault="008A2032" w:rsidP="00D15C64"/>
    <w:p w14:paraId="69FBC4E3" w14:textId="77777777" w:rsidR="008A2032" w:rsidRDefault="008A2032" w:rsidP="00D15C64"/>
    <w:p w14:paraId="7ABD2B54" w14:textId="77777777" w:rsidR="008A2032" w:rsidRDefault="008A2032" w:rsidP="00D15C64"/>
    <w:p w14:paraId="463420D0" w14:textId="77777777" w:rsidR="008A2032" w:rsidRDefault="008A2032" w:rsidP="00D15C64"/>
    <w:p w14:paraId="58DBA999" w14:textId="77777777" w:rsidR="008A2032" w:rsidRDefault="008A2032" w:rsidP="00D15C64"/>
    <w:p w14:paraId="30F9FD1E" w14:textId="487D5085" w:rsidR="008A2032" w:rsidRPr="00994290" w:rsidRDefault="008A2032" w:rsidP="008A2032">
      <w:pPr>
        <w:rPr>
          <w:b/>
          <w:sz w:val="44"/>
          <w:szCs w:val="44"/>
          <w:u w:val="single"/>
        </w:rPr>
      </w:pPr>
      <w:r>
        <w:rPr>
          <w:b/>
          <w:sz w:val="44"/>
          <w:szCs w:val="44"/>
          <w:u w:val="single"/>
        </w:rPr>
        <w:t>Testing</w:t>
      </w:r>
    </w:p>
    <w:p w14:paraId="06C4C553" w14:textId="77777777" w:rsidR="008A2032" w:rsidRDefault="008A2032" w:rsidP="008A2032">
      <w:pPr>
        <w:pStyle w:val="Body"/>
      </w:pPr>
    </w:p>
    <w:p w14:paraId="45D2C603" w14:textId="77777777" w:rsidR="008A2032" w:rsidRDefault="008A2032" w:rsidP="008A2032">
      <w:pPr>
        <w:pStyle w:val="Body"/>
      </w:pPr>
      <w:r>
        <w:rPr>
          <w:lang w:val="en-US"/>
        </w:rPr>
        <w:t>To make our testing easier, we broke down our test routine into the following sections:</w:t>
      </w:r>
    </w:p>
    <w:p w14:paraId="42033828" w14:textId="77777777" w:rsidR="008A2032" w:rsidRDefault="008A2032" w:rsidP="008A2032">
      <w:pPr>
        <w:pStyle w:val="Body"/>
      </w:pPr>
    </w:p>
    <w:p w14:paraId="108E32EC" w14:textId="77777777" w:rsidR="008A2032" w:rsidRDefault="008A2032" w:rsidP="008A2032">
      <w:pPr>
        <w:pStyle w:val="Body"/>
        <w:numPr>
          <w:ilvl w:val="0"/>
          <w:numId w:val="3"/>
        </w:numPr>
      </w:pPr>
      <w:r>
        <w:rPr>
          <w:lang w:val="en-US"/>
        </w:rPr>
        <w:t>Moving from recognizing single quotes to double quotes</w:t>
      </w:r>
    </w:p>
    <w:p w14:paraId="3A4439CA" w14:textId="77777777" w:rsidR="008A2032" w:rsidRDefault="008A2032" w:rsidP="008A2032">
      <w:pPr>
        <w:pStyle w:val="Body"/>
        <w:numPr>
          <w:ilvl w:val="0"/>
          <w:numId w:val="3"/>
        </w:numPr>
      </w:pPr>
      <w:r>
        <w:rPr>
          <w:lang w:val="en-US"/>
        </w:rPr>
        <w:t xml:space="preserve">Adding Character classes/syntax tokens for the new operators </w:t>
      </w:r>
      <w:r>
        <w:rPr>
          <w:rFonts w:hAnsi="Helvetica"/>
        </w:rPr>
        <w:t>“</w:t>
      </w:r>
      <w:r>
        <w:t>/</w:t>
      </w:r>
      <w:r>
        <w:rPr>
          <w:rFonts w:hAnsi="Helvetica"/>
        </w:rPr>
        <w:t>“ “</w:t>
      </w:r>
      <w:r>
        <w:t>|</w:t>
      </w:r>
      <w:r>
        <w:rPr>
          <w:rFonts w:hAnsi="Helvetica"/>
        </w:rPr>
        <w:t>” “</w:t>
      </w:r>
      <w:r>
        <w:t>#</w:t>
      </w:r>
      <w:r>
        <w:rPr>
          <w:rFonts w:hAnsi="Helvetica"/>
        </w:rPr>
        <w:t xml:space="preserve">” </w:t>
      </w:r>
      <w:r>
        <w:rPr>
          <w:lang w:val="en-US"/>
        </w:rPr>
        <w:t xml:space="preserve">and </w:t>
      </w:r>
      <w:r>
        <w:rPr>
          <w:rFonts w:hAnsi="Helvetica"/>
        </w:rPr>
        <w:t>“</w:t>
      </w:r>
      <w:r>
        <w:t>!</w:t>
      </w:r>
      <w:r>
        <w:rPr>
          <w:rFonts w:hAnsi="Helvetica"/>
        </w:rPr>
        <w:t>”</w:t>
      </w:r>
    </w:p>
    <w:p w14:paraId="6669BABF" w14:textId="77777777" w:rsidR="008A2032" w:rsidRDefault="008A2032" w:rsidP="008A2032">
      <w:pPr>
        <w:pStyle w:val="Body"/>
        <w:numPr>
          <w:ilvl w:val="0"/>
          <w:numId w:val="3"/>
        </w:numPr>
      </w:pPr>
      <w:r>
        <w:rPr>
          <w:lang w:val="en-US"/>
        </w:rPr>
        <w:t xml:space="preserve">Adding syntax support for the keywords </w:t>
      </w:r>
      <w:r>
        <w:rPr>
          <w:rFonts w:hAnsi="Helvetica"/>
        </w:rPr>
        <w:t>“</w:t>
      </w:r>
      <w:r>
        <w:t>let</w:t>
      </w:r>
      <w:r>
        <w:rPr>
          <w:rFonts w:hAnsi="Helvetica"/>
        </w:rPr>
        <w:t>”</w:t>
      </w:r>
      <w:r>
        <w:t xml:space="preserve">, </w:t>
      </w:r>
      <w:r>
        <w:rPr>
          <w:rFonts w:hAnsi="Helvetica"/>
        </w:rPr>
        <w:t>“</w:t>
      </w:r>
      <w:proofErr w:type="spellStart"/>
      <w:r>
        <w:t>func</w:t>
      </w:r>
      <w:proofErr w:type="spellEnd"/>
      <w:r>
        <w:rPr>
          <w:rFonts w:hAnsi="Helvetica"/>
        </w:rPr>
        <w:t>”</w:t>
      </w:r>
      <w:r>
        <w:t xml:space="preserve">, </w:t>
      </w:r>
      <w:r>
        <w:rPr>
          <w:rFonts w:hAnsi="Helvetica"/>
        </w:rPr>
        <w:t>“</w:t>
      </w:r>
      <w:r>
        <w:rPr>
          <w:lang w:val="en-US"/>
        </w:rPr>
        <w:t>switch</w:t>
      </w:r>
      <w:r>
        <w:rPr>
          <w:rFonts w:hAnsi="Helvetica"/>
        </w:rPr>
        <w:t>”</w:t>
      </w:r>
      <w:r>
        <w:t xml:space="preserve">, </w:t>
      </w:r>
      <w:r>
        <w:rPr>
          <w:rFonts w:hAnsi="Helvetica"/>
        </w:rPr>
        <w:t>“</w:t>
      </w:r>
      <w:r>
        <w:rPr>
          <w:lang w:val="fr-FR"/>
        </w:rPr>
        <w:t>default</w:t>
      </w:r>
      <w:r>
        <w:rPr>
          <w:rFonts w:hAnsi="Helvetica"/>
        </w:rPr>
        <w:t>”</w:t>
      </w:r>
      <w:r>
        <w:t xml:space="preserve">, </w:t>
      </w:r>
      <w:r>
        <w:rPr>
          <w:rFonts w:hAnsi="Helvetica"/>
        </w:rPr>
        <w:t>“</w:t>
      </w:r>
      <w:proofErr w:type="spellStart"/>
      <w:r>
        <w:t>elsif</w:t>
      </w:r>
      <w:proofErr w:type="spellEnd"/>
      <w:r>
        <w:rPr>
          <w:rFonts w:hAnsi="Helvetica"/>
        </w:rPr>
        <w:t>”</w:t>
      </w:r>
      <w:r>
        <w:t xml:space="preserve">, </w:t>
      </w:r>
      <w:r>
        <w:rPr>
          <w:rFonts w:hAnsi="Helvetica"/>
        </w:rPr>
        <w:t>“</w:t>
      </w:r>
      <w:r>
        <w:rPr>
          <w:lang w:val="nl-NL"/>
        </w:rPr>
        <w:t>loop</w:t>
      </w:r>
      <w:r>
        <w:rPr>
          <w:rFonts w:hAnsi="Helvetica"/>
        </w:rPr>
        <w:t>”</w:t>
      </w:r>
      <w:r>
        <w:t xml:space="preserve">, </w:t>
      </w:r>
      <w:r>
        <w:rPr>
          <w:rFonts w:hAnsi="Helvetica"/>
        </w:rPr>
        <w:t>“</w:t>
      </w:r>
      <w:r>
        <w:t>break</w:t>
      </w:r>
      <w:r>
        <w:rPr>
          <w:rFonts w:hAnsi="Helvetica"/>
        </w:rPr>
        <w:t>”</w:t>
      </w:r>
      <w:r>
        <w:t xml:space="preserve">, </w:t>
      </w:r>
      <w:r>
        <w:rPr>
          <w:rFonts w:hAnsi="Helvetica"/>
        </w:rPr>
        <w:t>“</w:t>
      </w:r>
      <w:r>
        <w:t>module</w:t>
      </w:r>
      <w:r>
        <w:rPr>
          <w:rFonts w:hAnsi="Helvetica"/>
        </w:rPr>
        <w:t>”</w:t>
      </w:r>
      <w:r>
        <w:t xml:space="preserve">, </w:t>
      </w:r>
      <w:r>
        <w:rPr>
          <w:rFonts w:hAnsi="Helvetica"/>
        </w:rPr>
        <w:t>“</w:t>
      </w:r>
      <w:r>
        <w:t>extern</w:t>
      </w:r>
      <w:r>
        <w:rPr>
          <w:rFonts w:hAnsi="Helvetica"/>
        </w:rPr>
        <w:t xml:space="preserve">” </w:t>
      </w:r>
      <w:r>
        <w:rPr>
          <w:lang w:val="en-US"/>
        </w:rPr>
        <w:t xml:space="preserve">and </w:t>
      </w:r>
      <w:r>
        <w:rPr>
          <w:rFonts w:hAnsi="Helvetica"/>
        </w:rPr>
        <w:t>“</w:t>
      </w:r>
      <w:r>
        <w:t>string</w:t>
      </w:r>
      <w:r>
        <w:rPr>
          <w:rFonts w:hAnsi="Helvetica"/>
        </w:rPr>
        <w:t>”</w:t>
      </w:r>
    </w:p>
    <w:p w14:paraId="012E0C5B" w14:textId="77777777" w:rsidR="008A2032" w:rsidRDefault="008A2032" w:rsidP="008A2032">
      <w:pPr>
        <w:pStyle w:val="Body"/>
        <w:numPr>
          <w:ilvl w:val="0"/>
          <w:numId w:val="3"/>
        </w:numPr>
      </w:pPr>
      <w:r>
        <w:rPr>
          <w:lang w:val="en-US"/>
        </w:rPr>
        <w:t xml:space="preserve">Removing support for </w:t>
      </w:r>
      <w:r>
        <w:rPr>
          <w:rFonts w:hAnsi="Helvetica"/>
        </w:rPr>
        <w:t>“</w:t>
      </w:r>
      <w:r>
        <w:rPr>
          <w:lang w:val="en-US"/>
        </w:rPr>
        <w:t>then</w:t>
      </w:r>
      <w:r>
        <w:rPr>
          <w:rFonts w:hAnsi="Helvetica"/>
        </w:rPr>
        <w:t>”</w:t>
      </w:r>
      <w:r>
        <w:t xml:space="preserve">, </w:t>
      </w:r>
      <w:r>
        <w:rPr>
          <w:rFonts w:hAnsi="Helvetica"/>
        </w:rPr>
        <w:t>“</w:t>
      </w:r>
      <w:r>
        <w:rPr>
          <w:lang w:val="en-US"/>
        </w:rPr>
        <w:t>until</w:t>
      </w:r>
      <w:r>
        <w:rPr>
          <w:rFonts w:hAnsi="Helvetica"/>
        </w:rPr>
        <w:t>”</w:t>
      </w:r>
      <w:r>
        <w:t xml:space="preserve">, </w:t>
      </w:r>
      <w:r>
        <w:rPr>
          <w:rFonts w:hAnsi="Helvetica"/>
        </w:rPr>
        <w:t>“</w:t>
      </w:r>
      <w:r>
        <w:t>do</w:t>
      </w:r>
      <w:r>
        <w:rPr>
          <w:rFonts w:hAnsi="Helvetica"/>
        </w:rPr>
        <w:t>”</w:t>
      </w:r>
      <w:r>
        <w:t xml:space="preserve">, </w:t>
      </w:r>
      <w:r>
        <w:rPr>
          <w:rFonts w:hAnsi="Helvetica"/>
        </w:rPr>
        <w:t>“</w:t>
      </w:r>
      <w:r>
        <w:t>program</w:t>
      </w:r>
      <w:r>
        <w:rPr>
          <w:rFonts w:hAnsi="Helvetica"/>
        </w:rPr>
        <w:t>”</w:t>
      </w:r>
      <w:r>
        <w:t xml:space="preserve">, </w:t>
      </w:r>
      <w:r>
        <w:rPr>
          <w:rFonts w:hAnsi="Helvetica"/>
        </w:rPr>
        <w:t>“</w:t>
      </w:r>
      <w:proofErr w:type="spellStart"/>
      <w:r>
        <w:t>const</w:t>
      </w:r>
      <w:proofErr w:type="spellEnd"/>
      <w:r>
        <w:rPr>
          <w:rFonts w:hAnsi="Helvetica"/>
        </w:rPr>
        <w:t>”</w:t>
      </w:r>
      <w:r>
        <w:t xml:space="preserve">, </w:t>
      </w:r>
      <w:r>
        <w:rPr>
          <w:rFonts w:hAnsi="Helvetica"/>
        </w:rPr>
        <w:t>“</w:t>
      </w:r>
      <w:r>
        <w:t>procedure</w:t>
      </w:r>
      <w:r>
        <w:rPr>
          <w:rFonts w:hAnsi="Helvetica"/>
        </w:rPr>
        <w:t>”</w:t>
      </w:r>
      <w:r>
        <w:t xml:space="preserve">, </w:t>
      </w:r>
      <w:r>
        <w:rPr>
          <w:rFonts w:hAnsi="Helvetica"/>
        </w:rPr>
        <w:t>“</w:t>
      </w:r>
      <w:r>
        <w:rPr>
          <w:lang w:val="nl-NL"/>
        </w:rPr>
        <w:t>begin</w:t>
      </w:r>
      <w:r>
        <w:rPr>
          <w:rFonts w:hAnsi="Helvetica"/>
        </w:rPr>
        <w:t>”</w:t>
      </w:r>
      <w:r>
        <w:t xml:space="preserve">, </w:t>
      </w:r>
      <w:r>
        <w:rPr>
          <w:rFonts w:hAnsi="Helvetica"/>
        </w:rPr>
        <w:t>“</w:t>
      </w:r>
      <w:r>
        <w:rPr>
          <w:lang w:val="en-US"/>
        </w:rPr>
        <w:t>repeat</w:t>
      </w:r>
      <w:r>
        <w:rPr>
          <w:rFonts w:hAnsi="Helvetica"/>
        </w:rPr>
        <w:t>”</w:t>
      </w:r>
      <w:r>
        <w:rPr>
          <w:lang w:val="en-US"/>
        </w:rPr>
        <w:t xml:space="preserve">, and </w:t>
      </w:r>
      <w:r>
        <w:rPr>
          <w:rFonts w:hAnsi="Helvetica"/>
        </w:rPr>
        <w:t>“</w:t>
      </w:r>
      <w:r>
        <w:t>char</w:t>
      </w:r>
      <w:r>
        <w:rPr>
          <w:rFonts w:hAnsi="Helvetica"/>
        </w:rPr>
        <w:t>”</w:t>
      </w:r>
    </w:p>
    <w:p w14:paraId="5E9C9FCD" w14:textId="77777777" w:rsidR="008A2032" w:rsidRDefault="008A2032" w:rsidP="008A2032">
      <w:pPr>
        <w:pStyle w:val="Body"/>
        <w:numPr>
          <w:ilvl w:val="0"/>
          <w:numId w:val="3"/>
        </w:numPr>
      </w:pPr>
      <w:r>
        <w:rPr>
          <w:lang w:val="en-US"/>
        </w:rPr>
        <w:t xml:space="preserve">Adding new syntax tokens for the operators </w:t>
      </w:r>
      <w:r>
        <w:rPr>
          <w:rFonts w:hAnsi="Helvetica"/>
        </w:rPr>
        <w:t>“</w:t>
      </w:r>
      <w:proofErr w:type="gramStart"/>
      <w:r>
        <w:t>::</w:t>
      </w:r>
      <w:proofErr w:type="gramEnd"/>
      <w:r>
        <w:rPr>
          <w:rFonts w:hAnsi="Helvetica"/>
        </w:rPr>
        <w:t>”</w:t>
      </w:r>
      <w:r>
        <w:t xml:space="preserve">, </w:t>
      </w:r>
      <w:r>
        <w:rPr>
          <w:rFonts w:hAnsi="Helvetica"/>
        </w:rPr>
        <w:t>“</w:t>
      </w:r>
      <w:r>
        <w:t>==</w:t>
      </w:r>
      <w:r>
        <w:rPr>
          <w:rFonts w:hAnsi="Helvetica"/>
        </w:rPr>
        <w:t>”</w:t>
      </w:r>
      <w:r>
        <w:rPr>
          <w:lang w:val="en-US"/>
        </w:rPr>
        <w:t xml:space="preserve">, and </w:t>
      </w:r>
      <w:r>
        <w:rPr>
          <w:rFonts w:hAnsi="Helvetica"/>
        </w:rPr>
        <w:t>“</w:t>
      </w:r>
      <w:r>
        <w:t>!=</w:t>
      </w:r>
      <w:r>
        <w:rPr>
          <w:rFonts w:hAnsi="Helvetica"/>
        </w:rPr>
        <w:t>“</w:t>
      </w:r>
    </w:p>
    <w:p w14:paraId="39AB63C6" w14:textId="77777777" w:rsidR="008A2032" w:rsidRDefault="008A2032" w:rsidP="008A2032">
      <w:pPr>
        <w:pStyle w:val="Body"/>
        <w:numPr>
          <w:ilvl w:val="0"/>
          <w:numId w:val="3"/>
        </w:numPr>
      </w:pPr>
      <w:r>
        <w:rPr>
          <w:lang w:val="en-US"/>
        </w:rPr>
        <w:t xml:space="preserve">Remove syntax token for the former operator </w:t>
      </w:r>
      <w:r>
        <w:rPr>
          <w:rFonts w:hAnsi="Helvetica"/>
        </w:rPr>
        <w:t>“</w:t>
      </w:r>
      <w:proofErr w:type="gramStart"/>
      <w:r>
        <w:t>:=</w:t>
      </w:r>
      <w:proofErr w:type="gramEnd"/>
      <w:r>
        <w:rPr>
          <w:rFonts w:hAnsi="Helvetica"/>
        </w:rPr>
        <w:t>”</w:t>
      </w:r>
    </w:p>
    <w:p w14:paraId="7F1F823C" w14:textId="77777777" w:rsidR="008A2032" w:rsidRDefault="008A2032" w:rsidP="008A2032">
      <w:pPr>
        <w:pStyle w:val="Body"/>
        <w:numPr>
          <w:ilvl w:val="0"/>
          <w:numId w:val="3"/>
        </w:numPr>
      </w:pPr>
      <w:r>
        <w:rPr>
          <w:lang w:val="en-US"/>
        </w:rPr>
        <w:t xml:space="preserve">Changing the syntax token for the operator </w:t>
      </w:r>
      <w:r>
        <w:rPr>
          <w:rFonts w:hAnsi="Helvetica"/>
        </w:rPr>
        <w:t>“</w:t>
      </w:r>
      <w:r>
        <w:t>=</w:t>
      </w:r>
      <w:r>
        <w:rPr>
          <w:rFonts w:hAnsi="Helvetica"/>
        </w:rPr>
        <w:t>“</w:t>
      </w:r>
    </w:p>
    <w:p w14:paraId="76D439CB" w14:textId="77777777" w:rsidR="008A2032" w:rsidRPr="008A2032" w:rsidRDefault="008A2032" w:rsidP="008A2032">
      <w:pPr>
        <w:pStyle w:val="Body"/>
        <w:numPr>
          <w:ilvl w:val="0"/>
          <w:numId w:val="3"/>
        </w:numPr>
      </w:pPr>
      <w:r>
        <w:rPr>
          <w:lang w:val="en-US"/>
        </w:rPr>
        <w:t xml:space="preserve">Adding support for c-style block comments and line comments, and removing support for the </w:t>
      </w:r>
      <w:proofErr w:type="spellStart"/>
      <w:r>
        <w:rPr>
          <w:lang w:val="en-US"/>
        </w:rPr>
        <w:t>pt</w:t>
      </w:r>
      <w:proofErr w:type="spellEnd"/>
      <w:r>
        <w:rPr>
          <w:lang w:val="en-US"/>
        </w:rPr>
        <w:t>-</w:t>
      </w:r>
      <w:proofErr w:type="spellStart"/>
      <w:r>
        <w:rPr>
          <w:lang w:val="en-US"/>
        </w:rPr>
        <w:t>pascal</w:t>
      </w:r>
      <w:proofErr w:type="spellEnd"/>
      <w:r>
        <w:rPr>
          <w:lang w:val="en-US"/>
        </w:rPr>
        <w:t>-style block comments</w:t>
      </w:r>
    </w:p>
    <w:p w14:paraId="0A86D204" w14:textId="77777777" w:rsidR="008A2032" w:rsidRDefault="008A2032" w:rsidP="008A2032">
      <w:pPr>
        <w:pStyle w:val="Body"/>
        <w:ind w:left="360"/>
      </w:pPr>
    </w:p>
    <w:p w14:paraId="46BA26A5" w14:textId="77777777" w:rsidR="008A2032" w:rsidRDefault="008A2032" w:rsidP="008A2032">
      <w:pPr>
        <w:pStyle w:val="Body"/>
      </w:pPr>
    </w:p>
    <w:p w14:paraId="6E695231" w14:textId="77777777" w:rsidR="008A2032" w:rsidRPr="008A2032" w:rsidRDefault="008A2032" w:rsidP="008A2032">
      <w:pPr>
        <w:pStyle w:val="Heading"/>
        <w:numPr>
          <w:ilvl w:val="0"/>
          <w:numId w:val="5"/>
        </w:numPr>
        <w:rPr>
          <w:sz w:val="32"/>
          <w:szCs w:val="32"/>
        </w:rPr>
      </w:pPr>
      <w:r w:rsidRPr="008A2032">
        <w:rPr>
          <w:sz w:val="32"/>
          <w:szCs w:val="32"/>
        </w:rPr>
        <w:t>Moving from recognizing single quotes to double quotes</w:t>
      </w:r>
    </w:p>
    <w:p w14:paraId="5983223A" w14:textId="77777777" w:rsidR="008A2032" w:rsidRDefault="008A2032" w:rsidP="008A2032">
      <w:pPr>
        <w:pStyle w:val="Body"/>
      </w:pPr>
    </w:p>
    <w:p w14:paraId="16C4F1CD" w14:textId="77777777" w:rsidR="008A2032" w:rsidRDefault="008A2032" w:rsidP="008A2032">
      <w:pPr>
        <w:pStyle w:val="Body"/>
      </w:pPr>
      <w:r>
        <w:rPr>
          <w:lang w:val="en-US"/>
        </w:rPr>
        <w:t xml:space="preserve">The first change we made was having string literals be denoted by double quotes instead of the single quotes present in PT-Pascal. If our code is functioning correctly, we expect the double quotes to be identified as quotes and the first line to output a </w:t>
      </w:r>
      <w:proofErr w:type="spellStart"/>
      <w:r>
        <w:rPr>
          <w:lang w:val="en-US"/>
        </w:rPr>
        <w:t>pLiteral</w:t>
      </w:r>
      <w:proofErr w:type="spellEnd"/>
      <w:r>
        <w:rPr>
          <w:lang w:val="en-US"/>
        </w:rPr>
        <w:t>, while the second line is has the single quotes not recognized at all (</w:t>
      </w:r>
      <w:proofErr w:type="spellStart"/>
      <w:r>
        <w:rPr>
          <w:lang w:val="en-US"/>
        </w:rPr>
        <w:t>lIIlegal</w:t>
      </w:r>
      <w:proofErr w:type="spellEnd"/>
      <w:r>
        <w:rPr>
          <w:lang w:val="en-US"/>
        </w:rPr>
        <w:t xml:space="preserve"> on the -</w:t>
      </w:r>
      <w:proofErr w:type="spellStart"/>
      <w:r>
        <w:rPr>
          <w:lang w:val="en-US"/>
        </w:rPr>
        <w:t>i</w:t>
      </w:r>
      <w:proofErr w:type="spellEnd"/>
      <w:r>
        <w:rPr>
          <w:lang w:val="en-US"/>
        </w:rPr>
        <w:t xml:space="preserve"> output) whereas the series of letters outputs a </w:t>
      </w:r>
      <w:proofErr w:type="spellStart"/>
      <w:r>
        <w:rPr>
          <w:lang w:val="en-US"/>
        </w:rPr>
        <w:t>pIdentifier</w:t>
      </w:r>
      <w:proofErr w:type="spellEnd"/>
      <w:r>
        <w:rPr>
          <w:lang w:val="en-US"/>
        </w:rPr>
        <w:t>. Our simple test file for this is:</w:t>
      </w:r>
    </w:p>
    <w:p w14:paraId="1C7CFA13" w14:textId="77777777" w:rsidR="008A2032" w:rsidRDefault="008A2032" w:rsidP="008A2032">
      <w:pPr>
        <w:pStyle w:val="Body"/>
      </w:pPr>
    </w:p>
    <w:p w14:paraId="01927203" w14:textId="77777777" w:rsidR="008A2032" w:rsidRDefault="008A2032" w:rsidP="008A2032">
      <w:pPr>
        <w:pStyle w:val="Caption"/>
      </w:pPr>
    </w:p>
    <w:p w14:paraId="6A2C9F06" w14:textId="77777777" w:rsidR="008A2032" w:rsidRDefault="008A2032" w:rsidP="008A2032">
      <w:pPr>
        <w:pStyle w:val="Body"/>
      </w:pPr>
      <w:hyperlink r:id="rId23" w:history="1">
        <w:proofErr w:type="gramStart"/>
        <w:r>
          <w:rPr>
            <w:rStyle w:val="Hyperlink0"/>
            <w:lang w:val="en-US"/>
          </w:rPr>
          <w:t>characterClassesReplaced.pt</w:t>
        </w:r>
        <w:proofErr w:type="gramEnd"/>
      </w:hyperlink>
    </w:p>
    <w:p w14:paraId="4CDDA363" w14:textId="77777777" w:rsidR="008A2032" w:rsidRDefault="008A2032" w:rsidP="008A2032">
      <w:pPr>
        <w:pStyle w:val="Body"/>
      </w:pPr>
      <w:r>
        <w:rPr>
          <w:rFonts w:ascii="Arial Unicode MS" w:hAnsi="Helvetica"/>
        </w:rPr>
        <w:t>—————————————————————————————————————————</w:t>
      </w:r>
    </w:p>
    <w:p w14:paraId="6DD1FC15" w14:textId="77777777" w:rsidR="008A2032" w:rsidRDefault="008A2032" w:rsidP="008A2032">
      <w:pPr>
        <w:pStyle w:val="Body"/>
      </w:pPr>
      <w:r>
        <w:rPr>
          <w:lang w:val="it-IT"/>
        </w:rPr>
        <w:t>"hello"</w:t>
      </w:r>
    </w:p>
    <w:p w14:paraId="2BC099C8" w14:textId="77777777" w:rsidR="008A2032" w:rsidRDefault="008A2032" w:rsidP="008A2032">
      <w:pPr>
        <w:pStyle w:val="Body"/>
      </w:pPr>
      <w:r>
        <w:rPr>
          <w:rFonts w:ascii="Arial Unicode MS" w:hAnsi="Helvetica"/>
        </w:rPr>
        <w:t>‘</w:t>
      </w:r>
      <w:proofErr w:type="gramStart"/>
      <w:r>
        <w:rPr>
          <w:lang w:val="it-IT"/>
        </w:rPr>
        <w:t>hello</w:t>
      </w:r>
      <w:r>
        <w:rPr>
          <w:rFonts w:ascii="Arial Unicode MS" w:hAnsi="Helvetica"/>
          <w:lang w:val="fr-FR"/>
        </w:rPr>
        <w:t>’</w:t>
      </w:r>
      <w:proofErr w:type="gramEnd"/>
    </w:p>
    <w:p w14:paraId="16D853B8" w14:textId="77777777" w:rsidR="008A2032" w:rsidRDefault="008A2032" w:rsidP="008A2032">
      <w:pPr>
        <w:pStyle w:val="Body"/>
      </w:pPr>
      <w:r>
        <w:rPr>
          <w:rFonts w:ascii="Arial Unicode MS" w:hAnsi="Helvetica"/>
        </w:rPr>
        <w:t>—————————————————————————————————————————</w:t>
      </w:r>
    </w:p>
    <w:p w14:paraId="041066F4" w14:textId="77777777" w:rsidR="008A2032" w:rsidRDefault="008A2032" w:rsidP="008A2032">
      <w:pPr>
        <w:pStyle w:val="Body"/>
        <w:rPr>
          <w:u w:val="single"/>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46A12ADF"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4A5F75"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3CC38D"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26CCF8"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920A47" w14:textId="77777777" w:rsidR="008A2032" w:rsidRDefault="008A2032" w:rsidP="000570C0">
            <w:pPr>
              <w:pStyle w:val="FreeForm"/>
            </w:pPr>
            <w:r>
              <w:rPr>
                <w:b/>
                <w:bCs/>
                <w:sz w:val="20"/>
                <w:szCs w:val="20"/>
              </w:rPr>
              <w:t>Drift Compiler -e Output</w:t>
            </w:r>
          </w:p>
        </w:tc>
      </w:tr>
      <w:tr w:rsidR="008A2032" w14:paraId="21C869F3" w14:textId="77777777" w:rsidTr="000570C0">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6882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D108A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lQuote</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6682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17814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r>
      <w:tr w:rsidR="008A2032" w14:paraId="54063134"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95563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1A162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D0FEF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D2C61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108A07E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9A716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E652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A402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pInteger</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B4B7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4BE8B31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5D87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2412E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F5830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B17B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35FA21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B0DA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7EED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2EE9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82F6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626EB13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DA401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AB11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C8924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170BD" w14:textId="77777777" w:rsidR="008A2032" w:rsidRDefault="008A2032" w:rsidP="000570C0"/>
        </w:tc>
      </w:tr>
      <w:tr w:rsidR="008A2032" w14:paraId="500915F8"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076E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F189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E74E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78FEB" w14:textId="77777777" w:rsidR="008A2032" w:rsidRDefault="008A2032" w:rsidP="000570C0"/>
        </w:tc>
      </w:tr>
      <w:tr w:rsidR="008A2032" w14:paraId="2E2C73D3"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C9EA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7EC15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CC0B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9DB3C" w14:textId="77777777" w:rsidR="008A2032" w:rsidRDefault="008A2032" w:rsidP="000570C0"/>
        </w:tc>
      </w:tr>
      <w:tr w:rsidR="008A2032" w14:paraId="071F387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4363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0267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51228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5CFBC" w14:textId="77777777" w:rsidR="008A2032" w:rsidRDefault="008A2032" w:rsidP="000570C0"/>
        </w:tc>
      </w:tr>
      <w:tr w:rsidR="008A2032" w14:paraId="106B346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C5E68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2A875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96DF7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0776F4" w14:textId="77777777" w:rsidR="008A2032" w:rsidRDefault="008A2032" w:rsidP="000570C0"/>
        </w:tc>
      </w:tr>
      <w:tr w:rsidR="008A2032" w14:paraId="7BBDA1B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60B0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169B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2C7BD"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95612C" w14:textId="77777777" w:rsidR="008A2032" w:rsidRDefault="008A2032" w:rsidP="000570C0"/>
        </w:tc>
      </w:tr>
      <w:tr w:rsidR="008A2032" w14:paraId="242855E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F19CF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1F34C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lQuote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78A1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A1E46" w14:textId="77777777" w:rsidR="008A2032" w:rsidRDefault="008A2032" w:rsidP="000570C0"/>
        </w:tc>
      </w:tr>
      <w:tr w:rsidR="008A2032" w14:paraId="18ED561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5073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1AF1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668A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A9DF6F" w14:textId="77777777" w:rsidR="008A2032" w:rsidRDefault="008A2032" w:rsidP="000570C0"/>
        </w:tc>
      </w:tr>
      <w:tr w:rsidR="008A2032" w14:paraId="78424E2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0D06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CABAC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6BD84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55FFC7" w14:textId="77777777" w:rsidR="008A2032" w:rsidRDefault="008A2032" w:rsidP="000570C0"/>
        </w:tc>
      </w:tr>
      <w:tr w:rsidR="008A2032" w14:paraId="261319E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D3EB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1B681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74248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9118D" w14:textId="77777777" w:rsidR="008A2032" w:rsidRDefault="008A2032" w:rsidP="000570C0"/>
        </w:tc>
      </w:tr>
      <w:tr w:rsidR="008A2032" w14:paraId="05E4668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577E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66A41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24D9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77306" w14:textId="77777777" w:rsidR="008A2032" w:rsidRDefault="008A2032" w:rsidP="000570C0"/>
        </w:tc>
      </w:tr>
      <w:tr w:rsidR="008A2032" w14:paraId="721D334F"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D149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4CBC4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ECEB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AC6EA4" w14:textId="77777777" w:rsidR="008A2032" w:rsidRDefault="008A2032" w:rsidP="000570C0"/>
        </w:tc>
      </w:tr>
      <w:tr w:rsidR="008A2032" w14:paraId="40C2085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46649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8D189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F64E9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21E51" w14:textId="77777777" w:rsidR="008A2032" w:rsidRDefault="008A2032" w:rsidP="000570C0"/>
        </w:tc>
      </w:tr>
      <w:tr w:rsidR="008A2032" w14:paraId="57860C0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7598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C1B0E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BB43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E0517" w14:textId="77777777" w:rsidR="008A2032" w:rsidRDefault="008A2032" w:rsidP="000570C0"/>
        </w:tc>
      </w:tr>
      <w:tr w:rsidR="008A2032" w14:paraId="2877DAB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8967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0AA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8D1F2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09B06" w14:textId="77777777" w:rsidR="008A2032" w:rsidRDefault="008A2032" w:rsidP="000570C0"/>
        </w:tc>
      </w:tr>
      <w:tr w:rsidR="008A2032" w14:paraId="131D1BF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E9EC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ED511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4DC12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85D39" w14:textId="77777777" w:rsidR="008A2032" w:rsidRDefault="008A2032" w:rsidP="000570C0"/>
        </w:tc>
      </w:tr>
      <w:tr w:rsidR="008A2032" w14:paraId="081A849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5A3E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2E777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ADFB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41E47" w14:textId="77777777" w:rsidR="008A2032" w:rsidRDefault="008A2032" w:rsidP="000570C0"/>
        </w:tc>
      </w:tr>
      <w:tr w:rsidR="008A2032" w14:paraId="6C01D41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DD6B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0240D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E010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A0E42" w14:textId="77777777" w:rsidR="008A2032" w:rsidRDefault="008A2032" w:rsidP="000570C0"/>
        </w:tc>
      </w:tr>
      <w:tr w:rsidR="008A2032" w14:paraId="63DA358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334A1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DD0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2BA73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B8495" w14:textId="77777777" w:rsidR="008A2032" w:rsidRDefault="008A2032" w:rsidP="000570C0"/>
        </w:tc>
      </w:tr>
    </w:tbl>
    <w:p w14:paraId="45443703" w14:textId="77777777" w:rsidR="008A2032" w:rsidRDefault="008A2032" w:rsidP="008A2032">
      <w:pPr>
        <w:pStyle w:val="Body"/>
        <w:rPr>
          <w:u w:val="single"/>
        </w:rPr>
      </w:pPr>
    </w:p>
    <w:p w14:paraId="64FF460E" w14:textId="77777777" w:rsidR="008A2032" w:rsidRDefault="008A2032" w:rsidP="008A2032">
      <w:pPr>
        <w:pStyle w:val="Body"/>
      </w:pPr>
    </w:p>
    <w:p w14:paraId="71339E45" w14:textId="77777777" w:rsidR="008A2032" w:rsidRDefault="008A2032" w:rsidP="008A2032">
      <w:pPr>
        <w:pStyle w:val="Body"/>
      </w:pPr>
    </w:p>
    <w:p w14:paraId="644BAD75" w14:textId="77777777" w:rsidR="008A2032" w:rsidRDefault="008A2032" w:rsidP="008A2032">
      <w:pPr>
        <w:pStyle w:val="Body"/>
      </w:pPr>
    </w:p>
    <w:p w14:paraId="464A4D07" w14:textId="77777777" w:rsidR="008A2032" w:rsidRDefault="008A2032" w:rsidP="008A2032">
      <w:pPr>
        <w:pStyle w:val="Body"/>
      </w:pPr>
    </w:p>
    <w:p w14:paraId="2B79D21F" w14:textId="77777777" w:rsidR="008A2032" w:rsidRDefault="008A2032" w:rsidP="008A2032">
      <w:pPr>
        <w:pStyle w:val="Body"/>
      </w:pPr>
    </w:p>
    <w:p w14:paraId="302F6A5E" w14:textId="77777777" w:rsidR="008A2032" w:rsidRPr="008A2032" w:rsidRDefault="008A2032" w:rsidP="008A2032">
      <w:pPr>
        <w:pStyle w:val="Heading"/>
        <w:numPr>
          <w:ilvl w:val="0"/>
          <w:numId w:val="5"/>
        </w:numPr>
        <w:rPr>
          <w:sz w:val="32"/>
          <w:szCs w:val="32"/>
        </w:rPr>
      </w:pPr>
      <w:r w:rsidRPr="008A2032">
        <w:rPr>
          <w:sz w:val="32"/>
          <w:szCs w:val="32"/>
        </w:rPr>
        <w:t xml:space="preserve">Adding Character classes/syntax tokens for the new operators </w:t>
      </w:r>
      <w:r w:rsidRPr="008A2032">
        <w:rPr>
          <w:rFonts w:hAnsi="Helvetica"/>
          <w:sz w:val="32"/>
          <w:szCs w:val="32"/>
        </w:rPr>
        <w:t>“</w:t>
      </w:r>
      <w:r w:rsidRPr="008A2032">
        <w:rPr>
          <w:sz w:val="32"/>
          <w:szCs w:val="32"/>
        </w:rPr>
        <w:t>/</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w:t>
      </w:r>
      <w:r w:rsidRPr="008A2032">
        <w:rPr>
          <w:rFonts w:hAnsi="Helvetica"/>
          <w:sz w:val="32"/>
          <w:szCs w:val="32"/>
        </w:rPr>
        <w:t xml:space="preserve">” </w:t>
      </w:r>
      <w:r w:rsidRPr="008A2032">
        <w:rPr>
          <w:sz w:val="32"/>
          <w:szCs w:val="32"/>
        </w:rPr>
        <w:t xml:space="preserve">and </w:t>
      </w:r>
      <w:r w:rsidRPr="008A2032">
        <w:rPr>
          <w:rFonts w:hAnsi="Helvetica"/>
          <w:sz w:val="32"/>
          <w:szCs w:val="32"/>
        </w:rPr>
        <w:t>“</w:t>
      </w:r>
      <w:r w:rsidRPr="008A2032">
        <w:rPr>
          <w:sz w:val="32"/>
          <w:szCs w:val="32"/>
        </w:rPr>
        <w:t>!</w:t>
      </w:r>
      <w:r w:rsidRPr="008A2032">
        <w:rPr>
          <w:rFonts w:hAnsi="Helvetica"/>
          <w:sz w:val="32"/>
          <w:szCs w:val="32"/>
        </w:rPr>
        <w:t>”</w:t>
      </w:r>
    </w:p>
    <w:p w14:paraId="2610657A" w14:textId="77777777" w:rsidR="008A2032" w:rsidRDefault="008A2032" w:rsidP="008A2032">
      <w:pPr>
        <w:pStyle w:val="Body"/>
      </w:pPr>
    </w:p>
    <w:p w14:paraId="5E11BE2E" w14:textId="77777777" w:rsidR="008A2032" w:rsidRDefault="008A2032" w:rsidP="008A2032">
      <w:pPr>
        <w:pStyle w:val="Body"/>
      </w:pPr>
      <w:r>
        <w:rPr>
          <w:lang w:val="en-US"/>
        </w:rPr>
        <w:t xml:space="preserve">Once we added in the string literals, the next step was to add the character classes and syntax tokens for the operators, </w:t>
      </w:r>
      <w:r>
        <w:rPr>
          <w:rFonts w:ascii="Arial Unicode MS" w:hAnsi="Helvetica"/>
        </w:rPr>
        <w:t>“</w:t>
      </w:r>
      <w:r>
        <w:t>|</w:t>
      </w:r>
      <w:r>
        <w:rPr>
          <w:rFonts w:ascii="Arial Unicode MS" w:hAnsi="Helvetica"/>
        </w:rPr>
        <w:t>”</w:t>
      </w:r>
      <w:r>
        <w:t xml:space="preserve">, </w:t>
      </w:r>
      <w:r>
        <w:rPr>
          <w:rFonts w:ascii="Arial Unicode MS" w:hAnsi="Helvetica"/>
        </w:rPr>
        <w:t>“</w:t>
      </w:r>
      <w:r>
        <w:t>#</w:t>
      </w:r>
      <w:r>
        <w:rPr>
          <w:rFonts w:ascii="Arial Unicode MS" w:hAnsi="Helvetica"/>
        </w:rPr>
        <w:t>”</w:t>
      </w:r>
      <w:r>
        <w:rPr>
          <w:lang w:val="en-US"/>
        </w:rPr>
        <w:t xml:space="preserve">, and </w:t>
      </w:r>
      <w:r>
        <w:rPr>
          <w:rFonts w:ascii="Arial Unicode MS" w:hAnsi="Helvetica"/>
        </w:rPr>
        <w:t>“</w:t>
      </w:r>
      <w:r>
        <w:t>!</w:t>
      </w:r>
      <w:r>
        <w:rPr>
          <w:rFonts w:ascii="Arial Unicode MS" w:hAnsi="Helvetica"/>
        </w:rPr>
        <w:t>”</w:t>
      </w:r>
      <w:r>
        <w:rPr>
          <w:lang w:val="en-US"/>
        </w:rPr>
        <w:t xml:space="preserve">. Due to us expecting that the </w:t>
      </w:r>
      <w:r>
        <w:rPr>
          <w:rFonts w:ascii="Arial Unicode MS" w:hAnsi="Helvetica"/>
        </w:rPr>
        <w:t>“</w:t>
      </w:r>
      <w:r>
        <w:t>|</w:t>
      </w:r>
      <w:r>
        <w:rPr>
          <w:rFonts w:ascii="Arial Unicode MS" w:hAnsi="Helvetica"/>
        </w:rPr>
        <w:t>”</w:t>
      </w:r>
      <w:r>
        <w:rPr>
          <w:rFonts w:ascii="Arial Unicode MS" w:hAnsi="Helvetica"/>
        </w:rPr>
        <w:t xml:space="preserve"> </w:t>
      </w:r>
      <w:r>
        <w:rPr>
          <w:lang w:val="en-US"/>
        </w:rPr>
        <w:t xml:space="preserve">and </w:t>
      </w:r>
      <w:r>
        <w:rPr>
          <w:rFonts w:ascii="Arial Unicode MS" w:hAnsi="Helvetica"/>
        </w:rPr>
        <w:t>“</w:t>
      </w:r>
      <w:r>
        <w:t>#</w:t>
      </w:r>
      <w:r>
        <w:rPr>
          <w:rFonts w:ascii="Arial Unicode MS" w:hAnsi="Helvetica"/>
        </w:rPr>
        <w:t>”</w:t>
      </w:r>
      <w:r>
        <w:rPr>
          <w:rFonts w:ascii="Arial Unicode MS" w:hAnsi="Helvetica"/>
        </w:rPr>
        <w:t xml:space="preserve"> </w:t>
      </w:r>
      <w:r>
        <w:rPr>
          <w:lang w:val="en-US"/>
        </w:rPr>
        <w:t xml:space="preserve">characters to both be recognized and output a corresponding syntax token whereas the </w:t>
      </w:r>
      <w:r>
        <w:rPr>
          <w:rFonts w:ascii="Arial Unicode MS" w:hAnsi="Helvetica"/>
        </w:rPr>
        <w:t>“</w:t>
      </w:r>
      <w:r>
        <w:t>/</w:t>
      </w:r>
      <w:r>
        <w:rPr>
          <w:rFonts w:ascii="Arial Unicode MS" w:hAnsi="Helvetica"/>
        </w:rPr>
        <w:t>”</w:t>
      </w:r>
      <w:r>
        <w:rPr>
          <w:rFonts w:ascii="Arial Unicode MS" w:hAnsi="Helvetica"/>
        </w:rPr>
        <w:t xml:space="preserve"> </w:t>
      </w:r>
      <w:r>
        <w:rPr>
          <w:lang w:val="en-US"/>
        </w:rPr>
        <w:t xml:space="preserve">and </w:t>
      </w:r>
      <w:r>
        <w:rPr>
          <w:rFonts w:ascii="Arial Unicode MS" w:hAnsi="Helvetica"/>
        </w:rPr>
        <w:t>“</w:t>
      </w:r>
      <w:r>
        <w:t>!</w:t>
      </w:r>
      <w:r>
        <w:rPr>
          <w:rFonts w:ascii="Arial Unicode MS" w:hAnsi="Helvetica"/>
        </w:rPr>
        <w:t>”</w:t>
      </w:r>
      <w:r>
        <w:rPr>
          <w:rFonts w:ascii="Arial Unicode MS" w:hAnsi="Helvetica"/>
        </w:rPr>
        <w:t xml:space="preserve"> </w:t>
      </w:r>
      <w:r>
        <w:rPr>
          <w:lang w:val="en-US"/>
        </w:rPr>
        <w:t>characters make no sense on their own, and simply output error tokens once they are recognized. To accommodate this, we created three separate test files:</w:t>
      </w:r>
    </w:p>
    <w:p w14:paraId="69B9C1C7" w14:textId="77777777" w:rsidR="008A2032" w:rsidRDefault="008A2032" w:rsidP="008A2032">
      <w:pPr>
        <w:pStyle w:val="Body"/>
      </w:pPr>
    </w:p>
    <w:p w14:paraId="164BCBAF" w14:textId="77777777" w:rsidR="008A2032" w:rsidRDefault="008A2032" w:rsidP="008A2032">
      <w:pPr>
        <w:pStyle w:val="Caption"/>
      </w:pPr>
    </w:p>
    <w:p w14:paraId="74D1AAA0" w14:textId="77777777" w:rsidR="008A2032" w:rsidRDefault="008A2032" w:rsidP="008A2032">
      <w:pPr>
        <w:pStyle w:val="Body"/>
      </w:pPr>
      <w:proofErr w:type="gramStart"/>
      <w:r>
        <w:rPr>
          <w:lang w:val="en-US"/>
        </w:rPr>
        <w:t>characterClassesAdded.pt</w:t>
      </w:r>
      <w:proofErr w:type="gramEnd"/>
    </w:p>
    <w:p w14:paraId="2A8BA2DA" w14:textId="77777777" w:rsidR="008A2032" w:rsidRDefault="008A2032" w:rsidP="008A2032">
      <w:pPr>
        <w:pStyle w:val="Body"/>
      </w:pPr>
      <w:r>
        <w:rPr>
          <w:rFonts w:ascii="Arial Unicode MS" w:hAnsi="Helvetica"/>
        </w:rPr>
        <w:t>—————————————————————————————————————————</w:t>
      </w:r>
    </w:p>
    <w:p w14:paraId="49F3603C" w14:textId="77777777" w:rsidR="008A2032" w:rsidRPr="005F145B" w:rsidRDefault="008A2032" w:rsidP="008A2032">
      <w:pPr>
        <w:pStyle w:val="Body"/>
      </w:pPr>
      <w:r w:rsidRPr="005F145B">
        <w:t>|</w:t>
      </w:r>
    </w:p>
    <w:p w14:paraId="18BFABE0" w14:textId="77777777" w:rsidR="008A2032" w:rsidRPr="005F145B" w:rsidRDefault="008A2032" w:rsidP="008A2032">
      <w:pPr>
        <w:pStyle w:val="Body"/>
      </w:pPr>
      <w:r w:rsidRPr="005F145B">
        <w:t>#</w:t>
      </w:r>
    </w:p>
    <w:p w14:paraId="0C316E32" w14:textId="77777777" w:rsidR="008A2032" w:rsidRDefault="008A2032" w:rsidP="008A2032">
      <w:pPr>
        <w:pStyle w:val="Body"/>
      </w:pPr>
      <w:r>
        <w:rPr>
          <w:rFonts w:ascii="Arial Unicode MS" w:hAnsi="Helvetica"/>
        </w:rPr>
        <w:t>—————————————————————————————————————————</w:t>
      </w:r>
    </w:p>
    <w:p w14:paraId="5F5D2205" w14:textId="77777777" w:rsidR="008A2032" w:rsidRDefault="008A2032" w:rsidP="008A2032">
      <w:pPr>
        <w:pStyle w:val="Body"/>
        <w:rPr>
          <w:u w:val="single"/>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6F3B5DB8"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EEF9F4"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F7BAD6"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C7A298"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B58EFE" w14:textId="77777777" w:rsidR="008A2032" w:rsidRDefault="008A2032" w:rsidP="000570C0">
            <w:pPr>
              <w:pStyle w:val="FreeForm"/>
            </w:pPr>
            <w:r>
              <w:rPr>
                <w:b/>
                <w:bCs/>
                <w:sz w:val="20"/>
                <w:szCs w:val="20"/>
              </w:rPr>
              <w:t>Drift Compiler -e Output</w:t>
            </w:r>
          </w:p>
        </w:tc>
      </w:tr>
      <w:tr w:rsidR="008A2032" w14:paraId="2E2F3600" w14:textId="77777777" w:rsidTr="000570C0">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7459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4B0E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lOrBar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376F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7D4E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pOrBar</w:t>
            </w:r>
            <w:proofErr w:type="spellEnd"/>
            <w:proofErr w:type="gramEnd"/>
          </w:p>
        </w:tc>
      </w:tr>
      <w:tr w:rsidR="008A2032" w14:paraId="122AADB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376B8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5D9F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8899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4298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7A0982C3"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56EE6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0452E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lHash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D93A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4653C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pHash</w:t>
            </w:r>
            <w:proofErr w:type="spellEnd"/>
            <w:proofErr w:type="gramEnd"/>
          </w:p>
        </w:tc>
      </w:tr>
      <w:tr w:rsidR="008A2032" w14:paraId="649DA0A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EA61E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9FC7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6064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C282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bl>
    <w:p w14:paraId="0E293F3A" w14:textId="77777777" w:rsidR="008A2032" w:rsidRDefault="008A2032" w:rsidP="008A2032">
      <w:pPr>
        <w:pStyle w:val="Body"/>
        <w:rPr>
          <w:u w:val="single"/>
        </w:rPr>
      </w:pPr>
    </w:p>
    <w:p w14:paraId="5F6B4C1D" w14:textId="77777777" w:rsidR="008A2032" w:rsidRDefault="008A2032" w:rsidP="008A2032">
      <w:pPr>
        <w:pStyle w:val="Body"/>
        <w:rPr>
          <w:u w:val="single"/>
        </w:rPr>
      </w:pPr>
    </w:p>
    <w:p w14:paraId="3253EFA5" w14:textId="77777777" w:rsidR="008A2032" w:rsidRDefault="008A2032" w:rsidP="008A2032">
      <w:pPr>
        <w:pStyle w:val="Body"/>
      </w:pPr>
      <w:proofErr w:type="gramStart"/>
      <w:r>
        <w:rPr>
          <w:lang w:val="en-US"/>
        </w:rPr>
        <w:t>characterClassesSlashAdded.pt</w:t>
      </w:r>
      <w:proofErr w:type="gramEnd"/>
    </w:p>
    <w:p w14:paraId="591D5120" w14:textId="77777777" w:rsidR="008A2032" w:rsidRDefault="008A2032" w:rsidP="008A2032">
      <w:pPr>
        <w:pStyle w:val="Body"/>
      </w:pPr>
      <w:r>
        <w:rPr>
          <w:rFonts w:ascii="Arial Unicode MS" w:hAnsi="Helvetica"/>
        </w:rPr>
        <w:t>—————————————————————————————————————————</w:t>
      </w:r>
    </w:p>
    <w:p w14:paraId="54BE1DB4" w14:textId="77777777" w:rsidR="008A2032" w:rsidRDefault="008A2032" w:rsidP="008A2032">
      <w:pPr>
        <w:pStyle w:val="Body"/>
      </w:pPr>
      <w:r>
        <w:t>/</w:t>
      </w:r>
    </w:p>
    <w:p w14:paraId="1C865D82" w14:textId="77777777" w:rsidR="008A2032" w:rsidRDefault="008A2032" w:rsidP="008A2032">
      <w:pPr>
        <w:pStyle w:val="Body"/>
      </w:pPr>
      <w:r>
        <w:rPr>
          <w:rFonts w:ascii="Arial Unicode MS" w:hAnsi="Helvetica"/>
        </w:rPr>
        <w:t>—————————————————————————————————————————</w:t>
      </w:r>
    </w:p>
    <w:p w14:paraId="69BDF2E8" w14:textId="77777777" w:rsidR="008A2032" w:rsidRDefault="008A2032" w:rsidP="008A2032">
      <w:pPr>
        <w:pStyle w:val="Body"/>
        <w:rPr>
          <w:u w:val="single"/>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3AE9BCA2" w14:textId="77777777" w:rsidTr="005F145B">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1C8E57"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8D7433"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AFA524" w14:textId="77777777" w:rsidR="008A2032" w:rsidRDefault="008A2032" w:rsidP="000570C0">
            <w:pPr>
              <w:pStyle w:val="FreeForm"/>
            </w:pPr>
            <w:r>
              <w:rPr>
                <w:b/>
                <w:bCs/>
                <w:sz w:val="20"/>
                <w:szCs w:val="20"/>
              </w:rPr>
              <w:t>Old Compiler -e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F1D08" w14:textId="77777777" w:rsidR="008A2032" w:rsidRDefault="008A2032" w:rsidP="000570C0">
            <w:pPr>
              <w:pStyle w:val="FreeForm"/>
            </w:pPr>
            <w:r>
              <w:rPr>
                <w:b/>
                <w:bCs/>
                <w:sz w:val="20"/>
                <w:szCs w:val="20"/>
              </w:rPr>
              <w:t>Drift Compiler -e Output</w:t>
            </w:r>
          </w:p>
        </w:tc>
      </w:tr>
      <w:tr w:rsidR="008A2032" w14:paraId="0CF92E03" w14:textId="77777777" w:rsidTr="005F145B">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F66F1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08F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ACD5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4A98C" w14:textId="77777777" w:rsidR="008A2032" w:rsidRDefault="008A2032" w:rsidP="000570C0"/>
        </w:tc>
      </w:tr>
      <w:tr w:rsidR="008A2032" w14:paraId="72CF0E50" w14:textId="77777777" w:rsidTr="005F145B">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6ED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07A7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275477"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E03145" w14:textId="77777777" w:rsidR="008A2032" w:rsidRDefault="008A2032" w:rsidP="000570C0"/>
        </w:tc>
      </w:tr>
    </w:tbl>
    <w:p w14:paraId="151C1A95" w14:textId="77777777" w:rsidR="008A2032" w:rsidRDefault="008A2032" w:rsidP="008A2032">
      <w:pPr>
        <w:pStyle w:val="Body"/>
        <w:rPr>
          <w:u w:val="single"/>
        </w:rPr>
      </w:pPr>
    </w:p>
    <w:p w14:paraId="72349088" w14:textId="77777777" w:rsidR="008A2032" w:rsidRDefault="008A2032" w:rsidP="008A2032">
      <w:pPr>
        <w:pStyle w:val="Body"/>
        <w:rPr>
          <w:u w:val="single"/>
        </w:rPr>
      </w:pPr>
    </w:p>
    <w:p w14:paraId="65999968" w14:textId="77777777" w:rsidR="008A2032" w:rsidRDefault="008A2032" w:rsidP="008A2032">
      <w:pPr>
        <w:pStyle w:val="Body"/>
      </w:pPr>
      <w:proofErr w:type="gramStart"/>
      <w:r>
        <w:rPr>
          <w:lang w:val="en-US"/>
        </w:rPr>
        <w:t>characterClassesExclamationAdded.pt</w:t>
      </w:r>
      <w:proofErr w:type="gramEnd"/>
    </w:p>
    <w:p w14:paraId="509F091E" w14:textId="77777777" w:rsidR="008A2032" w:rsidRDefault="008A2032" w:rsidP="008A2032">
      <w:pPr>
        <w:pStyle w:val="Body"/>
      </w:pPr>
      <w:r>
        <w:rPr>
          <w:rFonts w:ascii="Arial Unicode MS" w:hAnsi="Helvetica"/>
        </w:rPr>
        <w:t>—————————————————————————————————————————</w:t>
      </w:r>
    </w:p>
    <w:p w14:paraId="002D91AE" w14:textId="77777777" w:rsidR="008A2032" w:rsidRDefault="008A2032" w:rsidP="008A2032">
      <w:pPr>
        <w:pStyle w:val="Body"/>
      </w:pPr>
      <w:r>
        <w:t>!</w:t>
      </w:r>
    </w:p>
    <w:p w14:paraId="6F3A6227" w14:textId="77777777" w:rsidR="008A2032" w:rsidRDefault="008A2032" w:rsidP="008A2032">
      <w:pPr>
        <w:pStyle w:val="Body"/>
      </w:pPr>
      <w:r>
        <w:rPr>
          <w:rFonts w:ascii="Arial Unicode MS" w:hAnsi="Helvetica"/>
        </w:rPr>
        <w:t>—————————————————————————————————————————</w:t>
      </w:r>
    </w:p>
    <w:p w14:paraId="2DD456E0" w14:textId="77777777" w:rsidR="008A2032" w:rsidRDefault="008A2032" w:rsidP="008A2032">
      <w:pPr>
        <w:pStyle w:val="Body"/>
        <w:rPr>
          <w:u w:val="single"/>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58A13723" w14:textId="77777777" w:rsidTr="005F145B">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159608"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2995C2"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63200C" w14:textId="77777777" w:rsidR="008A2032" w:rsidRDefault="008A2032" w:rsidP="000570C0">
            <w:pPr>
              <w:pStyle w:val="FreeForm"/>
            </w:pPr>
            <w:r>
              <w:rPr>
                <w:b/>
                <w:bCs/>
                <w:sz w:val="20"/>
                <w:szCs w:val="20"/>
              </w:rPr>
              <w:t>Old Compiler -e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D14DC4" w14:textId="77777777" w:rsidR="008A2032" w:rsidRDefault="008A2032" w:rsidP="000570C0">
            <w:pPr>
              <w:pStyle w:val="FreeForm"/>
            </w:pPr>
            <w:r>
              <w:rPr>
                <w:b/>
                <w:bCs/>
                <w:sz w:val="20"/>
                <w:szCs w:val="20"/>
              </w:rPr>
              <w:t>Drift Compiler -e Output</w:t>
            </w:r>
          </w:p>
        </w:tc>
      </w:tr>
      <w:tr w:rsidR="008A2032" w14:paraId="54FB22D3" w14:textId="77777777" w:rsidTr="005F145B">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D18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0171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lExclamation</w:t>
            </w:r>
            <w:proofErr w:type="spellEnd"/>
            <w:r>
              <w:rPr>
                <w:rFonts w:ascii="Menlo"/>
                <w:sz w:val="22"/>
                <w:szCs w:val="22"/>
              </w:rPr>
              <w:t>)</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21B9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9CBC5" w14:textId="77777777" w:rsidR="008A2032" w:rsidRDefault="008A2032" w:rsidP="000570C0"/>
        </w:tc>
      </w:tr>
      <w:tr w:rsidR="008A2032" w14:paraId="366CE6C4" w14:textId="77777777" w:rsidTr="005F145B">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3E5D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49C1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48F9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A59C60" w14:textId="77777777" w:rsidR="008A2032" w:rsidRDefault="008A2032" w:rsidP="000570C0"/>
        </w:tc>
      </w:tr>
    </w:tbl>
    <w:p w14:paraId="73159C49" w14:textId="77777777" w:rsidR="008A2032" w:rsidRDefault="008A2032" w:rsidP="008A2032">
      <w:pPr>
        <w:pStyle w:val="Body"/>
      </w:pPr>
    </w:p>
    <w:p w14:paraId="1F199036" w14:textId="77777777" w:rsidR="008A2032" w:rsidRDefault="008A2032" w:rsidP="008A2032">
      <w:pPr>
        <w:pStyle w:val="Body"/>
      </w:pPr>
    </w:p>
    <w:p w14:paraId="32BE2C7A" w14:textId="77777777" w:rsidR="008A2032" w:rsidRDefault="008A2032" w:rsidP="008A2032">
      <w:pPr>
        <w:pStyle w:val="Body"/>
      </w:pPr>
    </w:p>
    <w:p w14:paraId="7B7EBB29" w14:textId="77777777" w:rsidR="008A2032" w:rsidRDefault="008A2032" w:rsidP="008A2032">
      <w:pPr>
        <w:pStyle w:val="Body"/>
      </w:pPr>
    </w:p>
    <w:p w14:paraId="47DF142C" w14:textId="77777777" w:rsidR="008A2032" w:rsidRDefault="008A2032" w:rsidP="008A2032">
      <w:pPr>
        <w:pStyle w:val="Body"/>
      </w:pPr>
    </w:p>
    <w:p w14:paraId="5415B4A0" w14:textId="77777777" w:rsidR="008A2032" w:rsidRDefault="008A2032" w:rsidP="008A2032">
      <w:pPr>
        <w:pStyle w:val="Body"/>
      </w:pPr>
    </w:p>
    <w:p w14:paraId="5FBF3364" w14:textId="77777777" w:rsidR="008A2032" w:rsidRDefault="008A2032" w:rsidP="008A2032">
      <w:pPr>
        <w:pStyle w:val="Body"/>
      </w:pPr>
    </w:p>
    <w:p w14:paraId="4523784B" w14:textId="77777777" w:rsidR="008A2032" w:rsidRDefault="008A2032" w:rsidP="008A2032">
      <w:pPr>
        <w:pStyle w:val="Body"/>
      </w:pPr>
    </w:p>
    <w:p w14:paraId="7CCA9D79" w14:textId="77777777" w:rsidR="008A2032" w:rsidRDefault="008A2032" w:rsidP="008A2032">
      <w:pPr>
        <w:pStyle w:val="Body"/>
      </w:pPr>
    </w:p>
    <w:p w14:paraId="04082F0F" w14:textId="77777777" w:rsidR="008A2032" w:rsidRDefault="008A2032" w:rsidP="008A2032">
      <w:pPr>
        <w:pStyle w:val="Body"/>
      </w:pPr>
    </w:p>
    <w:p w14:paraId="49020EEB" w14:textId="77777777" w:rsidR="008A2032" w:rsidRDefault="008A2032" w:rsidP="008A2032">
      <w:pPr>
        <w:pStyle w:val="Body"/>
      </w:pPr>
    </w:p>
    <w:p w14:paraId="6F03173F" w14:textId="77777777" w:rsidR="008A2032" w:rsidRDefault="008A2032" w:rsidP="008A2032">
      <w:pPr>
        <w:pStyle w:val="Body"/>
      </w:pPr>
    </w:p>
    <w:p w14:paraId="649FCFD5" w14:textId="77777777" w:rsidR="008A2032" w:rsidRDefault="008A2032" w:rsidP="008A2032">
      <w:pPr>
        <w:pStyle w:val="Body"/>
      </w:pPr>
    </w:p>
    <w:p w14:paraId="61F519A2" w14:textId="77777777" w:rsidR="008A2032" w:rsidRDefault="008A2032" w:rsidP="008A2032">
      <w:pPr>
        <w:pStyle w:val="Body"/>
      </w:pPr>
    </w:p>
    <w:p w14:paraId="12E55457" w14:textId="77777777" w:rsidR="008A2032" w:rsidRDefault="008A2032" w:rsidP="008A2032">
      <w:pPr>
        <w:pStyle w:val="Body"/>
      </w:pPr>
    </w:p>
    <w:p w14:paraId="02E14415" w14:textId="77777777" w:rsidR="008A2032" w:rsidRDefault="008A2032" w:rsidP="008A2032">
      <w:pPr>
        <w:pStyle w:val="Body"/>
      </w:pPr>
    </w:p>
    <w:p w14:paraId="10E27D07" w14:textId="77777777" w:rsidR="008A2032" w:rsidRDefault="008A2032" w:rsidP="008A2032">
      <w:pPr>
        <w:pStyle w:val="Body"/>
      </w:pPr>
    </w:p>
    <w:p w14:paraId="2D2E48B4" w14:textId="77777777" w:rsidR="005F145B" w:rsidRDefault="005F145B" w:rsidP="008A2032">
      <w:pPr>
        <w:pStyle w:val="Body"/>
      </w:pPr>
    </w:p>
    <w:p w14:paraId="63A7EC64" w14:textId="77777777" w:rsidR="005F145B" w:rsidRDefault="005F145B" w:rsidP="008A2032">
      <w:pPr>
        <w:pStyle w:val="Body"/>
      </w:pPr>
    </w:p>
    <w:p w14:paraId="3C24B1B6" w14:textId="77777777" w:rsidR="005F145B" w:rsidRDefault="005F145B" w:rsidP="008A2032">
      <w:pPr>
        <w:pStyle w:val="Body"/>
      </w:pPr>
    </w:p>
    <w:p w14:paraId="66C276D8" w14:textId="77777777" w:rsidR="005F145B" w:rsidRDefault="005F145B" w:rsidP="008A2032">
      <w:pPr>
        <w:pStyle w:val="Body"/>
      </w:pPr>
    </w:p>
    <w:p w14:paraId="4D56339B" w14:textId="77777777" w:rsidR="005F145B" w:rsidRDefault="005F145B" w:rsidP="008A2032">
      <w:pPr>
        <w:pStyle w:val="Body"/>
      </w:pPr>
    </w:p>
    <w:p w14:paraId="7F0693CD" w14:textId="77777777" w:rsidR="005F145B" w:rsidRDefault="005F145B" w:rsidP="008A2032">
      <w:pPr>
        <w:pStyle w:val="Body"/>
      </w:pPr>
    </w:p>
    <w:p w14:paraId="3A611F27" w14:textId="77777777" w:rsidR="005F145B" w:rsidRDefault="005F145B" w:rsidP="008A2032">
      <w:pPr>
        <w:pStyle w:val="Body"/>
      </w:pPr>
    </w:p>
    <w:p w14:paraId="3AF4E26D" w14:textId="77777777" w:rsidR="005F145B" w:rsidRDefault="005F145B" w:rsidP="008A2032">
      <w:pPr>
        <w:pStyle w:val="Body"/>
      </w:pPr>
    </w:p>
    <w:p w14:paraId="5F9F3F78" w14:textId="77777777" w:rsidR="005F145B" w:rsidRDefault="005F145B" w:rsidP="008A2032">
      <w:pPr>
        <w:pStyle w:val="Body"/>
      </w:pPr>
    </w:p>
    <w:p w14:paraId="44BD1B63" w14:textId="77777777" w:rsidR="008A2032" w:rsidRDefault="008A2032" w:rsidP="008A2032">
      <w:pPr>
        <w:pStyle w:val="Body"/>
      </w:pPr>
    </w:p>
    <w:p w14:paraId="25D0815A" w14:textId="77777777" w:rsidR="008A2032" w:rsidRPr="008A2032" w:rsidRDefault="008A2032" w:rsidP="008A2032">
      <w:pPr>
        <w:pStyle w:val="Heading"/>
        <w:numPr>
          <w:ilvl w:val="0"/>
          <w:numId w:val="5"/>
        </w:numPr>
        <w:rPr>
          <w:sz w:val="32"/>
          <w:szCs w:val="32"/>
        </w:rPr>
      </w:pPr>
      <w:r w:rsidRPr="008A2032">
        <w:rPr>
          <w:sz w:val="32"/>
          <w:szCs w:val="32"/>
        </w:rPr>
        <w:t xml:space="preserve">Adding syntax support for the keywords </w:t>
      </w:r>
      <w:r w:rsidRPr="008A2032">
        <w:rPr>
          <w:rFonts w:hAnsi="Helvetica"/>
          <w:sz w:val="32"/>
          <w:szCs w:val="32"/>
        </w:rPr>
        <w:t>“</w:t>
      </w:r>
      <w:r w:rsidRPr="008A2032">
        <w:rPr>
          <w:sz w:val="32"/>
          <w:szCs w:val="32"/>
        </w:rPr>
        <w:t>let</w:t>
      </w:r>
      <w:r w:rsidRPr="008A2032">
        <w:rPr>
          <w:rFonts w:hAnsi="Helvetica"/>
          <w:sz w:val="32"/>
          <w:szCs w:val="32"/>
        </w:rPr>
        <w:t>”</w:t>
      </w:r>
      <w:r w:rsidRPr="008A2032">
        <w:rPr>
          <w:sz w:val="32"/>
          <w:szCs w:val="32"/>
        </w:rPr>
        <w:t xml:space="preserve">, </w:t>
      </w:r>
      <w:r w:rsidRPr="008A2032">
        <w:rPr>
          <w:rFonts w:hAnsi="Helvetica"/>
          <w:sz w:val="32"/>
          <w:szCs w:val="32"/>
        </w:rPr>
        <w:t>“</w:t>
      </w:r>
      <w:proofErr w:type="spellStart"/>
      <w:r w:rsidRPr="008A2032">
        <w:rPr>
          <w:sz w:val="32"/>
          <w:szCs w:val="32"/>
        </w:rPr>
        <w:t>func</w:t>
      </w:r>
      <w:proofErr w:type="spellEnd"/>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switch</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lang w:val="fr-FR"/>
        </w:rPr>
        <w:t>default</w:t>
      </w:r>
      <w:r w:rsidRPr="008A2032">
        <w:rPr>
          <w:rFonts w:hAnsi="Helvetica"/>
          <w:sz w:val="32"/>
          <w:szCs w:val="32"/>
        </w:rPr>
        <w:t>”</w:t>
      </w:r>
      <w:r w:rsidRPr="008A2032">
        <w:rPr>
          <w:sz w:val="32"/>
          <w:szCs w:val="32"/>
        </w:rPr>
        <w:t xml:space="preserve">, </w:t>
      </w:r>
      <w:r w:rsidRPr="008A2032">
        <w:rPr>
          <w:rFonts w:hAnsi="Helvetica"/>
          <w:sz w:val="32"/>
          <w:szCs w:val="32"/>
        </w:rPr>
        <w:t>“</w:t>
      </w:r>
      <w:proofErr w:type="spellStart"/>
      <w:r w:rsidRPr="008A2032">
        <w:rPr>
          <w:sz w:val="32"/>
          <w:szCs w:val="32"/>
        </w:rPr>
        <w:t>elsif</w:t>
      </w:r>
      <w:proofErr w:type="spellEnd"/>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lang w:val="nl-NL"/>
        </w:rPr>
        <w:t>loop</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break</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module</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extern</w:t>
      </w:r>
      <w:r w:rsidRPr="008A2032">
        <w:rPr>
          <w:rFonts w:hAnsi="Helvetica"/>
          <w:sz w:val="32"/>
          <w:szCs w:val="32"/>
        </w:rPr>
        <w:t xml:space="preserve">” </w:t>
      </w:r>
      <w:r w:rsidRPr="008A2032">
        <w:rPr>
          <w:sz w:val="32"/>
          <w:szCs w:val="32"/>
        </w:rPr>
        <w:t xml:space="preserve">and </w:t>
      </w:r>
      <w:r w:rsidRPr="008A2032">
        <w:rPr>
          <w:rFonts w:hAnsi="Helvetica"/>
          <w:sz w:val="32"/>
          <w:szCs w:val="32"/>
        </w:rPr>
        <w:t>“</w:t>
      </w:r>
      <w:r w:rsidRPr="008A2032">
        <w:rPr>
          <w:sz w:val="32"/>
          <w:szCs w:val="32"/>
        </w:rPr>
        <w:t>string</w:t>
      </w:r>
      <w:r w:rsidRPr="008A2032">
        <w:rPr>
          <w:rFonts w:hAnsi="Helvetica"/>
          <w:sz w:val="32"/>
          <w:szCs w:val="32"/>
        </w:rPr>
        <w:t>”</w:t>
      </w:r>
    </w:p>
    <w:p w14:paraId="4AFF321C" w14:textId="77777777" w:rsidR="008A2032" w:rsidRDefault="008A2032" w:rsidP="008A2032">
      <w:pPr>
        <w:pStyle w:val="Body"/>
      </w:pPr>
    </w:p>
    <w:p w14:paraId="3B3242E6" w14:textId="77777777" w:rsidR="008A2032" w:rsidRDefault="008A2032" w:rsidP="008A2032">
      <w:pPr>
        <w:pStyle w:val="Body"/>
      </w:pPr>
      <w:r>
        <w:rPr>
          <w:lang w:val="en-US"/>
        </w:rPr>
        <w:t xml:space="preserve">Next we added new keywords and their relevant syntax tokens to the compiler. To test if they were properly supported, we created a test file with each of the new keywords on each line. We expect each of the keywords to be initially identified as a series of letters but output a </w:t>
      </w:r>
      <w:proofErr w:type="spellStart"/>
      <w:r>
        <w:rPr>
          <w:lang w:val="en-US"/>
        </w:rPr>
        <w:t>pIdentifier</w:t>
      </w:r>
      <w:proofErr w:type="spellEnd"/>
      <w:r>
        <w:rPr>
          <w:lang w:val="en-US"/>
        </w:rPr>
        <w:t xml:space="preserve"> screened to its corresponding syntax token.</w:t>
      </w:r>
    </w:p>
    <w:p w14:paraId="123D4C85" w14:textId="77777777" w:rsidR="008A2032" w:rsidRDefault="008A2032" w:rsidP="008A2032">
      <w:pPr>
        <w:pStyle w:val="Body"/>
      </w:pPr>
    </w:p>
    <w:p w14:paraId="54AD516C" w14:textId="77777777" w:rsidR="008A2032" w:rsidRDefault="008A2032" w:rsidP="008A2032">
      <w:pPr>
        <w:pStyle w:val="Body"/>
      </w:pPr>
    </w:p>
    <w:p w14:paraId="1819848A" w14:textId="77777777" w:rsidR="008A2032" w:rsidRDefault="008A2032" w:rsidP="008A2032">
      <w:pPr>
        <w:pStyle w:val="Body"/>
      </w:pPr>
      <w:proofErr w:type="gramStart"/>
      <w:r>
        <w:rPr>
          <w:lang w:val="en-US"/>
        </w:rPr>
        <w:t>keywordsAdded.pt</w:t>
      </w:r>
      <w:proofErr w:type="gramEnd"/>
    </w:p>
    <w:p w14:paraId="25FE4F9E" w14:textId="77777777" w:rsidR="008A2032" w:rsidRDefault="008A2032" w:rsidP="008A2032">
      <w:pPr>
        <w:pStyle w:val="Body"/>
      </w:pPr>
      <w:r>
        <w:rPr>
          <w:rFonts w:ascii="Arial Unicode MS" w:hAnsi="Helvetica"/>
        </w:rPr>
        <w:t>——————————————————————————————————————————</w:t>
      </w:r>
    </w:p>
    <w:p w14:paraId="28411DB1" w14:textId="77777777" w:rsidR="008A2032" w:rsidRDefault="008A2032" w:rsidP="008A2032">
      <w:pPr>
        <w:pStyle w:val="Body"/>
      </w:pPr>
      <w:proofErr w:type="gramStart"/>
      <w:r>
        <w:t>let</w:t>
      </w:r>
      <w:proofErr w:type="gramEnd"/>
    </w:p>
    <w:p w14:paraId="651CD91A" w14:textId="77777777" w:rsidR="008A2032" w:rsidRDefault="008A2032" w:rsidP="008A2032">
      <w:pPr>
        <w:pStyle w:val="Body"/>
      </w:pPr>
      <w:proofErr w:type="spellStart"/>
      <w:proofErr w:type="gramStart"/>
      <w:r>
        <w:t>func</w:t>
      </w:r>
      <w:proofErr w:type="spellEnd"/>
      <w:proofErr w:type="gramEnd"/>
    </w:p>
    <w:p w14:paraId="1EC1B76E" w14:textId="77777777" w:rsidR="008A2032" w:rsidRDefault="008A2032" w:rsidP="008A2032">
      <w:pPr>
        <w:pStyle w:val="Body"/>
      </w:pPr>
      <w:proofErr w:type="gramStart"/>
      <w:r>
        <w:rPr>
          <w:lang w:val="en-US"/>
        </w:rPr>
        <w:t>switch</w:t>
      </w:r>
      <w:proofErr w:type="gramEnd"/>
    </w:p>
    <w:p w14:paraId="08A6A98B" w14:textId="77777777" w:rsidR="008A2032" w:rsidRDefault="008A2032" w:rsidP="008A2032">
      <w:pPr>
        <w:pStyle w:val="Body"/>
      </w:pPr>
      <w:proofErr w:type="gramStart"/>
      <w:r>
        <w:rPr>
          <w:lang w:val="fr-FR"/>
        </w:rPr>
        <w:t>default</w:t>
      </w:r>
      <w:proofErr w:type="gramEnd"/>
    </w:p>
    <w:p w14:paraId="7CC2DDE8" w14:textId="77777777" w:rsidR="008A2032" w:rsidRDefault="008A2032" w:rsidP="008A2032">
      <w:pPr>
        <w:pStyle w:val="Body"/>
      </w:pPr>
      <w:proofErr w:type="spellStart"/>
      <w:proofErr w:type="gramStart"/>
      <w:r>
        <w:t>elsif</w:t>
      </w:r>
      <w:proofErr w:type="spellEnd"/>
      <w:proofErr w:type="gramEnd"/>
    </w:p>
    <w:p w14:paraId="5AC8181F" w14:textId="77777777" w:rsidR="008A2032" w:rsidRDefault="008A2032" w:rsidP="008A2032">
      <w:pPr>
        <w:pStyle w:val="Body"/>
      </w:pPr>
      <w:r>
        <w:rPr>
          <w:lang w:val="nl-NL"/>
        </w:rPr>
        <w:t>loop</w:t>
      </w:r>
    </w:p>
    <w:p w14:paraId="49524D6E" w14:textId="77777777" w:rsidR="008A2032" w:rsidRDefault="008A2032" w:rsidP="008A2032">
      <w:pPr>
        <w:pStyle w:val="Body"/>
      </w:pPr>
      <w:proofErr w:type="gramStart"/>
      <w:r>
        <w:t>break</w:t>
      </w:r>
      <w:proofErr w:type="gramEnd"/>
    </w:p>
    <w:p w14:paraId="75714B93" w14:textId="77777777" w:rsidR="008A2032" w:rsidRDefault="008A2032" w:rsidP="008A2032">
      <w:pPr>
        <w:pStyle w:val="Body"/>
      </w:pPr>
      <w:proofErr w:type="gramStart"/>
      <w:r>
        <w:t>module</w:t>
      </w:r>
      <w:proofErr w:type="gramEnd"/>
    </w:p>
    <w:p w14:paraId="166D45B5" w14:textId="77777777" w:rsidR="008A2032" w:rsidRDefault="008A2032" w:rsidP="008A2032">
      <w:pPr>
        <w:pStyle w:val="Body"/>
      </w:pPr>
      <w:proofErr w:type="gramStart"/>
      <w:r>
        <w:t>extern</w:t>
      </w:r>
      <w:proofErr w:type="gramEnd"/>
    </w:p>
    <w:p w14:paraId="7917FB9B" w14:textId="77777777" w:rsidR="008A2032" w:rsidRDefault="008A2032" w:rsidP="008A2032">
      <w:pPr>
        <w:pStyle w:val="Body"/>
      </w:pPr>
    </w:p>
    <w:p w14:paraId="281C54C2" w14:textId="77777777" w:rsidR="008A2032" w:rsidRDefault="008A2032" w:rsidP="008A2032">
      <w:pPr>
        <w:pStyle w:val="Body"/>
      </w:pPr>
      <w:proofErr w:type="gramStart"/>
      <w:r>
        <w:t>string</w:t>
      </w:r>
      <w:proofErr w:type="gramEnd"/>
    </w:p>
    <w:p w14:paraId="61EC5C3C" w14:textId="77777777" w:rsidR="008A2032" w:rsidRDefault="008A2032" w:rsidP="008A2032">
      <w:pPr>
        <w:pStyle w:val="Body"/>
      </w:pPr>
      <w:r>
        <w:rPr>
          <w:rFonts w:ascii="Arial Unicode MS" w:hAnsi="Helvetica"/>
        </w:rPr>
        <w:t>——————————————————————————————————————————</w:t>
      </w:r>
    </w:p>
    <w:p w14:paraId="439B47C2" w14:textId="77777777" w:rsidR="008A2032" w:rsidRDefault="008A2032" w:rsidP="008A2032">
      <w:pPr>
        <w:pStyle w:val="Body"/>
      </w:pP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40"/>
        <w:gridCol w:w="2339"/>
        <w:gridCol w:w="2338"/>
        <w:gridCol w:w="2339"/>
      </w:tblGrid>
      <w:tr w:rsidR="008A2032" w14:paraId="6387A6C2" w14:textId="77777777" w:rsidTr="000570C0">
        <w:trPr>
          <w:trHeight w:val="488"/>
          <w:tblHeader/>
        </w:trPr>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1CAEC6"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69BED7"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CB20F0" w14:textId="77777777" w:rsidR="008A2032" w:rsidRDefault="008A2032" w:rsidP="000570C0">
            <w:pPr>
              <w:pStyle w:val="FreeForm"/>
            </w:pPr>
            <w:r>
              <w:rPr>
                <w:b/>
                <w:bCs/>
                <w:sz w:val="20"/>
                <w:szCs w:val="20"/>
              </w:rPr>
              <w:t>Old Compiler -e Output</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BB6111" w14:textId="77777777" w:rsidR="008A2032" w:rsidRDefault="008A2032" w:rsidP="000570C0">
            <w:pPr>
              <w:pStyle w:val="FreeForm"/>
            </w:pPr>
            <w:r>
              <w:rPr>
                <w:b/>
                <w:bCs/>
                <w:sz w:val="20"/>
                <w:szCs w:val="20"/>
              </w:rPr>
              <w:t>Drift Compiler -e Output</w:t>
            </w:r>
          </w:p>
        </w:tc>
      </w:tr>
      <w:tr w:rsidR="008A2032" w14:paraId="1255E11C" w14:textId="77777777" w:rsidTr="000570C0">
        <w:tblPrEx>
          <w:shd w:val="clear" w:color="auto" w:fill="auto"/>
        </w:tblPrEx>
        <w:trPr>
          <w:trHeight w:val="788"/>
        </w:trPr>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155BA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A2D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234D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91116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pLet</w:t>
            </w:r>
            <w:proofErr w:type="spellEnd"/>
            <w:r>
              <w:rPr>
                <w:rFonts w:ascii="Menlo"/>
                <w:sz w:val="22"/>
                <w:szCs w:val="22"/>
              </w:rPr>
              <w:t>)</w:t>
            </w:r>
          </w:p>
        </w:tc>
      </w:tr>
      <w:tr w:rsidR="008A2032" w14:paraId="7A53C6F0"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A99B3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B50FC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2B545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4F113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E6DDB0B"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3D73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64B79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40ED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B53E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pFunc</w:t>
            </w:r>
            <w:proofErr w:type="spellEnd"/>
            <w:r>
              <w:rPr>
                <w:rFonts w:ascii="Menlo"/>
                <w:sz w:val="22"/>
                <w:szCs w:val="22"/>
              </w:rPr>
              <w:t>)</w:t>
            </w:r>
          </w:p>
        </w:tc>
      </w:tr>
      <w:tr w:rsidR="008A2032" w14:paraId="56C1E68E"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91C0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34E2B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ADD8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41435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5E351CA3"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6B00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BB93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4E119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5525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pSwitch</w:t>
            </w:r>
            <w:proofErr w:type="spellEnd"/>
            <w:r>
              <w:rPr>
                <w:rFonts w:ascii="Menlo"/>
                <w:sz w:val="22"/>
                <w:szCs w:val="22"/>
              </w:rPr>
              <w:t>)</w:t>
            </w:r>
          </w:p>
        </w:tc>
      </w:tr>
      <w:tr w:rsidR="008A2032" w14:paraId="49C818B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98802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9BB2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0C9BB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F3E5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383C79A8"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687D9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A6FFA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A251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E06E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pDefault</w:t>
            </w:r>
            <w:proofErr w:type="spellEnd"/>
            <w:r>
              <w:rPr>
                <w:rFonts w:ascii="Menlo"/>
                <w:sz w:val="22"/>
                <w:szCs w:val="22"/>
              </w:rPr>
              <w:t>)</w:t>
            </w:r>
          </w:p>
        </w:tc>
      </w:tr>
      <w:tr w:rsidR="008A2032" w14:paraId="73487551"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13E76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A1AEF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305D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C2EE9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49C4D9EF"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9896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A151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885F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8814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pElsif</w:t>
            </w:r>
            <w:proofErr w:type="spellEnd"/>
            <w:r>
              <w:rPr>
                <w:rFonts w:ascii="Menlo"/>
                <w:sz w:val="22"/>
                <w:szCs w:val="22"/>
              </w:rPr>
              <w:t>)</w:t>
            </w:r>
          </w:p>
        </w:tc>
      </w:tr>
      <w:tr w:rsidR="008A2032" w14:paraId="157CDF07"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E98EC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8144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CFD94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ED2E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36753C7B"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4C87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C3F0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B8EE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5B17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pLoop</w:t>
            </w:r>
            <w:proofErr w:type="spellEnd"/>
            <w:r>
              <w:rPr>
                <w:rFonts w:ascii="Menlo"/>
                <w:sz w:val="22"/>
                <w:szCs w:val="22"/>
              </w:rPr>
              <w:t>)</w:t>
            </w:r>
          </w:p>
        </w:tc>
      </w:tr>
      <w:tr w:rsidR="008A2032" w14:paraId="2E8541E7"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9DFAE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F169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02217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CB2C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2E1CBF84"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DFB0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534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C32B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1BDD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pBreak</w:t>
            </w:r>
            <w:proofErr w:type="spellEnd"/>
            <w:r>
              <w:rPr>
                <w:rFonts w:ascii="Menlo"/>
                <w:sz w:val="22"/>
                <w:szCs w:val="22"/>
              </w:rPr>
              <w:t>)</w:t>
            </w:r>
          </w:p>
        </w:tc>
      </w:tr>
      <w:tr w:rsidR="008A2032" w14:paraId="6A18B056"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EBFFB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BD3A3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6F0EB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39DC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76CBAD6"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1B36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BB457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3B22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B7560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pModule</w:t>
            </w:r>
            <w:proofErr w:type="spellEnd"/>
            <w:r>
              <w:rPr>
                <w:rFonts w:ascii="Menlo"/>
                <w:sz w:val="22"/>
                <w:szCs w:val="22"/>
              </w:rPr>
              <w:t>)</w:t>
            </w:r>
          </w:p>
        </w:tc>
      </w:tr>
      <w:tr w:rsidR="008A2032" w14:paraId="0C8B3F3D"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891A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08EC2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58029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670D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34CD630A" w14:textId="77777777" w:rsidTr="000570C0">
        <w:tblPrEx>
          <w:shd w:val="clear" w:color="auto" w:fill="auto"/>
        </w:tblPrEx>
        <w:trPr>
          <w:trHeight w:val="785"/>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05AE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12939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4082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A92C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r>
              <w:rPr>
                <w:rFonts w:ascii="Menlo"/>
                <w:sz w:val="22"/>
                <w:szCs w:val="22"/>
              </w:rPr>
              <w:t xml:space="preserve"> (screened to </w:t>
            </w:r>
            <w:proofErr w:type="spellStart"/>
            <w:r>
              <w:rPr>
                <w:rFonts w:ascii="Menlo"/>
                <w:sz w:val="22"/>
                <w:szCs w:val="22"/>
              </w:rPr>
              <w:t>pExtern</w:t>
            </w:r>
            <w:proofErr w:type="spellEnd"/>
            <w:r>
              <w:rPr>
                <w:rFonts w:ascii="Menlo"/>
                <w:sz w:val="22"/>
                <w:szCs w:val="22"/>
              </w:rPr>
              <w:t>)</w:t>
            </w:r>
          </w:p>
        </w:tc>
      </w:tr>
      <w:tr w:rsidR="008A2032" w14:paraId="1BAABEBD"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5D377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4EED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AE96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08B23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58BDBAE"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42B7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3F65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DD1A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10D36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0D62063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78F4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C18F2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9DD9F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C053F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2280E7DB"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563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071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8E46E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434A2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4D70E750"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4B71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5181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8A428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27583D" w14:textId="77777777" w:rsidR="008A2032" w:rsidRDefault="008A2032" w:rsidP="000570C0"/>
        </w:tc>
      </w:tr>
      <w:tr w:rsidR="008A2032" w14:paraId="3792E33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6C90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AA04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4A1EF"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5203E" w14:textId="77777777" w:rsidR="008A2032" w:rsidRDefault="008A2032" w:rsidP="000570C0"/>
        </w:tc>
      </w:tr>
      <w:tr w:rsidR="008A2032" w14:paraId="37DA8FED"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4404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C1ADB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3236DA"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6EF5DB" w14:textId="77777777" w:rsidR="008A2032" w:rsidRDefault="008A2032" w:rsidP="000570C0"/>
        </w:tc>
      </w:tr>
      <w:tr w:rsidR="008A2032" w14:paraId="44F126FD"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D047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62088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3C8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867C1" w14:textId="77777777" w:rsidR="008A2032" w:rsidRDefault="008A2032" w:rsidP="000570C0"/>
        </w:tc>
      </w:tr>
      <w:tr w:rsidR="008A2032" w14:paraId="6D50B456"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1838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CF1CF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982566"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DF8DD2" w14:textId="77777777" w:rsidR="008A2032" w:rsidRDefault="008A2032" w:rsidP="000570C0"/>
        </w:tc>
      </w:tr>
      <w:tr w:rsidR="008A2032" w14:paraId="3E27E4A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33B9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B2869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2548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D19AAF" w14:textId="77777777" w:rsidR="008A2032" w:rsidRDefault="008A2032" w:rsidP="000570C0"/>
        </w:tc>
      </w:tr>
      <w:tr w:rsidR="008A2032" w14:paraId="4262C846"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C5DB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2363E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BB65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FB86C" w14:textId="77777777" w:rsidR="008A2032" w:rsidRDefault="008A2032" w:rsidP="000570C0"/>
        </w:tc>
      </w:tr>
      <w:tr w:rsidR="008A2032" w14:paraId="21E1C591"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A9F26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461F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FC5D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863D12" w14:textId="77777777" w:rsidR="008A2032" w:rsidRDefault="008A2032" w:rsidP="000570C0"/>
        </w:tc>
      </w:tr>
      <w:tr w:rsidR="008A2032" w14:paraId="5EE83ABF"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65000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FCB4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6A456"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B318A" w14:textId="77777777" w:rsidR="008A2032" w:rsidRDefault="008A2032" w:rsidP="000570C0"/>
        </w:tc>
      </w:tr>
      <w:tr w:rsidR="008A2032" w14:paraId="57480245"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22936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D53A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EC57E"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B69D5" w14:textId="77777777" w:rsidR="008A2032" w:rsidRDefault="008A2032" w:rsidP="000570C0"/>
        </w:tc>
      </w:tr>
      <w:tr w:rsidR="008A2032" w14:paraId="2EF40BF7"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8BEE8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991C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91FC9"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F5275E" w14:textId="77777777" w:rsidR="008A2032" w:rsidRDefault="008A2032" w:rsidP="000570C0"/>
        </w:tc>
      </w:tr>
      <w:tr w:rsidR="008A2032" w14:paraId="7D59C23E"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7BD7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9076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CCED4"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479CDE" w14:textId="77777777" w:rsidR="008A2032" w:rsidRDefault="008A2032" w:rsidP="000570C0"/>
        </w:tc>
      </w:tr>
      <w:tr w:rsidR="008A2032" w14:paraId="0A7BE0EA"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7DBD4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4520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5C61D0"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213F09" w14:textId="77777777" w:rsidR="008A2032" w:rsidRDefault="008A2032" w:rsidP="000570C0"/>
        </w:tc>
      </w:tr>
      <w:tr w:rsidR="008A2032" w14:paraId="09E36D5B"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01DA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2EE67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D1A2E"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24F92" w14:textId="77777777" w:rsidR="008A2032" w:rsidRDefault="008A2032" w:rsidP="000570C0"/>
        </w:tc>
      </w:tr>
      <w:tr w:rsidR="008A2032" w14:paraId="3B48E9BE"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E7035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770A4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D2F7BA"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6668C" w14:textId="77777777" w:rsidR="008A2032" w:rsidRDefault="008A2032" w:rsidP="000570C0"/>
        </w:tc>
      </w:tr>
      <w:tr w:rsidR="008A2032" w14:paraId="52CE43D1"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BF28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D4942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3F43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D5C64" w14:textId="77777777" w:rsidR="008A2032" w:rsidRDefault="008A2032" w:rsidP="000570C0"/>
        </w:tc>
      </w:tr>
      <w:tr w:rsidR="008A2032" w14:paraId="1BEA8AD5"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C7A7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C2593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E602E6"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A22EC" w14:textId="77777777" w:rsidR="008A2032" w:rsidRDefault="008A2032" w:rsidP="000570C0"/>
        </w:tc>
      </w:tr>
      <w:tr w:rsidR="008A2032" w14:paraId="4963288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CD1B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66262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1B939"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B9580" w14:textId="77777777" w:rsidR="008A2032" w:rsidRDefault="008A2032" w:rsidP="000570C0"/>
        </w:tc>
      </w:tr>
      <w:tr w:rsidR="008A2032" w14:paraId="10D1F23B"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1621B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17B06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D6903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78E7C" w14:textId="77777777" w:rsidR="008A2032" w:rsidRDefault="008A2032" w:rsidP="000570C0"/>
        </w:tc>
      </w:tr>
      <w:tr w:rsidR="008A2032" w14:paraId="35341B7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68A5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5FB5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F7A98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302624" w14:textId="77777777" w:rsidR="008A2032" w:rsidRDefault="008A2032" w:rsidP="000570C0"/>
        </w:tc>
      </w:tr>
      <w:tr w:rsidR="008A2032" w14:paraId="2841326A"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0E0BF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ED6F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EDB87"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C89D24" w14:textId="77777777" w:rsidR="008A2032" w:rsidRDefault="008A2032" w:rsidP="000570C0"/>
        </w:tc>
      </w:tr>
      <w:tr w:rsidR="008A2032" w14:paraId="74B11B6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37D92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2CCC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650FF"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E1FA7" w14:textId="77777777" w:rsidR="008A2032" w:rsidRDefault="008A2032" w:rsidP="000570C0"/>
        </w:tc>
      </w:tr>
      <w:tr w:rsidR="008A2032" w14:paraId="1B3DB2F2"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591D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9BB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5A66F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D91C3" w14:textId="77777777" w:rsidR="008A2032" w:rsidRDefault="008A2032" w:rsidP="000570C0"/>
        </w:tc>
      </w:tr>
      <w:tr w:rsidR="008A2032" w14:paraId="50AB82B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069D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3311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EA78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DC92C" w14:textId="77777777" w:rsidR="008A2032" w:rsidRDefault="008A2032" w:rsidP="000570C0"/>
        </w:tc>
      </w:tr>
      <w:tr w:rsidR="008A2032" w14:paraId="528B2735"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359E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D23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3709BF"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7D9A09" w14:textId="77777777" w:rsidR="008A2032" w:rsidRDefault="008A2032" w:rsidP="000570C0"/>
        </w:tc>
      </w:tr>
      <w:tr w:rsidR="008A2032" w14:paraId="37A5314F"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BF13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1F0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F9AD2"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F36CE5" w14:textId="77777777" w:rsidR="008A2032" w:rsidRDefault="008A2032" w:rsidP="000570C0"/>
        </w:tc>
      </w:tr>
      <w:tr w:rsidR="008A2032" w14:paraId="222CD37F"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16C4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84C68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1DD60"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5670A9" w14:textId="77777777" w:rsidR="008A2032" w:rsidRDefault="008A2032" w:rsidP="000570C0"/>
        </w:tc>
      </w:tr>
      <w:tr w:rsidR="008A2032" w14:paraId="4A36DBB7"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694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5C7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7B36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AB2B7" w14:textId="77777777" w:rsidR="008A2032" w:rsidRDefault="008A2032" w:rsidP="000570C0"/>
        </w:tc>
      </w:tr>
      <w:tr w:rsidR="008A2032" w14:paraId="4E96C9A6"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7CF0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EE075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BD572"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8252C" w14:textId="77777777" w:rsidR="008A2032" w:rsidRDefault="008A2032" w:rsidP="000570C0"/>
        </w:tc>
      </w:tr>
      <w:tr w:rsidR="008A2032" w14:paraId="25D115C8"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C2B5C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C4704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143D97"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8BB5FA" w14:textId="77777777" w:rsidR="008A2032" w:rsidRDefault="008A2032" w:rsidP="000570C0"/>
        </w:tc>
      </w:tr>
      <w:tr w:rsidR="008A2032" w14:paraId="60B7CA50"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3D6AF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CEF8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BED70E"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4CFDF6" w14:textId="77777777" w:rsidR="008A2032" w:rsidRDefault="008A2032" w:rsidP="000570C0"/>
        </w:tc>
      </w:tr>
      <w:tr w:rsidR="008A2032" w14:paraId="112ACAB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95A5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ACDE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07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88A9F" w14:textId="77777777" w:rsidR="008A2032" w:rsidRDefault="008A2032" w:rsidP="000570C0"/>
        </w:tc>
      </w:tr>
      <w:tr w:rsidR="008A2032" w14:paraId="052841A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0410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BB5BE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C13C6E"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381270" w14:textId="77777777" w:rsidR="008A2032" w:rsidRDefault="008A2032" w:rsidP="000570C0"/>
        </w:tc>
      </w:tr>
      <w:tr w:rsidR="008A2032" w14:paraId="5DEE6FA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BA43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8D30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4EB7D"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9B17D7" w14:textId="77777777" w:rsidR="008A2032" w:rsidRDefault="008A2032" w:rsidP="000570C0"/>
        </w:tc>
      </w:tr>
      <w:tr w:rsidR="008A2032" w14:paraId="17F5F1AE"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3DCCE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EBA4F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23B3A1"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AEE78D" w14:textId="77777777" w:rsidR="008A2032" w:rsidRDefault="008A2032" w:rsidP="000570C0"/>
        </w:tc>
      </w:tr>
      <w:tr w:rsidR="008A2032" w14:paraId="7304C2E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5519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7DC3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A89D20"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0986F" w14:textId="77777777" w:rsidR="008A2032" w:rsidRDefault="008A2032" w:rsidP="000570C0"/>
        </w:tc>
      </w:tr>
      <w:tr w:rsidR="008A2032" w14:paraId="258F64A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B6C77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E806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60283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47091" w14:textId="77777777" w:rsidR="008A2032" w:rsidRDefault="008A2032" w:rsidP="000570C0"/>
        </w:tc>
      </w:tr>
      <w:tr w:rsidR="008A2032" w14:paraId="42657212"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15762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23F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F192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543C3" w14:textId="77777777" w:rsidR="008A2032" w:rsidRDefault="008A2032" w:rsidP="000570C0"/>
        </w:tc>
      </w:tr>
      <w:tr w:rsidR="008A2032" w14:paraId="7DDBD89C"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D5FB6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A503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552B6"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C2D114" w14:textId="77777777" w:rsidR="008A2032" w:rsidRDefault="008A2032" w:rsidP="000570C0"/>
        </w:tc>
      </w:tr>
      <w:tr w:rsidR="008A2032" w14:paraId="14E577FD"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1CB8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A322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2742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CEFDA4" w14:textId="77777777" w:rsidR="008A2032" w:rsidRDefault="008A2032" w:rsidP="000570C0"/>
        </w:tc>
      </w:tr>
      <w:tr w:rsidR="008A2032" w14:paraId="42737785"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8DEA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394C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2F486B"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A1E92" w14:textId="77777777" w:rsidR="008A2032" w:rsidRDefault="008A2032" w:rsidP="000570C0"/>
        </w:tc>
      </w:tr>
      <w:tr w:rsidR="008A2032" w14:paraId="29FADCF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CF0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EA6E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53812"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44C9B4" w14:textId="77777777" w:rsidR="008A2032" w:rsidRDefault="008A2032" w:rsidP="000570C0"/>
        </w:tc>
      </w:tr>
      <w:tr w:rsidR="008A2032" w14:paraId="2BC6A630"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FB446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7CBD8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F92C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2F8323" w14:textId="77777777" w:rsidR="008A2032" w:rsidRDefault="008A2032" w:rsidP="000570C0"/>
        </w:tc>
      </w:tr>
      <w:tr w:rsidR="008A2032" w14:paraId="53CE182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5C6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0850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C7008"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29A81" w14:textId="77777777" w:rsidR="008A2032" w:rsidRDefault="008A2032" w:rsidP="000570C0"/>
        </w:tc>
      </w:tr>
      <w:tr w:rsidR="008A2032" w14:paraId="0402A064"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1B9C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1F6A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20C7FF"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58596" w14:textId="77777777" w:rsidR="008A2032" w:rsidRDefault="008A2032" w:rsidP="000570C0"/>
        </w:tc>
      </w:tr>
      <w:tr w:rsidR="008A2032" w14:paraId="3DE89AC3"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FC81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BD0D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C730F3"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DD59D" w14:textId="77777777" w:rsidR="008A2032" w:rsidRDefault="008A2032" w:rsidP="000570C0"/>
        </w:tc>
      </w:tr>
      <w:tr w:rsidR="008A2032" w14:paraId="21F9440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86038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433AD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347B21"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64901B" w14:textId="77777777" w:rsidR="008A2032" w:rsidRDefault="008A2032" w:rsidP="000570C0"/>
        </w:tc>
      </w:tr>
      <w:tr w:rsidR="008A2032" w14:paraId="212F40BF"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3DA3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C7851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4988D1"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27C17" w14:textId="77777777" w:rsidR="008A2032" w:rsidRDefault="008A2032" w:rsidP="000570C0"/>
        </w:tc>
      </w:tr>
      <w:tr w:rsidR="008A2032" w14:paraId="79E985B9"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3905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43E5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E8F51C"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1B05" w14:textId="77777777" w:rsidR="008A2032" w:rsidRDefault="008A2032" w:rsidP="000570C0"/>
        </w:tc>
      </w:tr>
      <w:tr w:rsidR="008A2032" w14:paraId="3267C7CF"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BC149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6F1E4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A5F51"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77D1E" w14:textId="77777777" w:rsidR="008A2032" w:rsidRDefault="008A2032" w:rsidP="000570C0"/>
        </w:tc>
      </w:tr>
      <w:tr w:rsidR="008A2032" w14:paraId="4D824866"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6916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9EB46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7C0CB6"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A9E3" w14:textId="77777777" w:rsidR="008A2032" w:rsidRDefault="008A2032" w:rsidP="000570C0"/>
        </w:tc>
      </w:tr>
      <w:tr w:rsidR="008A2032" w14:paraId="1730293A" w14:textId="77777777" w:rsidTr="000570C0">
        <w:tblPrEx>
          <w:shd w:val="clear" w:color="auto" w:fill="auto"/>
        </w:tblPrEx>
        <w:trPr>
          <w:trHeight w:val="279"/>
        </w:trPr>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0504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B4FB8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2333CE" w14:textId="77777777" w:rsidR="008A2032" w:rsidRDefault="008A2032" w:rsidP="000570C0"/>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728AB" w14:textId="77777777" w:rsidR="008A2032" w:rsidRDefault="008A2032" w:rsidP="000570C0"/>
        </w:tc>
      </w:tr>
    </w:tbl>
    <w:p w14:paraId="2DAA4859" w14:textId="77777777" w:rsidR="008A2032" w:rsidRDefault="008A2032" w:rsidP="008A2032">
      <w:pPr>
        <w:pStyle w:val="Body"/>
      </w:pPr>
    </w:p>
    <w:p w14:paraId="78A65399" w14:textId="77777777" w:rsidR="008A2032" w:rsidRDefault="008A2032" w:rsidP="008A2032">
      <w:pPr>
        <w:pStyle w:val="Body"/>
      </w:pPr>
    </w:p>
    <w:p w14:paraId="4D1E02E6" w14:textId="77777777" w:rsidR="008A2032" w:rsidRDefault="008A2032" w:rsidP="008A2032">
      <w:pPr>
        <w:pStyle w:val="Body"/>
      </w:pPr>
    </w:p>
    <w:p w14:paraId="5BE33B73" w14:textId="77777777" w:rsidR="008A2032" w:rsidRDefault="008A2032" w:rsidP="008A2032">
      <w:pPr>
        <w:pStyle w:val="Body"/>
      </w:pPr>
    </w:p>
    <w:p w14:paraId="13621224" w14:textId="77777777" w:rsidR="008A2032" w:rsidRDefault="008A2032" w:rsidP="008A2032">
      <w:pPr>
        <w:pStyle w:val="Body"/>
      </w:pPr>
    </w:p>
    <w:p w14:paraId="345EA7BA" w14:textId="77777777" w:rsidR="008A2032" w:rsidRDefault="008A2032" w:rsidP="008A2032">
      <w:pPr>
        <w:pStyle w:val="Body"/>
      </w:pPr>
    </w:p>
    <w:p w14:paraId="2E554A56" w14:textId="77777777" w:rsidR="008A2032" w:rsidRDefault="008A2032" w:rsidP="008A2032">
      <w:pPr>
        <w:pStyle w:val="Body"/>
      </w:pPr>
    </w:p>
    <w:p w14:paraId="51A0F65D" w14:textId="77777777" w:rsidR="008A2032" w:rsidRDefault="008A2032" w:rsidP="008A2032">
      <w:pPr>
        <w:pStyle w:val="Body"/>
      </w:pPr>
    </w:p>
    <w:p w14:paraId="1FE2098C" w14:textId="77777777" w:rsidR="008A2032" w:rsidRPr="008A2032" w:rsidRDefault="008A2032" w:rsidP="008A2032">
      <w:pPr>
        <w:pStyle w:val="Heading"/>
        <w:numPr>
          <w:ilvl w:val="0"/>
          <w:numId w:val="5"/>
        </w:numPr>
        <w:rPr>
          <w:sz w:val="32"/>
          <w:szCs w:val="32"/>
        </w:rPr>
      </w:pPr>
      <w:r w:rsidRPr="008A2032">
        <w:rPr>
          <w:sz w:val="32"/>
          <w:szCs w:val="32"/>
        </w:rPr>
        <w:t xml:space="preserve">Removing support for </w:t>
      </w:r>
      <w:r w:rsidRPr="008A2032">
        <w:rPr>
          <w:rFonts w:hAnsi="Helvetica"/>
          <w:sz w:val="32"/>
          <w:szCs w:val="32"/>
        </w:rPr>
        <w:t>“</w:t>
      </w:r>
      <w:r w:rsidRPr="008A2032">
        <w:rPr>
          <w:sz w:val="32"/>
          <w:szCs w:val="32"/>
        </w:rPr>
        <w:t>then</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until</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do</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program</w:t>
      </w:r>
      <w:r w:rsidRPr="008A2032">
        <w:rPr>
          <w:rFonts w:hAnsi="Helvetica"/>
          <w:sz w:val="32"/>
          <w:szCs w:val="32"/>
        </w:rPr>
        <w:t>”</w:t>
      </w:r>
      <w:r w:rsidRPr="008A2032">
        <w:rPr>
          <w:sz w:val="32"/>
          <w:szCs w:val="32"/>
        </w:rPr>
        <w:t xml:space="preserve">, </w:t>
      </w:r>
      <w:r w:rsidRPr="008A2032">
        <w:rPr>
          <w:rFonts w:hAnsi="Helvetica"/>
          <w:sz w:val="32"/>
          <w:szCs w:val="32"/>
        </w:rPr>
        <w:t>“</w:t>
      </w:r>
      <w:proofErr w:type="spellStart"/>
      <w:r w:rsidRPr="008A2032">
        <w:rPr>
          <w:sz w:val="32"/>
          <w:szCs w:val="32"/>
        </w:rPr>
        <w:t>const</w:t>
      </w:r>
      <w:proofErr w:type="spellEnd"/>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procedure</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lang w:val="nl-NL"/>
        </w:rPr>
        <w:t>begin</w:t>
      </w:r>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repeat</w:t>
      </w:r>
      <w:r w:rsidRPr="008A2032">
        <w:rPr>
          <w:rFonts w:hAnsi="Helvetica"/>
          <w:sz w:val="32"/>
          <w:szCs w:val="32"/>
        </w:rPr>
        <w:t>”</w:t>
      </w:r>
      <w:r w:rsidRPr="008A2032">
        <w:rPr>
          <w:sz w:val="32"/>
          <w:szCs w:val="32"/>
        </w:rPr>
        <w:t xml:space="preserve">, and </w:t>
      </w:r>
      <w:r w:rsidRPr="008A2032">
        <w:rPr>
          <w:rFonts w:hAnsi="Helvetica"/>
          <w:sz w:val="32"/>
          <w:szCs w:val="32"/>
        </w:rPr>
        <w:t>“</w:t>
      </w:r>
      <w:r w:rsidRPr="008A2032">
        <w:rPr>
          <w:sz w:val="32"/>
          <w:szCs w:val="32"/>
        </w:rPr>
        <w:t>char</w:t>
      </w:r>
      <w:r w:rsidRPr="008A2032">
        <w:rPr>
          <w:rFonts w:hAnsi="Helvetica"/>
          <w:sz w:val="32"/>
          <w:szCs w:val="32"/>
        </w:rPr>
        <w:t>”</w:t>
      </w:r>
    </w:p>
    <w:p w14:paraId="3D95082A" w14:textId="77777777" w:rsidR="008A2032" w:rsidRDefault="008A2032" w:rsidP="008A2032">
      <w:pPr>
        <w:pStyle w:val="Body"/>
      </w:pPr>
    </w:p>
    <w:p w14:paraId="196717F7" w14:textId="77777777" w:rsidR="008A2032" w:rsidRDefault="008A2032" w:rsidP="008A2032">
      <w:pPr>
        <w:pStyle w:val="Body"/>
      </w:pPr>
      <w:r>
        <w:rPr>
          <w:lang w:val="en-US"/>
        </w:rPr>
        <w:t xml:space="preserve">We then removed the </w:t>
      </w:r>
      <w:proofErr w:type="spellStart"/>
      <w:r>
        <w:rPr>
          <w:lang w:val="en-US"/>
        </w:rPr>
        <w:t>pt-pascal</w:t>
      </w:r>
      <w:proofErr w:type="spellEnd"/>
      <w:r>
        <w:rPr>
          <w:lang w:val="en-US"/>
        </w:rPr>
        <w:t xml:space="preserve"> keywords that were no longer welcome in drift. To test if they were removed with prejudice, we created a test file with each line containing one of them. We hope that they are identified as a series of letters, and output a </w:t>
      </w:r>
      <w:proofErr w:type="spellStart"/>
      <w:r>
        <w:rPr>
          <w:lang w:val="en-US"/>
        </w:rPr>
        <w:t>pIdentifier</w:t>
      </w:r>
      <w:proofErr w:type="spellEnd"/>
      <w:r>
        <w:rPr>
          <w:lang w:val="en-US"/>
        </w:rPr>
        <w:t xml:space="preserve"> that no longer screens to any other syntax token.</w:t>
      </w:r>
    </w:p>
    <w:p w14:paraId="230F1701" w14:textId="77777777" w:rsidR="008A2032" w:rsidRDefault="008A2032" w:rsidP="008A2032">
      <w:pPr>
        <w:pStyle w:val="Body"/>
      </w:pPr>
    </w:p>
    <w:p w14:paraId="14F244A7" w14:textId="77777777" w:rsidR="008A2032" w:rsidRDefault="008A2032" w:rsidP="008A2032">
      <w:pPr>
        <w:pStyle w:val="Body"/>
      </w:pPr>
    </w:p>
    <w:p w14:paraId="2D40727E" w14:textId="77777777" w:rsidR="008A2032" w:rsidRDefault="008A2032" w:rsidP="008A2032">
      <w:pPr>
        <w:pStyle w:val="Body"/>
      </w:pPr>
      <w:proofErr w:type="gramStart"/>
      <w:r>
        <w:rPr>
          <w:lang w:val="en-US"/>
        </w:rPr>
        <w:t>keywordsRemoved.pt</w:t>
      </w:r>
      <w:proofErr w:type="gramEnd"/>
    </w:p>
    <w:p w14:paraId="1C750B9D" w14:textId="77777777" w:rsidR="008A2032" w:rsidRDefault="008A2032" w:rsidP="008A2032">
      <w:pPr>
        <w:pStyle w:val="Body"/>
      </w:pPr>
      <w:r>
        <w:rPr>
          <w:rFonts w:ascii="Arial Unicode MS" w:hAnsi="Helvetica"/>
        </w:rPr>
        <w:t>——————————————————————————————————————————</w:t>
      </w:r>
    </w:p>
    <w:p w14:paraId="514B5695" w14:textId="77777777" w:rsidR="008A2032" w:rsidRDefault="008A2032" w:rsidP="008A2032">
      <w:pPr>
        <w:pStyle w:val="Body"/>
      </w:pPr>
      <w:proofErr w:type="gramStart"/>
      <w:r>
        <w:rPr>
          <w:lang w:val="en-US"/>
        </w:rPr>
        <w:t>then</w:t>
      </w:r>
      <w:proofErr w:type="gramEnd"/>
    </w:p>
    <w:p w14:paraId="52457615" w14:textId="77777777" w:rsidR="008A2032" w:rsidRDefault="008A2032" w:rsidP="008A2032">
      <w:pPr>
        <w:pStyle w:val="Body"/>
      </w:pPr>
      <w:proofErr w:type="gramStart"/>
      <w:r>
        <w:rPr>
          <w:lang w:val="en-US"/>
        </w:rPr>
        <w:t>until</w:t>
      </w:r>
      <w:proofErr w:type="gramEnd"/>
    </w:p>
    <w:p w14:paraId="4DCFE94E" w14:textId="77777777" w:rsidR="008A2032" w:rsidRDefault="008A2032" w:rsidP="008A2032">
      <w:pPr>
        <w:pStyle w:val="Body"/>
      </w:pPr>
      <w:proofErr w:type="gramStart"/>
      <w:r>
        <w:t>do</w:t>
      </w:r>
      <w:proofErr w:type="gramEnd"/>
    </w:p>
    <w:p w14:paraId="3C3641D5" w14:textId="77777777" w:rsidR="008A2032" w:rsidRDefault="008A2032" w:rsidP="008A2032">
      <w:pPr>
        <w:pStyle w:val="Body"/>
      </w:pPr>
      <w:proofErr w:type="gramStart"/>
      <w:r>
        <w:t>program</w:t>
      </w:r>
      <w:proofErr w:type="gramEnd"/>
    </w:p>
    <w:p w14:paraId="088862D2" w14:textId="77777777" w:rsidR="008A2032" w:rsidRDefault="008A2032" w:rsidP="008A2032">
      <w:pPr>
        <w:pStyle w:val="Body"/>
      </w:pPr>
      <w:proofErr w:type="spellStart"/>
      <w:proofErr w:type="gramStart"/>
      <w:r>
        <w:t>const</w:t>
      </w:r>
      <w:proofErr w:type="spellEnd"/>
      <w:proofErr w:type="gramEnd"/>
    </w:p>
    <w:p w14:paraId="7343CEFA" w14:textId="77777777" w:rsidR="008A2032" w:rsidRDefault="008A2032" w:rsidP="008A2032">
      <w:pPr>
        <w:pStyle w:val="Body"/>
      </w:pPr>
      <w:proofErr w:type="gramStart"/>
      <w:r>
        <w:t>procedure</w:t>
      </w:r>
      <w:proofErr w:type="gramEnd"/>
    </w:p>
    <w:p w14:paraId="0B6851F9" w14:textId="77777777" w:rsidR="008A2032" w:rsidRDefault="008A2032" w:rsidP="008A2032">
      <w:pPr>
        <w:pStyle w:val="Body"/>
      </w:pPr>
      <w:r>
        <w:rPr>
          <w:lang w:val="nl-NL"/>
        </w:rPr>
        <w:t>begin</w:t>
      </w:r>
    </w:p>
    <w:p w14:paraId="3C1D6864" w14:textId="77777777" w:rsidR="008A2032" w:rsidRDefault="008A2032" w:rsidP="008A2032">
      <w:pPr>
        <w:pStyle w:val="Body"/>
      </w:pPr>
      <w:proofErr w:type="gramStart"/>
      <w:r>
        <w:rPr>
          <w:lang w:val="en-US"/>
        </w:rPr>
        <w:t>repeat</w:t>
      </w:r>
      <w:proofErr w:type="gramEnd"/>
    </w:p>
    <w:p w14:paraId="4F3AA13D" w14:textId="77777777" w:rsidR="008A2032" w:rsidRDefault="008A2032" w:rsidP="008A2032">
      <w:pPr>
        <w:pStyle w:val="Body"/>
      </w:pPr>
    </w:p>
    <w:p w14:paraId="174883FE" w14:textId="77777777" w:rsidR="008A2032" w:rsidRDefault="008A2032" w:rsidP="008A2032">
      <w:pPr>
        <w:pStyle w:val="Body"/>
      </w:pPr>
      <w:proofErr w:type="gramStart"/>
      <w:r>
        <w:t>char</w:t>
      </w:r>
      <w:proofErr w:type="gramEnd"/>
    </w:p>
    <w:p w14:paraId="53FC7127" w14:textId="77777777" w:rsidR="008A2032" w:rsidRDefault="008A2032" w:rsidP="008A2032">
      <w:pPr>
        <w:pStyle w:val="Body"/>
      </w:pPr>
      <w:r>
        <w:rPr>
          <w:rFonts w:ascii="Arial Unicode MS" w:hAnsi="Helvetica"/>
        </w:rPr>
        <w:t>——————————————————————————————————————————</w:t>
      </w:r>
    </w:p>
    <w:p w14:paraId="168DC2C2" w14:textId="77777777" w:rsidR="008A2032" w:rsidRDefault="008A2032" w:rsidP="008A2032">
      <w:pPr>
        <w:pStyle w:val="Body"/>
      </w:pPr>
    </w:p>
    <w:p w14:paraId="57753AEE"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68F3D729"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62ADFA"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B930C7"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911DC7"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30532D" w14:textId="77777777" w:rsidR="008A2032" w:rsidRDefault="008A2032" w:rsidP="000570C0">
            <w:pPr>
              <w:pStyle w:val="FreeForm"/>
            </w:pPr>
            <w:r>
              <w:rPr>
                <w:b/>
                <w:bCs/>
                <w:sz w:val="20"/>
                <w:szCs w:val="20"/>
              </w:rPr>
              <w:t>Drift Compiler -e Output</w:t>
            </w:r>
          </w:p>
        </w:tc>
      </w:tr>
      <w:tr w:rsidR="008A2032" w14:paraId="18254066" w14:textId="77777777" w:rsidTr="000570C0">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23CB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0769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1B87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pElse</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4FCA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66D6346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24358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27AB1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DC03D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8B876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4CBF5ADE"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590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9A32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54AB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01AC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1D77BC4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0DE10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7F60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5F1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3C32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5985DEC7"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F870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CD69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7122A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pPacked</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BBC5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72FE948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04B7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1BDF8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B536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9A641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4CFED64B"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94040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6AB75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84C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pCase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2CBB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624203F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6FE3C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81E55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472BB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64FCC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8F8FD99"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F9C0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1D5A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DED72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pWhile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047A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13AA9AA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5B81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1323B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4DFE8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2A026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544997B7"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C013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6665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080D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pSwitch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B167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1B0DEA5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E221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7DD7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B4632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4D143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48EFB05C"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3A2F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06A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3DF87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pDefault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0C2D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508B005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D95B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61EB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8649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CCAC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200EF765"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97F1B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13F4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5E81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r>
              <w:rPr>
                <w:rFonts w:ascii="Menlo"/>
                <w:sz w:val="22"/>
                <w:szCs w:val="22"/>
              </w:rPr>
              <w:t xml:space="preserve"> (screened to </w:t>
            </w:r>
            <w:proofErr w:type="spellStart"/>
            <w:r>
              <w:rPr>
                <w:rFonts w:ascii="Menlo"/>
                <w:sz w:val="22"/>
                <w:szCs w:val="22"/>
              </w:rPr>
              <w:t>pModule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260EB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4F976DB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595A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BB688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A6183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C355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5FD4DC6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93CA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9BD5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0D20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604D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00EF481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18915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8CB7B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70735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04DF1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7775DD5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ACEF1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E598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D1F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BD4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344DA4CF"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954A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F27DA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CABBB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14695" w14:textId="77777777" w:rsidR="008A2032" w:rsidRDefault="008A2032" w:rsidP="000570C0"/>
        </w:tc>
      </w:tr>
      <w:tr w:rsidR="008A2032" w14:paraId="2172509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87B8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66E9B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FFF5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4B1B5" w14:textId="77777777" w:rsidR="008A2032" w:rsidRDefault="008A2032" w:rsidP="000570C0"/>
        </w:tc>
      </w:tr>
      <w:tr w:rsidR="008A2032" w14:paraId="706FB24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8955B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A935A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D078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96FCDE" w14:textId="77777777" w:rsidR="008A2032" w:rsidRDefault="008A2032" w:rsidP="000570C0"/>
        </w:tc>
      </w:tr>
      <w:tr w:rsidR="008A2032" w14:paraId="0410253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741A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DB6C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A8CD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1B1C0F" w14:textId="77777777" w:rsidR="008A2032" w:rsidRDefault="008A2032" w:rsidP="000570C0"/>
        </w:tc>
      </w:tr>
      <w:tr w:rsidR="008A2032" w14:paraId="58E9007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0B0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F8CC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084F5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8740E" w14:textId="77777777" w:rsidR="008A2032" w:rsidRDefault="008A2032" w:rsidP="000570C0"/>
        </w:tc>
      </w:tr>
      <w:tr w:rsidR="008A2032" w14:paraId="32823C6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2FA9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36EC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CD97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FDE5C" w14:textId="77777777" w:rsidR="008A2032" w:rsidRDefault="008A2032" w:rsidP="000570C0"/>
        </w:tc>
      </w:tr>
      <w:tr w:rsidR="008A2032" w14:paraId="779C083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2F74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4644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81F0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B5FEE" w14:textId="77777777" w:rsidR="008A2032" w:rsidRDefault="008A2032" w:rsidP="000570C0"/>
        </w:tc>
      </w:tr>
      <w:tr w:rsidR="008A2032" w14:paraId="1CE5069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3651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7A18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FE0A4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D2BC6" w14:textId="77777777" w:rsidR="008A2032" w:rsidRDefault="008A2032" w:rsidP="000570C0"/>
        </w:tc>
      </w:tr>
      <w:tr w:rsidR="008A2032" w14:paraId="62EE865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39FF5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641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0120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908942" w14:textId="77777777" w:rsidR="008A2032" w:rsidRDefault="008A2032" w:rsidP="000570C0"/>
        </w:tc>
      </w:tr>
      <w:tr w:rsidR="008A2032" w14:paraId="6210D51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4778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A00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ECB3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6BCAB" w14:textId="77777777" w:rsidR="008A2032" w:rsidRDefault="008A2032" w:rsidP="000570C0"/>
        </w:tc>
      </w:tr>
      <w:tr w:rsidR="008A2032" w14:paraId="22C9843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CBE5F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4306C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68FC4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A22745" w14:textId="77777777" w:rsidR="008A2032" w:rsidRDefault="008A2032" w:rsidP="000570C0"/>
        </w:tc>
      </w:tr>
      <w:tr w:rsidR="008A2032" w14:paraId="7E7DDDD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21F7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D671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83E1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039BD4" w14:textId="77777777" w:rsidR="008A2032" w:rsidRDefault="008A2032" w:rsidP="000570C0"/>
        </w:tc>
      </w:tr>
      <w:tr w:rsidR="008A2032" w14:paraId="32FC0EC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397E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7783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BED7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29287" w14:textId="77777777" w:rsidR="008A2032" w:rsidRDefault="008A2032" w:rsidP="000570C0"/>
        </w:tc>
      </w:tr>
      <w:tr w:rsidR="008A2032" w14:paraId="492C535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CF919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10B7D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90A6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192E0" w14:textId="77777777" w:rsidR="008A2032" w:rsidRDefault="008A2032" w:rsidP="000570C0"/>
        </w:tc>
      </w:tr>
      <w:tr w:rsidR="008A2032" w14:paraId="0F6CBB3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64B1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C397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35E20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2CDED0" w14:textId="77777777" w:rsidR="008A2032" w:rsidRDefault="008A2032" w:rsidP="000570C0"/>
        </w:tc>
      </w:tr>
      <w:tr w:rsidR="008A2032" w14:paraId="5365FB3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6E4F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A326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CFB2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8CD221" w14:textId="77777777" w:rsidR="008A2032" w:rsidRDefault="008A2032" w:rsidP="000570C0"/>
        </w:tc>
      </w:tr>
      <w:tr w:rsidR="008A2032" w14:paraId="4F2F127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63C59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A05D2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2210C3"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9C4C9" w14:textId="77777777" w:rsidR="008A2032" w:rsidRDefault="008A2032" w:rsidP="000570C0"/>
        </w:tc>
      </w:tr>
      <w:tr w:rsidR="008A2032" w14:paraId="1DE60DB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4F31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F981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8AB48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3C506C" w14:textId="77777777" w:rsidR="008A2032" w:rsidRDefault="008A2032" w:rsidP="000570C0"/>
        </w:tc>
      </w:tr>
      <w:tr w:rsidR="008A2032" w14:paraId="66FD65D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7D33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F646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BF22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58C20" w14:textId="77777777" w:rsidR="008A2032" w:rsidRDefault="008A2032" w:rsidP="000570C0"/>
        </w:tc>
      </w:tr>
      <w:tr w:rsidR="008A2032" w14:paraId="3B9BC3D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7D3A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E6CA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5B201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B72B1" w14:textId="77777777" w:rsidR="008A2032" w:rsidRDefault="008A2032" w:rsidP="000570C0"/>
        </w:tc>
      </w:tr>
      <w:tr w:rsidR="008A2032" w14:paraId="3BF29444"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523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24185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5FD4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22719" w14:textId="77777777" w:rsidR="008A2032" w:rsidRDefault="008A2032" w:rsidP="000570C0"/>
        </w:tc>
      </w:tr>
      <w:tr w:rsidR="008A2032" w14:paraId="51DD7C1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2ED8A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3AA1B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AA68D"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42433" w14:textId="77777777" w:rsidR="008A2032" w:rsidRDefault="008A2032" w:rsidP="000570C0"/>
        </w:tc>
      </w:tr>
      <w:tr w:rsidR="008A2032" w14:paraId="3A39DED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EF383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4D052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B7B3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2C2D9" w14:textId="77777777" w:rsidR="008A2032" w:rsidRDefault="008A2032" w:rsidP="000570C0"/>
        </w:tc>
      </w:tr>
      <w:tr w:rsidR="008A2032" w14:paraId="61B14A9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5C58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1892F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CA879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06361" w14:textId="77777777" w:rsidR="008A2032" w:rsidRDefault="008A2032" w:rsidP="000570C0"/>
        </w:tc>
      </w:tr>
      <w:tr w:rsidR="008A2032" w14:paraId="4F9AEFE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67DB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16B3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AC404"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CEBFA6" w14:textId="77777777" w:rsidR="008A2032" w:rsidRDefault="008A2032" w:rsidP="000570C0"/>
        </w:tc>
      </w:tr>
      <w:tr w:rsidR="008A2032" w14:paraId="5C3D40C4"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F1B43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BE9F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B7AD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4DA09" w14:textId="77777777" w:rsidR="008A2032" w:rsidRDefault="008A2032" w:rsidP="000570C0"/>
        </w:tc>
      </w:tr>
      <w:tr w:rsidR="008A2032" w14:paraId="03BE5E4F"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EA939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2BFEE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E22C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EA1898" w14:textId="77777777" w:rsidR="008A2032" w:rsidRDefault="008A2032" w:rsidP="000570C0"/>
        </w:tc>
      </w:tr>
      <w:tr w:rsidR="008A2032" w14:paraId="37446EC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A88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24D3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C8E85D"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86DFCD" w14:textId="77777777" w:rsidR="008A2032" w:rsidRDefault="008A2032" w:rsidP="000570C0"/>
        </w:tc>
      </w:tr>
      <w:tr w:rsidR="008A2032" w14:paraId="548E9A2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B723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393CE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E19DF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74F958" w14:textId="77777777" w:rsidR="008A2032" w:rsidRDefault="008A2032" w:rsidP="000570C0"/>
        </w:tc>
      </w:tr>
      <w:tr w:rsidR="008A2032" w14:paraId="2073974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CCDA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AEA7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2C7C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7F01F" w14:textId="77777777" w:rsidR="008A2032" w:rsidRDefault="008A2032" w:rsidP="000570C0"/>
        </w:tc>
      </w:tr>
      <w:tr w:rsidR="008A2032" w14:paraId="0BB10BD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7F333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DB10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E56A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AE3195" w14:textId="77777777" w:rsidR="008A2032" w:rsidRDefault="008A2032" w:rsidP="000570C0"/>
        </w:tc>
      </w:tr>
      <w:tr w:rsidR="008A2032" w14:paraId="56F33A8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F90A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DC2F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E601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84531" w14:textId="77777777" w:rsidR="008A2032" w:rsidRDefault="008A2032" w:rsidP="000570C0"/>
        </w:tc>
      </w:tr>
      <w:tr w:rsidR="008A2032" w14:paraId="65D4DCEF"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19ED3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E477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F7D2E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62D6BD" w14:textId="77777777" w:rsidR="008A2032" w:rsidRDefault="008A2032" w:rsidP="000570C0"/>
        </w:tc>
      </w:tr>
      <w:tr w:rsidR="008A2032" w14:paraId="32649F5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CB99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84D2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151B67"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C8FB7C" w14:textId="77777777" w:rsidR="008A2032" w:rsidRDefault="008A2032" w:rsidP="000570C0"/>
        </w:tc>
      </w:tr>
      <w:tr w:rsidR="008A2032" w14:paraId="3B55CB8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07CA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FBF70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409CE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F8609" w14:textId="77777777" w:rsidR="008A2032" w:rsidRDefault="008A2032" w:rsidP="000570C0"/>
        </w:tc>
      </w:tr>
      <w:tr w:rsidR="008A2032" w14:paraId="072AA6E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6DE61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0D75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246C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11048" w14:textId="77777777" w:rsidR="008A2032" w:rsidRDefault="008A2032" w:rsidP="000570C0"/>
        </w:tc>
      </w:tr>
      <w:tr w:rsidR="008A2032" w14:paraId="57A7C04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5097A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67E9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C3450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3C76D7" w14:textId="77777777" w:rsidR="008A2032" w:rsidRDefault="008A2032" w:rsidP="000570C0"/>
        </w:tc>
      </w:tr>
      <w:tr w:rsidR="008A2032" w14:paraId="0278978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8BA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4896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8BA5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28296" w14:textId="77777777" w:rsidR="008A2032" w:rsidRDefault="008A2032" w:rsidP="000570C0"/>
        </w:tc>
      </w:tr>
      <w:tr w:rsidR="008A2032" w14:paraId="1718F65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5AB4C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6AEE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0DEF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77482E" w14:textId="77777777" w:rsidR="008A2032" w:rsidRDefault="008A2032" w:rsidP="000570C0"/>
        </w:tc>
      </w:tr>
      <w:tr w:rsidR="008A2032" w14:paraId="35D82DC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0059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D3F18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4FF24"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1CC5AC" w14:textId="77777777" w:rsidR="008A2032" w:rsidRDefault="008A2032" w:rsidP="000570C0"/>
        </w:tc>
      </w:tr>
      <w:tr w:rsidR="008A2032" w14:paraId="495E4A3E"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61F4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D1D2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5550B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056E1D" w14:textId="77777777" w:rsidR="008A2032" w:rsidRDefault="008A2032" w:rsidP="000570C0"/>
        </w:tc>
      </w:tr>
      <w:tr w:rsidR="008A2032" w14:paraId="1B9CCEF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3022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6F6B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B30B04"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A780F" w14:textId="77777777" w:rsidR="008A2032" w:rsidRDefault="008A2032" w:rsidP="000570C0"/>
        </w:tc>
      </w:tr>
      <w:tr w:rsidR="008A2032" w14:paraId="4819ED8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C825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12EA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8925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A2F83C" w14:textId="77777777" w:rsidR="008A2032" w:rsidRDefault="008A2032" w:rsidP="000570C0"/>
        </w:tc>
      </w:tr>
      <w:tr w:rsidR="008A2032" w14:paraId="01F5488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BA958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675E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67C1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3F971" w14:textId="77777777" w:rsidR="008A2032" w:rsidRDefault="008A2032" w:rsidP="000570C0"/>
        </w:tc>
      </w:tr>
      <w:tr w:rsidR="008A2032" w14:paraId="22FBCA3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C532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E355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D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9C8089" w14:textId="77777777" w:rsidR="008A2032" w:rsidRDefault="008A2032" w:rsidP="000570C0"/>
        </w:tc>
      </w:tr>
      <w:tr w:rsidR="008A2032" w14:paraId="71A0D79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8A17B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BCE7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ECC463"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36C7EF" w14:textId="77777777" w:rsidR="008A2032" w:rsidRDefault="008A2032" w:rsidP="000570C0"/>
        </w:tc>
      </w:tr>
      <w:tr w:rsidR="008A2032" w14:paraId="0271BE1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CA04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E134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6167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95369" w14:textId="77777777" w:rsidR="008A2032" w:rsidRDefault="008A2032" w:rsidP="000570C0"/>
        </w:tc>
      </w:tr>
    </w:tbl>
    <w:p w14:paraId="6096FF47" w14:textId="77777777" w:rsidR="008A2032" w:rsidRDefault="008A2032" w:rsidP="008A2032">
      <w:pPr>
        <w:pStyle w:val="Body"/>
      </w:pPr>
    </w:p>
    <w:p w14:paraId="1BCC2F19" w14:textId="77777777" w:rsidR="008A2032" w:rsidRDefault="008A2032" w:rsidP="008A2032">
      <w:pPr>
        <w:pStyle w:val="Body"/>
      </w:pPr>
    </w:p>
    <w:p w14:paraId="27183317" w14:textId="77777777" w:rsidR="008A2032" w:rsidRDefault="008A2032" w:rsidP="008A2032">
      <w:pPr>
        <w:pStyle w:val="Body"/>
      </w:pPr>
    </w:p>
    <w:p w14:paraId="666CC302" w14:textId="77777777" w:rsidR="008A2032" w:rsidRDefault="008A2032" w:rsidP="008A2032">
      <w:pPr>
        <w:pStyle w:val="Body"/>
      </w:pPr>
    </w:p>
    <w:p w14:paraId="758212C4" w14:textId="77777777" w:rsidR="008A2032" w:rsidRDefault="008A2032" w:rsidP="008A2032">
      <w:pPr>
        <w:pStyle w:val="Body"/>
      </w:pPr>
    </w:p>
    <w:p w14:paraId="1A16F0C0" w14:textId="77777777" w:rsidR="008A2032" w:rsidRDefault="008A2032" w:rsidP="008A2032">
      <w:pPr>
        <w:pStyle w:val="Body"/>
      </w:pPr>
    </w:p>
    <w:p w14:paraId="7D1EBFDA" w14:textId="77777777" w:rsidR="008A2032" w:rsidRDefault="008A2032" w:rsidP="008A2032">
      <w:pPr>
        <w:pStyle w:val="Body"/>
      </w:pPr>
    </w:p>
    <w:p w14:paraId="1FB300B0" w14:textId="77777777" w:rsidR="008A2032" w:rsidRDefault="008A2032" w:rsidP="008A2032">
      <w:pPr>
        <w:pStyle w:val="Body"/>
      </w:pPr>
    </w:p>
    <w:p w14:paraId="312E2865" w14:textId="77777777" w:rsidR="008A2032" w:rsidRDefault="008A2032" w:rsidP="008A2032">
      <w:pPr>
        <w:pStyle w:val="Body"/>
      </w:pPr>
    </w:p>
    <w:p w14:paraId="52D076F8" w14:textId="77777777" w:rsidR="008A2032" w:rsidRDefault="008A2032" w:rsidP="008A2032">
      <w:pPr>
        <w:pStyle w:val="Body"/>
      </w:pPr>
    </w:p>
    <w:p w14:paraId="2270DE7D" w14:textId="77777777" w:rsidR="008A2032" w:rsidRDefault="008A2032" w:rsidP="008A2032">
      <w:pPr>
        <w:pStyle w:val="Body"/>
      </w:pPr>
    </w:p>
    <w:p w14:paraId="5F142572" w14:textId="77777777" w:rsidR="008A2032" w:rsidRDefault="008A2032" w:rsidP="008A2032">
      <w:pPr>
        <w:pStyle w:val="Body"/>
      </w:pPr>
    </w:p>
    <w:p w14:paraId="22ED5D8F" w14:textId="77777777" w:rsidR="008A2032" w:rsidRDefault="008A2032" w:rsidP="008A2032">
      <w:pPr>
        <w:pStyle w:val="Body"/>
      </w:pPr>
    </w:p>
    <w:p w14:paraId="072AF3F2" w14:textId="77777777" w:rsidR="008A2032" w:rsidRDefault="008A2032" w:rsidP="008A2032">
      <w:pPr>
        <w:pStyle w:val="Body"/>
      </w:pPr>
    </w:p>
    <w:p w14:paraId="15DD38D9" w14:textId="77777777" w:rsidR="008A2032" w:rsidRDefault="008A2032" w:rsidP="008A2032">
      <w:pPr>
        <w:pStyle w:val="Body"/>
      </w:pPr>
    </w:p>
    <w:p w14:paraId="62DA9D91" w14:textId="77777777" w:rsidR="008A2032" w:rsidRDefault="008A2032" w:rsidP="008A2032">
      <w:pPr>
        <w:pStyle w:val="Body"/>
      </w:pPr>
    </w:p>
    <w:p w14:paraId="77DBC17A" w14:textId="77777777" w:rsidR="008A2032" w:rsidRDefault="008A2032" w:rsidP="008A2032">
      <w:pPr>
        <w:pStyle w:val="Body"/>
      </w:pPr>
    </w:p>
    <w:p w14:paraId="449A648C" w14:textId="77777777" w:rsidR="008A2032" w:rsidRDefault="008A2032" w:rsidP="008A2032">
      <w:pPr>
        <w:pStyle w:val="Body"/>
      </w:pPr>
    </w:p>
    <w:p w14:paraId="7210392E" w14:textId="77777777" w:rsidR="008A2032" w:rsidRDefault="008A2032" w:rsidP="008A2032">
      <w:pPr>
        <w:pStyle w:val="Body"/>
      </w:pPr>
    </w:p>
    <w:p w14:paraId="736E903F" w14:textId="77777777" w:rsidR="008A2032" w:rsidRDefault="008A2032" w:rsidP="008A2032">
      <w:pPr>
        <w:pStyle w:val="Body"/>
      </w:pPr>
    </w:p>
    <w:p w14:paraId="73A0A882" w14:textId="77777777" w:rsidR="008A2032" w:rsidRDefault="008A2032" w:rsidP="008A2032">
      <w:pPr>
        <w:pStyle w:val="Body"/>
      </w:pPr>
    </w:p>
    <w:p w14:paraId="756D8B85" w14:textId="77777777" w:rsidR="008A2032" w:rsidRDefault="008A2032" w:rsidP="008A2032">
      <w:pPr>
        <w:pStyle w:val="Body"/>
      </w:pPr>
    </w:p>
    <w:p w14:paraId="068E56BF" w14:textId="77777777" w:rsidR="008A2032" w:rsidRDefault="008A2032" w:rsidP="008A2032">
      <w:pPr>
        <w:pStyle w:val="Body"/>
      </w:pPr>
    </w:p>
    <w:p w14:paraId="03379692" w14:textId="77777777" w:rsidR="008A2032" w:rsidRPr="008A2032" w:rsidRDefault="008A2032" w:rsidP="008A2032">
      <w:pPr>
        <w:pStyle w:val="Heading"/>
        <w:numPr>
          <w:ilvl w:val="0"/>
          <w:numId w:val="5"/>
        </w:numPr>
        <w:rPr>
          <w:sz w:val="32"/>
          <w:szCs w:val="32"/>
        </w:rPr>
      </w:pPr>
      <w:r w:rsidRPr="008A2032">
        <w:rPr>
          <w:sz w:val="32"/>
          <w:szCs w:val="32"/>
        </w:rPr>
        <w:t xml:space="preserve">Adding new syntax tokens for the operators </w:t>
      </w:r>
      <w:r w:rsidRPr="008A2032">
        <w:rPr>
          <w:rFonts w:hAnsi="Helvetica"/>
          <w:sz w:val="32"/>
          <w:szCs w:val="32"/>
        </w:rPr>
        <w:t>“</w:t>
      </w:r>
      <w:proofErr w:type="gramStart"/>
      <w:r w:rsidRPr="008A2032">
        <w:rPr>
          <w:sz w:val="32"/>
          <w:szCs w:val="32"/>
        </w:rPr>
        <w:t>::</w:t>
      </w:r>
      <w:proofErr w:type="gramEnd"/>
      <w:r w:rsidRPr="008A2032">
        <w:rPr>
          <w:rFonts w:hAnsi="Helvetica"/>
          <w:sz w:val="32"/>
          <w:szCs w:val="32"/>
        </w:rPr>
        <w:t>”</w:t>
      </w:r>
      <w:r w:rsidRPr="008A2032">
        <w:rPr>
          <w:sz w:val="32"/>
          <w:szCs w:val="32"/>
        </w:rPr>
        <w:t xml:space="preserve">, </w:t>
      </w:r>
      <w:r w:rsidRPr="008A2032">
        <w:rPr>
          <w:rFonts w:hAnsi="Helvetica"/>
          <w:sz w:val="32"/>
          <w:szCs w:val="32"/>
        </w:rPr>
        <w:t>“</w:t>
      </w:r>
      <w:r w:rsidRPr="008A2032">
        <w:rPr>
          <w:sz w:val="32"/>
          <w:szCs w:val="32"/>
        </w:rPr>
        <w:t>==</w:t>
      </w:r>
      <w:r w:rsidRPr="008A2032">
        <w:rPr>
          <w:rFonts w:hAnsi="Helvetica"/>
          <w:sz w:val="32"/>
          <w:szCs w:val="32"/>
        </w:rPr>
        <w:t>”</w:t>
      </w:r>
      <w:r w:rsidRPr="008A2032">
        <w:rPr>
          <w:sz w:val="32"/>
          <w:szCs w:val="32"/>
        </w:rPr>
        <w:t xml:space="preserve">, and </w:t>
      </w:r>
      <w:r w:rsidRPr="008A2032">
        <w:rPr>
          <w:rFonts w:hAnsi="Helvetica"/>
          <w:sz w:val="32"/>
          <w:szCs w:val="32"/>
        </w:rPr>
        <w:t>“</w:t>
      </w:r>
      <w:r w:rsidRPr="008A2032">
        <w:rPr>
          <w:sz w:val="32"/>
          <w:szCs w:val="32"/>
        </w:rPr>
        <w:t>!=</w:t>
      </w:r>
      <w:r w:rsidRPr="008A2032">
        <w:rPr>
          <w:rFonts w:hAnsi="Helvetica"/>
          <w:sz w:val="32"/>
          <w:szCs w:val="32"/>
        </w:rPr>
        <w:t>“</w:t>
      </w:r>
    </w:p>
    <w:p w14:paraId="06981345" w14:textId="77777777" w:rsidR="008A2032" w:rsidRDefault="008A2032" w:rsidP="008A2032">
      <w:pPr>
        <w:pStyle w:val="Body"/>
      </w:pPr>
    </w:p>
    <w:p w14:paraId="1327E256" w14:textId="77777777" w:rsidR="008A2032" w:rsidRDefault="008A2032" w:rsidP="008A2032">
      <w:pPr>
        <w:pStyle w:val="Body"/>
      </w:pPr>
      <w:r>
        <w:rPr>
          <w:lang w:val="en-US"/>
        </w:rPr>
        <w:t>Fresh off the success of removing adding and then removing keywords, we decided to tackle adding syntax tokens head on. We expect that our modified compiler should identify each of the operators</w:t>
      </w:r>
      <w:r>
        <w:rPr>
          <w:rFonts w:ascii="Arial Unicode MS" w:hAnsi="Helvetica"/>
          <w:lang w:val="fr-FR"/>
        </w:rPr>
        <w:t>’</w:t>
      </w:r>
      <w:r>
        <w:rPr>
          <w:rFonts w:ascii="Arial Unicode MS" w:hAnsi="Helvetica"/>
          <w:lang w:val="fr-FR"/>
        </w:rPr>
        <w:t xml:space="preserve"> </w:t>
      </w:r>
      <w:r>
        <w:t>characters</w:t>
      </w:r>
      <w:r>
        <w:rPr>
          <w:rFonts w:ascii="Arial Unicode MS" w:hAnsi="Helvetica"/>
          <w:lang w:val="fr-FR"/>
        </w:rPr>
        <w:t>’</w:t>
      </w:r>
      <w:bookmarkStart w:id="0" w:name="_GoBack"/>
      <w:bookmarkEnd w:id="0"/>
      <w:r>
        <w:rPr>
          <w:rFonts w:ascii="Arial Unicode MS" w:hAnsi="Helvetica"/>
          <w:lang w:val="fr-FR"/>
        </w:rPr>
        <w:t xml:space="preserve"> </w:t>
      </w:r>
      <w:r>
        <w:rPr>
          <w:lang w:val="en-US"/>
        </w:rPr>
        <w:t xml:space="preserve">character classes normally, including the exclamation </w:t>
      </w:r>
      <w:proofErr w:type="gramStart"/>
      <w:r>
        <w:rPr>
          <w:lang w:val="en-US"/>
        </w:rPr>
        <w:t>mark which</w:t>
      </w:r>
      <w:proofErr w:type="gramEnd"/>
      <w:r>
        <w:rPr>
          <w:lang w:val="en-US"/>
        </w:rPr>
        <w:t xml:space="preserve"> the old compiler did not recognize. We further expect that our compiler will output the correct syntax token for each of the added operators.</w:t>
      </w:r>
    </w:p>
    <w:p w14:paraId="7C22C469" w14:textId="77777777" w:rsidR="008A2032" w:rsidRDefault="008A2032" w:rsidP="008A2032">
      <w:pPr>
        <w:pStyle w:val="Body"/>
      </w:pPr>
    </w:p>
    <w:p w14:paraId="5CD5F687" w14:textId="77777777" w:rsidR="008A2032" w:rsidRDefault="008A2032" w:rsidP="008A2032">
      <w:pPr>
        <w:pStyle w:val="Body"/>
      </w:pPr>
    </w:p>
    <w:p w14:paraId="175F7D60" w14:textId="77777777" w:rsidR="008A2032" w:rsidRDefault="008A2032" w:rsidP="008A2032">
      <w:pPr>
        <w:pStyle w:val="Body"/>
      </w:pPr>
      <w:proofErr w:type="gramStart"/>
      <w:r>
        <w:rPr>
          <w:lang w:val="en-US"/>
        </w:rPr>
        <w:t>syntaxTokensAdded.pt</w:t>
      </w:r>
      <w:proofErr w:type="gramEnd"/>
      <w:r>
        <w:rPr>
          <w:rFonts w:ascii="Arial Unicode MS" w:hAnsi="Helvetica"/>
        </w:rPr>
        <w:t>——————————————————————————————————————————</w:t>
      </w:r>
    </w:p>
    <w:p w14:paraId="455987AB" w14:textId="77777777" w:rsidR="008A2032" w:rsidRDefault="008A2032" w:rsidP="008A2032">
      <w:pPr>
        <w:pStyle w:val="Body"/>
      </w:pPr>
      <w:proofErr w:type="gramStart"/>
      <w:r>
        <w:t>::</w:t>
      </w:r>
      <w:proofErr w:type="gramEnd"/>
    </w:p>
    <w:p w14:paraId="16B68304" w14:textId="77777777" w:rsidR="008A2032" w:rsidRDefault="008A2032" w:rsidP="008A2032">
      <w:pPr>
        <w:pStyle w:val="Body"/>
      </w:pPr>
      <w:r>
        <w:t>==</w:t>
      </w:r>
    </w:p>
    <w:p w14:paraId="72CCE666" w14:textId="77777777" w:rsidR="008A2032" w:rsidRDefault="008A2032" w:rsidP="008A2032">
      <w:pPr>
        <w:pStyle w:val="Body"/>
      </w:pPr>
      <w:proofErr w:type="gramStart"/>
      <w:r>
        <w:t>!=</w:t>
      </w:r>
      <w:proofErr w:type="gramEnd"/>
    </w:p>
    <w:p w14:paraId="39AFCEDE" w14:textId="77777777" w:rsidR="008A2032" w:rsidRDefault="008A2032" w:rsidP="008A2032">
      <w:pPr>
        <w:pStyle w:val="Body"/>
      </w:pPr>
    </w:p>
    <w:p w14:paraId="289FDF36" w14:textId="77777777" w:rsidR="008A2032" w:rsidRDefault="008A2032" w:rsidP="008A2032">
      <w:pPr>
        <w:pStyle w:val="Body"/>
      </w:pPr>
      <w:r>
        <w:rPr>
          <w:rFonts w:ascii="Arial Unicode MS" w:hAnsi="Helvetica"/>
        </w:rPr>
        <w:t>——————————————————————————————————————————</w:t>
      </w:r>
    </w:p>
    <w:p w14:paraId="1842D5D0" w14:textId="77777777" w:rsidR="008A2032" w:rsidRDefault="008A2032" w:rsidP="008A2032">
      <w:pPr>
        <w:pStyle w:val="Body"/>
      </w:pPr>
    </w:p>
    <w:p w14:paraId="57115312"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099DF881"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ACB075"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FA46F4"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80DF4D"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034C97" w14:textId="77777777" w:rsidR="008A2032" w:rsidRDefault="008A2032" w:rsidP="000570C0">
            <w:pPr>
              <w:pStyle w:val="FreeForm"/>
            </w:pPr>
            <w:r>
              <w:rPr>
                <w:b/>
                <w:bCs/>
                <w:sz w:val="20"/>
                <w:szCs w:val="20"/>
              </w:rPr>
              <w:t>Drift Compiler -e Output</w:t>
            </w:r>
          </w:p>
        </w:tc>
      </w:tr>
      <w:tr w:rsidR="008A2032" w14:paraId="03625C81" w14:textId="77777777" w:rsidTr="000570C0">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3107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B16B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27B5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pColon</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36A5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pDoubleColon</w:t>
            </w:r>
            <w:proofErr w:type="spellEnd"/>
            <w:proofErr w:type="gramEnd"/>
          </w:p>
        </w:tc>
      </w:tr>
      <w:tr w:rsidR="008A2032" w14:paraId="4E26DC4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83616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BC00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4179E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pColon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F15D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2FD63B2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DCBE7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4E4E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E58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14CA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r>
      <w:tr w:rsidR="008A2032" w14:paraId="3064CAF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8C9A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4D984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8095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AA91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681494C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CA4A4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F7D1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C0027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BD19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pNotEqual</w:t>
            </w:r>
            <w:proofErr w:type="spellEnd"/>
            <w:proofErr w:type="gramEnd"/>
          </w:p>
        </w:tc>
      </w:tr>
      <w:tr w:rsidR="008A2032" w14:paraId="287CD9D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D5B8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CE43A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07560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C595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0DBAE305" w14:textId="77777777" w:rsidTr="000570C0">
        <w:tblPrEx>
          <w:shd w:val="clear" w:color="auto" w:fill="auto"/>
        </w:tblPrEx>
        <w:trPr>
          <w:trHeight w:val="52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DE88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E00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lExclamation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43A9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8629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38E58ED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3F81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70F92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11FCA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60C61" w14:textId="77777777" w:rsidR="008A2032" w:rsidRDefault="008A2032" w:rsidP="000570C0"/>
        </w:tc>
      </w:tr>
      <w:tr w:rsidR="008A2032" w14:paraId="14B83AC7"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A5073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2F5F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3D46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89065" w14:textId="77777777" w:rsidR="008A2032" w:rsidRDefault="008A2032" w:rsidP="000570C0"/>
        </w:tc>
      </w:tr>
      <w:tr w:rsidR="008A2032" w14:paraId="69F2BE1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B38DB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1039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02BA34"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E1F47" w14:textId="77777777" w:rsidR="008A2032" w:rsidRDefault="008A2032" w:rsidP="000570C0"/>
        </w:tc>
      </w:tr>
      <w:tr w:rsidR="008A2032" w14:paraId="2B1C1FF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1CE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955C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CE7D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8268E" w14:textId="77777777" w:rsidR="008A2032" w:rsidRDefault="008A2032" w:rsidP="000570C0"/>
        </w:tc>
      </w:tr>
      <w:tr w:rsidR="008A2032" w14:paraId="5929AF7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3A68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18EB7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E7E2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0AD8BE" w14:textId="77777777" w:rsidR="008A2032" w:rsidRDefault="008A2032" w:rsidP="000570C0"/>
        </w:tc>
      </w:tr>
    </w:tbl>
    <w:p w14:paraId="2F3C414B" w14:textId="77777777" w:rsidR="008A2032" w:rsidRDefault="008A2032" w:rsidP="008A2032">
      <w:pPr>
        <w:pStyle w:val="Body"/>
      </w:pPr>
    </w:p>
    <w:p w14:paraId="13872FB5" w14:textId="77777777" w:rsidR="008A2032" w:rsidRDefault="008A2032" w:rsidP="008A2032">
      <w:pPr>
        <w:pStyle w:val="Body"/>
      </w:pPr>
    </w:p>
    <w:p w14:paraId="443DEF12" w14:textId="77777777" w:rsidR="008A2032" w:rsidRPr="008A2032" w:rsidRDefault="008A2032" w:rsidP="008A2032">
      <w:pPr>
        <w:pStyle w:val="Heading"/>
        <w:numPr>
          <w:ilvl w:val="0"/>
          <w:numId w:val="5"/>
        </w:numPr>
        <w:rPr>
          <w:sz w:val="32"/>
          <w:szCs w:val="32"/>
        </w:rPr>
      </w:pPr>
      <w:r w:rsidRPr="008A2032">
        <w:rPr>
          <w:sz w:val="32"/>
          <w:szCs w:val="32"/>
        </w:rPr>
        <w:t xml:space="preserve">Remove syntax token for the former operator </w:t>
      </w:r>
      <w:r w:rsidRPr="008A2032">
        <w:rPr>
          <w:rFonts w:hAnsi="Helvetica"/>
          <w:sz w:val="32"/>
          <w:szCs w:val="32"/>
        </w:rPr>
        <w:t>“</w:t>
      </w:r>
      <w:proofErr w:type="gramStart"/>
      <w:r w:rsidRPr="008A2032">
        <w:rPr>
          <w:sz w:val="32"/>
          <w:szCs w:val="32"/>
        </w:rPr>
        <w:t>:=</w:t>
      </w:r>
      <w:proofErr w:type="gramEnd"/>
      <w:r w:rsidRPr="008A2032">
        <w:rPr>
          <w:rFonts w:hAnsi="Helvetica"/>
          <w:sz w:val="32"/>
          <w:szCs w:val="32"/>
        </w:rPr>
        <w:t>”</w:t>
      </w:r>
    </w:p>
    <w:p w14:paraId="170967D9" w14:textId="77777777" w:rsidR="008A2032" w:rsidRDefault="008A2032" w:rsidP="008A2032">
      <w:pPr>
        <w:pStyle w:val="Body"/>
      </w:pPr>
    </w:p>
    <w:p w14:paraId="5EE1AF4B" w14:textId="77777777" w:rsidR="008A2032" w:rsidRDefault="008A2032" w:rsidP="008A2032">
      <w:pPr>
        <w:pStyle w:val="Body"/>
      </w:pPr>
      <w:r>
        <w:rPr>
          <w:lang w:val="en-US"/>
        </w:rPr>
        <w:t xml:space="preserve">We no longer require the services of the operator </w:t>
      </w:r>
      <w:r>
        <w:rPr>
          <w:rFonts w:ascii="Arial Unicode MS" w:hAnsi="Helvetica"/>
        </w:rPr>
        <w:t>“</w:t>
      </w:r>
      <w:proofErr w:type="gramStart"/>
      <w:r>
        <w:t>:=</w:t>
      </w:r>
      <w:proofErr w:type="gramEnd"/>
      <w:r>
        <w:rPr>
          <w:rFonts w:ascii="Arial Unicode MS" w:hAnsi="Helvetica"/>
        </w:rPr>
        <w:t>”</w:t>
      </w:r>
      <w:r>
        <w:rPr>
          <w:lang w:val="en-US"/>
        </w:rPr>
        <w:t xml:space="preserve">, and as such it has been terminated. To verify that it is indeed no longer with us, we created a test file with just it as the contents. We expect that the individual characters will be identified correctly, but will no longer combine to create the syntax token </w:t>
      </w:r>
      <w:proofErr w:type="spellStart"/>
      <w:r>
        <w:rPr>
          <w:lang w:val="en-US"/>
        </w:rPr>
        <w:t>pStar</w:t>
      </w:r>
      <w:proofErr w:type="spellEnd"/>
      <w:r>
        <w:rPr>
          <w:lang w:val="en-US"/>
        </w:rPr>
        <w:t xml:space="preserve"> but will instead output the two syntax tokens </w:t>
      </w:r>
      <w:proofErr w:type="spellStart"/>
      <w:r>
        <w:rPr>
          <w:lang w:val="en-US"/>
        </w:rPr>
        <w:t>pColon</w:t>
      </w:r>
      <w:proofErr w:type="spellEnd"/>
      <w:r>
        <w:rPr>
          <w:lang w:val="en-US"/>
        </w:rPr>
        <w:t xml:space="preserve"> and </w:t>
      </w:r>
      <w:proofErr w:type="spellStart"/>
      <w:r>
        <w:rPr>
          <w:lang w:val="en-US"/>
        </w:rPr>
        <w:t>pAssign</w:t>
      </w:r>
      <w:proofErr w:type="spellEnd"/>
      <w:r>
        <w:rPr>
          <w:lang w:val="en-US"/>
        </w:rPr>
        <w:t>.</w:t>
      </w:r>
    </w:p>
    <w:p w14:paraId="130ECAAF" w14:textId="77777777" w:rsidR="008A2032" w:rsidRDefault="008A2032" w:rsidP="008A2032">
      <w:pPr>
        <w:pStyle w:val="Body"/>
      </w:pPr>
    </w:p>
    <w:p w14:paraId="39824768" w14:textId="77777777" w:rsidR="008A2032" w:rsidRDefault="008A2032" w:rsidP="008A2032">
      <w:pPr>
        <w:pStyle w:val="Body"/>
      </w:pPr>
      <w:proofErr w:type="gramStart"/>
      <w:r>
        <w:rPr>
          <w:lang w:val="en-US"/>
        </w:rPr>
        <w:t>syntaxTokensRemoved.pt</w:t>
      </w:r>
      <w:proofErr w:type="gramEnd"/>
    </w:p>
    <w:p w14:paraId="55FA4496" w14:textId="77777777" w:rsidR="008A2032" w:rsidRDefault="008A2032" w:rsidP="008A2032">
      <w:pPr>
        <w:pStyle w:val="Body"/>
      </w:pPr>
      <w:r>
        <w:rPr>
          <w:rFonts w:ascii="Arial Unicode MS" w:hAnsi="Helvetica"/>
        </w:rPr>
        <w:t>——————————————————————————————————————————</w:t>
      </w:r>
    </w:p>
    <w:p w14:paraId="7D26063B" w14:textId="77777777" w:rsidR="008A2032" w:rsidRDefault="008A2032" w:rsidP="008A2032">
      <w:pPr>
        <w:pStyle w:val="Body"/>
      </w:pPr>
      <w:proofErr w:type="gramStart"/>
      <w:r>
        <w:t>:=</w:t>
      </w:r>
      <w:proofErr w:type="gramEnd"/>
    </w:p>
    <w:p w14:paraId="36C9FA2C" w14:textId="77777777" w:rsidR="008A2032" w:rsidRDefault="008A2032" w:rsidP="008A2032">
      <w:pPr>
        <w:pStyle w:val="Body"/>
      </w:pPr>
    </w:p>
    <w:p w14:paraId="7D8F43D2" w14:textId="77777777" w:rsidR="008A2032" w:rsidRDefault="008A2032" w:rsidP="008A2032">
      <w:pPr>
        <w:pStyle w:val="Body"/>
      </w:pPr>
      <w:r>
        <w:rPr>
          <w:rFonts w:ascii="Arial Unicode MS" w:hAnsi="Helvetica"/>
        </w:rPr>
        <w:t>——————————————————————————————————————————</w:t>
      </w:r>
    </w:p>
    <w:p w14:paraId="7C29C752" w14:textId="77777777" w:rsidR="008A2032" w:rsidRDefault="008A2032" w:rsidP="008A2032">
      <w:pPr>
        <w:pStyle w:val="Body"/>
      </w:pPr>
    </w:p>
    <w:p w14:paraId="69D094B0"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2BFEB045"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E5268B"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04469C"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5BDA4"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192DCB" w14:textId="77777777" w:rsidR="008A2032" w:rsidRDefault="008A2032" w:rsidP="000570C0">
            <w:pPr>
              <w:pStyle w:val="FreeForm"/>
            </w:pPr>
            <w:r>
              <w:rPr>
                <w:b/>
                <w:bCs/>
                <w:sz w:val="20"/>
                <w:szCs w:val="20"/>
              </w:rPr>
              <w:t>Drift Compiler -e Output</w:t>
            </w:r>
          </w:p>
        </w:tc>
      </w:tr>
      <w:tr w:rsidR="008A2032" w14:paraId="32C49BCB" w14:textId="77777777" w:rsidTr="000570C0">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BD13A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76CD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lColon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07746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pStar</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8AC3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pColon</w:t>
            </w:r>
            <w:proofErr w:type="spellEnd"/>
            <w:proofErr w:type="gramEnd"/>
          </w:p>
        </w:tc>
      </w:tr>
      <w:tr w:rsidR="008A2032" w14:paraId="1F00C5D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9895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6E39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4E90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2D541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pAssign</w:t>
            </w:r>
            <w:proofErr w:type="spellEnd"/>
            <w:proofErr w:type="gramEnd"/>
          </w:p>
        </w:tc>
      </w:tr>
      <w:tr w:rsidR="008A2032" w14:paraId="1CC38CA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177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1D3B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34555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BA00F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11390A4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F7876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1949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E447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155A6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68C185FE"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C848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64D5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127C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706AE3" w14:textId="77777777" w:rsidR="008A2032" w:rsidRDefault="008A2032" w:rsidP="000570C0"/>
        </w:tc>
      </w:tr>
      <w:tr w:rsidR="008A2032" w14:paraId="6C4E89E4"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3E411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548ED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F976E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531B64" w14:textId="77777777" w:rsidR="008A2032" w:rsidRDefault="008A2032" w:rsidP="000570C0"/>
        </w:tc>
      </w:tr>
    </w:tbl>
    <w:p w14:paraId="1C0CE35F" w14:textId="77777777" w:rsidR="008A2032" w:rsidRDefault="008A2032" w:rsidP="008A2032">
      <w:pPr>
        <w:pStyle w:val="Body"/>
      </w:pPr>
    </w:p>
    <w:p w14:paraId="357B75F9" w14:textId="77777777" w:rsidR="008A2032" w:rsidRDefault="008A2032" w:rsidP="008A2032">
      <w:pPr>
        <w:pStyle w:val="Heading"/>
      </w:pPr>
    </w:p>
    <w:p w14:paraId="1DA28061" w14:textId="77777777" w:rsidR="008A2032" w:rsidRDefault="008A2032" w:rsidP="008A2032">
      <w:pPr>
        <w:pStyle w:val="Body"/>
      </w:pPr>
    </w:p>
    <w:p w14:paraId="7E23DC68" w14:textId="77777777" w:rsidR="008A2032" w:rsidRDefault="008A2032" w:rsidP="008A2032">
      <w:pPr>
        <w:pStyle w:val="Body"/>
      </w:pPr>
    </w:p>
    <w:p w14:paraId="40CB7373" w14:textId="77777777" w:rsidR="008A2032" w:rsidRDefault="008A2032" w:rsidP="008A2032">
      <w:pPr>
        <w:pStyle w:val="Body"/>
      </w:pPr>
    </w:p>
    <w:p w14:paraId="5818CB62" w14:textId="77777777" w:rsidR="008A2032" w:rsidRDefault="008A2032" w:rsidP="008A2032">
      <w:pPr>
        <w:pStyle w:val="Body"/>
      </w:pPr>
    </w:p>
    <w:p w14:paraId="4A3F48D1" w14:textId="77777777" w:rsidR="008A2032" w:rsidRDefault="008A2032" w:rsidP="008A2032">
      <w:pPr>
        <w:pStyle w:val="Body"/>
      </w:pPr>
    </w:p>
    <w:p w14:paraId="376C96AD" w14:textId="77777777" w:rsidR="008A2032" w:rsidRDefault="008A2032" w:rsidP="008A2032">
      <w:pPr>
        <w:pStyle w:val="Body"/>
      </w:pPr>
    </w:p>
    <w:p w14:paraId="5BDD33E7" w14:textId="77777777" w:rsidR="008A2032" w:rsidRDefault="008A2032" w:rsidP="008A2032">
      <w:pPr>
        <w:pStyle w:val="Body"/>
      </w:pPr>
    </w:p>
    <w:p w14:paraId="78D94813" w14:textId="77777777" w:rsidR="008A2032" w:rsidRDefault="008A2032" w:rsidP="008A2032">
      <w:pPr>
        <w:pStyle w:val="Body"/>
      </w:pPr>
    </w:p>
    <w:p w14:paraId="42AEEC0D" w14:textId="77777777" w:rsidR="008A2032" w:rsidRDefault="008A2032" w:rsidP="008A2032">
      <w:pPr>
        <w:pStyle w:val="Body"/>
      </w:pPr>
    </w:p>
    <w:p w14:paraId="4BA27EF8" w14:textId="77777777" w:rsidR="008A2032" w:rsidRDefault="008A2032" w:rsidP="008A2032">
      <w:pPr>
        <w:pStyle w:val="Body"/>
      </w:pPr>
    </w:p>
    <w:p w14:paraId="33EDDE8A" w14:textId="77777777" w:rsidR="008A2032" w:rsidRDefault="008A2032" w:rsidP="008A2032">
      <w:pPr>
        <w:pStyle w:val="Body"/>
      </w:pPr>
    </w:p>
    <w:p w14:paraId="477F23EE" w14:textId="77777777" w:rsidR="008A2032" w:rsidRDefault="008A2032" w:rsidP="008A2032">
      <w:pPr>
        <w:pStyle w:val="Body"/>
      </w:pPr>
    </w:p>
    <w:p w14:paraId="73924C75" w14:textId="77777777" w:rsidR="008A2032" w:rsidRDefault="008A2032" w:rsidP="008A2032">
      <w:pPr>
        <w:pStyle w:val="Body"/>
      </w:pPr>
    </w:p>
    <w:p w14:paraId="4E8C0D07" w14:textId="77777777" w:rsidR="008A2032" w:rsidRPr="008A2032" w:rsidRDefault="008A2032" w:rsidP="008A2032">
      <w:pPr>
        <w:pStyle w:val="Body"/>
      </w:pPr>
    </w:p>
    <w:p w14:paraId="5C69AFB7" w14:textId="77777777" w:rsidR="008A2032" w:rsidRPr="008A2032" w:rsidRDefault="008A2032" w:rsidP="008A2032">
      <w:pPr>
        <w:pStyle w:val="Heading"/>
        <w:numPr>
          <w:ilvl w:val="0"/>
          <w:numId w:val="5"/>
        </w:numPr>
        <w:rPr>
          <w:sz w:val="32"/>
          <w:szCs w:val="32"/>
        </w:rPr>
      </w:pPr>
      <w:r w:rsidRPr="008A2032">
        <w:rPr>
          <w:sz w:val="32"/>
          <w:szCs w:val="32"/>
        </w:rPr>
        <w:t xml:space="preserve">Changing the syntax token for the operator </w:t>
      </w:r>
      <w:r w:rsidRPr="008A2032">
        <w:rPr>
          <w:rFonts w:hAnsi="Helvetica"/>
          <w:sz w:val="32"/>
          <w:szCs w:val="32"/>
        </w:rPr>
        <w:t>“</w:t>
      </w:r>
      <w:r w:rsidRPr="008A2032">
        <w:rPr>
          <w:sz w:val="32"/>
          <w:szCs w:val="32"/>
        </w:rPr>
        <w:t>=</w:t>
      </w:r>
      <w:r w:rsidRPr="008A2032">
        <w:rPr>
          <w:rFonts w:hAnsi="Helvetica"/>
          <w:sz w:val="32"/>
          <w:szCs w:val="32"/>
        </w:rPr>
        <w:t>“</w:t>
      </w:r>
    </w:p>
    <w:p w14:paraId="5D86ECA6" w14:textId="77777777" w:rsidR="008A2032" w:rsidRDefault="008A2032" w:rsidP="008A2032">
      <w:pPr>
        <w:pStyle w:val="Body"/>
      </w:pPr>
    </w:p>
    <w:p w14:paraId="1C318F19" w14:textId="77777777" w:rsidR="008A2032" w:rsidRDefault="008A2032" w:rsidP="008A2032">
      <w:pPr>
        <w:pStyle w:val="Body"/>
      </w:pPr>
      <w:r>
        <w:rPr>
          <w:lang w:val="en-US"/>
        </w:rPr>
        <w:t xml:space="preserve">Now that we have added in the operator </w:t>
      </w:r>
      <w:r>
        <w:rPr>
          <w:rFonts w:ascii="Arial Unicode MS" w:hAnsi="Helvetica"/>
        </w:rPr>
        <w:t>“</w:t>
      </w:r>
      <w:r>
        <w:t>==</w:t>
      </w:r>
      <w:r>
        <w:rPr>
          <w:rFonts w:ascii="Arial Unicode MS" w:hAnsi="Helvetica"/>
        </w:rPr>
        <w:t>”</w:t>
      </w:r>
      <w:r>
        <w:rPr>
          <w:rFonts w:ascii="Arial Unicode MS" w:hAnsi="Helvetica"/>
        </w:rPr>
        <w:t xml:space="preserve"> </w:t>
      </w:r>
      <w:r>
        <w:rPr>
          <w:lang w:val="en-US"/>
        </w:rPr>
        <w:t xml:space="preserve">to represent the query for equality, we will change what the operator </w:t>
      </w:r>
      <w:r>
        <w:rPr>
          <w:rFonts w:ascii="Arial Unicode MS" w:hAnsi="Helvetica"/>
        </w:rPr>
        <w:t>“</w:t>
      </w:r>
      <w:r>
        <w:t>=</w:t>
      </w:r>
      <w:r>
        <w:rPr>
          <w:rFonts w:ascii="Arial Unicode MS" w:hAnsi="Helvetica"/>
        </w:rPr>
        <w:t>”</w:t>
      </w:r>
      <w:r>
        <w:rPr>
          <w:rFonts w:ascii="Arial Unicode MS" w:hAnsi="Helvetica"/>
        </w:rPr>
        <w:t xml:space="preserve"> </w:t>
      </w:r>
      <w:r>
        <w:rPr>
          <w:lang w:val="en-US"/>
        </w:rPr>
        <w:t xml:space="preserve">represents. We wish for it to now output </w:t>
      </w:r>
      <w:proofErr w:type="spellStart"/>
      <w:r>
        <w:rPr>
          <w:lang w:val="en-US"/>
        </w:rPr>
        <w:t>pAssign</w:t>
      </w:r>
      <w:proofErr w:type="spellEnd"/>
      <w:r>
        <w:rPr>
          <w:lang w:val="en-US"/>
        </w:rPr>
        <w:t xml:space="preserve"> instead of </w:t>
      </w:r>
      <w:proofErr w:type="spellStart"/>
      <w:r>
        <w:rPr>
          <w:lang w:val="en-US"/>
        </w:rPr>
        <w:t>pEquals</w:t>
      </w:r>
      <w:proofErr w:type="spellEnd"/>
      <w:r>
        <w:rPr>
          <w:lang w:val="en-US"/>
        </w:rPr>
        <w:t xml:space="preserve">. As such we have created the following test file with the expectation that it will indeed result in </w:t>
      </w:r>
      <w:proofErr w:type="spellStart"/>
      <w:r>
        <w:rPr>
          <w:lang w:val="en-US"/>
        </w:rPr>
        <w:t>pEquals</w:t>
      </w:r>
      <w:proofErr w:type="spellEnd"/>
      <w:r>
        <w:rPr>
          <w:lang w:val="en-US"/>
        </w:rPr>
        <w:t xml:space="preserve"> syntax tokens where appropriate</w:t>
      </w:r>
    </w:p>
    <w:p w14:paraId="344B700C" w14:textId="77777777" w:rsidR="008A2032" w:rsidRDefault="008A2032" w:rsidP="008A2032">
      <w:pPr>
        <w:pStyle w:val="Body"/>
      </w:pPr>
    </w:p>
    <w:p w14:paraId="4D165E84" w14:textId="77777777" w:rsidR="008A2032" w:rsidRDefault="008A2032" w:rsidP="008A2032">
      <w:pPr>
        <w:pStyle w:val="Body"/>
      </w:pPr>
    </w:p>
    <w:p w14:paraId="6E34C5D7" w14:textId="77777777" w:rsidR="008A2032" w:rsidRDefault="008A2032" w:rsidP="008A2032">
      <w:pPr>
        <w:pStyle w:val="Body"/>
      </w:pPr>
      <w:proofErr w:type="gramStart"/>
      <w:r>
        <w:rPr>
          <w:lang w:val="en-US"/>
        </w:rPr>
        <w:t>singleEquals.pt</w:t>
      </w:r>
      <w:proofErr w:type="gramEnd"/>
      <w:r>
        <w:rPr>
          <w:rFonts w:ascii="Arial Unicode MS" w:hAnsi="Helvetica"/>
        </w:rPr>
        <w:t>——————————————————————————————————————————</w:t>
      </w:r>
    </w:p>
    <w:p w14:paraId="7996CBC7" w14:textId="77777777" w:rsidR="008A2032" w:rsidRDefault="008A2032" w:rsidP="008A2032">
      <w:pPr>
        <w:pStyle w:val="Body"/>
      </w:pPr>
      <w:proofErr w:type="gramStart"/>
      <w:r>
        <w:t>a</w:t>
      </w:r>
      <w:proofErr w:type="gramEnd"/>
      <w:r>
        <w:t>=b</w:t>
      </w:r>
    </w:p>
    <w:p w14:paraId="2914891B" w14:textId="77777777" w:rsidR="008A2032" w:rsidRDefault="008A2032" w:rsidP="008A2032">
      <w:pPr>
        <w:pStyle w:val="Body"/>
      </w:pPr>
      <w:r>
        <w:t>=</w:t>
      </w:r>
      <w:r>
        <w:rPr>
          <w:rFonts w:ascii="Arial Unicode MS" w:hAnsi="Helvetica"/>
        </w:rPr>
        <w:t>——————————————————————————————————————————</w:t>
      </w:r>
    </w:p>
    <w:p w14:paraId="13DC955F" w14:textId="77777777" w:rsidR="008A2032" w:rsidRDefault="008A2032" w:rsidP="008A2032">
      <w:pPr>
        <w:pStyle w:val="Body"/>
      </w:pPr>
    </w:p>
    <w:p w14:paraId="105B18B5"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4C3F66BD"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CF9E44"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F74741"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757D6C"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599F42" w14:textId="77777777" w:rsidR="008A2032" w:rsidRDefault="008A2032" w:rsidP="000570C0">
            <w:pPr>
              <w:pStyle w:val="FreeForm"/>
            </w:pPr>
            <w:r>
              <w:rPr>
                <w:b/>
                <w:bCs/>
                <w:sz w:val="20"/>
                <w:szCs w:val="20"/>
              </w:rPr>
              <w:t>Drift Compiler -e Output</w:t>
            </w:r>
          </w:p>
        </w:tc>
      </w:tr>
      <w:tr w:rsidR="008A2032" w14:paraId="4ACABF20" w14:textId="77777777" w:rsidTr="000570C0">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5509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20C0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94011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BCBE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4BA6C86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316C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D96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580E6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2E34A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pAssign</w:t>
            </w:r>
            <w:proofErr w:type="spellEnd"/>
            <w:proofErr w:type="gramEnd"/>
          </w:p>
        </w:tc>
      </w:tr>
      <w:tr w:rsidR="008A2032" w14:paraId="2630F07E"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2FA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4534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AEC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76CA0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422F5E7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6E0F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18A1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AB7A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F500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38782CE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4844A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4A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85093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pEquals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EF2E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pAssign</w:t>
            </w:r>
            <w:proofErr w:type="spellEnd"/>
            <w:proofErr w:type="gramEnd"/>
          </w:p>
        </w:tc>
      </w:tr>
      <w:tr w:rsidR="008A2032" w14:paraId="376C904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5F763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7925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61C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BAE5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5625BD2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7EEF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7B7F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9AC6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883A0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2BA6288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6995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5C1C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lEquals</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8A07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2146CF" w14:textId="77777777" w:rsidR="008A2032" w:rsidRDefault="008A2032" w:rsidP="000570C0"/>
        </w:tc>
      </w:tr>
      <w:tr w:rsidR="008A2032" w14:paraId="132757D4"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E694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9FAF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DFA0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E852A" w14:textId="77777777" w:rsidR="008A2032" w:rsidRDefault="008A2032" w:rsidP="000570C0"/>
        </w:tc>
      </w:tr>
      <w:tr w:rsidR="008A2032" w14:paraId="703B0FF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61230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889FA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62802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BE708" w14:textId="77777777" w:rsidR="008A2032" w:rsidRDefault="008A2032" w:rsidP="000570C0"/>
        </w:tc>
      </w:tr>
      <w:tr w:rsidR="008A2032" w14:paraId="51084FD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DFA24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61AF9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A5BB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C90B6" w14:textId="77777777" w:rsidR="008A2032" w:rsidRDefault="008A2032" w:rsidP="000570C0"/>
        </w:tc>
      </w:tr>
    </w:tbl>
    <w:p w14:paraId="46EAB328" w14:textId="77777777" w:rsidR="008A2032" w:rsidRDefault="008A2032" w:rsidP="008A2032">
      <w:pPr>
        <w:pStyle w:val="Body"/>
      </w:pPr>
    </w:p>
    <w:p w14:paraId="34E7E225" w14:textId="77777777" w:rsidR="008A2032" w:rsidRDefault="008A2032" w:rsidP="008A2032">
      <w:pPr>
        <w:pStyle w:val="Body"/>
      </w:pPr>
    </w:p>
    <w:p w14:paraId="6DDCAE5D" w14:textId="77777777" w:rsidR="008A2032" w:rsidRDefault="008A2032" w:rsidP="008A2032">
      <w:pPr>
        <w:pStyle w:val="Body"/>
      </w:pPr>
    </w:p>
    <w:p w14:paraId="461A2A68" w14:textId="77777777" w:rsidR="008A2032" w:rsidRDefault="008A2032" w:rsidP="008A2032">
      <w:pPr>
        <w:pStyle w:val="Body"/>
      </w:pPr>
    </w:p>
    <w:p w14:paraId="74D9C519" w14:textId="77777777" w:rsidR="008A2032" w:rsidRDefault="008A2032" w:rsidP="008A2032">
      <w:pPr>
        <w:pStyle w:val="Body"/>
      </w:pPr>
    </w:p>
    <w:p w14:paraId="616B50CF" w14:textId="77777777" w:rsidR="008A2032" w:rsidRDefault="008A2032" w:rsidP="008A2032">
      <w:pPr>
        <w:pStyle w:val="Body"/>
      </w:pPr>
    </w:p>
    <w:p w14:paraId="6D07F16F" w14:textId="77777777" w:rsidR="008A2032" w:rsidRDefault="008A2032" w:rsidP="008A2032">
      <w:pPr>
        <w:pStyle w:val="Body"/>
      </w:pPr>
    </w:p>
    <w:p w14:paraId="64C6202A" w14:textId="77777777" w:rsidR="008A2032" w:rsidRDefault="008A2032" w:rsidP="008A2032">
      <w:pPr>
        <w:pStyle w:val="Body"/>
      </w:pPr>
    </w:p>
    <w:p w14:paraId="1FCCDA61" w14:textId="77777777" w:rsidR="008A2032" w:rsidRDefault="008A2032" w:rsidP="008A2032">
      <w:pPr>
        <w:pStyle w:val="Body"/>
      </w:pPr>
    </w:p>
    <w:p w14:paraId="3EDB6C66" w14:textId="77777777" w:rsidR="008A2032" w:rsidRDefault="008A2032" w:rsidP="008A2032">
      <w:pPr>
        <w:pStyle w:val="Body"/>
      </w:pPr>
    </w:p>
    <w:p w14:paraId="02DA5F6C" w14:textId="77777777" w:rsidR="008A2032" w:rsidRPr="008A2032" w:rsidRDefault="008A2032" w:rsidP="008A2032">
      <w:pPr>
        <w:pStyle w:val="Heading"/>
        <w:numPr>
          <w:ilvl w:val="0"/>
          <w:numId w:val="5"/>
        </w:numPr>
        <w:rPr>
          <w:sz w:val="32"/>
          <w:szCs w:val="32"/>
        </w:rPr>
      </w:pPr>
      <w:r w:rsidRPr="008A2032">
        <w:rPr>
          <w:sz w:val="32"/>
          <w:szCs w:val="32"/>
        </w:rPr>
        <w:t>Adding support for c-style block comments and inline comments, and removing support for the PT Pascal-style block comments</w:t>
      </w:r>
    </w:p>
    <w:p w14:paraId="0E8B67F6" w14:textId="77777777" w:rsidR="008A2032" w:rsidRDefault="008A2032" w:rsidP="008A2032">
      <w:pPr>
        <w:pStyle w:val="Body"/>
      </w:pPr>
    </w:p>
    <w:p w14:paraId="152004EA" w14:textId="77777777" w:rsidR="008A2032" w:rsidRDefault="008A2032" w:rsidP="008A2032">
      <w:pPr>
        <w:pStyle w:val="Body"/>
      </w:pPr>
      <w:r>
        <w:rPr>
          <w:lang w:val="en-US"/>
        </w:rPr>
        <w:t>We have reached the final addition to the compiler: comments. We wish to support c-style block and line comments, and remove support for the PT Pascal style block comments. As such, we have created four test files: one to verify that c-style block comments work as expected, two to verify that each of the PT Pascal block comments styles no longer function, and finally one to verify that the inline comments functionality works.</w:t>
      </w:r>
    </w:p>
    <w:p w14:paraId="08694680" w14:textId="77777777" w:rsidR="008A2032" w:rsidRDefault="008A2032" w:rsidP="008A2032">
      <w:pPr>
        <w:pStyle w:val="Body"/>
      </w:pPr>
      <w:r>
        <w:rPr>
          <w:lang w:val="en-US"/>
        </w:rPr>
        <w:t xml:space="preserve">We expect that the c-style block comment will simply be removed in its entirety as if it never existed, and impacting newline outputs as such. We also expect that inline comments would not remove the newline for the line they subsist on, while also having everything after (and including) the </w:t>
      </w:r>
      <w:r>
        <w:rPr>
          <w:rFonts w:ascii="Arial Unicode MS" w:hAnsi="Helvetica"/>
        </w:rPr>
        <w:t>“</w:t>
      </w:r>
      <w:r>
        <w:t>//</w:t>
      </w:r>
      <w:r>
        <w:rPr>
          <w:rFonts w:ascii="Arial Unicode MS" w:hAnsi="Helvetica"/>
        </w:rPr>
        <w:t>”</w:t>
      </w:r>
      <w:r>
        <w:rPr>
          <w:rFonts w:ascii="Arial Unicode MS" w:hAnsi="Helvetica"/>
        </w:rPr>
        <w:t xml:space="preserve"> </w:t>
      </w:r>
      <w:r>
        <w:rPr>
          <w:lang w:val="en-US"/>
        </w:rPr>
        <w:t>operator be removed</w:t>
      </w:r>
    </w:p>
    <w:p w14:paraId="49C24689" w14:textId="77777777" w:rsidR="008A2032" w:rsidRDefault="008A2032" w:rsidP="008A2032">
      <w:pPr>
        <w:pStyle w:val="Body"/>
      </w:pPr>
    </w:p>
    <w:p w14:paraId="3D18CBCA" w14:textId="77777777" w:rsidR="008A2032" w:rsidRDefault="008A2032" w:rsidP="008A2032">
      <w:pPr>
        <w:pStyle w:val="Body"/>
      </w:pPr>
    </w:p>
    <w:p w14:paraId="7B4ECBF0" w14:textId="77777777" w:rsidR="008A2032" w:rsidRDefault="008A2032" w:rsidP="008A2032">
      <w:pPr>
        <w:pStyle w:val="Body"/>
      </w:pPr>
      <w:r>
        <w:rPr>
          <w:lang w:val="fr-FR"/>
        </w:rPr>
        <w:t>commentsBlock.pt</w:t>
      </w:r>
      <w:r>
        <w:rPr>
          <w:rFonts w:ascii="Arial Unicode MS" w:hAnsi="Helvetica"/>
        </w:rPr>
        <w:t>——————————————————————————————————————————</w:t>
      </w:r>
    </w:p>
    <w:p w14:paraId="18F2A1F0" w14:textId="77777777" w:rsidR="008A2032" w:rsidRDefault="008A2032" w:rsidP="008A2032">
      <w:pPr>
        <w:pStyle w:val="Body"/>
      </w:pPr>
      <w:r>
        <w:t>/*</w:t>
      </w:r>
      <w:proofErr w:type="gramStart"/>
      <w:r>
        <w:t>x</w:t>
      </w:r>
      <w:proofErr w:type="gramEnd"/>
      <w:r>
        <w:t>*/</w:t>
      </w:r>
    </w:p>
    <w:p w14:paraId="2F3B2F75" w14:textId="77777777" w:rsidR="008A2032" w:rsidRDefault="008A2032" w:rsidP="008A2032">
      <w:pPr>
        <w:pStyle w:val="Body"/>
      </w:pPr>
      <w:r>
        <w:rPr>
          <w:rFonts w:ascii="Arial Unicode MS" w:hAnsi="Helvetica"/>
        </w:rPr>
        <w:t>——————————————————————————————————————————</w:t>
      </w:r>
    </w:p>
    <w:p w14:paraId="0C9868FC"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6C96F7C7"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0037FB"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706701"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2C94DC"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57B3BC" w14:textId="77777777" w:rsidR="008A2032" w:rsidRDefault="008A2032" w:rsidP="000570C0">
            <w:pPr>
              <w:pStyle w:val="FreeForm"/>
            </w:pPr>
            <w:r>
              <w:rPr>
                <w:b/>
                <w:bCs/>
                <w:sz w:val="20"/>
                <w:szCs w:val="20"/>
              </w:rPr>
              <w:t>Drift Compiler -e Output</w:t>
            </w:r>
          </w:p>
        </w:tc>
      </w:tr>
      <w:tr w:rsidR="008A2032" w14:paraId="7B5D1029" w14:textId="77777777" w:rsidTr="000570C0">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AC8E3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9D19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A6B7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pMinus</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8A2D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5FB3039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1FC3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5A59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F7DD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C2422" w14:textId="77777777" w:rsidR="008A2032" w:rsidRDefault="008A2032" w:rsidP="000570C0"/>
        </w:tc>
      </w:tr>
      <w:tr w:rsidR="008A2032" w14:paraId="0B845A6D"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9CBBF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51C2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6AB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pMinus</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A26187" w14:textId="77777777" w:rsidR="008A2032" w:rsidRDefault="008A2032" w:rsidP="000570C0"/>
        </w:tc>
      </w:tr>
      <w:tr w:rsidR="008A2032" w14:paraId="6869F09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8DCE0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5D8D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D1C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2FDE25" w14:textId="77777777" w:rsidR="008A2032" w:rsidRDefault="008A2032" w:rsidP="000570C0"/>
        </w:tc>
      </w:tr>
      <w:tr w:rsidR="008A2032" w14:paraId="2C8C3BF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048D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384F5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482BD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5FD1E" w14:textId="77777777" w:rsidR="008A2032" w:rsidRDefault="008A2032" w:rsidP="000570C0"/>
        </w:tc>
      </w:tr>
      <w:tr w:rsidR="008A2032" w14:paraId="00325D0E"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6B4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51D9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90CAD"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083DA9" w14:textId="77777777" w:rsidR="008A2032" w:rsidRDefault="008A2032" w:rsidP="000570C0"/>
        </w:tc>
      </w:tr>
      <w:tr w:rsidR="008A2032" w14:paraId="4D3B0E0B"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28A1B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D0320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C5B9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34F6E" w14:textId="77777777" w:rsidR="008A2032" w:rsidRDefault="008A2032" w:rsidP="000570C0"/>
        </w:tc>
      </w:tr>
    </w:tbl>
    <w:p w14:paraId="6D96A92A" w14:textId="77777777" w:rsidR="008A2032" w:rsidRDefault="008A2032" w:rsidP="008A2032">
      <w:pPr>
        <w:pStyle w:val="Body"/>
      </w:pPr>
    </w:p>
    <w:p w14:paraId="47E4A30C" w14:textId="77777777" w:rsidR="008A2032" w:rsidRDefault="008A2032" w:rsidP="008A2032">
      <w:pPr>
        <w:pStyle w:val="Body"/>
      </w:pPr>
    </w:p>
    <w:p w14:paraId="501D0294" w14:textId="77777777" w:rsidR="008A2032" w:rsidRDefault="008A2032" w:rsidP="008A2032">
      <w:pPr>
        <w:pStyle w:val="Body"/>
      </w:pPr>
    </w:p>
    <w:p w14:paraId="03F8C38F" w14:textId="77777777" w:rsidR="008A2032" w:rsidRDefault="008A2032" w:rsidP="008A2032">
      <w:pPr>
        <w:pStyle w:val="Body"/>
      </w:pPr>
    </w:p>
    <w:p w14:paraId="7972E59D" w14:textId="77777777" w:rsidR="008A2032" w:rsidRDefault="008A2032" w:rsidP="008A2032">
      <w:pPr>
        <w:pStyle w:val="Body"/>
      </w:pPr>
    </w:p>
    <w:p w14:paraId="47DFBFBB" w14:textId="77777777" w:rsidR="008A2032" w:rsidRDefault="008A2032" w:rsidP="008A2032">
      <w:pPr>
        <w:pStyle w:val="Body"/>
      </w:pPr>
    </w:p>
    <w:p w14:paraId="294FE7B1" w14:textId="77777777" w:rsidR="008A2032" w:rsidRDefault="008A2032" w:rsidP="008A2032">
      <w:pPr>
        <w:pStyle w:val="Body"/>
      </w:pPr>
      <w:r>
        <w:rPr>
          <w:lang w:val="fr-FR"/>
        </w:rPr>
        <w:t>commentsBlockOld.pt</w:t>
      </w:r>
      <w:r>
        <w:rPr>
          <w:rFonts w:ascii="Arial Unicode MS" w:hAnsi="Helvetica"/>
        </w:rPr>
        <w:t>——————————————————————————————————————————</w:t>
      </w:r>
    </w:p>
    <w:p w14:paraId="79782D17" w14:textId="77777777" w:rsidR="008A2032" w:rsidRDefault="008A2032" w:rsidP="008A2032">
      <w:pPr>
        <w:pStyle w:val="Body"/>
      </w:pPr>
      <w:r>
        <w:t>{</w:t>
      </w:r>
      <w:proofErr w:type="gramStart"/>
      <w:r>
        <w:t>x</w:t>
      </w:r>
      <w:proofErr w:type="gramEnd"/>
      <w:r>
        <w:t>}</w:t>
      </w:r>
    </w:p>
    <w:p w14:paraId="1266C99D" w14:textId="77777777" w:rsidR="008A2032" w:rsidRDefault="008A2032" w:rsidP="008A2032">
      <w:pPr>
        <w:pStyle w:val="Body"/>
      </w:pPr>
    </w:p>
    <w:p w14:paraId="0C514210" w14:textId="77777777" w:rsidR="008A2032" w:rsidRDefault="008A2032" w:rsidP="008A2032">
      <w:pPr>
        <w:pStyle w:val="Body"/>
      </w:pPr>
      <w:r>
        <w:rPr>
          <w:rFonts w:ascii="Arial Unicode MS" w:hAnsi="Helvetica"/>
        </w:rPr>
        <w:t>——————————————————————————————————————————</w:t>
      </w:r>
    </w:p>
    <w:p w14:paraId="246011DE"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1F30112A"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9A3204"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7D780D"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737832"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D6D82C" w14:textId="77777777" w:rsidR="008A2032" w:rsidRDefault="008A2032" w:rsidP="000570C0">
            <w:pPr>
              <w:pStyle w:val="FreeForm"/>
            </w:pPr>
            <w:r>
              <w:rPr>
                <w:b/>
                <w:bCs/>
                <w:sz w:val="20"/>
                <w:szCs w:val="20"/>
              </w:rPr>
              <w:t>Drift Compiler -e Output</w:t>
            </w:r>
          </w:p>
        </w:tc>
      </w:tr>
      <w:tr w:rsidR="008A2032" w14:paraId="66927718" w14:textId="77777777" w:rsidTr="000570C0">
        <w:tblPrEx>
          <w:shd w:val="clear" w:color="auto" w:fill="auto"/>
        </w:tblPrEx>
        <w:trPr>
          <w:trHeight w:val="279"/>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0F316E"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lLeftParen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8132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31F2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FC5C1" w14:textId="77777777" w:rsidR="008A2032" w:rsidRDefault="008A2032" w:rsidP="000570C0"/>
        </w:tc>
      </w:tr>
      <w:tr w:rsidR="008A2032" w14:paraId="2BE7C3C3" w14:textId="77777777" w:rsidTr="000570C0">
        <w:tblPrEx>
          <w:shd w:val="clear" w:color="auto" w:fill="auto"/>
        </w:tblPrEx>
        <w:trPr>
          <w:trHeight w:val="52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EFC8D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F869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lBlank</w:t>
            </w:r>
            <w:proofErr w:type="spellEnd"/>
            <w:proofErr w:type="gramEnd"/>
            <w:r>
              <w:rPr>
                <w:rFonts w:ascii="Menlo"/>
                <w:sz w:val="22"/>
                <w:szCs w:val="22"/>
              </w:rPr>
              <w:t xml:space="preserve"> (</w:t>
            </w:r>
            <w:proofErr w:type="spellStart"/>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F5F55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D26134" w14:textId="77777777" w:rsidR="008A2032" w:rsidRDefault="008A2032" w:rsidP="000570C0"/>
        </w:tc>
      </w:tr>
      <w:tr w:rsidR="008A2032" w14:paraId="0365227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DC85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0B636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26B3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831A4" w14:textId="77777777" w:rsidR="008A2032" w:rsidRDefault="008A2032" w:rsidP="000570C0"/>
        </w:tc>
      </w:tr>
      <w:tr w:rsidR="008A2032" w14:paraId="38DFFC01" w14:textId="77777777" w:rsidTr="000570C0">
        <w:tblPrEx>
          <w:shd w:val="clear" w:color="auto" w:fill="auto"/>
        </w:tblPrEx>
        <w:trPr>
          <w:trHeight w:val="52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E715E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lRightParen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410CE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7B6C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4CD6F9" w14:textId="77777777" w:rsidR="008A2032" w:rsidRDefault="008A2032" w:rsidP="000570C0"/>
        </w:tc>
      </w:tr>
      <w:tr w:rsidR="008A2032" w14:paraId="03F48FC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D37B4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CD5CA"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128A6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4CACA" w14:textId="77777777" w:rsidR="008A2032" w:rsidRDefault="008A2032" w:rsidP="000570C0"/>
        </w:tc>
      </w:tr>
    </w:tbl>
    <w:p w14:paraId="583BE04A" w14:textId="77777777" w:rsidR="008A2032" w:rsidRDefault="008A2032" w:rsidP="008A2032">
      <w:pPr>
        <w:pStyle w:val="Body"/>
      </w:pPr>
    </w:p>
    <w:p w14:paraId="0C18566B" w14:textId="77777777" w:rsidR="008A2032" w:rsidRDefault="008A2032" w:rsidP="008A2032">
      <w:pPr>
        <w:pStyle w:val="Body"/>
      </w:pPr>
    </w:p>
    <w:p w14:paraId="1CB8110D" w14:textId="77777777" w:rsidR="008A2032" w:rsidRDefault="008A2032" w:rsidP="008A2032">
      <w:pPr>
        <w:pStyle w:val="Body"/>
      </w:pPr>
      <w:r>
        <w:rPr>
          <w:lang w:val="fr-FR"/>
        </w:rPr>
        <w:t>commentsBlockOldAlt.pt</w:t>
      </w:r>
      <w:r>
        <w:rPr>
          <w:rFonts w:ascii="Arial Unicode MS" w:hAnsi="Helvetica"/>
        </w:rPr>
        <w:t>——————————————————————————————————————————</w:t>
      </w:r>
    </w:p>
    <w:p w14:paraId="5C72F2D1" w14:textId="77777777" w:rsidR="008A2032" w:rsidRDefault="008A2032" w:rsidP="008A2032">
      <w:pPr>
        <w:pStyle w:val="Body"/>
      </w:pPr>
      <w:r>
        <w:t>(*</w:t>
      </w:r>
      <w:proofErr w:type="gramStart"/>
      <w:r>
        <w:t>x</w:t>
      </w:r>
      <w:proofErr w:type="gramEnd"/>
      <w:r>
        <w:t>*)</w:t>
      </w:r>
    </w:p>
    <w:p w14:paraId="40DA26A0" w14:textId="77777777" w:rsidR="008A2032" w:rsidRDefault="008A2032" w:rsidP="008A2032">
      <w:pPr>
        <w:pStyle w:val="Body"/>
      </w:pPr>
    </w:p>
    <w:p w14:paraId="0C0894C8" w14:textId="77777777" w:rsidR="008A2032" w:rsidRDefault="008A2032" w:rsidP="008A2032">
      <w:pPr>
        <w:pStyle w:val="Body"/>
      </w:pPr>
      <w:r>
        <w:rPr>
          <w:rFonts w:ascii="Arial Unicode MS" w:hAnsi="Helvetica"/>
        </w:rPr>
        <w:t>——————————————————————————————————————————</w:t>
      </w:r>
    </w:p>
    <w:p w14:paraId="4040692A"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3AC4E67B"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0F460E"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FF39BD"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56D969"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DF6224" w14:textId="77777777" w:rsidR="008A2032" w:rsidRDefault="008A2032" w:rsidP="000570C0">
            <w:pPr>
              <w:pStyle w:val="FreeForm"/>
            </w:pPr>
            <w:r>
              <w:rPr>
                <w:b/>
                <w:bCs/>
                <w:sz w:val="20"/>
                <w:szCs w:val="20"/>
              </w:rPr>
              <w:t>Drift Compiler -e Output</w:t>
            </w:r>
          </w:p>
        </w:tc>
      </w:tr>
      <w:tr w:rsidR="008A2032" w14:paraId="1FECA8A2" w14:textId="77777777" w:rsidTr="000570C0">
        <w:tblPrEx>
          <w:shd w:val="clear" w:color="auto" w:fill="auto"/>
        </w:tblPrEx>
        <w:trPr>
          <w:trHeight w:val="52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AC9A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lExclamation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63A9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lLeftParen</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2C4E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E8395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pLeftParen</w:t>
            </w:r>
            <w:proofErr w:type="spellEnd"/>
            <w:proofErr w:type="gramEnd"/>
          </w:p>
        </w:tc>
      </w:tr>
      <w:tr w:rsidR="008A2032" w14:paraId="511D4256"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E032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BC0C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3EF1A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8597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pStar</w:t>
            </w:r>
            <w:proofErr w:type="spellEnd"/>
            <w:proofErr w:type="gramEnd"/>
          </w:p>
        </w:tc>
      </w:tr>
      <w:tr w:rsidR="008A2032" w14:paraId="2BA6CFA9"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6ACE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A383E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78C3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B9B6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7C7C914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7954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9EE44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A8CF9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308C2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pStar</w:t>
            </w:r>
            <w:proofErr w:type="spellEnd"/>
            <w:proofErr w:type="gramEnd"/>
          </w:p>
        </w:tc>
      </w:tr>
      <w:tr w:rsidR="008A2032" w14:paraId="712AA9A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DE089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D555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lStar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BEB59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8CE9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pRightParen</w:t>
            </w:r>
            <w:proofErr w:type="spellEnd"/>
            <w:proofErr w:type="gramEnd"/>
          </w:p>
        </w:tc>
      </w:tr>
      <w:tr w:rsidR="008A2032" w14:paraId="753BEBF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A94D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lQuote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EC4EE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lRightParen</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C9FA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4D2E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pEndFile</w:t>
            </w:r>
            <w:proofErr w:type="spellEnd"/>
            <w:proofErr w:type="gramEnd"/>
          </w:p>
        </w:tc>
      </w:tr>
      <w:tr w:rsidR="008A2032" w14:paraId="78064222"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7585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4C8B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lEndFile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4D66B"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29AB8" w14:textId="77777777" w:rsidR="008A2032" w:rsidRDefault="008A2032" w:rsidP="000570C0"/>
        </w:tc>
      </w:tr>
    </w:tbl>
    <w:p w14:paraId="23240285" w14:textId="77777777" w:rsidR="008A2032" w:rsidRDefault="008A2032" w:rsidP="008A2032">
      <w:pPr>
        <w:pStyle w:val="Body"/>
      </w:pPr>
    </w:p>
    <w:p w14:paraId="37817F02" w14:textId="77777777" w:rsidR="008A2032" w:rsidRDefault="008A2032" w:rsidP="008A2032">
      <w:pPr>
        <w:pStyle w:val="Body"/>
      </w:pPr>
    </w:p>
    <w:p w14:paraId="6DCB40F9" w14:textId="77777777" w:rsidR="008A2032" w:rsidRDefault="008A2032" w:rsidP="008A2032">
      <w:pPr>
        <w:pStyle w:val="Body"/>
      </w:pPr>
    </w:p>
    <w:p w14:paraId="7DF24FA2" w14:textId="77777777" w:rsidR="008A2032" w:rsidRDefault="008A2032" w:rsidP="008A2032">
      <w:pPr>
        <w:pStyle w:val="Body"/>
      </w:pPr>
      <w:r>
        <w:rPr>
          <w:lang w:val="fr-FR"/>
        </w:rPr>
        <w:t>commentsLine.pt</w:t>
      </w:r>
      <w:r>
        <w:rPr>
          <w:rFonts w:ascii="Arial Unicode MS" w:hAnsi="Helvetica"/>
        </w:rPr>
        <w:t>——————————————————————————————————————————</w:t>
      </w:r>
    </w:p>
    <w:p w14:paraId="53E5E6DF" w14:textId="77777777" w:rsidR="008A2032" w:rsidRDefault="008A2032" w:rsidP="008A2032">
      <w:pPr>
        <w:pStyle w:val="Body"/>
      </w:pPr>
      <w:r>
        <w:t>//x</w:t>
      </w:r>
    </w:p>
    <w:p w14:paraId="35D6DDF1" w14:textId="77777777" w:rsidR="008A2032" w:rsidRDefault="008A2032" w:rsidP="008A2032">
      <w:pPr>
        <w:pStyle w:val="Body"/>
      </w:pPr>
      <w:proofErr w:type="gramStart"/>
      <w:r>
        <w:t>x</w:t>
      </w:r>
      <w:proofErr w:type="gramEnd"/>
      <w:r>
        <w:t>//y</w:t>
      </w:r>
    </w:p>
    <w:p w14:paraId="0F0D33BB" w14:textId="77777777" w:rsidR="008A2032" w:rsidRDefault="008A2032" w:rsidP="008A2032">
      <w:pPr>
        <w:pStyle w:val="Body"/>
      </w:pPr>
      <w:proofErr w:type="spellStart"/>
      <w:proofErr w:type="gramStart"/>
      <w:r>
        <w:t>xy</w:t>
      </w:r>
      <w:proofErr w:type="spellEnd"/>
      <w:proofErr w:type="gramEnd"/>
      <w:r>
        <w:t>//</w:t>
      </w:r>
    </w:p>
    <w:p w14:paraId="088643DC" w14:textId="77777777" w:rsidR="008A2032" w:rsidRDefault="008A2032" w:rsidP="008A2032">
      <w:pPr>
        <w:pStyle w:val="Body"/>
      </w:pPr>
      <w:r>
        <w:t>/x</w:t>
      </w:r>
    </w:p>
    <w:p w14:paraId="21E607DF" w14:textId="77777777" w:rsidR="008A2032" w:rsidRDefault="008A2032" w:rsidP="008A2032">
      <w:pPr>
        <w:pStyle w:val="Body"/>
      </w:pPr>
    </w:p>
    <w:p w14:paraId="10C8AB4A" w14:textId="77777777" w:rsidR="008A2032" w:rsidRDefault="008A2032" w:rsidP="008A2032">
      <w:pPr>
        <w:pStyle w:val="Body"/>
      </w:pPr>
      <w:r>
        <w:rPr>
          <w:rFonts w:ascii="Arial Unicode MS" w:hAnsi="Helvetica"/>
        </w:rPr>
        <w:t>——————————————————————————————————————————</w:t>
      </w:r>
    </w:p>
    <w:p w14:paraId="7D5FEEFA" w14:textId="77777777" w:rsidR="008A2032" w:rsidRDefault="008A2032" w:rsidP="008A2032">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8A2032" w14:paraId="1050795E" w14:textId="77777777" w:rsidTr="000570C0">
        <w:trPr>
          <w:trHeight w:val="488"/>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5FD664" w14:textId="77777777" w:rsidR="008A2032" w:rsidRDefault="008A2032" w:rsidP="000570C0">
            <w:pPr>
              <w:pStyle w:val="FreeForm"/>
            </w:pPr>
            <w:r>
              <w:rPr>
                <w:b/>
                <w:bCs/>
                <w:sz w:val="20"/>
                <w:szCs w:val="20"/>
              </w:rPr>
              <w:t>Old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B0B7FC" w14:textId="77777777" w:rsidR="008A2032" w:rsidRDefault="008A2032" w:rsidP="000570C0">
            <w:pPr>
              <w:pStyle w:val="FreeForm"/>
            </w:pPr>
            <w:r>
              <w:rPr>
                <w:b/>
                <w:bCs/>
                <w:sz w:val="20"/>
                <w:szCs w:val="20"/>
              </w:rPr>
              <w:t>Drift Compiler -</w:t>
            </w:r>
            <w:proofErr w:type="spellStart"/>
            <w:r>
              <w:rPr>
                <w:b/>
                <w:bCs/>
                <w:sz w:val="20"/>
                <w:szCs w:val="20"/>
              </w:rPr>
              <w:t>i</w:t>
            </w:r>
            <w:proofErr w:type="spellEnd"/>
            <w:r>
              <w:rPr>
                <w:b/>
                <w:bCs/>
                <w:sz w:val="20"/>
                <w:szCs w:val="20"/>
              </w:rPr>
              <w:t xml:space="preserv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8F0979" w14:textId="77777777" w:rsidR="008A2032" w:rsidRDefault="008A2032" w:rsidP="000570C0">
            <w:pPr>
              <w:pStyle w:val="FreeForm"/>
            </w:pPr>
            <w:r>
              <w:rPr>
                <w:b/>
                <w:bCs/>
                <w:sz w:val="20"/>
                <w:szCs w:val="20"/>
              </w:rPr>
              <w:t>Old Compiler -e Output</w:t>
            </w:r>
          </w:p>
        </w:tc>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6B595F" w14:textId="77777777" w:rsidR="008A2032" w:rsidRDefault="008A2032" w:rsidP="000570C0">
            <w:pPr>
              <w:pStyle w:val="FreeForm"/>
            </w:pPr>
            <w:r>
              <w:rPr>
                <w:b/>
                <w:bCs/>
                <w:sz w:val="20"/>
                <w:szCs w:val="20"/>
              </w:rPr>
              <w:t>Drift Compiler -e Output</w:t>
            </w:r>
          </w:p>
        </w:tc>
      </w:tr>
      <w:tr w:rsidR="008A2032" w14:paraId="2455B14C" w14:textId="77777777" w:rsidTr="000570C0">
        <w:tblPrEx>
          <w:shd w:val="clear" w:color="auto" w:fill="auto"/>
        </w:tblPrEx>
        <w:trPr>
          <w:trHeight w:val="788"/>
        </w:trPr>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B55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561D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170E3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88DB6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3AC9BAC2"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F70E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AFB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311B7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F6F2B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3502D8B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0E765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008C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BEAF0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EC5B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726A6FD5"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40ADE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5C9DC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DEF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E66C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pIdentifier</w:t>
            </w:r>
            <w:proofErr w:type="spellEnd"/>
            <w:proofErr w:type="gramEnd"/>
          </w:p>
        </w:tc>
      </w:tr>
      <w:tr w:rsidR="008A2032" w14:paraId="554CC0D8"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51226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1DC8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509E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A5A0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r>
      <w:tr w:rsidR="008A2032" w14:paraId="2FC48B1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8EF36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1DE8C8"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77F314"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B54FD5" w14:textId="77777777" w:rsidR="008A2032" w:rsidRDefault="008A2032" w:rsidP="000570C0"/>
        </w:tc>
      </w:tr>
      <w:tr w:rsidR="008A2032" w14:paraId="17E314A5"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92D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36529"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CB1A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94D9C" w14:textId="77777777" w:rsidR="008A2032" w:rsidRDefault="008A2032" w:rsidP="000570C0"/>
        </w:tc>
      </w:tr>
      <w:tr w:rsidR="008A2032" w14:paraId="044395B9"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9BAF8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A4AC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0381B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pExtern</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93557E" w14:textId="77777777" w:rsidR="008A2032" w:rsidRDefault="008A2032" w:rsidP="000570C0"/>
        </w:tc>
      </w:tr>
      <w:tr w:rsidR="008A2032" w14:paraId="41ED3309"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3909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F5F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D4200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pLiteral</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CEFEE" w14:textId="77777777" w:rsidR="008A2032" w:rsidRDefault="008A2032" w:rsidP="000570C0"/>
        </w:tc>
      </w:tr>
      <w:tr w:rsidR="008A2032" w14:paraId="3431D49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BB53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4BE3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3375F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w:t>
            </w:r>
            <w:proofErr w:type="spellStart"/>
            <w:r>
              <w:rPr>
                <w:rFonts w:ascii="Menlo"/>
                <w:sz w:val="22"/>
                <w:szCs w:val="22"/>
              </w:rPr>
              <w:t>pNewLine</w:t>
            </w:r>
            <w:proofErr w:type="spellEnd"/>
            <w:proofErr w:type="gramEnd"/>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4160F8" w14:textId="77777777" w:rsidR="008A2032" w:rsidRDefault="008A2032" w:rsidP="000570C0"/>
        </w:tc>
      </w:tr>
      <w:tr w:rsidR="008A2032" w14:paraId="747DE97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4D40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62AF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 (</w:t>
            </w:r>
            <w:proofErr w:type="spellStart"/>
            <w:proofErr w:type="gramStart"/>
            <w:r>
              <w:rPr>
                <w:rFonts w:ascii="Menlo"/>
                <w:sz w:val="22"/>
                <w:szCs w:val="22"/>
              </w:rPr>
              <w:t>lLetter</w:t>
            </w:r>
            <w:proofErr w:type="spellEnd"/>
            <w:proofErr w:type="gram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A2DB3"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8172C" w14:textId="77777777" w:rsidR="008A2032" w:rsidRDefault="008A2032" w:rsidP="000570C0"/>
        </w:tc>
      </w:tr>
      <w:tr w:rsidR="008A2032" w14:paraId="6B3F5E9A"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719AE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5127C7"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FC12F"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52CAEB" w14:textId="77777777" w:rsidR="008A2032" w:rsidRDefault="008A2032" w:rsidP="000570C0"/>
        </w:tc>
      </w:tr>
      <w:tr w:rsidR="008A2032" w14:paraId="702500C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1D33D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B206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763D6"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BE0726" w14:textId="77777777" w:rsidR="008A2032" w:rsidRDefault="008A2032" w:rsidP="000570C0"/>
        </w:tc>
      </w:tr>
      <w:tr w:rsidR="008A2032" w14:paraId="276D677C"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9B2F60"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55D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90D95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F5A71" w14:textId="77777777" w:rsidR="008A2032" w:rsidRDefault="008A2032" w:rsidP="000570C0"/>
        </w:tc>
      </w:tr>
      <w:tr w:rsidR="008A2032" w14:paraId="6F787950"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27CFFF"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633C3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99D89"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D7A44" w14:textId="77777777" w:rsidR="008A2032" w:rsidRDefault="008A2032" w:rsidP="000570C0"/>
        </w:tc>
      </w:tr>
      <w:tr w:rsidR="008A2032" w14:paraId="337D1C0F"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D2E08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FBAB2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E2AFF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868A86" w14:textId="77777777" w:rsidR="008A2032" w:rsidRDefault="008A2032" w:rsidP="000570C0"/>
        </w:tc>
      </w:tr>
      <w:tr w:rsidR="008A2032" w14:paraId="6D302BB9"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A3C12"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F697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DB56C"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F5DD1B" w14:textId="77777777" w:rsidR="008A2032" w:rsidRDefault="008A2032" w:rsidP="000570C0"/>
        </w:tc>
      </w:tr>
      <w:tr w:rsidR="008A2032" w14:paraId="1A0B956E"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0A4D05"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39998C"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lNewLine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47CE1"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F7A897" w14:textId="77777777" w:rsidR="008A2032" w:rsidRDefault="008A2032" w:rsidP="000570C0"/>
        </w:tc>
      </w:tr>
      <w:tr w:rsidR="008A2032" w14:paraId="28DDC226" w14:textId="77777777" w:rsidTr="000570C0">
        <w:tblPrEx>
          <w:shd w:val="clear" w:color="auto" w:fill="auto"/>
        </w:tblPrEx>
        <w:trPr>
          <w:trHeight w:val="785"/>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0580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lRightBracket</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CFD4B"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lSlash</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BE2BC5"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1F26A" w14:textId="77777777" w:rsidR="008A2032" w:rsidRDefault="008A2032" w:rsidP="000570C0"/>
        </w:tc>
      </w:tr>
      <w:tr w:rsidR="008A2032" w14:paraId="0E6947B1"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6DE606"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E5331"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lLetter</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6A3E90"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EF0A42" w14:textId="77777777" w:rsidR="008A2032" w:rsidRDefault="008A2032" w:rsidP="000570C0"/>
        </w:tc>
      </w:tr>
      <w:tr w:rsidR="008A2032" w14:paraId="25FB6783"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0103D"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BE42D"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D817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3C9A61" w14:textId="77777777" w:rsidR="008A2032" w:rsidRDefault="008A2032" w:rsidP="000570C0"/>
        </w:tc>
      </w:tr>
      <w:tr w:rsidR="008A2032" w14:paraId="1A018AE0"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BED233"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lLeftBrace</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92BE8E"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500C4"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1B1501" w14:textId="77777777" w:rsidR="008A2032" w:rsidRDefault="008A2032" w:rsidP="000570C0"/>
        </w:tc>
      </w:tr>
      <w:tr w:rsidR="008A2032" w14:paraId="218E8007" w14:textId="77777777" w:rsidTr="000570C0">
        <w:tblPrEx>
          <w:shd w:val="clear" w:color="auto" w:fill="auto"/>
        </w:tblPrEx>
        <w:trPr>
          <w:trHeight w:val="27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39801A" w14:textId="77777777" w:rsidR="008A2032" w:rsidRDefault="008A2032" w:rsidP="000570C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Menlo"/>
                <w:sz w:val="22"/>
                <w:szCs w:val="22"/>
              </w:rPr>
              <w:t xml:space="preserve"> </w:t>
            </w:r>
            <w:proofErr w:type="gramStart"/>
            <w:r>
              <w:rPr>
                <w:rFonts w:ascii="Menlo"/>
                <w:sz w:val="22"/>
                <w:szCs w:val="22"/>
              </w:rPr>
              <w:t>[ (</w:t>
            </w:r>
            <w:proofErr w:type="spellStart"/>
            <w:proofErr w:type="gramEnd"/>
            <w:r>
              <w:rPr>
                <w:rFonts w:ascii="Menlo"/>
                <w:sz w:val="22"/>
                <w:szCs w:val="22"/>
              </w:rPr>
              <w:t>lIllegal</w:t>
            </w:r>
            <w:proofErr w:type="spellEnd"/>
            <w:r>
              <w:rPr>
                <w:rFonts w:ascii="Menlo"/>
                <w:sz w:val="22"/>
                <w:szCs w:val="22"/>
              </w:rPr>
              <w:t>)</w:t>
            </w:r>
          </w:p>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43F48"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CA532" w14:textId="77777777" w:rsidR="008A2032" w:rsidRDefault="008A2032" w:rsidP="000570C0"/>
        </w:tc>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CA2230" w14:textId="77777777" w:rsidR="008A2032" w:rsidRDefault="008A2032" w:rsidP="000570C0"/>
        </w:tc>
      </w:tr>
    </w:tbl>
    <w:p w14:paraId="72D2584B" w14:textId="77777777" w:rsidR="008A2032" w:rsidRDefault="008A2032" w:rsidP="008A2032">
      <w:pPr>
        <w:pStyle w:val="Body"/>
      </w:pPr>
    </w:p>
    <w:p w14:paraId="0A922797" w14:textId="77777777" w:rsidR="008A2032" w:rsidRDefault="008A2032" w:rsidP="008A2032">
      <w:pPr>
        <w:pStyle w:val="Body"/>
      </w:pPr>
      <w:r>
        <w:br/>
      </w:r>
      <w:r>
        <w:br w:type="page"/>
      </w:r>
    </w:p>
    <w:p w14:paraId="24058687" w14:textId="77777777" w:rsidR="008A2032" w:rsidRDefault="008A2032" w:rsidP="008A2032">
      <w:pPr>
        <w:pStyle w:val="Body"/>
      </w:pPr>
    </w:p>
    <w:p w14:paraId="4DA69F9F" w14:textId="77777777" w:rsidR="008A2032" w:rsidRPr="00D15C64" w:rsidRDefault="008A2032" w:rsidP="00D15C64"/>
    <w:sectPr w:rsidR="008A2032" w:rsidRPr="00D15C64" w:rsidSect="002550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enlo">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0973"/>
    <w:multiLevelType w:val="multilevel"/>
    <w:tmpl w:val="6AF84504"/>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1">
    <w:nsid w:val="02675777"/>
    <w:multiLevelType w:val="multilevel"/>
    <w:tmpl w:val="513E161A"/>
    <w:styleLink w:val="List1"/>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2">
    <w:nsid w:val="20CE3E5D"/>
    <w:multiLevelType w:val="multilevel"/>
    <w:tmpl w:val="6B96C7A8"/>
    <w:lvl w:ilvl="0">
      <w:start w:val="1"/>
      <w:numFmt w:val="decimal"/>
      <w:lvlText w:val="%1."/>
      <w:lvlJc w:val="left"/>
      <w:pPr>
        <w:tabs>
          <w:tab w:val="num" w:pos="330"/>
        </w:tabs>
        <w:ind w:left="33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690"/>
        </w:tabs>
        <w:ind w:left="69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50"/>
        </w:tabs>
        <w:ind w:left="105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10"/>
        </w:tabs>
        <w:ind w:left="141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770"/>
        </w:tabs>
        <w:ind w:left="177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30"/>
        </w:tabs>
        <w:ind w:left="213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490"/>
        </w:tabs>
        <w:ind w:left="249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50"/>
        </w:tabs>
        <w:ind w:left="285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10"/>
        </w:tabs>
        <w:ind w:left="3210" w:hanging="33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nsid w:val="6C0A7EB0"/>
    <w:multiLevelType w:val="multilevel"/>
    <w:tmpl w:val="DD605FB6"/>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4">
    <w:nsid w:val="7BE37847"/>
    <w:multiLevelType w:val="multilevel"/>
    <w:tmpl w:val="20EA3628"/>
    <w:styleLink w:val="List0"/>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5E"/>
    <w:rsid w:val="00146AEC"/>
    <w:rsid w:val="001F7115"/>
    <w:rsid w:val="00207D39"/>
    <w:rsid w:val="00215158"/>
    <w:rsid w:val="0025506C"/>
    <w:rsid w:val="002C150F"/>
    <w:rsid w:val="003C4A86"/>
    <w:rsid w:val="00412E0F"/>
    <w:rsid w:val="004F1C36"/>
    <w:rsid w:val="005D5C8C"/>
    <w:rsid w:val="005F145B"/>
    <w:rsid w:val="00626DDE"/>
    <w:rsid w:val="006F255E"/>
    <w:rsid w:val="00816101"/>
    <w:rsid w:val="008A2032"/>
    <w:rsid w:val="00994290"/>
    <w:rsid w:val="00A33D49"/>
    <w:rsid w:val="00CD5924"/>
    <w:rsid w:val="00D15C64"/>
    <w:rsid w:val="00FB3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28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3D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D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3D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2E0F"/>
    <w:rPr>
      <w:rFonts w:ascii="Lucida Grande" w:hAnsi="Lucida Grande"/>
      <w:sz w:val="18"/>
      <w:szCs w:val="18"/>
    </w:rPr>
  </w:style>
  <w:style w:type="character" w:customStyle="1" w:styleId="BalloonTextChar">
    <w:name w:val="Balloon Text Char"/>
    <w:basedOn w:val="DefaultParagraphFont"/>
    <w:link w:val="BalloonText"/>
    <w:uiPriority w:val="99"/>
    <w:semiHidden/>
    <w:rsid w:val="00412E0F"/>
    <w:rPr>
      <w:rFonts w:ascii="Lucida Grande" w:hAnsi="Lucida Grande"/>
      <w:sz w:val="18"/>
      <w:szCs w:val="18"/>
    </w:rPr>
  </w:style>
  <w:style w:type="character" w:styleId="Hyperlink">
    <w:name w:val="Hyperlink"/>
    <w:rsid w:val="008A2032"/>
    <w:rPr>
      <w:u w:val="single"/>
    </w:rPr>
  </w:style>
  <w:style w:type="paragraph" w:styleId="Subtitle">
    <w:name w:val="Subtitle"/>
    <w:next w:val="Body"/>
    <w:link w:val="SubtitleChar"/>
    <w:rsid w:val="008A2032"/>
    <w:pPr>
      <w:keepNext/>
      <w:pBdr>
        <w:top w:val="nil"/>
        <w:left w:val="nil"/>
        <w:bottom w:val="nil"/>
        <w:right w:val="nil"/>
        <w:between w:val="nil"/>
        <w:bar w:val="nil"/>
      </w:pBdr>
    </w:pPr>
    <w:rPr>
      <w:rFonts w:ascii="Helvetica" w:eastAsia="Arial Unicode MS" w:hAnsi="Arial Unicode MS" w:cs="Arial Unicode MS"/>
      <w:color w:val="000000"/>
      <w:sz w:val="40"/>
      <w:szCs w:val="40"/>
      <w:bdr w:val="nil"/>
    </w:rPr>
  </w:style>
  <w:style w:type="character" w:customStyle="1" w:styleId="SubtitleChar">
    <w:name w:val="Subtitle Char"/>
    <w:basedOn w:val="DefaultParagraphFont"/>
    <w:link w:val="Subtitle"/>
    <w:rsid w:val="008A2032"/>
    <w:rPr>
      <w:rFonts w:ascii="Helvetica" w:eastAsia="Arial Unicode MS" w:hAnsi="Arial Unicode MS" w:cs="Arial Unicode MS"/>
      <w:color w:val="000000"/>
      <w:sz w:val="40"/>
      <w:szCs w:val="40"/>
      <w:bdr w:val="nil"/>
    </w:rPr>
  </w:style>
  <w:style w:type="paragraph" w:customStyle="1" w:styleId="Body">
    <w:name w:val="Body"/>
    <w:rsid w:val="008A203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List0">
    <w:name w:val="List 0"/>
    <w:basedOn w:val="Numbered"/>
    <w:rsid w:val="008A2032"/>
    <w:pPr>
      <w:numPr>
        <w:numId w:val="3"/>
      </w:numPr>
    </w:pPr>
  </w:style>
  <w:style w:type="numbering" w:customStyle="1" w:styleId="Numbered">
    <w:name w:val="Numbered"/>
    <w:rsid w:val="008A2032"/>
  </w:style>
  <w:style w:type="paragraph" w:customStyle="1" w:styleId="Heading">
    <w:name w:val="Heading"/>
    <w:next w:val="Body"/>
    <w:rsid w:val="008A2032"/>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val="en-US"/>
    </w:rPr>
  </w:style>
  <w:style w:type="numbering" w:customStyle="1" w:styleId="List1">
    <w:name w:val="List 1"/>
    <w:basedOn w:val="Numbered"/>
    <w:rsid w:val="008A2032"/>
    <w:pPr>
      <w:numPr>
        <w:numId w:val="5"/>
      </w:numPr>
    </w:pPr>
  </w:style>
  <w:style w:type="paragraph" w:styleId="Caption">
    <w:name w:val="caption"/>
    <w:rsid w:val="008A2032"/>
    <w:pPr>
      <w:pBdr>
        <w:top w:val="nil"/>
        <w:left w:val="nil"/>
        <w:bottom w:val="nil"/>
        <w:right w:val="nil"/>
        <w:between w:val="nil"/>
        <w:bar w:val="nil"/>
      </w:pBdr>
      <w:tabs>
        <w:tab w:val="left" w:pos="1150"/>
      </w:tabs>
    </w:pPr>
    <w:rPr>
      <w:rFonts w:ascii="Helvetica" w:eastAsia="Helvetica" w:hAnsi="Helvetica" w:cs="Helvetica"/>
      <w:b/>
      <w:bCs/>
      <w:caps/>
      <w:color w:val="000000"/>
      <w:sz w:val="20"/>
      <w:szCs w:val="20"/>
      <w:bdr w:val="nil"/>
    </w:rPr>
  </w:style>
  <w:style w:type="character" w:customStyle="1" w:styleId="Link">
    <w:name w:val="Link"/>
    <w:rsid w:val="008A2032"/>
    <w:rPr>
      <w:color w:val="000099"/>
      <w:u w:val="single"/>
    </w:rPr>
  </w:style>
  <w:style w:type="character" w:customStyle="1" w:styleId="Hyperlink0">
    <w:name w:val="Hyperlink.0"/>
    <w:basedOn w:val="Link"/>
    <w:rsid w:val="008A2032"/>
    <w:rPr>
      <w:color w:val="000000"/>
      <w:u w:val="none"/>
    </w:rPr>
  </w:style>
  <w:style w:type="paragraph" w:customStyle="1" w:styleId="FreeForm">
    <w:name w:val="Free Form"/>
    <w:rsid w:val="008A2032"/>
    <w:pPr>
      <w:pBdr>
        <w:top w:val="nil"/>
        <w:left w:val="nil"/>
        <w:bottom w:val="nil"/>
        <w:right w:val="nil"/>
        <w:between w:val="nil"/>
        <w:bar w:val="nil"/>
      </w:pBdr>
    </w:pPr>
    <w:rPr>
      <w:rFonts w:ascii="Helvetica" w:eastAsia="Helvetica" w:hAnsi="Helvetica" w:cs="Helvetica"/>
      <w:color w:val="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3D4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D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3D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2E0F"/>
    <w:rPr>
      <w:rFonts w:ascii="Lucida Grande" w:hAnsi="Lucida Grande"/>
      <w:sz w:val="18"/>
      <w:szCs w:val="18"/>
    </w:rPr>
  </w:style>
  <w:style w:type="character" w:customStyle="1" w:styleId="BalloonTextChar">
    <w:name w:val="Balloon Text Char"/>
    <w:basedOn w:val="DefaultParagraphFont"/>
    <w:link w:val="BalloonText"/>
    <w:uiPriority w:val="99"/>
    <w:semiHidden/>
    <w:rsid w:val="00412E0F"/>
    <w:rPr>
      <w:rFonts w:ascii="Lucida Grande" w:hAnsi="Lucida Grande"/>
      <w:sz w:val="18"/>
      <w:szCs w:val="18"/>
    </w:rPr>
  </w:style>
  <w:style w:type="character" w:styleId="Hyperlink">
    <w:name w:val="Hyperlink"/>
    <w:rsid w:val="008A2032"/>
    <w:rPr>
      <w:u w:val="single"/>
    </w:rPr>
  </w:style>
  <w:style w:type="paragraph" w:styleId="Subtitle">
    <w:name w:val="Subtitle"/>
    <w:next w:val="Body"/>
    <w:link w:val="SubtitleChar"/>
    <w:rsid w:val="008A2032"/>
    <w:pPr>
      <w:keepNext/>
      <w:pBdr>
        <w:top w:val="nil"/>
        <w:left w:val="nil"/>
        <w:bottom w:val="nil"/>
        <w:right w:val="nil"/>
        <w:between w:val="nil"/>
        <w:bar w:val="nil"/>
      </w:pBdr>
    </w:pPr>
    <w:rPr>
      <w:rFonts w:ascii="Helvetica" w:eastAsia="Arial Unicode MS" w:hAnsi="Arial Unicode MS" w:cs="Arial Unicode MS"/>
      <w:color w:val="000000"/>
      <w:sz w:val="40"/>
      <w:szCs w:val="40"/>
      <w:bdr w:val="nil"/>
    </w:rPr>
  </w:style>
  <w:style w:type="character" w:customStyle="1" w:styleId="SubtitleChar">
    <w:name w:val="Subtitle Char"/>
    <w:basedOn w:val="DefaultParagraphFont"/>
    <w:link w:val="Subtitle"/>
    <w:rsid w:val="008A2032"/>
    <w:rPr>
      <w:rFonts w:ascii="Helvetica" w:eastAsia="Arial Unicode MS" w:hAnsi="Arial Unicode MS" w:cs="Arial Unicode MS"/>
      <w:color w:val="000000"/>
      <w:sz w:val="40"/>
      <w:szCs w:val="40"/>
      <w:bdr w:val="nil"/>
    </w:rPr>
  </w:style>
  <w:style w:type="paragraph" w:customStyle="1" w:styleId="Body">
    <w:name w:val="Body"/>
    <w:rsid w:val="008A203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List0">
    <w:name w:val="List 0"/>
    <w:basedOn w:val="Numbered"/>
    <w:rsid w:val="008A2032"/>
    <w:pPr>
      <w:numPr>
        <w:numId w:val="3"/>
      </w:numPr>
    </w:pPr>
  </w:style>
  <w:style w:type="numbering" w:customStyle="1" w:styleId="Numbered">
    <w:name w:val="Numbered"/>
    <w:rsid w:val="008A2032"/>
  </w:style>
  <w:style w:type="paragraph" w:customStyle="1" w:styleId="Heading">
    <w:name w:val="Heading"/>
    <w:next w:val="Body"/>
    <w:rsid w:val="008A2032"/>
    <w:pPr>
      <w:keepNext/>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lang w:val="en-US"/>
    </w:rPr>
  </w:style>
  <w:style w:type="numbering" w:customStyle="1" w:styleId="List1">
    <w:name w:val="List 1"/>
    <w:basedOn w:val="Numbered"/>
    <w:rsid w:val="008A2032"/>
    <w:pPr>
      <w:numPr>
        <w:numId w:val="5"/>
      </w:numPr>
    </w:pPr>
  </w:style>
  <w:style w:type="paragraph" w:styleId="Caption">
    <w:name w:val="caption"/>
    <w:rsid w:val="008A2032"/>
    <w:pPr>
      <w:pBdr>
        <w:top w:val="nil"/>
        <w:left w:val="nil"/>
        <w:bottom w:val="nil"/>
        <w:right w:val="nil"/>
        <w:between w:val="nil"/>
        <w:bar w:val="nil"/>
      </w:pBdr>
      <w:tabs>
        <w:tab w:val="left" w:pos="1150"/>
      </w:tabs>
    </w:pPr>
    <w:rPr>
      <w:rFonts w:ascii="Helvetica" w:eastAsia="Helvetica" w:hAnsi="Helvetica" w:cs="Helvetica"/>
      <w:b/>
      <w:bCs/>
      <w:caps/>
      <w:color w:val="000000"/>
      <w:sz w:val="20"/>
      <w:szCs w:val="20"/>
      <w:bdr w:val="nil"/>
    </w:rPr>
  </w:style>
  <w:style w:type="character" w:customStyle="1" w:styleId="Link">
    <w:name w:val="Link"/>
    <w:rsid w:val="008A2032"/>
    <w:rPr>
      <w:color w:val="000099"/>
      <w:u w:val="single"/>
    </w:rPr>
  </w:style>
  <w:style w:type="character" w:customStyle="1" w:styleId="Hyperlink0">
    <w:name w:val="Hyperlink.0"/>
    <w:basedOn w:val="Link"/>
    <w:rsid w:val="008A2032"/>
    <w:rPr>
      <w:color w:val="000000"/>
      <w:u w:val="none"/>
    </w:rPr>
  </w:style>
  <w:style w:type="paragraph" w:customStyle="1" w:styleId="FreeForm">
    <w:name w:val="Free Form"/>
    <w:rsid w:val="008A2032"/>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characterClassesReplaced.pt"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D1392-44AD-0A4C-B156-C7A39539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30</Pages>
  <Words>3236</Words>
  <Characters>18447</Characters>
  <Application>Microsoft Macintosh Word</Application>
  <DocSecurity>0</DocSecurity>
  <Lines>153</Lines>
  <Paragraphs>43</Paragraphs>
  <ScaleCrop>false</ScaleCrop>
  <Company/>
  <LinksUpToDate>false</LinksUpToDate>
  <CharactersWithSpaces>21640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Wells</dc:creator>
  <cp:keywords/>
  <dc:description/>
  <cp:lastModifiedBy>Paul Wells</cp:lastModifiedBy>
  <cp:revision>9</cp:revision>
  <dcterms:created xsi:type="dcterms:W3CDTF">2015-02-01T16:01:00Z</dcterms:created>
  <dcterms:modified xsi:type="dcterms:W3CDTF">2015-02-04T18:34:00Z</dcterms:modified>
</cp:coreProperties>
</file>