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53E4F67" w14:textId="77777777" w:rsidR="00E037C2" w:rsidRPr="001836AB" w:rsidRDefault="00195542">
      <w:pPr>
        <w:widowControl w:val="0"/>
        <w:spacing w:line="276" w:lineRule="auto"/>
        <w:rPr>
          <w:lang w:val="en-US"/>
        </w:rPr>
      </w:pPr>
      <w:r w:rsidRPr="001836AB">
        <w:rPr>
          <w:b/>
          <w:lang w:val="en-US"/>
        </w:rPr>
        <w:t xml:space="preserve">How to use this template: </w:t>
      </w:r>
    </w:p>
    <w:p w14:paraId="753E4F68" w14:textId="77777777" w:rsidR="00E037C2" w:rsidRPr="001836AB" w:rsidRDefault="00195542">
      <w:pPr>
        <w:widowControl w:val="0"/>
        <w:numPr>
          <w:ilvl w:val="0"/>
          <w:numId w:val="3"/>
        </w:numPr>
        <w:spacing w:line="276" w:lineRule="auto"/>
        <w:ind w:hanging="360"/>
        <w:contextualSpacing/>
        <w:rPr>
          <w:lang w:val="en-US"/>
        </w:rPr>
      </w:pPr>
      <w:r w:rsidRPr="001836AB">
        <w:rPr>
          <w:lang w:val="en-US"/>
        </w:rPr>
        <w:t xml:space="preserve">If you haven’t done already, create a google drive folder named, “TeamName”, and </w:t>
      </w:r>
      <w:r w:rsidRPr="001836AB">
        <w:rPr>
          <w:lang w:val="en-US"/>
        </w:rPr>
        <w:br/>
        <w:t xml:space="preserve">share the folder with your team members and me </w:t>
      </w:r>
      <w:hyperlink r:id="rId8">
        <w:r w:rsidRPr="001836AB">
          <w:rPr>
            <w:color w:val="1155CC"/>
            <w:u w:val="single"/>
            <w:lang w:val="en-US"/>
          </w:rPr>
          <w:t>inssong@gmail.com</w:t>
        </w:r>
      </w:hyperlink>
    </w:p>
    <w:p w14:paraId="753E4F69" w14:textId="77777777" w:rsidR="00E037C2" w:rsidRPr="001836AB" w:rsidRDefault="00195542">
      <w:pPr>
        <w:widowControl w:val="0"/>
        <w:numPr>
          <w:ilvl w:val="0"/>
          <w:numId w:val="3"/>
        </w:numPr>
        <w:spacing w:line="276" w:lineRule="auto"/>
        <w:ind w:hanging="360"/>
        <w:contextualSpacing/>
        <w:rPr>
          <w:lang w:val="en-US"/>
        </w:rPr>
      </w:pPr>
      <w:r w:rsidRPr="001836AB">
        <w:rPr>
          <w:lang w:val="en-US"/>
        </w:rPr>
        <w:t xml:space="preserve">Make a copy of this template into your team folder: Goto File menu -&gt; click Make a copy </w:t>
      </w:r>
    </w:p>
    <w:p w14:paraId="753E4F6A" w14:textId="77777777" w:rsidR="00E037C2" w:rsidRPr="001836AB" w:rsidRDefault="00195542">
      <w:pPr>
        <w:widowControl w:val="0"/>
        <w:numPr>
          <w:ilvl w:val="0"/>
          <w:numId w:val="3"/>
        </w:numPr>
        <w:spacing w:line="276" w:lineRule="auto"/>
        <w:ind w:hanging="360"/>
        <w:contextualSpacing/>
        <w:rPr>
          <w:lang w:val="en-US"/>
        </w:rPr>
      </w:pPr>
      <w:r w:rsidRPr="001836AB">
        <w:rPr>
          <w:lang w:val="en-US"/>
        </w:rPr>
        <w:t>Move the copy to your team folder: File -&gt; Move-To-Folder, select the shared folder.</w:t>
      </w:r>
    </w:p>
    <w:p w14:paraId="753E4F6B" w14:textId="77777777" w:rsidR="00E037C2" w:rsidRPr="001836AB" w:rsidRDefault="00195542">
      <w:pPr>
        <w:widowControl w:val="0"/>
        <w:numPr>
          <w:ilvl w:val="0"/>
          <w:numId w:val="3"/>
        </w:numPr>
        <w:spacing w:line="276" w:lineRule="auto"/>
        <w:ind w:hanging="360"/>
        <w:contextualSpacing/>
        <w:rPr>
          <w:lang w:val="en-US"/>
        </w:rPr>
      </w:pPr>
      <w:r w:rsidRPr="001836AB">
        <w:rPr>
          <w:lang w:val="en-US"/>
        </w:rPr>
        <w:t xml:space="preserve">Please read </w:t>
      </w:r>
      <w:hyperlink r:id="rId9">
        <w:r w:rsidRPr="001836AB">
          <w:rPr>
            <w:color w:val="1155CC"/>
            <w:u w:val="single"/>
            <w:lang w:val="en-US"/>
          </w:rPr>
          <w:t>the referencing instruction</w:t>
        </w:r>
      </w:hyperlink>
      <w:r w:rsidRPr="001836AB">
        <w:rPr>
          <w:lang w:val="en-US"/>
        </w:rPr>
        <w:t xml:space="preserve"> to use the Google research tool for writing reports.</w:t>
      </w:r>
    </w:p>
    <w:p w14:paraId="753E4F6C" w14:textId="77777777" w:rsidR="00E037C2" w:rsidRPr="001836AB" w:rsidRDefault="00E037C2">
      <w:pPr>
        <w:widowControl w:val="0"/>
        <w:spacing w:line="276" w:lineRule="auto"/>
        <w:rPr>
          <w:lang w:val="en-US"/>
        </w:rPr>
      </w:pPr>
    </w:p>
    <w:p w14:paraId="753E4F6D" w14:textId="77777777" w:rsidR="00E037C2" w:rsidRPr="001836AB" w:rsidRDefault="00195542">
      <w:pPr>
        <w:widowControl w:val="0"/>
        <w:spacing w:line="276" w:lineRule="auto"/>
        <w:rPr>
          <w:lang w:val="en-US"/>
        </w:rPr>
      </w:pPr>
      <w:r w:rsidRPr="001836AB">
        <w:rPr>
          <w:lang w:val="en-US"/>
        </w:rPr>
        <w:t>[Make sure to work on a copy of this file in your shared folder “TeamName” with your team]</w:t>
      </w:r>
    </w:p>
    <w:p w14:paraId="753E4F6E" w14:textId="77777777" w:rsidR="00E037C2" w:rsidRPr="001836AB" w:rsidRDefault="00E037C2">
      <w:pPr>
        <w:rPr>
          <w:lang w:val="en-US"/>
        </w:rPr>
      </w:pPr>
    </w:p>
    <w:p w14:paraId="753E4F6F" w14:textId="77777777" w:rsidR="00E037C2" w:rsidRPr="001836AB" w:rsidRDefault="00195542">
      <w:pPr>
        <w:rPr>
          <w:lang w:val="en-US"/>
        </w:rPr>
      </w:pPr>
      <w:r w:rsidRPr="001836AB">
        <w:rPr>
          <w:b/>
          <w:sz w:val="32"/>
          <w:szCs w:val="32"/>
          <w:lang w:val="en-US"/>
        </w:rPr>
        <w:t>_____________________________________________________________________________________________________________</w:t>
      </w:r>
      <w:r w:rsidRPr="001836AB">
        <w:rPr>
          <w:b/>
          <w:sz w:val="16"/>
          <w:szCs w:val="16"/>
          <w:lang w:val="en-US"/>
        </w:rPr>
        <w:t>[marking notes]</w:t>
      </w:r>
    </w:p>
    <w:p w14:paraId="753E4F70" w14:textId="77777777" w:rsidR="00E037C2" w:rsidRPr="001836AB" w:rsidRDefault="00E037C2">
      <w:pPr>
        <w:rPr>
          <w:lang w:val="en-US"/>
        </w:rPr>
      </w:pPr>
    </w:p>
    <w:p w14:paraId="753E4F71" w14:textId="77777777" w:rsidR="00E037C2" w:rsidRPr="001836AB" w:rsidRDefault="00195542">
      <w:pPr>
        <w:rPr>
          <w:lang w:val="en-US"/>
        </w:rPr>
      </w:pPr>
      <w:r w:rsidRPr="001836AB">
        <w:rPr>
          <w:b/>
          <w:sz w:val="32"/>
          <w:szCs w:val="32"/>
          <w:lang w:val="en-US"/>
        </w:rPr>
        <w:t>CP3046</w:t>
      </w:r>
      <w:r w:rsidRPr="001836AB">
        <w:rPr>
          <w:sz w:val="32"/>
          <w:szCs w:val="32"/>
          <w:lang w:val="en-US"/>
        </w:rPr>
        <w:t xml:space="preserve"> &amp; </w:t>
      </w:r>
      <w:r w:rsidRPr="001836AB">
        <w:rPr>
          <w:b/>
          <w:sz w:val="32"/>
          <w:szCs w:val="32"/>
          <w:lang w:val="en-US"/>
        </w:rPr>
        <w:t>CP5046</w:t>
      </w:r>
      <w:r w:rsidRPr="001836AB">
        <w:rPr>
          <w:sz w:val="32"/>
          <w:szCs w:val="32"/>
          <w:lang w:val="en-US"/>
        </w:rPr>
        <w:t xml:space="preserve"> ASSESSMENT TASK 1: </w:t>
      </w:r>
      <w:r w:rsidRPr="001836AB">
        <w:rPr>
          <w:b/>
          <w:sz w:val="32"/>
          <w:szCs w:val="32"/>
          <w:lang w:val="en-US"/>
        </w:rPr>
        <w:t>Project Documentation</w:t>
      </w:r>
      <w:r w:rsidRPr="001836AB">
        <w:rPr>
          <w:sz w:val="32"/>
          <w:szCs w:val="32"/>
          <w:lang w:val="en-US"/>
        </w:rPr>
        <w:t xml:space="preserve"> </w:t>
      </w:r>
    </w:p>
    <w:p w14:paraId="753E4F72" w14:textId="77777777" w:rsidR="00E037C2" w:rsidRPr="001836AB" w:rsidRDefault="00195542">
      <w:pPr>
        <w:spacing w:before="60"/>
        <w:jc w:val="both"/>
        <w:rPr>
          <w:lang w:val="en-US"/>
        </w:rPr>
      </w:pPr>
      <w:r w:rsidRPr="001836AB">
        <w:rPr>
          <w:color w:val="008000"/>
          <w:sz w:val="16"/>
          <w:szCs w:val="16"/>
          <w:lang w:val="en-US"/>
        </w:rPr>
        <w:t>This assessment task has been prepared by Dr. Dmitry Konovalov for James Cook University.  Updated 18 February 2015.</w:t>
      </w:r>
    </w:p>
    <w:p w14:paraId="753E4F73" w14:textId="77777777" w:rsidR="00E037C2" w:rsidRPr="001836AB" w:rsidRDefault="00195542">
      <w:pPr>
        <w:spacing w:before="120" w:after="120"/>
        <w:ind w:left="142" w:right="1126"/>
        <w:jc w:val="both"/>
        <w:rPr>
          <w:lang w:val="en-US"/>
        </w:rPr>
      </w:pPr>
      <w:r w:rsidRPr="001836AB">
        <w:rPr>
          <w:b/>
          <w:sz w:val="16"/>
          <w:szCs w:val="16"/>
          <w:lang w:val="en-US"/>
        </w:rPr>
        <w:t>© Copyright 2015</w:t>
      </w:r>
    </w:p>
    <w:p w14:paraId="753E4F74" w14:textId="77777777" w:rsidR="00E037C2" w:rsidRPr="001836AB" w:rsidRDefault="00195542">
      <w:pPr>
        <w:ind w:left="142" w:right="1126"/>
        <w:jc w:val="both"/>
        <w:rPr>
          <w:lang w:val="en-US"/>
        </w:rPr>
      </w:pPr>
      <w:r w:rsidRPr="001836AB">
        <w:rPr>
          <w:sz w:val="16"/>
          <w:szCs w:val="16"/>
          <w:lang w:val="en-US"/>
        </w:rPr>
        <w:t>This publication is copyright. Apart from any fair dealing for the purpose of private study, research, criticism, or review as permitted under the Copyright Act, no part may be reproduced by any process or placed in computer memory without written permission.</w:t>
      </w:r>
    </w:p>
    <w:tbl>
      <w:tblPr>
        <w:tblStyle w:val="a"/>
        <w:tblW w:w="10413" w:type="dxa"/>
        <w:tblInd w:w="-6"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420" w:firstRow="1" w:lastRow="0" w:firstColumn="0" w:lastColumn="0" w:noHBand="0" w:noVBand="1"/>
      </w:tblPr>
      <w:tblGrid>
        <w:gridCol w:w="2268"/>
        <w:gridCol w:w="8145"/>
      </w:tblGrid>
      <w:tr w:rsidR="00E037C2" w:rsidRPr="001836AB" w14:paraId="753E4F78" w14:textId="77777777" w:rsidTr="00E037C2">
        <w:trPr>
          <w:cnfStyle w:val="100000000000" w:firstRow="1" w:lastRow="0" w:firstColumn="0" w:lastColumn="0" w:oddVBand="0" w:evenVBand="0" w:oddHBand="0" w:evenHBand="0" w:firstRowFirstColumn="0" w:firstRowLastColumn="0" w:lastRowFirstColumn="0" w:lastRowLastColumn="0"/>
        </w:trPr>
        <w:tc>
          <w:tcPr>
            <w:tcW w:w="2268" w:type="dxa"/>
            <w:tcBorders>
              <w:bottom w:val="single" w:sz="8" w:space="0" w:color="BFBFBF"/>
            </w:tcBorders>
            <w:shd w:val="clear" w:color="auto" w:fill="BFBFBF"/>
          </w:tcPr>
          <w:p w14:paraId="753E4F75" w14:textId="77777777" w:rsidR="00E037C2" w:rsidRPr="001836AB" w:rsidRDefault="00195542">
            <w:pPr>
              <w:spacing w:before="40" w:after="20"/>
              <w:contextualSpacing w:val="0"/>
              <w:rPr>
                <w:lang w:val="en-US"/>
              </w:rPr>
            </w:pPr>
            <w:r w:rsidRPr="001836AB">
              <w:rPr>
                <w:rFonts w:ascii="Arial" w:eastAsia="Arial" w:hAnsi="Arial" w:cs="Arial"/>
                <w:b w:val="0"/>
                <w:sz w:val="16"/>
                <w:szCs w:val="16"/>
                <w:lang w:val="en-US"/>
              </w:rPr>
              <w:t>Aligned BIT course &amp; CP3046 subject learning outcomes</w:t>
            </w:r>
          </w:p>
        </w:tc>
        <w:tc>
          <w:tcPr>
            <w:tcW w:w="8145" w:type="dxa"/>
            <w:tcBorders>
              <w:bottom w:val="single" w:sz="8" w:space="0" w:color="BFBFBF"/>
            </w:tcBorders>
            <w:shd w:val="clear" w:color="auto" w:fill="BFBFBF"/>
          </w:tcPr>
          <w:p w14:paraId="753E4F76" w14:textId="77777777" w:rsidR="00E037C2" w:rsidRPr="001836AB" w:rsidRDefault="00195542">
            <w:pPr>
              <w:numPr>
                <w:ilvl w:val="0"/>
                <w:numId w:val="4"/>
              </w:numPr>
              <w:spacing w:before="40"/>
              <w:ind w:hanging="360"/>
              <w:rPr>
                <w:sz w:val="16"/>
                <w:szCs w:val="16"/>
                <w:lang w:val="en-US"/>
              </w:rPr>
            </w:pPr>
            <w:r w:rsidRPr="001836AB">
              <w:rPr>
                <w:rFonts w:ascii="Arial" w:eastAsia="Arial" w:hAnsi="Arial" w:cs="Arial"/>
                <w:b w:val="0"/>
                <w:sz w:val="16"/>
                <w:szCs w:val="16"/>
                <w:lang w:val="en-US"/>
              </w:rPr>
              <w:t>SLO - Subject Learning Outcome: SLO-1, SLO-2; SLO-3</w:t>
            </w:r>
          </w:p>
          <w:p w14:paraId="753E4F77" w14:textId="77777777" w:rsidR="00E037C2" w:rsidRPr="001836AB" w:rsidRDefault="00195542">
            <w:pPr>
              <w:numPr>
                <w:ilvl w:val="0"/>
                <w:numId w:val="4"/>
              </w:numPr>
              <w:spacing w:after="40"/>
              <w:ind w:hanging="360"/>
              <w:rPr>
                <w:sz w:val="16"/>
                <w:szCs w:val="16"/>
                <w:lang w:val="en-US"/>
              </w:rPr>
            </w:pPr>
            <w:r w:rsidRPr="001836AB">
              <w:rPr>
                <w:rFonts w:ascii="Arial" w:eastAsia="Arial" w:hAnsi="Arial" w:cs="Arial"/>
                <w:b w:val="0"/>
                <w:sz w:val="16"/>
                <w:szCs w:val="16"/>
                <w:lang w:val="en-US"/>
              </w:rPr>
              <w:t>BLO - BIT Course Learning Outcome: BLO-K1, BLO-K3, BLO-S3, BLO-S5.</w:t>
            </w:r>
          </w:p>
        </w:tc>
      </w:tr>
      <w:tr w:rsidR="00E037C2" w:rsidRPr="001836AB" w14:paraId="753E4F7B" w14:textId="77777777" w:rsidTr="00E037C2">
        <w:tc>
          <w:tcPr>
            <w:tcW w:w="2268" w:type="dxa"/>
            <w:shd w:val="clear" w:color="auto" w:fill="FFFFFF"/>
          </w:tcPr>
          <w:p w14:paraId="753E4F79" w14:textId="77777777" w:rsidR="00E037C2" w:rsidRPr="001836AB" w:rsidRDefault="00195542">
            <w:pPr>
              <w:spacing w:before="40" w:after="20"/>
              <w:contextualSpacing w:val="0"/>
              <w:rPr>
                <w:lang w:val="en-US"/>
              </w:rPr>
            </w:pPr>
            <w:r w:rsidRPr="001836AB">
              <w:rPr>
                <w:b/>
                <w:sz w:val="16"/>
                <w:szCs w:val="16"/>
                <w:lang w:val="en-US"/>
              </w:rPr>
              <w:t xml:space="preserve">Group or individual </w:t>
            </w:r>
          </w:p>
        </w:tc>
        <w:tc>
          <w:tcPr>
            <w:tcW w:w="8145" w:type="dxa"/>
            <w:shd w:val="clear" w:color="auto" w:fill="FFFFFF"/>
          </w:tcPr>
          <w:p w14:paraId="753E4F7A" w14:textId="77777777" w:rsidR="00E037C2" w:rsidRPr="001836AB" w:rsidRDefault="00195542">
            <w:pPr>
              <w:tabs>
                <w:tab w:val="left" w:pos="466"/>
              </w:tabs>
              <w:spacing w:before="40" w:after="40"/>
              <w:ind w:left="466" w:hanging="466"/>
              <w:contextualSpacing w:val="0"/>
              <w:rPr>
                <w:lang w:val="en-US"/>
              </w:rPr>
            </w:pPr>
            <w:r w:rsidRPr="001836AB">
              <w:rPr>
                <w:i/>
                <w:color w:val="008000"/>
                <w:sz w:val="16"/>
                <w:szCs w:val="16"/>
                <w:lang w:val="en-US"/>
              </w:rPr>
              <w:t xml:space="preserve">Group. </w:t>
            </w:r>
            <w:r w:rsidRPr="001836AB">
              <w:rPr>
                <w:b/>
                <w:i/>
                <w:color w:val="FF0000"/>
                <w:sz w:val="16"/>
                <w:szCs w:val="16"/>
                <w:lang w:val="en-US"/>
              </w:rPr>
              <w:t>Every team member gets the same mark for this assessment item</w:t>
            </w:r>
          </w:p>
        </w:tc>
      </w:tr>
      <w:tr w:rsidR="00E037C2" w:rsidRPr="001836AB" w14:paraId="753E4F7E" w14:textId="77777777" w:rsidTr="00E037C2">
        <w:tc>
          <w:tcPr>
            <w:tcW w:w="2268" w:type="dxa"/>
            <w:shd w:val="clear" w:color="auto" w:fill="FFFFFF"/>
          </w:tcPr>
          <w:p w14:paraId="753E4F7C" w14:textId="77777777" w:rsidR="00E037C2" w:rsidRPr="001836AB" w:rsidRDefault="00195542">
            <w:pPr>
              <w:spacing w:before="40" w:after="20"/>
              <w:contextualSpacing w:val="0"/>
              <w:rPr>
                <w:lang w:val="en-US"/>
              </w:rPr>
            </w:pPr>
            <w:r w:rsidRPr="001836AB">
              <w:rPr>
                <w:b/>
                <w:sz w:val="16"/>
                <w:szCs w:val="16"/>
                <w:lang w:val="en-US"/>
              </w:rPr>
              <w:t>Weighting / Length</w:t>
            </w:r>
          </w:p>
        </w:tc>
        <w:tc>
          <w:tcPr>
            <w:tcW w:w="8145" w:type="dxa"/>
            <w:shd w:val="clear" w:color="auto" w:fill="FFFFFF"/>
          </w:tcPr>
          <w:p w14:paraId="753E4F7D" w14:textId="77777777" w:rsidR="00E037C2" w:rsidRPr="001836AB" w:rsidRDefault="00195542">
            <w:pPr>
              <w:tabs>
                <w:tab w:val="left" w:pos="466"/>
              </w:tabs>
              <w:spacing w:before="40" w:after="40"/>
              <w:ind w:left="466" w:hanging="466"/>
              <w:contextualSpacing w:val="0"/>
              <w:rPr>
                <w:lang w:val="en-US"/>
              </w:rPr>
            </w:pPr>
            <w:r w:rsidRPr="001836AB">
              <w:rPr>
                <w:i/>
                <w:color w:val="008000"/>
                <w:sz w:val="16"/>
                <w:szCs w:val="16"/>
                <w:lang w:val="en-US"/>
              </w:rPr>
              <w:t>20%</w:t>
            </w:r>
          </w:p>
        </w:tc>
      </w:tr>
      <w:tr w:rsidR="00E037C2" w:rsidRPr="001836AB" w14:paraId="753E4F81" w14:textId="77777777" w:rsidTr="00E037C2">
        <w:tc>
          <w:tcPr>
            <w:tcW w:w="2268" w:type="dxa"/>
            <w:shd w:val="clear" w:color="auto" w:fill="FFFFFF"/>
          </w:tcPr>
          <w:p w14:paraId="753E4F7F" w14:textId="77777777" w:rsidR="00E037C2" w:rsidRPr="001836AB" w:rsidRDefault="00195542">
            <w:pPr>
              <w:spacing w:before="40" w:after="20"/>
              <w:contextualSpacing w:val="0"/>
              <w:rPr>
                <w:lang w:val="en-US"/>
              </w:rPr>
            </w:pPr>
            <w:r w:rsidRPr="001836AB">
              <w:rPr>
                <w:b/>
                <w:sz w:val="16"/>
                <w:szCs w:val="16"/>
                <w:lang w:val="en-US"/>
              </w:rPr>
              <w:t>Due date</w:t>
            </w:r>
          </w:p>
        </w:tc>
        <w:tc>
          <w:tcPr>
            <w:tcW w:w="8145" w:type="dxa"/>
            <w:shd w:val="clear" w:color="auto" w:fill="FFFFFF"/>
          </w:tcPr>
          <w:p w14:paraId="753E4F80" w14:textId="77777777" w:rsidR="00E037C2" w:rsidRPr="001836AB" w:rsidRDefault="00195542">
            <w:pPr>
              <w:contextualSpacing w:val="0"/>
              <w:rPr>
                <w:lang w:val="en-US"/>
              </w:rPr>
            </w:pPr>
            <w:r w:rsidRPr="001836AB">
              <w:rPr>
                <w:i/>
                <w:color w:val="008000"/>
                <w:sz w:val="16"/>
                <w:szCs w:val="16"/>
                <w:lang w:val="en-US"/>
              </w:rPr>
              <w:t xml:space="preserve"> before week-6 workshop</w:t>
            </w:r>
          </w:p>
        </w:tc>
      </w:tr>
      <w:tr w:rsidR="00E037C2" w:rsidRPr="001836AB" w14:paraId="753E4F85" w14:textId="77777777" w:rsidTr="00E037C2">
        <w:tc>
          <w:tcPr>
            <w:tcW w:w="2268" w:type="dxa"/>
            <w:tcBorders>
              <w:bottom w:val="single" w:sz="8" w:space="0" w:color="BFBFBF"/>
            </w:tcBorders>
            <w:shd w:val="clear" w:color="auto" w:fill="BFBFBF"/>
          </w:tcPr>
          <w:p w14:paraId="753E4F82" w14:textId="77777777" w:rsidR="00E037C2" w:rsidRPr="001836AB" w:rsidRDefault="00195542">
            <w:pPr>
              <w:spacing w:before="40" w:after="20"/>
              <w:contextualSpacing w:val="0"/>
              <w:rPr>
                <w:lang w:val="en-US"/>
              </w:rPr>
            </w:pPr>
            <w:r w:rsidRPr="001836AB">
              <w:rPr>
                <w:b/>
                <w:sz w:val="16"/>
                <w:szCs w:val="16"/>
                <w:lang w:val="en-US"/>
              </w:rPr>
              <w:t>Aligned MIT course &amp; CP5046 subject learning outcomes</w:t>
            </w:r>
          </w:p>
        </w:tc>
        <w:tc>
          <w:tcPr>
            <w:tcW w:w="8145" w:type="dxa"/>
            <w:tcBorders>
              <w:bottom w:val="single" w:sz="8" w:space="0" w:color="BFBFBF"/>
            </w:tcBorders>
            <w:shd w:val="clear" w:color="auto" w:fill="BFBFBF"/>
          </w:tcPr>
          <w:p w14:paraId="753E4F83" w14:textId="77777777" w:rsidR="00E037C2" w:rsidRPr="001836AB" w:rsidRDefault="00195542">
            <w:pPr>
              <w:numPr>
                <w:ilvl w:val="0"/>
                <w:numId w:val="4"/>
              </w:numPr>
              <w:spacing w:before="40"/>
              <w:ind w:hanging="360"/>
              <w:rPr>
                <w:b/>
                <w:sz w:val="16"/>
                <w:szCs w:val="16"/>
                <w:lang w:val="en-US"/>
              </w:rPr>
            </w:pPr>
            <w:r w:rsidRPr="001836AB">
              <w:rPr>
                <w:b/>
                <w:sz w:val="16"/>
                <w:szCs w:val="16"/>
                <w:lang w:val="en-US"/>
              </w:rPr>
              <w:t>SLO - Subject Learning Outcome: SLO-1, SLO-2, SLO-3;</w:t>
            </w:r>
          </w:p>
          <w:p w14:paraId="753E4F84" w14:textId="77777777" w:rsidR="00E037C2" w:rsidRPr="001836AB" w:rsidRDefault="00195542">
            <w:pPr>
              <w:numPr>
                <w:ilvl w:val="0"/>
                <w:numId w:val="4"/>
              </w:numPr>
              <w:spacing w:after="40"/>
              <w:ind w:hanging="360"/>
              <w:rPr>
                <w:b/>
                <w:sz w:val="16"/>
                <w:szCs w:val="16"/>
                <w:lang w:val="en-US"/>
              </w:rPr>
            </w:pPr>
            <w:r w:rsidRPr="001836AB">
              <w:rPr>
                <w:b/>
                <w:sz w:val="16"/>
                <w:szCs w:val="16"/>
                <w:lang w:val="en-US"/>
              </w:rPr>
              <w:t>MLO - MIT Course Learning Outcome : MLO-K1, MLO-S4, MLO-S5.</w:t>
            </w:r>
          </w:p>
        </w:tc>
      </w:tr>
      <w:tr w:rsidR="00E037C2" w:rsidRPr="001836AB" w14:paraId="753E4F88" w14:textId="77777777" w:rsidTr="00E037C2">
        <w:tc>
          <w:tcPr>
            <w:tcW w:w="2268" w:type="dxa"/>
            <w:shd w:val="clear" w:color="auto" w:fill="FFFFFF"/>
          </w:tcPr>
          <w:p w14:paraId="753E4F86" w14:textId="77777777" w:rsidR="00E037C2" w:rsidRPr="001836AB" w:rsidRDefault="00195542">
            <w:pPr>
              <w:spacing w:before="40" w:after="20"/>
              <w:contextualSpacing w:val="0"/>
              <w:rPr>
                <w:lang w:val="en-US"/>
              </w:rPr>
            </w:pPr>
            <w:r w:rsidRPr="001836AB">
              <w:rPr>
                <w:b/>
                <w:sz w:val="16"/>
                <w:szCs w:val="16"/>
                <w:lang w:val="en-US"/>
              </w:rPr>
              <w:t xml:space="preserve">Group or individual </w:t>
            </w:r>
          </w:p>
        </w:tc>
        <w:tc>
          <w:tcPr>
            <w:tcW w:w="8145" w:type="dxa"/>
            <w:shd w:val="clear" w:color="auto" w:fill="FFFFFF"/>
          </w:tcPr>
          <w:p w14:paraId="753E4F87" w14:textId="77777777" w:rsidR="00E037C2" w:rsidRPr="001836AB" w:rsidRDefault="00195542">
            <w:pPr>
              <w:tabs>
                <w:tab w:val="left" w:pos="466"/>
              </w:tabs>
              <w:spacing w:before="40" w:after="40"/>
              <w:ind w:left="466" w:hanging="466"/>
              <w:contextualSpacing w:val="0"/>
              <w:rPr>
                <w:lang w:val="en-US"/>
              </w:rPr>
            </w:pPr>
            <w:r w:rsidRPr="001836AB">
              <w:rPr>
                <w:i/>
                <w:color w:val="008000"/>
                <w:sz w:val="16"/>
                <w:szCs w:val="16"/>
                <w:lang w:val="en-US"/>
              </w:rPr>
              <w:t>Group</w:t>
            </w:r>
          </w:p>
        </w:tc>
      </w:tr>
      <w:tr w:rsidR="00E037C2" w:rsidRPr="001836AB" w14:paraId="753E4F8B" w14:textId="77777777" w:rsidTr="00E037C2">
        <w:tc>
          <w:tcPr>
            <w:tcW w:w="2268" w:type="dxa"/>
            <w:shd w:val="clear" w:color="auto" w:fill="FFFFFF"/>
          </w:tcPr>
          <w:p w14:paraId="753E4F89" w14:textId="77777777" w:rsidR="00E037C2" w:rsidRPr="001836AB" w:rsidRDefault="00195542">
            <w:pPr>
              <w:spacing w:before="40" w:after="20"/>
              <w:contextualSpacing w:val="0"/>
              <w:rPr>
                <w:lang w:val="en-US"/>
              </w:rPr>
            </w:pPr>
            <w:r w:rsidRPr="001836AB">
              <w:rPr>
                <w:b/>
                <w:sz w:val="16"/>
                <w:szCs w:val="16"/>
                <w:lang w:val="en-US"/>
              </w:rPr>
              <w:t>Weighting / Length</w:t>
            </w:r>
          </w:p>
        </w:tc>
        <w:tc>
          <w:tcPr>
            <w:tcW w:w="8145" w:type="dxa"/>
            <w:shd w:val="clear" w:color="auto" w:fill="FFFFFF"/>
          </w:tcPr>
          <w:p w14:paraId="753E4F8A" w14:textId="77777777" w:rsidR="00E037C2" w:rsidRPr="001836AB" w:rsidRDefault="00195542">
            <w:pPr>
              <w:tabs>
                <w:tab w:val="left" w:pos="466"/>
              </w:tabs>
              <w:spacing w:before="40" w:after="40"/>
              <w:ind w:left="466" w:hanging="466"/>
              <w:contextualSpacing w:val="0"/>
              <w:rPr>
                <w:lang w:val="en-US"/>
              </w:rPr>
            </w:pPr>
            <w:r w:rsidRPr="001836AB">
              <w:rPr>
                <w:i/>
                <w:color w:val="008000"/>
                <w:sz w:val="16"/>
                <w:szCs w:val="16"/>
                <w:lang w:val="en-US"/>
              </w:rPr>
              <w:t>20%</w:t>
            </w:r>
          </w:p>
        </w:tc>
      </w:tr>
      <w:tr w:rsidR="00E037C2" w:rsidRPr="001836AB" w14:paraId="753E4F8E" w14:textId="77777777" w:rsidTr="00E037C2">
        <w:tc>
          <w:tcPr>
            <w:tcW w:w="2268" w:type="dxa"/>
            <w:shd w:val="clear" w:color="auto" w:fill="FFFFFF"/>
          </w:tcPr>
          <w:p w14:paraId="753E4F8C" w14:textId="77777777" w:rsidR="00E037C2" w:rsidRPr="001836AB" w:rsidRDefault="00195542">
            <w:pPr>
              <w:spacing w:before="40" w:after="20"/>
              <w:contextualSpacing w:val="0"/>
              <w:rPr>
                <w:lang w:val="en-US"/>
              </w:rPr>
            </w:pPr>
            <w:r w:rsidRPr="001836AB">
              <w:rPr>
                <w:b/>
                <w:sz w:val="16"/>
                <w:szCs w:val="16"/>
                <w:lang w:val="en-US"/>
              </w:rPr>
              <w:t>Due date</w:t>
            </w:r>
          </w:p>
        </w:tc>
        <w:tc>
          <w:tcPr>
            <w:tcW w:w="8145" w:type="dxa"/>
            <w:shd w:val="clear" w:color="auto" w:fill="FFFFFF"/>
          </w:tcPr>
          <w:p w14:paraId="753E4F8D" w14:textId="77777777" w:rsidR="00E037C2" w:rsidRPr="001836AB" w:rsidRDefault="00195542">
            <w:pPr>
              <w:contextualSpacing w:val="0"/>
              <w:rPr>
                <w:lang w:val="en-US"/>
              </w:rPr>
            </w:pPr>
            <w:r w:rsidRPr="001836AB">
              <w:rPr>
                <w:i/>
                <w:color w:val="008000"/>
                <w:sz w:val="16"/>
                <w:szCs w:val="16"/>
                <w:lang w:val="en-US"/>
              </w:rPr>
              <w:t xml:space="preserve"> before week-6 workshop</w:t>
            </w:r>
          </w:p>
        </w:tc>
      </w:tr>
    </w:tbl>
    <w:p w14:paraId="753E4F8F" w14:textId="77777777" w:rsidR="00E037C2" w:rsidRPr="001836AB" w:rsidRDefault="00195542">
      <w:pPr>
        <w:pStyle w:val="Heading2"/>
        <w:rPr>
          <w:lang w:val="en-US"/>
        </w:rPr>
      </w:pPr>
      <w:r w:rsidRPr="001836AB">
        <w:rPr>
          <w:lang w:val="en-US"/>
        </w:rPr>
        <w:t>ASSESSMENT TASK DESCRIPTION</w:t>
      </w:r>
    </w:p>
    <w:p w14:paraId="753E4F90" w14:textId="77777777" w:rsidR="00E037C2" w:rsidRPr="001836AB" w:rsidRDefault="00195542">
      <w:pPr>
        <w:spacing w:before="60"/>
        <w:jc w:val="both"/>
        <w:rPr>
          <w:lang w:val="en-US"/>
        </w:rPr>
      </w:pPr>
      <w:r w:rsidRPr="001836AB">
        <w:rPr>
          <w:color w:val="008000"/>
          <w:sz w:val="20"/>
          <w:szCs w:val="20"/>
          <w:lang w:val="en-US"/>
        </w:rPr>
        <w:t xml:space="preserve">This task is the </w:t>
      </w:r>
      <w:r w:rsidRPr="001836AB">
        <w:rPr>
          <w:b/>
          <w:i/>
          <w:color w:val="008000"/>
          <w:sz w:val="20"/>
          <w:szCs w:val="20"/>
          <w:u w:val="single"/>
          <w:lang w:val="en-US"/>
        </w:rPr>
        <w:t>iteration-1</w:t>
      </w:r>
      <w:r w:rsidRPr="001836AB">
        <w:rPr>
          <w:color w:val="008000"/>
          <w:sz w:val="20"/>
          <w:szCs w:val="20"/>
          <w:lang w:val="en-US"/>
        </w:rPr>
        <w:t xml:space="preserve"> in terms of the Agile Software development. It defines the initial project specifications including goals, deliverables, and planning for </w:t>
      </w:r>
      <w:r w:rsidRPr="001836AB">
        <w:rPr>
          <w:b/>
          <w:i/>
          <w:color w:val="008000"/>
          <w:sz w:val="20"/>
          <w:szCs w:val="20"/>
          <w:u w:val="single"/>
          <w:lang w:val="en-US"/>
        </w:rPr>
        <w:t>iteration-2</w:t>
      </w:r>
      <w:r w:rsidRPr="001836AB">
        <w:rPr>
          <w:color w:val="008000"/>
          <w:sz w:val="20"/>
          <w:szCs w:val="20"/>
          <w:lang w:val="en-US"/>
        </w:rPr>
        <w:t xml:space="preserve"> (</w:t>
      </w:r>
      <w:r w:rsidRPr="001836AB">
        <w:rPr>
          <w:b/>
          <w:i/>
          <w:color w:val="008000"/>
          <w:sz w:val="20"/>
          <w:szCs w:val="20"/>
          <w:u w:val="single"/>
          <w:lang w:val="en-US"/>
        </w:rPr>
        <w:t>alpha release</w:t>
      </w:r>
      <w:r w:rsidRPr="001836AB">
        <w:rPr>
          <w:color w:val="008000"/>
          <w:sz w:val="20"/>
          <w:szCs w:val="20"/>
          <w:lang w:val="en-US"/>
        </w:rPr>
        <w:t>).</w:t>
      </w:r>
    </w:p>
    <w:p w14:paraId="753E4F91" w14:textId="77777777" w:rsidR="00E037C2" w:rsidRPr="001836AB" w:rsidRDefault="00195542">
      <w:pPr>
        <w:pStyle w:val="Heading2"/>
        <w:rPr>
          <w:lang w:val="en-US"/>
        </w:rPr>
      </w:pPr>
      <w:r w:rsidRPr="001836AB">
        <w:rPr>
          <w:lang w:val="en-US"/>
        </w:rPr>
        <w:t>[Total awarded _____ out of 100 marks] ASSESSMENT TASK CRITERIA SHEET</w:t>
      </w:r>
    </w:p>
    <w:p w14:paraId="753E4F92" w14:textId="77777777" w:rsidR="00E037C2" w:rsidRPr="001836AB" w:rsidRDefault="00195542">
      <w:pPr>
        <w:spacing w:before="60"/>
        <w:jc w:val="both"/>
        <w:rPr>
          <w:lang w:val="en-US"/>
        </w:rPr>
      </w:pPr>
      <w:r w:rsidRPr="001836AB">
        <w:rPr>
          <w:color w:val="008000"/>
          <w:sz w:val="20"/>
          <w:szCs w:val="20"/>
          <w:lang w:val="en-US"/>
        </w:rPr>
        <w:t xml:space="preserve">The following is the list of items which are required to be completed in this assignment. Maximum possible marks are given in brackets at the beginning of each item. Where relevant, the SLOs and BLO/MLOs from the preceding table are specified. </w:t>
      </w:r>
    </w:p>
    <w:p w14:paraId="753E4F93" w14:textId="77777777" w:rsidR="00E037C2" w:rsidRPr="001836AB" w:rsidRDefault="00E037C2">
      <w:pPr>
        <w:spacing w:before="60"/>
        <w:jc w:val="both"/>
        <w:rPr>
          <w:lang w:val="en-US"/>
        </w:rPr>
      </w:pPr>
    </w:p>
    <w:p w14:paraId="753E4F94" w14:textId="77777777" w:rsidR="00E037C2" w:rsidRPr="001836AB" w:rsidRDefault="00195542">
      <w:pPr>
        <w:rPr>
          <w:lang w:val="en-US"/>
        </w:rPr>
      </w:pPr>
      <w:r w:rsidRPr="001836AB">
        <w:rPr>
          <w:b/>
          <w:lang w:val="en-US"/>
        </w:rPr>
        <w:t xml:space="preserve">[____/Prerequisite for marking] </w:t>
      </w:r>
      <w:r w:rsidRPr="001836AB">
        <w:rPr>
          <w:sz w:val="20"/>
          <w:szCs w:val="20"/>
          <w:lang w:val="en-US"/>
        </w:rPr>
        <w:t xml:space="preserve">Assignment is completed using electronic copy of </w:t>
      </w:r>
      <w:r w:rsidRPr="001836AB">
        <w:rPr>
          <w:b/>
          <w:i/>
          <w:sz w:val="20"/>
          <w:szCs w:val="20"/>
          <w:lang w:val="en-US"/>
        </w:rPr>
        <w:t>this</w:t>
      </w:r>
      <w:r w:rsidRPr="001836AB">
        <w:rPr>
          <w:sz w:val="20"/>
          <w:szCs w:val="20"/>
          <w:lang w:val="en-US"/>
        </w:rPr>
        <w:t xml:space="preserve"> document and submitted to LearnJCU electronically.</w:t>
      </w:r>
      <w:r w:rsidRPr="001836AB">
        <w:rPr>
          <w:b/>
          <w:sz w:val="20"/>
          <w:szCs w:val="20"/>
          <w:lang w:val="en-US"/>
        </w:rPr>
        <w:t xml:space="preserve"> </w:t>
      </w:r>
      <w:r w:rsidRPr="001836AB">
        <w:rPr>
          <w:sz w:val="20"/>
          <w:szCs w:val="20"/>
          <w:lang w:val="en-US"/>
        </w:rPr>
        <w:t>One submission per team.</w:t>
      </w:r>
    </w:p>
    <w:p w14:paraId="631DD0B2" w14:textId="062C327C" w:rsidR="00E037C2" w:rsidRPr="001836AB" w:rsidRDefault="00E037C2">
      <w:pPr>
        <w:rPr>
          <w:lang w:val="en-US"/>
        </w:rPr>
      </w:pPr>
    </w:p>
    <w:p w14:paraId="4F55F072" w14:textId="77777777" w:rsidR="00742B38" w:rsidRDefault="00742B38" w:rsidP="00742B38">
      <w:pPr>
        <w:spacing w:before="60"/>
        <w:jc w:val="both"/>
      </w:pPr>
      <w:r>
        <w:rPr>
          <w:b/>
          <w:sz w:val="20"/>
          <w:szCs w:val="20"/>
        </w:rPr>
        <w:lastRenderedPageBreak/>
        <w:t>[_____/20 marks, BLO-S5] Assignment is done in a group with 2-4 students.</w:t>
      </w:r>
    </w:p>
    <w:p w14:paraId="2EF6362F" w14:textId="77777777" w:rsidR="00742B38" w:rsidRDefault="00742B38" w:rsidP="00742B38">
      <w:pPr>
        <w:spacing w:before="60"/>
        <w:jc w:val="both"/>
      </w:pPr>
      <w:r>
        <w:rPr>
          <w:b/>
          <w:i/>
          <w:color w:val="FF0000"/>
          <w:sz w:val="20"/>
          <w:szCs w:val="20"/>
        </w:rPr>
        <w:t>Every team member gets the same mark for this assessment item</w:t>
      </w:r>
    </w:p>
    <w:p w14:paraId="36896AB6" w14:textId="77777777" w:rsidR="00742B38" w:rsidRDefault="00742B38" w:rsidP="00742B38">
      <w:pPr>
        <w:spacing w:before="60"/>
        <w:jc w:val="both"/>
      </w:pPr>
      <w:r>
        <w:rPr>
          <w:sz w:val="20"/>
          <w:szCs w:val="20"/>
        </w:rPr>
        <w:t>Write group members here:</w:t>
      </w:r>
    </w:p>
    <w:p w14:paraId="50CFA674" w14:textId="77777777" w:rsidR="00742B38" w:rsidRDefault="00742B38" w:rsidP="00742B38">
      <w:pPr>
        <w:spacing w:before="60"/>
        <w:jc w:val="both"/>
      </w:pPr>
      <w:r>
        <w:rPr>
          <w:sz w:val="20"/>
          <w:szCs w:val="20"/>
        </w:rPr>
        <w:t xml:space="preserve">Student Name-1, Project role(s), specific </w:t>
      </w:r>
      <w:r>
        <w:rPr>
          <w:b/>
          <w:i/>
          <w:sz w:val="20"/>
          <w:szCs w:val="20"/>
          <w:u w:val="single"/>
        </w:rPr>
        <w:t>individual</w:t>
      </w:r>
      <w:r>
        <w:rPr>
          <w:sz w:val="20"/>
          <w:szCs w:val="20"/>
        </w:rPr>
        <w:t xml:space="preserve"> contributions to this assessment item:</w:t>
      </w:r>
    </w:p>
    <w:p w14:paraId="49317DEA" w14:textId="77777777" w:rsidR="00742B38" w:rsidRDefault="00742B38" w:rsidP="00742B38">
      <w:pPr>
        <w:spacing w:before="60"/>
        <w:jc w:val="both"/>
      </w:pPr>
      <w:r>
        <w:rPr>
          <w:sz w:val="20"/>
          <w:szCs w:val="20"/>
        </w:rPr>
        <w:t>Student Name-2:</w:t>
      </w:r>
    </w:p>
    <w:p w14:paraId="48018948" w14:textId="77777777" w:rsidR="001A5DE7" w:rsidRPr="001836AB" w:rsidRDefault="001A5DE7">
      <w:pPr>
        <w:spacing w:before="60"/>
        <w:jc w:val="both"/>
        <w:rPr>
          <w:lang w:val="en-US"/>
        </w:rPr>
      </w:pPr>
    </w:p>
    <w:tbl>
      <w:tblPr>
        <w:tblStyle w:val="TableGrid"/>
        <w:tblW w:w="0" w:type="auto"/>
        <w:tblInd w:w="534" w:type="dxa"/>
        <w:tblLook w:val="04A0" w:firstRow="1" w:lastRow="0" w:firstColumn="1" w:lastColumn="0" w:noHBand="0" w:noVBand="1"/>
      </w:tblPr>
      <w:tblGrid>
        <w:gridCol w:w="1776"/>
        <w:gridCol w:w="1689"/>
        <w:gridCol w:w="2630"/>
        <w:gridCol w:w="2824"/>
      </w:tblGrid>
      <w:tr w:rsidR="001A5DE7" w:rsidRPr="001836AB" w14:paraId="53D0E5BC" w14:textId="332A1497" w:rsidTr="006A416A">
        <w:trPr>
          <w:trHeight w:val="20"/>
        </w:trPr>
        <w:tc>
          <w:tcPr>
            <w:tcW w:w="1776" w:type="dxa"/>
          </w:tcPr>
          <w:p w14:paraId="436830CB" w14:textId="58262B6A" w:rsidR="001A5DE7" w:rsidRPr="001836AB" w:rsidRDefault="001A5DE7" w:rsidP="005D65DA">
            <w:pPr>
              <w:spacing w:before="60"/>
              <w:jc w:val="center"/>
              <w:rPr>
                <w:b/>
                <w:sz w:val="20"/>
                <w:lang w:val="en-US"/>
              </w:rPr>
            </w:pPr>
            <w:r w:rsidRPr="001836AB">
              <w:rPr>
                <w:b/>
                <w:sz w:val="20"/>
                <w:lang w:val="en-US"/>
              </w:rPr>
              <w:t>Student Name</w:t>
            </w:r>
          </w:p>
        </w:tc>
        <w:tc>
          <w:tcPr>
            <w:tcW w:w="1689" w:type="dxa"/>
          </w:tcPr>
          <w:p w14:paraId="376AECAF" w14:textId="6CE2C9B3" w:rsidR="001A5DE7" w:rsidRPr="001836AB" w:rsidRDefault="001A5DE7" w:rsidP="005D65DA">
            <w:pPr>
              <w:spacing w:before="60"/>
              <w:jc w:val="center"/>
              <w:rPr>
                <w:b/>
                <w:sz w:val="20"/>
                <w:lang w:val="en-US"/>
              </w:rPr>
            </w:pPr>
            <w:r w:rsidRPr="001836AB">
              <w:rPr>
                <w:b/>
                <w:sz w:val="20"/>
                <w:lang w:val="en-US"/>
              </w:rPr>
              <w:t>Skills</w:t>
            </w:r>
          </w:p>
        </w:tc>
        <w:tc>
          <w:tcPr>
            <w:tcW w:w="2630" w:type="dxa"/>
          </w:tcPr>
          <w:p w14:paraId="0F24C759" w14:textId="1CD1CB24" w:rsidR="001A5DE7" w:rsidRPr="001836AB" w:rsidRDefault="001A5DE7" w:rsidP="005D65DA">
            <w:pPr>
              <w:spacing w:before="60"/>
              <w:jc w:val="center"/>
              <w:rPr>
                <w:b/>
                <w:sz w:val="20"/>
                <w:lang w:val="en-US"/>
              </w:rPr>
            </w:pPr>
            <w:r w:rsidRPr="001836AB">
              <w:rPr>
                <w:b/>
                <w:sz w:val="20"/>
                <w:lang w:val="en-US"/>
              </w:rPr>
              <w:t>Project roles</w:t>
            </w:r>
          </w:p>
        </w:tc>
        <w:tc>
          <w:tcPr>
            <w:tcW w:w="2824" w:type="dxa"/>
          </w:tcPr>
          <w:p w14:paraId="7064A644" w14:textId="07A023F4" w:rsidR="001A5DE7" w:rsidRPr="001836AB" w:rsidRDefault="001A5DE7" w:rsidP="005D65DA">
            <w:pPr>
              <w:spacing w:before="60"/>
              <w:jc w:val="center"/>
              <w:rPr>
                <w:b/>
                <w:sz w:val="20"/>
                <w:lang w:val="en-US"/>
              </w:rPr>
            </w:pPr>
            <w:r w:rsidRPr="001836AB">
              <w:rPr>
                <w:b/>
                <w:sz w:val="20"/>
                <w:lang w:val="en-US"/>
              </w:rPr>
              <w:t>Contribution to the Product</w:t>
            </w:r>
          </w:p>
        </w:tc>
      </w:tr>
      <w:tr w:rsidR="001A5DE7" w:rsidRPr="001836AB" w14:paraId="4B168893" w14:textId="0EA7E2FA" w:rsidTr="006A416A">
        <w:tc>
          <w:tcPr>
            <w:tcW w:w="1776" w:type="dxa"/>
          </w:tcPr>
          <w:p w14:paraId="100A3797" w14:textId="38B39B1C" w:rsidR="001A5DE7" w:rsidRPr="001836AB" w:rsidRDefault="001A5DE7">
            <w:pPr>
              <w:spacing w:before="60"/>
              <w:jc w:val="both"/>
              <w:rPr>
                <w:sz w:val="20"/>
                <w:szCs w:val="20"/>
                <w:lang w:val="en-US"/>
              </w:rPr>
            </w:pPr>
            <w:r w:rsidRPr="001836AB">
              <w:rPr>
                <w:sz w:val="20"/>
                <w:szCs w:val="20"/>
                <w:lang w:val="en-US"/>
              </w:rPr>
              <w:t>Lim Hui Ching</w:t>
            </w:r>
          </w:p>
        </w:tc>
        <w:tc>
          <w:tcPr>
            <w:tcW w:w="1689" w:type="dxa"/>
          </w:tcPr>
          <w:p w14:paraId="70A3F156" w14:textId="77777777" w:rsidR="001A5DE7" w:rsidRPr="001836AB" w:rsidRDefault="001A5DE7" w:rsidP="007C7FD3">
            <w:pPr>
              <w:pStyle w:val="ListParagraph"/>
              <w:numPr>
                <w:ilvl w:val="0"/>
                <w:numId w:val="8"/>
              </w:numPr>
              <w:spacing w:before="60"/>
              <w:jc w:val="both"/>
              <w:rPr>
                <w:sz w:val="20"/>
                <w:szCs w:val="20"/>
                <w:lang w:val="en-US"/>
              </w:rPr>
            </w:pPr>
            <w:r w:rsidRPr="001836AB">
              <w:rPr>
                <w:sz w:val="20"/>
                <w:szCs w:val="20"/>
                <w:lang w:val="en-US"/>
              </w:rPr>
              <w:t>HTML/CSS</w:t>
            </w:r>
          </w:p>
          <w:p w14:paraId="2E75EBD5" w14:textId="77777777" w:rsidR="001A5DE7" w:rsidRPr="001836AB" w:rsidRDefault="001A5DE7" w:rsidP="007C7FD3">
            <w:pPr>
              <w:pStyle w:val="ListParagraph"/>
              <w:numPr>
                <w:ilvl w:val="0"/>
                <w:numId w:val="8"/>
              </w:numPr>
              <w:spacing w:before="60"/>
              <w:jc w:val="both"/>
              <w:rPr>
                <w:sz w:val="20"/>
                <w:szCs w:val="20"/>
                <w:lang w:val="en-US"/>
              </w:rPr>
            </w:pPr>
            <w:r w:rsidRPr="001836AB">
              <w:rPr>
                <w:sz w:val="20"/>
                <w:szCs w:val="20"/>
                <w:lang w:val="en-US"/>
              </w:rPr>
              <w:t>Bootstrap</w:t>
            </w:r>
          </w:p>
          <w:p w14:paraId="10DDB3D6" w14:textId="77777777" w:rsidR="001A5DE7" w:rsidRPr="001836AB" w:rsidRDefault="001A5DE7" w:rsidP="007C7FD3">
            <w:pPr>
              <w:pStyle w:val="ListParagraph"/>
              <w:numPr>
                <w:ilvl w:val="0"/>
                <w:numId w:val="8"/>
              </w:numPr>
              <w:spacing w:before="60"/>
              <w:jc w:val="both"/>
              <w:rPr>
                <w:sz w:val="20"/>
                <w:szCs w:val="20"/>
                <w:lang w:val="en-US"/>
              </w:rPr>
            </w:pPr>
            <w:r w:rsidRPr="001836AB">
              <w:rPr>
                <w:sz w:val="20"/>
                <w:szCs w:val="20"/>
                <w:lang w:val="en-US"/>
              </w:rPr>
              <w:t>JavaScript</w:t>
            </w:r>
          </w:p>
          <w:p w14:paraId="0E3B9D65" w14:textId="16DB798C" w:rsidR="001A5DE7" w:rsidRPr="001836AB" w:rsidRDefault="001A5DE7" w:rsidP="007C7FD3">
            <w:pPr>
              <w:pStyle w:val="ListParagraph"/>
              <w:numPr>
                <w:ilvl w:val="0"/>
                <w:numId w:val="8"/>
              </w:numPr>
              <w:spacing w:before="60"/>
              <w:jc w:val="both"/>
              <w:rPr>
                <w:sz w:val="20"/>
                <w:szCs w:val="20"/>
                <w:lang w:val="en-US"/>
              </w:rPr>
            </w:pPr>
            <w:r w:rsidRPr="001836AB">
              <w:rPr>
                <w:sz w:val="20"/>
                <w:szCs w:val="20"/>
                <w:lang w:val="en-US"/>
              </w:rPr>
              <w:t>Trello</w:t>
            </w:r>
          </w:p>
        </w:tc>
        <w:tc>
          <w:tcPr>
            <w:tcW w:w="2630" w:type="dxa"/>
          </w:tcPr>
          <w:p w14:paraId="2E4C326F" w14:textId="77777777" w:rsidR="001A5DE7" w:rsidRPr="001836AB" w:rsidRDefault="001A5DE7" w:rsidP="001A5DE7">
            <w:pPr>
              <w:pStyle w:val="ListParagraph"/>
              <w:numPr>
                <w:ilvl w:val="0"/>
                <w:numId w:val="8"/>
              </w:numPr>
              <w:spacing w:before="60"/>
              <w:rPr>
                <w:sz w:val="20"/>
                <w:szCs w:val="20"/>
                <w:lang w:val="en-US"/>
              </w:rPr>
            </w:pPr>
            <w:r w:rsidRPr="001836AB">
              <w:rPr>
                <w:sz w:val="20"/>
                <w:szCs w:val="20"/>
                <w:lang w:val="en-US"/>
              </w:rPr>
              <w:t>HTML/CSS Developer</w:t>
            </w:r>
          </w:p>
          <w:p w14:paraId="73034A9C" w14:textId="66AA4CAB" w:rsidR="001A5DE7" w:rsidRPr="001836AB" w:rsidRDefault="001A5DE7" w:rsidP="001A5DE7">
            <w:pPr>
              <w:pStyle w:val="ListParagraph"/>
              <w:numPr>
                <w:ilvl w:val="0"/>
                <w:numId w:val="8"/>
              </w:numPr>
              <w:spacing w:before="60"/>
              <w:rPr>
                <w:sz w:val="20"/>
                <w:szCs w:val="20"/>
                <w:lang w:val="en-US"/>
              </w:rPr>
            </w:pPr>
            <w:r w:rsidRPr="001836AB">
              <w:rPr>
                <w:sz w:val="20"/>
                <w:szCs w:val="20"/>
                <w:lang w:val="en-US"/>
              </w:rPr>
              <w:t>Designer</w:t>
            </w:r>
          </w:p>
        </w:tc>
        <w:tc>
          <w:tcPr>
            <w:tcW w:w="2824" w:type="dxa"/>
          </w:tcPr>
          <w:p w14:paraId="6994CFC7" w14:textId="77777777" w:rsidR="001A5DE7" w:rsidRPr="001836AB" w:rsidRDefault="001A5DE7" w:rsidP="006A416A">
            <w:pPr>
              <w:pStyle w:val="ListParagraph"/>
              <w:numPr>
                <w:ilvl w:val="0"/>
                <w:numId w:val="8"/>
              </w:numPr>
              <w:spacing w:before="60"/>
              <w:rPr>
                <w:sz w:val="20"/>
                <w:szCs w:val="20"/>
                <w:lang w:val="en-US"/>
              </w:rPr>
            </w:pPr>
            <w:r w:rsidRPr="001836AB">
              <w:rPr>
                <w:sz w:val="20"/>
                <w:szCs w:val="20"/>
                <w:lang w:val="en-US"/>
              </w:rPr>
              <w:t>Home Page</w:t>
            </w:r>
          </w:p>
          <w:p w14:paraId="59BB59B9" w14:textId="42BDA9D4" w:rsidR="001A5DE7" w:rsidRPr="001836AB" w:rsidRDefault="001A5DE7" w:rsidP="006A416A">
            <w:pPr>
              <w:pStyle w:val="ListParagraph"/>
              <w:numPr>
                <w:ilvl w:val="0"/>
                <w:numId w:val="8"/>
              </w:numPr>
              <w:spacing w:before="60"/>
              <w:rPr>
                <w:sz w:val="20"/>
                <w:szCs w:val="20"/>
                <w:lang w:val="en-US"/>
              </w:rPr>
            </w:pPr>
            <w:r w:rsidRPr="001836AB">
              <w:rPr>
                <w:sz w:val="20"/>
                <w:szCs w:val="20"/>
                <w:lang w:val="en-US"/>
              </w:rPr>
              <w:t>Student Page</w:t>
            </w:r>
          </w:p>
        </w:tc>
      </w:tr>
      <w:tr w:rsidR="001A5DE7" w:rsidRPr="001836AB" w14:paraId="4749652F" w14:textId="6E168B13" w:rsidTr="006A416A">
        <w:tc>
          <w:tcPr>
            <w:tcW w:w="1776" w:type="dxa"/>
          </w:tcPr>
          <w:p w14:paraId="3A82535B" w14:textId="1DED8437" w:rsidR="001A5DE7" w:rsidRPr="001836AB" w:rsidRDefault="001A5DE7">
            <w:pPr>
              <w:spacing w:before="60"/>
              <w:jc w:val="both"/>
              <w:rPr>
                <w:sz w:val="20"/>
                <w:szCs w:val="20"/>
                <w:lang w:val="en-US"/>
              </w:rPr>
            </w:pPr>
            <w:r w:rsidRPr="001836AB">
              <w:rPr>
                <w:sz w:val="20"/>
                <w:szCs w:val="20"/>
                <w:lang w:val="en-US"/>
              </w:rPr>
              <w:t>Park Ji Hyun</w:t>
            </w:r>
          </w:p>
        </w:tc>
        <w:tc>
          <w:tcPr>
            <w:tcW w:w="1689" w:type="dxa"/>
          </w:tcPr>
          <w:p w14:paraId="13C4C5D5" w14:textId="77777777" w:rsidR="001A5DE7" w:rsidRPr="001836AB" w:rsidRDefault="001A5DE7" w:rsidP="007C7FD3">
            <w:pPr>
              <w:pStyle w:val="ListParagraph"/>
              <w:numPr>
                <w:ilvl w:val="0"/>
                <w:numId w:val="7"/>
              </w:numPr>
              <w:spacing w:before="60"/>
              <w:jc w:val="both"/>
              <w:rPr>
                <w:sz w:val="20"/>
                <w:szCs w:val="20"/>
                <w:lang w:val="en-US"/>
              </w:rPr>
            </w:pPr>
            <w:r w:rsidRPr="001836AB">
              <w:rPr>
                <w:sz w:val="20"/>
                <w:szCs w:val="20"/>
                <w:lang w:val="en-US"/>
              </w:rPr>
              <w:t>HTML/CSS</w:t>
            </w:r>
          </w:p>
          <w:p w14:paraId="7EE635D8" w14:textId="49CE326D" w:rsidR="001A5DE7" w:rsidRPr="001836AB" w:rsidRDefault="001A5DE7" w:rsidP="007C7FD3">
            <w:pPr>
              <w:pStyle w:val="ListParagraph"/>
              <w:numPr>
                <w:ilvl w:val="0"/>
                <w:numId w:val="7"/>
              </w:numPr>
              <w:spacing w:before="60"/>
              <w:jc w:val="both"/>
              <w:rPr>
                <w:sz w:val="20"/>
                <w:szCs w:val="20"/>
                <w:lang w:val="en-US"/>
              </w:rPr>
            </w:pPr>
            <w:r w:rsidRPr="001836AB">
              <w:rPr>
                <w:sz w:val="20"/>
                <w:szCs w:val="20"/>
                <w:lang w:val="en-US"/>
              </w:rPr>
              <w:t>Bootstrap</w:t>
            </w:r>
          </w:p>
          <w:p w14:paraId="39C86F65" w14:textId="77777777" w:rsidR="001A5DE7" w:rsidRPr="001836AB" w:rsidRDefault="001A5DE7" w:rsidP="0014433C">
            <w:pPr>
              <w:pStyle w:val="ListParagraph"/>
              <w:numPr>
                <w:ilvl w:val="0"/>
                <w:numId w:val="7"/>
              </w:numPr>
              <w:spacing w:before="60"/>
              <w:jc w:val="both"/>
              <w:rPr>
                <w:sz w:val="20"/>
                <w:szCs w:val="20"/>
                <w:lang w:val="en-US"/>
              </w:rPr>
            </w:pPr>
            <w:r w:rsidRPr="001836AB">
              <w:rPr>
                <w:sz w:val="20"/>
                <w:szCs w:val="20"/>
                <w:lang w:val="en-US"/>
              </w:rPr>
              <w:t>JavaScript</w:t>
            </w:r>
          </w:p>
          <w:p w14:paraId="038CC14A" w14:textId="0A42DBF9" w:rsidR="001A5DE7" w:rsidRPr="001836AB" w:rsidRDefault="001A5DE7" w:rsidP="0014433C">
            <w:pPr>
              <w:pStyle w:val="ListParagraph"/>
              <w:numPr>
                <w:ilvl w:val="0"/>
                <w:numId w:val="7"/>
              </w:numPr>
              <w:spacing w:before="60"/>
              <w:jc w:val="both"/>
              <w:rPr>
                <w:sz w:val="20"/>
                <w:szCs w:val="20"/>
                <w:lang w:val="en-US"/>
              </w:rPr>
            </w:pPr>
            <w:r w:rsidRPr="001836AB">
              <w:rPr>
                <w:sz w:val="20"/>
                <w:szCs w:val="20"/>
                <w:lang w:val="en-US"/>
              </w:rPr>
              <w:t>Trello</w:t>
            </w:r>
          </w:p>
        </w:tc>
        <w:tc>
          <w:tcPr>
            <w:tcW w:w="2630" w:type="dxa"/>
          </w:tcPr>
          <w:p w14:paraId="29AF8D7A" w14:textId="77777777" w:rsidR="001A5DE7" w:rsidRPr="001836AB" w:rsidRDefault="001A5DE7" w:rsidP="001A5DE7">
            <w:pPr>
              <w:pStyle w:val="ListParagraph"/>
              <w:numPr>
                <w:ilvl w:val="0"/>
                <w:numId w:val="7"/>
              </w:numPr>
              <w:spacing w:before="60"/>
              <w:rPr>
                <w:sz w:val="20"/>
                <w:szCs w:val="20"/>
                <w:lang w:val="en-US"/>
              </w:rPr>
            </w:pPr>
            <w:r w:rsidRPr="001836AB">
              <w:rPr>
                <w:sz w:val="20"/>
                <w:szCs w:val="20"/>
                <w:lang w:val="en-US"/>
              </w:rPr>
              <w:t>HTML/CSS Developer</w:t>
            </w:r>
          </w:p>
          <w:p w14:paraId="34C4AFBD" w14:textId="4ED3467B" w:rsidR="001A5DE7" w:rsidRPr="001836AB" w:rsidRDefault="001A5DE7" w:rsidP="001A5DE7">
            <w:pPr>
              <w:pStyle w:val="ListParagraph"/>
              <w:numPr>
                <w:ilvl w:val="0"/>
                <w:numId w:val="7"/>
              </w:numPr>
              <w:spacing w:before="60"/>
              <w:rPr>
                <w:sz w:val="20"/>
                <w:szCs w:val="20"/>
                <w:lang w:val="en-US"/>
              </w:rPr>
            </w:pPr>
            <w:r w:rsidRPr="001836AB">
              <w:rPr>
                <w:sz w:val="20"/>
                <w:szCs w:val="20"/>
                <w:lang w:val="en-US"/>
              </w:rPr>
              <w:t>Designer</w:t>
            </w:r>
          </w:p>
        </w:tc>
        <w:tc>
          <w:tcPr>
            <w:tcW w:w="2824" w:type="dxa"/>
          </w:tcPr>
          <w:p w14:paraId="71E24046" w14:textId="27224751" w:rsidR="001A5DE7" w:rsidRPr="001836AB" w:rsidRDefault="006A416A" w:rsidP="006A416A">
            <w:pPr>
              <w:pStyle w:val="ListParagraph"/>
              <w:numPr>
                <w:ilvl w:val="0"/>
                <w:numId w:val="7"/>
              </w:numPr>
              <w:spacing w:before="60"/>
              <w:rPr>
                <w:sz w:val="20"/>
                <w:szCs w:val="20"/>
                <w:lang w:val="en-US"/>
              </w:rPr>
            </w:pPr>
            <w:r w:rsidRPr="001836AB">
              <w:rPr>
                <w:sz w:val="20"/>
                <w:szCs w:val="20"/>
                <w:lang w:val="en-US"/>
              </w:rPr>
              <w:t>Teacher Page</w:t>
            </w:r>
          </w:p>
        </w:tc>
      </w:tr>
      <w:tr w:rsidR="001A5DE7" w:rsidRPr="001836AB" w14:paraId="00CAD251" w14:textId="1C2CB569" w:rsidTr="006A416A">
        <w:tc>
          <w:tcPr>
            <w:tcW w:w="1776" w:type="dxa"/>
          </w:tcPr>
          <w:p w14:paraId="65BB9F34" w14:textId="6674E3BB" w:rsidR="001A5DE7" w:rsidRPr="001836AB" w:rsidRDefault="001A5DE7" w:rsidP="005D65DA">
            <w:pPr>
              <w:spacing w:before="60"/>
              <w:rPr>
                <w:sz w:val="20"/>
                <w:szCs w:val="20"/>
                <w:lang w:val="en-US"/>
              </w:rPr>
            </w:pPr>
            <w:r w:rsidRPr="001836AB">
              <w:rPr>
                <w:sz w:val="20"/>
                <w:szCs w:val="20"/>
                <w:lang w:val="en-US"/>
              </w:rPr>
              <w:t>Nguyen Kim Anh</w:t>
            </w:r>
          </w:p>
        </w:tc>
        <w:tc>
          <w:tcPr>
            <w:tcW w:w="1689" w:type="dxa"/>
          </w:tcPr>
          <w:p w14:paraId="275AA5A5" w14:textId="77777777" w:rsidR="001A5DE7" w:rsidRPr="001836AB" w:rsidRDefault="001A5DE7" w:rsidP="007C7FD3">
            <w:pPr>
              <w:pStyle w:val="ListParagraph"/>
              <w:numPr>
                <w:ilvl w:val="0"/>
                <w:numId w:val="6"/>
              </w:numPr>
              <w:spacing w:before="60"/>
              <w:rPr>
                <w:sz w:val="20"/>
                <w:szCs w:val="20"/>
                <w:lang w:val="en-US"/>
              </w:rPr>
            </w:pPr>
            <w:r w:rsidRPr="001836AB">
              <w:rPr>
                <w:sz w:val="20"/>
                <w:szCs w:val="20"/>
                <w:lang w:val="en-US"/>
              </w:rPr>
              <w:t>PHP</w:t>
            </w:r>
          </w:p>
          <w:p w14:paraId="03F43685" w14:textId="77777777" w:rsidR="001A5DE7" w:rsidRPr="001836AB" w:rsidRDefault="001A5DE7" w:rsidP="007C7FD3">
            <w:pPr>
              <w:pStyle w:val="ListParagraph"/>
              <w:numPr>
                <w:ilvl w:val="0"/>
                <w:numId w:val="6"/>
              </w:numPr>
              <w:spacing w:before="60"/>
              <w:rPr>
                <w:sz w:val="20"/>
                <w:szCs w:val="20"/>
                <w:lang w:val="en-US"/>
              </w:rPr>
            </w:pPr>
            <w:r w:rsidRPr="001836AB">
              <w:rPr>
                <w:sz w:val="20"/>
                <w:szCs w:val="20"/>
                <w:lang w:val="en-US"/>
              </w:rPr>
              <w:t>MySQL</w:t>
            </w:r>
          </w:p>
          <w:p w14:paraId="4529322B" w14:textId="38AF0EF8" w:rsidR="00594BBA" w:rsidRPr="001836AB" w:rsidRDefault="00594BBA" w:rsidP="007C7FD3">
            <w:pPr>
              <w:pStyle w:val="ListParagraph"/>
              <w:numPr>
                <w:ilvl w:val="0"/>
                <w:numId w:val="6"/>
              </w:numPr>
              <w:spacing w:before="60"/>
              <w:rPr>
                <w:sz w:val="20"/>
                <w:szCs w:val="20"/>
                <w:lang w:val="en-US"/>
              </w:rPr>
            </w:pPr>
            <w:r w:rsidRPr="001836AB">
              <w:rPr>
                <w:sz w:val="20"/>
                <w:szCs w:val="20"/>
                <w:lang w:val="en-US"/>
              </w:rPr>
              <w:t>Trello</w:t>
            </w:r>
          </w:p>
        </w:tc>
        <w:tc>
          <w:tcPr>
            <w:tcW w:w="2630" w:type="dxa"/>
          </w:tcPr>
          <w:p w14:paraId="20BF7CDD" w14:textId="77777777" w:rsidR="00C21B92" w:rsidRPr="001836AB" w:rsidRDefault="00C21B92" w:rsidP="00C21B92">
            <w:pPr>
              <w:pStyle w:val="ListParagraph"/>
              <w:numPr>
                <w:ilvl w:val="0"/>
                <w:numId w:val="6"/>
              </w:numPr>
              <w:spacing w:before="60"/>
              <w:rPr>
                <w:sz w:val="20"/>
                <w:szCs w:val="20"/>
                <w:lang w:val="en-US"/>
              </w:rPr>
            </w:pPr>
            <w:r w:rsidRPr="001836AB">
              <w:rPr>
                <w:sz w:val="20"/>
                <w:szCs w:val="20"/>
                <w:lang w:val="en-US"/>
              </w:rPr>
              <w:t>PHP Developer</w:t>
            </w:r>
          </w:p>
          <w:p w14:paraId="69D773A4" w14:textId="1259F959" w:rsidR="001A5DE7" w:rsidRPr="001836AB" w:rsidRDefault="001A5DE7" w:rsidP="00C21B92">
            <w:pPr>
              <w:pStyle w:val="ListParagraph"/>
              <w:numPr>
                <w:ilvl w:val="0"/>
                <w:numId w:val="6"/>
              </w:numPr>
              <w:spacing w:before="60"/>
              <w:rPr>
                <w:sz w:val="20"/>
                <w:szCs w:val="20"/>
                <w:lang w:val="en-US"/>
              </w:rPr>
            </w:pPr>
            <w:r w:rsidRPr="001836AB">
              <w:rPr>
                <w:sz w:val="20"/>
                <w:szCs w:val="20"/>
                <w:lang w:val="en-US"/>
              </w:rPr>
              <w:t>Database Architect</w:t>
            </w:r>
          </w:p>
        </w:tc>
        <w:tc>
          <w:tcPr>
            <w:tcW w:w="2824" w:type="dxa"/>
          </w:tcPr>
          <w:p w14:paraId="7A384C7E" w14:textId="602B9BE2" w:rsidR="001A5DE7" w:rsidRPr="001836AB" w:rsidRDefault="006A416A" w:rsidP="00C61D50">
            <w:pPr>
              <w:pStyle w:val="ListParagraph"/>
              <w:numPr>
                <w:ilvl w:val="0"/>
                <w:numId w:val="18"/>
              </w:numPr>
              <w:spacing w:before="60"/>
              <w:rPr>
                <w:sz w:val="20"/>
                <w:szCs w:val="20"/>
                <w:lang w:val="en-US"/>
              </w:rPr>
            </w:pPr>
            <w:r w:rsidRPr="001836AB">
              <w:rPr>
                <w:sz w:val="20"/>
                <w:szCs w:val="20"/>
                <w:lang w:val="en-US"/>
              </w:rPr>
              <w:t>Connection to the Database in PHP</w:t>
            </w:r>
          </w:p>
        </w:tc>
      </w:tr>
      <w:tr w:rsidR="001A5DE7" w:rsidRPr="001836AB" w14:paraId="61E91E26" w14:textId="7139B1E0" w:rsidTr="006A416A">
        <w:tc>
          <w:tcPr>
            <w:tcW w:w="1776" w:type="dxa"/>
          </w:tcPr>
          <w:p w14:paraId="7FF32A7D" w14:textId="16BB4642" w:rsidR="001A5DE7" w:rsidRPr="001836AB" w:rsidRDefault="001A5DE7">
            <w:pPr>
              <w:spacing w:before="60"/>
              <w:jc w:val="both"/>
              <w:rPr>
                <w:sz w:val="20"/>
                <w:szCs w:val="20"/>
                <w:lang w:val="en-US"/>
              </w:rPr>
            </w:pPr>
            <w:r w:rsidRPr="001836AB">
              <w:rPr>
                <w:sz w:val="20"/>
                <w:szCs w:val="20"/>
                <w:lang w:val="en-US"/>
              </w:rPr>
              <w:t>Paul Wenzel</w:t>
            </w:r>
          </w:p>
        </w:tc>
        <w:tc>
          <w:tcPr>
            <w:tcW w:w="1689" w:type="dxa"/>
          </w:tcPr>
          <w:p w14:paraId="7D4FBCAA" w14:textId="77777777" w:rsidR="001A5DE7" w:rsidRPr="001836AB" w:rsidRDefault="001A5DE7" w:rsidP="003D607A">
            <w:pPr>
              <w:pStyle w:val="ListParagraph"/>
              <w:numPr>
                <w:ilvl w:val="0"/>
                <w:numId w:val="5"/>
              </w:numPr>
              <w:spacing w:before="60"/>
              <w:jc w:val="both"/>
              <w:rPr>
                <w:sz w:val="20"/>
                <w:szCs w:val="20"/>
                <w:lang w:val="en-US"/>
              </w:rPr>
            </w:pPr>
            <w:r w:rsidRPr="001836AB">
              <w:rPr>
                <w:lang w:val="en-US"/>
              </w:rPr>
              <w:t>PHP</w:t>
            </w:r>
          </w:p>
          <w:p w14:paraId="300FE214" w14:textId="77777777" w:rsidR="001A5DE7" w:rsidRPr="001836AB" w:rsidRDefault="001A5DE7" w:rsidP="003D607A">
            <w:pPr>
              <w:pStyle w:val="ListParagraph"/>
              <w:numPr>
                <w:ilvl w:val="0"/>
                <w:numId w:val="5"/>
              </w:numPr>
              <w:spacing w:before="60"/>
              <w:jc w:val="both"/>
              <w:rPr>
                <w:sz w:val="20"/>
                <w:szCs w:val="20"/>
                <w:lang w:val="en-US"/>
              </w:rPr>
            </w:pPr>
            <w:r w:rsidRPr="001836AB">
              <w:rPr>
                <w:lang w:val="en-US"/>
              </w:rPr>
              <w:t>HTML/CSS</w:t>
            </w:r>
          </w:p>
          <w:p w14:paraId="1B0C159D" w14:textId="77777777" w:rsidR="001A5DE7" w:rsidRPr="001836AB" w:rsidRDefault="001A5DE7" w:rsidP="003D607A">
            <w:pPr>
              <w:pStyle w:val="ListParagraph"/>
              <w:numPr>
                <w:ilvl w:val="0"/>
                <w:numId w:val="5"/>
              </w:numPr>
              <w:spacing w:before="60"/>
              <w:jc w:val="both"/>
              <w:rPr>
                <w:sz w:val="20"/>
                <w:szCs w:val="20"/>
                <w:lang w:val="en-US"/>
              </w:rPr>
            </w:pPr>
            <w:r w:rsidRPr="001836AB">
              <w:rPr>
                <w:sz w:val="20"/>
                <w:szCs w:val="20"/>
                <w:lang w:val="en-US"/>
              </w:rPr>
              <w:t>Bootstrap</w:t>
            </w:r>
          </w:p>
          <w:p w14:paraId="0A4ADDEC" w14:textId="0225CD17" w:rsidR="001A5DE7" w:rsidRPr="001836AB" w:rsidRDefault="001A5DE7" w:rsidP="003D607A">
            <w:pPr>
              <w:pStyle w:val="ListParagraph"/>
              <w:numPr>
                <w:ilvl w:val="0"/>
                <w:numId w:val="5"/>
              </w:numPr>
              <w:spacing w:before="60"/>
              <w:jc w:val="both"/>
              <w:rPr>
                <w:sz w:val="20"/>
                <w:szCs w:val="20"/>
                <w:lang w:val="en-US"/>
              </w:rPr>
            </w:pPr>
            <w:r w:rsidRPr="001836AB">
              <w:rPr>
                <w:sz w:val="20"/>
                <w:szCs w:val="20"/>
                <w:lang w:val="en-US"/>
              </w:rPr>
              <w:t>JavaScript</w:t>
            </w:r>
          </w:p>
          <w:p w14:paraId="7F39A9D8" w14:textId="6235B00A" w:rsidR="001A5DE7" w:rsidRPr="001836AB" w:rsidRDefault="001A5DE7" w:rsidP="003D607A">
            <w:pPr>
              <w:pStyle w:val="ListParagraph"/>
              <w:numPr>
                <w:ilvl w:val="0"/>
                <w:numId w:val="5"/>
              </w:numPr>
              <w:spacing w:before="60"/>
              <w:jc w:val="both"/>
              <w:rPr>
                <w:sz w:val="20"/>
                <w:szCs w:val="20"/>
                <w:lang w:val="en-US"/>
              </w:rPr>
            </w:pPr>
            <w:r w:rsidRPr="001836AB">
              <w:rPr>
                <w:sz w:val="20"/>
                <w:szCs w:val="20"/>
                <w:lang w:val="en-US"/>
              </w:rPr>
              <w:t>SQL</w:t>
            </w:r>
          </w:p>
          <w:p w14:paraId="7E7923F4" w14:textId="77777777" w:rsidR="001A5DE7" w:rsidRPr="001836AB" w:rsidRDefault="001A5DE7" w:rsidP="003D607A">
            <w:pPr>
              <w:pStyle w:val="ListParagraph"/>
              <w:numPr>
                <w:ilvl w:val="0"/>
                <w:numId w:val="5"/>
              </w:numPr>
              <w:spacing w:before="60"/>
              <w:jc w:val="both"/>
              <w:rPr>
                <w:sz w:val="20"/>
                <w:szCs w:val="20"/>
                <w:lang w:val="en-US"/>
              </w:rPr>
            </w:pPr>
            <w:r w:rsidRPr="001836AB">
              <w:rPr>
                <w:sz w:val="20"/>
                <w:szCs w:val="20"/>
                <w:lang w:val="en-US"/>
              </w:rPr>
              <w:t>Trello</w:t>
            </w:r>
          </w:p>
          <w:p w14:paraId="58BCF77E" w14:textId="77777777" w:rsidR="001A5DE7" w:rsidRPr="001836AB" w:rsidRDefault="001A5DE7" w:rsidP="003D607A">
            <w:pPr>
              <w:pStyle w:val="ListParagraph"/>
              <w:numPr>
                <w:ilvl w:val="0"/>
                <w:numId w:val="5"/>
              </w:numPr>
              <w:spacing w:before="60"/>
              <w:jc w:val="both"/>
              <w:rPr>
                <w:sz w:val="20"/>
                <w:szCs w:val="20"/>
                <w:lang w:val="en-US"/>
              </w:rPr>
            </w:pPr>
            <w:r w:rsidRPr="001836AB">
              <w:rPr>
                <w:sz w:val="20"/>
                <w:szCs w:val="20"/>
                <w:lang w:val="en-US"/>
              </w:rPr>
              <w:t>Visio</w:t>
            </w:r>
          </w:p>
          <w:p w14:paraId="11BD897D" w14:textId="0DD7F5CF" w:rsidR="001A5DE7" w:rsidRPr="001836AB" w:rsidRDefault="001A5DE7" w:rsidP="00F505D0">
            <w:pPr>
              <w:pStyle w:val="ListParagraph"/>
              <w:numPr>
                <w:ilvl w:val="0"/>
                <w:numId w:val="5"/>
              </w:numPr>
              <w:spacing w:before="60"/>
              <w:jc w:val="both"/>
              <w:rPr>
                <w:sz w:val="20"/>
                <w:szCs w:val="20"/>
                <w:lang w:val="en-US"/>
              </w:rPr>
            </w:pPr>
            <w:r w:rsidRPr="001836AB">
              <w:rPr>
                <w:sz w:val="20"/>
                <w:szCs w:val="20"/>
                <w:lang w:val="en-US"/>
              </w:rPr>
              <w:t>UMLet</w:t>
            </w:r>
          </w:p>
        </w:tc>
        <w:tc>
          <w:tcPr>
            <w:tcW w:w="2630" w:type="dxa"/>
          </w:tcPr>
          <w:p w14:paraId="6812D248" w14:textId="77777777" w:rsidR="00C21B92" w:rsidRPr="001836AB" w:rsidRDefault="001A5DE7" w:rsidP="00C21B92">
            <w:pPr>
              <w:pStyle w:val="ListParagraph"/>
              <w:numPr>
                <w:ilvl w:val="0"/>
                <w:numId w:val="5"/>
              </w:numPr>
              <w:spacing w:before="60"/>
              <w:rPr>
                <w:sz w:val="20"/>
                <w:szCs w:val="20"/>
                <w:lang w:val="en-US"/>
              </w:rPr>
            </w:pPr>
            <w:r w:rsidRPr="001836AB">
              <w:rPr>
                <w:sz w:val="20"/>
                <w:szCs w:val="20"/>
                <w:lang w:val="en-US"/>
              </w:rPr>
              <w:t>Project Manager</w:t>
            </w:r>
          </w:p>
          <w:p w14:paraId="2EB1FF0A" w14:textId="15FEB92E" w:rsidR="001A5DE7" w:rsidRPr="001836AB" w:rsidRDefault="001A5DE7" w:rsidP="00C21B92">
            <w:pPr>
              <w:pStyle w:val="ListParagraph"/>
              <w:numPr>
                <w:ilvl w:val="0"/>
                <w:numId w:val="5"/>
              </w:numPr>
              <w:spacing w:before="60"/>
              <w:rPr>
                <w:sz w:val="20"/>
                <w:szCs w:val="20"/>
                <w:lang w:val="en-US"/>
              </w:rPr>
            </w:pPr>
            <w:r w:rsidRPr="001836AB">
              <w:rPr>
                <w:sz w:val="20"/>
                <w:szCs w:val="20"/>
                <w:lang w:val="en-US"/>
              </w:rPr>
              <w:t>PHP Developer</w:t>
            </w:r>
          </w:p>
        </w:tc>
        <w:tc>
          <w:tcPr>
            <w:tcW w:w="2824" w:type="dxa"/>
          </w:tcPr>
          <w:p w14:paraId="2768FD71" w14:textId="23B7D0EC" w:rsidR="006A416A" w:rsidRPr="001836AB" w:rsidRDefault="006A416A" w:rsidP="00C61D50">
            <w:pPr>
              <w:pStyle w:val="ListParagraph"/>
              <w:numPr>
                <w:ilvl w:val="0"/>
                <w:numId w:val="19"/>
              </w:numPr>
              <w:spacing w:before="60"/>
              <w:rPr>
                <w:sz w:val="20"/>
                <w:szCs w:val="20"/>
                <w:lang w:val="en-US"/>
              </w:rPr>
            </w:pPr>
            <w:r w:rsidRPr="001836AB">
              <w:rPr>
                <w:sz w:val="20"/>
                <w:szCs w:val="20"/>
                <w:lang w:val="en-US"/>
              </w:rPr>
              <w:t>PHP Model-View-Controller Framework</w:t>
            </w:r>
          </w:p>
          <w:p w14:paraId="5CA44483" w14:textId="24E53ECB" w:rsidR="006A416A" w:rsidRPr="001836AB" w:rsidRDefault="006A416A" w:rsidP="00C61D50">
            <w:pPr>
              <w:pStyle w:val="ListParagraph"/>
              <w:numPr>
                <w:ilvl w:val="0"/>
                <w:numId w:val="19"/>
              </w:numPr>
              <w:spacing w:before="60"/>
              <w:rPr>
                <w:sz w:val="20"/>
                <w:szCs w:val="20"/>
                <w:lang w:val="en-US"/>
              </w:rPr>
            </w:pPr>
            <w:r w:rsidRPr="001836AB">
              <w:rPr>
                <w:sz w:val="20"/>
                <w:szCs w:val="20"/>
                <w:lang w:val="en-US"/>
              </w:rPr>
              <w:t>Backend Logic</w:t>
            </w:r>
          </w:p>
          <w:p w14:paraId="4D69C28E" w14:textId="239D17BC" w:rsidR="001A5DE7" w:rsidRPr="001836AB" w:rsidRDefault="006A416A" w:rsidP="00C61D50">
            <w:pPr>
              <w:pStyle w:val="ListParagraph"/>
              <w:numPr>
                <w:ilvl w:val="0"/>
                <w:numId w:val="19"/>
              </w:numPr>
              <w:spacing w:before="60"/>
              <w:rPr>
                <w:sz w:val="20"/>
                <w:szCs w:val="20"/>
                <w:lang w:val="en-US"/>
              </w:rPr>
            </w:pPr>
            <w:r w:rsidRPr="001836AB">
              <w:rPr>
                <w:sz w:val="20"/>
                <w:szCs w:val="20"/>
                <w:lang w:val="en-US"/>
              </w:rPr>
              <w:t>Database Architecture</w:t>
            </w:r>
          </w:p>
        </w:tc>
      </w:tr>
    </w:tbl>
    <w:p w14:paraId="113FD391" w14:textId="77777777" w:rsidR="00B82C06" w:rsidRPr="001836AB" w:rsidRDefault="00B82C06">
      <w:pPr>
        <w:spacing w:before="60"/>
        <w:jc w:val="both"/>
        <w:rPr>
          <w:b/>
          <w:sz w:val="20"/>
          <w:szCs w:val="20"/>
          <w:lang w:val="en-US"/>
        </w:rPr>
      </w:pPr>
    </w:p>
    <w:p w14:paraId="2B281B31" w14:textId="77777777" w:rsidR="00B82C06" w:rsidRPr="001836AB" w:rsidRDefault="00B82C06">
      <w:pPr>
        <w:rPr>
          <w:b/>
          <w:sz w:val="20"/>
          <w:szCs w:val="20"/>
          <w:lang w:val="en-US"/>
        </w:rPr>
      </w:pPr>
      <w:r w:rsidRPr="001836AB">
        <w:rPr>
          <w:b/>
          <w:sz w:val="20"/>
          <w:szCs w:val="20"/>
          <w:lang w:val="en-US"/>
        </w:rPr>
        <w:br w:type="page"/>
      </w:r>
    </w:p>
    <w:p w14:paraId="753E4F9D" w14:textId="3380A95D" w:rsidR="00E037C2" w:rsidRPr="001836AB" w:rsidRDefault="00195542">
      <w:pPr>
        <w:spacing w:before="60"/>
        <w:jc w:val="both"/>
        <w:rPr>
          <w:sz w:val="20"/>
          <w:szCs w:val="20"/>
          <w:lang w:val="en-US"/>
        </w:rPr>
      </w:pPr>
      <w:r w:rsidRPr="001836AB">
        <w:rPr>
          <w:b/>
          <w:sz w:val="20"/>
          <w:szCs w:val="20"/>
          <w:lang w:val="en-US"/>
        </w:rPr>
        <w:lastRenderedPageBreak/>
        <w:t xml:space="preserve">[_____/20 marks, SLO-1, BLO-K3, BLO-S3, MLO-K1, MLO-S5] Project description for </w:t>
      </w:r>
      <w:r w:rsidRPr="001836AB">
        <w:rPr>
          <w:b/>
          <w:sz w:val="20"/>
          <w:szCs w:val="20"/>
          <w:u w:val="single"/>
          <w:lang w:val="en-US"/>
        </w:rPr>
        <w:t>non-ICT-technical</w:t>
      </w:r>
      <w:r w:rsidRPr="001836AB">
        <w:rPr>
          <w:b/>
          <w:sz w:val="20"/>
          <w:szCs w:val="20"/>
          <w:lang w:val="en-US"/>
        </w:rPr>
        <w:t xml:space="preserve"> stakeholders and general audience. </w:t>
      </w:r>
      <w:r w:rsidRPr="001836AB">
        <w:rPr>
          <w:sz w:val="20"/>
          <w:szCs w:val="20"/>
          <w:lang w:val="en-US"/>
        </w:rPr>
        <w:t xml:space="preserve">Write here: minimum </w:t>
      </w:r>
      <w:r w:rsidRPr="001836AB">
        <w:rPr>
          <w:b/>
          <w:sz w:val="20"/>
          <w:szCs w:val="20"/>
          <w:lang w:val="en-US"/>
        </w:rPr>
        <w:t>TWO</w:t>
      </w:r>
      <w:r w:rsidRPr="001836AB">
        <w:rPr>
          <w:sz w:val="20"/>
          <w:szCs w:val="20"/>
          <w:lang w:val="en-US"/>
        </w:rPr>
        <w:t xml:space="preserve"> pages, maximum </w:t>
      </w:r>
      <w:r w:rsidRPr="001836AB">
        <w:rPr>
          <w:b/>
          <w:sz w:val="20"/>
          <w:szCs w:val="20"/>
          <w:lang w:val="en-US"/>
        </w:rPr>
        <w:t>TEN</w:t>
      </w:r>
      <w:r w:rsidRPr="001836AB">
        <w:rPr>
          <w:sz w:val="20"/>
          <w:szCs w:val="20"/>
          <w:lang w:val="en-US"/>
        </w:rPr>
        <w:t xml:space="preserve"> pages.</w:t>
      </w:r>
    </w:p>
    <w:p w14:paraId="69EE12C0" w14:textId="77777777" w:rsidR="00337480" w:rsidRPr="001836AB" w:rsidRDefault="00337480">
      <w:pPr>
        <w:spacing w:before="60"/>
        <w:jc w:val="both"/>
        <w:rPr>
          <w:lang w:val="en-US"/>
        </w:rPr>
      </w:pPr>
    </w:p>
    <w:p w14:paraId="753E4F9E" w14:textId="34C1198D" w:rsidR="00E037C2" w:rsidRPr="001836AB" w:rsidRDefault="00195542">
      <w:pPr>
        <w:numPr>
          <w:ilvl w:val="0"/>
          <w:numId w:val="1"/>
        </w:numPr>
        <w:spacing w:before="60"/>
        <w:ind w:hanging="360"/>
        <w:jc w:val="both"/>
        <w:rPr>
          <w:sz w:val="20"/>
          <w:szCs w:val="20"/>
          <w:lang w:val="en-US"/>
        </w:rPr>
      </w:pPr>
      <w:r w:rsidRPr="001836AB">
        <w:rPr>
          <w:sz w:val="20"/>
          <w:szCs w:val="20"/>
          <w:lang w:val="en-US"/>
        </w:rPr>
        <w:t>[___/10] Justification for the project: Why a new ICT solution is required. Include some market and ICT technology research, plus available ICT solutions.</w:t>
      </w:r>
    </w:p>
    <w:p w14:paraId="6156D28E" w14:textId="514CE780" w:rsidR="00554C87" w:rsidRPr="001836AB" w:rsidRDefault="00554C87" w:rsidP="00554C87">
      <w:pPr>
        <w:spacing w:before="60"/>
        <w:jc w:val="both"/>
        <w:rPr>
          <w:sz w:val="20"/>
          <w:szCs w:val="20"/>
          <w:lang w:val="en-US"/>
        </w:rPr>
      </w:pPr>
    </w:p>
    <w:p w14:paraId="025F4D76" w14:textId="239F096F" w:rsidR="00554C87" w:rsidRPr="006E1EAA" w:rsidRDefault="00554C87" w:rsidP="00554C87">
      <w:pPr>
        <w:spacing w:before="60"/>
        <w:jc w:val="both"/>
        <w:rPr>
          <w:b/>
          <w:lang w:val="en-US"/>
        </w:rPr>
      </w:pPr>
      <w:r w:rsidRPr="006E1EAA">
        <w:rPr>
          <w:b/>
          <w:lang w:val="en-US"/>
        </w:rPr>
        <w:t xml:space="preserve">Justification </w:t>
      </w:r>
      <w:r w:rsidR="008F475A" w:rsidRPr="006E1EAA">
        <w:rPr>
          <w:b/>
          <w:lang w:val="en-US"/>
        </w:rPr>
        <w:t>for a new ICT solution</w:t>
      </w:r>
      <w:r w:rsidR="006650CF" w:rsidRPr="006E1EAA">
        <w:rPr>
          <w:b/>
          <w:lang w:val="en-US"/>
        </w:rPr>
        <w:t xml:space="preserve"> for JCU Si</w:t>
      </w:r>
      <w:r w:rsidR="00A97F06" w:rsidRPr="006E1EAA">
        <w:rPr>
          <w:b/>
          <w:lang w:val="en-US"/>
        </w:rPr>
        <w:t>ngapore</w:t>
      </w:r>
    </w:p>
    <w:p w14:paraId="5E501A82" w14:textId="1CFA05AC" w:rsidR="00D360AC" w:rsidRPr="006E1EAA" w:rsidRDefault="00355E28" w:rsidP="007C5F03">
      <w:pPr>
        <w:spacing w:before="60"/>
        <w:jc w:val="both"/>
        <w:rPr>
          <w:lang w:val="en-US"/>
        </w:rPr>
      </w:pPr>
      <w:r w:rsidRPr="006E1EAA">
        <w:rPr>
          <w:lang w:val="en-US"/>
        </w:rPr>
        <w:t>Researchers, Charles Belanger from Canada and Bernard Longden from UK conducted an online survey of 1883 students from 10 Europe</w:t>
      </w:r>
      <w:r w:rsidR="00444B25">
        <w:rPr>
          <w:lang w:val="en-US"/>
        </w:rPr>
        <w:t xml:space="preserve">an countries. Their research compares what </w:t>
      </w:r>
      <w:r w:rsidR="00444B25" w:rsidRPr="00751FBA">
        <w:rPr>
          <w:color w:val="auto"/>
          <w:lang w:val="en-US"/>
        </w:rPr>
        <w:t>students expect and what they experience from their teachers</w:t>
      </w:r>
      <w:r w:rsidRPr="006E1EAA">
        <w:rPr>
          <w:lang w:val="en-US"/>
        </w:rPr>
        <w:t>. The study found out that there was a gap of 35 percent between what students expected and what teachers were able to deliver.</w:t>
      </w:r>
      <w:r w:rsidRPr="006E1EAA">
        <w:rPr>
          <w:rStyle w:val="FootnoteReference"/>
          <w:lang w:val="en-US"/>
        </w:rPr>
        <w:footnoteReference w:id="1"/>
      </w:r>
      <w:r w:rsidRPr="006E1EAA">
        <w:rPr>
          <w:lang w:val="en-US"/>
        </w:rPr>
        <w:t xml:space="preserve"> The</w:t>
      </w:r>
      <w:r w:rsidR="00745124" w:rsidRPr="006E1EAA">
        <w:rPr>
          <w:lang w:val="en-US"/>
        </w:rPr>
        <w:t xml:space="preserve"> results of the research prove that </w:t>
      </w:r>
      <w:r w:rsidR="00D360AC" w:rsidRPr="006E1EAA">
        <w:rPr>
          <w:lang w:val="en-US"/>
        </w:rPr>
        <w:t xml:space="preserve">it is important that there are ways for students to evaluate </w:t>
      </w:r>
      <w:r w:rsidR="006650CF" w:rsidRPr="006E1EAA">
        <w:rPr>
          <w:lang w:val="en-US"/>
        </w:rPr>
        <w:t>their</w:t>
      </w:r>
      <w:r w:rsidR="00D360AC" w:rsidRPr="006E1EAA">
        <w:rPr>
          <w:lang w:val="en-US"/>
        </w:rPr>
        <w:t xml:space="preserve"> lectures and give feedback to the teachers. If the </w:t>
      </w:r>
      <w:r w:rsidRPr="006E1EAA">
        <w:rPr>
          <w:lang w:val="en-US"/>
        </w:rPr>
        <w:t>students</w:t>
      </w:r>
      <w:r w:rsidR="00D360AC" w:rsidRPr="006E1EAA">
        <w:rPr>
          <w:lang w:val="en-US"/>
        </w:rPr>
        <w:t xml:space="preserve"> give feedback to their teacher</w:t>
      </w:r>
      <w:r w:rsidR="007C5F03" w:rsidRPr="006E1EAA">
        <w:rPr>
          <w:lang w:val="en-US"/>
        </w:rPr>
        <w:t>s</w:t>
      </w:r>
      <w:r w:rsidR="00FA0219" w:rsidRPr="006E1EAA">
        <w:rPr>
          <w:lang w:val="en-US"/>
        </w:rPr>
        <w:t>,</w:t>
      </w:r>
      <w:r w:rsidR="00D360AC" w:rsidRPr="006E1EAA">
        <w:rPr>
          <w:lang w:val="en-US"/>
        </w:rPr>
        <w:t xml:space="preserve"> the gap </w:t>
      </w:r>
      <w:r w:rsidR="007C5F03" w:rsidRPr="006E1EAA">
        <w:rPr>
          <w:lang w:val="en-US"/>
        </w:rPr>
        <w:t>between what students expect</w:t>
      </w:r>
      <w:r w:rsidR="00D360AC" w:rsidRPr="006E1EAA">
        <w:rPr>
          <w:lang w:val="en-US"/>
        </w:rPr>
        <w:t xml:space="preserve"> and what teachers deliver can be reduced.</w:t>
      </w:r>
      <w:r w:rsidR="00475474" w:rsidRPr="006E1EAA">
        <w:rPr>
          <w:lang w:val="en-US"/>
        </w:rPr>
        <w:t xml:space="preserve"> Especially the simple information in how far students are able to follow the lecture or got lost can be really useful for the teacher. If the teacher receives this information </w:t>
      </w:r>
      <w:r w:rsidR="004256B8" w:rsidRPr="006E1EAA">
        <w:rPr>
          <w:lang w:val="en-US"/>
        </w:rPr>
        <w:t>in real-</w:t>
      </w:r>
      <w:r w:rsidR="00475474" w:rsidRPr="006E1EAA">
        <w:rPr>
          <w:lang w:val="en-US"/>
        </w:rPr>
        <w:t>time, he can adjust the speed of his lecture to enhance the students</w:t>
      </w:r>
      <w:r w:rsidR="00EF5F02">
        <w:rPr>
          <w:lang w:val="en-US"/>
        </w:rPr>
        <w:t>'</w:t>
      </w:r>
      <w:r w:rsidR="00475474" w:rsidRPr="006E1EAA">
        <w:rPr>
          <w:lang w:val="en-US"/>
        </w:rPr>
        <w:t xml:space="preserve"> learning experience significant.</w:t>
      </w:r>
    </w:p>
    <w:p w14:paraId="0B921190" w14:textId="77777777" w:rsidR="0078022E" w:rsidRPr="006E1EAA" w:rsidRDefault="0078022E" w:rsidP="00554C87">
      <w:pPr>
        <w:spacing w:before="60"/>
        <w:jc w:val="both"/>
        <w:rPr>
          <w:lang w:val="en-US"/>
        </w:rPr>
      </w:pPr>
    </w:p>
    <w:p w14:paraId="1D2B6589" w14:textId="025266DE" w:rsidR="00554C87" w:rsidRPr="006E1EAA" w:rsidRDefault="00554C87" w:rsidP="00554C87">
      <w:pPr>
        <w:spacing w:before="60"/>
        <w:jc w:val="both"/>
        <w:rPr>
          <w:lang w:val="en-US"/>
        </w:rPr>
      </w:pPr>
      <w:r w:rsidRPr="006E1EAA">
        <w:rPr>
          <w:lang w:val="en-US"/>
        </w:rPr>
        <w:t xml:space="preserve">In James Cook University, there are several methods for students to give </w:t>
      </w:r>
      <w:r w:rsidR="00F9765E" w:rsidRPr="006E1EAA">
        <w:rPr>
          <w:lang w:val="en-US"/>
        </w:rPr>
        <w:t>feedback to the teachers’ lectures</w:t>
      </w:r>
      <w:r w:rsidRPr="006E1EAA">
        <w:rPr>
          <w:lang w:val="en-US"/>
        </w:rPr>
        <w:t xml:space="preserve">. </w:t>
      </w:r>
      <w:r w:rsidR="00963FE9" w:rsidRPr="006E1EAA">
        <w:rPr>
          <w:lang w:val="en-US"/>
        </w:rPr>
        <w:t>First</w:t>
      </w:r>
      <w:r w:rsidRPr="006E1EAA">
        <w:rPr>
          <w:lang w:val="en-US"/>
        </w:rPr>
        <w:t xml:space="preserve">, </w:t>
      </w:r>
      <w:r w:rsidR="0078022E" w:rsidRPr="006E1EAA">
        <w:rPr>
          <w:lang w:val="en-US"/>
        </w:rPr>
        <w:t>there is</w:t>
      </w:r>
      <w:r w:rsidRPr="006E1EAA">
        <w:rPr>
          <w:lang w:val="en-US"/>
        </w:rPr>
        <w:t xml:space="preserve"> </w:t>
      </w:r>
      <w:r w:rsidR="00B73746" w:rsidRPr="006E1EAA">
        <w:rPr>
          <w:lang w:val="en-US"/>
        </w:rPr>
        <w:t>a web-based student survey p</w:t>
      </w:r>
      <w:r w:rsidRPr="006E1EAA">
        <w:rPr>
          <w:lang w:val="en-US"/>
        </w:rPr>
        <w:t>latform which gives student</w:t>
      </w:r>
      <w:r w:rsidR="00B73746" w:rsidRPr="006E1EAA">
        <w:rPr>
          <w:lang w:val="en-US"/>
        </w:rPr>
        <w:t>s</w:t>
      </w:r>
      <w:r w:rsidRPr="006E1EAA">
        <w:rPr>
          <w:lang w:val="en-US"/>
        </w:rPr>
        <w:t xml:space="preserve"> the chance to express their thoughts about how teachers conduct the class</w:t>
      </w:r>
      <w:r w:rsidR="008F7085">
        <w:rPr>
          <w:lang w:val="en-US"/>
        </w:rPr>
        <w:t xml:space="preserve"> at the end of each semester</w:t>
      </w:r>
      <w:r w:rsidR="00B73746" w:rsidRPr="006E1EAA">
        <w:rPr>
          <w:lang w:val="en-US"/>
        </w:rPr>
        <w:t>. The platform also enables students to write</w:t>
      </w:r>
      <w:r w:rsidRPr="006E1EAA">
        <w:rPr>
          <w:lang w:val="en-US"/>
        </w:rPr>
        <w:t xml:space="preserve"> recommendations </w:t>
      </w:r>
      <w:r w:rsidR="00B73746" w:rsidRPr="006E1EAA">
        <w:rPr>
          <w:lang w:val="en-US"/>
        </w:rPr>
        <w:t>for the teacher how he could</w:t>
      </w:r>
      <w:r w:rsidRPr="006E1EAA">
        <w:rPr>
          <w:lang w:val="en-US"/>
        </w:rPr>
        <w:t xml:space="preserve"> improve </w:t>
      </w:r>
      <w:r w:rsidR="00B73746" w:rsidRPr="006E1EAA">
        <w:rPr>
          <w:lang w:val="en-US"/>
        </w:rPr>
        <w:t>his</w:t>
      </w:r>
      <w:r w:rsidRPr="006E1EAA">
        <w:rPr>
          <w:lang w:val="en-US"/>
        </w:rPr>
        <w:t xml:space="preserve"> teaching quality. </w:t>
      </w:r>
      <w:r w:rsidR="00963FE9" w:rsidRPr="006E1EAA">
        <w:rPr>
          <w:lang w:val="en-US"/>
        </w:rPr>
        <w:t>Second</w:t>
      </w:r>
      <w:r w:rsidRPr="006E1EAA">
        <w:rPr>
          <w:lang w:val="en-US"/>
        </w:rPr>
        <w:t xml:space="preserve">, students </w:t>
      </w:r>
      <w:r w:rsidR="00B73746" w:rsidRPr="006E1EAA">
        <w:rPr>
          <w:lang w:val="en-US"/>
        </w:rPr>
        <w:t>can</w:t>
      </w:r>
      <w:r w:rsidRPr="006E1EAA">
        <w:rPr>
          <w:lang w:val="en-US"/>
        </w:rPr>
        <w:t xml:space="preserve"> make use of </w:t>
      </w:r>
      <w:r w:rsidR="00B73746" w:rsidRPr="006E1EAA">
        <w:rPr>
          <w:lang w:val="en-US"/>
        </w:rPr>
        <w:t xml:space="preserve">a </w:t>
      </w:r>
      <w:r w:rsidRPr="006E1EAA">
        <w:rPr>
          <w:lang w:val="en-US"/>
        </w:rPr>
        <w:t>suggestion box</w:t>
      </w:r>
      <w:r w:rsidR="0078022E" w:rsidRPr="006E1EAA">
        <w:rPr>
          <w:lang w:val="en-US"/>
        </w:rPr>
        <w:t>. The suggestion box</w:t>
      </w:r>
      <w:r w:rsidRPr="006E1EAA">
        <w:rPr>
          <w:lang w:val="en-US"/>
        </w:rPr>
        <w:t xml:space="preserve"> allow</w:t>
      </w:r>
      <w:r w:rsidR="00B73746" w:rsidRPr="006E1EAA">
        <w:rPr>
          <w:lang w:val="en-US"/>
        </w:rPr>
        <w:t>s</w:t>
      </w:r>
      <w:r w:rsidRPr="006E1EAA">
        <w:rPr>
          <w:lang w:val="en-US"/>
        </w:rPr>
        <w:t xml:space="preserve"> students to write down their feedback and drop it into </w:t>
      </w:r>
      <w:r w:rsidR="0078022E" w:rsidRPr="006E1EAA">
        <w:rPr>
          <w:lang w:val="en-US"/>
        </w:rPr>
        <w:t>a</w:t>
      </w:r>
      <w:r w:rsidRPr="006E1EAA">
        <w:rPr>
          <w:lang w:val="en-US"/>
        </w:rPr>
        <w:t xml:space="preserve"> box provided. The limitation of these</w:t>
      </w:r>
      <w:r w:rsidR="00B73746" w:rsidRPr="006E1EAA">
        <w:rPr>
          <w:lang w:val="en-US"/>
        </w:rPr>
        <w:t xml:space="preserve"> two</w:t>
      </w:r>
      <w:r w:rsidRPr="006E1EAA">
        <w:rPr>
          <w:lang w:val="en-US"/>
        </w:rPr>
        <w:t xml:space="preserve"> methods are</w:t>
      </w:r>
      <w:r w:rsidR="0078022E" w:rsidRPr="006E1EAA">
        <w:rPr>
          <w:lang w:val="en-US"/>
        </w:rPr>
        <w:t xml:space="preserve">, they are time-consuming, </w:t>
      </w:r>
      <w:r w:rsidRPr="006E1EAA">
        <w:rPr>
          <w:lang w:val="en-US"/>
        </w:rPr>
        <w:t>complicated</w:t>
      </w:r>
      <w:r w:rsidR="0078022E" w:rsidRPr="006E1EAA">
        <w:rPr>
          <w:lang w:val="en-US"/>
        </w:rPr>
        <w:t xml:space="preserve"> and probably not even known by the students</w:t>
      </w:r>
      <w:r w:rsidR="00B73746" w:rsidRPr="006E1EAA">
        <w:rPr>
          <w:lang w:val="en-US"/>
        </w:rPr>
        <w:t xml:space="preserve">. This is also why </w:t>
      </w:r>
      <w:r w:rsidRPr="006E1EAA">
        <w:rPr>
          <w:lang w:val="en-US"/>
        </w:rPr>
        <w:t>student</w:t>
      </w:r>
      <w:r w:rsidR="00B73746" w:rsidRPr="006E1EAA">
        <w:rPr>
          <w:lang w:val="en-US"/>
        </w:rPr>
        <w:t>s</w:t>
      </w:r>
      <w:r w:rsidRPr="006E1EAA">
        <w:rPr>
          <w:lang w:val="en-US"/>
        </w:rPr>
        <w:t xml:space="preserve"> might not be motivated to do </w:t>
      </w:r>
      <w:r w:rsidR="00B73746" w:rsidRPr="006E1EAA">
        <w:rPr>
          <w:lang w:val="en-US"/>
        </w:rPr>
        <w:t>give feedback to the</w:t>
      </w:r>
      <w:r w:rsidR="002F6C39">
        <w:rPr>
          <w:lang w:val="en-US"/>
        </w:rPr>
        <w:t>ir</w:t>
      </w:r>
      <w:r w:rsidR="00B73746" w:rsidRPr="006E1EAA">
        <w:rPr>
          <w:lang w:val="en-US"/>
        </w:rPr>
        <w:t xml:space="preserve"> teacher</w:t>
      </w:r>
      <w:r w:rsidR="0078022E" w:rsidRPr="006E1EAA">
        <w:rPr>
          <w:lang w:val="en-US"/>
        </w:rPr>
        <w:t>s</w:t>
      </w:r>
      <w:r w:rsidRPr="006E1EAA">
        <w:rPr>
          <w:lang w:val="en-US"/>
        </w:rPr>
        <w:t xml:space="preserve">. </w:t>
      </w:r>
      <w:r w:rsidR="007477E3" w:rsidRPr="006E1EAA">
        <w:rPr>
          <w:lang w:val="en-US"/>
        </w:rPr>
        <w:t xml:space="preserve">In addition to that, those solutions do not provide the </w:t>
      </w:r>
      <w:r w:rsidR="001078D9" w:rsidRPr="006E1EAA">
        <w:rPr>
          <w:lang w:val="en-US"/>
        </w:rPr>
        <w:t>teacher</w:t>
      </w:r>
      <w:r w:rsidR="007477E3" w:rsidRPr="006E1EAA">
        <w:rPr>
          <w:lang w:val="en-US"/>
        </w:rPr>
        <w:t xml:space="preserve"> with real time information about how his students are feeling </w:t>
      </w:r>
      <w:r w:rsidR="001078D9" w:rsidRPr="006E1EAA">
        <w:rPr>
          <w:lang w:val="en-US"/>
        </w:rPr>
        <w:t>during</w:t>
      </w:r>
      <w:r w:rsidR="007477E3" w:rsidRPr="006E1EAA">
        <w:rPr>
          <w:lang w:val="en-US"/>
        </w:rPr>
        <w:t xml:space="preserve"> his lectur</w:t>
      </w:r>
      <w:r w:rsidR="00E01CB7" w:rsidRPr="006E1EAA">
        <w:rPr>
          <w:lang w:val="en-US"/>
        </w:rPr>
        <w:t>e. The third option students got</w:t>
      </w:r>
      <w:r w:rsidR="007477E3" w:rsidRPr="006E1EAA">
        <w:rPr>
          <w:lang w:val="en-US"/>
        </w:rPr>
        <w:t xml:space="preserve"> to give feedback to their teacher</w:t>
      </w:r>
      <w:r w:rsidR="005F7475" w:rsidRPr="006E1EAA">
        <w:rPr>
          <w:lang w:val="en-US"/>
        </w:rPr>
        <w:t>s</w:t>
      </w:r>
      <w:r w:rsidR="007477E3" w:rsidRPr="006E1EAA">
        <w:rPr>
          <w:lang w:val="en-US"/>
        </w:rPr>
        <w:t xml:space="preserve"> is talking to </w:t>
      </w:r>
      <w:r w:rsidR="00963FE9" w:rsidRPr="006E1EAA">
        <w:rPr>
          <w:lang w:val="en-US"/>
        </w:rPr>
        <w:t>them</w:t>
      </w:r>
      <w:r w:rsidR="007477E3" w:rsidRPr="006E1EAA">
        <w:rPr>
          <w:lang w:val="en-US"/>
        </w:rPr>
        <w:t xml:space="preserve"> after or during the lecture. </w:t>
      </w:r>
      <w:r w:rsidR="001078D9" w:rsidRPr="006E1EAA">
        <w:rPr>
          <w:lang w:val="en-US"/>
        </w:rPr>
        <w:t>Fo</w:t>
      </w:r>
      <w:r w:rsidR="00DE14FA" w:rsidRPr="006E1EAA">
        <w:rPr>
          <w:lang w:val="en-US"/>
        </w:rPr>
        <w:t>u</w:t>
      </w:r>
      <w:r w:rsidR="001078D9" w:rsidRPr="006E1EAA">
        <w:rPr>
          <w:lang w:val="en-US"/>
        </w:rPr>
        <w:t xml:space="preserve">rth, students can give feedback over the web platform “Learn JCU”. </w:t>
      </w:r>
      <w:r w:rsidR="005F7475" w:rsidRPr="006E1EAA">
        <w:rPr>
          <w:lang w:val="en-US"/>
        </w:rPr>
        <w:t>When</w:t>
      </w:r>
      <w:r w:rsidR="00BB55D0" w:rsidRPr="006E1EAA">
        <w:rPr>
          <w:lang w:val="en-US"/>
        </w:rPr>
        <w:t xml:space="preserve"> u</w:t>
      </w:r>
      <w:r w:rsidR="001078D9" w:rsidRPr="006E1EAA">
        <w:rPr>
          <w:lang w:val="en-US"/>
        </w:rPr>
        <w:t>sing the third or fo</w:t>
      </w:r>
      <w:r w:rsidR="00EE79C1" w:rsidRPr="006E1EAA">
        <w:rPr>
          <w:lang w:val="en-US"/>
        </w:rPr>
        <w:t>u</w:t>
      </w:r>
      <w:r w:rsidR="001078D9" w:rsidRPr="006E1EAA">
        <w:rPr>
          <w:lang w:val="en-US"/>
        </w:rPr>
        <w:t xml:space="preserve">rth option students have to reveal their identity. This </w:t>
      </w:r>
      <w:r w:rsidR="00BB55D0" w:rsidRPr="006E1EAA">
        <w:rPr>
          <w:lang w:val="en-US"/>
        </w:rPr>
        <w:t>could</w:t>
      </w:r>
      <w:r w:rsidR="001078D9" w:rsidRPr="006E1EAA">
        <w:rPr>
          <w:lang w:val="en-US"/>
        </w:rPr>
        <w:t xml:space="preserve"> </w:t>
      </w:r>
      <w:r w:rsidR="008A1BF7">
        <w:rPr>
          <w:lang w:val="en-US"/>
        </w:rPr>
        <w:t xml:space="preserve">make students feel uncomfortable, </w:t>
      </w:r>
      <w:r w:rsidR="00FB7A62">
        <w:rPr>
          <w:lang w:val="en-US"/>
        </w:rPr>
        <w:t xml:space="preserve">since they </w:t>
      </w:r>
      <w:r w:rsidR="008A1BF7" w:rsidRPr="008A1BF7">
        <w:rPr>
          <w:lang w:val="en-US"/>
        </w:rPr>
        <w:t>might worry</w:t>
      </w:r>
      <w:r w:rsidR="00B37A52">
        <w:rPr>
          <w:lang w:val="en-US"/>
        </w:rPr>
        <w:t xml:space="preserve"> </w:t>
      </w:r>
      <w:r w:rsidR="00275AC7">
        <w:rPr>
          <w:lang w:val="en-US"/>
        </w:rPr>
        <w:t>that</w:t>
      </w:r>
      <w:r w:rsidR="008A1BF7" w:rsidRPr="008A1BF7">
        <w:rPr>
          <w:lang w:val="en-US"/>
        </w:rPr>
        <w:t xml:space="preserve"> </w:t>
      </w:r>
      <w:r w:rsidR="009C6723">
        <w:rPr>
          <w:lang w:val="en-US"/>
        </w:rPr>
        <w:t>it will affect their</w:t>
      </w:r>
      <w:r w:rsidR="008A1BF7" w:rsidRPr="008A1BF7">
        <w:rPr>
          <w:lang w:val="en-US"/>
        </w:rPr>
        <w:t xml:space="preserve"> relationship </w:t>
      </w:r>
      <w:r w:rsidR="008A1BF7">
        <w:rPr>
          <w:lang w:val="en-US"/>
        </w:rPr>
        <w:t>to the</w:t>
      </w:r>
      <w:r w:rsidR="008A1BF7" w:rsidRPr="008A1BF7">
        <w:rPr>
          <w:lang w:val="en-US"/>
        </w:rPr>
        <w:t xml:space="preserve"> teacher in a negative way.</w:t>
      </w:r>
    </w:p>
    <w:p w14:paraId="592191EE" w14:textId="7DB6DCAA" w:rsidR="00BF7DE1" w:rsidRPr="006E1EAA" w:rsidRDefault="00BF7DE1" w:rsidP="00554C87">
      <w:pPr>
        <w:spacing w:before="60"/>
        <w:jc w:val="both"/>
        <w:rPr>
          <w:lang w:val="en-US"/>
        </w:rPr>
      </w:pPr>
      <w:r w:rsidRPr="006E1EAA">
        <w:rPr>
          <w:lang w:val="en-US"/>
        </w:rPr>
        <w:t>In summary</w:t>
      </w:r>
      <w:r w:rsidR="00EC39A4">
        <w:rPr>
          <w:lang w:val="en-US"/>
        </w:rPr>
        <w:t>,</w:t>
      </w:r>
      <w:r w:rsidRPr="006E1EAA">
        <w:rPr>
          <w:lang w:val="en-US"/>
        </w:rPr>
        <w:t xml:space="preserve"> the </w:t>
      </w:r>
      <w:r w:rsidR="00C747DF">
        <w:rPr>
          <w:lang w:val="en-US"/>
        </w:rPr>
        <w:t>solutions</w:t>
      </w:r>
      <w:r w:rsidR="00EC39A4">
        <w:rPr>
          <w:lang w:val="en-US"/>
        </w:rPr>
        <w:t xml:space="preserve"> </w:t>
      </w:r>
      <w:r w:rsidRPr="006E1EAA">
        <w:rPr>
          <w:lang w:val="en-US"/>
        </w:rPr>
        <w:t>provided</w:t>
      </w:r>
      <w:r w:rsidR="009C6723">
        <w:rPr>
          <w:lang w:val="en-US"/>
        </w:rPr>
        <w:t xml:space="preserve"> </w:t>
      </w:r>
      <w:r w:rsidR="00C747DF" w:rsidRPr="006E1EAA">
        <w:rPr>
          <w:lang w:val="en-US"/>
        </w:rPr>
        <w:t>currently</w:t>
      </w:r>
      <w:r w:rsidR="00C747DF">
        <w:rPr>
          <w:lang w:val="en-US"/>
        </w:rPr>
        <w:t xml:space="preserve"> </w:t>
      </w:r>
      <w:r w:rsidRPr="006E1EAA">
        <w:rPr>
          <w:lang w:val="en-US"/>
        </w:rPr>
        <w:t>are either to</w:t>
      </w:r>
      <w:r w:rsidR="008E1AEC" w:rsidRPr="006E1EAA">
        <w:rPr>
          <w:lang w:val="en-US"/>
        </w:rPr>
        <w:t>o</w:t>
      </w:r>
      <w:r w:rsidRPr="006E1EAA">
        <w:rPr>
          <w:lang w:val="en-US"/>
        </w:rPr>
        <w:t xml:space="preserve"> </w:t>
      </w:r>
      <w:r w:rsidR="007C5A91" w:rsidRPr="006E1EAA">
        <w:rPr>
          <w:lang w:val="en-US"/>
        </w:rPr>
        <w:t>complicated to use, do not provide teachers with real-</w:t>
      </w:r>
      <w:r w:rsidRPr="006E1EAA">
        <w:rPr>
          <w:lang w:val="en-US"/>
        </w:rPr>
        <w:t>time</w:t>
      </w:r>
      <w:r w:rsidR="007C5A91" w:rsidRPr="006E1EAA">
        <w:rPr>
          <w:lang w:val="en-US"/>
        </w:rPr>
        <w:t xml:space="preserve"> information</w:t>
      </w:r>
      <w:r w:rsidRPr="006E1EAA">
        <w:rPr>
          <w:lang w:val="en-US"/>
        </w:rPr>
        <w:t xml:space="preserve"> or </w:t>
      </w:r>
      <w:r w:rsidR="007C5A91" w:rsidRPr="006E1EAA">
        <w:rPr>
          <w:lang w:val="en-US"/>
        </w:rPr>
        <w:t xml:space="preserve">are </w:t>
      </w:r>
      <w:r w:rsidRPr="006E1EAA">
        <w:rPr>
          <w:lang w:val="en-US"/>
        </w:rPr>
        <w:t>not anonymous.</w:t>
      </w:r>
    </w:p>
    <w:p w14:paraId="54DDAA81" w14:textId="77777777" w:rsidR="0078022E" w:rsidRPr="006E1EAA" w:rsidRDefault="0078022E" w:rsidP="00554C87">
      <w:pPr>
        <w:spacing w:before="60"/>
        <w:jc w:val="both"/>
        <w:rPr>
          <w:lang w:val="en-US"/>
        </w:rPr>
      </w:pPr>
    </w:p>
    <w:p w14:paraId="6FAC5F0B" w14:textId="7AE031DA" w:rsidR="00F3271A" w:rsidRDefault="00EC4730" w:rsidP="007852CB">
      <w:pPr>
        <w:rPr>
          <w:lang w:val="en-US"/>
        </w:rPr>
      </w:pPr>
      <w:r w:rsidRPr="00EC4730">
        <w:rPr>
          <w:lang w:val="en-US"/>
        </w:rPr>
        <w:t>To improve the learning experience for the students,by reducing the gap between what students expect and what teachers deliver, it is important to provide students and teachers with a really easy to use and fast solution that keeps the identity of the students private and enables teachers to get feedback in real-time.</w:t>
      </w:r>
    </w:p>
    <w:p w14:paraId="12026E24" w14:textId="77777777" w:rsidR="00EC4730" w:rsidRDefault="00EC4730" w:rsidP="007852CB">
      <w:pPr>
        <w:rPr>
          <w:lang w:val="en-US"/>
        </w:rPr>
      </w:pPr>
    </w:p>
    <w:p w14:paraId="75577FEB" w14:textId="143FD3C8" w:rsidR="00915037" w:rsidRPr="006E1EAA" w:rsidRDefault="0081693D" w:rsidP="007852CB">
      <w:pPr>
        <w:rPr>
          <w:lang w:val="en-US"/>
        </w:rPr>
      </w:pPr>
      <w:r w:rsidRPr="006E1EAA">
        <w:rPr>
          <w:lang w:val="en-US"/>
        </w:rPr>
        <w:t>In today</w:t>
      </w:r>
      <w:r w:rsidR="001C1EFC" w:rsidRPr="006E1EAA">
        <w:rPr>
          <w:lang w:val="en-US"/>
        </w:rPr>
        <w:t>’</w:t>
      </w:r>
      <w:r w:rsidRPr="006E1EAA">
        <w:rPr>
          <w:lang w:val="en-US"/>
        </w:rPr>
        <w:t xml:space="preserve">s world where almost every student </w:t>
      </w:r>
      <w:r w:rsidR="00A27B5F">
        <w:rPr>
          <w:lang w:val="en-US"/>
        </w:rPr>
        <w:t>has</w:t>
      </w:r>
      <w:r w:rsidRPr="006E1EAA">
        <w:rPr>
          <w:lang w:val="en-US"/>
        </w:rPr>
        <w:t xml:space="preserve"> a smartphone</w:t>
      </w:r>
      <w:r w:rsidRPr="006E1EAA">
        <w:rPr>
          <w:rStyle w:val="FootnoteReference"/>
          <w:lang w:val="en-US"/>
        </w:rPr>
        <w:footnoteReference w:id="2"/>
      </w:r>
      <w:r w:rsidRPr="006E1EAA">
        <w:rPr>
          <w:lang w:val="en-US"/>
        </w:rPr>
        <w:t xml:space="preserve"> the most easiest way to give students the opportunity to give feedba</w:t>
      </w:r>
      <w:r w:rsidR="009A3011" w:rsidRPr="006E1EAA">
        <w:rPr>
          <w:lang w:val="en-US"/>
        </w:rPr>
        <w:t>ck to the teacher is by using an</w:t>
      </w:r>
      <w:r w:rsidRPr="006E1EAA">
        <w:rPr>
          <w:lang w:val="en-US"/>
        </w:rPr>
        <w:t xml:space="preserve"> ICT solution. Considering </w:t>
      </w:r>
      <w:r w:rsidRPr="006E1EAA">
        <w:rPr>
          <w:lang w:val="en-US"/>
        </w:rPr>
        <w:lastRenderedPageBreak/>
        <w:t xml:space="preserve">the fact that almost every student has a smartphone and also every student gets provided with an iPad </w:t>
      </w:r>
      <w:r w:rsidR="00A27B5F">
        <w:rPr>
          <w:lang w:val="en-US"/>
        </w:rPr>
        <w:t>from</w:t>
      </w:r>
      <w:r w:rsidR="0084259A">
        <w:rPr>
          <w:lang w:val="en-US"/>
        </w:rPr>
        <w:t xml:space="preserve"> the</w:t>
      </w:r>
      <w:r w:rsidRPr="006E1EAA">
        <w:rPr>
          <w:lang w:val="en-US"/>
        </w:rPr>
        <w:t xml:space="preserve"> JCU Singapore, a ICT solution will be accessible by every student. </w:t>
      </w:r>
      <w:r w:rsidR="008F63EB" w:rsidRPr="006E1EAA">
        <w:rPr>
          <w:lang w:val="en-US"/>
        </w:rPr>
        <w:t>Furthermore</w:t>
      </w:r>
      <w:r w:rsidR="00175CDC" w:rsidRPr="006E1EAA">
        <w:rPr>
          <w:lang w:val="en-US"/>
        </w:rPr>
        <w:t>,</w:t>
      </w:r>
      <w:r w:rsidR="008F63EB" w:rsidRPr="006E1EAA">
        <w:rPr>
          <w:lang w:val="en-US"/>
        </w:rPr>
        <w:t xml:space="preserve"> </w:t>
      </w:r>
      <w:r w:rsidR="00175CDC" w:rsidRPr="006E1EAA">
        <w:rPr>
          <w:lang w:val="en-US"/>
        </w:rPr>
        <w:t>a</w:t>
      </w:r>
      <w:r w:rsidRPr="006E1EAA">
        <w:rPr>
          <w:lang w:val="en-US"/>
        </w:rPr>
        <w:t xml:space="preserve">n ICT solution </w:t>
      </w:r>
      <w:r w:rsidR="00175CDC" w:rsidRPr="006E1EAA">
        <w:rPr>
          <w:lang w:val="en-US"/>
        </w:rPr>
        <w:t>can provide all</w:t>
      </w:r>
      <w:r w:rsidR="006E50DA" w:rsidRPr="006E1EAA">
        <w:rPr>
          <w:lang w:val="en-US"/>
        </w:rPr>
        <w:t xml:space="preserve"> three</w:t>
      </w:r>
      <w:r w:rsidR="00175CDC" w:rsidRPr="006E1EAA">
        <w:rPr>
          <w:lang w:val="en-US"/>
        </w:rPr>
        <w:t xml:space="preserve"> features listed</w:t>
      </w:r>
      <w:r w:rsidR="006E50DA" w:rsidRPr="006E1EAA">
        <w:rPr>
          <w:lang w:val="en-US"/>
        </w:rPr>
        <w:t xml:space="preserve"> above</w:t>
      </w:r>
      <w:r w:rsidR="00915037" w:rsidRPr="006E1EAA">
        <w:rPr>
          <w:lang w:val="en-US"/>
        </w:rPr>
        <w:t>.</w:t>
      </w:r>
    </w:p>
    <w:p w14:paraId="1BBD13D0" w14:textId="0462D7EC" w:rsidR="00915037" w:rsidRPr="001836AB" w:rsidRDefault="00915037">
      <w:pPr>
        <w:rPr>
          <w:sz w:val="20"/>
          <w:szCs w:val="20"/>
          <w:lang w:val="en-US"/>
        </w:rPr>
      </w:pPr>
    </w:p>
    <w:p w14:paraId="47E9951D" w14:textId="77777777" w:rsidR="00626325" w:rsidRPr="006E1EAA" w:rsidRDefault="00626325" w:rsidP="00626325">
      <w:pPr>
        <w:pStyle w:val="NormalWeb"/>
        <w:spacing w:before="60" w:beforeAutospacing="0" w:after="0" w:afterAutospacing="0"/>
        <w:jc w:val="both"/>
        <w:rPr>
          <w:sz w:val="22"/>
          <w:szCs w:val="22"/>
          <w:lang w:val="en-US"/>
        </w:rPr>
      </w:pPr>
      <w:r w:rsidRPr="006E1EAA">
        <w:rPr>
          <w:rFonts w:ascii="Arial" w:hAnsi="Arial" w:cs="Arial"/>
          <w:b/>
          <w:bCs/>
          <w:color w:val="000000"/>
          <w:sz w:val="22"/>
          <w:szCs w:val="22"/>
          <w:lang w:val="en-US"/>
        </w:rPr>
        <w:t>Available ICT solutions</w:t>
      </w:r>
    </w:p>
    <w:p w14:paraId="5CF6858C" w14:textId="7A0E36DA" w:rsidR="00626325" w:rsidRPr="006E1EAA" w:rsidRDefault="00626325" w:rsidP="00626325">
      <w:pPr>
        <w:pStyle w:val="NormalWeb"/>
        <w:spacing w:before="60" w:beforeAutospacing="0" w:after="0" w:afterAutospacing="0"/>
        <w:jc w:val="both"/>
        <w:rPr>
          <w:rFonts w:ascii="Arial" w:hAnsi="Arial" w:cs="Arial"/>
          <w:color w:val="000000"/>
          <w:sz w:val="22"/>
          <w:szCs w:val="22"/>
          <w:lang w:val="en-US"/>
        </w:rPr>
      </w:pPr>
      <w:r w:rsidRPr="006E1EAA">
        <w:rPr>
          <w:rFonts w:ascii="Arial" w:hAnsi="Arial" w:cs="Arial"/>
          <w:color w:val="000000"/>
          <w:sz w:val="22"/>
          <w:szCs w:val="22"/>
          <w:lang w:val="en-US"/>
        </w:rPr>
        <w:t>There are various tools available on the market</w:t>
      </w:r>
      <w:r w:rsidR="00BF7DE1" w:rsidRPr="006E1EAA">
        <w:rPr>
          <w:rFonts w:ascii="Arial" w:hAnsi="Arial" w:cs="Arial"/>
          <w:color w:val="000000"/>
          <w:sz w:val="22"/>
          <w:szCs w:val="22"/>
          <w:lang w:val="en-US"/>
        </w:rPr>
        <w:t xml:space="preserve"> that make use of</w:t>
      </w:r>
      <w:r w:rsidR="006A4551" w:rsidRPr="006E1EAA">
        <w:rPr>
          <w:rFonts w:ascii="Arial" w:hAnsi="Arial" w:cs="Arial"/>
          <w:color w:val="000000"/>
          <w:sz w:val="22"/>
          <w:szCs w:val="22"/>
          <w:lang w:val="en-US"/>
        </w:rPr>
        <w:t xml:space="preserve"> the</w:t>
      </w:r>
      <w:r w:rsidR="00BF7DE1" w:rsidRPr="006E1EAA">
        <w:rPr>
          <w:rFonts w:ascii="Arial" w:hAnsi="Arial" w:cs="Arial"/>
          <w:color w:val="000000"/>
          <w:sz w:val="22"/>
          <w:szCs w:val="22"/>
          <w:lang w:val="en-US"/>
        </w:rPr>
        <w:t xml:space="preserve"> internet and web technologies</w:t>
      </w:r>
      <w:r w:rsidRPr="006E1EAA">
        <w:rPr>
          <w:rFonts w:ascii="Arial" w:hAnsi="Arial" w:cs="Arial"/>
          <w:color w:val="000000"/>
          <w:sz w:val="22"/>
          <w:szCs w:val="22"/>
          <w:lang w:val="en-US"/>
        </w:rPr>
        <w:t xml:space="preserve"> and can be used to</w:t>
      </w:r>
      <w:r w:rsidR="00C630C7">
        <w:rPr>
          <w:rFonts w:ascii="Arial" w:hAnsi="Arial" w:cs="Arial"/>
          <w:color w:val="000000"/>
          <w:sz w:val="22"/>
          <w:szCs w:val="22"/>
          <w:lang w:val="en-US"/>
        </w:rPr>
        <w:t xml:space="preserve"> gather </w:t>
      </w:r>
      <w:r w:rsidR="00C630C7" w:rsidRPr="006E1EAA">
        <w:rPr>
          <w:rFonts w:ascii="Arial" w:hAnsi="Arial" w:cs="Arial"/>
          <w:color w:val="000000"/>
          <w:sz w:val="22"/>
          <w:szCs w:val="22"/>
          <w:lang w:val="en-US"/>
        </w:rPr>
        <w:t>real-time</w:t>
      </w:r>
      <w:r w:rsidR="00C630C7">
        <w:rPr>
          <w:rFonts w:ascii="Arial" w:hAnsi="Arial" w:cs="Arial"/>
          <w:color w:val="000000"/>
          <w:sz w:val="22"/>
          <w:szCs w:val="22"/>
          <w:lang w:val="en-US"/>
        </w:rPr>
        <w:t xml:space="preserve"> feedback </w:t>
      </w:r>
      <w:r w:rsidR="00BF7DE1" w:rsidRPr="006E1EAA">
        <w:rPr>
          <w:rFonts w:ascii="Arial" w:hAnsi="Arial" w:cs="Arial"/>
          <w:color w:val="000000"/>
          <w:sz w:val="22"/>
          <w:szCs w:val="22"/>
          <w:lang w:val="en-US"/>
        </w:rPr>
        <w:t>during a lecture</w:t>
      </w:r>
      <w:r w:rsidRPr="006E1EAA">
        <w:rPr>
          <w:rFonts w:ascii="Arial" w:hAnsi="Arial" w:cs="Arial"/>
          <w:color w:val="000000"/>
          <w:sz w:val="22"/>
          <w:szCs w:val="22"/>
          <w:lang w:val="en-US"/>
        </w:rPr>
        <w:t xml:space="preserve">. </w:t>
      </w:r>
      <w:r w:rsidR="00BF7DE1" w:rsidRPr="006E1EAA">
        <w:rPr>
          <w:rFonts w:ascii="Arial" w:hAnsi="Arial" w:cs="Arial"/>
          <w:color w:val="000000"/>
          <w:sz w:val="22"/>
          <w:szCs w:val="22"/>
          <w:lang w:val="en-US"/>
        </w:rPr>
        <w:t>Some available ICT solutions are f</w:t>
      </w:r>
      <w:r w:rsidRPr="006E1EAA">
        <w:rPr>
          <w:rFonts w:ascii="Arial" w:hAnsi="Arial" w:cs="Arial"/>
          <w:color w:val="000000"/>
          <w:sz w:val="22"/>
          <w:szCs w:val="22"/>
          <w:lang w:val="en-US"/>
        </w:rPr>
        <w:t xml:space="preserve">or example, Poll Everywhere, Google Form, Doddle, </w:t>
      </w:r>
      <w:r w:rsidR="00BF7DE1" w:rsidRPr="006E1EAA">
        <w:rPr>
          <w:rFonts w:ascii="Arial" w:hAnsi="Arial" w:cs="Arial"/>
          <w:color w:val="000000"/>
          <w:sz w:val="22"/>
          <w:szCs w:val="22"/>
          <w:lang w:val="en-US"/>
        </w:rPr>
        <w:t xml:space="preserve">or </w:t>
      </w:r>
      <w:r w:rsidRPr="006E1EAA">
        <w:rPr>
          <w:rFonts w:ascii="Arial" w:hAnsi="Arial" w:cs="Arial"/>
          <w:color w:val="000000"/>
          <w:sz w:val="22"/>
          <w:szCs w:val="22"/>
          <w:lang w:val="en-US"/>
        </w:rPr>
        <w:t>Kahoot. Each tool has specific features that can suit best in different situation</w:t>
      </w:r>
      <w:r w:rsidR="00BF7DE1" w:rsidRPr="006E1EAA">
        <w:rPr>
          <w:rFonts w:ascii="Arial" w:hAnsi="Arial" w:cs="Arial"/>
          <w:color w:val="000000"/>
          <w:sz w:val="22"/>
          <w:szCs w:val="22"/>
          <w:lang w:val="en-US"/>
        </w:rPr>
        <w:t>s</w:t>
      </w:r>
      <w:r w:rsidRPr="006E1EAA">
        <w:rPr>
          <w:rFonts w:ascii="Arial" w:hAnsi="Arial" w:cs="Arial"/>
          <w:color w:val="000000"/>
          <w:sz w:val="22"/>
          <w:szCs w:val="22"/>
          <w:lang w:val="en-US"/>
        </w:rPr>
        <w:t>.</w:t>
      </w:r>
    </w:p>
    <w:p w14:paraId="347837E6" w14:textId="77777777" w:rsidR="00626325" w:rsidRPr="006E1EAA" w:rsidRDefault="00626325" w:rsidP="00626325">
      <w:pPr>
        <w:pStyle w:val="NormalWeb"/>
        <w:spacing w:before="60" w:beforeAutospacing="0" w:after="0" w:afterAutospacing="0"/>
        <w:jc w:val="both"/>
        <w:rPr>
          <w:rFonts w:ascii="Arial" w:hAnsi="Arial" w:cs="Arial"/>
          <w:color w:val="000000"/>
          <w:sz w:val="22"/>
          <w:szCs w:val="22"/>
          <w:lang w:val="en-US"/>
        </w:rPr>
      </w:pPr>
    </w:p>
    <w:p w14:paraId="7C425C84" w14:textId="322B0788" w:rsidR="00626325" w:rsidRPr="006E1EAA" w:rsidRDefault="00626325" w:rsidP="00C61D50">
      <w:pPr>
        <w:pStyle w:val="NormalWeb"/>
        <w:numPr>
          <w:ilvl w:val="0"/>
          <w:numId w:val="32"/>
        </w:numPr>
        <w:spacing w:before="60" w:beforeAutospacing="0" w:after="0" w:afterAutospacing="0"/>
        <w:jc w:val="both"/>
        <w:rPr>
          <w:rFonts w:ascii="Arial" w:hAnsi="Arial" w:cs="Arial"/>
          <w:i/>
          <w:color w:val="000000"/>
          <w:sz w:val="22"/>
          <w:szCs w:val="22"/>
          <w:lang w:val="en-US"/>
        </w:rPr>
      </w:pPr>
      <w:r w:rsidRPr="006E1EAA">
        <w:rPr>
          <w:rFonts w:ascii="Arial" w:hAnsi="Arial" w:cs="Arial"/>
          <w:i/>
          <w:color w:val="000000"/>
          <w:sz w:val="22"/>
          <w:szCs w:val="22"/>
          <w:lang w:val="en-US"/>
        </w:rPr>
        <w:t>Google Form</w:t>
      </w:r>
      <w:r w:rsidR="001D2500" w:rsidRPr="006E1EAA">
        <w:rPr>
          <w:rStyle w:val="FootnoteReference"/>
          <w:rFonts w:ascii="Arial" w:hAnsi="Arial" w:cs="Arial"/>
          <w:i/>
          <w:color w:val="000000"/>
          <w:sz w:val="22"/>
          <w:szCs w:val="22"/>
          <w:lang w:val="en-US"/>
        </w:rPr>
        <w:footnoteReference w:id="3"/>
      </w:r>
    </w:p>
    <w:p w14:paraId="670A5399" w14:textId="311A11A8" w:rsidR="00626325" w:rsidRPr="006E1EAA" w:rsidRDefault="00626325" w:rsidP="00626325">
      <w:pPr>
        <w:pStyle w:val="NormalWeb"/>
        <w:spacing w:before="60" w:beforeAutospacing="0" w:after="0" w:afterAutospacing="0"/>
        <w:ind w:left="360"/>
        <w:jc w:val="both"/>
        <w:rPr>
          <w:rFonts w:ascii="Arial" w:hAnsi="Arial" w:cs="Arial"/>
          <w:color w:val="000000"/>
          <w:sz w:val="22"/>
          <w:szCs w:val="22"/>
          <w:lang w:val="en-US"/>
        </w:rPr>
      </w:pPr>
      <w:r w:rsidRPr="006E1EAA">
        <w:rPr>
          <w:rFonts w:ascii="Arial" w:hAnsi="Arial" w:cs="Arial"/>
          <w:sz w:val="22"/>
          <w:szCs w:val="22"/>
          <w:lang w:val="en-US"/>
        </w:rPr>
        <w:t>Google Form</w:t>
      </w:r>
      <w:r w:rsidR="006A4551" w:rsidRPr="006E1EAA">
        <w:rPr>
          <w:rFonts w:ascii="Arial" w:hAnsi="Arial" w:cs="Arial"/>
          <w:color w:val="000000"/>
          <w:sz w:val="22"/>
          <w:szCs w:val="22"/>
          <w:lang w:val="en-US"/>
        </w:rPr>
        <w:t xml:space="preserve"> is one of the most</w:t>
      </w:r>
      <w:r w:rsidRPr="006E1EAA">
        <w:rPr>
          <w:rFonts w:ascii="Arial" w:hAnsi="Arial" w:cs="Arial"/>
          <w:color w:val="000000"/>
          <w:sz w:val="22"/>
          <w:szCs w:val="22"/>
          <w:lang w:val="en-US"/>
        </w:rPr>
        <w:t xml:space="preserve"> popular tool</w:t>
      </w:r>
      <w:r w:rsidR="002B2520">
        <w:rPr>
          <w:rFonts w:ascii="Arial" w:hAnsi="Arial" w:cs="Arial"/>
          <w:color w:val="000000"/>
          <w:sz w:val="22"/>
          <w:szCs w:val="22"/>
          <w:lang w:val="en-US"/>
        </w:rPr>
        <w:t>s</w:t>
      </w:r>
      <w:r w:rsidRPr="006E1EAA">
        <w:rPr>
          <w:rFonts w:ascii="Arial" w:hAnsi="Arial" w:cs="Arial"/>
          <w:color w:val="000000"/>
          <w:sz w:val="22"/>
          <w:szCs w:val="22"/>
          <w:lang w:val="en-US"/>
        </w:rPr>
        <w:t xml:space="preserve"> among </w:t>
      </w:r>
      <w:r w:rsidR="006A4551" w:rsidRPr="006E1EAA">
        <w:rPr>
          <w:rFonts w:ascii="Arial" w:hAnsi="Arial" w:cs="Arial"/>
          <w:color w:val="000000"/>
          <w:sz w:val="22"/>
          <w:szCs w:val="22"/>
          <w:lang w:val="en-US"/>
        </w:rPr>
        <w:t>the</w:t>
      </w:r>
      <w:r w:rsidRPr="006E1EAA">
        <w:rPr>
          <w:rFonts w:ascii="Arial" w:hAnsi="Arial" w:cs="Arial"/>
          <w:color w:val="000000"/>
          <w:sz w:val="22"/>
          <w:szCs w:val="22"/>
          <w:lang w:val="en-US"/>
        </w:rPr>
        <w:t xml:space="preserve"> available tool</w:t>
      </w:r>
      <w:r w:rsidR="006A4551" w:rsidRPr="006E1EAA">
        <w:rPr>
          <w:rFonts w:ascii="Arial" w:hAnsi="Arial" w:cs="Arial"/>
          <w:color w:val="000000"/>
          <w:sz w:val="22"/>
          <w:szCs w:val="22"/>
          <w:lang w:val="en-US"/>
        </w:rPr>
        <w:t>s</w:t>
      </w:r>
      <w:r w:rsidRPr="006E1EAA">
        <w:rPr>
          <w:rFonts w:ascii="Arial" w:hAnsi="Arial" w:cs="Arial"/>
          <w:color w:val="000000"/>
          <w:sz w:val="22"/>
          <w:szCs w:val="22"/>
          <w:lang w:val="en-US"/>
        </w:rPr>
        <w:t xml:space="preserve">. It is a great and fast approach to gather feedback by conducting an online survey form. Google Form is user friendly and </w:t>
      </w:r>
      <w:r w:rsidR="006A4551" w:rsidRPr="006E1EAA">
        <w:rPr>
          <w:rFonts w:ascii="Arial" w:hAnsi="Arial" w:cs="Arial"/>
          <w:color w:val="000000"/>
          <w:sz w:val="22"/>
          <w:szCs w:val="22"/>
          <w:lang w:val="en-US"/>
        </w:rPr>
        <w:t>has a</w:t>
      </w:r>
      <w:r w:rsidR="00C630C7">
        <w:rPr>
          <w:rFonts w:ascii="Arial" w:hAnsi="Arial" w:cs="Arial"/>
          <w:color w:val="000000"/>
          <w:sz w:val="22"/>
          <w:szCs w:val="22"/>
          <w:lang w:val="en-US"/>
        </w:rPr>
        <w:t>n</w:t>
      </w:r>
      <w:r w:rsidRPr="006E1EAA">
        <w:rPr>
          <w:rFonts w:ascii="Arial" w:hAnsi="Arial" w:cs="Arial"/>
          <w:color w:val="000000"/>
          <w:sz w:val="22"/>
          <w:szCs w:val="22"/>
          <w:lang w:val="en-US"/>
        </w:rPr>
        <w:t xml:space="preserve"> </w:t>
      </w:r>
      <w:r w:rsidR="006A4551" w:rsidRPr="006E1EAA">
        <w:rPr>
          <w:rFonts w:ascii="Arial" w:hAnsi="Arial" w:cs="Arial"/>
          <w:color w:val="000000"/>
          <w:sz w:val="22"/>
          <w:szCs w:val="22"/>
          <w:lang w:val="en-US"/>
        </w:rPr>
        <w:t>intuitive</w:t>
      </w:r>
      <w:r w:rsidRPr="006E1EAA">
        <w:rPr>
          <w:rFonts w:ascii="Arial" w:hAnsi="Arial" w:cs="Arial"/>
          <w:color w:val="000000"/>
          <w:sz w:val="22"/>
          <w:szCs w:val="22"/>
          <w:lang w:val="en-US"/>
        </w:rPr>
        <w:t xml:space="preserve"> user interface, even for first-time user</w:t>
      </w:r>
      <w:r w:rsidR="00AF46F4">
        <w:rPr>
          <w:rFonts w:ascii="Arial" w:hAnsi="Arial" w:cs="Arial"/>
          <w:color w:val="000000"/>
          <w:sz w:val="22"/>
          <w:szCs w:val="22"/>
          <w:lang w:val="en-US"/>
        </w:rPr>
        <w:t>s</w:t>
      </w:r>
      <w:r w:rsidRPr="006E1EAA">
        <w:rPr>
          <w:rFonts w:ascii="Arial" w:hAnsi="Arial" w:cs="Arial"/>
          <w:color w:val="000000"/>
          <w:sz w:val="22"/>
          <w:szCs w:val="22"/>
          <w:lang w:val="en-US"/>
        </w:rPr>
        <w:t xml:space="preserve">. The results of </w:t>
      </w:r>
      <w:r w:rsidR="006A4551" w:rsidRPr="006E1EAA">
        <w:rPr>
          <w:rFonts w:ascii="Arial" w:hAnsi="Arial" w:cs="Arial"/>
          <w:color w:val="000000"/>
          <w:sz w:val="22"/>
          <w:szCs w:val="22"/>
          <w:lang w:val="en-US"/>
        </w:rPr>
        <w:t>a</w:t>
      </w:r>
      <w:r w:rsidRPr="006E1EAA">
        <w:rPr>
          <w:rFonts w:ascii="Arial" w:hAnsi="Arial" w:cs="Arial"/>
          <w:color w:val="000000"/>
          <w:sz w:val="22"/>
          <w:szCs w:val="22"/>
          <w:lang w:val="en-US"/>
        </w:rPr>
        <w:t xml:space="preserve"> survey will</w:t>
      </w:r>
      <w:r w:rsidR="004D5FC0" w:rsidRPr="006E1EAA">
        <w:rPr>
          <w:rFonts w:ascii="Arial" w:hAnsi="Arial" w:cs="Arial"/>
          <w:color w:val="000000"/>
          <w:sz w:val="22"/>
          <w:szCs w:val="22"/>
          <w:lang w:val="en-US"/>
        </w:rPr>
        <w:t xml:space="preserve"> be</w:t>
      </w:r>
      <w:r w:rsidRPr="006E1EAA">
        <w:rPr>
          <w:rFonts w:ascii="Arial" w:hAnsi="Arial" w:cs="Arial"/>
          <w:color w:val="000000"/>
          <w:sz w:val="22"/>
          <w:szCs w:val="22"/>
          <w:lang w:val="en-US"/>
        </w:rPr>
        <w:t xml:space="preserve"> automatically collected in </w:t>
      </w:r>
      <w:r w:rsidR="004D5FC0" w:rsidRPr="006E1EAA">
        <w:rPr>
          <w:rFonts w:ascii="Arial" w:hAnsi="Arial" w:cs="Arial"/>
          <w:color w:val="000000"/>
          <w:sz w:val="22"/>
          <w:szCs w:val="22"/>
          <w:lang w:val="en-US"/>
        </w:rPr>
        <w:t xml:space="preserve">a </w:t>
      </w:r>
      <w:r w:rsidRPr="006E1EAA">
        <w:rPr>
          <w:rFonts w:ascii="Arial" w:hAnsi="Arial" w:cs="Arial"/>
          <w:color w:val="000000"/>
          <w:sz w:val="22"/>
          <w:szCs w:val="22"/>
          <w:lang w:val="en-US"/>
        </w:rPr>
        <w:t xml:space="preserve">spreadsheet </w:t>
      </w:r>
      <w:r w:rsidR="004D5FC0" w:rsidRPr="006E1EAA">
        <w:rPr>
          <w:rFonts w:ascii="Arial" w:hAnsi="Arial" w:cs="Arial"/>
          <w:color w:val="000000"/>
          <w:sz w:val="22"/>
          <w:szCs w:val="22"/>
          <w:lang w:val="en-US"/>
        </w:rPr>
        <w:t>which can be downloaded</w:t>
      </w:r>
      <w:r w:rsidRPr="006E1EAA">
        <w:rPr>
          <w:rFonts w:ascii="Arial" w:hAnsi="Arial" w:cs="Arial"/>
          <w:color w:val="000000"/>
          <w:sz w:val="22"/>
          <w:szCs w:val="22"/>
          <w:lang w:val="en-US"/>
        </w:rPr>
        <w:t xml:space="preserve"> by the user.</w:t>
      </w:r>
      <w:r w:rsidR="003225E1" w:rsidRPr="006E1EAA">
        <w:rPr>
          <w:rFonts w:ascii="Arial" w:hAnsi="Arial" w:cs="Arial"/>
          <w:color w:val="000000"/>
          <w:sz w:val="22"/>
          <w:szCs w:val="22"/>
          <w:lang w:val="en-US"/>
        </w:rPr>
        <w:t xml:space="preserve"> The user can also see the current status of the survey at any given time online. Respondents can be</w:t>
      </w:r>
      <w:r w:rsidRPr="006E1EAA">
        <w:rPr>
          <w:rFonts w:ascii="Arial" w:hAnsi="Arial" w:cs="Arial"/>
          <w:color w:val="000000"/>
          <w:sz w:val="22"/>
          <w:szCs w:val="22"/>
          <w:lang w:val="en-US"/>
        </w:rPr>
        <w:t xml:space="preserve"> invite</w:t>
      </w:r>
      <w:r w:rsidR="003225E1" w:rsidRPr="006E1EAA">
        <w:rPr>
          <w:rFonts w:ascii="Arial" w:hAnsi="Arial" w:cs="Arial"/>
          <w:color w:val="000000"/>
          <w:sz w:val="22"/>
          <w:szCs w:val="22"/>
          <w:lang w:val="en-US"/>
        </w:rPr>
        <w:t>d</w:t>
      </w:r>
      <w:r w:rsidRPr="006E1EAA">
        <w:rPr>
          <w:rFonts w:ascii="Arial" w:hAnsi="Arial" w:cs="Arial"/>
          <w:color w:val="000000"/>
          <w:sz w:val="22"/>
          <w:szCs w:val="22"/>
          <w:lang w:val="en-US"/>
        </w:rPr>
        <w:t xml:space="preserve"> by </w:t>
      </w:r>
      <w:r w:rsidR="004D5FC0" w:rsidRPr="006E1EAA">
        <w:rPr>
          <w:rFonts w:ascii="Arial" w:hAnsi="Arial" w:cs="Arial"/>
          <w:color w:val="000000"/>
          <w:sz w:val="22"/>
          <w:szCs w:val="22"/>
          <w:lang w:val="en-US"/>
        </w:rPr>
        <w:t>sending them a</w:t>
      </w:r>
      <w:r w:rsidR="003225E1" w:rsidRPr="006E1EAA">
        <w:rPr>
          <w:rFonts w:ascii="Arial" w:hAnsi="Arial" w:cs="Arial"/>
          <w:color w:val="000000"/>
          <w:sz w:val="22"/>
          <w:szCs w:val="22"/>
          <w:lang w:val="en-US"/>
        </w:rPr>
        <w:t>n</w:t>
      </w:r>
      <w:r w:rsidR="004D5FC0" w:rsidRPr="006E1EAA">
        <w:rPr>
          <w:rFonts w:ascii="Arial" w:hAnsi="Arial" w:cs="Arial"/>
          <w:color w:val="000000"/>
          <w:sz w:val="22"/>
          <w:szCs w:val="22"/>
          <w:lang w:val="en-US"/>
        </w:rPr>
        <w:t xml:space="preserve"> email </w:t>
      </w:r>
      <w:r w:rsidRPr="006E1EAA">
        <w:rPr>
          <w:rFonts w:ascii="Arial" w:hAnsi="Arial" w:cs="Arial"/>
          <w:color w:val="000000"/>
          <w:sz w:val="22"/>
          <w:szCs w:val="22"/>
          <w:lang w:val="en-US"/>
        </w:rPr>
        <w:t>with a short link.</w:t>
      </w:r>
    </w:p>
    <w:p w14:paraId="764FE4AB" w14:textId="77777777" w:rsidR="00626325" w:rsidRPr="006E1EAA" w:rsidRDefault="00626325" w:rsidP="00626325">
      <w:pPr>
        <w:pStyle w:val="NormalWeb"/>
        <w:spacing w:before="60" w:beforeAutospacing="0" w:after="0" w:afterAutospacing="0"/>
        <w:ind w:left="360"/>
        <w:jc w:val="both"/>
        <w:rPr>
          <w:rFonts w:ascii="Arial" w:hAnsi="Arial" w:cs="Arial"/>
          <w:sz w:val="22"/>
          <w:szCs w:val="22"/>
          <w:lang w:val="en-US"/>
        </w:rPr>
      </w:pPr>
    </w:p>
    <w:p w14:paraId="1B02F21A" w14:textId="02BE0916" w:rsidR="00626325" w:rsidRPr="006E1EAA" w:rsidRDefault="00626325" w:rsidP="00C61D50">
      <w:pPr>
        <w:pStyle w:val="ListParagraph"/>
        <w:numPr>
          <w:ilvl w:val="0"/>
          <w:numId w:val="32"/>
        </w:numPr>
        <w:spacing w:before="60"/>
        <w:jc w:val="both"/>
        <w:rPr>
          <w:i/>
          <w:lang w:val="en-US"/>
        </w:rPr>
      </w:pPr>
      <w:r w:rsidRPr="006E1EAA">
        <w:rPr>
          <w:i/>
          <w:lang w:val="en-US"/>
        </w:rPr>
        <w:t>Poll Everywhere</w:t>
      </w:r>
      <w:r w:rsidR="001D2500" w:rsidRPr="006E1EAA">
        <w:rPr>
          <w:rStyle w:val="FootnoteReference"/>
          <w:i/>
          <w:lang w:val="en-US"/>
        </w:rPr>
        <w:footnoteReference w:id="4"/>
      </w:r>
    </w:p>
    <w:p w14:paraId="7C16D745" w14:textId="64E8C5F9" w:rsidR="0084618C" w:rsidRPr="006E1EAA" w:rsidRDefault="00626325" w:rsidP="00626325">
      <w:pPr>
        <w:pStyle w:val="ListParagraph"/>
        <w:spacing w:before="60"/>
        <w:ind w:left="360"/>
        <w:jc w:val="both"/>
        <w:rPr>
          <w:lang w:val="en-US"/>
        </w:rPr>
      </w:pPr>
      <w:r w:rsidRPr="006E1EAA">
        <w:rPr>
          <w:lang w:val="en-US"/>
        </w:rPr>
        <w:t>Poll Everywhere is a polling service which work</w:t>
      </w:r>
      <w:r w:rsidR="002B2520">
        <w:rPr>
          <w:lang w:val="en-US"/>
        </w:rPr>
        <w:t>s</w:t>
      </w:r>
      <w:r w:rsidRPr="006E1EAA">
        <w:rPr>
          <w:lang w:val="en-US"/>
        </w:rPr>
        <w:t xml:space="preserve"> based on SMS/Text messaging</w:t>
      </w:r>
      <w:r w:rsidR="003225E1" w:rsidRPr="006E1EAA">
        <w:rPr>
          <w:lang w:val="en-US"/>
        </w:rPr>
        <w:t xml:space="preserve"> and the internet</w:t>
      </w:r>
      <w:r w:rsidRPr="006E1EAA">
        <w:rPr>
          <w:lang w:val="en-US"/>
        </w:rPr>
        <w:t>.</w:t>
      </w:r>
      <w:r w:rsidR="003225E1" w:rsidRPr="006E1EAA">
        <w:rPr>
          <w:lang w:val="en-US"/>
        </w:rPr>
        <w:t xml:space="preserve"> Users can create customized surveys. Respondents can either write a SMS or follow a link to participate on the survey. Unfortunately</w:t>
      </w:r>
      <w:r w:rsidR="00AC17EB" w:rsidRPr="006E1EAA">
        <w:rPr>
          <w:lang w:val="en-US"/>
        </w:rPr>
        <w:t>,</w:t>
      </w:r>
      <w:r w:rsidRPr="006E1EAA">
        <w:rPr>
          <w:lang w:val="en-US"/>
        </w:rPr>
        <w:t xml:space="preserve"> Poll Everywhere </w:t>
      </w:r>
      <w:r w:rsidR="003225E1" w:rsidRPr="006E1EAA">
        <w:rPr>
          <w:lang w:val="en-US"/>
        </w:rPr>
        <w:t>is only free for surveys with a maximum of 25 respondents.</w:t>
      </w:r>
    </w:p>
    <w:p w14:paraId="25DDF4E1" w14:textId="3D1B8110" w:rsidR="00221B09" w:rsidRPr="006E1EAA" w:rsidRDefault="00221B09" w:rsidP="0084618C">
      <w:pPr>
        <w:pStyle w:val="ListParagraph"/>
        <w:spacing w:before="60"/>
        <w:ind w:left="0"/>
        <w:jc w:val="both"/>
        <w:rPr>
          <w:lang w:val="en-US"/>
        </w:rPr>
      </w:pPr>
    </w:p>
    <w:p w14:paraId="0164AF7E" w14:textId="77777777" w:rsidR="003E4AC0" w:rsidRPr="006E1EAA" w:rsidRDefault="003E4AC0" w:rsidP="0084618C">
      <w:pPr>
        <w:pStyle w:val="ListParagraph"/>
        <w:spacing w:before="60"/>
        <w:ind w:left="0"/>
        <w:jc w:val="both"/>
        <w:rPr>
          <w:lang w:val="en-US"/>
        </w:rPr>
      </w:pPr>
    </w:p>
    <w:p w14:paraId="4C584AE1" w14:textId="6E1C37A7" w:rsidR="00221B09" w:rsidRPr="006E1EAA" w:rsidRDefault="00221B09" w:rsidP="0084618C">
      <w:pPr>
        <w:pStyle w:val="ListParagraph"/>
        <w:spacing w:before="60"/>
        <w:ind w:left="0"/>
        <w:jc w:val="both"/>
        <w:rPr>
          <w:b/>
          <w:lang w:val="en-US"/>
        </w:rPr>
      </w:pPr>
      <w:r w:rsidRPr="006E1EAA">
        <w:rPr>
          <w:b/>
          <w:lang w:val="en-US"/>
        </w:rPr>
        <w:t>Justification for o</w:t>
      </w:r>
      <w:r w:rsidR="00584FCD" w:rsidRPr="006E1EAA">
        <w:rPr>
          <w:b/>
          <w:lang w:val="en-US"/>
        </w:rPr>
        <w:t>ur</w:t>
      </w:r>
      <w:r w:rsidRPr="006E1EAA">
        <w:rPr>
          <w:b/>
          <w:lang w:val="en-US"/>
        </w:rPr>
        <w:t xml:space="preserve"> </w:t>
      </w:r>
      <w:r w:rsidR="00891E7E" w:rsidRPr="006E1EAA">
        <w:rPr>
          <w:b/>
          <w:lang w:val="en-US"/>
        </w:rPr>
        <w:t>product</w:t>
      </w:r>
    </w:p>
    <w:p w14:paraId="4D2D4020" w14:textId="7D7B8D5D" w:rsidR="00026E0A" w:rsidRPr="006E1EAA" w:rsidRDefault="009E3E7A" w:rsidP="0084618C">
      <w:pPr>
        <w:pStyle w:val="ListParagraph"/>
        <w:spacing w:before="60"/>
        <w:ind w:left="0"/>
        <w:jc w:val="both"/>
        <w:rPr>
          <w:lang w:val="en-US"/>
        </w:rPr>
      </w:pPr>
      <w:r w:rsidRPr="006E1EAA">
        <w:rPr>
          <w:lang w:val="en-US"/>
        </w:rPr>
        <w:t>All of the available ICT solutions force the teacher to customize a poll on their own. This can take a lot of time especially if the</w:t>
      </w:r>
      <w:r w:rsidR="002B2520">
        <w:rPr>
          <w:lang w:val="en-US"/>
        </w:rPr>
        <w:t xml:space="preserve"> teacher has to do it for each o</w:t>
      </w:r>
      <w:r w:rsidRPr="006E1EAA">
        <w:rPr>
          <w:lang w:val="en-US"/>
        </w:rPr>
        <w:t>f his lectures. Furthermore, the available solutions are more complicated than it is necessary for the given situation. This reduces the use</w:t>
      </w:r>
      <w:r w:rsidR="008E1AEC" w:rsidRPr="006E1EAA">
        <w:rPr>
          <w:lang w:val="en-US"/>
        </w:rPr>
        <w:t>r experience and</w:t>
      </w:r>
      <w:r w:rsidRPr="006E1EAA">
        <w:rPr>
          <w:lang w:val="en-US"/>
        </w:rPr>
        <w:t xml:space="preserve"> stop</w:t>
      </w:r>
      <w:r w:rsidR="008E1AEC" w:rsidRPr="006E1EAA">
        <w:rPr>
          <w:lang w:val="en-US"/>
        </w:rPr>
        <w:t>s</w:t>
      </w:r>
      <w:r w:rsidRPr="006E1EAA">
        <w:rPr>
          <w:lang w:val="en-US"/>
        </w:rPr>
        <w:t xml:space="preserve"> teachers creating polls in order to receive feedback of his students.</w:t>
      </w:r>
      <w:r w:rsidR="00891E7E" w:rsidRPr="006E1EAA">
        <w:rPr>
          <w:lang w:val="en-US"/>
        </w:rPr>
        <w:t xml:space="preserve"> In addition to that, </w:t>
      </w:r>
      <w:r w:rsidR="00223E57" w:rsidRPr="006E1EAA">
        <w:rPr>
          <w:lang w:val="en-US"/>
        </w:rPr>
        <w:t>users</w:t>
      </w:r>
      <w:r w:rsidR="00891E7E" w:rsidRPr="006E1EAA">
        <w:rPr>
          <w:lang w:val="en-US"/>
        </w:rPr>
        <w:t xml:space="preserve"> have to pay for some of the available solutions.</w:t>
      </w:r>
      <w:r w:rsidR="00223E57" w:rsidRPr="006E1EAA">
        <w:rPr>
          <w:lang w:val="en-US"/>
        </w:rPr>
        <w:t xml:space="preserve"> Last but not least, having to type in a URL or sending an email that contains the URL may also reduce the </w:t>
      </w:r>
      <w:r w:rsidR="009372E3" w:rsidRPr="006E1EAA">
        <w:rPr>
          <w:lang w:val="en-US"/>
        </w:rPr>
        <w:t>participation on a poll.</w:t>
      </w:r>
    </w:p>
    <w:p w14:paraId="532E10F9" w14:textId="77777777" w:rsidR="00026E0A" w:rsidRPr="006E1EAA" w:rsidRDefault="00026E0A" w:rsidP="0084618C">
      <w:pPr>
        <w:pStyle w:val="ListParagraph"/>
        <w:spacing w:before="60"/>
        <w:ind w:left="0"/>
        <w:jc w:val="both"/>
        <w:rPr>
          <w:lang w:val="en-US"/>
        </w:rPr>
      </w:pPr>
    </w:p>
    <w:p w14:paraId="285CC9EB" w14:textId="41C85A75" w:rsidR="00AE469E" w:rsidRPr="006E1EAA" w:rsidRDefault="00774731" w:rsidP="0084618C">
      <w:pPr>
        <w:pStyle w:val="ListParagraph"/>
        <w:spacing w:before="60"/>
        <w:ind w:left="0"/>
        <w:jc w:val="both"/>
        <w:rPr>
          <w:lang w:val="en-US"/>
        </w:rPr>
      </w:pPr>
      <w:r w:rsidRPr="006E1EAA">
        <w:rPr>
          <w:lang w:val="en-US"/>
        </w:rPr>
        <w:t>Considering the facts, a new ICT solution is</w:t>
      </w:r>
      <w:r w:rsidR="00565B4C">
        <w:rPr>
          <w:lang w:val="en-US"/>
        </w:rPr>
        <w:t xml:space="preserve"> needed</w:t>
      </w:r>
      <w:r w:rsidRPr="006E1EAA">
        <w:rPr>
          <w:lang w:val="en-US"/>
        </w:rPr>
        <w:t xml:space="preserve"> </w:t>
      </w:r>
      <w:r w:rsidR="00026E0A" w:rsidRPr="006E1EAA">
        <w:rPr>
          <w:lang w:val="en-US"/>
        </w:rPr>
        <w:t>to</w:t>
      </w:r>
      <w:r w:rsidRPr="006E1EAA">
        <w:rPr>
          <w:lang w:val="en-US"/>
        </w:rPr>
        <w:t xml:space="preserve"> reduce the gap between what students expect and what teachers deliver</w:t>
      </w:r>
      <w:r w:rsidR="00136FA3" w:rsidRPr="006E1EAA">
        <w:rPr>
          <w:lang w:val="en-US"/>
        </w:rPr>
        <w:t>.</w:t>
      </w:r>
    </w:p>
    <w:p w14:paraId="1FFFD963" w14:textId="16CC7298" w:rsidR="00891E7E" w:rsidRPr="006E1EAA" w:rsidRDefault="00891E7E" w:rsidP="0084618C">
      <w:pPr>
        <w:pStyle w:val="ListParagraph"/>
        <w:spacing w:before="60"/>
        <w:ind w:left="0"/>
        <w:jc w:val="both"/>
        <w:rPr>
          <w:lang w:val="en-US"/>
        </w:rPr>
      </w:pPr>
    </w:p>
    <w:p w14:paraId="44999EAC" w14:textId="40C4A48B" w:rsidR="00554C87" w:rsidRPr="001836AB" w:rsidRDefault="00223E57" w:rsidP="006E1EAA">
      <w:pPr>
        <w:pStyle w:val="ListParagraph"/>
        <w:spacing w:before="60"/>
        <w:ind w:left="0"/>
        <w:jc w:val="both"/>
        <w:rPr>
          <w:sz w:val="20"/>
          <w:szCs w:val="20"/>
          <w:lang w:val="en-US"/>
        </w:rPr>
      </w:pPr>
      <w:r w:rsidRPr="006E1EAA">
        <w:rPr>
          <w:lang w:val="en-US"/>
        </w:rPr>
        <w:t>Our lecture poll application will not have the above listed limitations. We will provide teacher</w:t>
      </w:r>
      <w:r w:rsidR="009B42A7">
        <w:rPr>
          <w:lang w:val="en-US"/>
        </w:rPr>
        <w:t>s</w:t>
      </w:r>
      <w:r w:rsidRPr="006E1EAA">
        <w:rPr>
          <w:lang w:val="en-US"/>
        </w:rPr>
        <w:t xml:space="preserve"> and students with an application, that focuses </w:t>
      </w:r>
      <w:r w:rsidR="003517EB" w:rsidRPr="006E1EAA">
        <w:rPr>
          <w:lang w:val="en-US"/>
        </w:rPr>
        <w:t>on retrieving the information if the students are able to follow a specific lecture or not. Doing so allows us to provide teachers with a predefined poll that does not take them time to customize. It also allows us to optimize the user interface for students and teachers to provide them with an advanced user experience. Moreover</w:t>
      </w:r>
      <w:r w:rsidR="00774731" w:rsidRPr="006E1EAA">
        <w:rPr>
          <w:lang w:val="en-US"/>
        </w:rPr>
        <w:t>,</w:t>
      </w:r>
      <w:r w:rsidR="003517EB" w:rsidRPr="006E1EAA">
        <w:rPr>
          <w:lang w:val="en-US"/>
        </w:rPr>
        <w:t xml:space="preserve"> our solution is free to use and has no limit regarding the number of </w:t>
      </w:r>
      <w:r w:rsidR="00CE4C2F" w:rsidRPr="006E1EAA">
        <w:rPr>
          <w:lang w:val="en-US"/>
        </w:rPr>
        <w:t>respondents</w:t>
      </w:r>
      <w:r w:rsidR="002121BF" w:rsidRPr="006E1EAA">
        <w:rPr>
          <w:lang w:val="en-US"/>
        </w:rPr>
        <w:t xml:space="preserve"> per poll</w:t>
      </w:r>
      <w:r w:rsidR="003517EB" w:rsidRPr="006E1EAA">
        <w:rPr>
          <w:lang w:val="en-US"/>
        </w:rPr>
        <w:t>.</w:t>
      </w:r>
      <w:r w:rsidR="00774731" w:rsidRPr="006E1EAA">
        <w:rPr>
          <w:lang w:val="en-US"/>
        </w:rPr>
        <w:t xml:space="preserve"> To reduce the struggle of logging into a poll, our application </w:t>
      </w:r>
      <w:r w:rsidR="00DD61CD">
        <w:rPr>
          <w:lang w:val="en-US"/>
        </w:rPr>
        <w:t>does not require</w:t>
      </w:r>
      <w:r w:rsidR="00774731" w:rsidRPr="006E1EAA">
        <w:rPr>
          <w:lang w:val="en-US"/>
        </w:rPr>
        <w:t xml:space="preserve"> to distribute a URL. Instead users can login using a short alphanumeric code.</w:t>
      </w:r>
      <w:r w:rsidR="00554C87" w:rsidRPr="001836AB">
        <w:rPr>
          <w:sz w:val="20"/>
          <w:szCs w:val="20"/>
          <w:lang w:val="en-US"/>
        </w:rPr>
        <w:br w:type="page"/>
      </w:r>
    </w:p>
    <w:p w14:paraId="753E4F9F" w14:textId="1FB6D86D" w:rsidR="00E037C2" w:rsidRPr="001836AB" w:rsidRDefault="00554C87">
      <w:pPr>
        <w:numPr>
          <w:ilvl w:val="0"/>
          <w:numId w:val="1"/>
        </w:numPr>
        <w:spacing w:before="60"/>
        <w:ind w:hanging="360"/>
        <w:jc w:val="both"/>
        <w:rPr>
          <w:sz w:val="20"/>
          <w:szCs w:val="20"/>
          <w:lang w:val="en-US"/>
        </w:rPr>
      </w:pPr>
      <w:r w:rsidRPr="001836AB">
        <w:rPr>
          <w:sz w:val="20"/>
          <w:szCs w:val="20"/>
          <w:lang w:val="en-US"/>
        </w:rPr>
        <w:lastRenderedPageBreak/>
        <w:t xml:space="preserve"> </w:t>
      </w:r>
      <w:r w:rsidR="00195542" w:rsidRPr="001836AB">
        <w:rPr>
          <w:sz w:val="20"/>
          <w:szCs w:val="20"/>
          <w:lang w:val="en-US"/>
        </w:rPr>
        <w:t>[___/5] Project goals: Describe exactly what and how your proposed ICT solution will be delivered to the client.</w:t>
      </w:r>
    </w:p>
    <w:p w14:paraId="454891F9" w14:textId="049363E1" w:rsidR="00C32E76" w:rsidRPr="001836AB" w:rsidRDefault="00C32E76" w:rsidP="00C32E76">
      <w:pPr>
        <w:spacing w:before="60"/>
        <w:jc w:val="both"/>
        <w:rPr>
          <w:lang w:val="en-US"/>
        </w:rPr>
      </w:pPr>
    </w:p>
    <w:p w14:paraId="69163F6C" w14:textId="4D489749" w:rsidR="00C32E76" w:rsidRPr="004E6069" w:rsidRDefault="00C32E76" w:rsidP="00C32E76">
      <w:pPr>
        <w:spacing w:before="60"/>
        <w:jc w:val="both"/>
        <w:rPr>
          <w:b/>
          <w:lang w:val="en-US"/>
        </w:rPr>
      </w:pPr>
      <w:r w:rsidRPr="004E6069">
        <w:rPr>
          <w:b/>
          <w:lang w:val="en-US"/>
        </w:rPr>
        <w:t>Project Goal</w:t>
      </w:r>
    </w:p>
    <w:p w14:paraId="430E827E" w14:textId="25087DF3" w:rsidR="00DE63C3" w:rsidRPr="004E6069" w:rsidRDefault="008E4A2B" w:rsidP="00C32E76">
      <w:pPr>
        <w:spacing w:before="60"/>
        <w:jc w:val="both"/>
        <w:rPr>
          <w:lang w:val="en-US"/>
        </w:rPr>
      </w:pPr>
      <w:r w:rsidRPr="004E6069">
        <w:rPr>
          <w:lang w:val="en-US"/>
        </w:rPr>
        <w:t>The goal of the project</w:t>
      </w:r>
      <w:r w:rsidR="000E3D83" w:rsidRPr="004E6069">
        <w:rPr>
          <w:lang w:val="en-US"/>
        </w:rPr>
        <w:t xml:space="preserve"> is to reduce the gap between what students expect and what teachers deliver</w:t>
      </w:r>
      <w:r w:rsidR="00F565CE" w:rsidRPr="004E6069">
        <w:rPr>
          <w:lang w:val="en-US"/>
        </w:rPr>
        <w:t xml:space="preserve"> during lectures. In order</w:t>
      </w:r>
      <w:r w:rsidR="000E3D83" w:rsidRPr="004E6069">
        <w:rPr>
          <w:lang w:val="en-US"/>
        </w:rPr>
        <w:t xml:space="preserve"> </w:t>
      </w:r>
      <w:r w:rsidR="00DE63C3" w:rsidRPr="004E6069">
        <w:rPr>
          <w:lang w:val="en-US"/>
        </w:rPr>
        <w:t>to improve the learning experience of students at the JCU Singapore</w:t>
      </w:r>
      <w:r w:rsidR="007266FA" w:rsidRPr="004E6069">
        <w:rPr>
          <w:lang w:val="en-US"/>
        </w:rPr>
        <w:t xml:space="preserve">, we will </w:t>
      </w:r>
      <w:r w:rsidR="009B42A7">
        <w:rPr>
          <w:lang w:val="en-US"/>
        </w:rPr>
        <w:t>develop</w:t>
      </w:r>
      <w:r w:rsidR="009E3A5F" w:rsidRPr="004E6069">
        <w:rPr>
          <w:lang w:val="en-US"/>
        </w:rPr>
        <w:t xml:space="preserve"> a simple ICT solution that allows students to give feedback to the teachers</w:t>
      </w:r>
      <w:r w:rsidR="00DE63C3" w:rsidRPr="004E6069">
        <w:rPr>
          <w:lang w:val="en-US"/>
        </w:rPr>
        <w:t>.</w:t>
      </w:r>
    </w:p>
    <w:p w14:paraId="10E2D4EB" w14:textId="15AEA4A7" w:rsidR="000C39F2" w:rsidRPr="004E6069" w:rsidRDefault="000C39F2" w:rsidP="00181F0A">
      <w:pPr>
        <w:spacing w:before="60"/>
        <w:jc w:val="both"/>
        <w:rPr>
          <w:b/>
          <w:lang w:val="en-US"/>
        </w:rPr>
      </w:pPr>
    </w:p>
    <w:p w14:paraId="76D669FD" w14:textId="1AB74960" w:rsidR="00181F0A" w:rsidRPr="004E6069" w:rsidRDefault="00181F0A" w:rsidP="00181F0A">
      <w:pPr>
        <w:spacing w:before="60"/>
        <w:jc w:val="both"/>
        <w:rPr>
          <w:b/>
          <w:lang w:val="en-US"/>
        </w:rPr>
      </w:pPr>
      <w:r w:rsidRPr="004E6069">
        <w:rPr>
          <w:b/>
          <w:lang w:val="en-US"/>
        </w:rPr>
        <w:t>Stakeholders</w:t>
      </w:r>
    </w:p>
    <w:p w14:paraId="1AAD05D3" w14:textId="77777777" w:rsidR="00181F0A" w:rsidRPr="004E6069" w:rsidRDefault="00181F0A" w:rsidP="00181F0A">
      <w:pPr>
        <w:spacing w:before="60"/>
        <w:jc w:val="both"/>
        <w:rPr>
          <w:lang w:val="en-US"/>
        </w:rPr>
      </w:pPr>
      <w:r w:rsidRPr="004E6069">
        <w:rPr>
          <w:lang w:val="en-US"/>
        </w:rPr>
        <w:t>Our stakeholders for “Lecture Poll Web App” are:</w:t>
      </w:r>
    </w:p>
    <w:p w14:paraId="7AC52D51" w14:textId="77777777" w:rsidR="00181F0A" w:rsidRPr="004E6069" w:rsidRDefault="00181F0A" w:rsidP="00181F0A">
      <w:pPr>
        <w:spacing w:before="60"/>
        <w:jc w:val="both"/>
        <w:rPr>
          <w:b/>
          <w:lang w:val="en-US"/>
        </w:rPr>
      </w:pPr>
    </w:p>
    <w:tbl>
      <w:tblPr>
        <w:tblStyle w:val="TableGrid"/>
        <w:tblW w:w="0" w:type="auto"/>
        <w:tblInd w:w="534" w:type="dxa"/>
        <w:tblLook w:val="04A0" w:firstRow="1" w:lastRow="0" w:firstColumn="1" w:lastColumn="0" w:noHBand="0" w:noVBand="1"/>
      </w:tblPr>
      <w:tblGrid>
        <w:gridCol w:w="4254"/>
        <w:gridCol w:w="4788"/>
      </w:tblGrid>
      <w:tr w:rsidR="00181F0A" w:rsidRPr="004E6069" w14:paraId="003C0EA4" w14:textId="77777777" w:rsidTr="006274BF">
        <w:tc>
          <w:tcPr>
            <w:tcW w:w="4254" w:type="dxa"/>
          </w:tcPr>
          <w:p w14:paraId="79686912" w14:textId="77777777" w:rsidR="00181F0A" w:rsidRPr="004E6069" w:rsidRDefault="00181F0A" w:rsidP="006274BF">
            <w:pPr>
              <w:spacing w:before="60"/>
              <w:rPr>
                <w:b/>
                <w:lang w:val="en-US"/>
              </w:rPr>
            </w:pPr>
            <w:r w:rsidRPr="004E6069">
              <w:rPr>
                <w:b/>
                <w:lang w:val="en-US"/>
              </w:rPr>
              <w:t>Client</w:t>
            </w:r>
          </w:p>
        </w:tc>
        <w:tc>
          <w:tcPr>
            <w:tcW w:w="4788" w:type="dxa"/>
          </w:tcPr>
          <w:p w14:paraId="3593C011" w14:textId="77777777" w:rsidR="00181F0A" w:rsidRPr="004E6069" w:rsidRDefault="00181F0A" w:rsidP="006274BF">
            <w:pPr>
              <w:spacing w:before="60"/>
              <w:rPr>
                <w:lang w:val="en-US"/>
              </w:rPr>
            </w:pPr>
            <w:r w:rsidRPr="004E6069">
              <w:rPr>
                <w:lang w:val="en-US"/>
              </w:rPr>
              <w:t>JCU Singapore represented by Dr.Nicolas Greliche (Learning Advisor in Statistics and Mathematics)</w:t>
            </w:r>
          </w:p>
        </w:tc>
      </w:tr>
      <w:tr w:rsidR="00181F0A" w:rsidRPr="004E6069" w14:paraId="555768CD" w14:textId="77777777" w:rsidTr="006274BF">
        <w:tc>
          <w:tcPr>
            <w:tcW w:w="4254" w:type="dxa"/>
          </w:tcPr>
          <w:p w14:paraId="1B0A617A" w14:textId="77777777" w:rsidR="00181F0A" w:rsidRPr="004E6069" w:rsidRDefault="00181F0A" w:rsidP="006274BF">
            <w:pPr>
              <w:spacing w:before="60"/>
              <w:rPr>
                <w:b/>
                <w:lang w:val="en-US"/>
              </w:rPr>
            </w:pPr>
            <w:r w:rsidRPr="004E6069">
              <w:rPr>
                <w:b/>
                <w:lang w:val="en-US"/>
              </w:rPr>
              <w:t>End User</w:t>
            </w:r>
          </w:p>
        </w:tc>
        <w:tc>
          <w:tcPr>
            <w:tcW w:w="4788" w:type="dxa"/>
          </w:tcPr>
          <w:p w14:paraId="784A4C20" w14:textId="096C78EA" w:rsidR="00181F0A" w:rsidRPr="004E6069" w:rsidRDefault="00181F0A" w:rsidP="004E37DD">
            <w:pPr>
              <w:spacing w:before="60"/>
              <w:jc w:val="both"/>
              <w:rPr>
                <w:lang w:val="en-US"/>
              </w:rPr>
            </w:pPr>
            <w:r w:rsidRPr="004E6069">
              <w:rPr>
                <w:lang w:val="en-US"/>
              </w:rPr>
              <w:t xml:space="preserve">Students </w:t>
            </w:r>
            <w:r w:rsidR="004E37DD" w:rsidRPr="004E6069">
              <w:rPr>
                <w:lang w:val="en-US"/>
              </w:rPr>
              <w:t>o</w:t>
            </w:r>
            <w:r w:rsidRPr="004E6069">
              <w:rPr>
                <w:lang w:val="en-US"/>
              </w:rPr>
              <w:t>f JCU Singapore and Teachers of JCU Singapore</w:t>
            </w:r>
          </w:p>
        </w:tc>
      </w:tr>
      <w:tr w:rsidR="00181F0A" w:rsidRPr="002B2520" w14:paraId="26EA2DF5" w14:textId="77777777" w:rsidTr="006274BF">
        <w:trPr>
          <w:trHeight w:val="1190"/>
        </w:trPr>
        <w:tc>
          <w:tcPr>
            <w:tcW w:w="4254" w:type="dxa"/>
          </w:tcPr>
          <w:p w14:paraId="155C6002" w14:textId="77777777" w:rsidR="00181F0A" w:rsidRPr="004E6069" w:rsidRDefault="00181F0A" w:rsidP="006274BF">
            <w:pPr>
              <w:spacing w:before="60"/>
              <w:rPr>
                <w:b/>
                <w:lang w:val="en-US"/>
              </w:rPr>
            </w:pPr>
            <w:r w:rsidRPr="004E6069">
              <w:rPr>
                <w:b/>
                <w:lang w:val="en-US"/>
              </w:rPr>
              <w:t>Project Team</w:t>
            </w:r>
          </w:p>
        </w:tc>
        <w:tc>
          <w:tcPr>
            <w:tcW w:w="4788" w:type="dxa"/>
          </w:tcPr>
          <w:p w14:paraId="13DBF6E9" w14:textId="77777777" w:rsidR="00181F0A" w:rsidRPr="004E6069" w:rsidRDefault="00181F0A" w:rsidP="006274BF">
            <w:pPr>
              <w:spacing w:before="60"/>
              <w:rPr>
                <w:b/>
                <w:lang w:val="en-US"/>
              </w:rPr>
            </w:pPr>
            <w:r w:rsidRPr="004E6069">
              <w:rPr>
                <w:lang w:val="en-US"/>
              </w:rPr>
              <w:t>Lim Hui Ching,</w:t>
            </w:r>
          </w:p>
          <w:p w14:paraId="789BF560" w14:textId="77777777" w:rsidR="00181F0A" w:rsidRPr="004E6069" w:rsidRDefault="00181F0A" w:rsidP="006274BF">
            <w:pPr>
              <w:spacing w:before="60"/>
              <w:rPr>
                <w:lang w:val="en-US"/>
              </w:rPr>
            </w:pPr>
            <w:r w:rsidRPr="004E6069">
              <w:rPr>
                <w:lang w:val="en-US"/>
              </w:rPr>
              <w:t>Park Ji Hyun,</w:t>
            </w:r>
          </w:p>
          <w:p w14:paraId="12214E93" w14:textId="77777777" w:rsidR="00181F0A" w:rsidRPr="004E6069" w:rsidRDefault="00181F0A" w:rsidP="006274BF">
            <w:pPr>
              <w:spacing w:before="60"/>
              <w:rPr>
                <w:lang w:val="de-DE"/>
              </w:rPr>
            </w:pPr>
            <w:r w:rsidRPr="004E6069">
              <w:rPr>
                <w:lang w:val="de-DE"/>
              </w:rPr>
              <w:t>Nguyen Kim Anh and</w:t>
            </w:r>
          </w:p>
          <w:p w14:paraId="22D02A0E" w14:textId="77777777" w:rsidR="00181F0A" w:rsidRPr="004E6069" w:rsidRDefault="00181F0A" w:rsidP="006274BF">
            <w:pPr>
              <w:spacing w:before="60"/>
              <w:rPr>
                <w:b/>
                <w:lang w:val="de-DE"/>
              </w:rPr>
            </w:pPr>
            <w:r w:rsidRPr="004E6069">
              <w:rPr>
                <w:lang w:val="de-DE"/>
              </w:rPr>
              <w:t>Paul Wenzel</w:t>
            </w:r>
          </w:p>
        </w:tc>
      </w:tr>
    </w:tbl>
    <w:p w14:paraId="44B18F30" w14:textId="29181ECE" w:rsidR="00C45472" w:rsidRPr="004E6069" w:rsidRDefault="00C45472" w:rsidP="00C32E76">
      <w:pPr>
        <w:spacing w:before="60"/>
        <w:jc w:val="both"/>
        <w:rPr>
          <w:lang w:val="de-DE"/>
        </w:rPr>
      </w:pPr>
    </w:p>
    <w:p w14:paraId="41A690C6" w14:textId="18A828F1" w:rsidR="00C45472" w:rsidRPr="004E6069" w:rsidRDefault="00C45472" w:rsidP="00C45472">
      <w:pPr>
        <w:spacing w:before="60"/>
        <w:jc w:val="both"/>
        <w:rPr>
          <w:b/>
          <w:lang w:val="en-US"/>
        </w:rPr>
      </w:pPr>
      <w:r w:rsidRPr="004E6069">
        <w:rPr>
          <w:b/>
          <w:lang w:val="en-US"/>
        </w:rPr>
        <w:t>Deliverables</w:t>
      </w:r>
    </w:p>
    <w:p w14:paraId="0EBCE930" w14:textId="77777777" w:rsidR="00AD6465" w:rsidRPr="004E6069" w:rsidRDefault="009A02F8" w:rsidP="009A02F8">
      <w:pPr>
        <w:spacing w:before="60"/>
        <w:jc w:val="both"/>
        <w:rPr>
          <w:lang w:val="en-US"/>
        </w:rPr>
      </w:pPr>
      <w:r w:rsidRPr="004E6069">
        <w:rPr>
          <w:lang w:val="en-US"/>
        </w:rPr>
        <w:t>In order to achieve the goal, we will provide teachers and students with a web application that is specially optimized for mobile devices.</w:t>
      </w:r>
    </w:p>
    <w:p w14:paraId="48DB6DAF" w14:textId="77777777" w:rsidR="00AD6465" w:rsidRPr="004E6069" w:rsidRDefault="00AD6465" w:rsidP="009A02F8">
      <w:pPr>
        <w:spacing w:before="60"/>
        <w:jc w:val="both"/>
        <w:rPr>
          <w:lang w:val="en-US"/>
        </w:rPr>
      </w:pPr>
    </w:p>
    <w:p w14:paraId="2DB5FB62" w14:textId="0E71B66E" w:rsidR="00AD6465" w:rsidRPr="004E6069" w:rsidRDefault="00AD6465" w:rsidP="009A02F8">
      <w:pPr>
        <w:spacing w:before="60"/>
        <w:jc w:val="both"/>
        <w:rPr>
          <w:lang w:val="en-US"/>
        </w:rPr>
      </w:pPr>
      <w:r w:rsidRPr="004E6069">
        <w:rPr>
          <w:lang w:val="en-US"/>
        </w:rPr>
        <w:t>The web application</w:t>
      </w:r>
      <w:r w:rsidR="002A63E2" w:rsidRPr="004E6069">
        <w:rPr>
          <w:lang w:val="en-US"/>
        </w:rPr>
        <w:t xml:space="preserve"> will</w:t>
      </w:r>
      <w:r w:rsidRPr="004E6069">
        <w:rPr>
          <w:lang w:val="en-US"/>
        </w:rPr>
        <w:t xml:space="preserve"> mainly </w:t>
      </w:r>
      <w:r w:rsidR="002A63E2" w:rsidRPr="004E6069">
        <w:rPr>
          <w:lang w:val="en-US"/>
        </w:rPr>
        <w:t>consist</w:t>
      </w:r>
      <w:r w:rsidRPr="004E6069">
        <w:rPr>
          <w:lang w:val="en-US"/>
        </w:rPr>
        <w:t xml:space="preserve"> of thre</w:t>
      </w:r>
      <w:r w:rsidR="000B3D81" w:rsidRPr="004E6069">
        <w:rPr>
          <w:lang w:val="en-US"/>
        </w:rPr>
        <w:t>e pages:</w:t>
      </w:r>
      <w:r w:rsidR="009E0F21" w:rsidRPr="004E6069">
        <w:rPr>
          <w:lang w:val="en-US"/>
        </w:rPr>
        <w:t xml:space="preserve"> </w:t>
      </w:r>
      <w:r w:rsidR="00B8759E">
        <w:rPr>
          <w:lang w:val="en-US"/>
        </w:rPr>
        <w:t>First, a home</w:t>
      </w:r>
      <w:r w:rsidRPr="004E6069">
        <w:rPr>
          <w:lang w:val="en-US"/>
        </w:rPr>
        <w:t>page that allows teachers to start a new poll</w:t>
      </w:r>
      <w:r w:rsidR="00446ADD">
        <w:rPr>
          <w:lang w:val="en-US"/>
        </w:rPr>
        <w:t xml:space="preserve">. Furthermore, </w:t>
      </w:r>
      <w:r w:rsidRPr="004E6069">
        <w:rPr>
          <w:lang w:val="en-US"/>
        </w:rPr>
        <w:t xml:space="preserve">students </w:t>
      </w:r>
      <w:r w:rsidR="00446ADD">
        <w:rPr>
          <w:lang w:val="en-US"/>
        </w:rPr>
        <w:t>and</w:t>
      </w:r>
      <w:r w:rsidRPr="004E6069">
        <w:rPr>
          <w:lang w:val="en-US"/>
        </w:rPr>
        <w:t xml:space="preserve"> teachers</w:t>
      </w:r>
      <w:r w:rsidR="00446ADD">
        <w:rPr>
          <w:lang w:val="en-US"/>
        </w:rPr>
        <w:t xml:space="preserve"> are able</w:t>
      </w:r>
      <w:r w:rsidRPr="004E6069">
        <w:rPr>
          <w:lang w:val="en-US"/>
        </w:rPr>
        <w:t xml:space="preserve"> to login into a poll</w:t>
      </w:r>
      <w:r w:rsidR="00446ADD">
        <w:rPr>
          <w:lang w:val="en-US"/>
        </w:rPr>
        <w:t xml:space="preserve"> over the homepage</w:t>
      </w:r>
      <w:r w:rsidRPr="004E6069">
        <w:rPr>
          <w:lang w:val="en-US"/>
        </w:rPr>
        <w:t xml:space="preserve">. Second, a voting page where students can give feedback to the teacher anonymously by </w:t>
      </w:r>
      <w:r w:rsidR="000E5C18" w:rsidRPr="004E6069">
        <w:rPr>
          <w:lang w:val="en-US"/>
        </w:rPr>
        <w:t>a simple</w:t>
      </w:r>
      <w:r w:rsidRPr="004E6069">
        <w:rPr>
          <w:lang w:val="en-US"/>
        </w:rPr>
        <w:t xml:space="preserve"> </w:t>
      </w:r>
      <w:r w:rsidR="000E5C18" w:rsidRPr="004E6069">
        <w:rPr>
          <w:lang w:val="en-US"/>
        </w:rPr>
        <w:t>press of</w:t>
      </w:r>
      <w:r w:rsidRPr="004E6069">
        <w:rPr>
          <w:lang w:val="en-US"/>
        </w:rPr>
        <w:t xml:space="preserve"> a button. Third, a review page where teachers can </w:t>
      </w:r>
      <w:r w:rsidR="00A5184F" w:rsidRPr="004E6069">
        <w:rPr>
          <w:lang w:val="en-US"/>
        </w:rPr>
        <w:t>view</w:t>
      </w:r>
      <w:r w:rsidRPr="004E6069">
        <w:rPr>
          <w:lang w:val="en-US"/>
        </w:rPr>
        <w:t xml:space="preserve"> the status of his students in real-time during a lecture. </w:t>
      </w:r>
      <w:r w:rsidR="004325D7">
        <w:rPr>
          <w:lang w:val="en-US"/>
        </w:rPr>
        <w:t>Moreover</w:t>
      </w:r>
      <w:r w:rsidR="001123E0">
        <w:rPr>
          <w:lang w:val="en-US"/>
        </w:rPr>
        <w:t>,</w:t>
      </w:r>
      <w:r w:rsidR="00A5184F" w:rsidRPr="004E6069">
        <w:rPr>
          <w:lang w:val="en-US"/>
        </w:rPr>
        <w:t xml:space="preserve"> the page also allows</w:t>
      </w:r>
      <w:r w:rsidRPr="004E6069">
        <w:rPr>
          <w:lang w:val="en-US"/>
        </w:rPr>
        <w:t xml:space="preserve"> teacher</w:t>
      </w:r>
      <w:r w:rsidR="00446ADD">
        <w:rPr>
          <w:lang w:val="en-US"/>
        </w:rPr>
        <w:t>s</w:t>
      </w:r>
      <w:r w:rsidRPr="004E6069">
        <w:rPr>
          <w:lang w:val="en-US"/>
        </w:rPr>
        <w:t xml:space="preserve"> to download a spreadsheet </w:t>
      </w:r>
      <w:r w:rsidR="00AF74D0">
        <w:rPr>
          <w:lang w:val="en-US"/>
        </w:rPr>
        <w:t>that lists all</w:t>
      </w:r>
      <w:r w:rsidRPr="004E6069">
        <w:rPr>
          <w:lang w:val="en-US"/>
        </w:rPr>
        <w:t xml:space="preserve"> the students’ </w:t>
      </w:r>
      <w:r w:rsidR="005B1530">
        <w:rPr>
          <w:lang w:val="en-US"/>
        </w:rPr>
        <w:t>ratings</w:t>
      </w:r>
      <w:r w:rsidRPr="004E6069">
        <w:rPr>
          <w:lang w:val="en-US"/>
        </w:rPr>
        <w:t xml:space="preserve"> over the time of the lecture.</w:t>
      </w:r>
    </w:p>
    <w:p w14:paraId="6AFF970F" w14:textId="08C4A20B" w:rsidR="009A02F8" w:rsidRPr="004E6069" w:rsidRDefault="009A02F8" w:rsidP="00C45472">
      <w:pPr>
        <w:spacing w:before="60"/>
        <w:jc w:val="both"/>
        <w:rPr>
          <w:b/>
          <w:lang w:val="en-US"/>
        </w:rPr>
      </w:pPr>
    </w:p>
    <w:p w14:paraId="2E0CD146" w14:textId="6CBF61B9" w:rsidR="00C45472" w:rsidRPr="004E6069" w:rsidRDefault="00C45472" w:rsidP="00C45472">
      <w:pPr>
        <w:spacing w:before="60"/>
        <w:jc w:val="both"/>
        <w:rPr>
          <w:lang w:val="en-US"/>
        </w:rPr>
      </w:pPr>
      <w:r w:rsidRPr="004E6069">
        <w:rPr>
          <w:lang w:val="en-US"/>
        </w:rPr>
        <w:t>We will deliver a fully functional web application</w:t>
      </w:r>
      <w:r w:rsidR="00924A2A" w:rsidRPr="004E6069">
        <w:rPr>
          <w:lang w:val="en-US"/>
        </w:rPr>
        <w:t xml:space="preserve"> that provides the just mentioned </w:t>
      </w:r>
      <w:r w:rsidR="00B7789B" w:rsidRPr="004E6069">
        <w:rPr>
          <w:lang w:val="en-US"/>
        </w:rPr>
        <w:t>functionality and</w:t>
      </w:r>
      <w:r w:rsidRPr="004E6069">
        <w:rPr>
          <w:lang w:val="en-US"/>
        </w:rPr>
        <w:t xml:space="preserve"> is based on PHP, JavaScript, HTML/CSS and SQL. In order to enable our client</w:t>
      </w:r>
      <w:r w:rsidR="00066AC9" w:rsidRPr="004E6069">
        <w:rPr>
          <w:lang w:val="en-US"/>
        </w:rPr>
        <w:t xml:space="preserve"> to run the application on his own servers</w:t>
      </w:r>
      <w:r w:rsidRPr="004E6069">
        <w:rPr>
          <w:lang w:val="en-US"/>
        </w:rPr>
        <w:t xml:space="preserve"> and also enable him to continue developing the application, we will provide him with </w:t>
      </w:r>
      <w:r w:rsidR="00D72163" w:rsidRPr="004E6069">
        <w:rPr>
          <w:lang w:val="en-US"/>
        </w:rPr>
        <w:t>all the necessary fil</w:t>
      </w:r>
      <w:r w:rsidRPr="004E6069">
        <w:rPr>
          <w:lang w:val="en-US"/>
        </w:rPr>
        <w:t>es:</w:t>
      </w:r>
    </w:p>
    <w:p w14:paraId="3CC54000" w14:textId="77777777" w:rsidR="00C45472" w:rsidRPr="004E6069" w:rsidRDefault="00C45472" w:rsidP="00C61D50">
      <w:pPr>
        <w:pStyle w:val="ListParagraph"/>
        <w:numPr>
          <w:ilvl w:val="0"/>
          <w:numId w:val="33"/>
        </w:numPr>
        <w:spacing w:before="60"/>
        <w:jc w:val="both"/>
        <w:rPr>
          <w:lang w:val="en-US"/>
        </w:rPr>
      </w:pPr>
      <w:r w:rsidRPr="004E6069">
        <w:rPr>
          <w:lang w:val="en-US"/>
        </w:rPr>
        <w:t>PHP files</w:t>
      </w:r>
    </w:p>
    <w:p w14:paraId="7635041B" w14:textId="77777777" w:rsidR="00C45472" w:rsidRPr="004E6069" w:rsidRDefault="00C45472" w:rsidP="00C61D50">
      <w:pPr>
        <w:pStyle w:val="ListParagraph"/>
        <w:numPr>
          <w:ilvl w:val="0"/>
          <w:numId w:val="33"/>
        </w:numPr>
        <w:spacing w:before="60"/>
        <w:jc w:val="both"/>
        <w:rPr>
          <w:lang w:val="en-US"/>
        </w:rPr>
      </w:pPr>
      <w:r w:rsidRPr="004E6069">
        <w:rPr>
          <w:lang w:val="en-US"/>
        </w:rPr>
        <w:t>HTML files</w:t>
      </w:r>
    </w:p>
    <w:p w14:paraId="6AEB8448" w14:textId="77777777" w:rsidR="00C45472" w:rsidRPr="004E6069" w:rsidRDefault="00C45472" w:rsidP="00C61D50">
      <w:pPr>
        <w:pStyle w:val="ListParagraph"/>
        <w:numPr>
          <w:ilvl w:val="0"/>
          <w:numId w:val="33"/>
        </w:numPr>
        <w:spacing w:before="60"/>
        <w:jc w:val="both"/>
        <w:rPr>
          <w:lang w:val="en-US"/>
        </w:rPr>
      </w:pPr>
      <w:r w:rsidRPr="004E6069">
        <w:rPr>
          <w:lang w:val="en-US"/>
        </w:rPr>
        <w:t>JavaScript files</w:t>
      </w:r>
    </w:p>
    <w:p w14:paraId="683E9D63" w14:textId="77777777" w:rsidR="00C45472" w:rsidRPr="004E6069" w:rsidRDefault="00C45472" w:rsidP="00C61D50">
      <w:pPr>
        <w:pStyle w:val="ListParagraph"/>
        <w:numPr>
          <w:ilvl w:val="0"/>
          <w:numId w:val="33"/>
        </w:numPr>
        <w:spacing w:before="60"/>
        <w:jc w:val="both"/>
        <w:rPr>
          <w:lang w:val="en-US"/>
        </w:rPr>
      </w:pPr>
      <w:r w:rsidRPr="004E6069">
        <w:rPr>
          <w:lang w:val="en-US"/>
        </w:rPr>
        <w:t>CSS files</w:t>
      </w:r>
    </w:p>
    <w:p w14:paraId="4528DA12" w14:textId="77777777" w:rsidR="00C45472" w:rsidRPr="004E6069" w:rsidRDefault="00C45472" w:rsidP="00C61D50">
      <w:pPr>
        <w:pStyle w:val="ListParagraph"/>
        <w:numPr>
          <w:ilvl w:val="0"/>
          <w:numId w:val="33"/>
        </w:numPr>
        <w:spacing w:before="60"/>
        <w:jc w:val="both"/>
        <w:rPr>
          <w:lang w:val="en-US"/>
        </w:rPr>
      </w:pPr>
      <w:r w:rsidRPr="004E6069">
        <w:rPr>
          <w:lang w:val="en-US"/>
        </w:rPr>
        <w:t>Images</w:t>
      </w:r>
    </w:p>
    <w:p w14:paraId="4B42CF16" w14:textId="77777777" w:rsidR="00C45472" w:rsidRPr="004E6069" w:rsidRDefault="00C45472" w:rsidP="00C61D50">
      <w:pPr>
        <w:pStyle w:val="ListParagraph"/>
        <w:numPr>
          <w:ilvl w:val="0"/>
          <w:numId w:val="33"/>
        </w:numPr>
        <w:spacing w:before="60"/>
        <w:jc w:val="both"/>
        <w:rPr>
          <w:lang w:val="en-US"/>
        </w:rPr>
      </w:pPr>
      <w:r w:rsidRPr="004E6069">
        <w:rPr>
          <w:lang w:val="en-US"/>
        </w:rPr>
        <w:t>Font resource files</w:t>
      </w:r>
    </w:p>
    <w:p w14:paraId="5D0F6412" w14:textId="77777777" w:rsidR="00C45472" w:rsidRPr="004E6069" w:rsidRDefault="00C45472" w:rsidP="00C61D50">
      <w:pPr>
        <w:pStyle w:val="ListParagraph"/>
        <w:numPr>
          <w:ilvl w:val="0"/>
          <w:numId w:val="33"/>
        </w:numPr>
        <w:spacing w:before="60"/>
        <w:jc w:val="both"/>
        <w:rPr>
          <w:lang w:val="en-US"/>
        </w:rPr>
      </w:pPr>
      <w:r w:rsidRPr="004E6069">
        <w:rPr>
          <w:lang w:val="en-US"/>
        </w:rPr>
        <w:t>SQL database structure that can be imported into a MySQL database</w:t>
      </w:r>
    </w:p>
    <w:p w14:paraId="3A5E7302" w14:textId="0CD51ADF" w:rsidR="00562564" w:rsidRPr="00416439" w:rsidRDefault="00C45472" w:rsidP="001606A1">
      <w:pPr>
        <w:pStyle w:val="ListParagraph"/>
        <w:numPr>
          <w:ilvl w:val="0"/>
          <w:numId w:val="33"/>
        </w:numPr>
        <w:spacing w:before="60"/>
        <w:jc w:val="both"/>
        <w:rPr>
          <w:sz w:val="20"/>
          <w:szCs w:val="20"/>
          <w:lang w:val="en-US"/>
        </w:rPr>
      </w:pPr>
      <w:r w:rsidRPr="00416439">
        <w:rPr>
          <w:lang w:val="en-US"/>
        </w:rPr>
        <w:t>.htaccess files</w:t>
      </w:r>
      <w:r w:rsidR="00562564" w:rsidRPr="00416439">
        <w:rPr>
          <w:sz w:val="20"/>
          <w:szCs w:val="20"/>
          <w:lang w:val="en-US"/>
        </w:rPr>
        <w:br w:type="page"/>
      </w:r>
    </w:p>
    <w:p w14:paraId="34D25C3B" w14:textId="77777777" w:rsidR="00C32E76" w:rsidRPr="004E6069" w:rsidRDefault="00C32E76" w:rsidP="00C32E76">
      <w:pPr>
        <w:spacing w:before="60"/>
        <w:jc w:val="both"/>
        <w:rPr>
          <w:b/>
          <w:lang w:val="en-US"/>
        </w:rPr>
      </w:pPr>
      <w:r w:rsidRPr="004E6069">
        <w:rPr>
          <w:b/>
          <w:lang w:val="en-US"/>
        </w:rPr>
        <w:lastRenderedPageBreak/>
        <w:t>Vision Statement</w:t>
      </w:r>
    </w:p>
    <w:p w14:paraId="4BC957B9" w14:textId="5508E580" w:rsidR="00B32851" w:rsidRPr="004E6069" w:rsidRDefault="00B32851" w:rsidP="00C32E76">
      <w:pPr>
        <w:spacing w:before="60"/>
        <w:jc w:val="both"/>
        <w:rPr>
          <w:lang w:val="en-US"/>
        </w:rPr>
      </w:pPr>
    </w:p>
    <w:p w14:paraId="51595549" w14:textId="1E6CBFBC" w:rsidR="00B32851" w:rsidRPr="004E6069" w:rsidRDefault="00702E1E" w:rsidP="00C32E76">
      <w:pPr>
        <w:spacing w:before="60"/>
        <w:jc w:val="both"/>
        <w:rPr>
          <w:lang w:val="en-US"/>
        </w:rPr>
      </w:pPr>
      <w:r w:rsidRPr="004E6069">
        <w:rPr>
          <w:lang w:val="en-US"/>
        </w:rPr>
        <w:t xml:space="preserve">“Lecture Poll Web App” is a web-based application for teachers who are concerned about </w:t>
      </w:r>
      <w:r w:rsidR="00E219D0" w:rsidRPr="004E6069">
        <w:rPr>
          <w:lang w:val="en-US"/>
        </w:rPr>
        <w:t>if</w:t>
      </w:r>
      <w:r w:rsidRPr="004E6069">
        <w:rPr>
          <w:lang w:val="en-US"/>
        </w:rPr>
        <w:t xml:space="preserve"> their students are able to follow </w:t>
      </w:r>
      <w:r w:rsidR="002716DE" w:rsidRPr="004E6069">
        <w:rPr>
          <w:lang w:val="en-US"/>
        </w:rPr>
        <w:t>their</w:t>
      </w:r>
      <w:r w:rsidRPr="004E6069">
        <w:rPr>
          <w:lang w:val="en-US"/>
        </w:rPr>
        <w:t xml:space="preserve"> lecture</w:t>
      </w:r>
      <w:r w:rsidR="002716DE" w:rsidRPr="004E6069">
        <w:rPr>
          <w:lang w:val="en-US"/>
        </w:rPr>
        <w:t xml:space="preserve"> and students </w:t>
      </w:r>
      <w:r w:rsidR="00E219D0" w:rsidRPr="004E6069">
        <w:rPr>
          <w:lang w:val="en-US"/>
        </w:rPr>
        <w:t>who</w:t>
      </w:r>
      <w:r w:rsidR="002716DE" w:rsidRPr="004E6069">
        <w:rPr>
          <w:lang w:val="en-US"/>
        </w:rPr>
        <w:t xml:space="preserve"> want to give their teacher anonymous feedback.</w:t>
      </w:r>
    </w:p>
    <w:p w14:paraId="2D727EDA" w14:textId="77777777" w:rsidR="00715754" w:rsidRPr="004E6069" w:rsidRDefault="00715754" w:rsidP="002716DE">
      <w:pPr>
        <w:spacing w:before="60"/>
        <w:jc w:val="both"/>
        <w:rPr>
          <w:lang w:val="en-US"/>
        </w:rPr>
      </w:pPr>
    </w:p>
    <w:p w14:paraId="76299516" w14:textId="3C41D6E1" w:rsidR="002716DE" w:rsidRPr="004E6069" w:rsidRDefault="002716DE" w:rsidP="002716DE">
      <w:pPr>
        <w:spacing w:before="60"/>
        <w:jc w:val="both"/>
        <w:rPr>
          <w:lang w:val="en-US"/>
        </w:rPr>
      </w:pPr>
      <w:r w:rsidRPr="004E6069">
        <w:rPr>
          <w:lang w:val="en-US"/>
        </w:rPr>
        <w:t>Unlike available ICT solutions “Lecture Poll Web App” is a</w:t>
      </w:r>
      <w:r w:rsidR="00D66C63" w:rsidRPr="004E6069">
        <w:rPr>
          <w:lang w:val="en-US"/>
        </w:rPr>
        <w:t>n</w:t>
      </w:r>
      <w:r w:rsidRPr="004E6069">
        <w:rPr>
          <w:lang w:val="en-US"/>
        </w:rPr>
        <w:t xml:space="preserve"> easy to use web application that is </w:t>
      </w:r>
      <w:r w:rsidR="003D79E3">
        <w:rPr>
          <w:lang w:val="en-US"/>
        </w:rPr>
        <w:t xml:space="preserve">specially </w:t>
      </w:r>
      <w:r w:rsidRPr="004E6069">
        <w:rPr>
          <w:lang w:val="en-US"/>
        </w:rPr>
        <w:t>optimized for m</w:t>
      </w:r>
      <w:r w:rsidR="003D79E3">
        <w:rPr>
          <w:lang w:val="en-US"/>
        </w:rPr>
        <w:t>obile devices with small screens</w:t>
      </w:r>
      <w:r w:rsidRPr="004E6069">
        <w:rPr>
          <w:lang w:val="en-US"/>
        </w:rPr>
        <w:t>. Since it is designed for only one purpose</w:t>
      </w:r>
      <w:r w:rsidR="008E6288" w:rsidRPr="004E6069">
        <w:rPr>
          <w:lang w:val="en-US"/>
        </w:rPr>
        <w:t>,</w:t>
      </w:r>
      <w:r w:rsidRPr="004E6069">
        <w:rPr>
          <w:lang w:val="en-US"/>
        </w:rPr>
        <w:t xml:space="preserve"> it has a really intuitive user interface and does not need any customization. This is why users who use “Lecture Poll Web App” </w:t>
      </w:r>
      <w:r w:rsidR="00F91850" w:rsidRPr="004E6069">
        <w:rPr>
          <w:lang w:val="en-US"/>
        </w:rPr>
        <w:t>will be</w:t>
      </w:r>
      <w:r w:rsidRPr="004E6069">
        <w:rPr>
          <w:lang w:val="en-US"/>
        </w:rPr>
        <w:t xml:space="preserve"> more efficient and faster compared to users </w:t>
      </w:r>
      <w:r w:rsidR="00D574FE" w:rsidRPr="004E6069">
        <w:rPr>
          <w:lang w:val="en-US"/>
        </w:rPr>
        <w:t>who</w:t>
      </w:r>
      <w:r w:rsidRPr="004E6069">
        <w:rPr>
          <w:lang w:val="en-US"/>
        </w:rPr>
        <w:t xml:space="preserve"> are using </w:t>
      </w:r>
      <w:r w:rsidR="00E219D0" w:rsidRPr="004E6069">
        <w:rPr>
          <w:lang w:val="en-US"/>
        </w:rPr>
        <w:t xml:space="preserve">other </w:t>
      </w:r>
      <w:r w:rsidRPr="004E6069">
        <w:rPr>
          <w:lang w:val="en-US"/>
        </w:rPr>
        <w:t>available solutions for the same purpose.</w:t>
      </w:r>
    </w:p>
    <w:p w14:paraId="7BC72AA9" w14:textId="4C44C9D5" w:rsidR="002716DE" w:rsidRPr="004E6069" w:rsidRDefault="002716DE" w:rsidP="00C32E76">
      <w:pPr>
        <w:spacing w:before="60"/>
        <w:jc w:val="both"/>
        <w:rPr>
          <w:lang w:val="en-US"/>
        </w:rPr>
      </w:pPr>
    </w:p>
    <w:p w14:paraId="67A9595D" w14:textId="5D9CFA8F" w:rsidR="00E219D0" w:rsidRDefault="0096788F" w:rsidP="00E219D0">
      <w:pPr>
        <w:spacing w:before="60"/>
        <w:jc w:val="both"/>
        <w:rPr>
          <w:lang w:val="en-US"/>
        </w:rPr>
      </w:pPr>
      <w:r>
        <w:rPr>
          <w:lang w:val="en-US"/>
        </w:rPr>
        <w:t>T</w:t>
      </w:r>
      <w:r w:rsidR="00E219D0" w:rsidRPr="004E6069">
        <w:rPr>
          <w:lang w:val="en-US"/>
        </w:rPr>
        <w:t>he application enables students to vote anonymously</w:t>
      </w:r>
      <w:r w:rsidR="00A84462" w:rsidRPr="004E6069">
        <w:rPr>
          <w:lang w:val="en-US"/>
        </w:rPr>
        <w:t xml:space="preserve"> either</w:t>
      </w:r>
      <w:r w:rsidR="00E219D0" w:rsidRPr="004E6069">
        <w:rPr>
          <w:lang w:val="en-US"/>
        </w:rPr>
        <w:t xml:space="preserve"> “I got it!” or “I am lost!” in order to tell the teacher if they are able to follow the lecture. </w:t>
      </w:r>
      <w:r w:rsidR="004337BC">
        <w:rPr>
          <w:lang w:val="en-US"/>
        </w:rPr>
        <w:t>Additionally</w:t>
      </w:r>
      <w:r>
        <w:rPr>
          <w:lang w:val="en-US"/>
        </w:rPr>
        <w:t xml:space="preserve">, the </w:t>
      </w:r>
      <w:r w:rsidR="00E219D0" w:rsidRPr="004E6069">
        <w:rPr>
          <w:lang w:val="en-US"/>
        </w:rPr>
        <w:t>teacher sees through the application how the students are doing in real-time.</w:t>
      </w:r>
    </w:p>
    <w:p w14:paraId="6A45356F" w14:textId="77777777" w:rsidR="00643235" w:rsidRPr="004E6069" w:rsidRDefault="00643235" w:rsidP="00E219D0">
      <w:pPr>
        <w:spacing w:before="60"/>
        <w:jc w:val="both"/>
        <w:rPr>
          <w:lang w:val="en-US"/>
        </w:rPr>
      </w:pPr>
    </w:p>
    <w:p w14:paraId="70CD81DF" w14:textId="05EFE0B3" w:rsidR="00FD4EC0" w:rsidRPr="004E6069" w:rsidRDefault="00643235" w:rsidP="00FD4EC0">
      <w:pPr>
        <w:spacing w:before="60"/>
        <w:jc w:val="both"/>
        <w:rPr>
          <w:lang w:val="en-US"/>
        </w:rPr>
      </w:pPr>
      <w:r w:rsidRPr="004E6069">
        <w:rPr>
          <w:lang w:val="en-US"/>
        </w:rPr>
        <w:t xml:space="preserve">“Lecture Poll Web App” </w:t>
      </w:r>
      <w:r w:rsidR="002716DE" w:rsidRPr="004E6069">
        <w:rPr>
          <w:lang w:val="en-US"/>
        </w:rPr>
        <w:t xml:space="preserve">brings benefits for both, student and teacher. The teacher can react to the students in real-time by optimizing the speed of the lecture based on the students voting. Furthermore, the teacher can </w:t>
      </w:r>
      <w:r w:rsidR="00E41E84" w:rsidRPr="004E6069">
        <w:rPr>
          <w:lang w:val="en-US"/>
        </w:rPr>
        <w:t>analyze</w:t>
      </w:r>
      <w:r w:rsidR="002716DE" w:rsidRPr="004E6069">
        <w:rPr>
          <w:lang w:val="en-US"/>
        </w:rPr>
        <w:t xml:space="preserve"> the result of a lecture</w:t>
      </w:r>
      <w:r w:rsidR="00A84462" w:rsidRPr="004E6069">
        <w:rPr>
          <w:lang w:val="en-US"/>
        </w:rPr>
        <w:t xml:space="preserve"> poll</w:t>
      </w:r>
      <w:r w:rsidR="002716DE" w:rsidRPr="004E6069">
        <w:rPr>
          <w:lang w:val="en-US"/>
        </w:rPr>
        <w:t xml:space="preserve"> after the end of the lecture to see which parts of the lecture were easy and which parts were more difficult </w:t>
      </w:r>
      <w:r w:rsidR="00734122">
        <w:rPr>
          <w:lang w:val="en-US"/>
        </w:rPr>
        <w:t xml:space="preserve">for the students to </w:t>
      </w:r>
      <w:r w:rsidR="002716DE" w:rsidRPr="004E6069">
        <w:rPr>
          <w:lang w:val="en-US"/>
        </w:rPr>
        <w:t>understand. Based on this information the teacher can adjust the lecture for future classes. For students</w:t>
      </w:r>
      <w:r w:rsidR="00DC72C1" w:rsidRPr="004E6069">
        <w:rPr>
          <w:lang w:val="en-US"/>
        </w:rPr>
        <w:t>,</w:t>
      </w:r>
      <w:r w:rsidR="002716DE" w:rsidRPr="004E6069">
        <w:rPr>
          <w:lang w:val="en-US"/>
        </w:rPr>
        <w:t xml:space="preserve"> the application makes it easy to give honest feedback about the lecture since it is anonymous. As a result, students will receive a better lea</w:t>
      </w:r>
      <w:r w:rsidR="00DC72C1" w:rsidRPr="004E6069">
        <w:rPr>
          <w:lang w:val="en-US"/>
        </w:rPr>
        <w:t>r</w:t>
      </w:r>
      <w:r w:rsidR="002716DE" w:rsidRPr="004E6069">
        <w:rPr>
          <w:lang w:val="en-US"/>
        </w:rPr>
        <w:t>ning experience.</w:t>
      </w:r>
    </w:p>
    <w:p w14:paraId="65E70F18" w14:textId="1536C26D" w:rsidR="00337480" w:rsidRPr="001836AB" w:rsidRDefault="00E60807" w:rsidP="00FD4EC0">
      <w:pPr>
        <w:spacing w:before="60"/>
        <w:jc w:val="both"/>
        <w:rPr>
          <w:sz w:val="20"/>
          <w:szCs w:val="20"/>
          <w:lang w:val="en-US"/>
        </w:rPr>
      </w:pPr>
      <w:r w:rsidRPr="001836AB">
        <w:rPr>
          <w:sz w:val="20"/>
          <w:szCs w:val="20"/>
          <w:lang w:val="en-US"/>
        </w:rPr>
        <w:br w:type="page"/>
      </w:r>
    </w:p>
    <w:p w14:paraId="753E4FA0" w14:textId="47B940DB" w:rsidR="00E037C2" w:rsidRPr="001836AB" w:rsidRDefault="00195542">
      <w:pPr>
        <w:numPr>
          <w:ilvl w:val="0"/>
          <w:numId w:val="1"/>
        </w:numPr>
        <w:spacing w:before="60"/>
        <w:ind w:hanging="360"/>
        <w:jc w:val="both"/>
        <w:rPr>
          <w:sz w:val="20"/>
          <w:szCs w:val="20"/>
          <w:lang w:val="en-US"/>
        </w:rPr>
      </w:pPr>
      <w:r w:rsidRPr="001836AB">
        <w:rPr>
          <w:sz w:val="20"/>
          <w:szCs w:val="20"/>
          <w:lang w:val="en-US"/>
        </w:rPr>
        <w:lastRenderedPageBreak/>
        <w:t>[___/5] Justify between two and four major milestones with timeline. Is your proposed schedule too ambitious (over-optimistic) or too conservative?</w:t>
      </w:r>
    </w:p>
    <w:p w14:paraId="47DC236D" w14:textId="77777777" w:rsidR="008C2B5B" w:rsidRDefault="008C2B5B" w:rsidP="00637E9F">
      <w:pPr>
        <w:spacing w:before="60"/>
        <w:jc w:val="both"/>
        <w:rPr>
          <w:sz w:val="20"/>
          <w:szCs w:val="20"/>
          <w:lang w:val="en-US"/>
        </w:rPr>
      </w:pPr>
    </w:p>
    <w:p w14:paraId="28F9E2A2" w14:textId="28C275EC" w:rsidR="00637E9F" w:rsidRPr="004E6069" w:rsidRDefault="008C2B5B" w:rsidP="00637E9F">
      <w:pPr>
        <w:spacing w:before="60"/>
        <w:jc w:val="both"/>
        <w:rPr>
          <w:lang w:val="en-US"/>
        </w:rPr>
      </w:pPr>
      <w:r w:rsidRPr="004E6069">
        <w:rPr>
          <w:lang w:val="en-US"/>
        </w:rPr>
        <w:t>Milestones are important when it comes to project management</w:t>
      </w:r>
      <w:r w:rsidR="00C15950" w:rsidRPr="004E6069">
        <w:rPr>
          <w:lang w:val="en-US"/>
        </w:rPr>
        <w:t xml:space="preserve"> as they </w:t>
      </w:r>
      <w:r w:rsidR="00081249" w:rsidRPr="004E6069">
        <w:rPr>
          <w:lang w:val="en-US"/>
        </w:rPr>
        <w:t xml:space="preserve">clarify the work that has to be done. </w:t>
      </w:r>
      <w:r w:rsidR="00F81B96" w:rsidRPr="004E6069">
        <w:rPr>
          <w:lang w:val="en-US"/>
        </w:rPr>
        <w:t>Additionally</w:t>
      </w:r>
      <w:r w:rsidR="00081249" w:rsidRPr="004E6069">
        <w:rPr>
          <w:lang w:val="en-US"/>
        </w:rPr>
        <w:t>, they make it easier for the team to estimate the time</w:t>
      </w:r>
      <w:r w:rsidR="00927045" w:rsidRPr="004E6069">
        <w:rPr>
          <w:lang w:val="en-US"/>
        </w:rPr>
        <w:t xml:space="preserve"> that</w:t>
      </w:r>
      <w:r w:rsidR="00081249" w:rsidRPr="004E6069">
        <w:rPr>
          <w:lang w:val="en-US"/>
        </w:rPr>
        <w:t xml:space="preserve"> they will need to implement </w:t>
      </w:r>
      <w:r w:rsidR="004F7B25" w:rsidRPr="004E6069">
        <w:rPr>
          <w:lang w:val="en-US"/>
        </w:rPr>
        <w:t>the requirements.</w:t>
      </w:r>
    </w:p>
    <w:p w14:paraId="44C4B2C3" w14:textId="68592BF3" w:rsidR="008C2B5B" w:rsidRPr="004E6069" w:rsidRDefault="008C2B5B" w:rsidP="00637E9F">
      <w:pPr>
        <w:spacing w:before="60"/>
        <w:jc w:val="both"/>
        <w:rPr>
          <w:lang w:val="en-US"/>
        </w:rPr>
      </w:pPr>
    </w:p>
    <w:p w14:paraId="3FF8000A" w14:textId="47599509" w:rsidR="000C4CC5" w:rsidRPr="004E6069" w:rsidRDefault="000C4CC5" w:rsidP="00637E9F">
      <w:pPr>
        <w:spacing w:before="60"/>
        <w:jc w:val="both"/>
        <w:rPr>
          <w:lang w:val="en-US"/>
        </w:rPr>
      </w:pPr>
      <w:r w:rsidRPr="004E6069">
        <w:rPr>
          <w:lang w:val="en-US"/>
        </w:rPr>
        <w:t xml:space="preserve">Upcoming is a list of the user stories that will be implemented </w:t>
      </w:r>
      <w:r w:rsidR="004120CB" w:rsidRPr="004E6069">
        <w:rPr>
          <w:lang w:val="en-US"/>
        </w:rPr>
        <w:t xml:space="preserve">for the alpha release </w:t>
      </w:r>
      <w:r w:rsidRPr="004E6069">
        <w:rPr>
          <w:lang w:val="en-US"/>
        </w:rPr>
        <w:t xml:space="preserve">during ICT 1. The list also shows the estimated time needed for each user story and to which milestone </w:t>
      </w:r>
      <w:r w:rsidR="00CB5BBC">
        <w:rPr>
          <w:lang w:val="en-US"/>
        </w:rPr>
        <w:t>each</w:t>
      </w:r>
      <w:r w:rsidRPr="004E6069">
        <w:rPr>
          <w:lang w:val="en-US"/>
        </w:rPr>
        <w:t xml:space="preserve"> user story belongs</w:t>
      </w:r>
      <w:r w:rsidR="00CB5BBC">
        <w:rPr>
          <w:lang w:val="en-US"/>
        </w:rPr>
        <w:t xml:space="preserve"> to</w:t>
      </w:r>
      <w:r w:rsidRPr="004E6069">
        <w:rPr>
          <w:lang w:val="en-US"/>
        </w:rPr>
        <w:t>.</w:t>
      </w:r>
    </w:p>
    <w:p w14:paraId="2CA346D3" w14:textId="78F9BFAD" w:rsidR="008C2B5B" w:rsidRPr="004E6069" w:rsidRDefault="008C2B5B" w:rsidP="00637E9F">
      <w:pPr>
        <w:spacing w:before="60"/>
        <w:jc w:val="both"/>
        <w:rPr>
          <w:lang w:val="en-US"/>
        </w:rPr>
      </w:pPr>
    </w:p>
    <w:p w14:paraId="203B4F14" w14:textId="77777777" w:rsidR="003A4CD3" w:rsidRPr="004E6069" w:rsidRDefault="003A4CD3" w:rsidP="00637E9F">
      <w:pPr>
        <w:spacing w:before="60"/>
        <w:jc w:val="both"/>
        <w:rPr>
          <w:lang w:val="en-US"/>
        </w:rPr>
      </w:pPr>
    </w:p>
    <w:p w14:paraId="4A5118CC" w14:textId="7C236A83" w:rsidR="00637E9F" w:rsidRPr="004E6069" w:rsidRDefault="00637E9F" w:rsidP="00637E9F">
      <w:pPr>
        <w:spacing w:before="60"/>
        <w:jc w:val="both"/>
        <w:rPr>
          <w:b/>
          <w:lang w:val="en-US"/>
        </w:rPr>
      </w:pPr>
      <w:r w:rsidRPr="004E6069">
        <w:rPr>
          <w:b/>
          <w:lang w:val="en-US"/>
        </w:rPr>
        <w:t>Milestone 1 (21.03.2016 – 01.04.2016)</w:t>
      </w:r>
    </w:p>
    <w:p w14:paraId="72723D03" w14:textId="0538D414" w:rsidR="00637E9F" w:rsidRPr="004E6069" w:rsidRDefault="005B2DA9" w:rsidP="00C61D50">
      <w:pPr>
        <w:pStyle w:val="ListParagraph"/>
        <w:numPr>
          <w:ilvl w:val="0"/>
          <w:numId w:val="26"/>
        </w:numPr>
        <w:spacing w:before="60"/>
        <w:jc w:val="both"/>
        <w:rPr>
          <w:i/>
          <w:u w:val="single"/>
          <w:lang w:val="en-US"/>
        </w:rPr>
      </w:pPr>
      <w:r w:rsidRPr="004E6069">
        <w:rPr>
          <w:i/>
          <w:u w:val="single"/>
          <w:lang w:val="en-US"/>
        </w:rPr>
        <w:t>Teacher can create a poll.</w:t>
      </w:r>
      <w:r w:rsidR="0030262E" w:rsidRPr="004E6069">
        <w:rPr>
          <w:i/>
          <w:u w:val="single"/>
          <w:lang w:val="en-US"/>
        </w:rPr>
        <w:t xml:space="preserve"> (5 PEDs)</w:t>
      </w:r>
    </w:p>
    <w:p w14:paraId="13F38A2F" w14:textId="0CE6727A" w:rsidR="0004139F" w:rsidRPr="004E6069" w:rsidRDefault="0004139F" w:rsidP="009B04CF">
      <w:pPr>
        <w:pStyle w:val="ListParagraph"/>
        <w:spacing w:before="60"/>
        <w:ind w:left="1440"/>
        <w:jc w:val="both"/>
        <w:rPr>
          <w:lang w:val="en-US"/>
        </w:rPr>
      </w:pPr>
      <w:r w:rsidRPr="004E6069">
        <w:rPr>
          <w:lang w:val="en-US"/>
        </w:rPr>
        <w:t>Teacher can create a new poll and can give it a name.</w:t>
      </w:r>
    </w:p>
    <w:p w14:paraId="7FC263B2" w14:textId="77777777" w:rsidR="0004139F" w:rsidRPr="004E6069" w:rsidRDefault="0004139F" w:rsidP="0004139F">
      <w:pPr>
        <w:pStyle w:val="ListParagraph"/>
        <w:spacing w:before="60"/>
        <w:jc w:val="both"/>
        <w:rPr>
          <w:lang w:val="en-US"/>
        </w:rPr>
      </w:pPr>
    </w:p>
    <w:p w14:paraId="08F41C48" w14:textId="227D6395" w:rsidR="005B2DA9" w:rsidRPr="004E6069" w:rsidRDefault="005B2DA9" w:rsidP="00C61D50">
      <w:pPr>
        <w:pStyle w:val="ListParagraph"/>
        <w:numPr>
          <w:ilvl w:val="0"/>
          <w:numId w:val="26"/>
        </w:numPr>
        <w:spacing w:before="60"/>
        <w:jc w:val="both"/>
        <w:rPr>
          <w:i/>
          <w:u w:val="single"/>
          <w:lang w:val="en-US"/>
        </w:rPr>
      </w:pPr>
      <w:r w:rsidRPr="004E6069">
        <w:rPr>
          <w:i/>
          <w:u w:val="single"/>
          <w:lang w:val="en-US"/>
        </w:rPr>
        <w:t>Teacher/Student can login to the poll via teacher/student poll code.</w:t>
      </w:r>
      <w:r w:rsidR="0030262E" w:rsidRPr="004E6069">
        <w:rPr>
          <w:i/>
          <w:u w:val="single"/>
          <w:lang w:val="en-US"/>
        </w:rPr>
        <w:t xml:space="preserve"> (14 PEDs)</w:t>
      </w:r>
    </w:p>
    <w:p w14:paraId="3F62172E" w14:textId="42B9E3AA" w:rsidR="0004139F" w:rsidRPr="004E6069" w:rsidRDefault="0004139F" w:rsidP="009B04CF">
      <w:pPr>
        <w:pStyle w:val="ListParagraph"/>
        <w:spacing w:before="60"/>
        <w:ind w:left="1440"/>
        <w:jc w:val="both"/>
        <w:rPr>
          <w:lang w:val="en-US"/>
        </w:rPr>
      </w:pPr>
      <w:r w:rsidRPr="004E6069">
        <w:rPr>
          <w:lang w:val="en-US"/>
        </w:rPr>
        <w:t>The Teacher/Student can login (on the main page) to the poll via their poll code. After logging in they get redirected to the teacher/student page of the poll.</w:t>
      </w:r>
    </w:p>
    <w:p w14:paraId="705FCFFD" w14:textId="77777777" w:rsidR="0004139F" w:rsidRPr="004E6069" w:rsidRDefault="0004139F" w:rsidP="0004139F">
      <w:pPr>
        <w:pStyle w:val="ListParagraph"/>
        <w:spacing w:before="60"/>
        <w:jc w:val="both"/>
        <w:rPr>
          <w:i/>
          <w:lang w:val="en-US"/>
        </w:rPr>
      </w:pPr>
    </w:p>
    <w:p w14:paraId="546D717A" w14:textId="6A020E71" w:rsidR="004E66F6" w:rsidRPr="004E6069" w:rsidRDefault="004E66F6" w:rsidP="00C61D50">
      <w:pPr>
        <w:pStyle w:val="ListParagraph"/>
        <w:numPr>
          <w:ilvl w:val="0"/>
          <w:numId w:val="26"/>
        </w:numPr>
        <w:spacing w:before="60"/>
        <w:jc w:val="both"/>
        <w:rPr>
          <w:i/>
          <w:u w:val="single"/>
          <w:lang w:val="en-US"/>
        </w:rPr>
      </w:pPr>
      <w:r w:rsidRPr="004E6069">
        <w:rPr>
          <w:i/>
          <w:u w:val="single"/>
          <w:lang w:val="en-US"/>
        </w:rPr>
        <w:t>Teacher can look up the teacher and student poll code.</w:t>
      </w:r>
      <w:r w:rsidR="00E62E8E" w:rsidRPr="004E6069">
        <w:rPr>
          <w:i/>
          <w:u w:val="single"/>
          <w:lang w:val="en-US"/>
        </w:rPr>
        <w:t xml:space="preserve"> (8 PEDs)</w:t>
      </w:r>
    </w:p>
    <w:p w14:paraId="05A16B8B" w14:textId="545C5234" w:rsidR="0004139F" w:rsidRPr="004E6069" w:rsidRDefault="0004139F" w:rsidP="009B04CF">
      <w:pPr>
        <w:pStyle w:val="ListParagraph"/>
        <w:spacing w:before="60"/>
        <w:ind w:left="1440"/>
        <w:jc w:val="both"/>
        <w:rPr>
          <w:lang w:val="en-US"/>
        </w:rPr>
      </w:pPr>
      <w:r w:rsidRPr="004E6069">
        <w:rPr>
          <w:lang w:val="en-US"/>
        </w:rPr>
        <w:t>Teacher can look up the teacher-/student-poll codes.</w:t>
      </w:r>
    </w:p>
    <w:p w14:paraId="74CA8295" w14:textId="77777777" w:rsidR="0004139F" w:rsidRPr="004E6069" w:rsidRDefault="0004139F" w:rsidP="0004139F">
      <w:pPr>
        <w:pStyle w:val="ListParagraph"/>
        <w:spacing w:before="60"/>
        <w:jc w:val="both"/>
        <w:rPr>
          <w:lang w:val="en-US"/>
        </w:rPr>
      </w:pPr>
    </w:p>
    <w:p w14:paraId="5E4DA71F" w14:textId="773BB359" w:rsidR="004E66F6" w:rsidRPr="004E6069" w:rsidRDefault="004E66F6" w:rsidP="00C61D50">
      <w:pPr>
        <w:pStyle w:val="ListParagraph"/>
        <w:numPr>
          <w:ilvl w:val="0"/>
          <w:numId w:val="26"/>
        </w:numPr>
        <w:spacing w:before="60"/>
        <w:rPr>
          <w:i/>
          <w:u w:val="single"/>
          <w:lang w:val="en-US"/>
        </w:rPr>
      </w:pPr>
      <w:r w:rsidRPr="004E6069">
        <w:rPr>
          <w:i/>
          <w:u w:val="single"/>
          <w:lang w:val="en-US"/>
        </w:rPr>
        <w:t>Student can rank the lecture.</w:t>
      </w:r>
      <w:r w:rsidR="00E62E8E" w:rsidRPr="004E6069">
        <w:rPr>
          <w:i/>
          <w:u w:val="single"/>
          <w:lang w:val="en-US"/>
        </w:rPr>
        <w:t xml:space="preserve"> (10 PEDs)</w:t>
      </w:r>
    </w:p>
    <w:p w14:paraId="74D42595" w14:textId="065DFA34" w:rsidR="0004139F" w:rsidRPr="004E6069" w:rsidRDefault="0004139F" w:rsidP="00C61D50">
      <w:pPr>
        <w:pStyle w:val="ListParagraph"/>
        <w:numPr>
          <w:ilvl w:val="0"/>
          <w:numId w:val="17"/>
        </w:numPr>
        <w:spacing w:before="60"/>
        <w:jc w:val="both"/>
        <w:rPr>
          <w:lang w:val="en-US"/>
        </w:rPr>
      </w:pPr>
      <w:r w:rsidRPr="004E6069">
        <w:rPr>
          <w:lang w:val="en-US"/>
        </w:rPr>
        <w:t>Students can choose between two si</w:t>
      </w:r>
      <w:r w:rsidR="00235A85" w:rsidRPr="004E6069">
        <w:rPr>
          <w:lang w:val="en-US"/>
        </w:rPr>
        <w:t>mple status: “I got it!” and “I a</w:t>
      </w:r>
      <w:r w:rsidRPr="004E6069">
        <w:rPr>
          <w:lang w:val="en-US"/>
        </w:rPr>
        <w:t>m lost!“.</w:t>
      </w:r>
    </w:p>
    <w:p w14:paraId="09B2AEEE" w14:textId="5DD22CAF" w:rsidR="0004139F" w:rsidRPr="004E6069" w:rsidRDefault="0004139F" w:rsidP="00C61D50">
      <w:pPr>
        <w:pStyle w:val="ListParagraph"/>
        <w:numPr>
          <w:ilvl w:val="0"/>
          <w:numId w:val="17"/>
        </w:numPr>
        <w:spacing w:before="60"/>
        <w:jc w:val="both"/>
        <w:rPr>
          <w:lang w:val="en-US"/>
        </w:rPr>
      </w:pPr>
      <w:r w:rsidRPr="004E6069">
        <w:rPr>
          <w:lang w:val="en-US"/>
        </w:rPr>
        <w:t>Students are able to click on these buttons at any time during the lecture.</w:t>
      </w:r>
    </w:p>
    <w:p w14:paraId="05463EEF" w14:textId="0C4B1854" w:rsidR="0004139F" w:rsidRPr="004E6069" w:rsidRDefault="0004139F" w:rsidP="00C61D50">
      <w:pPr>
        <w:pStyle w:val="ListParagraph"/>
        <w:numPr>
          <w:ilvl w:val="0"/>
          <w:numId w:val="17"/>
        </w:numPr>
        <w:spacing w:before="60"/>
        <w:jc w:val="both"/>
        <w:rPr>
          <w:lang w:val="en-US"/>
        </w:rPr>
      </w:pPr>
      <w:r w:rsidRPr="004E6069">
        <w:rPr>
          <w:lang w:val="en-US"/>
        </w:rPr>
        <w:t>The Student can see the name of the poll to clarify if they are filling out the right poll.</w:t>
      </w:r>
    </w:p>
    <w:p w14:paraId="37F10584" w14:textId="77777777" w:rsidR="0004139F" w:rsidRPr="004E6069" w:rsidRDefault="0004139F" w:rsidP="0004139F">
      <w:pPr>
        <w:pStyle w:val="ListParagraph"/>
        <w:spacing w:before="60"/>
        <w:jc w:val="both"/>
        <w:rPr>
          <w:i/>
          <w:lang w:val="en-US"/>
        </w:rPr>
      </w:pPr>
    </w:p>
    <w:p w14:paraId="6581B275" w14:textId="28187FEA" w:rsidR="004E66F6" w:rsidRPr="004E6069" w:rsidRDefault="004E66F6" w:rsidP="00C61D50">
      <w:pPr>
        <w:pStyle w:val="ListParagraph"/>
        <w:numPr>
          <w:ilvl w:val="0"/>
          <w:numId w:val="26"/>
        </w:numPr>
        <w:spacing w:before="60"/>
        <w:rPr>
          <w:i/>
          <w:u w:val="single"/>
          <w:lang w:val="en-US"/>
        </w:rPr>
      </w:pPr>
      <w:r w:rsidRPr="004E6069">
        <w:rPr>
          <w:i/>
          <w:u w:val="single"/>
          <w:lang w:val="en-US"/>
        </w:rPr>
        <w:t>Teacher can see the mood of his students in real time.</w:t>
      </w:r>
      <w:r w:rsidR="003A1C4F" w:rsidRPr="004E6069">
        <w:rPr>
          <w:i/>
          <w:u w:val="single"/>
          <w:lang w:val="en-US"/>
        </w:rPr>
        <w:t xml:space="preserve"> (6</w:t>
      </w:r>
      <w:r w:rsidR="00E62E8E" w:rsidRPr="004E6069">
        <w:rPr>
          <w:i/>
          <w:u w:val="single"/>
          <w:lang w:val="en-US"/>
        </w:rPr>
        <w:t xml:space="preserve"> PEDs</w:t>
      </w:r>
      <w:r w:rsidR="003A1C4F" w:rsidRPr="004E6069">
        <w:rPr>
          <w:i/>
          <w:u w:val="single"/>
          <w:lang w:val="en-US"/>
        </w:rPr>
        <w:t>)</w:t>
      </w:r>
    </w:p>
    <w:p w14:paraId="4749B551" w14:textId="77777777" w:rsidR="009B04CF" w:rsidRPr="004E6069" w:rsidRDefault="009B04CF" w:rsidP="00C61D50">
      <w:pPr>
        <w:pStyle w:val="ListParagraph"/>
        <w:numPr>
          <w:ilvl w:val="0"/>
          <w:numId w:val="28"/>
        </w:numPr>
        <w:spacing w:before="60"/>
        <w:jc w:val="both"/>
        <w:rPr>
          <w:lang w:val="en-US"/>
        </w:rPr>
      </w:pPr>
      <w:r w:rsidRPr="004E6069">
        <w:rPr>
          <w:lang w:val="en-US"/>
        </w:rPr>
        <w:t>Two numbers are representing the mood of the students.</w:t>
      </w:r>
    </w:p>
    <w:p w14:paraId="71BDC8C1" w14:textId="77777777" w:rsidR="009B04CF" w:rsidRPr="004E6069" w:rsidRDefault="009B04CF" w:rsidP="00C61D50">
      <w:pPr>
        <w:pStyle w:val="ListParagraph"/>
        <w:numPr>
          <w:ilvl w:val="0"/>
          <w:numId w:val="28"/>
        </w:numPr>
        <w:spacing w:before="60"/>
        <w:jc w:val="both"/>
        <w:rPr>
          <w:lang w:val="en-US"/>
        </w:rPr>
      </w:pPr>
      <w:r w:rsidRPr="004E6069">
        <w:rPr>
          <w:lang w:val="en-US"/>
        </w:rPr>
        <w:t>The first number counts the number of students with the status “I got it!”.</w:t>
      </w:r>
    </w:p>
    <w:p w14:paraId="4EF00CF2" w14:textId="18CB7646" w:rsidR="009B04CF" w:rsidRPr="004E6069" w:rsidRDefault="009B04CF" w:rsidP="00C61D50">
      <w:pPr>
        <w:pStyle w:val="ListParagraph"/>
        <w:numPr>
          <w:ilvl w:val="0"/>
          <w:numId w:val="28"/>
        </w:numPr>
        <w:spacing w:before="60"/>
        <w:jc w:val="both"/>
        <w:rPr>
          <w:lang w:val="en-US"/>
        </w:rPr>
      </w:pPr>
      <w:r w:rsidRPr="004E6069">
        <w:rPr>
          <w:lang w:val="en-US"/>
        </w:rPr>
        <w:t>The second number counts the number of students with the status “I’m lost!”.</w:t>
      </w:r>
    </w:p>
    <w:p w14:paraId="2267D2CD" w14:textId="75315AC6" w:rsidR="00637E9F" w:rsidRPr="004E6069" w:rsidRDefault="00637E9F" w:rsidP="00637E9F">
      <w:pPr>
        <w:spacing w:before="60"/>
        <w:jc w:val="both"/>
        <w:rPr>
          <w:lang w:val="en-US"/>
        </w:rPr>
      </w:pPr>
    </w:p>
    <w:p w14:paraId="0174578B" w14:textId="397D52F1" w:rsidR="00637E9F" w:rsidRPr="004E6069" w:rsidRDefault="00637E9F" w:rsidP="00637E9F">
      <w:pPr>
        <w:spacing w:before="60"/>
        <w:jc w:val="both"/>
        <w:rPr>
          <w:b/>
          <w:lang w:val="en-US"/>
        </w:rPr>
      </w:pPr>
      <w:r w:rsidRPr="004E6069">
        <w:rPr>
          <w:b/>
          <w:lang w:val="en-US"/>
        </w:rPr>
        <w:t xml:space="preserve">Milestone 2 (11.04.2016 – </w:t>
      </w:r>
      <w:r w:rsidR="00490759" w:rsidRPr="004E6069">
        <w:rPr>
          <w:b/>
          <w:lang w:val="en-US"/>
        </w:rPr>
        <w:t>30</w:t>
      </w:r>
      <w:r w:rsidRPr="004E6069">
        <w:rPr>
          <w:b/>
          <w:lang w:val="en-US"/>
        </w:rPr>
        <w:t>.04.2016)</w:t>
      </w:r>
    </w:p>
    <w:p w14:paraId="31FD7E15" w14:textId="729B5FAF" w:rsidR="00BA02A8" w:rsidRPr="004E6069" w:rsidRDefault="004E66F6" w:rsidP="00C61D50">
      <w:pPr>
        <w:pStyle w:val="ListParagraph"/>
        <w:numPr>
          <w:ilvl w:val="0"/>
          <w:numId w:val="27"/>
        </w:numPr>
        <w:spacing w:before="60"/>
        <w:rPr>
          <w:i/>
          <w:u w:val="single"/>
          <w:lang w:val="en-US"/>
        </w:rPr>
      </w:pPr>
      <w:r w:rsidRPr="004E6069">
        <w:rPr>
          <w:i/>
          <w:u w:val="single"/>
          <w:lang w:val="en-US"/>
        </w:rPr>
        <w:t>Teacher and Students get visual feedback if they entered a wrong poll code.</w:t>
      </w:r>
      <w:r w:rsidR="003A1C4F" w:rsidRPr="004E6069">
        <w:rPr>
          <w:i/>
          <w:u w:val="single"/>
          <w:lang w:val="en-US"/>
        </w:rPr>
        <w:t xml:space="preserve"> (3 PEDs)</w:t>
      </w:r>
    </w:p>
    <w:p w14:paraId="229F3660" w14:textId="00F14D2F" w:rsidR="00386331" w:rsidRPr="004E6069" w:rsidRDefault="00386331" w:rsidP="00386331">
      <w:pPr>
        <w:pStyle w:val="ListParagraph"/>
        <w:spacing w:before="60"/>
        <w:ind w:firstLine="720"/>
        <w:jc w:val="both"/>
        <w:rPr>
          <w:lang w:val="en-US"/>
        </w:rPr>
      </w:pPr>
      <w:r w:rsidRPr="004E6069">
        <w:rPr>
          <w:lang w:val="en-US"/>
        </w:rPr>
        <w:t>If a teacher or student enters a wrong poll code the poll code text field turns red.</w:t>
      </w:r>
    </w:p>
    <w:p w14:paraId="442ABDD8" w14:textId="77777777" w:rsidR="00386331" w:rsidRPr="004E6069" w:rsidRDefault="00386331" w:rsidP="00386331">
      <w:pPr>
        <w:pStyle w:val="ListParagraph"/>
        <w:spacing w:before="60"/>
        <w:ind w:firstLine="720"/>
        <w:jc w:val="both"/>
        <w:rPr>
          <w:lang w:val="en-US"/>
        </w:rPr>
      </w:pPr>
    </w:p>
    <w:p w14:paraId="0C893A7E" w14:textId="698E6DE5" w:rsidR="004E66F6" w:rsidRPr="004E6069" w:rsidRDefault="004E66F6" w:rsidP="00C61D50">
      <w:pPr>
        <w:pStyle w:val="ListParagraph"/>
        <w:numPr>
          <w:ilvl w:val="0"/>
          <w:numId w:val="27"/>
        </w:numPr>
        <w:spacing w:before="60"/>
        <w:rPr>
          <w:i/>
          <w:u w:val="single"/>
          <w:lang w:val="en-US"/>
        </w:rPr>
      </w:pPr>
      <w:r w:rsidRPr="004E6069">
        <w:rPr>
          <w:i/>
          <w:u w:val="single"/>
          <w:lang w:val="en-US"/>
        </w:rPr>
        <w:t>Teacher is able to end a poll.</w:t>
      </w:r>
      <w:r w:rsidR="003A1C4F" w:rsidRPr="004E6069">
        <w:rPr>
          <w:i/>
          <w:u w:val="single"/>
          <w:lang w:val="en-US"/>
        </w:rPr>
        <w:t xml:space="preserve"> (6 PEDs)</w:t>
      </w:r>
    </w:p>
    <w:p w14:paraId="75F59AE0" w14:textId="2D2B3C4D" w:rsidR="00386331" w:rsidRPr="004E6069" w:rsidRDefault="00386331" w:rsidP="00C61D50">
      <w:pPr>
        <w:pStyle w:val="ListParagraph"/>
        <w:numPr>
          <w:ilvl w:val="0"/>
          <w:numId w:val="29"/>
        </w:numPr>
        <w:spacing w:before="60"/>
        <w:jc w:val="both"/>
        <w:rPr>
          <w:lang w:val="en-US"/>
        </w:rPr>
      </w:pPr>
      <w:r w:rsidRPr="004E6069">
        <w:rPr>
          <w:lang w:val="en-US"/>
        </w:rPr>
        <w:t>The teacher can end a poll, so the students cannot rate anymore.</w:t>
      </w:r>
    </w:p>
    <w:p w14:paraId="181ACDA0" w14:textId="1506B9FD" w:rsidR="00386331" w:rsidRPr="004E6069" w:rsidRDefault="00386331" w:rsidP="00C61D50">
      <w:pPr>
        <w:pStyle w:val="ListParagraph"/>
        <w:numPr>
          <w:ilvl w:val="0"/>
          <w:numId w:val="29"/>
        </w:numPr>
        <w:spacing w:before="60"/>
        <w:jc w:val="both"/>
        <w:rPr>
          <w:lang w:val="en-US"/>
        </w:rPr>
      </w:pPr>
      <w:r w:rsidRPr="004E6069">
        <w:rPr>
          <w:lang w:val="en-US"/>
        </w:rPr>
        <w:t>Students get informed that they can not give up a rate anymore.</w:t>
      </w:r>
    </w:p>
    <w:p w14:paraId="3E19D5D5" w14:textId="77777777" w:rsidR="00386331" w:rsidRPr="004E6069" w:rsidRDefault="00386331" w:rsidP="00386331">
      <w:pPr>
        <w:pStyle w:val="ListParagraph"/>
        <w:spacing w:before="60"/>
        <w:ind w:left="1440"/>
        <w:jc w:val="both"/>
        <w:rPr>
          <w:lang w:val="en-US"/>
        </w:rPr>
      </w:pPr>
    </w:p>
    <w:p w14:paraId="264D0F8E" w14:textId="594CE6E6" w:rsidR="004E66F6" w:rsidRPr="004E6069" w:rsidRDefault="004E66F6" w:rsidP="00C61D50">
      <w:pPr>
        <w:pStyle w:val="ListParagraph"/>
        <w:numPr>
          <w:ilvl w:val="0"/>
          <w:numId w:val="27"/>
        </w:numPr>
        <w:spacing w:before="60"/>
        <w:rPr>
          <w:i/>
          <w:u w:val="single"/>
          <w:lang w:val="en-US"/>
        </w:rPr>
      </w:pPr>
      <w:r w:rsidRPr="004E6069">
        <w:rPr>
          <w:i/>
          <w:u w:val="single"/>
          <w:lang w:val="en-US"/>
        </w:rPr>
        <w:t>Teacher can see the mood of his students in real time in a faster way.</w:t>
      </w:r>
      <w:r w:rsidR="008F2046" w:rsidRPr="004E6069">
        <w:rPr>
          <w:i/>
          <w:u w:val="single"/>
          <w:lang w:val="en-US"/>
        </w:rPr>
        <w:t xml:space="preserve"> (10</w:t>
      </w:r>
      <w:r w:rsidR="003A1C4F" w:rsidRPr="004E6069">
        <w:rPr>
          <w:i/>
          <w:u w:val="single"/>
          <w:lang w:val="en-US"/>
        </w:rPr>
        <w:t xml:space="preserve"> PEDs</w:t>
      </w:r>
      <w:r w:rsidR="008F2046" w:rsidRPr="004E6069">
        <w:rPr>
          <w:i/>
          <w:u w:val="single"/>
          <w:lang w:val="en-US"/>
        </w:rPr>
        <w:t>)</w:t>
      </w:r>
    </w:p>
    <w:p w14:paraId="6BCA93A7" w14:textId="77777777" w:rsidR="00386331" w:rsidRPr="004E6069" w:rsidRDefault="00386331" w:rsidP="00C61D50">
      <w:pPr>
        <w:pStyle w:val="ListParagraph"/>
        <w:numPr>
          <w:ilvl w:val="0"/>
          <w:numId w:val="30"/>
        </w:numPr>
        <w:spacing w:after="160" w:line="259" w:lineRule="auto"/>
        <w:rPr>
          <w:lang w:val="en-US" w:eastAsia="ko-KR"/>
        </w:rPr>
      </w:pPr>
      <w:r w:rsidRPr="004E6069">
        <w:rPr>
          <w:lang w:val="en-US" w:eastAsia="ko-KR"/>
        </w:rPr>
        <w:t>Teacher can see the overall mood of his students in one view.</w:t>
      </w:r>
      <w:r w:rsidRPr="004E6069">
        <w:rPr>
          <w:lang w:val="en-US" w:eastAsia="ko-KR"/>
        </w:rPr>
        <w:br/>
        <w:t>(i. e. happy face = all good (&gt;85% got it), neutral face = moderate (&gt; 50% got it), sad face = warning (&lt;= 50 % got it))</w:t>
      </w:r>
    </w:p>
    <w:p w14:paraId="7642DC05" w14:textId="558F5A50" w:rsidR="00386331" w:rsidRPr="004E6069" w:rsidRDefault="00386331" w:rsidP="00C61D50">
      <w:pPr>
        <w:pStyle w:val="ListParagraph"/>
        <w:numPr>
          <w:ilvl w:val="0"/>
          <w:numId w:val="30"/>
        </w:numPr>
        <w:spacing w:before="60"/>
        <w:jc w:val="both"/>
        <w:rPr>
          <w:i/>
          <w:lang w:val="en-US"/>
        </w:rPr>
      </w:pPr>
      <w:r w:rsidRPr="004E6069">
        <w:rPr>
          <w:lang w:val="en-US" w:eastAsia="ko-KR"/>
        </w:rPr>
        <w:t>Teacher can see in a “loading bar” how many students are able to follow the lecture and how many are lost.</w:t>
      </w:r>
    </w:p>
    <w:p w14:paraId="5C09FD31" w14:textId="5499C8C2" w:rsidR="00782C59" w:rsidRPr="004E6069" w:rsidRDefault="004E66F6" w:rsidP="00C61D50">
      <w:pPr>
        <w:pStyle w:val="ListParagraph"/>
        <w:numPr>
          <w:ilvl w:val="0"/>
          <w:numId w:val="27"/>
        </w:numPr>
        <w:spacing w:before="60"/>
        <w:rPr>
          <w:i/>
          <w:u w:val="single"/>
          <w:lang w:val="en-US"/>
        </w:rPr>
      </w:pPr>
      <w:r w:rsidRPr="004E6069">
        <w:rPr>
          <w:i/>
          <w:u w:val="single"/>
          <w:lang w:val="en-US"/>
        </w:rPr>
        <w:lastRenderedPageBreak/>
        <w:t>Teacher do not have to refresh his view in order to view the cur</w:t>
      </w:r>
      <w:r w:rsidR="00782C59" w:rsidRPr="004E6069">
        <w:rPr>
          <w:i/>
          <w:u w:val="single"/>
          <w:lang w:val="en-US"/>
        </w:rPr>
        <w:t>rent mood of his students</w:t>
      </w:r>
      <w:r w:rsidR="00782C59" w:rsidRPr="004E6069">
        <w:rPr>
          <w:i/>
          <w:u w:val="single"/>
          <w:lang w:val="en-US"/>
        </w:rPr>
        <w:br/>
      </w:r>
      <w:r w:rsidR="008F2046" w:rsidRPr="004E6069">
        <w:rPr>
          <w:i/>
          <w:u w:val="single"/>
          <w:lang w:val="en-US"/>
        </w:rPr>
        <w:t>(4 PEDs)</w:t>
      </w:r>
    </w:p>
    <w:p w14:paraId="0A24F91A" w14:textId="6B84AA81" w:rsidR="00782C59" w:rsidRPr="004E6069" w:rsidRDefault="00782C59" w:rsidP="00782C59">
      <w:pPr>
        <w:pStyle w:val="ListParagraph"/>
        <w:spacing w:before="60"/>
        <w:ind w:firstLine="720"/>
        <w:jc w:val="both"/>
        <w:rPr>
          <w:lang w:val="en-US"/>
        </w:rPr>
      </w:pPr>
      <w:r w:rsidRPr="004E6069">
        <w:rPr>
          <w:lang w:val="en-US"/>
        </w:rPr>
        <w:t>The view of the teacher refreshes automatically as soon as a student rates the lecture.</w:t>
      </w:r>
    </w:p>
    <w:p w14:paraId="1D0C0092" w14:textId="77777777" w:rsidR="00782C59" w:rsidRPr="004E6069" w:rsidRDefault="00782C59" w:rsidP="00782C59">
      <w:pPr>
        <w:pStyle w:val="ListParagraph"/>
        <w:spacing w:before="60"/>
        <w:ind w:firstLine="720"/>
        <w:jc w:val="both"/>
        <w:rPr>
          <w:lang w:val="en-US"/>
        </w:rPr>
      </w:pPr>
    </w:p>
    <w:p w14:paraId="1C31C517" w14:textId="0DFB1B8D" w:rsidR="004E66F6" w:rsidRPr="004E6069" w:rsidRDefault="004E66F6" w:rsidP="00C61D50">
      <w:pPr>
        <w:pStyle w:val="ListParagraph"/>
        <w:numPr>
          <w:ilvl w:val="0"/>
          <w:numId w:val="27"/>
        </w:numPr>
        <w:spacing w:before="60"/>
        <w:jc w:val="both"/>
        <w:rPr>
          <w:i/>
          <w:u w:val="single"/>
          <w:lang w:val="en-US"/>
        </w:rPr>
      </w:pPr>
      <w:r w:rsidRPr="004E6069">
        <w:rPr>
          <w:i/>
          <w:u w:val="single"/>
          <w:lang w:val="en-US"/>
        </w:rPr>
        <w:t>Teacher can export the poll result as a “.csv”-file. (19 PEDs)</w:t>
      </w:r>
    </w:p>
    <w:p w14:paraId="614CE154" w14:textId="77777777" w:rsidR="00782C59" w:rsidRPr="004E6069" w:rsidRDefault="00782C59" w:rsidP="00C61D50">
      <w:pPr>
        <w:pStyle w:val="ListParagraph"/>
        <w:numPr>
          <w:ilvl w:val="0"/>
          <w:numId w:val="31"/>
        </w:numPr>
        <w:jc w:val="both"/>
        <w:rPr>
          <w:lang w:val="en-US"/>
        </w:rPr>
      </w:pPr>
      <w:r w:rsidRPr="004E6069">
        <w:rPr>
          <w:lang w:val="en-US"/>
        </w:rPr>
        <w:t>Teacher can export a “.csv” file and either download it or send it via mail.</w:t>
      </w:r>
    </w:p>
    <w:p w14:paraId="5D6D37FE" w14:textId="77777777" w:rsidR="00782C59" w:rsidRPr="004E6069" w:rsidRDefault="00782C59" w:rsidP="00C61D50">
      <w:pPr>
        <w:pStyle w:val="ListParagraph"/>
        <w:numPr>
          <w:ilvl w:val="0"/>
          <w:numId w:val="31"/>
        </w:numPr>
        <w:jc w:val="both"/>
        <w:rPr>
          <w:lang w:val="en-US"/>
        </w:rPr>
      </w:pPr>
      <w:r w:rsidRPr="004E6069">
        <w:rPr>
          <w:lang w:val="en-US"/>
        </w:rPr>
        <w:t>The exported “.csv” file can be used to create a graph.</w:t>
      </w:r>
    </w:p>
    <w:p w14:paraId="4D38B5B7" w14:textId="77777777" w:rsidR="00FA0683" w:rsidRPr="004E6069" w:rsidRDefault="00FA0683" w:rsidP="00FA0683">
      <w:pPr>
        <w:spacing w:before="60"/>
        <w:jc w:val="both"/>
        <w:rPr>
          <w:lang w:val="en-US"/>
        </w:rPr>
      </w:pPr>
    </w:p>
    <w:p w14:paraId="0005E6C8" w14:textId="4701A581" w:rsidR="00FA0683" w:rsidRPr="001836AB" w:rsidRDefault="00FA0683">
      <w:pPr>
        <w:rPr>
          <w:sz w:val="20"/>
          <w:szCs w:val="20"/>
          <w:lang w:val="en-US"/>
        </w:rPr>
      </w:pPr>
    </w:p>
    <w:p w14:paraId="15B7CE15" w14:textId="255F0CCC" w:rsidR="0002143E" w:rsidRPr="004E6069" w:rsidRDefault="00FA0683" w:rsidP="00FA0683">
      <w:pPr>
        <w:spacing w:before="60"/>
        <w:jc w:val="both"/>
        <w:rPr>
          <w:lang w:val="en-US"/>
        </w:rPr>
      </w:pPr>
      <w:r w:rsidRPr="004E6069">
        <w:rPr>
          <w:lang w:val="en-US"/>
        </w:rPr>
        <w:t>The alpha release</w:t>
      </w:r>
      <w:r w:rsidR="007A0E4B" w:rsidRPr="004E6069">
        <w:rPr>
          <w:lang w:val="en-US"/>
        </w:rPr>
        <w:t xml:space="preserve"> consist</w:t>
      </w:r>
      <w:r w:rsidR="006E68AF" w:rsidRPr="004E6069">
        <w:rPr>
          <w:lang w:val="en-US"/>
        </w:rPr>
        <w:t>s</w:t>
      </w:r>
      <w:r w:rsidR="007A0E4B" w:rsidRPr="004E6069">
        <w:rPr>
          <w:lang w:val="en-US"/>
        </w:rPr>
        <w:t xml:space="preserve"> of two milestones</w:t>
      </w:r>
      <w:r w:rsidR="009D49B8" w:rsidRPr="004E6069">
        <w:rPr>
          <w:lang w:val="en-US"/>
        </w:rPr>
        <w:t xml:space="preserve">. Those two </w:t>
      </w:r>
      <w:r w:rsidR="00D0096E" w:rsidRPr="004E6069">
        <w:rPr>
          <w:lang w:val="en-US"/>
        </w:rPr>
        <w:t>milestones</w:t>
      </w:r>
      <w:r w:rsidR="007A0E4B" w:rsidRPr="004E6069">
        <w:rPr>
          <w:lang w:val="en-US"/>
        </w:rPr>
        <w:t xml:space="preserve"> will take in total 85 PEDs to implement</w:t>
      </w:r>
      <w:r w:rsidR="00104BD3" w:rsidRPr="004E6069">
        <w:rPr>
          <w:lang w:val="en-US"/>
        </w:rPr>
        <w:t>.</w:t>
      </w:r>
    </w:p>
    <w:p w14:paraId="31D30C16" w14:textId="77777777" w:rsidR="0002143E" w:rsidRPr="004E6069" w:rsidRDefault="0002143E" w:rsidP="00FA0683">
      <w:pPr>
        <w:spacing w:before="60"/>
        <w:jc w:val="both"/>
        <w:rPr>
          <w:lang w:val="en-US"/>
        </w:rPr>
      </w:pPr>
    </w:p>
    <w:p w14:paraId="0D62CD13" w14:textId="0DDE4C23" w:rsidR="00FA0683" w:rsidRPr="004E6069" w:rsidRDefault="00F81B96" w:rsidP="00FA0683">
      <w:pPr>
        <w:spacing w:before="60"/>
        <w:jc w:val="both"/>
        <w:rPr>
          <w:lang w:val="en-US"/>
        </w:rPr>
      </w:pPr>
      <w:r w:rsidRPr="004E6069">
        <w:rPr>
          <w:lang w:val="en-US"/>
        </w:rPr>
        <w:t>In order to be aware of the due date of each user story and also deliver the alpha release to the client in time, we indicated start and end date for each milestone.</w:t>
      </w:r>
    </w:p>
    <w:p w14:paraId="241B9B61" w14:textId="77777777" w:rsidR="00F81B96" w:rsidRPr="004E6069" w:rsidRDefault="00F81B96" w:rsidP="00FA0683">
      <w:pPr>
        <w:spacing w:before="60"/>
        <w:jc w:val="both"/>
      </w:pPr>
    </w:p>
    <w:p w14:paraId="3ADFD06C" w14:textId="38ABF9E6" w:rsidR="004D4FEA" w:rsidRPr="004E6069" w:rsidRDefault="00DE0019" w:rsidP="000E15BF">
      <w:pPr>
        <w:spacing w:before="60"/>
        <w:jc w:val="both"/>
        <w:rPr>
          <w:lang w:val="en-US"/>
        </w:rPr>
      </w:pPr>
      <w:r w:rsidRPr="004E6069">
        <w:rPr>
          <w:lang w:val="en-US"/>
        </w:rPr>
        <w:t>Our milestones are well-evaluated and focus on receiving a useful</w:t>
      </w:r>
      <w:r w:rsidR="00AE16B8" w:rsidRPr="004E6069">
        <w:rPr>
          <w:lang w:val="en-US"/>
        </w:rPr>
        <w:t xml:space="preserve"> and working</w:t>
      </w:r>
      <w:r w:rsidRPr="004E6069">
        <w:rPr>
          <w:lang w:val="en-US"/>
        </w:rPr>
        <w:t xml:space="preserve"> product at the end </w:t>
      </w:r>
      <w:r w:rsidR="00AE16B8" w:rsidRPr="004E6069">
        <w:rPr>
          <w:lang w:val="en-US"/>
        </w:rPr>
        <w:t>of milestone two</w:t>
      </w:r>
      <w:r w:rsidR="00874CC8" w:rsidRPr="004E6069">
        <w:rPr>
          <w:lang w:val="en-US"/>
        </w:rPr>
        <w:t>.</w:t>
      </w:r>
      <w:r w:rsidR="00FA0683" w:rsidRPr="004E6069">
        <w:rPr>
          <w:lang w:val="en-US"/>
        </w:rPr>
        <w:t xml:space="preserve"> </w:t>
      </w:r>
      <w:r w:rsidR="003C6CFF" w:rsidRPr="004E6069">
        <w:rPr>
          <w:lang w:val="en-US"/>
        </w:rPr>
        <w:t>Milestone one will already deliver a runnable application. That makes sure that if unexpected events occur we will still be able to deliver a proper alpha release</w:t>
      </w:r>
      <w:r w:rsidR="00AE16B8" w:rsidRPr="004E6069">
        <w:rPr>
          <w:lang w:val="en-US"/>
        </w:rPr>
        <w:t xml:space="preserve"> even though we might not be able to implement all user stories of milestone two</w:t>
      </w:r>
      <w:r w:rsidR="003C6CFF" w:rsidRPr="004E6069">
        <w:rPr>
          <w:lang w:val="en-US"/>
        </w:rPr>
        <w:t>.</w:t>
      </w:r>
      <w:r w:rsidR="00816332" w:rsidRPr="004E6069">
        <w:rPr>
          <w:lang w:val="en-US"/>
        </w:rPr>
        <w:t xml:space="preserve"> Nevertheless, it is still</w:t>
      </w:r>
      <w:r w:rsidR="00C2616D" w:rsidRPr="004E6069">
        <w:rPr>
          <w:lang w:val="en-US"/>
        </w:rPr>
        <w:t xml:space="preserve"> our goal to </w:t>
      </w:r>
      <w:r w:rsidR="00816332" w:rsidRPr="004E6069">
        <w:rPr>
          <w:lang w:val="en-US"/>
        </w:rPr>
        <w:t>implement</w:t>
      </w:r>
      <w:r w:rsidR="00C2616D" w:rsidRPr="004E6069">
        <w:rPr>
          <w:lang w:val="en-US"/>
        </w:rPr>
        <w:t xml:space="preserve"> all u</w:t>
      </w:r>
      <w:r w:rsidR="004D4FEA" w:rsidRPr="004E6069">
        <w:rPr>
          <w:lang w:val="en-US"/>
        </w:rPr>
        <w:t>ser stories of both milestones.</w:t>
      </w:r>
    </w:p>
    <w:p w14:paraId="682597A0" w14:textId="77777777" w:rsidR="004D4FEA" w:rsidRPr="004E6069" w:rsidRDefault="004D4FEA" w:rsidP="000E15BF">
      <w:pPr>
        <w:spacing w:before="60"/>
        <w:jc w:val="both"/>
        <w:rPr>
          <w:lang w:val="en-US"/>
        </w:rPr>
      </w:pPr>
    </w:p>
    <w:p w14:paraId="44E71DC6" w14:textId="0F74CD02" w:rsidR="00DE0019" w:rsidRPr="004E6069" w:rsidRDefault="00CA69E4" w:rsidP="000E15BF">
      <w:pPr>
        <w:spacing w:before="60"/>
        <w:jc w:val="both"/>
        <w:rPr>
          <w:lang w:val="en-US"/>
        </w:rPr>
      </w:pPr>
      <w:r w:rsidRPr="004E6069">
        <w:rPr>
          <w:lang w:val="en-US"/>
        </w:rPr>
        <w:t>C</w:t>
      </w:r>
      <w:r w:rsidR="000E15BF" w:rsidRPr="004E6069">
        <w:rPr>
          <w:lang w:val="en-US"/>
        </w:rPr>
        <w:t>onsidering that we are 4 people</w:t>
      </w:r>
      <w:r w:rsidRPr="004E6069">
        <w:rPr>
          <w:lang w:val="en-US"/>
        </w:rPr>
        <w:t xml:space="preserve"> </w:t>
      </w:r>
      <w:r w:rsidR="00F57543">
        <w:rPr>
          <w:lang w:val="en-US"/>
        </w:rPr>
        <w:t>who</w:t>
      </w:r>
      <w:r w:rsidRPr="004E6069">
        <w:rPr>
          <w:lang w:val="en-US"/>
        </w:rPr>
        <w:t xml:space="preserve"> will work fulltime during the implementation</w:t>
      </w:r>
      <w:r w:rsidR="00874CC8" w:rsidRPr="004E6069">
        <w:rPr>
          <w:lang w:val="en-US"/>
        </w:rPr>
        <w:t xml:space="preserve"> phases</w:t>
      </w:r>
      <w:r w:rsidRPr="004E6069">
        <w:rPr>
          <w:lang w:val="en-US"/>
        </w:rPr>
        <w:t>, we have got a</w:t>
      </w:r>
      <w:r w:rsidR="000E15BF" w:rsidRPr="004E6069">
        <w:rPr>
          <w:lang w:val="en-US"/>
        </w:rPr>
        <w:t xml:space="preserve"> total estimated time volume of 4 team members * 24 days = 96 PEDs.</w:t>
      </w:r>
      <w:r w:rsidR="00FE4010" w:rsidRPr="004E6069">
        <w:rPr>
          <w:lang w:val="en-US"/>
        </w:rPr>
        <w:t xml:space="preserve"> Since the user stories will take us approximately 85 PEDs we still have 11 PEDs left to handle unexpected events</w:t>
      </w:r>
      <w:r w:rsidR="0073240C">
        <w:rPr>
          <w:lang w:val="en-US"/>
        </w:rPr>
        <w:t>.</w:t>
      </w:r>
    </w:p>
    <w:p w14:paraId="12B47E8A" w14:textId="2738AB1B" w:rsidR="00C17557" w:rsidRPr="004E6069" w:rsidRDefault="00C17557" w:rsidP="000E15BF">
      <w:pPr>
        <w:spacing w:before="60"/>
        <w:jc w:val="both"/>
        <w:rPr>
          <w:lang w:val="en-US"/>
        </w:rPr>
      </w:pPr>
    </w:p>
    <w:p w14:paraId="605DD000" w14:textId="2C9B38A7" w:rsidR="008972FF" w:rsidRPr="004E6069" w:rsidRDefault="00C17557" w:rsidP="008972FF">
      <w:pPr>
        <w:spacing w:before="60"/>
        <w:jc w:val="both"/>
        <w:rPr>
          <w:lang w:val="en-US"/>
        </w:rPr>
      </w:pPr>
      <w:r w:rsidRPr="004E6069">
        <w:rPr>
          <w:lang w:val="en-US"/>
        </w:rPr>
        <w:t xml:space="preserve">All in </w:t>
      </w:r>
      <w:r w:rsidR="00F5379F" w:rsidRPr="004E6069">
        <w:rPr>
          <w:lang w:val="en-US"/>
        </w:rPr>
        <w:t>all,</w:t>
      </w:r>
      <w:r w:rsidRPr="004E6069">
        <w:rPr>
          <w:lang w:val="en-US"/>
        </w:rPr>
        <w:t xml:space="preserve"> our schedule is neither too ambitious nor too conservative based on our</w:t>
      </w:r>
      <w:r w:rsidR="004F34C1" w:rsidRPr="004E6069">
        <w:rPr>
          <w:lang w:val="en-US"/>
        </w:rPr>
        <w:t xml:space="preserve"> team size,</w:t>
      </w:r>
      <w:r w:rsidRPr="004E6069">
        <w:rPr>
          <w:lang w:val="en-US"/>
        </w:rPr>
        <w:t xml:space="preserve"> skill level, time and the user stories that </w:t>
      </w:r>
      <w:r w:rsidR="00D83655">
        <w:rPr>
          <w:lang w:val="en-US"/>
        </w:rPr>
        <w:t xml:space="preserve">we </w:t>
      </w:r>
      <w:r w:rsidRPr="004E6069">
        <w:rPr>
          <w:lang w:val="en-US"/>
        </w:rPr>
        <w:t xml:space="preserve">have to be </w:t>
      </w:r>
      <w:r w:rsidR="00D83655">
        <w:rPr>
          <w:lang w:val="en-US"/>
        </w:rPr>
        <w:t>implement</w:t>
      </w:r>
      <w:r w:rsidRPr="004E6069">
        <w:rPr>
          <w:lang w:val="en-US"/>
        </w:rPr>
        <w:t>.</w:t>
      </w:r>
    </w:p>
    <w:p w14:paraId="753E4FA1" w14:textId="05321031" w:rsidR="00B82C06" w:rsidRPr="001836AB" w:rsidRDefault="00B82C06">
      <w:pPr>
        <w:rPr>
          <w:lang w:val="en-US"/>
        </w:rPr>
      </w:pPr>
      <w:r w:rsidRPr="001836AB">
        <w:rPr>
          <w:lang w:val="en-US"/>
        </w:rPr>
        <w:br w:type="page"/>
      </w:r>
    </w:p>
    <w:p w14:paraId="5FFABE97" w14:textId="387BFF41" w:rsidR="002C62C2" w:rsidRPr="001836AB" w:rsidRDefault="00195542">
      <w:pPr>
        <w:spacing w:before="60"/>
        <w:jc w:val="both"/>
        <w:rPr>
          <w:sz w:val="20"/>
          <w:szCs w:val="20"/>
          <w:lang w:val="en-US"/>
        </w:rPr>
      </w:pPr>
      <w:r w:rsidRPr="001836AB">
        <w:rPr>
          <w:b/>
          <w:sz w:val="20"/>
          <w:szCs w:val="20"/>
          <w:lang w:val="en-US"/>
        </w:rPr>
        <w:lastRenderedPageBreak/>
        <w:t xml:space="preserve">[_____/20 marks, SLO-1, SLO-2, BLO-S3, MLO-S5] Project scope of the full final-release (Project audit at the end of CP3047/CP5047 subject). Clearly specify the scope of alpha-release (Project audit at the end of CP3046/CP5046 subject). </w:t>
      </w:r>
      <w:r w:rsidRPr="001836AB">
        <w:rPr>
          <w:sz w:val="20"/>
          <w:szCs w:val="20"/>
          <w:lang w:val="en-US"/>
        </w:rPr>
        <w:t xml:space="preserve">Write here: Minimum </w:t>
      </w:r>
      <w:r w:rsidRPr="001836AB">
        <w:rPr>
          <w:b/>
          <w:sz w:val="20"/>
          <w:szCs w:val="20"/>
          <w:lang w:val="en-US"/>
        </w:rPr>
        <w:t>TWO</w:t>
      </w:r>
      <w:r w:rsidRPr="001836AB">
        <w:rPr>
          <w:sz w:val="20"/>
          <w:szCs w:val="20"/>
          <w:lang w:val="en-US"/>
        </w:rPr>
        <w:t xml:space="preserve"> pages, maximum </w:t>
      </w:r>
      <w:r w:rsidRPr="001836AB">
        <w:rPr>
          <w:b/>
          <w:sz w:val="20"/>
          <w:szCs w:val="20"/>
          <w:lang w:val="en-US"/>
        </w:rPr>
        <w:t>TEN</w:t>
      </w:r>
      <w:r w:rsidR="002C62C2" w:rsidRPr="001836AB">
        <w:rPr>
          <w:sz w:val="20"/>
          <w:szCs w:val="20"/>
          <w:lang w:val="en-US"/>
        </w:rPr>
        <w:t xml:space="preserve"> pages.</w:t>
      </w:r>
    </w:p>
    <w:p w14:paraId="305F9A8E" w14:textId="4045D68F" w:rsidR="002255B4" w:rsidRPr="001836AB" w:rsidRDefault="00195542">
      <w:pPr>
        <w:spacing w:before="60"/>
        <w:jc w:val="both"/>
        <w:rPr>
          <w:sz w:val="20"/>
          <w:szCs w:val="20"/>
          <w:lang w:val="en-US"/>
        </w:rPr>
      </w:pPr>
      <w:r w:rsidRPr="001836AB">
        <w:rPr>
          <w:b/>
          <w:sz w:val="20"/>
          <w:szCs w:val="20"/>
          <w:lang w:val="en-US"/>
        </w:rPr>
        <w:t xml:space="preserve">Available days: </w:t>
      </w:r>
      <w:r w:rsidRPr="001836AB">
        <w:rPr>
          <w:sz w:val="20"/>
          <w:szCs w:val="20"/>
          <w:lang w:val="en-US"/>
        </w:rPr>
        <w:t>PASS-level (minimum) effort is 1-day and maximum is 3-days per teaching week (assume 12 weeks per study period), per team member. For example: 12 x 2 = 24 days is the minimum for a team with 2 students, 12x2x3=72 days is the maximum. The available days must match the SUM of your user story estimates below.</w:t>
      </w:r>
    </w:p>
    <w:p w14:paraId="24CEFE9C" w14:textId="7FDA93A5" w:rsidR="006B7618" w:rsidRDefault="006B7618">
      <w:pPr>
        <w:spacing w:before="60"/>
        <w:jc w:val="both"/>
        <w:rPr>
          <w:sz w:val="20"/>
          <w:szCs w:val="20"/>
          <w:lang w:val="en-US"/>
        </w:rPr>
      </w:pPr>
    </w:p>
    <w:p w14:paraId="77AE7232" w14:textId="77777777" w:rsidR="00BA1931" w:rsidRPr="004E6069" w:rsidRDefault="00BA1931" w:rsidP="00BA1931">
      <w:pPr>
        <w:spacing w:before="60"/>
        <w:jc w:val="both"/>
      </w:pPr>
      <w:r w:rsidRPr="004E6069">
        <w:t>User story 1: title; (optional: short description only if title needs explanation); effort estimate (in days, maximum of 5 days).</w:t>
      </w:r>
    </w:p>
    <w:p w14:paraId="1FACD362" w14:textId="3D5C3898" w:rsidR="00BA1931" w:rsidRPr="004E6069" w:rsidRDefault="00BA1931">
      <w:pPr>
        <w:spacing w:before="60"/>
        <w:jc w:val="both"/>
      </w:pPr>
      <w:r w:rsidRPr="004E6069">
        <w:t xml:space="preserve">User story 2: </w:t>
      </w:r>
    </w:p>
    <w:p w14:paraId="197F9E6B" w14:textId="79FE2D1A" w:rsidR="00585A41" w:rsidRPr="004E6069" w:rsidRDefault="00585A41">
      <w:pPr>
        <w:spacing w:before="60"/>
        <w:jc w:val="both"/>
        <w:rPr>
          <w:lang w:val="en-US"/>
        </w:rPr>
      </w:pPr>
    </w:p>
    <w:p w14:paraId="271529BF" w14:textId="77777777" w:rsidR="006F1440" w:rsidRPr="004E6069" w:rsidRDefault="006F1440">
      <w:pPr>
        <w:spacing w:before="60"/>
        <w:jc w:val="both"/>
        <w:rPr>
          <w:lang w:val="en-US"/>
        </w:rPr>
      </w:pPr>
    </w:p>
    <w:p w14:paraId="6BE85F95" w14:textId="2682F0B3" w:rsidR="006B7618" w:rsidRPr="004E6069" w:rsidRDefault="006B7618">
      <w:pPr>
        <w:spacing w:before="60"/>
        <w:jc w:val="both"/>
        <w:rPr>
          <w:lang w:val="en-US"/>
        </w:rPr>
      </w:pPr>
      <w:r w:rsidRPr="004E6069">
        <w:rPr>
          <w:lang w:val="en-US"/>
        </w:rPr>
        <w:t xml:space="preserve">The following scope lists the user stories and requirements addressed by the client. </w:t>
      </w:r>
      <w:r w:rsidR="003C3502" w:rsidRPr="004E6069">
        <w:rPr>
          <w:lang w:val="en-US"/>
        </w:rPr>
        <w:t>O</w:t>
      </w:r>
      <w:r w:rsidRPr="004E6069">
        <w:rPr>
          <w:lang w:val="en-US"/>
        </w:rPr>
        <w:t>ur client is very strong technically and familiar with common technical terms. To simplify the communication between the client and us</w:t>
      </w:r>
      <w:r w:rsidR="00856F87">
        <w:rPr>
          <w:lang w:val="en-US"/>
        </w:rPr>
        <w:t xml:space="preserve"> and ada</w:t>
      </w:r>
      <w:r w:rsidR="003421C8" w:rsidRPr="004E6069">
        <w:rPr>
          <w:lang w:val="en-US"/>
        </w:rPr>
        <w:t>pting to the client,</w:t>
      </w:r>
      <w:r w:rsidRPr="004E6069">
        <w:rPr>
          <w:lang w:val="en-US"/>
        </w:rPr>
        <w:t xml:space="preserve"> we are usin</w:t>
      </w:r>
      <w:r w:rsidR="003421C8" w:rsidRPr="004E6069">
        <w:rPr>
          <w:lang w:val="en-US"/>
        </w:rPr>
        <w:t xml:space="preserve">g the </w:t>
      </w:r>
      <w:r w:rsidR="00135B3E">
        <w:rPr>
          <w:lang w:val="en-US"/>
        </w:rPr>
        <w:t xml:space="preserve">same </w:t>
      </w:r>
      <w:r w:rsidR="003421C8" w:rsidRPr="004E6069">
        <w:rPr>
          <w:lang w:val="en-US"/>
        </w:rPr>
        <w:t>technical terms</w:t>
      </w:r>
      <w:r w:rsidR="00C64346">
        <w:rPr>
          <w:lang w:val="en-US"/>
        </w:rPr>
        <w:t xml:space="preserve"> in the scope agreement that</w:t>
      </w:r>
      <w:r w:rsidR="003421C8" w:rsidRPr="004E6069">
        <w:rPr>
          <w:lang w:val="en-US"/>
        </w:rPr>
        <w:t xml:space="preserve"> he used to</w:t>
      </w:r>
      <w:r w:rsidRPr="004E6069">
        <w:rPr>
          <w:lang w:val="en-US"/>
        </w:rPr>
        <w:t xml:space="preserve"> describe </w:t>
      </w:r>
      <w:r w:rsidR="003421C8" w:rsidRPr="004E6069">
        <w:rPr>
          <w:lang w:val="en-US"/>
        </w:rPr>
        <w:t>the</w:t>
      </w:r>
      <w:r w:rsidRPr="004E6069">
        <w:rPr>
          <w:lang w:val="en-US"/>
        </w:rPr>
        <w:t xml:space="preserve"> requirements</w:t>
      </w:r>
      <w:r w:rsidR="004A6A07">
        <w:rPr>
          <w:lang w:val="en-US"/>
        </w:rPr>
        <w:t>.</w:t>
      </w:r>
    </w:p>
    <w:p w14:paraId="75E9D477" w14:textId="046E421C" w:rsidR="00D46199" w:rsidRPr="001836AB" w:rsidRDefault="00D46199">
      <w:pPr>
        <w:spacing w:before="60"/>
        <w:jc w:val="both"/>
        <w:rPr>
          <w:sz w:val="20"/>
          <w:szCs w:val="20"/>
          <w:lang w:val="en-US"/>
        </w:rPr>
      </w:pPr>
    </w:p>
    <w:p w14:paraId="220A811F" w14:textId="2E7D312E" w:rsidR="00D46199" w:rsidRPr="001836AB" w:rsidRDefault="00D46199">
      <w:pPr>
        <w:spacing w:before="60"/>
        <w:jc w:val="both"/>
        <w:rPr>
          <w:sz w:val="20"/>
          <w:szCs w:val="20"/>
          <w:lang w:val="en-US"/>
        </w:rPr>
      </w:pPr>
    </w:p>
    <w:p w14:paraId="13D46F15" w14:textId="77777777" w:rsidR="00D46199" w:rsidRPr="001836AB" w:rsidRDefault="00D46199">
      <w:pPr>
        <w:spacing w:before="60"/>
        <w:jc w:val="both"/>
        <w:rPr>
          <w:sz w:val="20"/>
          <w:szCs w:val="20"/>
          <w:lang w:val="en-US"/>
        </w:rPr>
      </w:pPr>
    </w:p>
    <w:p w14:paraId="1510C126" w14:textId="1253C598" w:rsidR="00D46199" w:rsidRPr="001836AB" w:rsidRDefault="00D46199" w:rsidP="00D46199">
      <w:pPr>
        <w:jc w:val="center"/>
        <w:rPr>
          <w:rFonts w:eastAsia="Malgun Gothic"/>
          <w:b/>
          <w:sz w:val="28"/>
          <w:u w:val="single"/>
          <w:lang w:val="en-US" w:eastAsia="ko-KR"/>
        </w:rPr>
      </w:pPr>
      <w:r w:rsidRPr="001836AB">
        <w:rPr>
          <w:rFonts w:eastAsia="Malgun Gothic"/>
          <w:b/>
          <w:sz w:val="28"/>
          <w:u w:val="single"/>
          <w:lang w:val="en-US" w:eastAsia="ko-KR"/>
        </w:rPr>
        <w:t>Client Scope Agreement</w:t>
      </w:r>
    </w:p>
    <w:p w14:paraId="3ECE8E0B" w14:textId="77777777" w:rsidR="00D46199" w:rsidRPr="001836AB" w:rsidRDefault="00D46199" w:rsidP="00D46199">
      <w:pPr>
        <w:spacing w:line="276" w:lineRule="auto"/>
        <w:jc w:val="center"/>
        <w:rPr>
          <w:rFonts w:eastAsia="Malgun Gothic"/>
          <w:b/>
          <w:sz w:val="28"/>
          <w:u w:val="single"/>
          <w:lang w:val="en-US" w:eastAsia="ko-KR"/>
        </w:rPr>
      </w:pPr>
      <w:r w:rsidRPr="001836AB">
        <w:rPr>
          <w:rFonts w:eastAsia="Malgun Gothic"/>
          <w:b/>
          <w:sz w:val="28"/>
          <w:u w:val="single"/>
          <w:lang w:val="en-US" w:eastAsia="ko-KR"/>
        </w:rPr>
        <w:t>“Lecture Poll Web App”</w:t>
      </w:r>
    </w:p>
    <w:p w14:paraId="152C2187" w14:textId="77777777" w:rsidR="00D46199" w:rsidRPr="001836AB" w:rsidRDefault="00D46199" w:rsidP="00D46199">
      <w:pPr>
        <w:spacing w:line="276" w:lineRule="auto"/>
        <w:jc w:val="center"/>
        <w:rPr>
          <w:rFonts w:eastAsia="Malgun Gothic"/>
          <w:b/>
          <w:sz w:val="28"/>
          <w:u w:val="single"/>
          <w:lang w:val="en-US" w:eastAsia="ko-KR"/>
        </w:rPr>
      </w:pPr>
      <w:r w:rsidRPr="001836AB">
        <w:rPr>
          <w:rFonts w:eastAsia="Malgun Gothic"/>
          <w:b/>
          <w:sz w:val="28"/>
          <w:u w:val="single"/>
          <w:lang w:val="en-US" w:eastAsia="ko-KR"/>
        </w:rPr>
        <w:t>(Alpha Release ICT 1)</w:t>
      </w:r>
    </w:p>
    <w:p w14:paraId="590EF03D" w14:textId="77777777" w:rsidR="00D46199" w:rsidRPr="001836AB" w:rsidRDefault="00D46199" w:rsidP="00D46199">
      <w:pPr>
        <w:spacing w:line="276" w:lineRule="auto"/>
        <w:rPr>
          <w:rFonts w:eastAsia="Malgun Gothic"/>
          <w:lang w:val="en-US" w:eastAsia="ko-KR"/>
        </w:rPr>
      </w:pPr>
    </w:p>
    <w:p w14:paraId="65DE79F8" w14:textId="46063892" w:rsidR="00D46199" w:rsidRDefault="00D46199" w:rsidP="00D46199">
      <w:pPr>
        <w:spacing w:line="276" w:lineRule="auto"/>
        <w:rPr>
          <w:rFonts w:eastAsia="Malgun Gothic"/>
          <w:lang w:val="en-US" w:eastAsia="ko-KR"/>
        </w:rPr>
      </w:pPr>
    </w:p>
    <w:p w14:paraId="44F4D98E" w14:textId="34E5EB58" w:rsidR="00CA24CF" w:rsidRPr="001836AB" w:rsidRDefault="00CA24CF" w:rsidP="00D46199">
      <w:pPr>
        <w:spacing w:line="276" w:lineRule="auto"/>
        <w:rPr>
          <w:rFonts w:eastAsia="Malgun Gothic"/>
          <w:lang w:val="en-US" w:eastAsia="ko-KR"/>
        </w:rPr>
      </w:pPr>
    </w:p>
    <w:p w14:paraId="22FA1987" w14:textId="77777777" w:rsidR="00D46199" w:rsidRPr="001836AB" w:rsidRDefault="00D46199" w:rsidP="00D46199">
      <w:pPr>
        <w:spacing w:line="276" w:lineRule="auto"/>
        <w:rPr>
          <w:rFonts w:eastAsia="Malgun Gothic"/>
          <w:lang w:val="en-US" w:eastAsia="ko-KR"/>
        </w:rPr>
      </w:pPr>
    </w:p>
    <w:p w14:paraId="6FB2223D" w14:textId="77777777" w:rsidR="00D46199" w:rsidRPr="001836AB" w:rsidRDefault="00D46199" w:rsidP="00D46199">
      <w:pPr>
        <w:keepNext/>
        <w:keepLines/>
        <w:spacing w:before="200" w:line="276" w:lineRule="auto"/>
        <w:outlineLvl w:val="0"/>
        <w:rPr>
          <w:rFonts w:eastAsia="Malgun Gothic"/>
          <w:b/>
          <w:sz w:val="28"/>
          <w:lang w:val="en-US" w:eastAsia="ko-KR"/>
        </w:rPr>
      </w:pPr>
      <w:r w:rsidRPr="001836AB">
        <w:rPr>
          <w:rFonts w:eastAsia="Malgun Gothic"/>
          <w:b/>
          <w:sz w:val="28"/>
          <w:lang w:val="en-US" w:eastAsia="ko-KR"/>
        </w:rPr>
        <w:t>Project Description:</w:t>
      </w:r>
    </w:p>
    <w:p w14:paraId="54845852" w14:textId="77777777" w:rsidR="00BF12E9" w:rsidRPr="001836AB" w:rsidRDefault="00BF12E9" w:rsidP="00BF12E9">
      <w:pPr>
        <w:spacing w:line="276" w:lineRule="auto"/>
        <w:rPr>
          <w:rFonts w:eastAsia="Malgun Gothic"/>
          <w:lang w:val="en-US" w:eastAsia="ko-KR"/>
        </w:rPr>
      </w:pPr>
      <w:r w:rsidRPr="001836AB">
        <w:rPr>
          <w:rFonts w:eastAsia="Malgun Gothic"/>
          <w:lang w:val="en-US" w:eastAsia="ko-KR"/>
        </w:rPr>
        <w:t>“Lecture Poll Web App” is a web-based application that assists teacher</w:t>
      </w:r>
      <w:r>
        <w:rPr>
          <w:rFonts w:eastAsia="Malgun Gothic"/>
          <w:lang w:val="en-US" w:eastAsia="ko-KR"/>
        </w:rPr>
        <w:t>s</w:t>
      </w:r>
      <w:r w:rsidRPr="001836AB">
        <w:rPr>
          <w:rFonts w:eastAsia="Malgun Gothic"/>
          <w:lang w:val="en-US" w:eastAsia="ko-KR"/>
        </w:rPr>
        <w:t xml:space="preserve"> to know whether students understand </w:t>
      </w:r>
      <w:r>
        <w:rPr>
          <w:rFonts w:eastAsia="Malgun Gothic"/>
          <w:lang w:val="en-US" w:eastAsia="ko-KR"/>
        </w:rPr>
        <w:t>their</w:t>
      </w:r>
      <w:r w:rsidRPr="001836AB">
        <w:rPr>
          <w:rFonts w:eastAsia="Malgun Gothic"/>
          <w:lang w:val="en-US" w:eastAsia="ko-KR"/>
        </w:rPr>
        <w:t xml:space="preserve"> lecture or if they got lost. The application can be accessed </w:t>
      </w:r>
      <w:r>
        <w:rPr>
          <w:rFonts w:eastAsia="Malgun Gothic"/>
          <w:lang w:val="en-US" w:eastAsia="ko-KR"/>
        </w:rPr>
        <w:t>from</w:t>
      </w:r>
      <w:r w:rsidRPr="001836AB">
        <w:rPr>
          <w:rFonts w:eastAsia="Malgun Gothic"/>
          <w:lang w:val="en-US" w:eastAsia="ko-KR"/>
        </w:rPr>
        <w:t xml:space="preserve"> any device </w:t>
      </w:r>
      <w:r>
        <w:rPr>
          <w:rFonts w:eastAsia="Malgun Gothic"/>
          <w:lang w:val="en-US" w:eastAsia="ko-KR"/>
        </w:rPr>
        <w:t>that provides</w:t>
      </w:r>
      <w:r w:rsidRPr="001836AB">
        <w:rPr>
          <w:rFonts w:eastAsia="Malgun Gothic"/>
          <w:lang w:val="en-US" w:eastAsia="ko-KR"/>
        </w:rPr>
        <w:t xml:space="preserve"> a web browser and</w:t>
      </w:r>
      <w:r>
        <w:rPr>
          <w:rFonts w:eastAsia="Malgun Gothic"/>
          <w:lang w:val="en-US" w:eastAsia="ko-KR"/>
        </w:rPr>
        <w:t xml:space="preserve"> an</w:t>
      </w:r>
      <w:r w:rsidRPr="001836AB">
        <w:rPr>
          <w:rFonts w:eastAsia="Malgun Gothic"/>
          <w:lang w:val="en-US" w:eastAsia="ko-KR"/>
        </w:rPr>
        <w:t xml:space="preserve"> internet connection. Furthermore, the application is optimized for m</w:t>
      </w:r>
      <w:r>
        <w:rPr>
          <w:rFonts w:eastAsia="Malgun Gothic"/>
          <w:lang w:val="en-US" w:eastAsia="ko-KR"/>
        </w:rPr>
        <w:t>obile devices with small screens</w:t>
      </w:r>
      <w:r w:rsidRPr="001836AB">
        <w:rPr>
          <w:rFonts w:eastAsia="Malgun Gothic"/>
          <w:lang w:val="en-US" w:eastAsia="ko-KR"/>
        </w:rPr>
        <w:t>.</w:t>
      </w:r>
    </w:p>
    <w:p w14:paraId="743D1F39" w14:textId="77777777" w:rsidR="00BF12E9" w:rsidRPr="001836AB" w:rsidRDefault="00BF12E9" w:rsidP="00BF12E9">
      <w:pPr>
        <w:spacing w:line="276" w:lineRule="auto"/>
        <w:rPr>
          <w:rFonts w:eastAsia="Malgun Gothic"/>
          <w:lang w:val="en-US" w:eastAsia="ko-KR"/>
        </w:rPr>
      </w:pPr>
    </w:p>
    <w:p w14:paraId="67E3BAF3" w14:textId="77777777" w:rsidR="00BF12E9" w:rsidRDefault="00BF12E9" w:rsidP="00BF12E9">
      <w:pPr>
        <w:spacing w:line="276" w:lineRule="auto"/>
        <w:rPr>
          <w:rFonts w:eastAsia="Malgun Gothic"/>
          <w:lang w:val="en-US" w:eastAsia="ko-KR"/>
        </w:rPr>
      </w:pPr>
      <w:r w:rsidRPr="00643235">
        <w:rPr>
          <w:rFonts w:eastAsia="Malgun Gothic"/>
          <w:lang w:val="en-US" w:eastAsia="ko-KR"/>
        </w:rPr>
        <w:t>The application enables students to vote anonymously either “I got it!” or “I am lost!” in order to tell the teacher if they are able to follow the lecture. Additionally, the teacher sees through the application how the students are doing in real-time.</w:t>
      </w:r>
    </w:p>
    <w:p w14:paraId="2687F630" w14:textId="77777777" w:rsidR="00BF12E9" w:rsidRPr="001836AB" w:rsidRDefault="00BF12E9" w:rsidP="00BF12E9">
      <w:pPr>
        <w:spacing w:line="276" w:lineRule="auto"/>
        <w:rPr>
          <w:rFonts w:eastAsia="Malgun Gothic"/>
          <w:lang w:val="en-US" w:eastAsia="ko-KR"/>
        </w:rPr>
      </w:pPr>
    </w:p>
    <w:p w14:paraId="38CC9E92" w14:textId="7BB712BB" w:rsidR="00D46199" w:rsidRPr="001836AB" w:rsidRDefault="00BF12E9" w:rsidP="00800E38">
      <w:pPr>
        <w:spacing w:line="276" w:lineRule="auto"/>
        <w:rPr>
          <w:rFonts w:eastAsia="Malgun Gothic"/>
          <w:lang w:val="en-US" w:eastAsia="ko-KR"/>
        </w:rPr>
        <w:sectPr w:rsidR="00D46199" w:rsidRPr="001836AB">
          <w:pgSz w:w="12240" w:h="15840"/>
          <w:pgMar w:top="1440" w:right="1440" w:bottom="1440" w:left="1440" w:header="720" w:footer="720" w:gutter="0"/>
          <w:pgNumType w:start="1"/>
          <w:cols w:space="720"/>
        </w:sectPr>
      </w:pPr>
      <w:r w:rsidRPr="001836AB">
        <w:rPr>
          <w:rFonts w:eastAsia="Malgun Gothic"/>
          <w:lang w:val="en-US" w:eastAsia="ko-KR"/>
        </w:rPr>
        <w:t>The application brings benefits for both, student and teacher. The teacher can react to the students in real-time by optimizing the speed of the lecture based on the students voting. Furthermore, the teacher can analyze the result of a lecture after the end of the lecture to see which parts of the lecture were easy and which parts were more difficult to understand for the students. Based on this information the teacher can adjust the lecture for future classes. For students the application makes it easy to give honest feedback about the lecture since it is anonymous. As a result, students will receive a better lea</w:t>
      </w:r>
      <w:r>
        <w:rPr>
          <w:rFonts w:eastAsia="Malgun Gothic"/>
          <w:lang w:val="en-US" w:eastAsia="ko-KR"/>
        </w:rPr>
        <w:t>r</w:t>
      </w:r>
      <w:r w:rsidRPr="001836AB">
        <w:rPr>
          <w:rFonts w:eastAsia="Malgun Gothic"/>
          <w:lang w:val="en-US" w:eastAsia="ko-KR"/>
        </w:rPr>
        <w:t>ning experience.</w:t>
      </w:r>
      <w:r w:rsidR="00D46199" w:rsidRPr="001836AB">
        <w:rPr>
          <w:rFonts w:eastAsia="Malgun Gothic"/>
          <w:lang w:val="en-US" w:eastAsia="ko-KR"/>
        </w:rPr>
        <w:br w:type="page"/>
      </w:r>
    </w:p>
    <w:p w14:paraId="1CEC0AC7" w14:textId="26EBCE6D" w:rsidR="00D46199" w:rsidRPr="001836AB" w:rsidRDefault="00D46199" w:rsidP="00D46199">
      <w:pPr>
        <w:keepNext/>
        <w:keepLines/>
        <w:spacing w:before="200" w:line="276" w:lineRule="auto"/>
        <w:outlineLvl w:val="0"/>
        <w:rPr>
          <w:rFonts w:eastAsia="Malgun Gothic"/>
          <w:b/>
          <w:sz w:val="28"/>
          <w:lang w:val="en-US" w:eastAsia="ko-KR"/>
        </w:rPr>
      </w:pPr>
      <w:bookmarkStart w:id="0" w:name="h.ho6ds4zchils" w:colFirst="0" w:colLast="0"/>
      <w:bookmarkEnd w:id="0"/>
      <w:r w:rsidRPr="001836AB">
        <w:rPr>
          <w:rFonts w:eastAsia="Malgun Gothic"/>
          <w:b/>
          <w:sz w:val="28"/>
          <w:lang w:val="en-US" w:eastAsia="ko-KR"/>
        </w:rPr>
        <w:lastRenderedPageBreak/>
        <w:t>Scope</w:t>
      </w:r>
      <w:r w:rsidR="00CB53B7">
        <w:rPr>
          <w:rFonts w:eastAsia="Malgun Gothic"/>
          <w:b/>
          <w:sz w:val="28"/>
          <w:lang w:val="en-US" w:eastAsia="ko-KR"/>
        </w:rPr>
        <w:t xml:space="preserve"> for the</w:t>
      </w:r>
      <w:r w:rsidRPr="001836AB">
        <w:rPr>
          <w:rFonts w:eastAsia="Malgun Gothic"/>
          <w:b/>
          <w:sz w:val="28"/>
          <w:lang w:val="en-US" w:eastAsia="ko-KR"/>
        </w:rPr>
        <w:t xml:space="preserve"> </w:t>
      </w:r>
      <w:r w:rsidR="008817CD">
        <w:rPr>
          <w:rFonts w:eastAsia="Malgun Gothic"/>
          <w:b/>
          <w:sz w:val="28"/>
          <w:lang w:val="en-US" w:eastAsia="ko-KR"/>
        </w:rPr>
        <w:t>Alpha Release ICT 1</w:t>
      </w:r>
      <w:r w:rsidRPr="001836AB">
        <w:rPr>
          <w:rFonts w:eastAsia="Malgun Gothic"/>
          <w:b/>
          <w:sz w:val="28"/>
          <w:lang w:val="en-US" w:eastAsia="ko-KR"/>
        </w:rPr>
        <w:t>:</w:t>
      </w:r>
    </w:p>
    <w:tbl>
      <w:tblPr>
        <w:tblW w:w="13367"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4424"/>
        <w:gridCol w:w="2552"/>
        <w:gridCol w:w="1276"/>
        <w:gridCol w:w="2835"/>
      </w:tblGrid>
      <w:tr w:rsidR="00D46199" w:rsidRPr="001836AB" w14:paraId="1A0CE3DC" w14:textId="77777777" w:rsidTr="00D10709">
        <w:tc>
          <w:tcPr>
            <w:tcW w:w="2280" w:type="dxa"/>
            <w:tcMar>
              <w:top w:w="100" w:type="dxa"/>
              <w:left w:w="100" w:type="dxa"/>
              <w:bottom w:w="100" w:type="dxa"/>
              <w:right w:w="100" w:type="dxa"/>
            </w:tcMar>
          </w:tcPr>
          <w:p w14:paraId="26664691" w14:textId="77777777" w:rsidR="00D46199" w:rsidRPr="001836AB" w:rsidRDefault="00D46199" w:rsidP="00D46199">
            <w:pPr>
              <w:widowControl w:val="0"/>
              <w:jc w:val="center"/>
              <w:rPr>
                <w:rFonts w:eastAsia="Malgun Gothic"/>
                <w:b/>
                <w:lang w:val="en-US" w:eastAsia="ko-KR"/>
              </w:rPr>
            </w:pPr>
            <w:r w:rsidRPr="001836AB">
              <w:rPr>
                <w:rFonts w:eastAsia="Malgun Gothic"/>
                <w:b/>
                <w:szCs w:val="20"/>
                <w:lang w:val="en-US" w:eastAsia="ko-KR"/>
              </w:rPr>
              <w:t>User Story Title</w:t>
            </w:r>
          </w:p>
        </w:tc>
        <w:tc>
          <w:tcPr>
            <w:tcW w:w="4424" w:type="dxa"/>
            <w:tcMar>
              <w:top w:w="100" w:type="dxa"/>
              <w:left w:w="100" w:type="dxa"/>
              <w:bottom w:w="100" w:type="dxa"/>
              <w:right w:w="100" w:type="dxa"/>
            </w:tcMar>
          </w:tcPr>
          <w:p w14:paraId="3CADED16" w14:textId="77777777" w:rsidR="00D46199" w:rsidRPr="001836AB" w:rsidRDefault="00D46199" w:rsidP="00D46199">
            <w:pPr>
              <w:widowControl w:val="0"/>
              <w:jc w:val="center"/>
              <w:rPr>
                <w:rFonts w:eastAsia="Malgun Gothic"/>
                <w:lang w:val="en-US" w:eastAsia="ko-KR"/>
              </w:rPr>
            </w:pPr>
            <w:r w:rsidRPr="001836AB">
              <w:rPr>
                <w:rFonts w:eastAsia="Malgun Gothic"/>
                <w:b/>
                <w:szCs w:val="20"/>
                <w:lang w:val="en-US" w:eastAsia="ko-KR"/>
              </w:rPr>
              <w:t>Description</w:t>
            </w:r>
          </w:p>
        </w:tc>
        <w:tc>
          <w:tcPr>
            <w:tcW w:w="2552" w:type="dxa"/>
          </w:tcPr>
          <w:p w14:paraId="776D389C" w14:textId="77777777" w:rsidR="00D46199" w:rsidRPr="001836AB" w:rsidRDefault="00D46199" w:rsidP="00D46199">
            <w:pPr>
              <w:widowControl w:val="0"/>
              <w:jc w:val="center"/>
              <w:rPr>
                <w:rFonts w:eastAsia="Malgun Gothic"/>
                <w:b/>
                <w:szCs w:val="20"/>
                <w:lang w:val="en-US" w:eastAsia="ko-KR"/>
              </w:rPr>
            </w:pPr>
            <w:r w:rsidRPr="001836AB">
              <w:rPr>
                <w:rFonts w:eastAsia="Malgun Gothic"/>
                <w:b/>
                <w:szCs w:val="20"/>
                <w:lang w:val="en-US" w:eastAsia="ko-KR"/>
              </w:rPr>
              <w:t>Requirements</w:t>
            </w:r>
          </w:p>
        </w:tc>
        <w:tc>
          <w:tcPr>
            <w:tcW w:w="1276" w:type="dxa"/>
            <w:tcMar>
              <w:top w:w="100" w:type="dxa"/>
              <w:left w:w="100" w:type="dxa"/>
              <w:bottom w:w="100" w:type="dxa"/>
              <w:right w:w="100" w:type="dxa"/>
            </w:tcMar>
          </w:tcPr>
          <w:p w14:paraId="3421ADC9" w14:textId="77777777" w:rsidR="00D46199" w:rsidRPr="001836AB" w:rsidRDefault="00D46199" w:rsidP="00D46199">
            <w:pPr>
              <w:widowControl w:val="0"/>
              <w:jc w:val="center"/>
              <w:rPr>
                <w:rFonts w:eastAsia="Malgun Gothic"/>
                <w:lang w:val="en-US" w:eastAsia="ko-KR"/>
              </w:rPr>
            </w:pPr>
            <w:r w:rsidRPr="001836AB">
              <w:rPr>
                <w:rFonts w:eastAsia="Malgun Gothic"/>
                <w:b/>
                <w:szCs w:val="20"/>
                <w:lang w:val="en-US" w:eastAsia="ko-KR"/>
              </w:rPr>
              <w:t>Priority</w:t>
            </w:r>
          </w:p>
        </w:tc>
        <w:tc>
          <w:tcPr>
            <w:tcW w:w="2835" w:type="dxa"/>
            <w:tcMar>
              <w:top w:w="100" w:type="dxa"/>
              <w:left w:w="100" w:type="dxa"/>
              <w:bottom w:w="100" w:type="dxa"/>
              <w:right w:w="100" w:type="dxa"/>
            </w:tcMar>
          </w:tcPr>
          <w:p w14:paraId="0B14CE44" w14:textId="77777777" w:rsidR="00D46199" w:rsidRPr="001836AB" w:rsidRDefault="00D46199" w:rsidP="00D46199">
            <w:pPr>
              <w:widowControl w:val="0"/>
              <w:ind w:left="720" w:hanging="720"/>
              <w:jc w:val="center"/>
              <w:rPr>
                <w:rFonts w:eastAsia="Malgun Gothic"/>
                <w:lang w:val="en-US" w:eastAsia="ko-KR"/>
              </w:rPr>
            </w:pPr>
            <w:r w:rsidRPr="001836AB">
              <w:rPr>
                <w:rFonts w:eastAsia="Malgun Gothic"/>
                <w:b/>
                <w:szCs w:val="20"/>
                <w:lang w:val="en-US" w:eastAsia="ko-KR"/>
              </w:rPr>
              <w:t>PED</w:t>
            </w:r>
          </w:p>
          <w:p w14:paraId="3839BCCD" w14:textId="77777777" w:rsidR="00D46199" w:rsidRPr="001836AB" w:rsidRDefault="00D46199" w:rsidP="00D46199">
            <w:pPr>
              <w:widowControl w:val="0"/>
              <w:ind w:left="720" w:hanging="720"/>
              <w:jc w:val="center"/>
              <w:rPr>
                <w:rFonts w:eastAsia="Malgun Gothic"/>
                <w:lang w:val="en-US" w:eastAsia="ko-KR"/>
              </w:rPr>
            </w:pPr>
            <w:r w:rsidRPr="001836AB">
              <w:rPr>
                <w:rFonts w:eastAsia="Malgun Gothic"/>
                <w:b/>
                <w:szCs w:val="20"/>
                <w:lang w:val="en-US" w:eastAsia="ko-KR"/>
              </w:rPr>
              <w:t>(person equivalent days)</w:t>
            </w:r>
          </w:p>
        </w:tc>
      </w:tr>
      <w:tr w:rsidR="00D46199" w:rsidRPr="001836AB" w14:paraId="029199C5" w14:textId="77777777" w:rsidTr="00D46199">
        <w:tc>
          <w:tcPr>
            <w:tcW w:w="2280" w:type="dxa"/>
            <w:shd w:val="clear" w:color="auto" w:fill="D0CECE"/>
            <w:tcMar>
              <w:top w:w="100" w:type="dxa"/>
              <w:left w:w="100" w:type="dxa"/>
              <w:bottom w:w="100" w:type="dxa"/>
              <w:right w:w="100" w:type="dxa"/>
            </w:tcMar>
          </w:tcPr>
          <w:p w14:paraId="7B8E2B29" w14:textId="77777777" w:rsidR="00D46199" w:rsidRPr="001836AB" w:rsidRDefault="00D46199" w:rsidP="00D46199">
            <w:pPr>
              <w:widowControl w:val="0"/>
              <w:jc w:val="center"/>
              <w:rPr>
                <w:rFonts w:eastAsia="Malgun Gothic"/>
                <w:b/>
                <w:sz w:val="20"/>
                <w:szCs w:val="20"/>
                <w:lang w:val="en-US" w:eastAsia="ko-KR"/>
              </w:rPr>
            </w:pPr>
            <w:r w:rsidRPr="001836AB">
              <w:rPr>
                <w:rFonts w:eastAsia="Malgun Gothic"/>
                <w:b/>
                <w:sz w:val="20"/>
                <w:szCs w:val="20"/>
                <w:lang w:val="en-US" w:eastAsia="ko-KR"/>
              </w:rPr>
              <w:t>Milestone 1</w:t>
            </w:r>
          </w:p>
        </w:tc>
        <w:tc>
          <w:tcPr>
            <w:tcW w:w="4424" w:type="dxa"/>
            <w:shd w:val="clear" w:color="auto" w:fill="D0CECE"/>
            <w:tcMar>
              <w:top w:w="100" w:type="dxa"/>
              <w:left w:w="100" w:type="dxa"/>
              <w:bottom w:w="100" w:type="dxa"/>
              <w:right w:w="100" w:type="dxa"/>
            </w:tcMar>
          </w:tcPr>
          <w:p w14:paraId="181AC599" w14:textId="77777777" w:rsidR="00D46199" w:rsidRPr="001836AB" w:rsidRDefault="00D46199" w:rsidP="00D46199">
            <w:pPr>
              <w:widowControl w:val="0"/>
              <w:jc w:val="center"/>
              <w:rPr>
                <w:rFonts w:eastAsia="Malgun Gothic"/>
                <w:b/>
                <w:sz w:val="20"/>
                <w:szCs w:val="20"/>
                <w:lang w:val="en-US" w:eastAsia="ko-KR"/>
              </w:rPr>
            </w:pPr>
            <w:r w:rsidRPr="001836AB">
              <w:rPr>
                <w:rFonts w:eastAsia="Malgun Gothic"/>
                <w:b/>
                <w:sz w:val="20"/>
                <w:szCs w:val="20"/>
                <w:lang w:val="en-US" w:eastAsia="ko-KR"/>
              </w:rPr>
              <w:t>21.03.2016 – 01.04.2016</w:t>
            </w:r>
          </w:p>
        </w:tc>
        <w:tc>
          <w:tcPr>
            <w:tcW w:w="2552" w:type="dxa"/>
            <w:shd w:val="clear" w:color="auto" w:fill="D0CECE"/>
          </w:tcPr>
          <w:p w14:paraId="561B423E" w14:textId="77777777" w:rsidR="00D46199" w:rsidRPr="001836AB" w:rsidRDefault="00D46199" w:rsidP="00D46199">
            <w:pPr>
              <w:widowControl w:val="0"/>
              <w:jc w:val="center"/>
              <w:rPr>
                <w:rFonts w:eastAsia="Malgun Gothic"/>
                <w:b/>
                <w:sz w:val="20"/>
                <w:szCs w:val="20"/>
                <w:lang w:val="en-US" w:eastAsia="ko-KR"/>
              </w:rPr>
            </w:pPr>
          </w:p>
        </w:tc>
        <w:tc>
          <w:tcPr>
            <w:tcW w:w="1276" w:type="dxa"/>
            <w:shd w:val="clear" w:color="auto" w:fill="D0CECE"/>
            <w:tcMar>
              <w:top w:w="100" w:type="dxa"/>
              <w:left w:w="100" w:type="dxa"/>
              <w:bottom w:w="100" w:type="dxa"/>
              <w:right w:w="100" w:type="dxa"/>
            </w:tcMar>
          </w:tcPr>
          <w:p w14:paraId="6EC91F2F" w14:textId="77777777" w:rsidR="00D46199" w:rsidRPr="001836AB" w:rsidRDefault="00D46199" w:rsidP="00D46199">
            <w:pPr>
              <w:widowControl w:val="0"/>
              <w:jc w:val="center"/>
              <w:rPr>
                <w:rFonts w:eastAsia="Malgun Gothic"/>
                <w:b/>
                <w:sz w:val="20"/>
                <w:szCs w:val="20"/>
                <w:lang w:val="en-US" w:eastAsia="ko-KR"/>
              </w:rPr>
            </w:pPr>
            <w:r w:rsidRPr="001836AB">
              <w:rPr>
                <w:rFonts w:eastAsia="Malgun Gothic"/>
                <w:b/>
                <w:sz w:val="20"/>
                <w:szCs w:val="20"/>
                <w:lang w:val="en-US" w:eastAsia="ko-KR"/>
              </w:rPr>
              <w:t>Total PEDs</w:t>
            </w:r>
          </w:p>
        </w:tc>
        <w:tc>
          <w:tcPr>
            <w:tcW w:w="2835" w:type="dxa"/>
            <w:shd w:val="clear" w:color="auto" w:fill="D0CECE"/>
            <w:tcMar>
              <w:top w:w="100" w:type="dxa"/>
              <w:left w:w="100" w:type="dxa"/>
              <w:bottom w:w="100" w:type="dxa"/>
              <w:right w:w="100" w:type="dxa"/>
            </w:tcMar>
          </w:tcPr>
          <w:p w14:paraId="34BE4609" w14:textId="77777777" w:rsidR="00D46199" w:rsidRPr="001836AB" w:rsidRDefault="00D46199" w:rsidP="00D46199">
            <w:pPr>
              <w:widowControl w:val="0"/>
              <w:ind w:left="720" w:hanging="720"/>
              <w:jc w:val="center"/>
              <w:rPr>
                <w:rFonts w:eastAsia="Malgun Gothic"/>
                <w:b/>
                <w:sz w:val="20"/>
                <w:szCs w:val="20"/>
                <w:lang w:val="en-US" w:eastAsia="ko-KR"/>
              </w:rPr>
            </w:pPr>
            <w:r w:rsidRPr="001836AB">
              <w:rPr>
                <w:rFonts w:eastAsia="Malgun Gothic"/>
                <w:b/>
                <w:sz w:val="20"/>
                <w:szCs w:val="20"/>
                <w:lang w:val="en-US" w:eastAsia="ko-KR"/>
              </w:rPr>
              <w:t>43</w:t>
            </w:r>
          </w:p>
        </w:tc>
      </w:tr>
      <w:tr w:rsidR="00D46199" w:rsidRPr="001836AB" w14:paraId="43D4C82D" w14:textId="77777777" w:rsidTr="00D10709">
        <w:trPr>
          <w:trHeight w:val="415"/>
        </w:trPr>
        <w:tc>
          <w:tcPr>
            <w:tcW w:w="2280" w:type="dxa"/>
            <w:vMerge w:val="restart"/>
            <w:tcMar>
              <w:top w:w="100" w:type="dxa"/>
              <w:left w:w="100" w:type="dxa"/>
              <w:bottom w:w="100" w:type="dxa"/>
              <w:right w:w="100" w:type="dxa"/>
            </w:tcMar>
          </w:tcPr>
          <w:p w14:paraId="26C4CD85" w14:textId="77777777" w:rsidR="00D46199" w:rsidRPr="001836AB" w:rsidRDefault="00D46199" w:rsidP="00D46199">
            <w:pPr>
              <w:spacing w:line="276" w:lineRule="auto"/>
              <w:rPr>
                <w:rFonts w:eastAsia="Malgun Gothic"/>
                <w:b/>
                <w:sz w:val="20"/>
                <w:szCs w:val="20"/>
                <w:lang w:val="en-US" w:eastAsia="ko-KR"/>
              </w:rPr>
            </w:pPr>
            <w:r w:rsidRPr="001836AB">
              <w:rPr>
                <w:rFonts w:eastAsia="Malgun Gothic"/>
                <w:b/>
                <w:sz w:val="20"/>
                <w:szCs w:val="20"/>
                <w:lang w:val="en-US" w:eastAsia="ko-KR"/>
              </w:rPr>
              <w:t>Teacher can create a poll.</w:t>
            </w:r>
          </w:p>
          <w:p w14:paraId="670D2E93" w14:textId="77777777" w:rsidR="00D46199" w:rsidRPr="001836AB" w:rsidRDefault="00D46199" w:rsidP="00D46199">
            <w:pPr>
              <w:widowControl w:val="0"/>
              <w:rPr>
                <w:rFonts w:eastAsia="Malgun Gothic"/>
                <w:b/>
                <w:sz w:val="20"/>
                <w:szCs w:val="20"/>
                <w:lang w:val="en-US" w:eastAsia="ko-KR"/>
              </w:rPr>
            </w:pPr>
          </w:p>
        </w:tc>
        <w:tc>
          <w:tcPr>
            <w:tcW w:w="4424" w:type="dxa"/>
            <w:vMerge w:val="restart"/>
            <w:tcMar>
              <w:top w:w="100" w:type="dxa"/>
              <w:left w:w="100" w:type="dxa"/>
              <w:bottom w:w="100" w:type="dxa"/>
              <w:right w:w="100" w:type="dxa"/>
            </w:tcMar>
          </w:tcPr>
          <w:p w14:paraId="7FC0A446" w14:textId="77777777" w:rsidR="00D46199" w:rsidRPr="001836AB" w:rsidRDefault="00D46199" w:rsidP="00D46199">
            <w:pPr>
              <w:spacing w:line="276" w:lineRule="auto"/>
              <w:rPr>
                <w:rFonts w:eastAsia="Malgun Gothic"/>
                <w:sz w:val="20"/>
                <w:szCs w:val="20"/>
                <w:lang w:val="en-US" w:eastAsia="ko-KR"/>
              </w:rPr>
            </w:pPr>
            <w:r w:rsidRPr="001836AB">
              <w:rPr>
                <w:rFonts w:eastAsia="Malgun Gothic"/>
                <w:sz w:val="20"/>
                <w:szCs w:val="20"/>
                <w:lang w:val="en-US" w:eastAsia="ko-KR"/>
              </w:rPr>
              <w:t>Teacher can create a new poll and can give it a name.</w:t>
            </w:r>
          </w:p>
        </w:tc>
        <w:tc>
          <w:tcPr>
            <w:tcW w:w="2552" w:type="dxa"/>
          </w:tcPr>
          <w:p w14:paraId="1C6B20B2" w14:textId="2A719C31" w:rsidR="00D46199" w:rsidRPr="001836AB" w:rsidRDefault="00BF515A" w:rsidP="00D46199">
            <w:pPr>
              <w:widowControl w:val="0"/>
              <w:rPr>
                <w:rFonts w:eastAsia="Malgun Gothic"/>
                <w:sz w:val="20"/>
                <w:szCs w:val="20"/>
                <w:lang w:val="en-US" w:eastAsia="ko-KR"/>
              </w:rPr>
            </w:pPr>
            <w:r w:rsidRPr="001836AB">
              <w:rPr>
                <w:rFonts w:eastAsia="Malgun Gothic"/>
                <w:sz w:val="20"/>
                <w:szCs w:val="20"/>
                <w:lang w:val="en-US" w:eastAsia="ko-KR"/>
              </w:rPr>
              <w:t xml:space="preserve">“Create Poll” </w:t>
            </w:r>
            <w:r w:rsidR="00D46199" w:rsidRPr="001836AB">
              <w:rPr>
                <w:rFonts w:eastAsia="Malgun Gothic"/>
                <w:sz w:val="20"/>
                <w:szCs w:val="20"/>
                <w:lang w:val="en-US" w:eastAsia="ko-KR"/>
              </w:rPr>
              <w:t>button</w:t>
            </w:r>
          </w:p>
        </w:tc>
        <w:tc>
          <w:tcPr>
            <w:tcW w:w="1276" w:type="dxa"/>
            <w:tcMar>
              <w:top w:w="100" w:type="dxa"/>
              <w:left w:w="100" w:type="dxa"/>
              <w:bottom w:w="100" w:type="dxa"/>
              <w:right w:w="100" w:type="dxa"/>
            </w:tcMar>
          </w:tcPr>
          <w:p w14:paraId="54D20B87" w14:textId="77777777" w:rsidR="00D46199" w:rsidRPr="001836AB" w:rsidRDefault="00D46199" w:rsidP="00D46199">
            <w:pPr>
              <w:widowControl w:val="0"/>
              <w:rPr>
                <w:rFonts w:eastAsia="Malgun Gothic"/>
                <w:sz w:val="20"/>
                <w:szCs w:val="20"/>
                <w:lang w:val="en-US" w:eastAsia="ko-KR"/>
              </w:rPr>
            </w:pPr>
            <w:r w:rsidRPr="001836AB">
              <w:rPr>
                <w:rFonts w:eastAsia="Malgun Gothic"/>
                <w:sz w:val="20"/>
                <w:szCs w:val="20"/>
                <w:lang w:val="en-US" w:eastAsia="ko-KR"/>
              </w:rPr>
              <w:t>H</w:t>
            </w:r>
          </w:p>
          <w:p w14:paraId="19112318" w14:textId="77777777" w:rsidR="00D46199" w:rsidRPr="001836AB" w:rsidRDefault="00D46199" w:rsidP="00D46199">
            <w:pPr>
              <w:widowControl w:val="0"/>
              <w:rPr>
                <w:rFonts w:eastAsia="Malgun Gothic"/>
                <w:sz w:val="20"/>
                <w:szCs w:val="20"/>
                <w:lang w:val="en-US" w:eastAsia="ko-KR"/>
              </w:rPr>
            </w:pPr>
          </w:p>
        </w:tc>
        <w:tc>
          <w:tcPr>
            <w:tcW w:w="2835" w:type="dxa"/>
            <w:tcMar>
              <w:top w:w="100" w:type="dxa"/>
              <w:left w:w="100" w:type="dxa"/>
              <w:bottom w:w="100" w:type="dxa"/>
              <w:right w:w="100" w:type="dxa"/>
            </w:tcMar>
          </w:tcPr>
          <w:p w14:paraId="417C1C85" w14:textId="77777777" w:rsidR="00D46199" w:rsidRPr="001836AB" w:rsidRDefault="00D46199" w:rsidP="00D46199">
            <w:pPr>
              <w:spacing w:line="276" w:lineRule="auto"/>
              <w:ind w:left="720" w:hanging="720"/>
              <w:rPr>
                <w:rFonts w:eastAsia="Malgun Gothic"/>
                <w:sz w:val="20"/>
                <w:szCs w:val="20"/>
                <w:lang w:val="en-US" w:eastAsia="ko-KR"/>
              </w:rPr>
            </w:pPr>
            <w:r w:rsidRPr="001836AB">
              <w:rPr>
                <w:rFonts w:eastAsia="Malgun Gothic"/>
                <w:sz w:val="20"/>
                <w:szCs w:val="20"/>
                <w:lang w:val="en-US" w:eastAsia="ko-KR"/>
              </w:rPr>
              <w:t>3</w:t>
            </w:r>
          </w:p>
          <w:p w14:paraId="515EFB1F" w14:textId="77777777" w:rsidR="00D46199" w:rsidRPr="001836AB" w:rsidRDefault="00D46199" w:rsidP="00D46199">
            <w:pPr>
              <w:widowControl w:val="0"/>
              <w:ind w:left="720" w:hanging="720"/>
              <w:rPr>
                <w:rFonts w:eastAsia="Malgun Gothic"/>
                <w:sz w:val="20"/>
                <w:szCs w:val="20"/>
                <w:lang w:val="en-US" w:eastAsia="ko-KR"/>
              </w:rPr>
            </w:pPr>
          </w:p>
        </w:tc>
      </w:tr>
      <w:tr w:rsidR="00D46199" w:rsidRPr="001836AB" w14:paraId="14C45E8A" w14:textId="77777777" w:rsidTr="00D10709">
        <w:trPr>
          <w:trHeight w:val="268"/>
        </w:trPr>
        <w:tc>
          <w:tcPr>
            <w:tcW w:w="2280" w:type="dxa"/>
            <w:vMerge/>
            <w:tcMar>
              <w:top w:w="100" w:type="dxa"/>
              <w:left w:w="100" w:type="dxa"/>
              <w:bottom w:w="100" w:type="dxa"/>
              <w:right w:w="100" w:type="dxa"/>
            </w:tcMar>
          </w:tcPr>
          <w:p w14:paraId="5510401C" w14:textId="77777777" w:rsidR="00D46199" w:rsidRPr="001836AB" w:rsidRDefault="00D46199" w:rsidP="00D46199">
            <w:pPr>
              <w:widowControl w:val="0"/>
              <w:rPr>
                <w:rFonts w:eastAsia="Malgun Gothic"/>
                <w:b/>
                <w:sz w:val="20"/>
                <w:szCs w:val="20"/>
                <w:lang w:val="en-US" w:eastAsia="ko-KR"/>
              </w:rPr>
            </w:pPr>
          </w:p>
        </w:tc>
        <w:tc>
          <w:tcPr>
            <w:tcW w:w="4424" w:type="dxa"/>
            <w:vMerge/>
            <w:tcMar>
              <w:top w:w="100" w:type="dxa"/>
              <w:left w:w="100" w:type="dxa"/>
              <w:bottom w:w="100" w:type="dxa"/>
              <w:right w:w="100" w:type="dxa"/>
            </w:tcMar>
          </w:tcPr>
          <w:p w14:paraId="6B78633D" w14:textId="77777777" w:rsidR="00D46199" w:rsidRPr="001836AB" w:rsidRDefault="00D46199" w:rsidP="00D46199">
            <w:pPr>
              <w:spacing w:line="276" w:lineRule="auto"/>
              <w:rPr>
                <w:rFonts w:eastAsia="Malgun Gothic"/>
                <w:sz w:val="20"/>
                <w:szCs w:val="20"/>
                <w:lang w:val="en-US" w:eastAsia="ko-KR"/>
              </w:rPr>
            </w:pPr>
          </w:p>
        </w:tc>
        <w:tc>
          <w:tcPr>
            <w:tcW w:w="2552" w:type="dxa"/>
          </w:tcPr>
          <w:p w14:paraId="0483F8AD" w14:textId="3A1887B6" w:rsidR="00D46199" w:rsidRPr="001836AB" w:rsidRDefault="00D46199" w:rsidP="00BF515A">
            <w:pPr>
              <w:widowControl w:val="0"/>
              <w:rPr>
                <w:rFonts w:eastAsia="Malgun Gothic"/>
                <w:sz w:val="20"/>
                <w:szCs w:val="20"/>
                <w:lang w:val="en-US" w:eastAsia="ko-KR"/>
              </w:rPr>
            </w:pPr>
            <w:r w:rsidRPr="001836AB">
              <w:rPr>
                <w:rFonts w:eastAsia="Malgun Gothic"/>
                <w:sz w:val="20"/>
                <w:szCs w:val="20"/>
                <w:lang w:val="en-US" w:eastAsia="ko-KR"/>
              </w:rPr>
              <w:t>“Poll Name”</w:t>
            </w:r>
            <w:r w:rsidR="00BF515A" w:rsidRPr="001836AB">
              <w:rPr>
                <w:rFonts w:eastAsia="Malgun Gothic"/>
                <w:sz w:val="20"/>
                <w:szCs w:val="20"/>
                <w:lang w:val="en-US" w:eastAsia="ko-KR"/>
              </w:rPr>
              <w:t xml:space="preserve"> t</w:t>
            </w:r>
            <w:r w:rsidRPr="001836AB">
              <w:rPr>
                <w:rFonts w:eastAsia="Malgun Gothic"/>
                <w:sz w:val="20"/>
                <w:szCs w:val="20"/>
                <w:lang w:val="en-US" w:eastAsia="ko-KR"/>
              </w:rPr>
              <w:t>ext field</w:t>
            </w:r>
          </w:p>
        </w:tc>
        <w:tc>
          <w:tcPr>
            <w:tcW w:w="1276" w:type="dxa"/>
            <w:tcMar>
              <w:top w:w="100" w:type="dxa"/>
              <w:left w:w="100" w:type="dxa"/>
              <w:bottom w:w="100" w:type="dxa"/>
              <w:right w:w="100" w:type="dxa"/>
            </w:tcMar>
          </w:tcPr>
          <w:p w14:paraId="55E7AC55" w14:textId="77777777" w:rsidR="00D46199" w:rsidRPr="001836AB" w:rsidRDefault="00D46199" w:rsidP="00D46199">
            <w:pPr>
              <w:widowControl w:val="0"/>
              <w:rPr>
                <w:rFonts w:eastAsia="Malgun Gothic"/>
                <w:sz w:val="20"/>
                <w:szCs w:val="20"/>
                <w:lang w:val="en-US" w:eastAsia="ko-KR"/>
              </w:rPr>
            </w:pPr>
            <w:r w:rsidRPr="001836AB">
              <w:rPr>
                <w:rFonts w:eastAsia="Malgun Gothic"/>
                <w:sz w:val="20"/>
                <w:szCs w:val="20"/>
                <w:lang w:val="en-US" w:eastAsia="ko-KR"/>
              </w:rPr>
              <w:t>H</w:t>
            </w:r>
          </w:p>
        </w:tc>
        <w:tc>
          <w:tcPr>
            <w:tcW w:w="2835" w:type="dxa"/>
            <w:tcMar>
              <w:top w:w="100" w:type="dxa"/>
              <w:left w:w="100" w:type="dxa"/>
              <w:bottom w:w="100" w:type="dxa"/>
              <w:right w:w="100" w:type="dxa"/>
            </w:tcMar>
          </w:tcPr>
          <w:p w14:paraId="33CB2E84" w14:textId="77777777" w:rsidR="00D46199" w:rsidRPr="001836AB" w:rsidRDefault="00D46199" w:rsidP="00D46199">
            <w:pPr>
              <w:widowControl w:val="0"/>
              <w:ind w:left="720" w:hanging="720"/>
              <w:rPr>
                <w:rFonts w:eastAsia="Malgun Gothic"/>
                <w:sz w:val="20"/>
                <w:szCs w:val="20"/>
                <w:lang w:val="en-US" w:eastAsia="ko-KR"/>
              </w:rPr>
            </w:pPr>
            <w:r w:rsidRPr="001836AB">
              <w:rPr>
                <w:rFonts w:eastAsia="Malgun Gothic"/>
                <w:sz w:val="20"/>
                <w:szCs w:val="20"/>
                <w:lang w:val="en-US" w:eastAsia="ko-KR"/>
              </w:rPr>
              <w:t>2</w:t>
            </w:r>
          </w:p>
        </w:tc>
      </w:tr>
      <w:tr w:rsidR="00D46199" w:rsidRPr="001836AB" w14:paraId="601718F8" w14:textId="77777777" w:rsidTr="00D10709">
        <w:trPr>
          <w:trHeight w:val="247"/>
        </w:trPr>
        <w:tc>
          <w:tcPr>
            <w:tcW w:w="2280" w:type="dxa"/>
            <w:vMerge w:val="restart"/>
            <w:tcMar>
              <w:top w:w="100" w:type="dxa"/>
              <w:left w:w="100" w:type="dxa"/>
              <w:bottom w:w="100" w:type="dxa"/>
              <w:right w:w="100" w:type="dxa"/>
            </w:tcMar>
          </w:tcPr>
          <w:p w14:paraId="4C6B8CC7" w14:textId="77777777" w:rsidR="00D46199" w:rsidRPr="001836AB" w:rsidRDefault="00D46199" w:rsidP="00D46199">
            <w:pPr>
              <w:spacing w:line="276" w:lineRule="auto"/>
              <w:rPr>
                <w:rFonts w:eastAsia="Malgun Gothic"/>
                <w:b/>
                <w:sz w:val="20"/>
                <w:szCs w:val="20"/>
                <w:lang w:val="en-US" w:eastAsia="ko-KR"/>
              </w:rPr>
            </w:pPr>
            <w:r w:rsidRPr="001836AB">
              <w:rPr>
                <w:rFonts w:eastAsia="Malgun Gothic"/>
                <w:b/>
                <w:sz w:val="20"/>
                <w:szCs w:val="20"/>
                <w:lang w:val="en-US" w:eastAsia="ko-KR"/>
              </w:rPr>
              <w:t>Teacher/Student can login to the poll via teacher/student poll code.</w:t>
            </w:r>
          </w:p>
        </w:tc>
        <w:tc>
          <w:tcPr>
            <w:tcW w:w="4424" w:type="dxa"/>
            <w:vMerge w:val="restart"/>
            <w:tcMar>
              <w:top w:w="100" w:type="dxa"/>
              <w:left w:w="100" w:type="dxa"/>
              <w:bottom w:w="100" w:type="dxa"/>
              <w:right w:w="100" w:type="dxa"/>
            </w:tcMar>
          </w:tcPr>
          <w:p w14:paraId="5504946B" w14:textId="2782C205" w:rsidR="00D46199" w:rsidRPr="001836AB" w:rsidRDefault="00D46199" w:rsidP="006E05B6">
            <w:pPr>
              <w:spacing w:line="276" w:lineRule="auto"/>
              <w:rPr>
                <w:rFonts w:eastAsia="Malgun Gothic"/>
                <w:sz w:val="20"/>
                <w:szCs w:val="20"/>
                <w:lang w:val="en-US" w:eastAsia="ko-KR"/>
              </w:rPr>
            </w:pPr>
            <w:r w:rsidRPr="001836AB">
              <w:rPr>
                <w:rFonts w:eastAsia="Malgun Gothic"/>
                <w:sz w:val="20"/>
                <w:szCs w:val="20"/>
                <w:lang w:val="en-US" w:eastAsia="ko-KR"/>
              </w:rPr>
              <w:t xml:space="preserve">The Teacher/Student can login (on the </w:t>
            </w:r>
            <w:r w:rsidR="006E05B6">
              <w:rPr>
                <w:rFonts w:eastAsia="Malgun Gothic"/>
                <w:sz w:val="20"/>
                <w:szCs w:val="20"/>
                <w:lang w:val="en-US" w:eastAsia="ko-KR"/>
              </w:rPr>
              <w:t>home</w:t>
            </w:r>
            <w:r w:rsidRPr="001836AB">
              <w:rPr>
                <w:rFonts w:eastAsia="Malgun Gothic"/>
                <w:sz w:val="20"/>
                <w:szCs w:val="20"/>
                <w:lang w:val="en-US" w:eastAsia="ko-KR"/>
              </w:rPr>
              <w:t xml:space="preserve">page) to the poll via their poll code. After </w:t>
            </w:r>
            <w:r w:rsidR="006E05B6">
              <w:rPr>
                <w:rFonts w:eastAsia="Malgun Gothic"/>
                <w:sz w:val="20"/>
                <w:szCs w:val="20"/>
                <w:lang w:val="en-US" w:eastAsia="ko-KR"/>
              </w:rPr>
              <w:t xml:space="preserve">the </w:t>
            </w:r>
            <w:r w:rsidRPr="001836AB">
              <w:rPr>
                <w:rFonts w:eastAsia="Malgun Gothic"/>
                <w:sz w:val="20"/>
                <w:szCs w:val="20"/>
                <w:lang w:val="en-US" w:eastAsia="ko-KR"/>
              </w:rPr>
              <w:t>login they get redirected to the teacher/student page of the poll.</w:t>
            </w:r>
          </w:p>
        </w:tc>
        <w:tc>
          <w:tcPr>
            <w:tcW w:w="2552" w:type="dxa"/>
          </w:tcPr>
          <w:p w14:paraId="2BBEBCD1" w14:textId="1D3A6492" w:rsidR="00D46199" w:rsidRPr="001836AB" w:rsidRDefault="00BF515A" w:rsidP="00D46199">
            <w:pPr>
              <w:widowControl w:val="0"/>
              <w:rPr>
                <w:rFonts w:eastAsia="Malgun Gothic"/>
                <w:sz w:val="20"/>
                <w:szCs w:val="20"/>
                <w:lang w:val="en-US" w:eastAsia="ko-KR"/>
              </w:rPr>
            </w:pPr>
            <w:r w:rsidRPr="001836AB">
              <w:rPr>
                <w:rFonts w:eastAsia="Malgun Gothic"/>
                <w:sz w:val="20"/>
                <w:szCs w:val="20"/>
                <w:lang w:val="en-US" w:eastAsia="ko-KR"/>
              </w:rPr>
              <w:t>“</w:t>
            </w:r>
            <w:r w:rsidR="00D46199" w:rsidRPr="001836AB">
              <w:rPr>
                <w:rFonts w:eastAsia="Malgun Gothic"/>
                <w:sz w:val="20"/>
                <w:szCs w:val="20"/>
                <w:lang w:val="en-US" w:eastAsia="ko-KR"/>
              </w:rPr>
              <w:t>Login</w:t>
            </w:r>
            <w:r w:rsidRPr="001836AB">
              <w:rPr>
                <w:rFonts w:eastAsia="Malgun Gothic"/>
                <w:sz w:val="20"/>
                <w:szCs w:val="20"/>
                <w:lang w:val="en-US" w:eastAsia="ko-KR"/>
              </w:rPr>
              <w:t>”</w:t>
            </w:r>
            <w:r w:rsidR="00D46199" w:rsidRPr="001836AB">
              <w:rPr>
                <w:rFonts w:eastAsia="Malgun Gothic"/>
                <w:sz w:val="20"/>
                <w:szCs w:val="20"/>
                <w:lang w:val="en-US" w:eastAsia="ko-KR"/>
              </w:rPr>
              <w:t xml:space="preserve"> text field</w:t>
            </w:r>
          </w:p>
        </w:tc>
        <w:tc>
          <w:tcPr>
            <w:tcW w:w="1276" w:type="dxa"/>
            <w:tcMar>
              <w:top w:w="100" w:type="dxa"/>
              <w:left w:w="100" w:type="dxa"/>
              <w:bottom w:w="100" w:type="dxa"/>
              <w:right w:w="100" w:type="dxa"/>
            </w:tcMar>
          </w:tcPr>
          <w:p w14:paraId="4F5E5FA3" w14:textId="77777777" w:rsidR="00D46199" w:rsidRPr="001836AB" w:rsidRDefault="00D46199" w:rsidP="00D46199">
            <w:pPr>
              <w:widowControl w:val="0"/>
              <w:rPr>
                <w:rFonts w:eastAsia="Malgun Gothic"/>
                <w:sz w:val="20"/>
                <w:szCs w:val="20"/>
                <w:lang w:val="en-US" w:eastAsia="ko-KR"/>
              </w:rPr>
            </w:pPr>
            <w:r w:rsidRPr="001836AB">
              <w:rPr>
                <w:rFonts w:eastAsia="Malgun Gothic"/>
                <w:sz w:val="20"/>
                <w:szCs w:val="20"/>
                <w:lang w:val="en-US" w:eastAsia="ko-KR"/>
              </w:rPr>
              <w:t>H</w:t>
            </w:r>
          </w:p>
        </w:tc>
        <w:tc>
          <w:tcPr>
            <w:tcW w:w="2835" w:type="dxa"/>
            <w:tcMar>
              <w:top w:w="100" w:type="dxa"/>
              <w:left w:w="100" w:type="dxa"/>
              <w:bottom w:w="100" w:type="dxa"/>
              <w:right w:w="100" w:type="dxa"/>
            </w:tcMar>
          </w:tcPr>
          <w:p w14:paraId="7287D584" w14:textId="77777777" w:rsidR="00D46199" w:rsidRPr="001836AB" w:rsidRDefault="00D46199" w:rsidP="00D46199">
            <w:pPr>
              <w:widowControl w:val="0"/>
              <w:ind w:left="720" w:hanging="720"/>
              <w:rPr>
                <w:rFonts w:eastAsia="Malgun Gothic"/>
                <w:sz w:val="20"/>
                <w:szCs w:val="20"/>
                <w:lang w:val="en-US" w:eastAsia="ko-KR"/>
              </w:rPr>
            </w:pPr>
            <w:r w:rsidRPr="001836AB">
              <w:rPr>
                <w:rFonts w:eastAsia="Malgun Gothic"/>
                <w:sz w:val="20"/>
                <w:szCs w:val="20"/>
                <w:lang w:val="en-US" w:eastAsia="ko-KR"/>
              </w:rPr>
              <w:t>1</w:t>
            </w:r>
          </w:p>
        </w:tc>
      </w:tr>
      <w:tr w:rsidR="00D46199" w:rsidRPr="001836AB" w14:paraId="16CB4F1B" w14:textId="77777777" w:rsidTr="00D10709">
        <w:tc>
          <w:tcPr>
            <w:tcW w:w="2280" w:type="dxa"/>
            <w:vMerge/>
            <w:tcMar>
              <w:top w:w="100" w:type="dxa"/>
              <w:left w:w="100" w:type="dxa"/>
              <w:bottom w:w="100" w:type="dxa"/>
              <w:right w:w="100" w:type="dxa"/>
            </w:tcMar>
          </w:tcPr>
          <w:p w14:paraId="7125D136" w14:textId="77777777" w:rsidR="00D46199" w:rsidRPr="001836AB" w:rsidRDefault="00D46199" w:rsidP="00D46199">
            <w:pPr>
              <w:spacing w:line="276" w:lineRule="auto"/>
              <w:rPr>
                <w:rFonts w:eastAsia="Malgun Gothic"/>
                <w:b/>
                <w:sz w:val="20"/>
                <w:szCs w:val="20"/>
                <w:lang w:val="en-US" w:eastAsia="ko-KR"/>
              </w:rPr>
            </w:pPr>
          </w:p>
        </w:tc>
        <w:tc>
          <w:tcPr>
            <w:tcW w:w="4424" w:type="dxa"/>
            <w:vMerge/>
            <w:tcMar>
              <w:top w:w="100" w:type="dxa"/>
              <w:left w:w="100" w:type="dxa"/>
              <w:bottom w:w="100" w:type="dxa"/>
              <w:right w:w="100" w:type="dxa"/>
            </w:tcMar>
          </w:tcPr>
          <w:p w14:paraId="52D7ECC4" w14:textId="77777777" w:rsidR="00D46199" w:rsidRPr="001836AB" w:rsidRDefault="00D46199" w:rsidP="00C61D50">
            <w:pPr>
              <w:numPr>
                <w:ilvl w:val="0"/>
                <w:numId w:val="14"/>
              </w:numPr>
              <w:spacing w:after="160" w:line="259" w:lineRule="auto"/>
              <w:contextualSpacing/>
              <w:rPr>
                <w:rFonts w:eastAsia="Malgun Gothic"/>
                <w:sz w:val="20"/>
                <w:szCs w:val="20"/>
                <w:lang w:val="en-US" w:eastAsia="ko-KR"/>
              </w:rPr>
            </w:pPr>
          </w:p>
        </w:tc>
        <w:tc>
          <w:tcPr>
            <w:tcW w:w="2552" w:type="dxa"/>
          </w:tcPr>
          <w:p w14:paraId="40A307A0" w14:textId="5FD1A1FD" w:rsidR="00D46199" w:rsidRPr="001836AB" w:rsidRDefault="00BF515A" w:rsidP="00D46199">
            <w:pPr>
              <w:widowControl w:val="0"/>
              <w:rPr>
                <w:rFonts w:eastAsia="Malgun Gothic"/>
                <w:sz w:val="20"/>
                <w:szCs w:val="20"/>
                <w:lang w:val="en-US" w:eastAsia="ko-KR"/>
              </w:rPr>
            </w:pPr>
            <w:r w:rsidRPr="001836AB">
              <w:rPr>
                <w:rFonts w:eastAsia="Malgun Gothic"/>
                <w:sz w:val="20"/>
                <w:szCs w:val="20"/>
                <w:lang w:val="en-US" w:eastAsia="ko-KR"/>
              </w:rPr>
              <w:t>“</w:t>
            </w:r>
            <w:r w:rsidR="00D46199" w:rsidRPr="001836AB">
              <w:rPr>
                <w:rFonts w:eastAsia="Malgun Gothic"/>
                <w:sz w:val="20"/>
                <w:szCs w:val="20"/>
                <w:lang w:val="en-US" w:eastAsia="ko-KR"/>
              </w:rPr>
              <w:t>Login</w:t>
            </w:r>
            <w:r w:rsidRPr="001836AB">
              <w:rPr>
                <w:rFonts w:eastAsia="Malgun Gothic"/>
                <w:sz w:val="20"/>
                <w:szCs w:val="20"/>
                <w:lang w:val="en-US" w:eastAsia="ko-KR"/>
              </w:rPr>
              <w:t>”</w:t>
            </w:r>
            <w:r w:rsidR="00D46199" w:rsidRPr="001836AB">
              <w:rPr>
                <w:rFonts w:eastAsia="Malgun Gothic"/>
                <w:sz w:val="20"/>
                <w:szCs w:val="20"/>
                <w:lang w:val="en-US" w:eastAsia="ko-KR"/>
              </w:rPr>
              <w:t xml:space="preserve"> button</w:t>
            </w:r>
          </w:p>
        </w:tc>
        <w:tc>
          <w:tcPr>
            <w:tcW w:w="1276" w:type="dxa"/>
            <w:tcMar>
              <w:top w:w="100" w:type="dxa"/>
              <w:left w:w="100" w:type="dxa"/>
              <w:bottom w:w="100" w:type="dxa"/>
              <w:right w:w="100" w:type="dxa"/>
            </w:tcMar>
          </w:tcPr>
          <w:p w14:paraId="49685898" w14:textId="77777777" w:rsidR="00D46199" w:rsidRPr="001836AB" w:rsidRDefault="00D46199" w:rsidP="00D46199">
            <w:pPr>
              <w:widowControl w:val="0"/>
              <w:rPr>
                <w:rFonts w:eastAsia="Malgun Gothic"/>
                <w:sz w:val="20"/>
                <w:szCs w:val="20"/>
                <w:lang w:val="en-US" w:eastAsia="ko-KR"/>
              </w:rPr>
            </w:pPr>
            <w:r w:rsidRPr="001836AB">
              <w:rPr>
                <w:rFonts w:eastAsia="Malgun Gothic"/>
                <w:sz w:val="20"/>
                <w:szCs w:val="20"/>
                <w:lang w:val="en-US" w:eastAsia="ko-KR"/>
              </w:rPr>
              <w:t>H</w:t>
            </w:r>
          </w:p>
        </w:tc>
        <w:tc>
          <w:tcPr>
            <w:tcW w:w="2835" w:type="dxa"/>
            <w:tcMar>
              <w:top w:w="100" w:type="dxa"/>
              <w:left w:w="100" w:type="dxa"/>
              <w:bottom w:w="100" w:type="dxa"/>
              <w:right w:w="100" w:type="dxa"/>
            </w:tcMar>
          </w:tcPr>
          <w:p w14:paraId="431BA665" w14:textId="77777777" w:rsidR="00D46199" w:rsidRPr="001836AB" w:rsidRDefault="00D46199" w:rsidP="00D46199">
            <w:pPr>
              <w:widowControl w:val="0"/>
              <w:ind w:left="720" w:hanging="720"/>
              <w:rPr>
                <w:rFonts w:eastAsia="Malgun Gothic"/>
                <w:sz w:val="20"/>
                <w:szCs w:val="20"/>
                <w:lang w:val="en-US" w:eastAsia="ko-KR"/>
              </w:rPr>
            </w:pPr>
            <w:r w:rsidRPr="001836AB">
              <w:rPr>
                <w:rFonts w:eastAsia="Malgun Gothic"/>
                <w:sz w:val="20"/>
                <w:szCs w:val="20"/>
                <w:lang w:val="en-US" w:eastAsia="ko-KR"/>
              </w:rPr>
              <w:t>5</w:t>
            </w:r>
          </w:p>
        </w:tc>
      </w:tr>
      <w:tr w:rsidR="00D46199" w:rsidRPr="001836AB" w14:paraId="7ED59905" w14:textId="77777777" w:rsidTr="00D10709">
        <w:tc>
          <w:tcPr>
            <w:tcW w:w="2280" w:type="dxa"/>
            <w:vMerge/>
            <w:tcMar>
              <w:top w:w="100" w:type="dxa"/>
              <w:left w:w="100" w:type="dxa"/>
              <w:bottom w:w="100" w:type="dxa"/>
              <w:right w:w="100" w:type="dxa"/>
            </w:tcMar>
          </w:tcPr>
          <w:p w14:paraId="10A66D31" w14:textId="77777777" w:rsidR="00D46199" w:rsidRPr="001836AB" w:rsidRDefault="00D46199" w:rsidP="00D46199">
            <w:pPr>
              <w:spacing w:line="276" w:lineRule="auto"/>
              <w:rPr>
                <w:rFonts w:eastAsia="Malgun Gothic"/>
                <w:b/>
                <w:sz w:val="20"/>
                <w:szCs w:val="20"/>
                <w:lang w:val="en-US" w:eastAsia="ko-KR"/>
              </w:rPr>
            </w:pPr>
          </w:p>
        </w:tc>
        <w:tc>
          <w:tcPr>
            <w:tcW w:w="4424" w:type="dxa"/>
            <w:vMerge/>
            <w:tcMar>
              <w:top w:w="100" w:type="dxa"/>
              <w:left w:w="100" w:type="dxa"/>
              <w:bottom w:w="100" w:type="dxa"/>
              <w:right w:w="100" w:type="dxa"/>
            </w:tcMar>
          </w:tcPr>
          <w:p w14:paraId="5BB7B4FC" w14:textId="77777777" w:rsidR="00D46199" w:rsidRPr="001836AB" w:rsidRDefault="00D46199" w:rsidP="00C61D50">
            <w:pPr>
              <w:numPr>
                <w:ilvl w:val="0"/>
                <w:numId w:val="14"/>
              </w:numPr>
              <w:spacing w:after="160" w:line="259" w:lineRule="auto"/>
              <w:contextualSpacing/>
              <w:rPr>
                <w:rFonts w:eastAsia="Malgun Gothic"/>
                <w:sz w:val="20"/>
                <w:szCs w:val="20"/>
                <w:lang w:val="en-US" w:eastAsia="ko-KR"/>
              </w:rPr>
            </w:pPr>
          </w:p>
        </w:tc>
        <w:tc>
          <w:tcPr>
            <w:tcW w:w="2552" w:type="dxa"/>
          </w:tcPr>
          <w:p w14:paraId="31A70CA0" w14:textId="6D938D94" w:rsidR="00D46199" w:rsidRPr="001836AB" w:rsidRDefault="00BF515A" w:rsidP="00D46199">
            <w:pPr>
              <w:widowControl w:val="0"/>
              <w:rPr>
                <w:rFonts w:eastAsia="Malgun Gothic"/>
                <w:sz w:val="20"/>
                <w:szCs w:val="20"/>
                <w:lang w:val="en-US" w:eastAsia="ko-KR"/>
              </w:rPr>
            </w:pPr>
            <w:r w:rsidRPr="001836AB">
              <w:rPr>
                <w:rFonts w:eastAsia="Malgun Gothic"/>
                <w:sz w:val="20"/>
                <w:szCs w:val="20"/>
                <w:lang w:val="en-US" w:eastAsia="ko-KR"/>
              </w:rPr>
              <w:t>Processing i</w:t>
            </w:r>
            <w:r w:rsidR="00D46199" w:rsidRPr="001836AB">
              <w:rPr>
                <w:rFonts w:eastAsia="Malgun Gothic"/>
                <w:sz w:val="20"/>
                <w:szCs w:val="20"/>
                <w:lang w:val="en-US" w:eastAsia="ko-KR"/>
              </w:rPr>
              <w:t>con</w:t>
            </w:r>
          </w:p>
        </w:tc>
        <w:tc>
          <w:tcPr>
            <w:tcW w:w="1276" w:type="dxa"/>
            <w:tcMar>
              <w:top w:w="100" w:type="dxa"/>
              <w:left w:w="100" w:type="dxa"/>
              <w:bottom w:w="100" w:type="dxa"/>
              <w:right w:w="100" w:type="dxa"/>
            </w:tcMar>
          </w:tcPr>
          <w:p w14:paraId="709C313C" w14:textId="45BC42AE" w:rsidR="00D46199" w:rsidRPr="001836AB" w:rsidRDefault="00112BB9" w:rsidP="00D46199">
            <w:pPr>
              <w:widowControl w:val="0"/>
              <w:rPr>
                <w:rFonts w:eastAsia="Malgun Gothic"/>
                <w:sz w:val="20"/>
                <w:szCs w:val="20"/>
                <w:lang w:val="en-US" w:eastAsia="ko-KR"/>
              </w:rPr>
            </w:pPr>
            <w:r w:rsidRPr="001836AB">
              <w:rPr>
                <w:rFonts w:eastAsia="Malgun Gothic"/>
                <w:sz w:val="20"/>
                <w:szCs w:val="20"/>
                <w:lang w:val="en-US" w:eastAsia="ko-KR"/>
              </w:rPr>
              <w:t>L</w:t>
            </w:r>
          </w:p>
        </w:tc>
        <w:tc>
          <w:tcPr>
            <w:tcW w:w="2835" w:type="dxa"/>
            <w:tcMar>
              <w:top w:w="100" w:type="dxa"/>
              <w:left w:w="100" w:type="dxa"/>
              <w:bottom w:w="100" w:type="dxa"/>
              <w:right w:w="100" w:type="dxa"/>
            </w:tcMar>
          </w:tcPr>
          <w:p w14:paraId="3319C634" w14:textId="77777777" w:rsidR="00D46199" w:rsidRPr="001836AB" w:rsidRDefault="00D46199" w:rsidP="00D46199">
            <w:pPr>
              <w:widowControl w:val="0"/>
              <w:ind w:left="720" w:hanging="720"/>
              <w:rPr>
                <w:rFonts w:eastAsia="Malgun Gothic"/>
                <w:sz w:val="20"/>
                <w:szCs w:val="20"/>
                <w:lang w:val="en-US" w:eastAsia="ko-KR"/>
              </w:rPr>
            </w:pPr>
            <w:r w:rsidRPr="001836AB">
              <w:rPr>
                <w:rFonts w:eastAsia="Malgun Gothic"/>
                <w:sz w:val="20"/>
                <w:szCs w:val="20"/>
                <w:lang w:val="en-US" w:eastAsia="ko-KR"/>
              </w:rPr>
              <w:t>2</w:t>
            </w:r>
          </w:p>
        </w:tc>
      </w:tr>
      <w:tr w:rsidR="00D46199" w:rsidRPr="001836AB" w14:paraId="4520E817" w14:textId="77777777" w:rsidTr="00D10709">
        <w:tc>
          <w:tcPr>
            <w:tcW w:w="2280" w:type="dxa"/>
            <w:vMerge/>
            <w:tcMar>
              <w:top w:w="100" w:type="dxa"/>
              <w:left w:w="100" w:type="dxa"/>
              <w:bottom w:w="100" w:type="dxa"/>
              <w:right w:w="100" w:type="dxa"/>
            </w:tcMar>
          </w:tcPr>
          <w:p w14:paraId="635C56BE" w14:textId="77777777" w:rsidR="00D46199" w:rsidRPr="001836AB" w:rsidRDefault="00D46199" w:rsidP="00D46199">
            <w:pPr>
              <w:spacing w:line="276" w:lineRule="auto"/>
              <w:rPr>
                <w:rFonts w:eastAsia="Malgun Gothic"/>
                <w:b/>
                <w:sz w:val="20"/>
                <w:szCs w:val="20"/>
                <w:lang w:val="en-US" w:eastAsia="ko-KR"/>
              </w:rPr>
            </w:pPr>
          </w:p>
        </w:tc>
        <w:tc>
          <w:tcPr>
            <w:tcW w:w="4424" w:type="dxa"/>
            <w:vMerge/>
            <w:tcMar>
              <w:top w:w="100" w:type="dxa"/>
              <w:left w:w="100" w:type="dxa"/>
              <w:bottom w:w="100" w:type="dxa"/>
              <w:right w:w="100" w:type="dxa"/>
            </w:tcMar>
          </w:tcPr>
          <w:p w14:paraId="68788FA9" w14:textId="77777777" w:rsidR="00D46199" w:rsidRPr="001836AB" w:rsidRDefault="00D46199" w:rsidP="00C61D50">
            <w:pPr>
              <w:numPr>
                <w:ilvl w:val="0"/>
                <w:numId w:val="14"/>
              </w:numPr>
              <w:spacing w:after="160" w:line="259" w:lineRule="auto"/>
              <w:contextualSpacing/>
              <w:rPr>
                <w:rFonts w:eastAsia="Malgun Gothic"/>
                <w:sz w:val="20"/>
                <w:szCs w:val="20"/>
                <w:lang w:val="en-US" w:eastAsia="ko-KR"/>
              </w:rPr>
            </w:pPr>
          </w:p>
        </w:tc>
        <w:tc>
          <w:tcPr>
            <w:tcW w:w="2552" w:type="dxa"/>
          </w:tcPr>
          <w:p w14:paraId="742C4206" w14:textId="0AA28614" w:rsidR="00D46199" w:rsidRPr="001836AB" w:rsidRDefault="00BF515A" w:rsidP="00BF515A">
            <w:pPr>
              <w:widowControl w:val="0"/>
              <w:rPr>
                <w:rFonts w:eastAsia="Malgun Gothic"/>
                <w:sz w:val="20"/>
                <w:szCs w:val="20"/>
                <w:lang w:val="en-US" w:eastAsia="ko-KR"/>
              </w:rPr>
            </w:pPr>
            <w:r w:rsidRPr="001836AB">
              <w:rPr>
                <w:rFonts w:eastAsia="Malgun Gothic"/>
                <w:sz w:val="20"/>
                <w:szCs w:val="20"/>
                <w:lang w:val="en-US" w:eastAsia="ko-KR"/>
              </w:rPr>
              <w:t>Student p</w:t>
            </w:r>
            <w:r w:rsidR="00D46199" w:rsidRPr="001836AB">
              <w:rPr>
                <w:rFonts w:eastAsia="Malgun Gothic"/>
                <w:sz w:val="20"/>
                <w:szCs w:val="20"/>
                <w:lang w:val="en-US" w:eastAsia="ko-KR"/>
              </w:rPr>
              <w:t xml:space="preserve">oll </w:t>
            </w:r>
            <w:r w:rsidRPr="001836AB">
              <w:rPr>
                <w:rFonts w:eastAsia="Malgun Gothic"/>
                <w:sz w:val="20"/>
                <w:szCs w:val="20"/>
                <w:lang w:val="en-US" w:eastAsia="ko-KR"/>
              </w:rPr>
              <w:t>p</w:t>
            </w:r>
            <w:r w:rsidR="00D46199" w:rsidRPr="001836AB">
              <w:rPr>
                <w:rFonts w:eastAsia="Malgun Gothic"/>
                <w:sz w:val="20"/>
                <w:szCs w:val="20"/>
                <w:lang w:val="en-US" w:eastAsia="ko-KR"/>
              </w:rPr>
              <w:t>age</w:t>
            </w:r>
          </w:p>
        </w:tc>
        <w:tc>
          <w:tcPr>
            <w:tcW w:w="1276" w:type="dxa"/>
            <w:tcMar>
              <w:top w:w="100" w:type="dxa"/>
              <w:left w:w="100" w:type="dxa"/>
              <w:bottom w:w="100" w:type="dxa"/>
              <w:right w:w="100" w:type="dxa"/>
            </w:tcMar>
          </w:tcPr>
          <w:p w14:paraId="60EDD524" w14:textId="77777777" w:rsidR="00D46199" w:rsidRPr="001836AB" w:rsidRDefault="00D46199" w:rsidP="00D46199">
            <w:pPr>
              <w:widowControl w:val="0"/>
              <w:rPr>
                <w:rFonts w:eastAsia="Malgun Gothic"/>
                <w:sz w:val="20"/>
                <w:szCs w:val="20"/>
                <w:lang w:val="en-US" w:eastAsia="ko-KR"/>
              </w:rPr>
            </w:pPr>
            <w:r w:rsidRPr="001836AB">
              <w:rPr>
                <w:rFonts w:eastAsia="Malgun Gothic"/>
                <w:sz w:val="20"/>
                <w:szCs w:val="20"/>
                <w:lang w:val="en-US" w:eastAsia="ko-KR"/>
              </w:rPr>
              <w:t>H</w:t>
            </w:r>
          </w:p>
        </w:tc>
        <w:tc>
          <w:tcPr>
            <w:tcW w:w="2835" w:type="dxa"/>
            <w:tcMar>
              <w:top w:w="100" w:type="dxa"/>
              <w:left w:w="100" w:type="dxa"/>
              <w:bottom w:w="100" w:type="dxa"/>
              <w:right w:w="100" w:type="dxa"/>
            </w:tcMar>
          </w:tcPr>
          <w:p w14:paraId="1F16B4C0" w14:textId="77777777" w:rsidR="00D46199" w:rsidRPr="001836AB" w:rsidRDefault="00D46199" w:rsidP="00D46199">
            <w:pPr>
              <w:widowControl w:val="0"/>
              <w:ind w:left="720" w:hanging="720"/>
              <w:rPr>
                <w:rFonts w:eastAsia="Malgun Gothic"/>
                <w:sz w:val="20"/>
                <w:szCs w:val="20"/>
                <w:lang w:val="en-US" w:eastAsia="ko-KR"/>
              </w:rPr>
            </w:pPr>
            <w:r w:rsidRPr="001836AB">
              <w:rPr>
                <w:rFonts w:eastAsia="Malgun Gothic"/>
                <w:sz w:val="20"/>
                <w:szCs w:val="20"/>
                <w:lang w:val="en-US" w:eastAsia="ko-KR"/>
              </w:rPr>
              <w:t>3</w:t>
            </w:r>
          </w:p>
        </w:tc>
      </w:tr>
      <w:tr w:rsidR="00D46199" w:rsidRPr="001836AB" w14:paraId="7DAA994D" w14:textId="77777777" w:rsidTr="00D10709">
        <w:tc>
          <w:tcPr>
            <w:tcW w:w="2280" w:type="dxa"/>
            <w:vMerge/>
            <w:tcMar>
              <w:top w:w="100" w:type="dxa"/>
              <w:left w:w="100" w:type="dxa"/>
              <w:bottom w:w="100" w:type="dxa"/>
              <w:right w:w="100" w:type="dxa"/>
            </w:tcMar>
          </w:tcPr>
          <w:p w14:paraId="1A7498FE" w14:textId="77777777" w:rsidR="00D46199" w:rsidRPr="001836AB" w:rsidRDefault="00D46199" w:rsidP="00D46199">
            <w:pPr>
              <w:spacing w:line="276" w:lineRule="auto"/>
              <w:rPr>
                <w:rFonts w:eastAsia="Malgun Gothic"/>
                <w:b/>
                <w:sz w:val="20"/>
                <w:szCs w:val="20"/>
                <w:lang w:val="en-US" w:eastAsia="ko-KR"/>
              </w:rPr>
            </w:pPr>
          </w:p>
        </w:tc>
        <w:tc>
          <w:tcPr>
            <w:tcW w:w="4424" w:type="dxa"/>
            <w:vMerge/>
            <w:tcMar>
              <w:top w:w="100" w:type="dxa"/>
              <w:left w:w="100" w:type="dxa"/>
              <w:bottom w:w="100" w:type="dxa"/>
              <w:right w:w="100" w:type="dxa"/>
            </w:tcMar>
          </w:tcPr>
          <w:p w14:paraId="061E0B90" w14:textId="77777777" w:rsidR="00D46199" w:rsidRPr="001836AB" w:rsidRDefault="00D46199" w:rsidP="00C61D50">
            <w:pPr>
              <w:numPr>
                <w:ilvl w:val="0"/>
                <w:numId w:val="14"/>
              </w:numPr>
              <w:spacing w:after="160" w:line="259" w:lineRule="auto"/>
              <w:contextualSpacing/>
              <w:rPr>
                <w:rFonts w:eastAsia="Malgun Gothic"/>
                <w:sz w:val="20"/>
                <w:szCs w:val="20"/>
                <w:lang w:val="en-US" w:eastAsia="ko-KR"/>
              </w:rPr>
            </w:pPr>
          </w:p>
        </w:tc>
        <w:tc>
          <w:tcPr>
            <w:tcW w:w="2552" w:type="dxa"/>
          </w:tcPr>
          <w:p w14:paraId="49AE4B22" w14:textId="5D397D41" w:rsidR="00D46199" w:rsidRPr="001836AB" w:rsidRDefault="009854B7" w:rsidP="00D46199">
            <w:pPr>
              <w:widowControl w:val="0"/>
              <w:rPr>
                <w:rFonts w:eastAsia="Malgun Gothic"/>
                <w:sz w:val="20"/>
                <w:szCs w:val="20"/>
                <w:lang w:val="en-US" w:eastAsia="ko-KR"/>
              </w:rPr>
            </w:pPr>
            <w:r w:rsidRPr="001836AB">
              <w:rPr>
                <w:rFonts w:eastAsia="Malgun Gothic"/>
                <w:sz w:val="20"/>
                <w:szCs w:val="20"/>
                <w:lang w:val="en-US" w:eastAsia="ko-KR"/>
              </w:rPr>
              <w:t>T</w:t>
            </w:r>
            <w:r w:rsidR="00BF515A" w:rsidRPr="001836AB">
              <w:rPr>
                <w:rFonts w:eastAsia="Malgun Gothic"/>
                <w:sz w:val="20"/>
                <w:szCs w:val="20"/>
                <w:lang w:val="en-US" w:eastAsia="ko-KR"/>
              </w:rPr>
              <w:t>eacher poll pa</w:t>
            </w:r>
            <w:r w:rsidR="00D46199" w:rsidRPr="001836AB">
              <w:rPr>
                <w:rFonts w:eastAsia="Malgun Gothic"/>
                <w:sz w:val="20"/>
                <w:szCs w:val="20"/>
                <w:lang w:val="en-US" w:eastAsia="ko-KR"/>
              </w:rPr>
              <w:t>ge</w:t>
            </w:r>
          </w:p>
        </w:tc>
        <w:tc>
          <w:tcPr>
            <w:tcW w:w="1276" w:type="dxa"/>
            <w:tcMar>
              <w:top w:w="100" w:type="dxa"/>
              <w:left w:w="100" w:type="dxa"/>
              <w:bottom w:w="100" w:type="dxa"/>
              <w:right w:w="100" w:type="dxa"/>
            </w:tcMar>
          </w:tcPr>
          <w:p w14:paraId="3E853D8E" w14:textId="77777777" w:rsidR="00D46199" w:rsidRPr="001836AB" w:rsidRDefault="00D46199" w:rsidP="00D46199">
            <w:pPr>
              <w:widowControl w:val="0"/>
              <w:rPr>
                <w:rFonts w:eastAsia="Malgun Gothic"/>
                <w:sz w:val="20"/>
                <w:szCs w:val="20"/>
                <w:lang w:val="en-US" w:eastAsia="ko-KR"/>
              </w:rPr>
            </w:pPr>
            <w:r w:rsidRPr="001836AB">
              <w:rPr>
                <w:rFonts w:eastAsia="Malgun Gothic"/>
                <w:sz w:val="20"/>
                <w:szCs w:val="20"/>
                <w:lang w:val="en-US" w:eastAsia="ko-KR"/>
              </w:rPr>
              <w:t>H</w:t>
            </w:r>
          </w:p>
        </w:tc>
        <w:tc>
          <w:tcPr>
            <w:tcW w:w="2835" w:type="dxa"/>
            <w:tcMar>
              <w:top w:w="100" w:type="dxa"/>
              <w:left w:w="100" w:type="dxa"/>
              <w:bottom w:w="100" w:type="dxa"/>
              <w:right w:w="100" w:type="dxa"/>
            </w:tcMar>
          </w:tcPr>
          <w:p w14:paraId="18974123" w14:textId="77777777" w:rsidR="00D46199" w:rsidRPr="001836AB" w:rsidRDefault="00D46199" w:rsidP="00D46199">
            <w:pPr>
              <w:widowControl w:val="0"/>
              <w:ind w:left="720" w:hanging="720"/>
              <w:rPr>
                <w:rFonts w:eastAsia="Malgun Gothic"/>
                <w:sz w:val="20"/>
                <w:szCs w:val="20"/>
                <w:lang w:val="en-US" w:eastAsia="ko-KR"/>
              </w:rPr>
            </w:pPr>
            <w:r w:rsidRPr="001836AB">
              <w:rPr>
                <w:rFonts w:eastAsia="Malgun Gothic"/>
                <w:sz w:val="20"/>
                <w:szCs w:val="20"/>
                <w:lang w:val="en-US" w:eastAsia="ko-KR"/>
              </w:rPr>
              <w:t>3</w:t>
            </w:r>
          </w:p>
        </w:tc>
      </w:tr>
      <w:tr w:rsidR="00D46199" w:rsidRPr="001836AB" w14:paraId="64DA0040" w14:textId="77777777" w:rsidTr="00D10709">
        <w:tc>
          <w:tcPr>
            <w:tcW w:w="2280" w:type="dxa"/>
            <w:vMerge w:val="restart"/>
            <w:tcMar>
              <w:top w:w="100" w:type="dxa"/>
              <w:left w:w="100" w:type="dxa"/>
              <w:bottom w:w="100" w:type="dxa"/>
              <w:right w:w="100" w:type="dxa"/>
            </w:tcMar>
          </w:tcPr>
          <w:p w14:paraId="14C82B04" w14:textId="77777777" w:rsidR="00D46199" w:rsidRPr="001836AB" w:rsidRDefault="00D46199" w:rsidP="00D46199">
            <w:pPr>
              <w:spacing w:line="276" w:lineRule="auto"/>
              <w:rPr>
                <w:rFonts w:eastAsia="Malgun Gothic"/>
                <w:b/>
                <w:sz w:val="20"/>
                <w:szCs w:val="20"/>
                <w:lang w:val="en-US" w:eastAsia="ko-KR"/>
              </w:rPr>
            </w:pPr>
            <w:r w:rsidRPr="001836AB">
              <w:rPr>
                <w:rFonts w:eastAsia="Malgun Gothic"/>
                <w:b/>
                <w:sz w:val="20"/>
                <w:szCs w:val="20"/>
                <w:lang w:val="en-US" w:eastAsia="ko-KR"/>
              </w:rPr>
              <w:t>Teacher can look up the teacher and student poll code.</w:t>
            </w:r>
          </w:p>
        </w:tc>
        <w:tc>
          <w:tcPr>
            <w:tcW w:w="4424" w:type="dxa"/>
            <w:vMerge w:val="restart"/>
            <w:tcMar>
              <w:top w:w="100" w:type="dxa"/>
              <w:left w:w="100" w:type="dxa"/>
              <w:bottom w:w="100" w:type="dxa"/>
              <w:right w:w="100" w:type="dxa"/>
            </w:tcMar>
          </w:tcPr>
          <w:p w14:paraId="5E26FEA9" w14:textId="77777777" w:rsidR="00D46199" w:rsidRPr="001836AB" w:rsidRDefault="00D46199" w:rsidP="00D46199">
            <w:pPr>
              <w:spacing w:line="276" w:lineRule="auto"/>
              <w:rPr>
                <w:rFonts w:eastAsia="Malgun Gothic"/>
                <w:sz w:val="20"/>
                <w:szCs w:val="20"/>
                <w:lang w:val="en-US" w:eastAsia="ko-KR"/>
              </w:rPr>
            </w:pPr>
            <w:r w:rsidRPr="001836AB">
              <w:rPr>
                <w:rFonts w:eastAsia="Malgun Gothic"/>
                <w:sz w:val="20"/>
                <w:szCs w:val="20"/>
                <w:lang w:val="en-US" w:eastAsia="ko-KR"/>
              </w:rPr>
              <w:t>Teacher can look up the teacher-/student-poll codes.</w:t>
            </w:r>
          </w:p>
        </w:tc>
        <w:tc>
          <w:tcPr>
            <w:tcW w:w="2552" w:type="dxa"/>
          </w:tcPr>
          <w:p w14:paraId="19047ACE" w14:textId="2D8B86F3" w:rsidR="00D46199" w:rsidRPr="001836AB" w:rsidRDefault="00D46199" w:rsidP="002E2E52">
            <w:pPr>
              <w:widowControl w:val="0"/>
              <w:rPr>
                <w:rFonts w:eastAsia="Malgun Gothic"/>
                <w:sz w:val="20"/>
                <w:szCs w:val="20"/>
                <w:lang w:val="en-US" w:eastAsia="ko-KR"/>
              </w:rPr>
            </w:pPr>
            <w:r w:rsidRPr="001836AB">
              <w:rPr>
                <w:rFonts w:eastAsia="Malgun Gothic"/>
                <w:sz w:val="20"/>
                <w:szCs w:val="20"/>
                <w:lang w:val="en-US" w:eastAsia="ko-KR"/>
              </w:rPr>
              <w:t>“</w:t>
            </w:r>
            <w:r w:rsidR="002E2E52" w:rsidRPr="001836AB">
              <w:rPr>
                <w:rFonts w:eastAsia="Malgun Gothic"/>
                <w:sz w:val="20"/>
                <w:szCs w:val="20"/>
                <w:lang w:val="en-US" w:eastAsia="ko-KR"/>
              </w:rPr>
              <w:t>Poll</w:t>
            </w:r>
            <w:r w:rsidRPr="001836AB">
              <w:rPr>
                <w:rFonts w:eastAsia="Malgun Gothic"/>
                <w:sz w:val="20"/>
                <w:szCs w:val="20"/>
                <w:lang w:val="en-US" w:eastAsia="ko-KR"/>
              </w:rPr>
              <w:t xml:space="preserve"> Codes”</w:t>
            </w:r>
            <w:r w:rsidR="009854B7" w:rsidRPr="001836AB">
              <w:rPr>
                <w:rFonts w:eastAsia="Malgun Gothic"/>
                <w:sz w:val="20"/>
                <w:szCs w:val="20"/>
                <w:lang w:val="en-US" w:eastAsia="ko-KR"/>
              </w:rPr>
              <w:t xml:space="preserve"> </w:t>
            </w:r>
            <w:r w:rsidR="002E2E52" w:rsidRPr="001836AB">
              <w:rPr>
                <w:rFonts w:eastAsia="Malgun Gothic"/>
                <w:sz w:val="20"/>
                <w:szCs w:val="20"/>
                <w:lang w:val="en-US" w:eastAsia="ko-KR"/>
              </w:rPr>
              <w:t>b</w:t>
            </w:r>
            <w:r w:rsidRPr="001836AB">
              <w:rPr>
                <w:rFonts w:eastAsia="Malgun Gothic"/>
                <w:sz w:val="20"/>
                <w:szCs w:val="20"/>
                <w:lang w:val="en-US" w:eastAsia="ko-KR"/>
              </w:rPr>
              <w:t>utton</w:t>
            </w:r>
          </w:p>
        </w:tc>
        <w:tc>
          <w:tcPr>
            <w:tcW w:w="1276" w:type="dxa"/>
            <w:tcMar>
              <w:top w:w="100" w:type="dxa"/>
              <w:left w:w="100" w:type="dxa"/>
              <w:bottom w:w="100" w:type="dxa"/>
              <w:right w:w="100" w:type="dxa"/>
            </w:tcMar>
          </w:tcPr>
          <w:p w14:paraId="5BE7E968" w14:textId="77777777" w:rsidR="00D46199" w:rsidRPr="001836AB" w:rsidRDefault="00D46199" w:rsidP="00D46199">
            <w:pPr>
              <w:widowControl w:val="0"/>
              <w:rPr>
                <w:rFonts w:eastAsia="Malgun Gothic"/>
                <w:sz w:val="20"/>
                <w:szCs w:val="20"/>
                <w:lang w:val="en-US" w:eastAsia="ko-KR"/>
              </w:rPr>
            </w:pPr>
            <w:r w:rsidRPr="001836AB">
              <w:rPr>
                <w:rFonts w:eastAsia="Malgun Gothic"/>
                <w:sz w:val="20"/>
                <w:szCs w:val="20"/>
                <w:lang w:val="en-US" w:eastAsia="ko-KR"/>
              </w:rPr>
              <w:t>H</w:t>
            </w:r>
          </w:p>
        </w:tc>
        <w:tc>
          <w:tcPr>
            <w:tcW w:w="2835" w:type="dxa"/>
            <w:tcMar>
              <w:top w:w="100" w:type="dxa"/>
              <w:left w:w="100" w:type="dxa"/>
              <w:bottom w:w="100" w:type="dxa"/>
              <w:right w:w="100" w:type="dxa"/>
            </w:tcMar>
          </w:tcPr>
          <w:p w14:paraId="6AF219F0" w14:textId="77777777" w:rsidR="00D46199" w:rsidRPr="001836AB" w:rsidRDefault="00D46199" w:rsidP="00D46199">
            <w:pPr>
              <w:widowControl w:val="0"/>
              <w:ind w:left="720" w:hanging="720"/>
              <w:rPr>
                <w:rFonts w:eastAsia="Malgun Gothic"/>
                <w:sz w:val="20"/>
                <w:szCs w:val="20"/>
                <w:lang w:val="en-US" w:eastAsia="ko-KR"/>
              </w:rPr>
            </w:pPr>
            <w:r w:rsidRPr="001836AB">
              <w:rPr>
                <w:rFonts w:eastAsia="Malgun Gothic"/>
                <w:sz w:val="20"/>
                <w:szCs w:val="20"/>
                <w:lang w:val="en-US" w:eastAsia="ko-KR"/>
              </w:rPr>
              <w:t>3</w:t>
            </w:r>
          </w:p>
        </w:tc>
      </w:tr>
      <w:tr w:rsidR="00D46199" w:rsidRPr="001836AB" w14:paraId="346827E6" w14:textId="77777777" w:rsidTr="00D10709">
        <w:tc>
          <w:tcPr>
            <w:tcW w:w="2280" w:type="dxa"/>
            <w:vMerge/>
            <w:tcMar>
              <w:top w:w="100" w:type="dxa"/>
              <w:left w:w="100" w:type="dxa"/>
              <w:bottom w:w="100" w:type="dxa"/>
              <w:right w:w="100" w:type="dxa"/>
            </w:tcMar>
          </w:tcPr>
          <w:p w14:paraId="1A487F07" w14:textId="77777777" w:rsidR="00D46199" w:rsidRPr="001836AB" w:rsidRDefault="00D46199" w:rsidP="00D46199">
            <w:pPr>
              <w:spacing w:line="276" w:lineRule="auto"/>
              <w:rPr>
                <w:rFonts w:eastAsia="Malgun Gothic"/>
                <w:b/>
                <w:sz w:val="20"/>
                <w:szCs w:val="20"/>
                <w:lang w:val="en-US" w:eastAsia="ko-KR"/>
              </w:rPr>
            </w:pPr>
          </w:p>
        </w:tc>
        <w:tc>
          <w:tcPr>
            <w:tcW w:w="4424" w:type="dxa"/>
            <w:vMerge/>
            <w:tcMar>
              <w:top w:w="100" w:type="dxa"/>
              <w:left w:w="100" w:type="dxa"/>
              <w:bottom w:w="100" w:type="dxa"/>
              <w:right w:w="100" w:type="dxa"/>
            </w:tcMar>
          </w:tcPr>
          <w:p w14:paraId="6A3DF8F8" w14:textId="77777777" w:rsidR="00D46199" w:rsidRPr="001836AB" w:rsidRDefault="00D46199" w:rsidP="00C61D50">
            <w:pPr>
              <w:numPr>
                <w:ilvl w:val="0"/>
                <w:numId w:val="14"/>
              </w:numPr>
              <w:spacing w:after="160" w:line="259" w:lineRule="auto"/>
              <w:contextualSpacing/>
              <w:rPr>
                <w:rFonts w:eastAsia="Malgun Gothic"/>
                <w:sz w:val="20"/>
                <w:szCs w:val="20"/>
                <w:lang w:val="en-US" w:eastAsia="ko-KR"/>
              </w:rPr>
            </w:pPr>
          </w:p>
        </w:tc>
        <w:tc>
          <w:tcPr>
            <w:tcW w:w="2552" w:type="dxa"/>
          </w:tcPr>
          <w:p w14:paraId="66854298" w14:textId="6F8BA2E9" w:rsidR="00D46199" w:rsidRPr="001836AB" w:rsidRDefault="00D46199" w:rsidP="009854B7">
            <w:pPr>
              <w:widowControl w:val="0"/>
              <w:rPr>
                <w:rFonts w:eastAsia="Malgun Gothic"/>
                <w:sz w:val="20"/>
                <w:szCs w:val="20"/>
                <w:lang w:val="en-US" w:eastAsia="ko-KR"/>
              </w:rPr>
            </w:pPr>
            <w:r w:rsidRPr="001836AB">
              <w:rPr>
                <w:rFonts w:eastAsia="Malgun Gothic"/>
                <w:sz w:val="20"/>
                <w:szCs w:val="20"/>
                <w:lang w:val="en-US" w:eastAsia="ko-KR"/>
              </w:rPr>
              <w:t xml:space="preserve">Popup </w:t>
            </w:r>
            <w:r w:rsidR="009854B7" w:rsidRPr="001836AB">
              <w:rPr>
                <w:rFonts w:eastAsia="Malgun Gothic"/>
                <w:sz w:val="20"/>
                <w:szCs w:val="20"/>
                <w:lang w:val="en-US" w:eastAsia="ko-KR"/>
              </w:rPr>
              <w:t>Dialog</w:t>
            </w:r>
            <w:r w:rsidRPr="001836AB">
              <w:rPr>
                <w:rFonts w:eastAsia="Malgun Gothic"/>
                <w:sz w:val="20"/>
                <w:szCs w:val="20"/>
                <w:lang w:val="en-US" w:eastAsia="ko-KR"/>
              </w:rPr>
              <w:t xml:space="preserve"> (showing teacher and student poll codes)</w:t>
            </w:r>
          </w:p>
        </w:tc>
        <w:tc>
          <w:tcPr>
            <w:tcW w:w="1276" w:type="dxa"/>
            <w:tcMar>
              <w:top w:w="100" w:type="dxa"/>
              <w:left w:w="100" w:type="dxa"/>
              <w:bottom w:w="100" w:type="dxa"/>
              <w:right w:w="100" w:type="dxa"/>
            </w:tcMar>
          </w:tcPr>
          <w:p w14:paraId="2158AEC4" w14:textId="77777777" w:rsidR="00D46199" w:rsidRPr="001836AB" w:rsidRDefault="00D46199" w:rsidP="00D46199">
            <w:pPr>
              <w:widowControl w:val="0"/>
              <w:rPr>
                <w:rFonts w:eastAsia="Malgun Gothic"/>
                <w:sz w:val="20"/>
                <w:szCs w:val="20"/>
                <w:lang w:val="en-US" w:eastAsia="ko-KR"/>
              </w:rPr>
            </w:pPr>
            <w:r w:rsidRPr="001836AB">
              <w:rPr>
                <w:rFonts w:eastAsia="Malgun Gothic"/>
                <w:sz w:val="20"/>
                <w:szCs w:val="20"/>
                <w:lang w:val="en-US" w:eastAsia="ko-KR"/>
              </w:rPr>
              <w:t>H</w:t>
            </w:r>
          </w:p>
        </w:tc>
        <w:tc>
          <w:tcPr>
            <w:tcW w:w="2835" w:type="dxa"/>
            <w:tcMar>
              <w:top w:w="100" w:type="dxa"/>
              <w:left w:w="100" w:type="dxa"/>
              <w:bottom w:w="100" w:type="dxa"/>
              <w:right w:w="100" w:type="dxa"/>
            </w:tcMar>
          </w:tcPr>
          <w:p w14:paraId="62355E1B" w14:textId="77777777" w:rsidR="00D46199" w:rsidRPr="001836AB" w:rsidRDefault="00D46199" w:rsidP="00D46199">
            <w:pPr>
              <w:widowControl w:val="0"/>
              <w:ind w:left="720" w:hanging="720"/>
              <w:rPr>
                <w:rFonts w:eastAsia="Malgun Gothic"/>
                <w:sz w:val="20"/>
                <w:szCs w:val="20"/>
                <w:lang w:val="en-US" w:eastAsia="ko-KR"/>
              </w:rPr>
            </w:pPr>
            <w:r w:rsidRPr="001836AB">
              <w:rPr>
                <w:rFonts w:eastAsia="Malgun Gothic"/>
                <w:sz w:val="20"/>
                <w:szCs w:val="20"/>
                <w:lang w:val="en-US" w:eastAsia="ko-KR"/>
              </w:rPr>
              <w:t>5</w:t>
            </w:r>
          </w:p>
        </w:tc>
      </w:tr>
      <w:tr w:rsidR="00D46199" w:rsidRPr="001836AB" w14:paraId="69B587BD" w14:textId="77777777" w:rsidTr="00D10709">
        <w:tc>
          <w:tcPr>
            <w:tcW w:w="2280" w:type="dxa"/>
            <w:vMerge w:val="restart"/>
            <w:tcMar>
              <w:top w:w="100" w:type="dxa"/>
              <w:left w:w="100" w:type="dxa"/>
              <w:bottom w:w="100" w:type="dxa"/>
              <w:right w:w="100" w:type="dxa"/>
            </w:tcMar>
          </w:tcPr>
          <w:p w14:paraId="1ACF6039" w14:textId="77777777" w:rsidR="00D46199" w:rsidRPr="001836AB" w:rsidRDefault="00D46199" w:rsidP="00D46199">
            <w:pPr>
              <w:spacing w:after="160" w:line="259" w:lineRule="auto"/>
              <w:contextualSpacing/>
              <w:rPr>
                <w:rFonts w:eastAsia="Malgun Gothic"/>
                <w:b/>
                <w:sz w:val="20"/>
                <w:szCs w:val="20"/>
                <w:lang w:val="en-US" w:eastAsia="ko-KR"/>
              </w:rPr>
            </w:pPr>
            <w:r w:rsidRPr="001836AB">
              <w:rPr>
                <w:rFonts w:eastAsia="Malgun Gothic"/>
                <w:b/>
                <w:sz w:val="20"/>
                <w:szCs w:val="20"/>
                <w:lang w:val="en-US" w:eastAsia="ko-KR"/>
              </w:rPr>
              <w:t>Student can rank the lecture.</w:t>
            </w:r>
          </w:p>
          <w:p w14:paraId="20AB30FE" w14:textId="77777777" w:rsidR="00D46199" w:rsidRPr="001836AB" w:rsidRDefault="00D46199" w:rsidP="00D46199">
            <w:pPr>
              <w:widowControl w:val="0"/>
              <w:rPr>
                <w:rFonts w:eastAsia="Malgun Gothic"/>
                <w:b/>
                <w:sz w:val="20"/>
                <w:szCs w:val="20"/>
                <w:lang w:val="en-US" w:eastAsia="ko-KR"/>
              </w:rPr>
            </w:pPr>
          </w:p>
        </w:tc>
        <w:tc>
          <w:tcPr>
            <w:tcW w:w="4424" w:type="dxa"/>
            <w:vMerge w:val="restart"/>
            <w:tcMar>
              <w:top w:w="100" w:type="dxa"/>
              <w:left w:w="100" w:type="dxa"/>
              <w:bottom w:w="100" w:type="dxa"/>
              <w:right w:w="100" w:type="dxa"/>
            </w:tcMar>
          </w:tcPr>
          <w:p w14:paraId="62834249" w14:textId="77777777" w:rsidR="00D46199" w:rsidRPr="001836AB" w:rsidRDefault="00D46199" w:rsidP="00C61D50">
            <w:pPr>
              <w:numPr>
                <w:ilvl w:val="0"/>
                <w:numId w:val="15"/>
              </w:numPr>
              <w:spacing w:after="160" w:line="259" w:lineRule="auto"/>
              <w:contextualSpacing/>
              <w:rPr>
                <w:rFonts w:eastAsia="Malgun Gothic"/>
                <w:sz w:val="20"/>
                <w:szCs w:val="20"/>
                <w:lang w:val="en-US" w:eastAsia="ko-KR"/>
              </w:rPr>
            </w:pPr>
            <w:r w:rsidRPr="001836AB">
              <w:rPr>
                <w:rFonts w:eastAsia="Malgun Gothic"/>
                <w:sz w:val="20"/>
                <w:szCs w:val="20"/>
                <w:lang w:val="en-US" w:eastAsia="ko-KR"/>
              </w:rPr>
              <w:t>Students can choose between two simple status: “I got it!” and “I’m lost!“.</w:t>
            </w:r>
          </w:p>
          <w:p w14:paraId="6092C555" w14:textId="77777777" w:rsidR="00D46199" w:rsidRPr="001836AB" w:rsidRDefault="00D46199" w:rsidP="00C61D50">
            <w:pPr>
              <w:numPr>
                <w:ilvl w:val="0"/>
                <w:numId w:val="15"/>
              </w:numPr>
              <w:spacing w:after="160" w:line="259" w:lineRule="auto"/>
              <w:contextualSpacing/>
              <w:rPr>
                <w:rFonts w:ascii="Malgun Gothic" w:eastAsia="Malgun Gothic" w:hAnsi="Malgun Gothic" w:cs="Times New Roman"/>
                <w:color w:val="auto"/>
                <w:sz w:val="20"/>
                <w:szCs w:val="20"/>
                <w:lang w:val="en-US" w:eastAsia="en-US"/>
              </w:rPr>
            </w:pPr>
            <w:r w:rsidRPr="001836AB">
              <w:rPr>
                <w:rFonts w:eastAsia="Malgun Gothic"/>
                <w:sz w:val="20"/>
                <w:szCs w:val="20"/>
                <w:lang w:val="en-US" w:eastAsia="ko-KR"/>
              </w:rPr>
              <w:t>Students are able to click on these buttons</w:t>
            </w:r>
            <w:r w:rsidRPr="001836AB">
              <w:rPr>
                <w:rFonts w:ascii="Malgun Gothic" w:eastAsia="Malgun Gothic" w:hAnsi="Malgun Gothic" w:cs="Times New Roman"/>
                <w:color w:val="auto"/>
                <w:sz w:val="20"/>
                <w:szCs w:val="20"/>
                <w:lang w:val="en-US" w:eastAsia="en-US"/>
              </w:rPr>
              <w:t xml:space="preserve"> </w:t>
            </w:r>
            <w:r w:rsidRPr="001836AB">
              <w:rPr>
                <w:rFonts w:eastAsia="Malgun Gothic"/>
                <w:sz w:val="20"/>
                <w:szCs w:val="20"/>
                <w:lang w:val="en-US" w:eastAsia="ko-KR"/>
              </w:rPr>
              <w:t>at any time during the lecture.</w:t>
            </w:r>
          </w:p>
          <w:p w14:paraId="79A92D69" w14:textId="4985E82F" w:rsidR="00D46199" w:rsidRPr="001836AB" w:rsidRDefault="00D46199" w:rsidP="00C61D50">
            <w:pPr>
              <w:numPr>
                <w:ilvl w:val="0"/>
                <w:numId w:val="15"/>
              </w:numPr>
              <w:spacing w:after="160" w:line="259" w:lineRule="auto"/>
              <w:contextualSpacing/>
              <w:rPr>
                <w:rFonts w:ascii="Malgun Gothic" w:eastAsia="Malgun Gothic" w:hAnsi="Malgun Gothic" w:cs="Times New Roman"/>
                <w:color w:val="auto"/>
                <w:sz w:val="20"/>
                <w:szCs w:val="20"/>
                <w:lang w:val="en-US" w:eastAsia="en-US"/>
              </w:rPr>
            </w:pPr>
            <w:r w:rsidRPr="001836AB">
              <w:rPr>
                <w:rFonts w:eastAsia="Malgun Gothic"/>
                <w:sz w:val="20"/>
                <w:szCs w:val="20"/>
                <w:lang w:val="en-US" w:eastAsia="ko-KR"/>
              </w:rPr>
              <w:t>Student</w:t>
            </w:r>
            <w:r w:rsidR="00E01CD6">
              <w:rPr>
                <w:rFonts w:eastAsia="Malgun Gothic"/>
                <w:sz w:val="20"/>
                <w:szCs w:val="20"/>
                <w:lang w:val="en-US" w:eastAsia="ko-KR"/>
              </w:rPr>
              <w:t>s</w:t>
            </w:r>
            <w:r w:rsidRPr="001836AB">
              <w:rPr>
                <w:rFonts w:eastAsia="Malgun Gothic"/>
                <w:sz w:val="20"/>
                <w:szCs w:val="20"/>
                <w:lang w:val="en-US" w:eastAsia="ko-KR"/>
              </w:rPr>
              <w:t xml:space="preserve"> can see the name of the poll to clarify if they are filling out the right poll.</w:t>
            </w:r>
          </w:p>
        </w:tc>
        <w:tc>
          <w:tcPr>
            <w:tcW w:w="2552" w:type="dxa"/>
          </w:tcPr>
          <w:p w14:paraId="6A4005AF" w14:textId="77777777" w:rsidR="00D46199" w:rsidRPr="001836AB" w:rsidRDefault="00D46199" w:rsidP="00D46199">
            <w:pPr>
              <w:widowControl w:val="0"/>
              <w:rPr>
                <w:rFonts w:eastAsia="Malgun Gothic"/>
                <w:sz w:val="20"/>
                <w:szCs w:val="20"/>
                <w:lang w:val="en-US" w:eastAsia="ko-KR"/>
              </w:rPr>
            </w:pPr>
            <w:r w:rsidRPr="001836AB">
              <w:rPr>
                <w:rFonts w:eastAsia="Malgun Gothic"/>
                <w:sz w:val="20"/>
                <w:szCs w:val="20"/>
                <w:lang w:val="en-US" w:eastAsia="ko-KR"/>
              </w:rPr>
              <w:t>“I got it!” button</w:t>
            </w:r>
          </w:p>
        </w:tc>
        <w:tc>
          <w:tcPr>
            <w:tcW w:w="1276" w:type="dxa"/>
            <w:tcMar>
              <w:top w:w="100" w:type="dxa"/>
              <w:left w:w="100" w:type="dxa"/>
              <w:bottom w:w="100" w:type="dxa"/>
              <w:right w:w="100" w:type="dxa"/>
            </w:tcMar>
          </w:tcPr>
          <w:p w14:paraId="3527042F" w14:textId="77777777" w:rsidR="00D46199" w:rsidRPr="001836AB" w:rsidRDefault="00D46199" w:rsidP="00D46199">
            <w:pPr>
              <w:widowControl w:val="0"/>
              <w:rPr>
                <w:rFonts w:eastAsia="Malgun Gothic"/>
                <w:sz w:val="20"/>
                <w:szCs w:val="20"/>
                <w:lang w:val="en-US" w:eastAsia="ko-KR"/>
              </w:rPr>
            </w:pPr>
            <w:r w:rsidRPr="001836AB">
              <w:rPr>
                <w:rFonts w:eastAsia="Malgun Gothic"/>
                <w:sz w:val="20"/>
                <w:szCs w:val="20"/>
                <w:lang w:val="en-US" w:eastAsia="ko-KR"/>
              </w:rPr>
              <w:t>H</w:t>
            </w:r>
          </w:p>
        </w:tc>
        <w:tc>
          <w:tcPr>
            <w:tcW w:w="2835" w:type="dxa"/>
            <w:tcMar>
              <w:top w:w="100" w:type="dxa"/>
              <w:left w:w="100" w:type="dxa"/>
              <w:bottom w:w="100" w:type="dxa"/>
              <w:right w:w="100" w:type="dxa"/>
            </w:tcMar>
          </w:tcPr>
          <w:p w14:paraId="34D85159" w14:textId="77777777" w:rsidR="00D46199" w:rsidRPr="001836AB" w:rsidRDefault="00D46199" w:rsidP="00D46199">
            <w:pPr>
              <w:widowControl w:val="0"/>
              <w:ind w:left="720" w:hanging="720"/>
              <w:rPr>
                <w:rFonts w:eastAsia="Malgun Gothic"/>
                <w:sz w:val="20"/>
                <w:szCs w:val="20"/>
                <w:lang w:val="en-US" w:eastAsia="ko-KR"/>
              </w:rPr>
            </w:pPr>
            <w:r w:rsidRPr="001836AB">
              <w:rPr>
                <w:rFonts w:eastAsia="Malgun Gothic"/>
                <w:sz w:val="20"/>
                <w:szCs w:val="20"/>
                <w:lang w:val="en-US" w:eastAsia="ko-KR"/>
              </w:rPr>
              <w:t>2</w:t>
            </w:r>
          </w:p>
        </w:tc>
      </w:tr>
      <w:tr w:rsidR="00D46199" w:rsidRPr="001836AB" w14:paraId="483CC5A5" w14:textId="77777777" w:rsidTr="00D10709">
        <w:tc>
          <w:tcPr>
            <w:tcW w:w="2280" w:type="dxa"/>
            <w:vMerge/>
            <w:tcMar>
              <w:top w:w="100" w:type="dxa"/>
              <w:left w:w="100" w:type="dxa"/>
              <w:bottom w:w="100" w:type="dxa"/>
              <w:right w:w="100" w:type="dxa"/>
            </w:tcMar>
          </w:tcPr>
          <w:p w14:paraId="742557A4" w14:textId="77777777" w:rsidR="00D46199" w:rsidRPr="001836AB" w:rsidRDefault="00D46199" w:rsidP="00D46199">
            <w:pPr>
              <w:spacing w:after="160" w:line="259" w:lineRule="auto"/>
              <w:contextualSpacing/>
              <w:rPr>
                <w:rFonts w:eastAsia="Malgun Gothic"/>
                <w:b/>
                <w:sz w:val="20"/>
                <w:szCs w:val="20"/>
                <w:lang w:val="en-US" w:eastAsia="ko-KR"/>
              </w:rPr>
            </w:pPr>
          </w:p>
        </w:tc>
        <w:tc>
          <w:tcPr>
            <w:tcW w:w="4424" w:type="dxa"/>
            <w:vMerge/>
            <w:tcMar>
              <w:top w:w="100" w:type="dxa"/>
              <w:left w:w="100" w:type="dxa"/>
              <w:bottom w:w="100" w:type="dxa"/>
              <w:right w:w="100" w:type="dxa"/>
            </w:tcMar>
          </w:tcPr>
          <w:p w14:paraId="57A023B1" w14:textId="77777777" w:rsidR="00D46199" w:rsidRPr="001836AB" w:rsidRDefault="00D46199" w:rsidP="00D46199">
            <w:pPr>
              <w:spacing w:line="276" w:lineRule="auto"/>
              <w:rPr>
                <w:rFonts w:eastAsia="Malgun Gothic"/>
                <w:sz w:val="20"/>
                <w:szCs w:val="20"/>
                <w:lang w:val="en-US" w:eastAsia="ko-KR"/>
              </w:rPr>
            </w:pPr>
          </w:p>
        </w:tc>
        <w:tc>
          <w:tcPr>
            <w:tcW w:w="2552" w:type="dxa"/>
          </w:tcPr>
          <w:p w14:paraId="3586138B" w14:textId="77777777" w:rsidR="00D46199" w:rsidRPr="001836AB" w:rsidRDefault="00D46199" w:rsidP="00D46199">
            <w:pPr>
              <w:widowControl w:val="0"/>
              <w:rPr>
                <w:rFonts w:eastAsia="Malgun Gothic"/>
                <w:sz w:val="20"/>
                <w:szCs w:val="20"/>
                <w:lang w:val="en-US" w:eastAsia="ko-KR"/>
              </w:rPr>
            </w:pPr>
            <w:r w:rsidRPr="001836AB">
              <w:rPr>
                <w:rFonts w:eastAsia="Malgun Gothic"/>
                <w:sz w:val="20"/>
                <w:szCs w:val="20"/>
                <w:lang w:val="en-US" w:eastAsia="ko-KR"/>
              </w:rPr>
              <w:t>“I’m lost!” button</w:t>
            </w:r>
          </w:p>
        </w:tc>
        <w:tc>
          <w:tcPr>
            <w:tcW w:w="1276" w:type="dxa"/>
            <w:tcMar>
              <w:top w:w="100" w:type="dxa"/>
              <w:left w:w="100" w:type="dxa"/>
              <w:bottom w:w="100" w:type="dxa"/>
              <w:right w:w="100" w:type="dxa"/>
            </w:tcMar>
          </w:tcPr>
          <w:p w14:paraId="73A897F4" w14:textId="77777777" w:rsidR="00D46199" w:rsidRPr="001836AB" w:rsidRDefault="00D46199" w:rsidP="00D46199">
            <w:pPr>
              <w:widowControl w:val="0"/>
              <w:rPr>
                <w:rFonts w:eastAsia="Malgun Gothic"/>
                <w:sz w:val="20"/>
                <w:szCs w:val="20"/>
                <w:lang w:val="en-US" w:eastAsia="ko-KR"/>
              </w:rPr>
            </w:pPr>
            <w:r w:rsidRPr="001836AB">
              <w:rPr>
                <w:rFonts w:eastAsia="Malgun Gothic"/>
                <w:sz w:val="20"/>
                <w:szCs w:val="20"/>
                <w:lang w:val="en-US" w:eastAsia="ko-KR"/>
              </w:rPr>
              <w:t>H</w:t>
            </w:r>
          </w:p>
        </w:tc>
        <w:tc>
          <w:tcPr>
            <w:tcW w:w="2835" w:type="dxa"/>
            <w:tcMar>
              <w:top w:w="100" w:type="dxa"/>
              <w:left w:w="100" w:type="dxa"/>
              <w:bottom w:w="100" w:type="dxa"/>
              <w:right w:w="100" w:type="dxa"/>
            </w:tcMar>
          </w:tcPr>
          <w:p w14:paraId="25DA7164" w14:textId="77777777" w:rsidR="00D46199" w:rsidRPr="001836AB" w:rsidRDefault="00D46199" w:rsidP="00D46199">
            <w:pPr>
              <w:widowControl w:val="0"/>
              <w:ind w:left="720" w:hanging="720"/>
              <w:rPr>
                <w:rFonts w:eastAsia="Malgun Gothic"/>
                <w:sz w:val="20"/>
                <w:szCs w:val="20"/>
                <w:lang w:val="en-US" w:eastAsia="ko-KR"/>
              </w:rPr>
            </w:pPr>
            <w:r w:rsidRPr="001836AB">
              <w:rPr>
                <w:rFonts w:eastAsia="Malgun Gothic"/>
                <w:sz w:val="20"/>
                <w:szCs w:val="20"/>
                <w:lang w:val="en-US" w:eastAsia="ko-KR"/>
              </w:rPr>
              <w:t>2</w:t>
            </w:r>
          </w:p>
        </w:tc>
      </w:tr>
      <w:tr w:rsidR="00D46199" w:rsidRPr="001836AB" w14:paraId="0DC24A76" w14:textId="77777777" w:rsidTr="00D10709">
        <w:tc>
          <w:tcPr>
            <w:tcW w:w="2280" w:type="dxa"/>
            <w:vMerge/>
            <w:tcMar>
              <w:top w:w="100" w:type="dxa"/>
              <w:left w:w="100" w:type="dxa"/>
              <w:bottom w:w="100" w:type="dxa"/>
              <w:right w:w="100" w:type="dxa"/>
            </w:tcMar>
          </w:tcPr>
          <w:p w14:paraId="5E772D3F" w14:textId="77777777" w:rsidR="00D46199" w:rsidRPr="001836AB" w:rsidRDefault="00D46199" w:rsidP="00D46199">
            <w:pPr>
              <w:spacing w:after="160" w:line="259" w:lineRule="auto"/>
              <w:contextualSpacing/>
              <w:rPr>
                <w:rFonts w:eastAsia="Malgun Gothic"/>
                <w:b/>
                <w:sz w:val="20"/>
                <w:szCs w:val="20"/>
                <w:lang w:val="en-US" w:eastAsia="ko-KR"/>
              </w:rPr>
            </w:pPr>
          </w:p>
        </w:tc>
        <w:tc>
          <w:tcPr>
            <w:tcW w:w="4424" w:type="dxa"/>
            <w:vMerge/>
            <w:tcMar>
              <w:top w:w="100" w:type="dxa"/>
              <w:left w:w="100" w:type="dxa"/>
              <w:bottom w:w="100" w:type="dxa"/>
              <w:right w:w="100" w:type="dxa"/>
            </w:tcMar>
          </w:tcPr>
          <w:p w14:paraId="1D0FAFB7" w14:textId="77777777" w:rsidR="00D46199" w:rsidRPr="001836AB" w:rsidRDefault="00D46199" w:rsidP="00D46199">
            <w:pPr>
              <w:spacing w:line="276" w:lineRule="auto"/>
              <w:rPr>
                <w:rFonts w:eastAsia="Malgun Gothic"/>
                <w:sz w:val="20"/>
                <w:szCs w:val="20"/>
                <w:lang w:val="en-US" w:eastAsia="ko-KR"/>
              </w:rPr>
            </w:pPr>
          </w:p>
        </w:tc>
        <w:tc>
          <w:tcPr>
            <w:tcW w:w="2552" w:type="dxa"/>
          </w:tcPr>
          <w:p w14:paraId="7DD4D38C" w14:textId="30ED0269" w:rsidR="00D46199" w:rsidRPr="001836AB" w:rsidRDefault="00D46199" w:rsidP="009854B7">
            <w:pPr>
              <w:widowControl w:val="0"/>
              <w:rPr>
                <w:rFonts w:eastAsia="Malgun Gothic"/>
                <w:sz w:val="20"/>
                <w:szCs w:val="20"/>
                <w:lang w:val="en-US" w:eastAsia="ko-KR"/>
              </w:rPr>
            </w:pPr>
            <w:r w:rsidRPr="001836AB">
              <w:rPr>
                <w:rFonts w:eastAsia="Malgun Gothic"/>
                <w:sz w:val="20"/>
                <w:szCs w:val="20"/>
                <w:lang w:val="en-US" w:eastAsia="ko-KR"/>
              </w:rPr>
              <w:t xml:space="preserve">“Current-Status” </w:t>
            </w:r>
            <w:r w:rsidR="009854B7" w:rsidRPr="001836AB">
              <w:rPr>
                <w:rFonts w:eastAsia="Malgun Gothic"/>
                <w:sz w:val="20"/>
                <w:szCs w:val="20"/>
                <w:lang w:val="en-US" w:eastAsia="ko-KR"/>
              </w:rPr>
              <w:t>v</w:t>
            </w:r>
            <w:r w:rsidRPr="001836AB">
              <w:rPr>
                <w:rFonts w:eastAsia="Malgun Gothic"/>
                <w:sz w:val="20"/>
                <w:szCs w:val="20"/>
                <w:lang w:val="en-US" w:eastAsia="ko-KR"/>
              </w:rPr>
              <w:t>iew</w:t>
            </w:r>
          </w:p>
        </w:tc>
        <w:tc>
          <w:tcPr>
            <w:tcW w:w="1276" w:type="dxa"/>
            <w:tcMar>
              <w:top w:w="100" w:type="dxa"/>
              <w:left w:w="100" w:type="dxa"/>
              <w:bottom w:w="100" w:type="dxa"/>
              <w:right w:w="100" w:type="dxa"/>
            </w:tcMar>
          </w:tcPr>
          <w:p w14:paraId="68C49A6B" w14:textId="77777777" w:rsidR="00D46199" w:rsidRPr="001836AB" w:rsidRDefault="00D46199" w:rsidP="00D46199">
            <w:pPr>
              <w:widowControl w:val="0"/>
              <w:rPr>
                <w:rFonts w:eastAsia="Malgun Gothic"/>
                <w:sz w:val="20"/>
                <w:szCs w:val="20"/>
                <w:lang w:val="en-US" w:eastAsia="ko-KR"/>
              </w:rPr>
            </w:pPr>
            <w:r w:rsidRPr="001836AB">
              <w:rPr>
                <w:rFonts w:eastAsia="Malgun Gothic"/>
                <w:sz w:val="20"/>
                <w:szCs w:val="20"/>
                <w:lang w:val="en-US" w:eastAsia="ko-KR"/>
              </w:rPr>
              <w:t>H</w:t>
            </w:r>
          </w:p>
        </w:tc>
        <w:tc>
          <w:tcPr>
            <w:tcW w:w="2835" w:type="dxa"/>
            <w:tcMar>
              <w:top w:w="100" w:type="dxa"/>
              <w:left w:w="100" w:type="dxa"/>
              <w:bottom w:w="100" w:type="dxa"/>
              <w:right w:w="100" w:type="dxa"/>
            </w:tcMar>
          </w:tcPr>
          <w:p w14:paraId="5964DEC0" w14:textId="77777777" w:rsidR="00D46199" w:rsidRPr="001836AB" w:rsidRDefault="00D46199" w:rsidP="00D46199">
            <w:pPr>
              <w:widowControl w:val="0"/>
              <w:ind w:left="720" w:hanging="720"/>
              <w:rPr>
                <w:rFonts w:eastAsia="Malgun Gothic"/>
                <w:sz w:val="20"/>
                <w:szCs w:val="20"/>
                <w:lang w:val="en-US" w:eastAsia="ko-KR"/>
              </w:rPr>
            </w:pPr>
            <w:r w:rsidRPr="001836AB">
              <w:rPr>
                <w:rFonts w:eastAsia="Malgun Gothic"/>
                <w:sz w:val="20"/>
                <w:szCs w:val="20"/>
                <w:lang w:val="en-US" w:eastAsia="ko-KR"/>
              </w:rPr>
              <w:t>2</w:t>
            </w:r>
          </w:p>
        </w:tc>
      </w:tr>
      <w:tr w:rsidR="00D46199" w:rsidRPr="001836AB" w14:paraId="0CED5855" w14:textId="77777777" w:rsidTr="00D10709">
        <w:trPr>
          <w:trHeight w:val="758"/>
        </w:trPr>
        <w:tc>
          <w:tcPr>
            <w:tcW w:w="2280" w:type="dxa"/>
            <w:vMerge/>
            <w:tcMar>
              <w:top w:w="100" w:type="dxa"/>
              <w:left w:w="100" w:type="dxa"/>
              <w:bottom w:w="100" w:type="dxa"/>
              <w:right w:w="100" w:type="dxa"/>
            </w:tcMar>
          </w:tcPr>
          <w:p w14:paraId="71AF5B1E" w14:textId="77777777" w:rsidR="00D46199" w:rsidRPr="001836AB" w:rsidRDefault="00D46199" w:rsidP="00D46199">
            <w:pPr>
              <w:spacing w:after="160" w:line="259" w:lineRule="auto"/>
              <w:contextualSpacing/>
              <w:rPr>
                <w:rFonts w:eastAsia="Malgun Gothic"/>
                <w:b/>
                <w:sz w:val="20"/>
                <w:szCs w:val="20"/>
                <w:lang w:val="en-US" w:eastAsia="ko-KR"/>
              </w:rPr>
            </w:pPr>
          </w:p>
        </w:tc>
        <w:tc>
          <w:tcPr>
            <w:tcW w:w="4424" w:type="dxa"/>
            <w:vMerge/>
            <w:tcMar>
              <w:top w:w="100" w:type="dxa"/>
              <w:left w:w="100" w:type="dxa"/>
              <w:bottom w:w="100" w:type="dxa"/>
              <w:right w:w="100" w:type="dxa"/>
            </w:tcMar>
          </w:tcPr>
          <w:p w14:paraId="6F478E53" w14:textId="77777777" w:rsidR="00D46199" w:rsidRPr="001836AB" w:rsidRDefault="00D46199" w:rsidP="00D46199">
            <w:pPr>
              <w:spacing w:line="276" w:lineRule="auto"/>
              <w:rPr>
                <w:rFonts w:eastAsia="Malgun Gothic"/>
                <w:sz w:val="20"/>
                <w:szCs w:val="20"/>
                <w:lang w:val="en-US" w:eastAsia="ko-KR"/>
              </w:rPr>
            </w:pPr>
          </w:p>
        </w:tc>
        <w:tc>
          <w:tcPr>
            <w:tcW w:w="2552" w:type="dxa"/>
          </w:tcPr>
          <w:p w14:paraId="272BECE2" w14:textId="3470BBB9" w:rsidR="00D46199" w:rsidRPr="001836AB" w:rsidRDefault="009854B7" w:rsidP="009854B7">
            <w:pPr>
              <w:widowControl w:val="0"/>
              <w:rPr>
                <w:rFonts w:eastAsia="Malgun Gothic"/>
                <w:sz w:val="20"/>
                <w:szCs w:val="20"/>
                <w:lang w:val="en-US" w:eastAsia="ko-KR"/>
              </w:rPr>
            </w:pPr>
            <w:r w:rsidRPr="001836AB">
              <w:rPr>
                <w:rFonts w:eastAsia="Malgun Gothic"/>
                <w:sz w:val="20"/>
                <w:szCs w:val="20"/>
                <w:lang w:val="en-US" w:eastAsia="ko-KR"/>
              </w:rPr>
              <w:t>“</w:t>
            </w:r>
            <w:r w:rsidR="00D46199" w:rsidRPr="001836AB">
              <w:rPr>
                <w:rFonts w:eastAsia="Malgun Gothic"/>
                <w:sz w:val="20"/>
                <w:szCs w:val="20"/>
                <w:lang w:val="en-US" w:eastAsia="ko-KR"/>
              </w:rPr>
              <w:t>Poll Information</w:t>
            </w:r>
            <w:r w:rsidRPr="001836AB">
              <w:rPr>
                <w:rFonts w:eastAsia="Malgun Gothic"/>
                <w:sz w:val="20"/>
                <w:szCs w:val="20"/>
                <w:lang w:val="en-US" w:eastAsia="ko-KR"/>
              </w:rPr>
              <w:t>”</w:t>
            </w:r>
            <w:r w:rsidR="00D46199" w:rsidRPr="001836AB">
              <w:rPr>
                <w:rFonts w:eastAsia="Malgun Gothic"/>
                <w:sz w:val="20"/>
                <w:szCs w:val="20"/>
                <w:lang w:val="en-US" w:eastAsia="ko-KR"/>
              </w:rPr>
              <w:t xml:space="preserve"> </w:t>
            </w:r>
            <w:r w:rsidRPr="001836AB">
              <w:rPr>
                <w:rFonts w:eastAsia="Malgun Gothic"/>
                <w:sz w:val="20"/>
                <w:szCs w:val="20"/>
                <w:lang w:val="en-US" w:eastAsia="ko-KR"/>
              </w:rPr>
              <w:t>v</w:t>
            </w:r>
            <w:r w:rsidR="00D46199" w:rsidRPr="001836AB">
              <w:rPr>
                <w:rFonts w:eastAsia="Malgun Gothic"/>
                <w:sz w:val="20"/>
                <w:szCs w:val="20"/>
                <w:lang w:val="en-US" w:eastAsia="ko-KR"/>
              </w:rPr>
              <w:t>iew</w:t>
            </w:r>
          </w:p>
        </w:tc>
        <w:tc>
          <w:tcPr>
            <w:tcW w:w="1276" w:type="dxa"/>
            <w:tcMar>
              <w:top w:w="100" w:type="dxa"/>
              <w:left w:w="100" w:type="dxa"/>
              <w:bottom w:w="100" w:type="dxa"/>
              <w:right w:w="100" w:type="dxa"/>
            </w:tcMar>
          </w:tcPr>
          <w:p w14:paraId="5B2B4EC6" w14:textId="77777777" w:rsidR="00D46199" w:rsidRPr="001836AB" w:rsidRDefault="00D46199" w:rsidP="00D46199">
            <w:pPr>
              <w:widowControl w:val="0"/>
              <w:rPr>
                <w:rFonts w:eastAsia="Malgun Gothic"/>
                <w:sz w:val="20"/>
                <w:szCs w:val="20"/>
                <w:lang w:val="en-US" w:eastAsia="ko-KR"/>
              </w:rPr>
            </w:pPr>
            <w:r w:rsidRPr="001836AB">
              <w:rPr>
                <w:rFonts w:eastAsia="Malgun Gothic"/>
                <w:sz w:val="20"/>
                <w:szCs w:val="20"/>
                <w:lang w:val="en-US" w:eastAsia="ko-KR"/>
              </w:rPr>
              <w:t>H</w:t>
            </w:r>
          </w:p>
        </w:tc>
        <w:tc>
          <w:tcPr>
            <w:tcW w:w="2835" w:type="dxa"/>
            <w:tcMar>
              <w:top w:w="100" w:type="dxa"/>
              <w:left w:w="100" w:type="dxa"/>
              <w:bottom w:w="100" w:type="dxa"/>
              <w:right w:w="100" w:type="dxa"/>
            </w:tcMar>
          </w:tcPr>
          <w:p w14:paraId="2779F65F" w14:textId="77777777" w:rsidR="00D46199" w:rsidRPr="001836AB" w:rsidRDefault="00D46199" w:rsidP="00D46199">
            <w:pPr>
              <w:widowControl w:val="0"/>
              <w:ind w:left="720" w:hanging="720"/>
              <w:rPr>
                <w:rFonts w:eastAsia="Malgun Gothic"/>
                <w:sz w:val="20"/>
                <w:szCs w:val="20"/>
                <w:lang w:val="en-US" w:eastAsia="ko-KR"/>
              </w:rPr>
            </w:pPr>
            <w:r w:rsidRPr="001836AB">
              <w:rPr>
                <w:rFonts w:eastAsia="Malgun Gothic"/>
                <w:sz w:val="20"/>
                <w:szCs w:val="20"/>
                <w:lang w:val="en-US" w:eastAsia="ko-KR"/>
              </w:rPr>
              <w:t>4</w:t>
            </w:r>
          </w:p>
        </w:tc>
      </w:tr>
      <w:tr w:rsidR="00D46199" w:rsidRPr="001836AB" w14:paraId="6566DAD1" w14:textId="77777777" w:rsidTr="00D10709">
        <w:tc>
          <w:tcPr>
            <w:tcW w:w="2280" w:type="dxa"/>
            <w:vMerge w:val="restart"/>
            <w:tcMar>
              <w:top w:w="100" w:type="dxa"/>
              <w:left w:w="100" w:type="dxa"/>
              <w:bottom w:w="100" w:type="dxa"/>
              <w:right w:w="100" w:type="dxa"/>
            </w:tcMar>
          </w:tcPr>
          <w:p w14:paraId="086262BD" w14:textId="77777777" w:rsidR="00D46199" w:rsidRPr="001836AB" w:rsidRDefault="00D46199" w:rsidP="00D46199">
            <w:pPr>
              <w:spacing w:line="276" w:lineRule="auto"/>
              <w:ind w:firstLine="1"/>
              <w:rPr>
                <w:rFonts w:eastAsia="Malgun Gothic"/>
                <w:b/>
                <w:sz w:val="20"/>
                <w:szCs w:val="20"/>
                <w:lang w:val="en-US" w:eastAsia="ko-KR"/>
              </w:rPr>
            </w:pPr>
            <w:r w:rsidRPr="001836AB">
              <w:rPr>
                <w:rFonts w:eastAsia="Malgun Gothic"/>
                <w:b/>
                <w:sz w:val="20"/>
                <w:szCs w:val="20"/>
                <w:lang w:val="en-US" w:eastAsia="ko-KR"/>
              </w:rPr>
              <w:lastRenderedPageBreak/>
              <w:t>Teacher can see the mood of his students in real time.</w:t>
            </w:r>
          </w:p>
          <w:p w14:paraId="4172A66E" w14:textId="77777777" w:rsidR="00D46199" w:rsidRPr="001836AB" w:rsidRDefault="00D46199" w:rsidP="00D46199">
            <w:pPr>
              <w:widowControl w:val="0"/>
              <w:rPr>
                <w:rFonts w:eastAsia="Malgun Gothic"/>
                <w:b/>
                <w:sz w:val="20"/>
                <w:szCs w:val="20"/>
                <w:lang w:val="en-US" w:eastAsia="ko-KR"/>
              </w:rPr>
            </w:pPr>
          </w:p>
        </w:tc>
        <w:tc>
          <w:tcPr>
            <w:tcW w:w="4424" w:type="dxa"/>
            <w:vMerge w:val="restart"/>
            <w:tcMar>
              <w:top w:w="100" w:type="dxa"/>
              <w:left w:w="100" w:type="dxa"/>
              <w:bottom w:w="100" w:type="dxa"/>
              <w:right w:w="100" w:type="dxa"/>
            </w:tcMar>
          </w:tcPr>
          <w:p w14:paraId="6667A585" w14:textId="77777777" w:rsidR="00D46199" w:rsidRPr="001836AB" w:rsidRDefault="00D46199" w:rsidP="00C61D50">
            <w:pPr>
              <w:numPr>
                <w:ilvl w:val="0"/>
                <w:numId w:val="13"/>
              </w:numPr>
              <w:spacing w:after="160" w:line="259" w:lineRule="auto"/>
              <w:ind w:left="361"/>
              <w:contextualSpacing/>
              <w:rPr>
                <w:rFonts w:eastAsia="Malgun Gothic"/>
                <w:sz w:val="20"/>
                <w:szCs w:val="20"/>
                <w:lang w:val="en-US" w:eastAsia="ko-KR"/>
              </w:rPr>
            </w:pPr>
            <w:r w:rsidRPr="001836AB">
              <w:rPr>
                <w:rFonts w:eastAsia="Malgun Gothic"/>
                <w:sz w:val="20"/>
                <w:szCs w:val="20"/>
                <w:lang w:val="en-US" w:eastAsia="ko-KR"/>
              </w:rPr>
              <w:t>Two numbers are representing the mood of the students.</w:t>
            </w:r>
          </w:p>
          <w:p w14:paraId="3145DE2C" w14:textId="77777777" w:rsidR="00D46199" w:rsidRPr="001836AB" w:rsidRDefault="00D46199" w:rsidP="00C61D50">
            <w:pPr>
              <w:numPr>
                <w:ilvl w:val="0"/>
                <w:numId w:val="13"/>
              </w:numPr>
              <w:spacing w:after="160" w:line="259" w:lineRule="auto"/>
              <w:ind w:left="361"/>
              <w:contextualSpacing/>
              <w:rPr>
                <w:rFonts w:eastAsia="Malgun Gothic"/>
                <w:sz w:val="20"/>
                <w:szCs w:val="20"/>
                <w:lang w:val="en-US" w:eastAsia="ko-KR"/>
              </w:rPr>
            </w:pPr>
            <w:r w:rsidRPr="001836AB">
              <w:rPr>
                <w:rFonts w:eastAsia="Malgun Gothic"/>
                <w:sz w:val="20"/>
                <w:szCs w:val="20"/>
                <w:lang w:val="en-US" w:eastAsia="ko-KR"/>
              </w:rPr>
              <w:t>The first number counts the number of students with the status “I got it!”.</w:t>
            </w:r>
          </w:p>
          <w:p w14:paraId="60690551" w14:textId="04F3C427" w:rsidR="00D46199" w:rsidRPr="001836AB" w:rsidRDefault="00D46199" w:rsidP="00C61D50">
            <w:pPr>
              <w:numPr>
                <w:ilvl w:val="0"/>
                <w:numId w:val="13"/>
              </w:numPr>
              <w:spacing w:after="160" w:line="259" w:lineRule="auto"/>
              <w:ind w:left="361"/>
              <w:contextualSpacing/>
              <w:rPr>
                <w:rFonts w:eastAsia="Malgun Gothic"/>
                <w:sz w:val="20"/>
                <w:szCs w:val="20"/>
                <w:lang w:val="en-US" w:eastAsia="ko-KR"/>
              </w:rPr>
            </w:pPr>
            <w:r w:rsidRPr="001836AB">
              <w:rPr>
                <w:rFonts w:eastAsia="Malgun Gothic"/>
                <w:sz w:val="20"/>
                <w:szCs w:val="20"/>
                <w:lang w:val="en-US" w:eastAsia="ko-KR"/>
              </w:rPr>
              <w:t>The second number counts the number of students with the status “</w:t>
            </w:r>
            <w:r w:rsidR="00E90AF2">
              <w:rPr>
                <w:rFonts w:eastAsia="Malgun Gothic"/>
                <w:sz w:val="20"/>
                <w:szCs w:val="20"/>
                <w:lang w:val="en-US" w:eastAsia="ko-KR"/>
              </w:rPr>
              <w:t>I a</w:t>
            </w:r>
            <w:r w:rsidRPr="001836AB">
              <w:rPr>
                <w:rFonts w:eastAsia="Malgun Gothic"/>
                <w:sz w:val="20"/>
                <w:szCs w:val="20"/>
                <w:lang w:val="en-US" w:eastAsia="ko-KR"/>
              </w:rPr>
              <w:t>m lost!”.</w:t>
            </w:r>
          </w:p>
        </w:tc>
        <w:tc>
          <w:tcPr>
            <w:tcW w:w="2552" w:type="dxa"/>
          </w:tcPr>
          <w:p w14:paraId="37FDCB45" w14:textId="7D3502E5" w:rsidR="00D46199" w:rsidRPr="001836AB" w:rsidRDefault="00D46199" w:rsidP="00AC0216">
            <w:pPr>
              <w:widowControl w:val="0"/>
              <w:rPr>
                <w:rFonts w:eastAsia="Malgun Gothic"/>
                <w:sz w:val="20"/>
                <w:szCs w:val="20"/>
                <w:lang w:val="en-US" w:eastAsia="ko-KR"/>
              </w:rPr>
            </w:pPr>
            <w:r w:rsidRPr="001836AB">
              <w:rPr>
                <w:rFonts w:eastAsia="Malgun Gothic"/>
                <w:sz w:val="20"/>
                <w:szCs w:val="20"/>
                <w:lang w:val="en-US" w:eastAsia="ko-KR"/>
              </w:rPr>
              <w:t xml:space="preserve">Number of </w:t>
            </w:r>
            <w:r w:rsidR="00AC0216" w:rsidRPr="001836AB">
              <w:rPr>
                <w:rFonts w:eastAsia="Malgun Gothic"/>
                <w:sz w:val="20"/>
                <w:szCs w:val="20"/>
                <w:lang w:val="en-US" w:eastAsia="ko-KR"/>
              </w:rPr>
              <w:t xml:space="preserve">students with the status </w:t>
            </w:r>
            <w:r w:rsidRPr="001836AB">
              <w:rPr>
                <w:rFonts w:eastAsia="Malgun Gothic"/>
                <w:sz w:val="20"/>
                <w:szCs w:val="20"/>
                <w:lang w:val="en-US" w:eastAsia="ko-KR"/>
              </w:rPr>
              <w:t xml:space="preserve">“I got it!” </w:t>
            </w:r>
          </w:p>
        </w:tc>
        <w:tc>
          <w:tcPr>
            <w:tcW w:w="1276" w:type="dxa"/>
            <w:tcMar>
              <w:top w:w="100" w:type="dxa"/>
              <w:left w:w="100" w:type="dxa"/>
              <w:bottom w:w="100" w:type="dxa"/>
              <w:right w:w="100" w:type="dxa"/>
            </w:tcMar>
          </w:tcPr>
          <w:p w14:paraId="1E6BDD8D" w14:textId="77777777" w:rsidR="00D46199" w:rsidRPr="001836AB" w:rsidRDefault="00D46199" w:rsidP="00D46199">
            <w:pPr>
              <w:widowControl w:val="0"/>
              <w:rPr>
                <w:rFonts w:eastAsia="Malgun Gothic"/>
                <w:sz w:val="20"/>
                <w:szCs w:val="20"/>
                <w:lang w:val="en-US" w:eastAsia="ko-KR"/>
              </w:rPr>
            </w:pPr>
            <w:r w:rsidRPr="001836AB">
              <w:rPr>
                <w:rFonts w:eastAsia="Malgun Gothic"/>
                <w:sz w:val="20"/>
                <w:szCs w:val="20"/>
                <w:lang w:val="en-US" w:eastAsia="ko-KR"/>
              </w:rPr>
              <w:t>H</w:t>
            </w:r>
          </w:p>
        </w:tc>
        <w:tc>
          <w:tcPr>
            <w:tcW w:w="2835" w:type="dxa"/>
            <w:tcMar>
              <w:top w:w="100" w:type="dxa"/>
              <w:left w:w="100" w:type="dxa"/>
              <w:bottom w:w="100" w:type="dxa"/>
              <w:right w:w="100" w:type="dxa"/>
            </w:tcMar>
          </w:tcPr>
          <w:p w14:paraId="2B1F28A4" w14:textId="77777777" w:rsidR="00D46199" w:rsidRPr="001836AB" w:rsidRDefault="00D46199" w:rsidP="00D46199">
            <w:pPr>
              <w:widowControl w:val="0"/>
              <w:ind w:left="720" w:hanging="720"/>
              <w:rPr>
                <w:rFonts w:eastAsia="Malgun Gothic"/>
                <w:sz w:val="20"/>
                <w:szCs w:val="20"/>
                <w:lang w:val="en-US" w:eastAsia="ko-KR"/>
              </w:rPr>
            </w:pPr>
            <w:r w:rsidRPr="001836AB">
              <w:rPr>
                <w:rFonts w:eastAsia="Malgun Gothic"/>
                <w:sz w:val="20"/>
                <w:szCs w:val="20"/>
                <w:lang w:val="en-US" w:eastAsia="ko-KR"/>
              </w:rPr>
              <w:t>3</w:t>
            </w:r>
          </w:p>
        </w:tc>
      </w:tr>
      <w:tr w:rsidR="00D46199" w:rsidRPr="001836AB" w14:paraId="511878DD" w14:textId="77777777" w:rsidTr="00D10709">
        <w:tc>
          <w:tcPr>
            <w:tcW w:w="2280" w:type="dxa"/>
            <w:vMerge/>
            <w:tcMar>
              <w:top w:w="100" w:type="dxa"/>
              <w:left w:w="100" w:type="dxa"/>
              <w:bottom w:w="100" w:type="dxa"/>
              <w:right w:w="100" w:type="dxa"/>
            </w:tcMar>
          </w:tcPr>
          <w:p w14:paraId="35E56974" w14:textId="77777777" w:rsidR="00D46199" w:rsidRPr="001836AB" w:rsidRDefault="00D46199" w:rsidP="00D46199">
            <w:pPr>
              <w:spacing w:line="276" w:lineRule="auto"/>
              <w:rPr>
                <w:rFonts w:eastAsia="Malgun Gothic"/>
                <w:b/>
                <w:sz w:val="20"/>
                <w:szCs w:val="20"/>
                <w:lang w:val="en-US" w:eastAsia="ko-KR"/>
              </w:rPr>
            </w:pPr>
          </w:p>
        </w:tc>
        <w:tc>
          <w:tcPr>
            <w:tcW w:w="4424" w:type="dxa"/>
            <w:vMerge/>
            <w:tcMar>
              <w:top w:w="100" w:type="dxa"/>
              <w:left w:w="100" w:type="dxa"/>
              <w:bottom w:w="100" w:type="dxa"/>
              <w:right w:w="100" w:type="dxa"/>
            </w:tcMar>
          </w:tcPr>
          <w:p w14:paraId="3D0B65B3" w14:textId="77777777" w:rsidR="00D46199" w:rsidRPr="001836AB" w:rsidRDefault="00D46199" w:rsidP="00D46199">
            <w:pPr>
              <w:spacing w:line="276" w:lineRule="auto"/>
              <w:ind w:firstLine="1"/>
              <w:rPr>
                <w:rFonts w:eastAsia="Malgun Gothic"/>
                <w:sz w:val="20"/>
                <w:szCs w:val="20"/>
                <w:lang w:val="en-US" w:eastAsia="ko-KR"/>
              </w:rPr>
            </w:pPr>
          </w:p>
        </w:tc>
        <w:tc>
          <w:tcPr>
            <w:tcW w:w="2552" w:type="dxa"/>
          </w:tcPr>
          <w:p w14:paraId="794966B4" w14:textId="0D47CABD" w:rsidR="00D46199" w:rsidRPr="001836AB" w:rsidRDefault="00AC0216" w:rsidP="00AC0216">
            <w:pPr>
              <w:widowControl w:val="0"/>
              <w:rPr>
                <w:rFonts w:eastAsia="Malgun Gothic"/>
                <w:sz w:val="20"/>
                <w:szCs w:val="20"/>
                <w:lang w:val="en-US" w:eastAsia="ko-KR"/>
              </w:rPr>
            </w:pPr>
            <w:r w:rsidRPr="001836AB">
              <w:rPr>
                <w:rFonts w:eastAsia="Malgun Gothic"/>
                <w:sz w:val="20"/>
                <w:szCs w:val="20"/>
                <w:lang w:val="en-US" w:eastAsia="ko-KR"/>
              </w:rPr>
              <w:t>Number of students with the status</w:t>
            </w:r>
            <w:r w:rsidR="00163146">
              <w:rPr>
                <w:rFonts w:eastAsia="Malgun Gothic"/>
                <w:sz w:val="20"/>
                <w:szCs w:val="20"/>
                <w:lang w:val="en-US" w:eastAsia="ko-KR"/>
              </w:rPr>
              <w:t xml:space="preserve"> “I a</w:t>
            </w:r>
            <w:r w:rsidR="00D46199" w:rsidRPr="001836AB">
              <w:rPr>
                <w:rFonts w:eastAsia="Malgun Gothic"/>
                <w:sz w:val="20"/>
                <w:szCs w:val="20"/>
                <w:lang w:val="en-US" w:eastAsia="ko-KR"/>
              </w:rPr>
              <w:t>m lost</w:t>
            </w:r>
            <w:r w:rsidRPr="001836AB">
              <w:rPr>
                <w:rFonts w:eastAsia="Malgun Gothic"/>
                <w:sz w:val="20"/>
                <w:szCs w:val="20"/>
                <w:lang w:val="en-US" w:eastAsia="ko-KR"/>
              </w:rPr>
              <w:t>!</w:t>
            </w:r>
            <w:r w:rsidR="00D46199" w:rsidRPr="001836AB">
              <w:rPr>
                <w:rFonts w:eastAsia="Malgun Gothic"/>
                <w:sz w:val="20"/>
                <w:szCs w:val="20"/>
                <w:lang w:val="en-US" w:eastAsia="ko-KR"/>
              </w:rPr>
              <w:t xml:space="preserve">” </w:t>
            </w:r>
          </w:p>
        </w:tc>
        <w:tc>
          <w:tcPr>
            <w:tcW w:w="1276" w:type="dxa"/>
            <w:tcMar>
              <w:top w:w="100" w:type="dxa"/>
              <w:left w:w="100" w:type="dxa"/>
              <w:bottom w:w="100" w:type="dxa"/>
              <w:right w:w="100" w:type="dxa"/>
            </w:tcMar>
          </w:tcPr>
          <w:p w14:paraId="0FF61010" w14:textId="77777777" w:rsidR="00D46199" w:rsidRPr="001836AB" w:rsidRDefault="00D46199" w:rsidP="00D46199">
            <w:pPr>
              <w:widowControl w:val="0"/>
              <w:rPr>
                <w:rFonts w:eastAsia="Malgun Gothic"/>
                <w:sz w:val="20"/>
                <w:szCs w:val="20"/>
                <w:lang w:val="en-US" w:eastAsia="ko-KR"/>
              </w:rPr>
            </w:pPr>
            <w:r w:rsidRPr="001836AB">
              <w:rPr>
                <w:rFonts w:eastAsia="Malgun Gothic"/>
                <w:sz w:val="20"/>
                <w:szCs w:val="20"/>
                <w:lang w:val="en-US" w:eastAsia="ko-KR"/>
              </w:rPr>
              <w:t>H</w:t>
            </w:r>
          </w:p>
        </w:tc>
        <w:tc>
          <w:tcPr>
            <w:tcW w:w="2835" w:type="dxa"/>
            <w:tcMar>
              <w:top w:w="100" w:type="dxa"/>
              <w:left w:w="100" w:type="dxa"/>
              <w:bottom w:w="100" w:type="dxa"/>
              <w:right w:w="100" w:type="dxa"/>
            </w:tcMar>
          </w:tcPr>
          <w:p w14:paraId="6DD2F546" w14:textId="77777777" w:rsidR="00D46199" w:rsidRPr="001836AB" w:rsidRDefault="00D46199" w:rsidP="00D46199">
            <w:pPr>
              <w:widowControl w:val="0"/>
              <w:ind w:left="720" w:hanging="720"/>
              <w:rPr>
                <w:rFonts w:eastAsia="Malgun Gothic"/>
                <w:sz w:val="20"/>
                <w:szCs w:val="20"/>
                <w:lang w:val="en-US" w:eastAsia="ko-KR"/>
              </w:rPr>
            </w:pPr>
            <w:r w:rsidRPr="001836AB">
              <w:rPr>
                <w:rFonts w:eastAsia="Malgun Gothic"/>
                <w:sz w:val="20"/>
                <w:szCs w:val="20"/>
                <w:lang w:val="en-US" w:eastAsia="ko-KR"/>
              </w:rPr>
              <w:t>3</w:t>
            </w:r>
          </w:p>
        </w:tc>
      </w:tr>
      <w:tr w:rsidR="00D46199" w:rsidRPr="001836AB" w14:paraId="6BD3BFFC" w14:textId="77777777" w:rsidTr="00D46199">
        <w:tc>
          <w:tcPr>
            <w:tcW w:w="2280" w:type="dxa"/>
            <w:shd w:val="clear" w:color="auto" w:fill="D0CECE"/>
            <w:tcMar>
              <w:top w:w="100" w:type="dxa"/>
              <w:left w:w="100" w:type="dxa"/>
              <w:bottom w:w="100" w:type="dxa"/>
              <w:right w:w="100" w:type="dxa"/>
            </w:tcMar>
          </w:tcPr>
          <w:p w14:paraId="32E188A2" w14:textId="4E977C15" w:rsidR="00D46199" w:rsidRPr="001836AB" w:rsidRDefault="00576ADD" w:rsidP="00D46199">
            <w:pPr>
              <w:widowControl w:val="0"/>
              <w:jc w:val="center"/>
              <w:rPr>
                <w:rFonts w:eastAsia="Malgun Gothic"/>
                <w:b/>
                <w:sz w:val="20"/>
                <w:szCs w:val="20"/>
                <w:lang w:val="en-US" w:eastAsia="ko-KR"/>
              </w:rPr>
            </w:pPr>
            <w:r>
              <w:rPr>
                <w:rFonts w:eastAsia="Malgun Gothic"/>
                <w:b/>
                <w:sz w:val="20"/>
                <w:szCs w:val="20"/>
                <w:lang w:val="en-US" w:eastAsia="ko-KR"/>
              </w:rPr>
              <w:t>Milestone</w:t>
            </w:r>
            <w:r w:rsidR="00D46199" w:rsidRPr="001836AB">
              <w:rPr>
                <w:rFonts w:eastAsia="Malgun Gothic"/>
                <w:b/>
                <w:sz w:val="20"/>
                <w:szCs w:val="20"/>
                <w:lang w:val="en-US" w:eastAsia="ko-KR"/>
              </w:rPr>
              <w:t xml:space="preserve"> 2</w:t>
            </w:r>
          </w:p>
        </w:tc>
        <w:tc>
          <w:tcPr>
            <w:tcW w:w="4424" w:type="dxa"/>
            <w:shd w:val="clear" w:color="auto" w:fill="D0CECE"/>
            <w:tcMar>
              <w:top w:w="100" w:type="dxa"/>
              <w:left w:w="100" w:type="dxa"/>
              <w:bottom w:w="100" w:type="dxa"/>
              <w:right w:w="100" w:type="dxa"/>
            </w:tcMar>
          </w:tcPr>
          <w:p w14:paraId="11437A3C" w14:textId="5E1BCF2B" w:rsidR="00D46199" w:rsidRPr="001836AB" w:rsidRDefault="00D46199" w:rsidP="0092412F">
            <w:pPr>
              <w:widowControl w:val="0"/>
              <w:jc w:val="center"/>
              <w:rPr>
                <w:rFonts w:eastAsia="Malgun Gothic"/>
                <w:b/>
                <w:sz w:val="20"/>
                <w:szCs w:val="20"/>
                <w:lang w:val="en-US" w:eastAsia="ko-KR"/>
              </w:rPr>
            </w:pPr>
            <w:r w:rsidRPr="001836AB">
              <w:rPr>
                <w:rFonts w:eastAsia="Malgun Gothic"/>
                <w:b/>
                <w:sz w:val="20"/>
                <w:szCs w:val="20"/>
                <w:lang w:val="en-US" w:eastAsia="ko-KR"/>
              </w:rPr>
              <w:t xml:space="preserve">11.04.2016 – </w:t>
            </w:r>
            <w:r w:rsidR="0092412F" w:rsidRPr="001836AB">
              <w:rPr>
                <w:rFonts w:eastAsia="Malgun Gothic"/>
                <w:b/>
                <w:sz w:val="20"/>
                <w:szCs w:val="20"/>
                <w:lang w:val="en-US" w:eastAsia="ko-KR"/>
              </w:rPr>
              <w:t>30</w:t>
            </w:r>
            <w:r w:rsidRPr="001836AB">
              <w:rPr>
                <w:rFonts w:eastAsia="Malgun Gothic"/>
                <w:b/>
                <w:sz w:val="20"/>
                <w:szCs w:val="20"/>
                <w:lang w:val="en-US" w:eastAsia="ko-KR"/>
              </w:rPr>
              <w:t>.04.2016</w:t>
            </w:r>
          </w:p>
        </w:tc>
        <w:tc>
          <w:tcPr>
            <w:tcW w:w="2552" w:type="dxa"/>
            <w:shd w:val="clear" w:color="auto" w:fill="D0CECE"/>
          </w:tcPr>
          <w:p w14:paraId="64B4F8EE" w14:textId="77777777" w:rsidR="00D46199" w:rsidRPr="001836AB" w:rsidRDefault="00D46199" w:rsidP="00D46199">
            <w:pPr>
              <w:widowControl w:val="0"/>
              <w:jc w:val="center"/>
              <w:rPr>
                <w:rFonts w:eastAsia="Malgun Gothic"/>
                <w:b/>
                <w:sz w:val="20"/>
                <w:szCs w:val="20"/>
                <w:lang w:val="en-US" w:eastAsia="ko-KR"/>
              </w:rPr>
            </w:pPr>
          </w:p>
        </w:tc>
        <w:tc>
          <w:tcPr>
            <w:tcW w:w="1276" w:type="dxa"/>
            <w:shd w:val="clear" w:color="auto" w:fill="D0CECE"/>
            <w:tcMar>
              <w:top w:w="100" w:type="dxa"/>
              <w:left w:w="100" w:type="dxa"/>
              <w:bottom w:w="100" w:type="dxa"/>
              <w:right w:w="100" w:type="dxa"/>
            </w:tcMar>
          </w:tcPr>
          <w:p w14:paraId="0DBEB7F4" w14:textId="77777777" w:rsidR="00D46199" w:rsidRPr="001836AB" w:rsidRDefault="00D46199" w:rsidP="00D46199">
            <w:pPr>
              <w:widowControl w:val="0"/>
              <w:jc w:val="center"/>
              <w:rPr>
                <w:rFonts w:eastAsia="Malgun Gothic"/>
                <w:b/>
                <w:sz w:val="20"/>
                <w:szCs w:val="20"/>
                <w:lang w:val="en-US" w:eastAsia="ko-KR"/>
              </w:rPr>
            </w:pPr>
            <w:r w:rsidRPr="001836AB">
              <w:rPr>
                <w:rFonts w:eastAsia="Malgun Gothic"/>
                <w:b/>
                <w:sz w:val="20"/>
                <w:szCs w:val="20"/>
                <w:lang w:val="en-US" w:eastAsia="ko-KR"/>
              </w:rPr>
              <w:t>Total PEDs</w:t>
            </w:r>
          </w:p>
        </w:tc>
        <w:tc>
          <w:tcPr>
            <w:tcW w:w="2835" w:type="dxa"/>
            <w:shd w:val="clear" w:color="auto" w:fill="D0CECE"/>
            <w:tcMar>
              <w:top w:w="100" w:type="dxa"/>
              <w:left w:w="100" w:type="dxa"/>
              <w:bottom w:w="100" w:type="dxa"/>
              <w:right w:w="100" w:type="dxa"/>
            </w:tcMar>
          </w:tcPr>
          <w:p w14:paraId="68A3B7EC" w14:textId="77777777" w:rsidR="00D46199" w:rsidRPr="001836AB" w:rsidRDefault="00D46199" w:rsidP="00D46199">
            <w:pPr>
              <w:widowControl w:val="0"/>
              <w:ind w:left="720" w:hanging="720"/>
              <w:jc w:val="center"/>
              <w:rPr>
                <w:rFonts w:eastAsia="Malgun Gothic"/>
                <w:b/>
                <w:sz w:val="20"/>
                <w:szCs w:val="20"/>
                <w:lang w:val="en-US" w:eastAsia="ko-KR"/>
              </w:rPr>
            </w:pPr>
            <w:r w:rsidRPr="001836AB">
              <w:rPr>
                <w:rFonts w:eastAsia="Malgun Gothic"/>
                <w:b/>
                <w:sz w:val="20"/>
                <w:szCs w:val="20"/>
                <w:lang w:val="en-US" w:eastAsia="ko-KR"/>
              </w:rPr>
              <w:t>42</w:t>
            </w:r>
          </w:p>
        </w:tc>
      </w:tr>
      <w:tr w:rsidR="00D46199" w:rsidRPr="001836AB" w14:paraId="35191B9E" w14:textId="77777777" w:rsidTr="00D10709">
        <w:tc>
          <w:tcPr>
            <w:tcW w:w="2280" w:type="dxa"/>
            <w:tcMar>
              <w:top w:w="100" w:type="dxa"/>
              <w:left w:w="100" w:type="dxa"/>
              <w:bottom w:w="100" w:type="dxa"/>
              <w:right w:w="100" w:type="dxa"/>
            </w:tcMar>
          </w:tcPr>
          <w:p w14:paraId="35790BED" w14:textId="0FE7418D" w:rsidR="00D46199" w:rsidRPr="001836AB" w:rsidRDefault="00385C6E" w:rsidP="00D46199">
            <w:pPr>
              <w:widowControl w:val="0"/>
              <w:rPr>
                <w:rFonts w:eastAsia="Malgun Gothic"/>
                <w:b/>
                <w:sz w:val="20"/>
                <w:szCs w:val="20"/>
                <w:lang w:val="en-US" w:eastAsia="ko-KR"/>
              </w:rPr>
            </w:pPr>
            <w:r>
              <w:rPr>
                <w:rFonts w:eastAsia="Malgun Gothic"/>
                <w:b/>
                <w:sz w:val="20"/>
                <w:szCs w:val="20"/>
                <w:lang w:val="en-US" w:eastAsia="ko-KR"/>
              </w:rPr>
              <w:t>Teachers and s</w:t>
            </w:r>
            <w:r w:rsidR="00D46199" w:rsidRPr="001836AB">
              <w:rPr>
                <w:rFonts w:eastAsia="Malgun Gothic"/>
                <w:b/>
                <w:sz w:val="20"/>
                <w:szCs w:val="20"/>
                <w:lang w:val="en-US" w:eastAsia="ko-KR"/>
              </w:rPr>
              <w:t>tudents get visual feedback if they entered a wrong poll code.</w:t>
            </w:r>
          </w:p>
        </w:tc>
        <w:tc>
          <w:tcPr>
            <w:tcW w:w="4424" w:type="dxa"/>
            <w:tcMar>
              <w:top w:w="100" w:type="dxa"/>
              <w:left w:w="100" w:type="dxa"/>
              <w:bottom w:w="100" w:type="dxa"/>
              <w:right w:w="100" w:type="dxa"/>
            </w:tcMar>
          </w:tcPr>
          <w:p w14:paraId="7FCB53CB" w14:textId="26F34B58" w:rsidR="00D46199" w:rsidRPr="001836AB" w:rsidRDefault="00D46199" w:rsidP="00D46199">
            <w:pPr>
              <w:widowControl w:val="0"/>
              <w:ind w:firstLine="1"/>
              <w:rPr>
                <w:rFonts w:eastAsia="Malgun Gothic"/>
                <w:sz w:val="20"/>
                <w:szCs w:val="20"/>
                <w:lang w:val="en-US" w:eastAsia="ko-KR"/>
              </w:rPr>
            </w:pPr>
            <w:r w:rsidRPr="001836AB">
              <w:rPr>
                <w:rFonts w:eastAsia="Malgun Gothic"/>
                <w:sz w:val="20"/>
                <w:szCs w:val="20"/>
                <w:lang w:val="en-US" w:eastAsia="ko-KR"/>
              </w:rPr>
              <w:t xml:space="preserve">If a teacher or </w:t>
            </w:r>
            <w:r w:rsidR="00385C6E">
              <w:rPr>
                <w:rFonts w:eastAsia="Malgun Gothic"/>
                <w:sz w:val="20"/>
                <w:szCs w:val="20"/>
                <w:lang w:val="en-US" w:eastAsia="ko-KR"/>
              </w:rPr>
              <w:t xml:space="preserve">a </w:t>
            </w:r>
            <w:r w:rsidRPr="001836AB">
              <w:rPr>
                <w:rFonts w:eastAsia="Malgun Gothic"/>
                <w:sz w:val="20"/>
                <w:szCs w:val="20"/>
                <w:lang w:val="en-US" w:eastAsia="ko-KR"/>
              </w:rPr>
              <w:t>student enters a wrong poll code the poll code text field turns red.</w:t>
            </w:r>
          </w:p>
        </w:tc>
        <w:tc>
          <w:tcPr>
            <w:tcW w:w="2552" w:type="dxa"/>
          </w:tcPr>
          <w:p w14:paraId="365A84A3" w14:textId="5E194B4F" w:rsidR="00D46199" w:rsidRPr="001836AB" w:rsidRDefault="00412F14" w:rsidP="00412F14">
            <w:pPr>
              <w:widowControl w:val="0"/>
              <w:rPr>
                <w:rFonts w:eastAsia="Malgun Gothic"/>
                <w:sz w:val="20"/>
                <w:szCs w:val="20"/>
                <w:lang w:val="en-US" w:eastAsia="ko-KR"/>
              </w:rPr>
            </w:pPr>
            <w:r w:rsidRPr="001836AB">
              <w:rPr>
                <w:rFonts w:eastAsia="Malgun Gothic"/>
                <w:sz w:val="20"/>
                <w:szCs w:val="20"/>
                <w:lang w:val="en-US" w:eastAsia="ko-KR"/>
              </w:rPr>
              <w:t>“Login” text f</w:t>
            </w:r>
            <w:r w:rsidR="00D46199" w:rsidRPr="001836AB">
              <w:rPr>
                <w:rFonts w:eastAsia="Malgun Gothic"/>
                <w:sz w:val="20"/>
                <w:szCs w:val="20"/>
                <w:lang w:val="en-US" w:eastAsia="ko-KR"/>
              </w:rPr>
              <w:t>ield</w:t>
            </w:r>
            <w:r w:rsidRPr="001836AB">
              <w:rPr>
                <w:rFonts w:eastAsia="Malgun Gothic"/>
                <w:sz w:val="20"/>
                <w:szCs w:val="20"/>
                <w:lang w:val="en-US" w:eastAsia="ko-KR"/>
              </w:rPr>
              <w:t xml:space="preserve"> with visual feedback</w:t>
            </w:r>
          </w:p>
        </w:tc>
        <w:tc>
          <w:tcPr>
            <w:tcW w:w="1276" w:type="dxa"/>
            <w:tcMar>
              <w:top w:w="100" w:type="dxa"/>
              <w:left w:w="100" w:type="dxa"/>
              <w:bottom w:w="100" w:type="dxa"/>
              <w:right w:w="100" w:type="dxa"/>
            </w:tcMar>
          </w:tcPr>
          <w:p w14:paraId="499F3EA6" w14:textId="77777777" w:rsidR="00D46199" w:rsidRPr="001836AB" w:rsidRDefault="00D46199" w:rsidP="00D46199">
            <w:pPr>
              <w:widowControl w:val="0"/>
              <w:rPr>
                <w:rFonts w:eastAsia="Malgun Gothic"/>
                <w:sz w:val="20"/>
                <w:szCs w:val="20"/>
                <w:lang w:val="en-US" w:eastAsia="ko-KR"/>
              </w:rPr>
            </w:pPr>
            <w:r w:rsidRPr="001836AB">
              <w:rPr>
                <w:rFonts w:eastAsia="Malgun Gothic"/>
                <w:sz w:val="20"/>
                <w:szCs w:val="20"/>
                <w:lang w:val="en-US" w:eastAsia="ko-KR"/>
              </w:rPr>
              <w:t>M</w:t>
            </w:r>
          </w:p>
        </w:tc>
        <w:tc>
          <w:tcPr>
            <w:tcW w:w="2835" w:type="dxa"/>
            <w:tcMar>
              <w:top w:w="100" w:type="dxa"/>
              <w:left w:w="100" w:type="dxa"/>
              <w:bottom w:w="100" w:type="dxa"/>
              <w:right w:w="100" w:type="dxa"/>
            </w:tcMar>
          </w:tcPr>
          <w:p w14:paraId="7D33538C" w14:textId="77777777" w:rsidR="00D46199" w:rsidRPr="001836AB" w:rsidRDefault="00D46199" w:rsidP="00D46199">
            <w:pPr>
              <w:widowControl w:val="0"/>
              <w:rPr>
                <w:rFonts w:eastAsia="Malgun Gothic"/>
                <w:sz w:val="20"/>
                <w:szCs w:val="20"/>
                <w:lang w:val="en-US" w:eastAsia="ko-KR"/>
              </w:rPr>
            </w:pPr>
            <w:r w:rsidRPr="001836AB">
              <w:rPr>
                <w:rFonts w:eastAsia="Malgun Gothic"/>
                <w:sz w:val="20"/>
                <w:szCs w:val="20"/>
                <w:lang w:val="en-US" w:eastAsia="ko-KR"/>
              </w:rPr>
              <w:t>3</w:t>
            </w:r>
          </w:p>
        </w:tc>
      </w:tr>
      <w:tr w:rsidR="00D46199" w:rsidRPr="001836AB" w14:paraId="5253917C" w14:textId="77777777" w:rsidTr="00D10709">
        <w:tc>
          <w:tcPr>
            <w:tcW w:w="2280" w:type="dxa"/>
            <w:vMerge w:val="restart"/>
            <w:tcMar>
              <w:top w:w="100" w:type="dxa"/>
              <w:left w:w="100" w:type="dxa"/>
              <w:bottom w:w="100" w:type="dxa"/>
              <w:right w:w="100" w:type="dxa"/>
            </w:tcMar>
          </w:tcPr>
          <w:p w14:paraId="1F455CAF" w14:textId="77777777" w:rsidR="00D46199" w:rsidRPr="001836AB" w:rsidRDefault="00D46199" w:rsidP="00D46199">
            <w:pPr>
              <w:spacing w:line="276" w:lineRule="auto"/>
              <w:rPr>
                <w:rFonts w:eastAsia="Malgun Gothic"/>
                <w:b/>
                <w:sz w:val="20"/>
                <w:szCs w:val="20"/>
                <w:lang w:val="en-US" w:eastAsia="ko-KR"/>
              </w:rPr>
            </w:pPr>
            <w:r w:rsidRPr="001836AB">
              <w:rPr>
                <w:rFonts w:eastAsia="Malgun Gothic"/>
                <w:b/>
                <w:sz w:val="20"/>
                <w:szCs w:val="20"/>
                <w:lang w:val="en-US" w:eastAsia="ko-KR"/>
              </w:rPr>
              <w:t>Teacher is able to end a poll.</w:t>
            </w:r>
          </w:p>
        </w:tc>
        <w:tc>
          <w:tcPr>
            <w:tcW w:w="4424" w:type="dxa"/>
            <w:vMerge w:val="restart"/>
            <w:tcMar>
              <w:top w:w="100" w:type="dxa"/>
              <w:left w:w="100" w:type="dxa"/>
              <w:bottom w:w="100" w:type="dxa"/>
              <w:right w:w="100" w:type="dxa"/>
            </w:tcMar>
          </w:tcPr>
          <w:p w14:paraId="430168B6" w14:textId="77777777" w:rsidR="00D46199" w:rsidRPr="001836AB" w:rsidRDefault="00D46199" w:rsidP="00C61D50">
            <w:pPr>
              <w:numPr>
                <w:ilvl w:val="0"/>
                <w:numId w:val="12"/>
              </w:numPr>
              <w:spacing w:after="160" w:line="259" w:lineRule="auto"/>
              <w:contextualSpacing/>
              <w:rPr>
                <w:rFonts w:eastAsia="Malgun Gothic"/>
                <w:sz w:val="20"/>
                <w:szCs w:val="20"/>
                <w:lang w:val="en-US" w:eastAsia="ko-KR"/>
              </w:rPr>
            </w:pPr>
            <w:r w:rsidRPr="001836AB">
              <w:rPr>
                <w:rFonts w:eastAsia="Malgun Gothic"/>
                <w:sz w:val="20"/>
                <w:szCs w:val="20"/>
                <w:lang w:val="en-US" w:eastAsia="ko-KR"/>
              </w:rPr>
              <w:t>The teacher can end a poll, so the students cannot rate anymore.</w:t>
            </w:r>
          </w:p>
          <w:p w14:paraId="281ADE5E" w14:textId="751F2B33" w:rsidR="00D46199" w:rsidRPr="001836AB" w:rsidRDefault="00D46199" w:rsidP="00A5348E">
            <w:pPr>
              <w:numPr>
                <w:ilvl w:val="0"/>
                <w:numId w:val="12"/>
              </w:numPr>
              <w:spacing w:after="160" w:line="259" w:lineRule="auto"/>
              <w:contextualSpacing/>
              <w:rPr>
                <w:rFonts w:eastAsia="Malgun Gothic"/>
                <w:sz w:val="20"/>
                <w:szCs w:val="20"/>
                <w:lang w:val="en-US" w:eastAsia="ko-KR"/>
              </w:rPr>
            </w:pPr>
            <w:r w:rsidRPr="001836AB">
              <w:rPr>
                <w:rFonts w:eastAsia="Malgun Gothic"/>
                <w:sz w:val="20"/>
                <w:szCs w:val="20"/>
                <w:lang w:val="en-US" w:eastAsia="ko-KR"/>
              </w:rPr>
              <w:t>Students get informed that they can not rate anymore.</w:t>
            </w:r>
          </w:p>
        </w:tc>
        <w:tc>
          <w:tcPr>
            <w:tcW w:w="2552" w:type="dxa"/>
          </w:tcPr>
          <w:p w14:paraId="29D1843B" w14:textId="77777777" w:rsidR="00D46199" w:rsidRPr="001836AB" w:rsidRDefault="00D46199" w:rsidP="00D46199">
            <w:pPr>
              <w:widowControl w:val="0"/>
              <w:rPr>
                <w:rFonts w:eastAsia="Malgun Gothic"/>
                <w:sz w:val="20"/>
                <w:szCs w:val="20"/>
                <w:lang w:val="en-US" w:eastAsia="ko-KR"/>
              </w:rPr>
            </w:pPr>
            <w:r w:rsidRPr="001836AB">
              <w:rPr>
                <w:rFonts w:eastAsia="Malgun Gothic"/>
                <w:sz w:val="20"/>
                <w:szCs w:val="20"/>
                <w:lang w:val="en-US" w:eastAsia="ko-KR"/>
              </w:rPr>
              <w:t>“End Poll” button</w:t>
            </w:r>
          </w:p>
        </w:tc>
        <w:tc>
          <w:tcPr>
            <w:tcW w:w="1276" w:type="dxa"/>
            <w:tcMar>
              <w:top w:w="100" w:type="dxa"/>
              <w:left w:w="100" w:type="dxa"/>
              <w:bottom w:w="100" w:type="dxa"/>
              <w:right w:w="100" w:type="dxa"/>
            </w:tcMar>
          </w:tcPr>
          <w:p w14:paraId="65CA9B3B" w14:textId="77777777" w:rsidR="00D46199" w:rsidRPr="001836AB" w:rsidRDefault="00D46199" w:rsidP="00D46199">
            <w:pPr>
              <w:widowControl w:val="0"/>
              <w:rPr>
                <w:rFonts w:eastAsia="Malgun Gothic"/>
                <w:sz w:val="20"/>
                <w:szCs w:val="20"/>
                <w:lang w:val="en-US" w:eastAsia="ko-KR"/>
              </w:rPr>
            </w:pPr>
            <w:r w:rsidRPr="001836AB">
              <w:rPr>
                <w:rFonts w:eastAsia="Malgun Gothic"/>
                <w:sz w:val="20"/>
                <w:szCs w:val="20"/>
                <w:lang w:val="en-US" w:eastAsia="ko-KR"/>
              </w:rPr>
              <w:t>M</w:t>
            </w:r>
          </w:p>
        </w:tc>
        <w:tc>
          <w:tcPr>
            <w:tcW w:w="2835" w:type="dxa"/>
            <w:tcMar>
              <w:top w:w="100" w:type="dxa"/>
              <w:left w:w="100" w:type="dxa"/>
              <w:bottom w:w="100" w:type="dxa"/>
              <w:right w:w="100" w:type="dxa"/>
            </w:tcMar>
          </w:tcPr>
          <w:p w14:paraId="28B2116F" w14:textId="77777777" w:rsidR="00D46199" w:rsidRPr="001836AB" w:rsidRDefault="00D46199" w:rsidP="00D46199">
            <w:pPr>
              <w:widowControl w:val="0"/>
              <w:rPr>
                <w:rFonts w:eastAsia="Malgun Gothic"/>
                <w:sz w:val="20"/>
                <w:szCs w:val="20"/>
                <w:lang w:val="en-US" w:eastAsia="ko-KR"/>
              </w:rPr>
            </w:pPr>
            <w:r w:rsidRPr="001836AB">
              <w:rPr>
                <w:rFonts w:eastAsia="Malgun Gothic"/>
                <w:sz w:val="20"/>
                <w:szCs w:val="20"/>
                <w:lang w:val="en-US" w:eastAsia="ko-KR"/>
              </w:rPr>
              <w:t>4</w:t>
            </w:r>
          </w:p>
        </w:tc>
      </w:tr>
      <w:tr w:rsidR="00D46199" w:rsidRPr="001836AB" w14:paraId="1FF1CCD2" w14:textId="77777777" w:rsidTr="00D10709">
        <w:tc>
          <w:tcPr>
            <w:tcW w:w="2280" w:type="dxa"/>
            <w:vMerge/>
            <w:tcMar>
              <w:top w:w="100" w:type="dxa"/>
              <w:left w:w="100" w:type="dxa"/>
              <w:bottom w:w="100" w:type="dxa"/>
              <w:right w:w="100" w:type="dxa"/>
            </w:tcMar>
          </w:tcPr>
          <w:p w14:paraId="6B012ACB" w14:textId="77777777" w:rsidR="00D46199" w:rsidRPr="001836AB" w:rsidRDefault="00D46199" w:rsidP="00D46199">
            <w:pPr>
              <w:spacing w:line="276" w:lineRule="auto"/>
              <w:rPr>
                <w:rFonts w:eastAsia="Malgun Gothic"/>
                <w:b/>
                <w:sz w:val="20"/>
                <w:szCs w:val="20"/>
                <w:lang w:val="en-US" w:eastAsia="ko-KR"/>
              </w:rPr>
            </w:pPr>
          </w:p>
        </w:tc>
        <w:tc>
          <w:tcPr>
            <w:tcW w:w="4424" w:type="dxa"/>
            <w:vMerge/>
            <w:tcMar>
              <w:top w:w="100" w:type="dxa"/>
              <w:left w:w="100" w:type="dxa"/>
              <w:bottom w:w="100" w:type="dxa"/>
              <w:right w:w="100" w:type="dxa"/>
            </w:tcMar>
          </w:tcPr>
          <w:p w14:paraId="26D3AB67" w14:textId="77777777" w:rsidR="00D46199" w:rsidRPr="001836AB" w:rsidRDefault="00D46199" w:rsidP="00C61D50">
            <w:pPr>
              <w:numPr>
                <w:ilvl w:val="0"/>
                <w:numId w:val="12"/>
              </w:numPr>
              <w:spacing w:after="160" w:line="259" w:lineRule="auto"/>
              <w:contextualSpacing/>
              <w:rPr>
                <w:rFonts w:eastAsia="Malgun Gothic"/>
                <w:sz w:val="20"/>
                <w:szCs w:val="20"/>
                <w:lang w:val="en-US" w:eastAsia="ko-KR"/>
              </w:rPr>
            </w:pPr>
          </w:p>
        </w:tc>
        <w:tc>
          <w:tcPr>
            <w:tcW w:w="2552" w:type="dxa"/>
          </w:tcPr>
          <w:p w14:paraId="2163596C" w14:textId="703785B5" w:rsidR="00D46199" w:rsidRPr="001836AB" w:rsidRDefault="00D46199" w:rsidP="00D46199">
            <w:pPr>
              <w:widowControl w:val="0"/>
              <w:rPr>
                <w:rFonts w:eastAsia="Malgun Gothic"/>
                <w:sz w:val="20"/>
                <w:szCs w:val="20"/>
                <w:lang w:val="en-US" w:eastAsia="ko-KR"/>
              </w:rPr>
            </w:pPr>
            <w:r w:rsidRPr="001836AB">
              <w:rPr>
                <w:rFonts w:eastAsia="Malgun Gothic"/>
                <w:sz w:val="20"/>
                <w:szCs w:val="20"/>
                <w:lang w:val="en-US" w:eastAsia="ko-KR"/>
              </w:rPr>
              <w:t>“Poll End</w:t>
            </w:r>
            <w:r w:rsidR="00A108AA" w:rsidRPr="001836AB">
              <w:rPr>
                <w:rFonts w:eastAsia="Malgun Gothic"/>
                <w:sz w:val="20"/>
                <w:szCs w:val="20"/>
                <w:lang w:val="en-US" w:eastAsia="ko-KR"/>
              </w:rPr>
              <w:t>ed” v</w:t>
            </w:r>
            <w:r w:rsidRPr="001836AB">
              <w:rPr>
                <w:rFonts w:eastAsia="Malgun Gothic"/>
                <w:sz w:val="20"/>
                <w:szCs w:val="20"/>
                <w:lang w:val="en-US" w:eastAsia="ko-KR"/>
              </w:rPr>
              <w:t>iew</w:t>
            </w:r>
          </w:p>
        </w:tc>
        <w:tc>
          <w:tcPr>
            <w:tcW w:w="1276" w:type="dxa"/>
            <w:tcMar>
              <w:top w:w="100" w:type="dxa"/>
              <w:left w:w="100" w:type="dxa"/>
              <w:bottom w:w="100" w:type="dxa"/>
              <w:right w:w="100" w:type="dxa"/>
            </w:tcMar>
          </w:tcPr>
          <w:p w14:paraId="7B6A5740" w14:textId="77777777" w:rsidR="00D46199" w:rsidRPr="001836AB" w:rsidRDefault="00D46199" w:rsidP="00D46199">
            <w:pPr>
              <w:widowControl w:val="0"/>
              <w:rPr>
                <w:rFonts w:eastAsia="Malgun Gothic"/>
                <w:sz w:val="20"/>
                <w:szCs w:val="20"/>
                <w:lang w:val="en-US" w:eastAsia="ko-KR"/>
              </w:rPr>
            </w:pPr>
            <w:r w:rsidRPr="001836AB">
              <w:rPr>
                <w:rFonts w:eastAsia="Malgun Gothic"/>
                <w:sz w:val="20"/>
                <w:szCs w:val="20"/>
                <w:lang w:val="en-US" w:eastAsia="ko-KR"/>
              </w:rPr>
              <w:t>M</w:t>
            </w:r>
          </w:p>
        </w:tc>
        <w:tc>
          <w:tcPr>
            <w:tcW w:w="2835" w:type="dxa"/>
            <w:tcMar>
              <w:top w:w="100" w:type="dxa"/>
              <w:left w:w="100" w:type="dxa"/>
              <w:bottom w:w="100" w:type="dxa"/>
              <w:right w:w="100" w:type="dxa"/>
            </w:tcMar>
          </w:tcPr>
          <w:p w14:paraId="39A23C58" w14:textId="1972B3E6" w:rsidR="00D46199" w:rsidRPr="001836AB" w:rsidRDefault="00537FCC" w:rsidP="00D46199">
            <w:pPr>
              <w:widowControl w:val="0"/>
              <w:rPr>
                <w:rFonts w:eastAsia="Malgun Gothic"/>
                <w:sz w:val="20"/>
                <w:szCs w:val="20"/>
                <w:lang w:val="en-US" w:eastAsia="ko-KR"/>
              </w:rPr>
            </w:pPr>
            <w:r w:rsidRPr="001836AB">
              <w:rPr>
                <w:rFonts w:eastAsia="Malgun Gothic"/>
                <w:sz w:val="20"/>
                <w:szCs w:val="20"/>
                <w:lang w:val="en-US" w:eastAsia="ko-KR"/>
              </w:rPr>
              <w:t>3</w:t>
            </w:r>
          </w:p>
        </w:tc>
      </w:tr>
      <w:tr w:rsidR="00D46199" w:rsidRPr="001836AB" w14:paraId="2622D426" w14:textId="77777777" w:rsidTr="00D10709">
        <w:tc>
          <w:tcPr>
            <w:tcW w:w="2280" w:type="dxa"/>
            <w:vMerge w:val="restart"/>
            <w:tcMar>
              <w:top w:w="100" w:type="dxa"/>
              <w:left w:w="100" w:type="dxa"/>
              <w:bottom w:w="100" w:type="dxa"/>
              <w:right w:w="100" w:type="dxa"/>
            </w:tcMar>
          </w:tcPr>
          <w:p w14:paraId="1A4B4765" w14:textId="77777777" w:rsidR="00D46199" w:rsidRPr="001836AB" w:rsidRDefault="00D46199" w:rsidP="00D46199">
            <w:pPr>
              <w:spacing w:line="276" w:lineRule="auto"/>
              <w:rPr>
                <w:rFonts w:eastAsia="Malgun Gothic"/>
                <w:b/>
                <w:sz w:val="20"/>
                <w:szCs w:val="20"/>
                <w:lang w:val="en-US" w:eastAsia="ko-KR"/>
              </w:rPr>
            </w:pPr>
            <w:r w:rsidRPr="001836AB">
              <w:rPr>
                <w:rFonts w:eastAsia="Malgun Gothic"/>
                <w:b/>
                <w:sz w:val="20"/>
                <w:szCs w:val="20"/>
                <w:lang w:val="en-US" w:eastAsia="ko-KR"/>
              </w:rPr>
              <w:t>Teacher can see the mood of his students in real time in a faster way.</w:t>
            </w:r>
          </w:p>
          <w:p w14:paraId="54FE9C85" w14:textId="77777777" w:rsidR="00D46199" w:rsidRPr="001836AB" w:rsidRDefault="00D46199" w:rsidP="00D46199">
            <w:pPr>
              <w:spacing w:after="160" w:line="259" w:lineRule="auto"/>
              <w:contextualSpacing/>
              <w:rPr>
                <w:rFonts w:eastAsia="Malgun Gothic"/>
                <w:sz w:val="20"/>
                <w:szCs w:val="20"/>
                <w:lang w:val="en-US" w:eastAsia="ko-KR"/>
              </w:rPr>
            </w:pPr>
          </w:p>
          <w:p w14:paraId="46C78850" w14:textId="77777777" w:rsidR="00D46199" w:rsidRPr="001836AB" w:rsidRDefault="00D46199" w:rsidP="00D46199">
            <w:pPr>
              <w:widowControl w:val="0"/>
              <w:jc w:val="center"/>
              <w:rPr>
                <w:rFonts w:eastAsia="Malgun Gothic"/>
                <w:b/>
                <w:sz w:val="20"/>
                <w:szCs w:val="20"/>
                <w:lang w:val="en-US" w:eastAsia="ko-KR"/>
              </w:rPr>
            </w:pPr>
          </w:p>
        </w:tc>
        <w:tc>
          <w:tcPr>
            <w:tcW w:w="4424" w:type="dxa"/>
            <w:vMerge w:val="restart"/>
            <w:tcMar>
              <w:top w:w="100" w:type="dxa"/>
              <w:left w:w="100" w:type="dxa"/>
              <w:bottom w:w="100" w:type="dxa"/>
              <w:right w:w="100" w:type="dxa"/>
            </w:tcMar>
          </w:tcPr>
          <w:p w14:paraId="6FC53169" w14:textId="77777777" w:rsidR="00D46199" w:rsidRPr="001836AB" w:rsidRDefault="00D46199" w:rsidP="00C61D50">
            <w:pPr>
              <w:numPr>
                <w:ilvl w:val="0"/>
                <w:numId w:val="16"/>
              </w:numPr>
              <w:spacing w:after="160" w:line="259" w:lineRule="auto"/>
              <w:contextualSpacing/>
              <w:rPr>
                <w:rFonts w:eastAsia="Malgun Gothic"/>
                <w:sz w:val="20"/>
                <w:szCs w:val="20"/>
                <w:lang w:val="en-US" w:eastAsia="ko-KR"/>
              </w:rPr>
            </w:pPr>
            <w:r w:rsidRPr="001836AB">
              <w:rPr>
                <w:rFonts w:eastAsia="Malgun Gothic"/>
                <w:sz w:val="20"/>
                <w:szCs w:val="20"/>
                <w:lang w:val="en-US" w:eastAsia="ko-KR"/>
              </w:rPr>
              <w:t>Teacher can see the overall mood of his students in one view.</w:t>
            </w:r>
            <w:r w:rsidRPr="001836AB">
              <w:rPr>
                <w:rFonts w:eastAsia="Malgun Gothic"/>
                <w:sz w:val="20"/>
                <w:szCs w:val="20"/>
                <w:lang w:val="en-US" w:eastAsia="ko-KR"/>
              </w:rPr>
              <w:br/>
              <w:t>(i. e. happy face = all good (&gt;85% got it), neutral face = moderate (&gt; 50% got it), sad face = warning (&lt;= 50 % got it))</w:t>
            </w:r>
          </w:p>
          <w:p w14:paraId="7B058CDD" w14:textId="77777777" w:rsidR="00D46199" w:rsidRPr="001836AB" w:rsidRDefault="00D46199" w:rsidP="00C61D50">
            <w:pPr>
              <w:numPr>
                <w:ilvl w:val="0"/>
                <w:numId w:val="16"/>
              </w:numPr>
              <w:spacing w:after="160" w:line="259" w:lineRule="auto"/>
              <w:contextualSpacing/>
              <w:rPr>
                <w:rFonts w:eastAsia="Malgun Gothic"/>
                <w:sz w:val="20"/>
                <w:szCs w:val="20"/>
                <w:lang w:val="en-US" w:eastAsia="ko-KR"/>
              </w:rPr>
            </w:pPr>
            <w:r w:rsidRPr="001836AB">
              <w:rPr>
                <w:rFonts w:eastAsia="Malgun Gothic"/>
                <w:sz w:val="20"/>
                <w:szCs w:val="20"/>
                <w:lang w:val="en-US" w:eastAsia="ko-KR"/>
              </w:rPr>
              <w:t>Teacher can see in a “loading bar” how many students are able to follow the lecture and how many are lost.</w:t>
            </w:r>
          </w:p>
        </w:tc>
        <w:tc>
          <w:tcPr>
            <w:tcW w:w="2552" w:type="dxa"/>
          </w:tcPr>
          <w:p w14:paraId="1EFA0714" w14:textId="1F0638FE" w:rsidR="00D46199" w:rsidRPr="001836AB" w:rsidRDefault="00075D2A" w:rsidP="00075D2A">
            <w:pPr>
              <w:widowControl w:val="0"/>
              <w:rPr>
                <w:rFonts w:eastAsia="Malgun Gothic"/>
                <w:sz w:val="20"/>
                <w:szCs w:val="20"/>
                <w:lang w:val="en-US" w:eastAsia="ko-KR"/>
              </w:rPr>
            </w:pPr>
            <w:r w:rsidRPr="001836AB">
              <w:rPr>
                <w:rFonts w:eastAsia="Malgun Gothic"/>
                <w:sz w:val="20"/>
                <w:szCs w:val="20"/>
                <w:lang w:val="en-US" w:eastAsia="ko-KR"/>
              </w:rPr>
              <w:t>Overall status v</w:t>
            </w:r>
            <w:r w:rsidR="00D46199" w:rsidRPr="001836AB">
              <w:rPr>
                <w:rFonts w:eastAsia="Malgun Gothic"/>
                <w:sz w:val="20"/>
                <w:szCs w:val="20"/>
                <w:lang w:val="en-US" w:eastAsia="ko-KR"/>
              </w:rPr>
              <w:t>iew</w:t>
            </w:r>
          </w:p>
        </w:tc>
        <w:tc>
          <w:tcPr>
            <w:tcW w:w="1276" w:type="dxa"/>
            <w:tcMar>
              <w:top w:w="100" w:type="dxa"/>
              <w:left w:w="100" w:type="dxa"/>
              <w:bottom w:w="100" w:type="dxa"/>
              <w:right w:w="100" w:type="dxa"/>
            </w:tcMar>
          </w:tcPr>
          <w:p w14:paraId="78EE496D" w14:textId="77777777" w:rsidR="00D46199" w:rsidRPr="001836AB" w:rsidRDefault="00D46199" w:rsidP="00D46199">
            <w:pPr>
              <w:widowControl w:val="0"/>
              <w:rPr>
                <w:rFonts w:eastAsia="Malgun Gothic"/>
                <w:sz w:val="20"/>
                <w:szCs w:val="20"/>
                <w:lang w:val="en-US" w:eastAsia="ko-KR"/>
              </w:rPr>
            </w:pPr>
            <w:r w:rsidRPr="001836AB">
              <w:rPr>
                <w:rFonts w:eastAsia="Malgun Gothic"/>
                <w:sz w:val="20"/>
                <w:szCs w:val="20"/>
                <w:lang w:val="en-US" w:eastAsia="ko-KR"/>
              </w:rPr>
              <w:t>M</w:t>
            </w:r>
          </w:p>
        </w:tc>
        <w:tc>
          <w:tcPr>
            <w:tcW w:w="2835" w:type="dxa"/>
            <w:tcMar>
              <w:top w:w="100" w:type="dxa"/>
              <w:left w:w="100" w:type="dxa"/>
              <w:bottom w:w="100" w:type="dxa"/>
              <w:right w:w="100" w:type="dxa"/>
            </w:tcMar>
          </w:tcPr>
          <w:p w14:paraId="6883DF85" w14:textId="77777777" w:rsidR="00D46199" w:rsidRPr="001836AB" w:rsidRDefault="00D46199" w:rsidP="00D46199">
            <w:pPr>
              <w:widowControl w:val="0"/>
              <w:rPr>
                <w:rFonts w:eastAsia="Malgun Gothic"/>
                <w:sz w:val="20"/>
                <w:szCs w:val="20"/>
                <w:lang w:val="en-US" w:eastAsia="ko-KR"/>
              </w:rPr>
            </w:pPr>
            <w:r w:rsidRPr="001836AB">
              <w:rPr>
                <w:rFonts w:eastAsia="Malgun Gothic"/>
                <w:sz w:val="20"/>
                <w:szCs w:val="20"/>
                <w:lang w:val="en-US" w:eastAsia="ko-KR"/>
              </w:rPr>
              <w:t>4</w:t>
            </w:r>
          </w:p>
        </w:tc>
      </w:tr>
      <w:tr w:rsidR="00D46199" w:rsidRPr="001836AB" w14:paraId="4B3DE9FC" w14:textId="77777777" w:rsidTr="00D10709">
        <w:tc>
          <w:tcPr>
            <w:tcW w:w="2280" w:type="dxa"/>
            <w:vMerge/>
            <w:tcMar>
              <w:top w:w="100" w:type="dxa"/>
              <w:left w:w="100" w:type="dxa"/>
              <w:bottom w:w="100" w:type="dxa"/>
              <w:right w:w="100" w:type="dxa"/>
            </w:tcMar>
          </w:tcPr>
          <w:p w14:paraId="21317FB0" w14:textId="77777777" w:rsidR="00D46199" w:rsidRPr="001836AB" w:rsidRDefault="00D46199" w:rsidP="00D46199">
            <w:pPr>
              <w:spacing w:line="276" w:lineRule="auto"/>
              <w:rPr>
                <w:rFonts w:eastAsia="Malgun Gothic"/>
                <w:b/>
                <w:sz w:val="20"/>
                <w:szCs w:val="20"/>
                <w:lang w:val="en-US" w:eastAsia="ko-KR"/>
              </w:rPr>
            </w:pPr>
          </w:p>
        </w:tc>
        <w:tc>
          <w:tcPr>
            <w:tcW w:w="4424" w:type="dxa"/>
            <w:vMerge/>
            <w:tcMar>
              <w:top w:w="100" w:type="dxa"/>
              <w:left w:w="100" w:type="dxa"/>
              <w:bottom w:w="100" w:type="dxa"/>
              <w:right w:w="100" w:type="dxa"/>
            </w:tcMar>
          </w:tcPr>
          <w:p w14:paraId="02FC3A2A" w14:textId="77777777" w:rsidR="00D46199" w:rsidRPr="001836AB" w:rsidRDefault="00D46199" w:rsidP="00D46199">
            <w:pPr>
              <w:spacing w:line="276" w:lineRule="auto"/>
              <w:rPr>
                <w:rFonts w:eastAsia="Malgun Gothic"/>
                <w:sz w:val="20"/>
                <w:szCs w:val="20"/>
                <w:lang w:val="en-US" w:eastAsia="ko-KR"/>
              </w:rPr>
            </w:pPr>
          </w:p>
        </w:tc>
        <w:tc>
          <w:tcPr>
            <w:tcW w:w="2552" w:type="dxa"/>
          </w:tcPr>
          <w:p w14:paraId="21500BB7" w14:textId="473BD5B1" w:rsidR="00D46199" w:rsidRPr="001836AB" w:rsidRDefault="00171B81" w:rsidP="00D46199">
            <w:pPr>
              <w:widowControl w:val="0"/>
              <w:rPr>
                <w:rFonts w:eastAsia="Malgun Gothic"/>
                <w:sz w:val="20"/>
                <w:szCs w:val="20"/>
                <w:lang w:val="en-US" w:eastAsia="ko-KR"/>
              </w:rPr>
            </w:pPr>
            <w:r w:rsidRPr="001836AB">
              <w:rPr>
                <w:rFonts w:eastAsia="Malgun Gothic"/>
                <w:sz w:val="20"/>
                <w:szCs w:val="20"/>
                <w:lang w:val="en-US" w:eastAsia="ko-KR"/>
              </w:rPr>
              <w:t>Bar c</w:t>
            </w:r>
            <w:r w:rsidR="00D46199" w:rsidRPr="001836AB">
              <w:rPr>
                <w:rFonts w:eastAsia="Malgun Gothic"/>
                <w:sz w:val="20"/>
                <w:szCs w:val="20"/>
                <w:lang w:val="en-US" w:eastAsia="ko-KR"/>
              </w:rPr>
              <w:t>hart</w:t>
            </w:r>
          </w:p>
        </w:tc>
        <w:tc>
          <w:tcPr>
            <w:tcW w:w="1276" w:type="dxa"/>
            <w:tcMar>
              <w:top w:w="100" w:type="dxa"/>
              <w:left w:w="100" w:type="dxa"/>
              <w:bottom w:w="100" w:type="dxa"/>
              <w:right w:w="100" w:type="dxa"/>
            </w:tcMar>
          </w:tcPr>
          <w:p w14:paraId="16DE36A4" w14:textId="77777777" w:rsidR="00D46199" w:rsidRPr="001836AB" w:rsidRDefault="00D46199" w:rsidP="00D46199">
            <w:pPr>
              <w:widowControl w:val="0"/>
              <w:rPr>
                <w:rFonts w:eastAsia="Malgun Gothic"/>
                <w:sz w:val="20"/>
                <w:szCs w:val="20"/>
                <w:lang w:val="en-US" w:eastAsia="ko-KR"/>
              </w:rPr>
            </w:pPr>
            <w:r w:rsidRPr="001836AB">
              <w:rPr>
                <w:rFonts w:eastAsia="Malgun Gothic"/>
                <w:sz w:val="20"/>
                <w:szCs w:val="20"/>
                <w:lang w:val="en-US" w:eastAsia="ko-KR"/>
              </w:rPr>
              <w:t>M</w:t>
            </w:r>
          </w:p>
        </w:tc>
        <w:tc>
          <w:tcPr>
            <w:tcW w:w="2835" w:type="dxa"/>
            <w:tcMar>
              <w:top w:w="100" w:type="dxa"/>
              <w:left w:w="100" w:type="dxa"/>
              <w:bottom w:w="100" w:type="dxa"/>
              <w:right w:w="100" w:type="dxa"/>
            </w:tcMar>
          </w:tcPr>
          <w:p w14:paraId="65E2DCCF" w14:textId="77777777" w:rsidR="00D46199" w:rsidRPr="001836AB" w:rsidRDefault="00D46199" w:rsidP="00D46199">
            <w:pPr>
              <w:widowControl w:val="0"/>
              <w:rPr>
                <w:rFonts w:eastAsia="Malgun Gothic"/>
                <w:sz w:val="20"/>
                <w:szCs w:val="20"/>
                <w:lang w:val="en-US" w:eastAsia="ko-KR"/>
              </w:rPr>
            </w:pPr>
            <w:r w:rsidRPr="001836AB">
              <w:rPr>
                <w:rFonts w:eastAsia="Malgun Gothic"/>
                <w:sz w:val="20"/>
                <w:szCs w:val="20"/>
                <w:lang w:val="en-US" w:eastAsia="ko-KR"/>
              </w:rPr>
              <w:t>4</w:t>
            </w:r>
          </w:p>
        </w:tc>
      </w:tr>
      <w:tr w:rsidR="00D46199" w:rsidRPr="001836AB" w14:paraId="3E7FFC17" w14:textId="77777777" w:rsidTr="00D10709">
        <w:tc>
          <w:tcPr>
            <w:tcW w:w="2280" w:type="dxa"/>
            <w:vMerge/>
            <w:tcMar>
              <w:top w:w="100" w:type="dxa"/>
              <w:left w:w="100" w:type="dxa"/>
              <w:bottom w:w="100" w:type="dxa"/>
              <w:right w:w="100" w:type="dxa"/>
            </w:tcMar>
          </w:tcPr>
          <w:p w14:paraId="21463AE5" w14:textId="77777777" w:rsidR="00D46199" w:rsidRPr="001836AB" w:rsidRDefault="00D46199" w:rsidP="00D46199">
            <w:pPr>
              <w:spacing w:line="276" w:lineRule="auto"/>
              <w:rPr>
                <w:rFonts w:eastAsia="Malgun Gothic"/>
                <w:b/>
                <w:sz w:val="20"/>
                <w:szCs w:val="20"/>
                <w:lang w:val="en-US" w:eastAsia="ko-KR"/>
              </w:rPr>
            </w:pPr>
          </w:p>
        </w:tc>
        <w:tc>
          <w:tcPr>
            <w:tcW w:w="4424" w:type="dxa"/>
            <w:vMerge/>
            <w:tcMar>
              <w:top w:w="100" w:type="dxa"/>
              <w:left w:w="100" w:type="dxa"/>
              <w:bottom w:w="100" w:type="dxa"/>
              <w:right w:w="100" w:type="dxa"/>
            </w:tcMar>
          </w:tcPr>
          <w:p w14:paraId="1E4E2E92" w14:textId="77777777" w:rsidR="00D46199" w:rsidRPr="001836AB" w:rsidRDefault="00D46199" w:rsidP="00D46199">
            <w:pPr>
              <w:spacing w:line="276" w:lineRule="auto"/>
              <w:rPr>
                <w:rFonts w:eastAsia="Malgun Gothic"/>
                <w:sz w:val="20"/>
                <w:szCs w:val="20"/>
                <w:lang w:val="en-US" w:eastAsia="ko-KR"/>
              </w:rPr>
            </w:pPr>
          </w:p>
        </w:tc>
        <w:tc>
          <w:tcPr>
            <w:tcW w:w="2552" w:type="dxa"/>
          </w:tcPr>
          <w:p w14:paraId="385D668A" w14:textId="139B4AE7" w:rsidR="00D46199" w:rsidRPr="001836AB" w:rsidRDefault="00D46199" w:rsidP="00171B81">
            <w:pPr>
              <w:widowControl w:val="0"/>
              <w:rPr>
                <w:rFonts w:eastAsia="Malgun Gothic"/>
                <w:sz w:val="20"/>
                <w:szCs w:val="20"/>
                <w:lang w:val="en-US" w:eastAsia="ko-KR"/>
              </w:rPr>
            </w:pPr>
            <w:r w:rsidRPr="001836AB">
              <w:rPr>
                <w:rFonts w:eastAsia="Malgun Gothic"/>
                <w:sz w:val="20"/>
                <w:szCs w:val="20"/>
                <w:lang w:val="en-US" w:eastAsia="ko-KR"/>
              </w:rPr>
              <w:t xml:space="preserve">Bar </w:t>
            </w:r>
            <w:r w:rsidR="00171B81" w:rsidRPr="001836AB">
              <w:rPr>
                <w:rFonts w:eastAsia="Malgun Gothic"/>
                <w:sz w:val="20"/>
                <w:szCs w:val="20"/>
                <w:lang w:val="en-US" w:eastAsia="ko-KR"/>
              </w:rPr>
              <w:t>c</w:t>
            </w:r>
            <w:r w:rsidRPr="001836AB">
              <w:rPr>
                <w:rFonts w:eastAsia="Malgun Gothic"/>
                <w:sz w:val="20"/>
                <w:szCs w:val="20"/>
                <w:lang w:val="en-US" w:eastAsia="ko-KR"/>
              </w:rPr>
              <w:t xml:space="preserve">hart </w:t>
            </w:r>
            <w:r w:rsidR="00171B81" w:rsidRPr="001836AB">
              <w:rPr>
                <w:rFonts w:eastAsia="Malgun Gothic"/>
                <w:sz w:val="20"/>
                <w:szCs w:val="20"/>
                <w:lang w:val="en-US" w:eastAsia="ko-KR"/>
              </w:rPr>
              <w:t>description</w:t>
            </w:r>
          </w:p>
        </w:tc>
        <w:tc>
          <w:tcPr>
            <w:tcW w:w="1276" w:type="dxa"/>
            <w:tcMar>
              <w:top w:w="100" w:type="dxa"/>
              <w:left w:w="100" w:type="dxa"/>
              <w:bottom w:w="100" w:type="dxa"/>
              <w:right w:w="100" w:type="dxa"/>
            </w:tcMar>
          </w:tcPr>
          <w:p w14:paraId="72338B41" w14:textId="77777777" w:rsidR="00D46199" w:rsidRPr="001836AB" w:rsidRDefault="00D46199" w:rsidP="00D46199">
            <w:pPr>
              <w:widowControl w:val="0"/>
              <w:rPr>
                <w:rFonts w:eastAsia="Malgun Gothic"/>
                <w:sz w:val="20"/>
                <w:szCs w:val="20"/>
                <w:lang w:val="en-US" w:eastAsia="ko-KR"/>
              </w:rPr>
            </w:pPr>
            <w:r w:rsidRPr="001836AB">
              <w:rPr>
                <w:rFonts w:eastAsia="Malgun Gothic"/>
                <w:sz w:val="20"/>
                <w:szCs w:val="20"/>
                <w:lang w:val="en-US" w:eastAsia="ko-KR"/>
              </w:rPr>
              <w:t>M</w:t>
            </w:r>
          </w:p>
        </w:tc>
        <w:tc>
          <w:tcPr>
            <w:tcW w:w="2835" w:type="dxa"/>
            <w:tcMar>
              <w:top w:w="100" w:type="dxa"/>
              <w:left w:w="100" w:type="dxa"/>
              <w:bottom w:w="100" w:type="dxa"/>
              <w:right w:w="100" w:type="dxa"/>
            </w:tcMar>
          </w:tcPr>
          <w:p w14:paraId="3E72359F" w14:textId="55E84FA7" w:rsidR="00D46199" w:rsidRPr="001836AB" w:rsidRDefault="00537FCC" w:rsidP="00D46199">
            <w:pPr>
              <w:widowControl w:val="0"/>
              <w:rPr>
                <w:rFonts w:eastAsia="Malgun Gothic"/>
                <w:sz w:val="20"/>
                <w:szCs w:val="20"/>
                <w:lang w:val="en-US" w:eastAsia="ko-KR"/>
              </w:rPr>
            </w:pPr>
            <w:r w:rsidRPr="001836AB">
              <w:rPr>
                <w:rFonts w:eastAsia="Malgun Gothic"/>
                <w:sz w:val="20"/>
                <w:szCs w:val="20"/>
                <w:lang w:val="en-US" w:eastAsia="ko-KR"/>
              </w:rPr>
              <w:t>3</w:t>
            </w:r>
          </w:p>
        </w:tc>
      </w:tr>
      <w:tr w:rsidR="00D46199" w:rsidRPr="001836AB" w14:paraId="70C79116" w14:textId="77777777" w:rsidTr="00D10709">
        <w:tc>
          <w:tcPr>
            <w:tcW w:w="2280" w:type="dxa"/>
            <w:tcMar>
              <w:top w:w="100" w:type="dxa"/>
              <w:left w:w="100" w:type="dxa"/>
              <w:bottom w:w="100" w:type="dxa"/>
              <w:right w:w="100" w:type="dxa"/>
            </w:tcMar>
          </w:tcPr>
          <w:p w14:paraId="4EF6C457" w14:textId="79DFBE49" w:rsidR="00D46199" w:rsidRPr="001836AB" w:rsidRDefault="00D46199" w:rsidP="00D46199">
            <w:pPr>
              <w:widowControl w:val="0"/>
              <w:rPr>
                <w:rFonts w:eastAsia="Malgun Gothic"/>
                <w:b/>
                <w:sz w:val="20"/>
                <w:szCs w:val="20"/>
                <w:lang w:val="en-US" w:eastAsia="ko-KR"/>
              </w:rPr>
            </w:pPr>
            <w:r w:rsidRPr="001836AB">
              <w:rPr>
                <w:rFonts w:eastAsia="Malgun Gothic"/>
                <w:b/>
                <w:sz w:val="20"/>
                <w:szCs w:val="20"/>
                <w:lang w:val="en-US" w:eastAsia="ko-KR"/>
              </w:rPr>
              <w:t>Teacher do</w:t>
            </w:r>
            <w:r w:rsidR="007A50FD">
              <w:rPr>
                <w:rFonts w:eastAsia="Malgun Gothic"/>
                <w:b/>
                <w:sz w:val="20"/>
                <w:szCs w:val="20"/>
                <w:lang w:val="en-US" w:eastAsia="ko-KR"/>
              </w:rPr>
              <w:t>es</w:t>
            </w:r>
            <w:r w:rsidRPr="001836AB">
              <w:rPr>
                <w:rFonts w:eastAsia="Malgun Gothic"/>
                <w:b/>
                <w:sz w:val="20"/>
                <w:szCs w:val="20"/>
                <w:lang w:val="en-US" w:eastAsia="ko-KR"/>
              </w:rPr>
              <w:t xml:space="preserve"> not have to refresh his view in order to view the current mood of his students.</w:t>
            </w:r>
          </w:p>
        </w:tc>
        <w:tc>
          <w:tcPr>
            <w:tcW w:w="4424" w:type="dxa"/>
            <w:tcMar>
              <w:top w:w="100" w:type="dxa"/>
              <w:left w:w="100" w:type="dxa"/>
              <w:bottom w:w="100" w:type="dxa"/>
              <w:right w:w="100" w:type="dxa"/>
            </w:tcMar>
          </w:tcPr>
          <w:p w14:paraId="6BD70A1B" w14:textId="69D65E9C" w:rsidR="00D46199" w:rsidRPr="001836AB" w:rsidRDefault="00D46199" w:rsidP="007A50FD">
            <w:pPr>
              <w:spacing w:line="276" w:lineRule="auto"/>
              <w:rPr>
                <w:rFonts w:eastAsia="Malgun Gothic"/>
                <w:sz w:val="20"/>
                <w:szCs w:val="20"/>
                <w:lang w:val="en-US" w:eastAsia="ko-KR"/>
              </w:rPr>
            </w:pPr>
            <w:r w:rsidRPr="001836AB">
              <w:rPr>
                <w:rFonts w:eastAsia="Malgun Gothic"/>
                <w:sz w:val="20"/>
                <w:szCs w:val="20"/>
                <w:lang w:val="en-US" w:eastAsia="ko-KR"/>
              </w:rPr>
              <w:t xml:space="preserve">The view of the teacher refreshes automatically as soon as a student rates </w:t>
            </w:r>
            <w:r w:rsidR="007A50FD">
              <w:rPr>
                <w:rFonts w:eastAsia="Malgun Gothic"/>
                <w:sz w:val="20"/>
                <w:szCs w:val="20"/>
                <w:lang w:val="en-US" w:eastAsia="ko-KR"/>
              </w:rPr>
              <w:t>his</w:t>
            </w:r>
            <w:r w:rsidRPr="001836AB">
              <w:rPr>
                <w:rFonts w:eastAsia="Malgun Gothic"/>
                <w:sz w:val="20"/>
                <w:szCs w:val="20"/>
                <w:lang w:val="en-US" w:eastAsia="ko-KR"/>
              </w:rPr>
              <w:t xml:space="preserve"> lecture</w:t>
            </w:r>
            <w:r w:rsidR="00386331" w:rsidRPr="001836AB">
              <w:rPr>
                <w:rFonts w:eastAsia="Malgun Gothic"/>
                <w:sz w:val="20"/>
                <w:szCs w:val="20"/>
                <w:lang w:val="en-US" w:eastAsia="ko-KR"/>
              </w:rPr>
              <w:t>.</w:t>
            </w:r>
          </w:p>
        </w:tc>
        <w:tc>
          <w:tcPr>
            <w:tcW w:w="2552" w:type="dxa"/>
          </w:tcPr>
          <w:p w14:paraId="33AB991B" w14:textId="0932745E" w:rsidR="00D46199" w:rsidRPr="001836AB" w:rsidRDefault="0002024E" w:rsidP="00D46199">
            <w:pPr>
              <w:widowControl w:val="0"/>
              <w:rPr>
                <w:rFonts w:eastAsia="Malgun Gothic"/>
                <w:sz w:val="20"/>
                <w:szCs w:val="20"/>
                <w:lang w:val="en-US" w:eastAsia="ko-KR"/>
              </w:rPr>
            </w:pPr>
            <w:r w:rsidRPr="001836AB">
              <w:rPr>
                <w:rFonts w:eastAsia="Malgun Gothic"/>
                <w:sz w:val="20"/>
                <w:szCs w:val="20"/>
                <w:lang w:val="en-US" w:eastAsia="ko-KR"/>
              </w:rPr>
              <w:t>Automated r</w:t>
            </w:r>
            <w:r w:rsidR="00D46199" w:rsidRPr="001836AB">
              <w:rPr>
                <w:rFonts w:eastAsia="Malgun Gothic"/>
                <w:sz w:val="20"/>
                <w:szCs w:val="20"/>
                <w:lang w:val="en-US" w:eastAsia="ko-KR"/>
              </w:rPr>
              <w:t>efresh</w:t>
            </w:r>
          </w:p>
        </w:tc>
        <w:tc>
          <w:tcPr>
            <w:tcW w:w="1276" w:type="dxa"/>
            <w:tcMar>
              <w:top w:w="100" w:type="dxa"/>
              <w:left w:w="100" w:type="dxa"/>
              <w:bottom w:w="100" w:type="dxa"/>
              <w:right w:w="100" w:type="dxa"/>
            </w:tcMar>
          </w:tcPr>
          <w:p w14:paraId="591D7ED8" w14:textId="77777777" w:rsidR="00D46199" w:rsidRPr="001836AB" w:rsidRDefault="00D46199" w:rsidP="00D46199">
            <w:pPr>
              <w:widowControl w:val="0"/>
              <w:rPr>
                <w:rFonts w:eastAsia="Malgun Gothic"/>
                <w:sz w:val="20"/>
                <w:szCs w:val="20"/>
                <w:lang w:val="en-US" w:eastAsia="ko-KR"/>
              </w:rPr>
            </w:pPr>
            <w:r w:rsidRPr="001836AB">
              <w:rPr>
                <w:rFonts w:eastAsia="Malgun Gothic"/>
                <w:sz w:val="20"/>
                <w:szCs w:val="20"/>
                <w:lang w:val="en-US" w:eastAsia="ko-KR"/>
              </w:rPr>
              <w:t>M</w:t>
            </w:r>
          </w:p>
        </w:tc>
        <w:tc>
          <w:tcPr>
            <w:tcW w:w="2835" w:type="dxa"/>
            <w:tcMar>
              <w:top w:w="100" w:type="dxa"/>
              <w:left w:w="100" w:type="dxa"/>
              <w:bottom w:w="100" w:type="dxa"/>
              <w:right w:w="100" w:type="dxa"/>
            </w:tcMar>
          </w:tcPr>
          <w:p w14:paraId="5B97FCBC" w14:textId="77777777" w:rsidR="00D46199" w:rsidRPr="001836AB" w:rsidRDefault="00D46199" w:rsidP="00D46199">
            <w:pPr>
              <w:widowControl w:val="0"/>
              <w:rPr>
                <w:rFonts w:eastAsia="Malgun Gothic"/>
                <w:sz w:val="20"/>
                <w:szCs w:val="20"/>
                <w:lang w:val="en-US" w:eastAsia="ko-KR"/>
              </w:rPr>
            </w:pPr>
            <w:r w:rsidRPr="001836AB">
              <w:rPr>
                <w:rFonts w:eastAsia="Malgun Gothic"/>
                <w:sz w:val="20"/>
                <w:szCs w:val="20"/>
                <w:lang w:val="en-US" w:eastAsia="ko-KR"/>
              </w:rPr>
              <w:t>4</w:t>
            </w:r>
          </w:p>
        </w:tc>
      </w:tr>
    </w:tbl>
    <w:p w14:paraId="5C2F8371" w14:textId="77777777" w:rsidR="00EC311B" w:rsidRPr="001836AB" w:rsidRDefault="00EC311B">
      <w:pPr>
        <w:rPr>
          <w:lang w:val="en-US"/>
        </w:rPr>
      </w:pPr>
      <w:r w:rsidRPr="001836AB">
        <w:rPr>
          <w:lang w:val="en-US"/>
        </w:rPr>
        <w:br w:type="page"/>
      </w:r>
    </w:p>
    <w:tbl>
      <w:tblPr>
        <w:tblW w:w="13367"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4424"/>
        <w:gridCol w:w="2552"/>
        <w:gridCol w:w="1276"/>
        <w:gridCol w:w="2835"/>
      </w:tblGrid>
      <w:tr w:rsidR="00537FCC" w:rsidRPr="001836AB" w14:paraId="0FBB6A0A" w14:textId="77777777" w:rsidTr="00D10709">
        <w:tc>
          <w:tcPr>
            <w:tcW w:w="2280" w:type="dxa"/>
            <w:vMerge w:val="restart"/>
            <w:tcMar>
              <w:top w:w="100" w:type="dxa"/>
              <w:left w:w="100" w:type="dxa"/>
              <w:bottom w:w="100" w:type="dxa"/>
              <w:right w:w="100" w:type="dxa"/>
            </w:tcMar>
          </w:tcPr>
          <w:p w14:paraId="3315DC33" w14:textId="02ED1446" w:rsidR="00537FCC" w:rsidRPr="001836AB" w:rsidRDefault="00537FCC" w:rsidP="00D46199">
            <w:pPr>
              <w:widowControl w:val="0"/>
              <w:rPr>
                <w:rFonts w:eastAsia="Malgun Gothic"/>
                <w:b/>
                <w:sz w:val="20"/>
                <w:szCs w:val="20"/>
                <w:lang w:val="en-US" w:eastAsia="ko-KR"/>
              </w:rPr>
            </w:pPr>
            <w:r w:rsidRPr="001836AB">
              <w:rPr>
                <w:rFonts w:eastAsia="Malgun Gothic"/>
                <w:b/>
                <w:sz w:val="20"/>
                <w:szCs w:val="20"/>
                <w:lang w:val="en-US" w:eastAsia="ko-KR"/>
              </w:rPr>
              <w:lastRenderedPageBreak/>
              <w:t>Teacher can export the poll result as a “.csv”-file.</w:t>
            </w:r>
          </w:p>
        </w:tc>
        <w:tc>
          <w:tcPr>
            <w:tcW w:w="4424" w:type="dxa"/>
            <w:vMerge w:val="restart"/>
            <w:tcMar>
              <w:top w:w="100" w:type="dxa"/>
              <w:left w:w="100" w:type="dxa"/>
              <w:bottom w:w="100" w:type="dxa"/>
              <w:right w:w="100" w:type="dxa"/>
            </w:tcMar>
          </w:tcPr>
          <w:p w14:paraId="68AD56E2" w14:textId="76B46ADB" w:rsidR="00537FCC" w:rsidRPr="001836AB" w:rsidRDefault="00537FCC" w:rsidP="00D46199">
            <w:pPr>
              <w:spacing w:line="276" w:lineRule="auto"/>
              <w:rPr>
                <w:rFonts w:eastAsia="Malgun Gothic"/>
                <w:sz w:val="20"/>
                <w:szCs w:val="20"/>
                <w:lang w:val="en-US" w:eastAsia="ko-KR"/>
              </w:rPr>
            </w:pPr>
            <w:r w:rsidRPr="001836AB">
              <w:rPr>
                <w:rFonts w:eastAsia="Malgun Gothic"/>
                <w:sz w:val="20"/>
                <w:szCs w:val="20"/>
                <w:lang w:val="en-US" w:eastAsia="ko-KR"/>
              </w:rPr>
              <w:t>Teacher can export</w:t>
            </w:r>
            <w:r w:rsidR="00DB1265">
              <w:rPr>
                <w:rFonts w:eastAsia="Malgun Gothic"/>
                <w:sz w:val="20"/>
                <w:szCs w:val="20"/>
                <w:lang w:val="en-US" w:eastAsia="ko-KR"/>
              </w:rPr>
              <w:t xml:space="preserve"> the poll data as</w:t>
            </w:r>
            <w:r w:rsidRPr="001836AB">
              <w:rPr>
                <w:rFonts w:eastAsia="Malgun Gothic"/>
                <w:sz w:val="20"/>
                <w:szCs w:val="20"/>
                <w:lang w:val="en-US" w:eastAsia="ko-KR"/>
              </w:rPr>
              <w:t xml:space="preserve"> a “.csv” file and either download it or send it via mail.</w:t>
            </w:r>
          </w:p>
          <w:p w14:paraId="5CEB0B72" w14:textId="77777777" w:rsidR="00537FCC" w:rsidRPr="001836AB" w:rsidRDefault="00537FCC" w:rsidP="00D46199">
            <w:pPr>
              <w:spacing w:line="276" w:lineRule="auto"/>
              <w:rPr>
                <w:rFonts w:eastAsia="Malgun Gothic"/>
                <w:sz w:val="20"/>
                <w:szCs w:val="20"/>
                <w:lang w:val="en-US" w:eastAsia="ko-KR"/>
              </w:rPr>
            </w:pPr>
            <w:r w:rsidRPr="001836AB">
              <w:rPr>
                <w:rFonts w:eastAsia="Malgun Gothic"/>
                <w:sz w:val="20"/>
                <w:szCs w:val="20"/>
                <w:lang w:val="en-US" w:eastAsia="ko-KR"/>
              </w:rPr>
              <w:t>The exported “.csv” file can be used to create a graph.</w:t>
            </w:r>
          </w:p>
          <w:p w14:paraId="4022EB1B" w14:textId="77777777" w:rsidR="00537FCC" w:rsidRPr="001836AB" w:rsidRDefault="00537FCC" w:rsidP="00D46199">
            <w:pPr>
              <w:spacing w:line="276" w:lineRule="auto"/>
              <w:rPr>
                <w:rFonts w:eastAsia="Malgun Gothic"/>
                <w:sz w:val="20"/>
                <w:szCs w:val="20"/>
                <w:lang w:val="en-US" w:eastAsia="ko-KR"/>
              </w:rPr>
            </w:pPr>
          </w:p>
          <w:p w14:paraId="16A24AB8" w14:textId="77777777" w:rsidR="00537FCC" w:rsidRPr="001836AB" w:rsidRDefault="00537FCC" w:rsidP="00D46199">
            <w:pPr>
              <w:spacing w:line="276" w:lineRule="auto"/>
              <w:rPr>
                <w:rFonts w:eastAsia="Malgun Gothic"/>
                <w:sz w:val="20"/>
                <w:szCs w:val="20"/>
                <w:u w:val="single"/>
                <w:lang w:val="en-US" w:eastAsia="ko-KR"/>
              </w:rPr>
            </w:pPr>
            <w:r w:rsidRPr="001836AB">
              <w:rPr>
                <w:rFonts w:eastAsia="Malgun Gothic"/>
                <w:sz w:val="20"/>
                <w:szCs w:val="20"/>
                <w:u w:val="single"/>
                <w:lang w:val="en-US" w:eastAsia="ko-KR"/>
              </w:rPr>
              <w:t>Structure of the data:</w:t>
            </w:r>
          </w:p>
          <w:p w14:paraId="6B193B80" w14:textId="77777777" w:rsidR="00537FCC" w:rsidRPr="001836AB" w:rsidRDefault="00537FCC" w:rsidP="00D46199">
            <w:pPr>
              <w:spacing w:line="276" w:lineRule="auto"/>
              <w:rPr>
                <w:rFonts w:eastAsia="Malgun Gothic"/>
                <w:sz w:val="20"/>
                <w:szCs w:val="20"/>
                <w:lang w:val="en-US" w:eastAsia="ko-KR"/>
              </w:rPr>
            </w:pPr>
            <w:r w:rsidRPr="001836AB">
              <w:rPr>
                <w:rFonts w:eastAsia="Malgun Gothic"/>
                <w:noProof/>
              </w:rPr>
              <w:drawing>
                <wp:inline distT="0" distB="0" distL="0" distR="0" wp14:anchorId="4329C708" wp14:editId="34C55B7E">
                  <wp:extent cx="2562225" cy="885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2225" cy="885825"/>
                          </a:xfrm>
                          <a:prstGeom prst="rect">
                            <a:avLst/>
                          </a:prstGeom>
                        </pic:spPr>
                      </pic:pic>
                    </a:graphicData>
                  </a:graphic>
                </wp:inline>
              </w:drawing>
            </w:r>
          </w:p>
        </w:tc>
        <w:tc>
          <w:tcPr>
            <w:tcW w:w="2552" w:type="dxa"/>
          </w:tcPr>
          <w:p w14:paraId="420C825B" w14:textId="00D2FB81" w:rsidR="00537FCC" w:rsidRPr="001836AB" w:rsidRDefault="00537FCC" w:rsidP="005B6883">
            <w:pPr>
              <w:widowControl w:val="0"/>
              <w:rPr>
                <w:rFonts w:eastAsia="Malgun Gothic"/>
                <w:sz w:val="20"/>
                <w:szCs w:val="20"/>
                <w:lang w:val="en-US" w:eastAsia="ko-KR"/>
              </w:rPr>
            </w:pPr>
            <w:r w:rsidRPr="001836AB">
              <w:rPr>
                <w:rFonts w:eastAsia="Malgun Gothic"/>
                <w:sz w:val="20"/>
                <w:szCs w:val="20"/>
                <w:lang w:val="en-US" w:eastAsia="ko-KR"/>
              </w:rPr>
              <w:t>“.csv” file</w:t>
            </w:r>
          </w:p>
        </w:tc>
        <w:tc>
          <w:tcPr>
            <w:tcW w:w="1276" w:type="dxa"/>
            <w:tcMar>
              <w:top w:w="100" w:type="dxa"/>
              <w:left w:w="100" w:type="dxa"/>
              <w:bottom w:w="100" w:type="dxa"/>
              <w:right w:w="100" w:type="dxa"/>
            </w:tcMar>
          </w:tcPr>
          <w:p w14:paraId="74F1A36A" w14:textId="64393DE8" w:rsidR="00537FCC" w:rsidRPr="001836AB" w:rsidRDefault="00537FCC" w:rsidP="00D46199">
            <w:pPr>
              <w:widowControl w:val="0"/>
              <w:rPr>
                <w:rFonts w:eastAsia="Malgun Gothic"/>
                <w:sz w:val="20"/>
                <w:szCs w:val="20"/>
                <w:lang w:val="en-US" w:eastAsia="ko-KR"/>
              </w:rPr>
            </w:pPr>
            <w:r w:rsidRPr="001836AB">
              <w:rPr>
                <w:rFonts w:eastAsia="Malgun Gothic"/>
                <w:sz w:val="20"/>
                <w:szCs w:val="20"/>
                <w:lang w:val="en-US" w:eastAsia="ko-KR"/>
              </w:rPr>
              <w:t>M</w:t>
            </w:r>
          </w:p>
        </w:tc>
        <w:tc>
          <w:tcPr>
            <w:tcW w:w="2835" w:type="dxa"/>
            <w:tcMar>
              <w:top w:w="100" w:type="dxa"/>
              <w:left w:w="100" w:type="dxa"/>
              <w:bottom w:w="100" w:type="dxa"/>
              <w:right w:w="100" w:type="dxa"/>
            </w:tcMar>
          </w:tcPr>
          <w:p w14:paraId="751708D9" w14:textId="0663988E" w:rsidR="00537FCC" w:rsidRPr="001836AB" w:rsidRDefault="00537FCC" w:rsidP="00D46199">
            <w:pPr>
              <w:widowControl w:val="0"/>
              <w:rPr>
                <w:rFonts w:eastAsia="Malgun Gothic"/>
                <w:sz w:val="20"/>
                <w:szCs w:val="20"/>
                <w:lang w:val="en-US" w:eastAsia="ko-KR"/>
              </w:rPr>
            </w:pPr>
            <w:r w:rsidRPr="001836AB">
              <w:rPr>
                <w:rFonts w:eastAsia="Malgun Gothic"/>
                <w:sz w:val="20"/>
                <w:szCs w:val="20"/>
                <w:lang w:val="en-US" w:eastAsia="ko-KR"/>
              </w:rPr>
              <w:t>5</w:t>
            </w:r>
          </w:p>
        </w:tc>
      </w:tr>
      <w:tr w:rsidR="00537FCC" w:rsidRPr="001836AB" w14:paraId="5C8D3ADA" w14:textId="77777777" w:rsidTr="00D10709">
        <w:tc>
          <w:tcPr>
            <w:tcW w:w="2280" w:type="dxa"/>
            <w:vMerge/>
            <w:tcMar>
              <w:top w:w="100" w:type="dxa"/>
              <w:left w:w="100" w:type="dxa"/>
              <w:bottom w:w="100" w:type="dxa"/>
              <w:right w:w="100" w:type="dxa"/>
            </w:tcMar>
          </w:tcPr>
          <w:p w14:paraId="23DFC931" w14:textId="77777777" w:rsidR="00537FCC" w:rsidRPr="001836AB" w:rsidRDefault="00537FCC" w:rsidP="00D46199">
            <w:pPr>
              <w:widowControl w:val="0"/>
              <w:rPr>
                <w:rFonts w:eastAsia="Malgun Gothic"/>
                <w:b/>
                <w:sz w:val="20"/>
                <w:szCs w:val="20"/>
                <w:lang w:val="en-US" w:eastAsia="ko-KR"/>
              </w:rPr>
            </w:pPr>
          </w:p>
        </w:tc>
        <w:tc>
          <w:tcPr>
            <w:tcW w:w="4424" w:type="dxa"/>
            <w:vMerge/>
            <w:tcMar>
              <w:top w:w="100" w:type="dxa"/>
              <w:left w:w="100" w:type="dxa"/>
              <w:bottom w:w="100" w:type="dxa"/>
              <w:right w:w="100" w:type="dxa"/>
            </w:tcMar>
          </w:tcPr>
          <w:p w14:paraId="5B36222F" w14:textId="77777777" w:rsidR="00537FCC" w:rsidRPr="001836AB" w:rsidRDefault="00537FCC" w:rsidP="00D46199">
            <w:pPr>
              <w:spacing w:line="276" w:lineRule="auto"/>
              <w:rPr>
                <w:rFonts w:eastAsia="Malgun Gothic"/>
                <w:sz w:val="20"/>
                <w:szCs w:val="20"/>
                <w:lang w:val="en-US" w:eastAsia="ko-KR"/>
              </w:rPr>
            </w:pPr>
          </w:p>
        </w:tc>
        <w:tc>
          <w:tcPr>
            <w:tcW w:w="2552" w:type="dxa"/>
          </w:tcPr>
          <w:p w14:paraId="46CA468E" w14:textId="72DAAF15" w:rsidR="00537FCC" w:rsidRPr="001836AB" w:rsidRDefault="00537FCC" w:rsidP="00D46199">
            <w:pPr>
              <w:widowControl w:val="0"/>
              <w:rPr>
                <w:rFonts w:eastAsia="Malgun Gothic"/>
                <w:sz w:val="20"/>
                <w:szCs w:val="20"/>
                <w:lang w:val="en-US" w:eastAsia="ko-KR"/>
              </w:rPr>
            </w:pPr>
            <w:r w:rsidRPr="001836AB">
              <w:rPr>
                <w:rFonts w:eastAsia="Malgun Gothic"/>
                <w:sz w:val="20"/>
                <w:szCs w:val="20"/>
                <w:lang w:val="en-US" w:eastAsia="ko-KR"/>
              </w:rPr>
              <w:t>“Download” button</w:t>
            </w:r>
          </w:p>
        </w:tc>
        <w:tc>
          <w:tcPr>
            <w:tcW w:w="1276" w:type="dxa"/>
            <w:tcMar>
              <w:top w:w="100" w:type="dxa"/>
              <w:left w:w="100" w:type="dxa"/>
              <w:bottom w:w="100" w:type="dxa"/>
              <w:right w:w="100" w:type="dxa"/>
            </w:tcMar>
          </w:tcPr>
          <w:p w14:paraId="59019B7D" w14:textId="0543CE2A" w:rsidR="00537FCC" w:rsidRPr="001836AB" w:rsidRDefault="00537FCC" w:rsidP="00D46199">
            <w:pPr>
              <w:widowControl w:val="0"/>
              <w:rPr>
                <w:rFonts w:eastAsia="Malgun Gothic"/>
                <w:sz w:val="20"/>
                <w:szCs w:val="20"/>
                <w:lang w:val="en-US" w:eastAsia="ko-KR"/>
              </w:rPr>
            </w:pPr>
            <w:r w:rsidRPr="001836AB">
              <w:rPr>
                <w:rFonts w:eastAsia="Malgun Gothic"/>
                <w:sz w:val="20"/>
                <w:szCs w:val="20"/>
                <w:lang w:val="en-US" w:eastAsia="ko-KR"/>
              </w:rPr>
              <w:t>M</w:t>
            </w:r>
          </w:p>
        </w:tc>
        <w:tc>
          <w:tcPr>
            <w:tcW w:w="2835" w:type="dxa"/>
            <w:tcMar>
              <w:top w:w="100" w:type="dxa"/>
              <w:left w:w="100" w:type="dxa"/>
              <w:bottom w:w="100" w:type="dxa"/>
              <w:right w:w="100" w:type="dxa"/>
            </w:tcMar>
          </w:tcPr>
          <w:p w14:paraId="2DB6E573" w14:textId="5B91BBFD" w:rsidR="00537FCC" w:rsidRPr="001836AB" w:rsidRDefault="00537FCC" w:rsidP="00D46199">
            <w:pPr>
              <w:widowControl w:val="0"/>
              <w:rPr>
                <w:rFonts w:eastAsia="Malgun Gothic"/>
                <w:sz w:val="20"/>
                <w:szCs w:val="20"/>
                <w:lang w:val="en-US" w:eastAsia="ko-KR"/>
              </w:rPr>
            </w:pPr>
            <w:r w:rsidRPr="001836AB">
              <w:rPr>
                <w:rFonts w:eastAsia="Malgun Gothic"/>
                <w:sz w:val="20"/>
                <w:szCs w:val="20"/>
                <w:lang w:val="en-US" w:eastAsia="ko-KR"/>
              </w:rPr>
              <w:t>5</w:t>
            </w:r>
          </w:p>
        </w:tc>
      </w:tr>
      <w:tr w:rsidR="00537FCC" w:rsidRPr="001836AB" w14:paraId="09A1DF52" w14:textId="77777777" w:rsidTr="00D10709">
        <w:tc>
          <w:tcPr>
            <w:tcW w:w="2280" w:type="dxa"/>
            <w:vMerge/>
            <w:tcMar>
              <w:top w:w="100" w:type="dxa"/>
              <w:left w:w="100" w:type="dxa"/>
              <w:bottom w:w="100" w:type="dxa"/>
              <w:right w:w="100" w:type="dxa"/>
            </w:tcMar>
          </w:tcPr>
          <w:p w14:paraId="3117A160" w14:textId="77777777" w:rsidR="00537FCC" w:rsidRPr="001836AB" w:rsidRDefault="00537FCC" w:rsidP="00D46199">
            <w:pPr>
              <w:widowControl w:val="0"/>
              <w:rPr>
                <w:rFonts w:eastAsia="Malgun Gothic"/>
                <w:b/>
                <w:sz w:val="20"/>
                <w:szCs w:val="20"/>
                <w:lang w:val="en-US" w:eastAsia="ko-KR"/>
              </w:rPr>
            </w:pPr>
          </w:p>
        </w:tc>
        <w:tc>
          <w:tcPr>
            <w:tcW w:w="4424" w:type="dxa"/>
            <w:vMerge/>
            <w:tcMar>
              <w:top w:w="100" w:type="dxa"/>
              <w:left w:w="100" w:type="dxa"/>
              <w:bottom w:w="100" w:type="dxa"/>
              <w:right w:w="100" w:type="dxa"/>
            </w:tcMar>
          </w:tcPr>
          <w:p w14:paraId="7296B417" w14:textId="77777777" w:rsidR="00537FCC" w:rsidRPr="001836AB" w:rsidRDefault="00537FCC" w:rsidP="00D46199">
            <w:pPr>
              <w:spacing w:line="276" w:lineRule="auto"/>
              <w:rPr>
                <w:rFonts w:eastAsia="Malgun Gothic"/>
                <w:sz w:val="20"/>
                <w:szCs w:val="20"/>
                <w:lang w:val="en-US" w:eastAsia="ko-KR"/>
              </w:rPr>
            </w:pPr>
          </w:p>
        </w:tc>
        <w:tc>
          <w:tcPr>
            <w:tcW w:w="2552" w:type="dxa"/>
          </w:tcPr>
          <w:p w14:paraId="1A87DCDB" w14:textId="0AF83408" w:rsidR="00537FCC" w:rsidRPr="001836AB" w:rsidRDefault="00537FCC" w:rsidP="00631BED">
            <w:pPr>
              <w:widowControl w:val="0"/>
              <w:rPr>
                <w:rFonts w:eastAsia="Malgun Gothic"/>
                <w:sz w:val="20"/>
                <w:szCs w:val="20"/>
                <w:lang w:val="en-US" w:eastAsia="ko-KR"/>
              </w:rPr>
            </w:pPr>
            <w:r w:rsidRPr="001836AB">
              <w:rPr>
                <w:rFonts w:eastAsia="Malgun Gothic"/>
                <w:sz w:val="20"/>
                <w:szCs w:val="20"/>
                <w:lang w:val="en-US" w:eastAsia="ko-KR"/>
              </w:rPr>
              <w:t>“Send E-Mail” button</w:t>
            </w:r>
          </w:p>
        </w:tc>
        <w:tc>
          <w:tcPr>
            <w:tcW w:w="1276" w:type="dxa"/>
            <w:tcMar>
              <w:top w:w="100" w:type="dxa"/>
              <w:left w:w="100" w:type="dxa"/>
              <w:bottom w:w="100" w:type="dxa"/>
              <w:right w:w="100" w:type="dxa"/>
            </w:tcMar>
          </w:tcPr>
          <w:p w14:paraId="693072D5" w14:textId="2831BC06" w:rsidR="00537FCC" w:rsidRPr="001836AB" w:rsidRDefault="00537FCC" w:rsidP="00D46199">
            <w:pPr>
              <w:widowControl w:val="0"/>
              <w:rPr>
                <w:rFonts w:eastAsia="Malgun Gothic"/>
                <w:sz w:val="20"/>
                <w:szCs w:val="20"/>
                <w:lang w:val="en-US" w:eastAsia="ko-KR"/>
              </w:rPr>
            </w:pPr>
            <w:r w:rsidRPr="001836AB">
              <w:rPr>
                <w:rFonts w:eastAsia="Malgun Gothic"/>
                <w:sz w:val="20"/>
                <w:szCs w:val="20"/>
                <w:lang w:val="en-US" w:eastAsia="ko-KR"/>
              </w:rPr>
              <w:t>L</w:t>
            </w:r>
          </w:p>
        </w:tc>
        <w:tc>
          <w:tcPr>
            <w:tcW w:w="2835" w:type="dxa"/>
            <w:tcMar>
              <w:top w:w="100" w:type="dxa"/>
              <w:left w:w="100" w:type="dxa"/>
              <w:bottom w:w="100" w:type="dxa"/>
              <w:right w:w="100" w:type="dxa"/>
            </w:tcMar>
          </w:tcPr>
          <w:p w14:paraId="02B234D7" w14:textId="0339FAF1" w:rsidR="00537FCC" w:rsidRPr="001836AB" w:rsidRDefault="00537FCC" w:rsidP="00D46199">
            <w:pPr>
              <w:widowControl w:val="0"/>
              <w:rPr>
                <w:rFonts w:eastAsia="Malgun Gothic"/>
                <w:sz w:val="20"/>
                <w:szCs w:val="20"/>
                <w:lang w:val="en-US" w:eastAsia="ko-KR"/>
              </w:rPr>
            </w:pPr>
            <w:r w:rsidRPr="001836AB">
              <w:rPr>
                <w:rFonts w:eastAsia="Malgun Gothic"/>
                <w:sz w:val="20"/>
                <w:szCs w:val="20"/>
                <w:lang w:val="en-US" w:eastAsia="ko-KR"/>
              </w:rPr>
              <w:t>5</w:t>
            </w:r>
          </w:p>
        </w:tc>
      </w:tr>
      <w:tr w:rsidR="00537FCC" w:rsidRPr="001836AB" w14:paraId="0331238F" w14:textId="77777777" w:rsidTr="007477E3">
        <w:trPr>
          <w:trHeight w:val="680"/>
        </w:trPr>
        <w:tc>
          <w:tcPr>
            <w:tcW w:w="2280" w:type="dxa"/>
            <w:vMerge/>
            <w:tcMar>
              <w:top w:w="100" w:type="dxa"/>
              <w:left w:w="100" w:type="dxa"/>
              <w:bottom w:w="100" w:type="dxa"/>
              <w:right w:w="100" w:type="dxa"/>
            </w:tcMar>
          </w:tcPr>
          <w:p w14:paraId="2200FDA6" w14:textId="77777777" w:rsidR="00537FCC" w:rsidRPr="001836AB" w:rsidRDefault="00537FCC" w:rsidP="00D46199">
            <w:pPr>
              <w:widowControl w:val="0"/>
              <w:rPr>
                <w:rFonts w:eastAsia="Malgun Gothic"/>
                <w:b/>
                <w:sz w:val="20"/>
                <w:szCs w:val="20"/>
                <w:lang w:val="en-US" w:eastAsia="ko-KR"/>
              </w:rPr>
            </w:pPr>
          </w:p>
        </w:tc>
        <w:tc>
          <w:tcPr>
            <w:tcW w:w="4424" w:type="dxa"/>
            <w:vMerge/>
            <w:tcMar>
              <w:top w:w="100" w:type="dxa"/>
              <w:left w:w="100" w:type="dxa"/>
              <w:bottom w:w="100" w:type="dxa"/>
              <w:right w:w="100" w:type="dxa"/>
            </w:tcMar>
          </w:tcPr>
          <w:p w14:paraId="1B0F7DE6" w14:textId="77777777" w:rsidR="00537FCC" w:rsidRPr="001836AB" w:rsidRDefault="00537FCC" w:rsidP="00D46199">
            <w:pPr>
              <w:spacing w:line="276" w:lineRule="auto"/>
              <w:rPr>
                <w:rFonts w:eastAsia="Malgun Gothic"/>
                <w:sz w:val="20"/>
                <w:szCs w:val="20"/>
                <w:lang w:val="en-US" w:eastAsia="ko-KR"/>
              </w:rPr>
            </w:pPr>
          </w:p>
        </w:tc>
        <w:tc>
          <w:tcPr>
            <w:tcW w:w="2552" w:type="dxa"/>
          </w:tcPr>
          <w:p w14:paraId="1D9DA938" w14:textId="77777777" w:rsidR="00537FCC" w:rsidRPr="001836AB" w:rsidRDefault="00537FCC" w:rsidP="00631BED">
            <w:pPr>
              <w:widowControl w:val="0"/>
              <w:rPr>
                <w:rFonts w:eastAsia="Malgun Gothic"/>
                <w:sz w:val="20"/>
                <w:szCs w:val="20"/>
                <w:lang w:val="en-US" w:eastAsia="ko-KR"/>
              </w:rPr>
            </w:pPr>
            <w:r w:rsidRPr="001836AB">
              <w:rPr>
                <w:rFonts w:eastAsia="Malgun Gothic"/>
                <w:sz w:val="20"/>
                <w:szCs w:val="20"/>
                <w:lang w:val="en-US" w:eastAsia="ko-KR"/>
              </w:rPr>
              <w:t>“E-Mail” text field</w:t>
            </w:r>
          </w:p>
          <w:p w14:paraId="3C5D986A" w14:textId="64CA0C05" w:rsidR="00537FCC" w:rsidRPr="001836AB" w:rsidRDefault="00537FCC" w:rsidP="00631BED">
            <w:pPr>
              <w:widowControl w:val="0"/>
              <w:rPr>
                <w:rFonts w:eastAsia="Malgun Gothic"/>
                <w:sz w:val="20"/>
                <w:szCs w:val="20"/>
                <w:lang w:val="en-US" w:eastAsia="ko-KR"/>
              </w:rPr>
            </w:pPr>
          </w:p>
        </w:tc>
        <w:tc>
          <w:tcPr>
            <w:tcW w:w="1276" w:type="dxa"/>
            <w:tcMar>
              <w:top w:w="100" w:type="dxa"/>
              <w:left w:w="100" w:type="dxa"/>
              <w:bottom w:w="100" w:type="dxa"/>
              <w:right w:w="100" w:type="dxa"/>
            </w:tcMar>
          </w:tcPr>
          <w:p w14:paraId="72FFC0F8" w14:textId="77777777" w:rsidR="00537FCC" w:rsidRPr="001836AB" w:rsidRDefault="00537FCC" w:rsidP="00D46199">
            <w:pPr>
              <w:widowControl w:val="0"/>
              <w:rPr>
                <w:rFonts w:eastAsia="Malgun Gothic"/>
                <w:sz w:val="20"/>
                <w:szCs w:val="20"/>
                <w:lang w:val="en-US" w:eastAsia="ko-KR"/>
              </w:rPr>
            </w:pPr>
            <w:r w:rsidRPr="001836AB">
              <w:rPr>
                <w:rFonts w:eastAsia="Malgun Gothic"/>
                <w:sz w:val="20"/>
                <w:szCs w:val="20"/>
                <w:lang w:val="en-US" w:eastAsia="ko-KR"/>
              </w:rPr>
              <w:t>L</w:t>
            </w:r>
          </w:p>
          <w:p w14:paraId="6DACF103" w14:textId="7648CB4E" w:rsidR="00537FCC" w:rsidRPr="001836AB" w:rsidRDefault="00537FCC" w:rsidP="00D46199">
            <w:pPr>
              <w:widowControl w:val="0"/>
              <w:rPr>
                <w:rFonts w:eastAsia="Malgun Gothic"/>
                <w:sz w:val="20"/>
                <w:szCs w:val="20"/>
                <w:lang w:val="en-US" w:eastAsia="ko-KR"/>
              </w:rPr>
            </w:pPr>
          </w:p>
        </w:tc>
        <w:tc>
          <w:tcPr>
            <w:tcW w:w="2835" w:type="dxa"/>
            <w:tcMar>
              <w:top w:w="100" w:type="dxa"/>
              <w:left w:w="100" w:type="dxa"/>
              <w:bottom w:w="100" w:type="dxa"/>
              <w:right w:w="100" w:type="dxa"/>
            </w:tcMar>
          </w:tcPr>
          <w:p w14:paraId="4347AD0A" w14:textId="77777777" w:rsidR="00537FCC" w:rsidRPr="001836AB" w:rsidRDefault="00537FCC" w:rsidP="00D46199">
            <w:pPr>
              <w:widowControl w:val="0"/>
              <w:rPr>
                <w:rFonts w:eastAsia="Malgun Gothic"/>
                <w:sz w:val="20"/>
                <w:szCs w:val="20"/>
                <w:lang w:val="en-US" w:eastAsia="ko-KR"/>
              </w:rPr>
            </w:pPr>
            <w:r w:rsidRPr="001836AB">
              <w:rPr>
                <w:rFonts w:eastAsia="Malgun Gothic"/>
                <w:sz w:val="20"/>
                <w:szCs w:val="20"/>
                <w:lang w:val="en-US" w:eastAsia="ko-KR"/>
              </w:rPr>
              <w:t>2</w:t>
            </w:r>
          </w:p>
          <w:p w14:paraId="1EA6E1CC" w14:textId="5063ACC1" w:rsidR="00537FCC" w:rsidRPr="001836AB" w:rsidRDefault="00537FCC" w:rsidP="00D46199">
            <w:pPr>
              <w:widowControl w:val="0"/>
              <w:rPr>
                <w:rFonts w:eastAsia="Malgun Gothic"/>
                <w:sz w:val="20"/>
                <w:szCs w:val="20"/>
                <w:lang w:val="en-US" w:eastAsia="ko-KR"/>
              </w:rPr>
            </w:pPr>
          </w:p>
        </w:tc>
      </w:tr>
      <w:tr w:rsidR="00537FCC" w:rsidRPr="001836AB" w14:paraId="306BE995" w14:textId="77777777" w:rsidTr="00D46199">
        <w:tc>
          <w:tcPr>
            <w:tcW w:w="2280" w:type="dxa"/>
            <w:shd w:val="clear" w:color="auto" w:fill="D0CECE"/>
            <w:tcMar>
              <w:top w:w="100" w:type="dxa"/>
              <w:left w:w="100" w:type="dxa"/>
              <w:bottom w:w="100" w:type="dxa"/>
              <w:right w:w="100" w:type="dxa"/>
            </w:tcMar>
          </w:tcPr>
          <w:p w14:paraId="06E17A5D" w14:textId="3DF170E3" w:rsidR="00537FCC" w:rsidRPr="001836AB" w:rsidRDefault="00537FCC" w:rsidP="00537FCC">
            <w:pPr>
              <w:spacing w:line="276" w:lineRule="auto"/>
              <w:rPr>
                <w:rFonts w:eastAsia="Malgun Gothic"/>
                <w:b/>
                <w:sz w:val="20"/>
                <w:szCs w:val="20"/>
                <w:lang w:val="en-US" w:eastAsia="ko-KR"/>
              </w:rPr>
            </w:pPr>
            <w:r w:rsidRPr="001836AB">
              <w:rPr>
                <w:rFonts w:eastAsia="Malgun Gothic"/>
                <w:b/>
                <w:sz w:val="20"/>
                <w:szCs w:val="20"/>
                <w:lang w:val="en-US" w:eastAsia="ko-KR"/>
              </w:rPr>
              <w:t>Alpha Release ICT 1</w:t>
            </w:r>
          </w:p>
        </w:tc>
        <w:tc>
          <w:tcPr>
            <w:tcW w:w="4424" w:type="dxa"/>
            <w:shd w:val="clear" w:color="auto" w:fill="D0CECE"/>
            <w:tcMar>
              <w:top w:w="100" w:type="dxa"/>
              <w:left w:w="100" w:type="dxa"/>
              <w:bottom w:w="100" w:type="dxa"/>
              <w:right w:w="100" w:type="dxa"/>
            </w:tcMar>
          </w:tcPr>
          <w:p w14:paraId="131FFF74" w14:textId="38B5FFA7" w:rsidR="00537FCC" w:rsidRPr="001836AB" w:rsidRDefault="00537FCC" w:rsidP="00537FCC">
            <w:pPr>
              <w:spacing w:line="276" w:lineRule="auto"/>
              <w:rPr>
                <w:rFonts w:eastAsia="Malgun Gothic"/>
                <w:b/>
                <w:sz w:val="20"/>
                <w:szCs w:val="20"/>
                <w:lang w:val="en-US" w:eastAsia="ko-KR"/>
              </w:rPr>
            </w:pPr>
          </w:p>
        </w:tc>
        <w:tc>
          <w:tcPr>
            <w:tcW w:w="2552" w:type="dxa"/>
            <w:shd w:val="clear" w:color="auto" w:fill="D0CECE"/>
          </w:tcPr>
          <w:p w14:paraId="4D97CB6C" w14:textId="3105958A" w:rsidR="00537FCC" w:rsidRPr="001836AB" w:rsidRDefault="00537FCC" w:rsidP="00537FCC">
            <w:pPr>
              <w:widowControl w:val="0"/>
              <w:rPr>
                <w:rFonts w:eastAsia="Malgun Gothic"/>
                <w:b/>
                <w:sz w:val="20"/>
                <w:szCs w:val="20"/>
                <w:lang w:val="en-US" w:eastAsia="ko-KR"/>
              </w:rPr>
            </w:pPr>
          </w:p>
        </w:tc>
        <w:tc>
          <w:tcPr>
            <w:tcW w:w="1276" w:type="dxa"/>
            <w:shd w:val="clear" w:color="auto" w:fill="D0CECE"/>
            <w:tcMar>
              <w:top w:w="100" w:type="dxa"/>
              <w:left w:w="100" w:type="dxa"/>
              <w:bottom w:w="100" w:type="dxa"/>
              <w:right w:w="100" w:type="dxa"/>
            </w:tcMar>
          </w:tcPr>
          <w:p w14:paraId="5363D69C" w14:textId="2221C6DC" w:rsidR="00537FCC" w:rsidRPr="001836AB" w:rsidRDefault="00537FCC" w:rsidP="00537FCC">
            <w:pPr>
              <w:widowControl w:val="0"/>
              <w:rPr>
                <w:rFonts w:eastAsia="Malgun Gothic"/>
                <w:b/>
                <w:sz w:val="20"/>
                <w:szCs w:val="20"/>
                <w:lang w:val="en-US" w:eastAsia="ko-KR"/>
              </w:rPr>
            </w:pPr>
            <w:r w:rsidRPr="001836AB">
              <w:rPr>
                <w:rFonts w:eastAsia="Malgun Gothic"/>
                <w:b/>
                <w:sz w:val="20"/>
                <w:szCs w:val="20"/>
                <w:lang w:val="en-US" w:eastAsia="ko-KR"/>
              </w:rPr>
              <w:t>Total PEDs</w:t>
            </w:r>
          </w:p>
        </w:tc>
        <w:tc>
          <w:tcPr>
            <w:tcW w:w="2835" w:type="dxa"/>
            <w:shd w:val="clear" w:color="auto" w:fill="D0CECE"/>
            <w:tcMar>
              <w:top w:w="100" w:type="dxa"/>
              <w:left w:w="100" w:type="dxa"/>
              <w:bottom w:w="100" w:type="dxa"/>
              <w:right w:w="100" w:type="dxa"/>
            </w:tcMar>
          </w:tcPr>
          <w:p w14:paraId="382CF97C" w14:textId="38884710" w:rsidR="00537FCC" w:rsidRPr="001836AB" w:rsidRDefault="00537FCC" w:rsidP="00537FCC">
            <w:pPr>
              <w:widowControl w:val="0"/>
              <w:ind w:left="720" w:hanging="720"/>
              <w:rPr>
                <w:rFonts w:eastAsia="Malgun Gothic"/>
                <w:b/>
                <w:sz w:val="20"/>
                <w:szCs w:val="20"/>
                <w:lang w:val="en-US" w:eastAsia="ko-KR"/>
              </w:rPr>
            </w:pPr>
            <w:r w:rsidRPr="001836AB">
              <w:rPr>
                <w:rFonts w:eastAsia="Malgun Gothic"/>
                <w:b/>
                <w:sz w:val="20"/>
                <w:szCs w:val="20"/>
                <w:lang w:val="en-US" w:eastAsia="ko-KR"/>
              </w:rPr>
              <w:t>85</w:t>
            </w:r>
          </w:p>
        </w:tc>
      </w:tr>
    </w:tbl>
    <w:p w14:paraId="36ECC34F" w14:textId="77777777" w:rsidR="00D46199" w:rsidRPr="001836AB" w:rsidRDefault="00D46199" w:rsidP="00D46199">
      <w:pPr>
        <w:spacing w:line="276" w:lineRule="auto"/>
        <w:rPr>
          <w:rFonts w:eastAsia="Malgun Gothic"/>
          <w:b/>
          <w:sz w:val="28"/>
          <w:lang w:val="en-US" w:eastAsia="ko-KR"/>
        </w:rPr>
      </w:pPr>
      <w:bookmarkStart w:id="1" w:name="h.b5xn87ol7w8w" w:colFirst="0" w:colLast="0"/>
      <w:bookmarkEnd w:id="1"/>
    </w:p>
    <w:p w14:paraId="340D80CC" w14:textId="77777777" w:rsidR="00D46199" w:rsidRPr="001836AB" w:rsidRDefault="00D46199" w:rsidP="00D46199">
      <w:pPr>
        <w:spacing w:line="276" w:lineRule="auto"/>
        <w:rPr>
          <w:rFonts w:eastAsia="Malgun Gothic"/>
          <w:b/>
          <w:sz w:val="28"/>
          <w:lang w:val="en-US" w:eastAsia="ko-KR"/>
        </w:rPr>
      </w:pPr>
      <w:r w:rsidRPr="001836AB">
        <w:rPr>
          <w:rFonts w:eastAsia="Malgun Gothic"/>
          <w:b/>
          <w:sz w:val="28"/>
          <w:lang w:val="en-US" w:eastAsia="ko-KR"/>
        </w:rPr>
        <w:br w:type="page"/>
      </w:r>
    </w:p>
    <w:p w14:paraId="5AC41394" w14:textId="3ED56C5D" w:rsidR="000D1FA6" w:rsidRPr="001836AB" w:rsidRDefault="000D1FA6" w:rsidP="000D1FA6">
      <w:pPr>
        <w:keepNext/>
        <w:keepLines/>
        <w:spacing w:before="200" w:line="276" w:lineRule="auto"/>
        <w:outlineLvl w:val="0"/>
        <w:rPr>
          <w:rFonts w:eastAsia="Malgun Gothic"/>
          <w:b/>
          <w:sz w:val="28"/>
          <w:lang w:val="en-US" w:eastAsia="ko-KR"/>
        </w:rPr>
      </w:pPr>
      <w:r w:rsidRPr="001836AB">
        <w:rPr>
          <w:rFonts w:eastAsia="Malgun Gothic"/>
          <w:b/>
          <w:sz w:val="28"/>
          <w:lang w:val="en-US" w:eastAsia="ko-KR"/>
        </w:rPr>
        <w:lastRenderedPageBreak/>
        <w:t>Scope</w:t>
      </w:r>
      <w:r w:rsidR="00CB53B7">
        <w:rPr>
          <w:rFonts w:eastAsia="Malgun Gothic"/>
          <w:b/>
          <w:sz w:val="28"/>
          <w:lang w:val="en-US" w:eastAsia="ko-KR"/>
        </w:rPr>
        <w:t xml:space="preserve"> for the</w:t>
      </w:r>
      <w:r w:rsidRPr="001836AB">
        <w:rPr>
          <w:rFonts w:eastAsia="Malgun Gothic"/>
          <w:b/>
          <w:sz w:val="28"/>
          <w:lang w:val="en-US" w:eastAsia="ko-KR"/>
        </w:rPr>
        <w:t xml:space="preserve"> </w:t>
      </w:r>
      <w:r>
        <w:rPr>
          <w:rFonts w:eastAsia="Malgun Gothic"/>
          <w:b/>
          <w:sz w:val="28"/>
          <w:lang w:val="en-US" w:eastAsia="ko-KR"/>
        </w:rPr>
        <w:t xml:space="preserve">Final Release ICT </w:t>
      </w:r>
      <w:r w:rsidR="0013159C">
        <w:rPr>
          <w:rFonts w:eastAsia="Malgun Gothic"/>
          <w:b/>
          <w:sz w:val="28"/>
          <w:lang w:val="en-US" w:eastAsia="ko-KR"/>
        </w:rPr>
        <w:t>2</w:t>
      </w:r>
      <w:r w:rsidRPr="001836AB">
        <w:rPr>
          <w:rFonts w:eastAsia="Malgun Gothic"/>
          <w:b/>
          <w:sz w:val="28"/>
          <w:lang w:val="en-US" w:eastAsia="ko-KR"/>
        </w:rPr>
        <w:t>:</w:t>
      </w:r>
    </w:p>
    <w:tbl>
      <w:tblPr>
        <w:tblW w:w="13338"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4423"/>
        <w:gridCol w:w="2553"/>
        <w:gridCol w:w="1276"/>
        <w:gridCol w:w="2806"/>
      </w:tblGrid>
      <w:tr w:rsidR="00D46199" w:rsidRPr="001836AB" w14:paraId="3D29B1E6" w14:textId="77777777" w:rsidTr="00D10709">
        <w:tc>
          <w:tcPr>
            <w:tcW w:w="2280" w:type="dxa"/>
            <w:tcMar>
              <w:top w:w="100" w:type="dxa"/>
              <w:left w:w="100" w:type="dxa"/>
              <w:bottom w:w="100" w:type="dxa"/>
              <w:right w:w="100" w:type="dxa"/>
            </w:tcMar>
          </w:tcPr>
          <w:p w14:paraId="33444242" w14:textId="77777777" w:rsidR="00D46199" w:rsidRPr="001836AB" w:rsidRDefault="00D46199" w:rsidP="00D46199">
            <w:pPr>
              <w:widowControl w:val="0"/>
              <w:jc w:val="center"/>
              <w:rPr>
                <w:rFonts w:eastAsia="Malgun Gothic"/>
                <w:b/>
                <w:lang w:val="en-US" w:eastAsia="ko-KR"/>
              </w:rPr>
            </w:pPr>
            <w:r w:rsidRPr="001836AB">
              <w:rPr>
                <w:rFonts w:eastAsia="Malgun Gothic"/>
                <w:b/>
                <w:szCs w:val="20"/>
                <w:lang w:val="en-US" w:eastAsia="ko-KR"/>
              </w:rPr>
              <w:t>User Story Title</w:t>
            </w:r>
          </w:p>
        </w:tc>
        <w:tc>
          <w:tcPr>
            <w:tcW w:w="4423" w:type="dxa"/>
            <w:tcMar>
              <w:top w:w="100" w:type="dxa"/>
              <w:left w:w="100" w:type="dxa"/>
              <w:bottom w:w="100" w:type="dxa"/>
              <w:right w:w="100" w:type="dxa"/>
            </w:tcMar>
          </w:tcPr>
          <w:p w14:paraId="5CAEB6B1" w14:textId="77777777" w:rsidR="00D46199" w:rsidRPr="001836AB" w:rsidRDefault="00D46199" w:rsidP="00D46199">
            <w:pPr>
              <w:widowControl w:val="0"/>
              <w:jc w:val="center"/>
              <w:rPr>
                <w:rFonts w:eastAsia="Malgun Gothic"/>
                <w:lang w:val="en-US" w:eastAsia="ko-KR"/>
              </w:rPr>
            </w:pPr>
            <w:r w:rsidRPr="001836AB">
              <w:rPr>
                <w:rFonts w:eastAsia="Malgun Gothic"/>
                <w:b/>
                <w:szCs w:val="20"/>
                <w:lang w:val="en-US" w:eastAsia="ko-KR"/>
              </w:rPr>
              <w:t>Description</w:t>
            </w:r>
          </w:p>
        </w:tc>
        <w:tc>
          <w:tcPr>
            <w:tcW w:w="2553" w:type="dxa"/>
          </w:tcPr>
          <w:p w14:paraId="35A3808A" w14:textId="77777777" w:rsidR="00D46199" w:rsidRPr="001836AB" w:rsidRDefault="00D46199" w:rsidP="00D46199">
            <w:pPr>
              <w:widowControl w:val="0"/>
              <w:jc w:val="center"/>
              <w:rPr>
                <w:rFonts w:eastAsia="Malgun Gothic"/>
                <w:b/>
                <w:szCs w:val="20"/>
                <w:lang w:val="en-US" w:eastAsia="ko-KR"/>
              </w:rPr>
            </w:pPr>
            <w:r w:rsidRPr="001836AB">
              <w:rPr>
                <w:rFonts w:eastAsia="Malgun Gothic"/>
                <w:b/>
                <w:szCs w:val="20"/>
                <w:lang w:val="en-US" w:eastAsia="ko-KR"/>
              </w:rPr>
              <w:t>Requirements</w:t>
            </w:r>
          </w:p>
        </w:tc>
        <w:tc>
          <w:tcPr>
            <w:tcW w:w="1276" w:type="dxa"/>
            <w:tcMar>
              <w:top w:w="100" w:type="dxa"/>
              <w:left w:w="100" w:type="dxa"/>
              <w:bottom w:w="100" w:type="dxa"/>
              <w:right w:w="100" w:type="dxa"/>
            </w:tcMar>
          </w:tcPr>
          <w:p w14:paraId="5C86F89C" w14:textId="77777777" w:rsidR="00D46199" w:rsidRPr="001836AB" w:rsidRDefault="00D46199" w:rsidP="00D46199">
            <w:pPr>
              <w:widowControl w:val="0"/>
              <w:jc w:val="center"/>
              <w:rPr>
                <w:rFonts w:eastAsia="Malgun Gothic"/>
                <w:lang w:val="en-US" w:eastAsia="ko-KR"/>
              </w:rPr>
            </w:pPr>
            <w:r w:rsidRPr="001836AB">
              <w:rPr>
                <w:rFonts w:eastAsia="Malgun Gothic"/>
                <w:b/>
                <w:szCs w:val="20"/>
                <w:lang w:val="en-US" w:eastAsia="ko-KR"/>
              </w:rPr>
              <w:t>Priority</w:t>
            </w:r>
          </w:p>
        </w:tc>
        <w:tc>
          <w:tcPr>
            <w:tcW w:w="2806" w:type="dxa"/>
            <w:tcMar>
              <w:top w:w="100" w:type="dxa"/>
              <w:left w:w="100" w:type="dxa"/>
              <w:bottom w:w="100" w:type="dxa"/>
              <w:right w:w="100" w:type="dxa"/>
            </w:tcMar>
          </w:tcPr>
          <w:p w14:paraId="40FC67A4" w14:textId="77777777" w:rsidR="00D46199" w:rsidRPr="001836AB" w:rsidRDefault="00D46199" w:rsidP="00D46199">
            <w:pPr>
              <w:widowControl w:val="0"/>
              <w:jc w:val="center"/>
              <w:rPr>
                <w:rFonts w:eastAsia="Malgun Gothic"/>
                <w:lang w:val="en-US" w:eastAsia="ko-KR"/>
              </w:rPr>
            </w:pPr>
            <w:r w:rsidRPr="001836AB">
              <w:rPr>
                <w:rFonts w:eastAsia="Malgun Gothic"/>
                <w:b/>
                <w:szCs w:val="20"/>
                <w:lang w:val="en-US" w:eastAsia="ko-KR"/>
              </w:rPr>
              <w:t xml:space="preserve">PED </w:t>
            </w:r>
          </w:p>
          <w:p w14:paraId="2E20D8CB" w14:textId="77777777" w:rsidR="00D46199" w:rsidRPr="001836AB" w:rsidRDefault="00D46199" w:rsidP="00D46199">
            <w:pPr>
              <w:widowControl w:val="0"/>
              <w:jc w:val="center"/>
              <w:rPr>
                <w:rFonts w:eastAsia="Malgun Gothic"/>
                <w:lang w:val="en-US" w:eastAsia="ko-KR"/>
              </w:rPr>
            </w:pPr>
            <w:r w:rsidRPr="001836AB">
              <w:rPr>
                <w:rFonts w:eastAsia="Malgun Gothic"/>
                <w:b/>
                <w:szCs w:val="20"/>
                <w:lang w:val="en-US" w:eastAsia="ko-KR"/>
              </w:rPr>
              <w:t>(person equivalent days)</w:t>
            </w:r>
          </w:p>
        </w:tc>
      </w:tr>
      <w:tr w:rsidR="006900EB" w:rsidRPr="001836AB" w14:paraId="74132F18" w14:textId="77777777" w:rsidTr="001260D6">
        <w:tc>
          <w:tcPr>
            <w:tcW w:w="2280" w:type="dxa"/>
            <w:shd w:val="clear" w:color="auto" w:fill="BFBFBF" w:themeFill="background1" w:themeFillShade="BF"/>
            <w:tcMar>
              <w:top w:w="100" w:type="dxa"/>
              <w:left w:w="100" w:type="dxa"/>
              <w:bottom w:w="100" w:type="dxa"/>
              <w:right w:w="100" w:type="dxa"/>
            </w:tcMar>
          </w:tcPr>
          <w:p w14:paraId="159CE4B8" w14:textId="1D35F0A6" w:rsidR="006900EB" w:rsidRPr="001836AB" w:rsidRDefault="006900EB" w:rsidP="001260D6">
            <w:pPr>
              <w:widowControl w:val="0"/>
              <w:jc w:val="center"/>
              <w:rPr>
                <w:rFonts w:eastAsia="Malgun Gothic"/>
                <w:b/>
                <w:szCs w:val="20"/>
                <w:lang w:val="en-US" w:eastAsia="ko-KR"/>
              </w:rPr>
            </w:pPr>
            <w:r>
              <w:rPr>
                <w:rFonts w:eastAsia="Malgun Gothic"/>
                <w:b/>
                <w:sz w:val="20"/>
                <w:szCs w:val="20"/>
                <w:lang w:val="en-US" w:eastAsia="ko-KR"/>
              </w:rPr>
              <w:t>Milestone</w:t>
            </w:r>
            <w:r w:rsidRPr="001836AB">
              <w:rPr>
                <w:rFonts w:eastAsia="Malgun Gothic"/>
                <w:b/>
                <w:sz w:val="20"/>
                <w:szCs w:val="20"/>
                <w:lang w:val="en-US" w:eastAsia="ko-KR"/>
              </w:rPr>
              <w:t xml:space="preserve"> </w:t>
            </w:r>
            <w:r w:rsidR="001260D6">
              <w:rPr>
                <w:rFonts w:eastAsia="Malgun Gothic"/>
                <w:b/>
                <w:sz w:val="20"/>
                <w:szCs w:val="20"/>
                <w:lang w:val="en-US" w:eastAsia="ko-KR"/>
              </w:rPr>
              <w:t>1</w:t>
            </w:r>
          </w:p>
        </w:tc>
        <w:tc>
          <w:tcPr>
            <w:tcW w:w="4423" w:type="dxa"/>
            <w:shd w:val="clear" w:color="auto" w:fill="BFBFBF" w:themeFill="background1" w:themeFillShade="BF"/>
            <w:tcMar>
              <w:top w:w="100" w:type="dxa"/>
              <w:left w:w="100" w:type="dxa"/>
              <w:bottom w:w="100" w:type="dxa"/>
              <w:right w:w="100" w:type="dxa"/>
            </w:tcMar>
          </w:tcPr>
          <w:p w14:paraId="3EFF17C6" w14:textId="395DE31A" w:rsidR="006900EB" w:rsidRPr="001836AB" w:rsidRDefault="006900EB" w:rsidP="006900EB">
            <w:pPr>
              <w:widowControl w:val="0"/>
              <w:jc w:val="center"/>
              <w:rPr>
                <w:rFonts w:eastAsia="Malgun Gothic"/>
                <w:b/>
                <w:szCs w:val="20"/>
                <w:lang w:val="en-US" w:eastAsia="ko-KR"/>
              </w:rPr>
            </w:pPr>
          </w:p>
        </w:tc>
        <w:tc>
          <w:tcPr>
            <w:tcW w:w="2553" w:type="dxa"/>
            <w:shd w:val="clear" w:color="auto" w:fill="BFBFBF" w:themeFill="background1" w:themeFillShade="BF"/>
          </w:tcPr>
          <w:p w14:paraId="5B3FD1DB" w14:textId="77777777" w:rsidR="006900EB" w:rsidRPr="001836AB" w:rsidRDefault="006900EB" w:rsidP="006900EB">
            <w:pPr>
              <w:widowControl w:val="0"/>
              <w:jc w:val="center"/>
              <w:rPr>
                <w:rFonts w:eastAsia="Malgun Gothic"/>
                <w:b/>
                <w:szCs w:val="20"/>
                <w:lang w:val="en-US" w:eastAsia="ko-KR"/>
              </w:rPr>
            </w:pPr>
          </w:p>
        </w:tc>
        <w:tc>
          <w:tcPr>
            <w:tcW w:w="1276" w:type="dxa"/>
            <w:shd w:val="clear" w:color="auto" w:fill="BFBFBF" w:themeFill="background1" w:themeFillShade="BF"/>
            <w:tcMar>
              <w:top w:w="100" w:type="dxa"/>
              <w:left w:w="100" w:type="dxa"/>
              <w:bottom w:w="100" w:type="dxa"/>
              <w:right w:w="100" w:type="dxa"/>
            </w:tcMar>
          </w:tcPr>
          <w:p w14:paraId="3A62B0FA" w14:textId="106BFA04" w:rsidR="006900EB" w:rsidRPr="001836AB" w:rsidRDefault="006900EB" w:rsidP="006900EB">
            <w:pPr>
              <w:widowControl w:val="0"/>
              <w:jc w:val="center"/>
              <w:rPr>
                <w:rFonts w:eastAsia="Malgun Gothic"/>
                <w:b/>
                <w:szCs w:val="20"/>
                <w:lang w:val="en-US" w:eastAsia="ko-KR"/>
              </w:rPr>
            </w:pPr>
            <w:r w:rsidRPr="001836AB">
              <w:rPr>
                <w:rFonts w:eastAsia="Malgun Gothic"/>
                <w:b/>
                <w:sz w:val="20"/>
                <w:szCs w:val="20"/>
                <w:lang w:val="en-US" w:eastAsia="ko-KR"/>
              </w:rPr>
              <w:t>Total PEDs</w:t>
            </w:r>
          </w:p>
        </w:tc>
        <w:tc>
          <w:tcPr>
            <w:tcW w:w="2806" w:type="dxa"/>
            <w:shd w:val="clear" w:color="auto" w:fill="BFBFBF" w:themeFill="background1" w:themeFillShade="BF"/>
            <w:tcMar>
              <w:top w:w="100" w:type="dxa"/>
              <w:left w:w="100" w:type="dxa"/>
              <w:bottom w:w="100" w:type="dxa"/>
              <w:right w:w="100" w:type="dxa"/>
            </w:tcMar>
          </w:tcPr>
          <w:p w14:paraId="772C284E" w14:textId="48D328FF" w:rsidR="006900EB" w:rsidRPr="001836AB" w:rsidRDefault="00133ACA" w:rsidP="001260D6">
            <w:pPr>
              <w:widowControl w:val="0"/>
              <w:jc w:val="center"/>
              <w:rPr>
                <w:rFonts w:eastAsia="Malgun Gothic"/>
                <w:b/>
                <w:szCs w:val="20"/>
                <w:lang w:val="en-US" w:eastAsia="ko-KR"/>
              </w:rPr>
            </w:pPr>
            <w:r>
              <w:rPr>
                <w:rFonts w:eastAsia="Malgun Gothic"/>
                <w:b/>
                <w:sz w:val="20"/>
                <w:szCs w:val="20"/>
                <w:lang w:val="en-US" w:eastAsia="ko-KR"/>
              </w:rPr>
              <w:t>3</w:t>
            </w:r>
            <w:r w:rsidR="001260D6">
              <w:rPr>
                <w:rFonts w:eastAsia="Malgun Gothic"/>
                <w:b/>
                <w:sz w:val="20"/>
                <w:szCs w:val="20"/>
                <w:lang w:val="en-US" w:eastAsia="ko-KR"/>
              </w:rPr>
              <w:t>8</w:t>
            </w:r>
          </w:p>
        </w:tc>
      </w:tr>
      <w:tr w:rsidR="006900EB" w:rsidRPr="001836AB" w14:paraId="5D0D88F6" w14:textId="77777777" w:rsidTr="00D10709">
        <w:trPr>
          <w:trHeight w:val="499"/>
        </w:trPr>
        <w:tc>
          <w:tcPr>
            <w:tcW w:w="2280" w:type="dxa"/>
            <w:vMerge w:val="restart"/>
            <w:tcMar>
              <w:top w:w="100" w:type="dxa"/>
              <w:left w:w="100" w:type="dxa"/>
              <w:bottom w:w="100" w:type="dxa"/>
              <w:right w:w="100" w:type="dxa"/>
            </w:tcMar>
          </w:tcPr>
          <w:p w14:paraId="43121CB0" w14:textId="2B40309E" w:rsidR="006900EB" w:rsidRPr="001836AB" w:rsidRDefault="006900EB" w:rsidP="006900EB">
            <w:pPr>
              <w:spacing w:line="276" w:lineRule="auto"/>
              <w:rPr>
                <w:rFonts w:eastAsia="Malgun Gothic"/>
                <w:b/>
                <w:sz w:val="20"/>
                <w:szCs w:val="20"/>
                <w:lang w:val="en-US" w:eastAsia="ko-KR"/>
              </w:rPr>
            </w:pPr>
            <w:r w:rsidRPr="001836AB">
              <w:rPr>
                <w:rFonts w:eastAsia="Malgun Gothic"/>
                <w:b/>
                <w:sz w:val="20"/>
                <w:szCs w:val="20"/>
                <w:lang w:val="en-US" w:eastAsia="ko-KR"/>
              </w:rPr>
              <w:t>Teacher can re</w:t>
            </w:r>
            <w:r w:rsidR="0074469E">
              <w:rPr>
                <w:rFonts w:eastAsia="Malgun Gothic"/>
                <w:b/>
                <w:sz w:val="20"/>
                <w:szCs w:val="20"/>
                <w:lang w:val="en-US" w:eastAsia="ko-KR"/>
              </w:rPr>
              <w:t>view the history of the student</w:t>
            </w:r>
            <w:r w:rsidRPr="001836AB">
              <w:rPr>
                <w:rFonts w:eastAsia="Malgun Gothic"/>
                <w:b/>
                <w:sz w:val="20"/>
                <w:szCs w:val="20"/>
                <w:lang w:val="en-US" w:eastAsia="ko-KR"/>
              </w:rPr>
              <w:t>s</w:t>
            </w:r>
            <w:r w:rsidR="0074469E">
              <w:rPr>
                <w:rFonts w:eastAsia="Malgun Gothic"/>
                <w:b/>
                <w:sz w:val="20"/>
                <w:szCs w:val="20"/>
                <w:lang w:val="en-US" w:eastAsia="ko-KR"/>
              </w:rPr>
              <w:t>’</w:t>
            </w:r>
            <w:r w:rsidRPr="001836AB">
              <w:rPr>
                <w:rFonts w:eastAsia="Malgun Gothic"/>
                <w:b/>
                <w:sz w:val="20"/>
                <w:szCs w:val="20"/>
                <w:lang w:val="en-US" w:eastAsia="ko-KR"/>
              </w:rPr>
              <w:t xml:space="preserve"> mood during the poll.</w:t>
            </w:r>
          </w:p>
          <w:p w14:paraId="28E37570" w14:textId="77777777" w:rsidR="006900EB" w:rsidRPr="001836AB" w:rsidRDefault="006900EB" w:rsidP="006900EB">
            <w:pPr>
              <w:widowControl w:val="0"/>
              <w:rPr>
                <w:rFonts w:eastAsia="Malgun Gothic"/>
                <w:b/>
                <w:sz w:val="20"/>
                <w:szCs w:val="20"/>
                <w:lang w:val="en-US" w:eastAsia="ko-KR"/>
              </w:rPr>
            </w:pPr>
          </w:p>
        </w:tc>
        <w:tc>
          <w:tcPr>
            <w:tcW w:w="4423" w:type="dxa"/>
            <w:vMerge w:val="restart"/>
            <w:tcMar>
              <w:top w:w="100" w:type="dxa"/>
              <w:left w:w="100" w:type="dxa"/>
              <w:bottom w:w="100" w:type="dxa"/>
              <w:right w:w="100" w:type="dxa"/>
            </w:tcMar>
          </w:tcPr>
          <w:p w14:paraId="391D19F0" w14:textId="692F9B9D" w:rsidR="006900EB" w:rsidRPr="001836AB" w:rsidRDefault="006900EB" w:rsidP="006900EB">
            <w:pPr>
              <w:spacing w:line="276" w:lineRule="auto"/>
              <w:rPr>
                <w:rFonts w:eastAsia="Malgun Gothic"/>
                <w:sz w:val="20"/>
                <w:szCs w:val="20"/>
                <w:lang w:val="en-US" w:eastAsia="ko-KR"/>
              </w:rPr>
            </w:pPr>
            <w:r w:rsidRPr="001836AB">
              <w:rPr>
                <w:rFonts w:eastAsia="Malgun Gothic"/>
                <w:sz w:val="20"/>
                <w:szCs w:val="20"/>
                <w:lang w:val="en-US" w:eastAsia="ko-KR"/>
              </w:rPr>
              <w:t>Teacher can re</w:t>
            </w:r>
            <w:r w:rsidR="00F53A0D">
              <w:rPr>
                <w:rFonts w:eastAsia="Malgun Gothic"/>
                <w:sz w:val="20"/>
                <w:szCs w:val="20"/>
                <w:lang w:val="en-US" w:eastAsia="ko-KR"/>
              </w:rPr>
              <w:t>view the history of the student</w:t>
            </w:r>
            <w:r w:rsidRPr="001836AB">
              <w:rPr>
                <w:rFonts w:eastAsia="Malgun Gothic"/>
                <w:sz w:val="20"/>
                <w:szCs w:val="20"/>
                <w:lang w:val="en-US" w:eastAsia="ko-KR"/>
              </w:rPr>
              <w:t>s</w:t>
            </w:r>
            <w:r w:rsidR="00F53A0D">
              <w:rPr>
                <w:rFonts w:eastAsia="Malgun Gothic"/>
                <w:sz w:val="20"/>
                <w:szCs w:val="20"/>
                <w:lang w:val="en-US" w:eastAsia="ko-KR"/>
              </w:rPr>
              <w:t>’</w:t>
            </w:r>
            <w:r w:rsidRPr="001836AB">
              <w:rPr>
                <w:rFonts w:eastAsia="Malgun Gothic"/>
                <w:sz w:val="20"/>
                <w:szCs w:val="20"/>
                <w:lang w:val="en-US" w:eastAsia="ko-KR"/>
              </w:rPr>
              <w:t xml:space="preserve"> status right in the teacher poll page. The history gets represented by a graph with two axis: </w:t>
            </w:r>
            <w:r w:rsidR="00F53A0D">
              <w:rPr>
                <w:rFonts w:eastAsia="Malgun Gothic"/>
                <w:sz w:val="20"/>
                <w:szCs w:val="20"/>
                <w:lang w:val="en-US" w:eastAsia="ko-KR"/>
              </w:rPr>
              <w:t xml:space="preserve">the </w:t>
            </w:r>
            <w:r w:rsidRPr="001836AB">
              <w:rPr>
                <w:rFonts w:eastAsia="Malgun Gothic"/>
                <w:sz w:val="20"/>
                <w:szCs w:val="20"/>
                <w:lang w:val="en-US" w:eastAsia="ko-KR"/>
              </w:rPr>
              <w:t xml:space="preserve">horizontal axis </w:t>
            </w:r>
            <w:r w:rsidR="00F53A0D">
              <w:rPr>
                <w:rFonts w:eastAsia="Malgun Gothic"/>
                <w:sz w:val="20"/>
                <w:szCs w:val="20"/>
                <w:lang w:val="en-US" w:eastAsia="ko-KR"/>
              </w:rPr>
              <w:t>represents the</w:t>
            </w:r>
            <w:r w:rsidRPr="001836AB">
              <w:rPr>
                <w:rFonts w:eastAsia="Malgun Gothic"/>
                <w:sz w:val="20"/>
                <w:szCs w:val="20"/>
                <w:lang w:val="en-US" w:eastAsia="ko-KR"/>
              </w:rPr>
              <w:t xml:space="preserve"> time</w:t>
            </w:r>
            <w:r w:rsidR="00F53A0D">
              <w:rPr>
                <w:rFonts w:eastAsia="Malgun Gothic"/>
                <w:sz w:val="20"/>
                <w:szCs w:val="20"/>
                <w:lang w:val="en-US" w:eastAsia="ko-KR"/>
              </w:rPr>
              <w:t xml:space="preserve"> and the </w:t>
            </w:r>
            <w:r w:rsidRPr="001836AB">
              <w:rPr>
                <w:rFonts w:eastAsia="Malgun Gothic"/>
                <w:sz w:val="20"/>
                <w:szCs w:val="20"/>
                <w:lang w:val="en-US" w:eastAsia="ko-KR"/>
              </w:rPr>
              <w:t xml:space="preserve">vertical axis </w:t>
            </w:r>
            <w:r w:rsidR="00F53A0D">
              <w:rPr>
                <w:rFonts w:eastAsia="Malgun Gothic"/>
                <w:sz w:val="20"/>
                <w:szCs w:val="20"/>
                <w:lang w:val="en-US" w:eastAsia="ko-KR"/>
              </w:rPr>
              <w:t xml:space="preserve">represents the </w:t>
            </w:r>
            <w:r w:rsidRPr="001836AB">
              <w:rPr>
                <w:rFonts w:eastAsia="Malgun Gothic"/>
                <w:sz w:val="20"/>
                <w:szCs w:val="20"/>
                <w:lang w:val="en-US" w:eastAsia="ko-KR"/>
              </w:rPr>
              <w:t xml:space="preserve">number of students </w:t>
            </w:r>
            <w:r w:rsidR="00F53A0D">
              <w:rPr>
                <w:rFonts w:eastAsia="Malgun Gothic"/>
                <w:sz w:val="20"/>
                <w:szCs w:val="20"/>
                <w:lang w:val="en-US" w:eastAsia="ko-KR"/>
              </w:rPr>
              <w:t>who either got lost or can follow the lecture.</w:t>
            </w:r>
          </w:p>
          <w:p w14:paraId="2C78D445" w14:textId="77777777" w:rsidR="006900EB" w:rsidRPr="001836AB" w:rsidRDefault="006900EB" w:rsidP="006900EB">
            <w:pPr>
              <w:spacing w:line="276" w:lineRule="auto"/>
              <w:rPr>
                <w:rFonts w:eastAsia="Malgun Gothic"/>
                <w:sz w:val="20"/>
                <w:szCs w:val="20"/>
                <w:lang w:val="en-US" w:eastAsia="ko-KR"/>
              </w:rPr>
            </w:pPr>
            <w:r w:rsidRPr="001836AB">
              <w:rPr>
                <w:rFonts w:eastAsia="Malgun Gothic"/>
                <w:sz w:val="20"/>
                <w:szCs w:val="20"/>
                <w:lang w:val="en-US" w:eastAsia="ko-KR"/>
              </w:rPr>
              <w:t>The history gets divided into 10 minutes periods. The teacher can open the bar chart for each period to get more details about the student’s mood during a specific period.</w:t>
            </w:r>
          </w:p>
        </w:tc>
        <w:tc>
          <w:tcPr>
            <w:tcW w:w="2553" w:type="dxa"/>
          </w:tcPr>
          <w:p w14:paraId="32742ADE" w14:textId="39C50711" w:rsidR="006900EB" w:rsidRPr="001836AB" w:rsidRDefault="006900EB" w:rsidP="006900EB">
            <w:pPr>
              <w:widowControl w:val="0"/>
              <w:rPr>
                <w:rFonts w:eastAsia="Malgun Gothic"/>
                <w:sz w:val="20"/>
                <w:szCs w:val="20"/>
                <w:lang w:val="en-US" w:eastAsia="ko-KR"/>
              </w:rPr>
            </w:pPr>
            <w:r w:rsidRPr="001836AB">
              <w:rPr>
                <w:rFonts w:eastAsia="Malgun Gothic"/>
                <w:sz w:val="20"/>
                <w:szCs w:val="20"/>
                <w:lang w:val="en-US" w:eastAsia="ko-KR"/>
              </w:rPr>
              <w:t>Student status graph</w:t>
            </w:r>
          </w:p>
        </w:tc>
        <w:tc>
          <w:tcPr>
            <w:tcW w:w="1276" w:type="dxa"/>
            <w:tcMar>
              <w:top w:w="100" w:type="dxa"/>
              <w:left w:w="100" w:type="dxa"/>
              <w:bottom w:w="100" w:type="dxa"/>
              <w:right w:w="100" w:type="dxa"/>
            </w:tcMar>
          </w:tcPr>
          <w:p w14:paraId="2D9D4B49" w14:textId="77777777" w:rsidR="006900EB" w:rsidRPr="001836AB" w:rsidRDefault="006900EB" w:rsidP="006900EB">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065DF1AF" w14:textId="77777777" w:rsidR="006900EB" w:rsidRPr="001836AB" w:rsidRDefault="006900EB" w:rsidP="006900EB">
            <w:pPr>
              <w:widowControl w:val="0"/>
              <w:rPr>
                <w:rFonts w:eastAsia="Malgun Gothic"/>
                <w:sz w:val="20"/>
                <w:szCs w:val="20"/>
                <w:lang w:val="en-US" w:eastAsia="ko-KR"/>
              </w:rPr>
            </w:pPr>
            <w:r w:rsidRPr="001836AB">
              <w:rPr>
                <w:rFonts w:eastAsia="Malgun Gothic"/>
                <w:sz w:val="20"/>
                <w:szCs w:val="20"/>
                <w:lang w:val="en-US" w:eastAsia="ko-KR"/>
              </w:rPr>
              <w:t>5</w:t>
            </w:r>
          </w:p>
        </w:tc>
      </w:tr>
      <w:tr w:rsidR="006900EB" w:rsidRPr="001836AB" w14:paraId="2736A1FF" w14:textId="77777777" w:rsidTr="00D10709">
        <w:trPr>
          <w:trHeight w:val="495"/>
        </w:trPr>
        <w:tc>
          <w:tcPr>
            <w:tcW w:w="2280" w:type="dxa"/>
            <w:vMerge/>
            <w:tcMar>
              <w:top w:w="100" w:type="dxa"/>
              <w:left w:w="100" w:type="dxa"/>
              <w:bottom w:w="100" w:type="dxa"/>
              <w:right w:w="100" w:type="dxa"/>
            </w:tcMar>
          </w:tcPr>
          <w:p w14:paraId="6B4C1CA8" w14:textId="77777777" w:rsidR="006900EB" w:rsidRPr="001836AB" w:rsidRDefault="006900EB" w:rsidP="006900EB">
            <w:pPr>
              <w:spacing w:line="276" w:lineRule="auto"/>
              <w:rPr>
                <w:rFonts w:eastAsia="Malgun Gothic"/>
                <w:b/>
                <w:sz w:val="20"/>
                <w:szCs w:val="20"/>
                <w:lang w:val="en-US" w:eastAsia="ko-KR"/>
              </w:rPr>
            </w:pPr>
          </w:p>
        </w:tc>
        <w:tc>
          <w:tcPr>
            <w:tcW w:w="4423" w:type="dxa"/>
            <w:vMerge/>
            <w:tcMar>
              <w:top w:w="100" w:type="dxa"/>
              <w:left w:w="100" w:type="dxa"/>
              <w:bottom w:w="100" w:type="dxa"/>
              <w:right w:w="100" w:type="dxa"/>
            </w:tcMar>
          </w:tcPr>
          <w:p w14:paraId="61F44A52" w14:textId="77777777" w:rsidR="006900EB" w:rsidRPr="001836AB" w:rsidRDefault="006900EB" w:rsidP="006900EB">
            <w:pPr>
              <w:spacing w:line="276" w:lineRule="auto"/>
              <w:rPr>
                <w:rFonts w:eastAsia="Malgun Gothic"/>
                <w:sz w:val="20"/>
                <w:szCs w:val="20"/>
                <w:lang w:val="en-US" w:eastAsia="ko-KR"/>
              </w:rPr>
            </w:pPr>
          </w:p>
        </w:tc>
        <w:tc>
          <w:tcPr>
            <w:tcW w:w="2553" w:type="dxa"/>
          </w:tcPr>
          <w:p w14:paraId="73D41E34" w14:textId="3DCCB61F" w:rsidR="006900EB" w:rsidRPr="001836AB" w:rsidRDefault="006900EB" w:rsidP="006900EB">
            <w:pPr>
              <w:widowControl w:val="0"/>
              <w:rPr>
                <w:rFonts w:eastAsia="Malgun Gothic"/>
                <w:sz w:val="20"/>
                <w:szCs w:val="20"/>
                <w:lang w:val="en-US" w:eastAsia="ko-KR"/>
              </w:rPr>
            </w:pPr>
            <w:r w:rsidRPr="001836AB">
              <w:rPr>
                <w:rFonts w:eastAsia="Malgun Gothic"/>
                <w:sz w:val="20"/>
                <w:szCs w:val="20"/>
                <w:lang w:val="en-US" w:eastAsia="ko-KR"/>
              </w:rPr>
              <w:t>Graph divided into 10 minute periods</w:t>
            </w:r>
          </w:p>
        </w:tc>
        <w:tc>
          <w:tcPr>
            <w:tcW w:w="1276" w:type="dxa"/>
            <w:tcMar>
              <w:top w:w="100" w:type="dxa"/>
              <w:left w:w="100" w:type="dxa"/>
              <w:bottom w:w="100" w:type="dxa"/>
              <w:right w:w="100" w:type="dxa"/>
            </w:tcMar>
          </w:tcPr>
          <w:p w14:paraId="2B9798BE" w14:textId="77777777" w:rsidR="006900EB" w:rsidRPr="001836AB" w:rsidRDefault="006900EB" w:rsidP="006900EB">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71CB8192" w14:textId="77777777" w:rsidR="006900EB" w:rsidRPr="001836AB" w:rsidRDefault="006900EB" w:rsidP="006900EB">
            <w:pPr>
              <w:widowControl w:val="0"/>
              <w:rPr>
                <w:rFonts w:eastAsia="Malgun Gothic"/>
                <w:sz w:val="20"/>
                <w:szCs w:val="20"/>
                <w:lang w:val="en-US" w:eastAsia="ko-KR"/>
              </w:rPr>
            </w:pPr>
            <w:r w:rsidRPr="001836AB">
              <w:rPr>
                <w:rFonts w:eastAsia="Malgun Gothic"/>
                <w:sz w:val="20"/>
                <w:szCs w:val="20"/>
                <w:lang w:val="en-US" w:eastAsia="ko-KR"/>
              </w:rPr>
              <w:t>3</w:t>
            </w:r>
          </w:p>
        </w:tc>
      </w:tr>
      <w:tr w:rsidR="006900EB" w:rsidRPr="001836AB" w14:paraId="0ECA284B" w14:textId="77777777" w:rsidTr="00D10709">
        <w:trPr>
          <w:trHeight w:val="495"/>
        </w:trPr>
        <w:tc>
          <w:tcPr>
            <w:tcW w:w="2280" w:type="dxa"/>
            <w:vMerge/>
            <w:tcMar>
              <w:top w:w="100" w:type="dxa"/>
              <w:left w:w="100" w:type="dxa"/>
              <w:bottom w:w="100" w:type="dxa"/>
              <w:right w:w="100" w:type="dxa"/>
            </w:tcMar>
          </w:tcPr>
          <w:p w14:paraId="75F17319" w14:textId="77777777" w:rsidR="006900EB" w:rsidRPr="001836AB" w:rsidRDefault="006900EB" w:rsidP="006900EB">
            <w:pPr>
              <w:spacing w:line="276" w:lineRule="auto"/>
              <w:rPr>
                <w:rFonts w:eastAsia="Malgun Gothic"/>
                <w:b/>
                <w:sz w:val="20"/>
                <w:szCs w:val="20"/>
                <w:lang w:val="en-US" w:eastAsia="ko-KR"/>
              </w:rPr>
            </w:pPr>
          </w:p>
        </w:tc>
        <w:tc>
          <w:tcPr>
            <w:tcW w:w="4423" w:type="dxa"/>
            <w:vMerge/>
            <w:tcMar>
              <w:top w:w="100" w:type="dxa"/>
              <w:left w:w="100" w:type="dxa"/>
              <w:bottom w:w="100" w:type="dxa"/>
              <w:right w:w="100" w:type="dxa"/>
            </w:tcMar>
          </w:tcPr>
          <w:p w14:paraId="4AD98084" w14:textId="77777777" w:rsidR="006900EB" w:rsidRPr="001836AB" w:rsidRDefault="006900EB" w:rsidP="006900EB">
            <w:pPr>
              <w:spacing w:line="276" w:lineRule="auto"/>
              <w:rPr>
                <w:rFonts w:eastAsia="Malgun Gothic"/>
                <w:sz w:val="20"/>
                <w:szCs w:val="20"/>
                <w:lang w:val="en-US" w:eastAsia="ko-KR"/>
              </w:rPr>
            </w:pPr>
          </w:p>
        </w:tc>
        <w:tc>
          <w:tcPr>
            <w:tcW w:w="2553" w:type="dxa"/>
          </w:tcPr>
          <w:p w14:paraId="15241A4D" w14:textId="62201B04" w:rsidR="006900EB" w:rsidRPr="001836AB" w:rsidRDefault="006900EB" w:rsidP="006900EB">
            <w:pPr>
              <w:widowControl w:val="0"/>
              <w:rPr>
                <w:rFonts w:eastAsia="Malgun Gothic"/>
                <w:sz w:val="20"/>
                <w:szCs w:val="20"/>
                <w:lang w:val="en-US" w:eastAsia="ko-KR"/>
              </w:rPr>
            </w:pPr>
            <w:r w:rsidRPr="001836AB">
              <w:rPr>
                <w:rFonts w:eastAsia="Malgun Gothic"/>
                <w:sz w:val="20"/>
                <w:szCs w:val="20"/>
                <w:lang w:val="en-US" w:eastAsia="ko-KR"/>
              </w:rPr>
              <w:t>Individual bar chart for every period</w:t>
            </w:r>
          </w:p>
        </w:tc>
        <w:tc>
          <w:tcPr>
            <w:tcW w:w="1276" w:type="dxa"/>
            <w:tcMar>
              <w:top w:w="100" w:type="dxa"/>
              <w:left w:w="100" w:type="dxa"/>
              <w:bottom w:w="100" w:type="dxa"/>
              <w:right w:w="100" w:type="dxa"/>
            </w:tcMar>
          </w:tcPr>
          <w:p w14:paraId="2511C75A" w14:textId="77777777" w:rsidR="006900EB" w:rsidRPr="001836AB" w:rsidRDefault="006900EB" w:rsidP="006900EB">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36199732" w14:textId="77777777" w:rsidR="006900EB" w:rsidRPr="001836AB" w:rsidRDefault="006900EB" w:rsidP="006900EB">
            <w:pPr>
              <w:widowControl w:val="0"/>
              <w:rPr>
                <w:rFonts w:eastAsia="Malgun Gothic"/>
                <w:sz w:val="20"/>
                <w:szCs w:val="20"/>
                <w:lang w:val="en-US" w:eastAsia="ko-KR"/>
              </w:rPr>
            </w:pPr>
            <w:r w:rsidRPr="001836AB">
              <w:rPr>
                <w:rFonts w:eastAsia="Malgun Gothic"/>
                <w:sz w:val="20"/>
                <w:szCs w:val="20"/>
                <w:lang w:val="en-US" w:eastAsia="ko-KR"/>
              </w:rPr>
              <w:t>5</w:t>
            </w:r>
          </w:p>
        </w:tc>
      </w:tr>
      <w:tr w:rsidR="006900EB" w:rsidRPr="001836AB" w14:paraId="3F43C239" w14:textId="77777777" w:rsidTr="00D10709">
        <w:trPr>
          <w:trHeight w:val="199"/>
        </w:trPr>
        <w:tc>
          <w:tcPr>
            <w:tcW w:w="2280" w:type="dxa"/>
            <w:vMerge w:val="restart"/>
            <w:tcMar>
              <w:top w:w="100" w:type="dxa"/>
              <w:left w:w="100" w:type="dxa"/>
              <w:bottom w:w="100" w:type="dxa"/>
              <w:right w:w="100" w:type="dxa"/>
            </w:tcMar>
          </w:tcPr>
          <w:p w14:paraId="7C787186" w14:textId="77777777" w:rsidR="006900EB" w:rsidRPr="001836AB" w:rsidRDefault="006900EB" w:rsidP="006900EB">
            <w:pPr>
              <w:widowControl w:val="0"/>
              <w:rPr>
                <w:rFonts w:eastAsia="Malgun Gothic"/>
                <w:b/>
                <w:sz w:val="20"/>
                <w:szCs w:val="20"/>
                <w:lang w:val="en-US" w:eastAsia="ko-KR"/>
              </w:rPr>
            </w:pPr>
            <w:r w:rsidRPr="001836AB">
              <w:rPr>
                <w:rFonts w:eastAsia="Malgun Gothic"/>
                <w:b/>
                <w:sz w:val="20"/>
                <w:szCs w:val="20"/>
                <w:lang w:val="en-US" w:eastAsia="ko-KR"/>
              </w:rPr>
              <w:t>Teacher can record his lecture.</w:t>
            </w:r>
          </w:p>
        </w:tc>
        <w:tc>
          <w:tcPr>
            <w:tcW w:w="4423" w:type="dxa"/>
            <w:vMerge w:val="restart"/>
            <w:tcMar>
              <w:top w:w="100" w:type="dxa"/>
              <w:left w:w="100" w:type="dxa"/>
              <w:bottom w:w="100" w:type="dxa"/>
              <w:right w:w="100" w:type="dxa"/>
            </w:tcMar>
          </w:tcPr>
          <w:p w14:paraId="33A82F4C" w14:textId="77777777" w:rsidR="006900EB" w:rsidRPr="001836AB" w:rsidRDefault="006900EB" w:rsidP="006900EB">
            <w:pPr>
              <w:spacing w:line="276" w:lineRule="auto"/>
              <w:rPr>
                <w:rFonts w:eastAsia="Malgun Gothic"/>
                <w:sz w:val="20"/>
                <w:szCs w:val="20"/>
                <w:lang w:val="en-US" w:eastAsia="ko-KR"/>
              </w:rPr>
            </w:pPr>
            <w:r w:rsidRPr="001836AB">
              <w:rPr>
                <w:rFonts w:eastAsia="Malgun Gothic"/>
                <w:sz w:val="20"/>
                <w:szCs w:val="20"/>
                <w:lang w:val="en-US" w:eastAsia="ko-KR"/>
              </w:rPr>
              <w:t>Teacher can record his lecture and use this recording to see what he was talking about when his students voted “I got lost!”.</w:t>
            </w:r>
          </w:p>
          <w:p w14:paraId="562B35C6" w14:textId="77777777" w:rsidR="006900EB" w:rsidRPr="001836AB" w:rsidRDefault="006900EB" w:rsidP="006900EB">
            <w:pPr>
              <w:spacing w:line="276" w:lineRule="auto"/>
              <w:rPr>
                <w:rFonts w:eastAsia="Malgun Gothic"/>
                <w:sz w:val="20"/>
                <w:szCs w:val="20"/>
                <w:lang w:val="en-US" w:eastAsia="ko-KR"/>
              </w:rPr>
            </w:pPr>
            <w:r w:rsidRPr="001836AB">
              <w:rPr>
                <w:rFonts w:eastAsia="Malgun Gothic"/>
                <w:sz w:val="20"/>
                <w:szCs w:val="20"/>
                <w:lang w:val="en-US" w:eastAsia="ko-KR"/>
              </w:rPr>
              <w:t>The Teacher can also download the recording as an audio file.</w:t>
            </w:r>
          </w:p>
        </w:tc>
        <w:tc>
          <w:tcPr>
            <w:tcW w:w="2553" w:type="dxa"/>
          </w:tcPr>
          <w:p w14:paraId="52BACB7D" w14:textId="15BAFBC1" w:rsidR="006900EB" w:rsidRPr="001836AB" w:rsidRDefault="006900EB" w:rsidP="006900EB">
            <w:pPr>
              <w:widowControl w:val="0"/>
              <w:rPr>
                <w:rFonts w:eastAsia="Malgun Gothic"/>
                <w:sz w:val="20"/>
                <w:szCs w:val="20"/>
                <w:lang w:val="en-US" w:eastAsia="ko-KR"/>
              </w:rPr>
            </w:pPr>
            <w:r w:rsidRPr="001836AB">
              <w:rPr>
                <w:rFonts w:eastAsia="Malgun Gothic"/>
                <w:sz w:val="20"/>
                <w:szCs w:val="20"/>
                <w:lang w:val="en-US" w:eastAsia="ko-KR"/>
              </w:rPr>
              <w:t>“Record” button</w:t>
            </w:r>
          </w:p>
        </w:tc>
        <w:tc>
          <w:tcPr>
            <w:tcW w:w="1276" w:type="dxa"/>
            <w:tcMar>
              <w:top w:w="100" w:type="dxa"/>
              <w:left w:w="100" w:type="dxa"/>
              <w:bottom w:w="100" w:type="dxa"/>
              <w:right w:w="100" w:type="dxa"/>
            </w:tcMar>
          </w:tcPr>
          <w:p w14:paraId="631D5D17" w14:textId="77777777" w:rsidR="006900EB" w:rsidRPr="001836AB" w:rsidRDefault="006900EB" w:rsidP="006900EB">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78891DA9" w14:textId="77777777" w:rsidR="006900EB" w:rsidRPr="001836AB" w:rsidRDefault="006900EB" w:rsidP="006900EB">
            <w:pPr>
              <w:widowControl w:val="0"/>
              <w:rPr>
                <w:rFonts w:eastAsia="Malgun Gothic"/>
                <w:sz w:val="20"/>
                <w:szCs w:val="20"/>
                <w:lang w:val="en-US" w:eastAsia="ko-KR"/>
              </w:rPr>
            </w:pPr>
            <w:r w:rsidRPr="001836AB">
              <w:rPr>
                <w:rFonts w:eastAsia="Malgun Gothic"/>
                <w:sz w:val="20"/>
                <w:szCs w:val="20"/>
                <w:lang w:val="en-US" w:eastAsia="ko-KR"/>
              </w:rPr>
              <w:t>5</w:t>
            </w:r>
          </w:p>
        </w:tc>
      </w:tr>
      <w:tr w:rsidR="006900EB" w:rsidRPr="001836AB" w14:paraId="100AEFBA" w14:textId="77777777" w:rsidTr="00D10709">
        <w:trPr>
          <w:trHeight w:val="198"/>
        </w:trPr>
        <w:tc>
          <w:tcPr>
            <w:tcW w:w="2280" w:type="dxa"/>
            <w:vMerge/>
            <w:tcMar>
              <w:top w:w="100" w:type="dxa"/>
              <w:left w:w="100" w:type="dxa"/>
              <w:bottom w:w="100" w:type="dxa"/>
              <w:right w:w="100" w:type="dxa"/>
            </w:tcMar>
          </w:tcPr>
          <w:p w14:paraId="257ED8DA" w14:textId="77777777" w:rsidR="006900EB" w:rsidRPr="001836AB" w:rsidRDefault="006900EB" w:rsidP="006900EB">
            <w:pPr>
              <w:widowControl w:val="0"/>
              <w:rPr>
                <w:rFonts w:eastAsia="Malgun Gothic"/>
                <w:b/>
                <w:sz w:val="20"/>
                <w:szCs w:val="20"/>
                <w:lang w:val="en-US" w:eastAsia="ko-KR"/>
              </w:rPr>
            </w:pPr>
          </w:p>
        </w:tc>
        <w:tc>
          <w:tcPr>
            <w:tcW w:w="4423" w:type="dxa"/>
            <w:vMerge/>
            <w:tcMar>
              <w:top w:w="100" w:type="dxa"/>
              <w:left w:w="100" w:type="dxa"/>
              <w:bottom w:w="100" w:type="dxa"/>
              <w:right w:w="100" w:type="dxa"/>
            </w:tcMar>
          </w:tcPr>
          <w:p w14:paraId="0E51FC5D" w14:textId="77777777" w:rsidR="006900EB" w:rsidRPr="001836AB" w:rsidRDefault="006900EB" w:rsidP="006900EB">
            <w:pPr>
              <w:spacing w:line="276" w:lineRule="auto"/>
              <w:rPr>
                <w:rFonts w:eastAsia="Malgun Gothic"/>
                <w:sz w:val="20"/>
                <w:szCs w:val="20"/>
                <w:lang w:val="en-US" w:eastAsia="ko-KR"/>
              </w:rPr>
            </w:pPr>
          </w:p>
        </w:tc>
        <w:tc>
          <w:tcPr>
            <w:tcW w:w="2553" w:type="dxa"/>
          </w:tcPr>
          <w:p w14:paraId="7A4B351A" w14:textId="4CFEA438" w:rsidR="006900EB" w:rsidRPr="001836AB" w:rsidRDefault="006900EB" w:rsidP="006900EB">
            <w:pPr>
              <w:widowControl w:val="0"/>
              <w:rPr>
                <w:rFonts w:eastAsia="Malgun Gothic"/>
                <w:sz w:val="20"/>
                <w:szCs w:val="20"/>
                <w:lang w:val="en-US" w:eastAsia="ko-KR"/>
              </w:rPr>
            </w:pPr>
            <w:r w:rsidRPr="001836AB">
              <w:rPr>
                <w:rFonts w:eastAsia="Malgun Gothic"/>
                <w:sz w:val="20"/>
                <w:szCs w:val="20"/>
                <w:lang w:val="en-US" w:eastAsia="ko-KR"/>
              </w:rPr>
              <w:t>Audio timeline</w:t>
            </w:r>
          </w:p>
        </w:tc>
        <w:tc>
          <w:tcPr>
            <w:tcW w:w="1276" w:type="dxa"/>
            <w:tcMar>
              <w:top w:w="100" w:type="dxa"/>
              <w:left w:w="100" w:type="dxa"/>
              <w:bottom w:w="100" w:type="dxa"/>
              <w:right w:w="100" w:type="dxa"/>
            </w:tcMar>
          </w:tcPr>
          <w:p w14:paraId="324124ED" w14:textId="77777777" w:rsidR="006900EB" w:rsidRPr="001836AB" w:rsidRDefault="006900EB" w:rsidP="006900EB">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083262F4" w14:textId="77777777" w:rsidR="006900EB" w:rsidRPr="001836AB" w:rsidRDefault="006900EB" w:rsidP="006900EB">
            <w:pPr>
              <w:widowControl w:val="0"/>
              <w:rPr>
                <w:rFonts w:eastAsia="Malgun Gothic"/>
                <w:sz w:val="20"/>
                <w:szCs w:val="20"/>
                <w:lang w:val="en-US" w:eastAsia="ko-KR"/>
              </w:rPr>
            </w:pPr>
            <w:r w:rsidRPr="001836AB">
              <w:rPr>
                <w:rFonts w:eastAsia="Malgun Gothic"/>
                <w:sz w:val="20"/>
                <w:szCs w:val="20"/>
                <w:lang w:val="en-US" w:eastAsia="ko-KR"/>
              </w:rPr>
              <w:t>5</w:t>
            </w:r>
          </w:p>
        </w:tc>
      </w:tr>
      <w:tr w:rsidR="006900EB" w:rsidRPr="001836AB" w14:paraId="4943E75D" w14:textId="77777777" w:rsidTr="00D10709">
        <w:trPr>
          <w:trHeight w:val="198"/>
        </w:trPr>
        <w:tc>
          <w:tcPr>
            <w:tcW w:w="2280" w:type="dxa"/>
            <w:vMerge/>
            <w:tcMar>
              <w:top w:w="100" w:type="dxa"/>
              <w:left w:w="100" w:type="dxa"/>
              <w:bottom w:w="100" w:type="dxa"/>
              <w:right w:w="100" w:type="dxa"/>
            </w:tcMar>
          </w:tcPr>
          <w:p w14:paraId="0E9B782F" w14:textId="77777777" w:rsidR="006900EB" w:rsidRPr="001836AB" w:rsidRDefault="006900EB" w:rsidP="006900EB">
            <w:pPr>
              <w:widowControl w:val="0"/>
              <w:rPr>
                <w:rFonts w:eastAsia="Malgun Gothic"/>
                <w:b/>
                <w:sz w:val="20"/>
                <w:szCs w:val="20"/>
                <w:lang w:val="en-US" w:eastAsia="ko-KR"/>
              </w:rPr>
            </w:pPr>
          </w:p>
        </w:tc>
        <w:tc>
          <w:tcPr>
            <w:tcW w:w="4423" w:type="dxa"/>
            <w:vMerge/>
            <w:tcMar>
              <w:top w:w="100" w:type="dxa"/>
              <w:left w:w="100" w:type="dxa"/>
              <w:bottom w:w="100" w:type="dxa"/>
              <w:right w:w="100" w:type="dxa"/>
            </w:tcMar>
          </w:tcPr>
          <w:p w14:paraId="7D5E4CBB" w14:textId="77777777" w:rsidR="006900EB" w:rsidRPr="001836AB" w:rsidRDefault="006900EB" w:rsidP="006900EB">
            <w:pPr>
              <w:spacing w:line="276" w:lineRule="auto"/>
              <w:rPr>
                <w:rFonts w:eastAsia="Malgun Gothic"/>
                <w:sz w:val="20"/>
                <w:szCs w:val="20"/>
                <w:lang w:val="en-US" w:eastAsia="ko-KR"/>
              </w:rPr>
            </w:pPr>
          </w:p>
        </w:tc>
        <w:tc>
          <w:tcPr>
            <w:tcW w:w="2553" w:type="dxa"/>
          </w:tcPr>
          <w:p w14:paraId="25B2A1D7" w14:textId="3F33D836" w:rsidR="006900EB" w:rsidRPr="001836AB" w:rsidRDefault="006900EB" w:rsidP="006900EB">
            <w:pPr>
              <w:widowControl w:val="0"/>
              <w:rPr>
                <w:rFonts w:eastAsia="Malgun Gothic"/>
                <w:sz w:val="20"/>
                <w:szCs w:val="20"/>
                <w:lang w:val="en-US" w:eastAsia="ko-KR"/>
              </w:rPr>
            </w:pPr>
            <w:r w:rsidRPr="001836AB">
              <w:rPr>
                <w:rFonts w:eastAsia="Malgun Gothic"/>
                <w:sz w:val="20"/>
                <w:szCs w:val="20"/>
                <w:lang w:val="en-US" w:eastAsia="ko-KR"/>
              </w:rPr>
              <w:t>“Play/Pause” button</w:t>
            </w:r>
          </w:p>
        </w:tc>
        <w:tc>
          <w:tcPr>
            <w:tcW w:w="1276" w:type="dxa"/>
            <w:tcMar>
              <w:top w:w="100" w:type="dxa"/>
              <w:left w:w="100" w:type="dxa"/>
              <w:bottom w:w="100" w:type="dxa"/>
              <w:right w:w="100" w:type="dxa"/>
            </w:tcMar>
          </w:tcPr>
          <w:p w14:paraId="50F76AFA" w14:textId="77777777" w:rsidR="006900EB" w:rsidRPr="001836AB" w:rsidRDefault="006900EB" w:rsidP="006900EB">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3ECFE9AA" w14:textId="77777777" w:rsidR="006900EB" w:rsidRPr="001836AB" w:rsidRDefault="006900EB" w:rsidP="006900EB">
            <w:pPr>
              <w:widowControl w:val="0"/>
              <w:rPr>
                <w:rFonts w:eastAsia="Malgun Gothic"/>
                <w:sz w:val="20"/>
                <w:szCs w:val="20"/>
                <w:lang w:val="en-US" w:eastAsia="ko-KR"/>
              </w:rPr>
            </w:pPr>
            <w:r w:rsidRPr="001836AB">
              <w:rPr>
                <w:rFonts w:eastAsia="Malgun Gothic"/>
                <w:sz w:val="20"/>
                <w:szCs w:val="20"/>
                <w:lang w:val="en-US" w:eastAsia="ko-KR"/>
              </w:rPr>
              <w:t>5</w:t>
            </w:r>
          </w:p>
        </w:tc>
      </w:tr>
      <w:tr w:rsidR="006900EB" w:rsidRPr="001836AB" w14:paraId="68DAAF50" w14:textId="77777777" w:rsidTr="00D10709">
        <w:trPr>
          <w:trHeight w:val="198"/>
        </w:trPr>
        <w:tc>
          <w:tcPr>
            <w:tcW w:w="2280" w:type="dxa"/>
            <w:vMerge/>
            <w:tcMar>
              <w:top w:w="100" w:type="dxa"/>
              <w:left w:w="100" w:type="dxa"/>
              <w:bottom w:w="100" w:type="dxa"/>
              <w:right w:w="100" w:type="dxa"/>
            </w:tcMar>
          </w:tcPr>
          <w:p w14:paraId="4D0FB500" w14:textId="77777777" w:rsidR="006900EB" w:rsidRPr="001836AB" w:rsidRDefault="006900EB" w:rsidP="006900EB">
            <w:pPr>
              <w:widowControl w:val="0"/>
              <w:rPr>
                <w:rFonts w:eastAsia="Malgun Gothic"/>
                <w:b/>
                <w:sz w:val="20"/>
                <w:szCs w:val="20"/>
                <w:lang w:val="en-US" w:eastAsia="ko-KR"/>
              </w:rPr>
            </w:pPr>
          </w:p>
        </w:tc>
        <w:tc>
          <w:tcPr>
            <w:tcW w:w="4423" w:type="dxa"/>
            <w:vMerge/>
            <w:tcMar>
              <w:top w:w="100" w:type="dxa"/>
              <w:left w:w="100" w:type="dxa"/>
              <w:bottom w:w="100" w:type="dxa"/>
              <w:right w:w="100" w:type="dxa"/>
            </w:tcMar>
          </w:tcPr>
          <w:p w14:paraId="6E9F8F26" w14:textId="77777777" w:rsidR="006900EB" w:rsidRPr="001836AB" w:rsidRDefault="006900EB" w:rsidP="006900EB">
            <w:pPr>
              <w:spacing w:line="276" w:lineRule="auto"/>
              <w:rPr>
                <w:rFonts w:eastAsia="Malgun Gothic"/>
                <w:sz w:val="20"/>
                <w:szCs w:val="20"/>
                <w:lang w:val="en-US" w:eastAsia="ko-KR"/>
              </w:rPr>
            </w:pPr>
          </w:p>
        </w:tc>
        <w:tc>
          <w:tcPr>
            <w:tcW w:w="2553" w:type="dxa"/>
          </w:tcPr>
          <w:p w14:paraId="7A438FF3" w14:textId="53498968" w:rsidR="006900EB" w:rsidRPr="001836AB" w:rsidRDefault="006900EB" w:rsidP="006900EB">
            <w:pPr>
              <w:widowControl w:val="0"/>
              <w:rPr>
                <w:rFonts w:eastAsia="Malgun Gothic"/>
                <w:sz w:val="20"/>
                <w:szCs w:val="20"/>
                <w:lang w:val="en-US" w:eastAsia="ko-KR"/>
              </w:rPr>
            </w:pPr>
            <w:r w:rsidRPr="001836AB">
              <w:rPr>
                <w:rFonts w:eastAsia="Malgun Gothic"/>
                <w:sz w:val="20"/>
                <w:szCs w:val="20"/>
                <w:lang w:val="en-US" w:eastAsia="ko-KR"/>
              </w:rPr>
              <w:t>“Download Audio File” button</w:t>
            </w:r>
          </w:p>
        </w:tc>
        <w:tc>
          <w:tcPr>
            <w:tcW w:w="1276" w:type="dxa"/>
            <w:tcMar>
              <w:top w:w="100" w:type="dxa"/>
              <w:left w:w="100" w:type="dxa"/>
              <w:bottom w:w="100" w:type="dxa"/>
              <w:right w:w="100" w:type="dxa"/>
            </w:tcMar>
          </w:tcPr>
          <w:p w14:paraId="0CF653E4" w14:textId="77777777" w:rsidR="006900EB" w:rsidRPr="001836AB" w:rsidRDefault="006900EB" w:rsidP="006900EB">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60FD19FB" w14:textId="77777777" w:rsidR="006900EB" w:rsidRPr="001836AB" w:rsidRDefault="006900EB" w:rsidP="006900EB">
            <w:pPr>
              <w:widowControl w:val="0"/>
              <w:rPr>
                <w:rFonts w:eastAsia="Malgun Gothic"/>
                <w:sz w:val="20"/>
                <w:szCs w:val="20"/>
                <w:lang w:val="en-US" w:eastAsia="ko-KR"/>
              </w:rPr>
            </w:pPr>
            <w:r w:rsidRPr="001836AB">
              <w:rPr>
                <w:rFonts w:eastAsia="Malgun Gothic"/>
                <w:sz w:val="20"/>
                <w:szCs w:val="20"/>
                <w:lang w:val="en-US" w:eastAsia="ko-KR"/>
              </w:rPr>
              <w:t>5</w:t>
            </w:r>
          </w:p>
        </w:tc>
      </w:tr>
      <w:tr w:rsidR="006900EB" w:rsidRPr="001836AB" w14:paraId="6381879F" w14:textId="77777777" w:rsidTr="00D10709">
        <w:trPr>
          <w:trHeight w:val="198"/>
        </w:trPr>
        <w:tc>
          <w:tcPr>
            <w:tcW w:w="2280" w:type="dxa"/>
            <w:vMerge/>
            <w:tcMar>
              <w:top w:w="100" w:type="dxa"/>
              <w:left w:w="100" w:type="dxa"/>
              <w:bottom w:w="100" w:type="dxa"/>
              <w:right w:w="100" w:type="dxa"/>
            </w:tcMar>
          </w:tcPr>
          <w:p w14:paraId="288476F1" w14:textId="77777777" w:rsidR="006900EB" w:rsidRPr="001836AB" w:rsidRDefault="006900EB" w:rsidP="006900EB">
            <w:pPr>
              <w:widowControl w:val="0"/>
              <w:rPr>
                <w:rFonts w:eastAsia="Malgun Gothic"/>
                <w:b/>
                <w:sz w:val="20"/>
                <w:szCs w:val="20"/>
                <w:lang w:val="en-US" w:eastAsia="ko-KR"/>
              </w:rPr>
            </w:pPr>
          </w:p>
        </w:tc>
        <w:tc>
          <w:tcPr>
            <w:tcW w:w="4423" w:type="dxa"/>
            <w:vMerge/>
            <w:tcMar>
              <w:top w:w="100" w:type="dxa"/>
              <w:left w:w="100" w:type="dxa"/>
              <w:bottom w:w="100" w:type="dxa"/>
              <w:right w:w="100" w:type="dxa"/>
            </w:tcMar>
          </w:tcPr>
          <w:p w14:paraId="7CD3BE15" w14:textId="77777777" w:rsidR="006900EB" w:rsidRPr="001836AB" w:rsidRDefault="006900EB" w:rsidP="006900EB">
            <w:pPr>
              <w:spacing w:line="276" w:lineRule="auto"/>
              <w:rPr>
                <w:rFonts w:eastAsia="Malgun Gothic"/>
                <w:sz w:val="20"/>
                <w:szCs w:val="20"/>
                <w:lang w:val="en-US" w:eastAsia="ko-KR"/>
              </w:rPr>
            </w:pPr>
          </w:p>
        </w:tc>
        <w:tc>
          <w:tcPr>
            <w:tcW w:w="2553" w:type="dxa"/>
          </w:tcPr>
          <w:p w14:paraId="62303738" w14:textId="7EBB406A" w:rsidR="006900EB" w:rsidRPr="001836AB" w:rsidRDefault="006900EB" w:rsidP="006900EB">
            <w:pPr>
              <w:widowControl w:val="0"/>
              <w:rPr>
                <w:rFonts w:eastAsia="Malgun Gothic"/>
                <w:sz w:val="20"/>
                <w:szCs w:val="20"/>
                <w:lang w:val="en-US" w:eastAsia="ko-KR"/>
              </w:rPr>
            </w:pPr>
            <w:r w:rsidRPr="001836AB">
              <w:rPr>
                <w:rFonts w:eastAsia="Malgun Gothic"/>
                <w:sz w:val="20"/>
                <w:szCs w:val="20"/>
                <w:lang w:val="en-US" w:eastAsia="ko-KR"/>
              </w:rPr>
              <w:t>Playback position pointer</w:t>
            </w:r>
          </w:p>
        </w:tc>
        <w:tc>
          <w:tcPr>
            <w:tcW w:w="1276" w:type="dxa"/>
            <w:tcMar>
              <w:top w:w="100" w:type="dxa"/>
              <w:left w:w="100" w:type="dxa"/>
              <w:bottom w:w="100" w:type="dxa"/>
              <w:right w:w="100" w:type="dxa"/>
            </w:tcMar>
          </w:tcPr>
          <w:p w14:paraId="6EC34877" w14:textId="77777777" w:rsidR="006900EB" w:rsidRPr="001836AB" w:rsidRDefault="006900EB" w:rsidP="006900EB">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54BFF75D" w14:textId="77777777" w:rsidR="006900EB" w:rsidRPr="001836AB" w:rsidRDefault="006900EB" w:rsidP="006900EB">
            <w:pPr>
              <w:widowControl w:val="0"/>
              <w:rPr>
                <w:rFonts w:eastAsia="Malgun Gothic"/>
                <w:sz w:val="20"/>
                <w:szCs w:val="20"/>
                <w:lang w:val="en-US" w:eastAsia="ko-KR"/>
              </w:rPr>
            </w:pPr>
            <w:r w:rsidRPr="001836AB">
              <w:rPr>
                <w:rFonts w:eastAsia="Malgun Gothic"/>
                <w:sz w:val="20"/>
                <w:szCs w:val="20"/>
                <w:lang w:val="en-US" w:eastAsia="ko-KR"/>
              </w:rPr>
              <w:t>5</w:t>
            </w:r>
          </w:p>
        </w:tc>
      </w:tr>
    </w:tbl>
    <w:p w14:paraId="7548A927" w14:textId="77777777" w:rsidR="00133ACA" w:rsidRDefault="00133ACA">
      <w:r>
        <w:br w:type="page"/>
      </w:r>
    </w:p>
    <w:tbl>
      <w:tblPr>
        <w:tblW w:w="13338"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4423"/>
        <w:gridCol w:w="2553"/>
        <w:gridCol w:w="1276"/>
        <w:gridCol w:w="2806"/>
      </w:tblGrid>
      <w:tr w:rsidR="001260D6" w:rsidRPr="001836AB" w14:paraId="476DADA2" w14:textId="77777777" w:rsidTr="001260D6">
        <w:trPr>
          <w:trHeight w:val="198"/>
        </w:trPr>
        <w:tc>
          <w:tcPr>
            <w:tcW w:w="2280" w:type="dxa"/>
            <w:shd w:val="clear" w:color="auto" w:fill="BFBFBF" w:themeFill="background1" w:themeFillShade="BF"/>
            <w:tcMar>
              <w:top w:w="100" w:type="dxa"/>
              <w:left w:w="100" w:type="dxa"/>
              <w:bottom w:w="100" w:type="dxa"/>
              <w:right w:w="100" w:type="dxa"/>
            </w:tcMar>
          </w:tcPr>
          <w:p w14:paraId="395907E5" w14:textId="08A9CDCB" w:rsidR="001260D6" w:rsidRPr="001836AB" w:rsidRDefault="001260D6" w:rsidP="001260D6">
            <w:pPr>
              <w:widowControl w:val="0"/>
              <w:jc w:val="center"/>
              <w:rPr>
                <w:rFonts w:eastAsia="Malgun Gothic"/>
                <w:b/>
                <w:sz w:val="20"/>
                <w:szCs w:val="20"/>
                <w:lang w:val="en-US" w:eastAsia="ko-KR"/>
              </w:rPr>
            </w:pPr>
            <w:r>
              <w:rPr>
                <w:rFonts w:eastAsia="Malgun Gothic"/>
                <w:b/>
                <w:sz w:val="20"/>
                <w:szCs w:val="20"/>
                <w:lang w:val="en-US" w:eastAsia="ko-KR"/>
              </w:rPr>
              <w:lastRenderedPageBreak/>
              <w:t>Milestone</w:t>
            </w:r>
            <w:r w:rsidRPr="001836AB">
              <w:rPr>
                <w:rFonts w:eastAsia="Malgun Gothic"/>
                <w:b/>
                <w:sz w:val="20"/>
                <w:szCs w:val="20"/>
                <w:lang w:val="en-US" w:eastAsia="ko-KR"/>
              </w:rPr>
              <w:t xml:space="preserve"> </w:t>
            </w:r>
            <w:r w:rsidR="00231892">
              <w:rPr>
                <w:rFonts w:eastAsia="Malgun Gothic"/>
                <w:b/>
                <w:sz w:val="20"/>
                <w:szCs w:val="20"/>
                <w:lang w:val="en-US" w:eastAsia="ko-KR"/>
              </w:rPr>
              <w:t>2</w:t>
            </w:r>
          </w:p>
        </w:tc>
        <w:tc>
          <w:tcPr>
            <w:tcW w:w="4423" w:type="dxa"/>
            <w:shd w:val="clear" w:color="auto" w:fill="BFBFBF" w:themeFill="background1" w:themeFillShade="BF"/>
            <w:tcMar>
              <w:top w:w="100" w:type="dxa"/>
              <w:left w:w="100" w:type="dxa"/>
              <w:bottom w:w="100" w:type="dxa"/>
              <w:right w:w="100" w:type="dxa"/>
            </w:tcMar>
          </w:tcPr>
          <w:p w14:paraId="2790AC37" w14:textId="77777777" w:rsidR="001260D6" w:rsidRPr="001260D6" w:rsidRDefault="001260D6" w:rsidP="001260D6">
            <w:pPr>
              <w:spacing w:line="276" w:lineRule="auto"/>
              <w:jc w:val="center"/>
              <w:rPr>
                <w:rFonts w:eastAsia="Malgun Gothic"/>
                <w:b/>
                <w:sz w:val="20"/>
                <w:szCs w:val="20"/>
                <w:lang w:val="en-US" w:eastAsia="ko-KR"/>
              </w:rPr>
            </w:pPr>
          </w:p>
        </w:tc>
        <w:tc>
          <w:tcPr>
            <w:tcW w:w="2553" w:type="dxa"/>
            <w:shd w:val="clear" w:color="auto" w:fill="BFBFBF" w:themeFill="background1" w:themeFillShade="BF"/>
          </w:tcPr>
          <w:p w14:paraId="742B9384" w14:textId="77777777" w:rsidR="001260D6" w:rsidRPr="001260D6" w:rsidRDefault="001260D6" w:rsidP="001260D6">
            <w:pPr>
              <w:widowControl w:val="0"/>
              <w:jc w:val="center"/>
              <w:rPr>
                <w:rFonts w:eastAsia="Malgun Gothic"/>
                <w:b/>
                <w:sz w:val="20"/>
                <w:szCs w:val="20"/>
                <w:lang w:val="en-US" w:eastAsia="ko-KR"/>
              </w:rPr>
            </w:pPr>
          </w:p>
        </w:tc>
        <w:tc>
          <w:tcPr>
            <w:tcW w:w="1276" w:type="dxa"/>
            <w:shd w:val="clear" w:color="auto" w:fill="BFBFBF" w:themeFill="background1" w:themeFillShade="BF"/>
            <w:tcMar>
              <w:top w:w="100" w:type="dxa"/>
              <w:left w:w="100" w:type="dxa"/>
              <w:bottom w:w="100" w:type="dxa"/>
              <w:right w:w="100" w:type="dxa"/>
            </w:tcMar>
          </w:tcPr>
          <w:p w14:paraId="46C7317A" w14:textId="3A9A130C" w:rsidR="001260D6" w:rsidRPr="001260D6" w:rsidRDefault="001260D6" w:rsidP="001260D6">
            <w:pPr>
              <w:widowControl w:val="0"/>
              <w:jc w:val="center"/>
              <w:rPr>
                <w:rFonts w:eastAsia="Malgun Gothic"/>
                <w:b/>
                <w:sz w:val="20"/>
                <w:szCs w:val="20"/>
                <w:lang w:val="en-US" w:eastAsia="ko-KR"/>
              </w:rPr>
            </w:pPr>
            <w:r w:rsidRPr="001836AB">
              <w:rPr>
                <w:rFonts w:eastAsia="Malgun Gothic"/>
                <w:b/>
                <w:sz w:val="20"/>
                <w:szCs w:val="20"/>
                <w:lang w:val="en-US" w:eastAsia="ko-KR"/>
              </w:rPr>
              <w:t>Total PEDs</w:t>
            </w:r>
          </w:p>
        </w:tc>
        <w:tc>
          <w:tcPr>
            <w:tcW w:w="2806" w:type="dxa"/>
            <w:shd w:val="clear" w:color="auto" w:fill="BFBFBF" w:themeFill="background1" w:themeFillShade="BF"/>
            <w:tcMar>
              <w:top w:w="100" w:type="dxa"/>
              <w:left w:w="100" w:type="dxa"/>
              <w:bottom w:w="100" w:type="dxa"/>
              <w:right w:w="100" w:type="dxa"/>
            </w:tcMar>
          </w:tcPr>
          <w:p w14:paraId="62C1FF58" w14:textId="6DC4ED0B" w:rsidR="001260D6" w:rsidRPr="001260D6" w:rsidRDefault="00133ACA" w:rsidP="001260D6">
            <w:pPr>
              <w:widowControl w:val="0"/>
              <w:jc w:val="center"/>
              <w:rPr>
                <w:rFonts w:eastAsia="Malgun Gothic"/>
                <w:b/>
                <w:sz w:val="20"/>
                <w:szCs w:val="20"/>
                <w:lang w:val="en-US" w:eastAsia="ko-KR"/>
              </w:rPr>
            </w:pPr>
            <w:r>
              <w:rPr>
                <w:rFonts w:eastAsia="Malgun Gothic"/>
                <w:b/>
                <w:sz w:val="20"/>
                <w:szCs w:val="20"/>
                <w:lang w:val="en-US" w:eastAsia="ko-KR"/>
              </w:rPr>
              <w:t>4</w:t>
            </w:r>
            <w:r w:rsidR="00231892">
              <w:rPr>
                <w:rFonts w:eastAsia="Malgun Gothic"/>
                <w:b/>
                <w:sz w:val="20"/>
                <w:szCs w:val="20"/>
                <w:lang w:val="en-US" w:eastAsia="ko-KR"/>
              </w:rPr>
              <w:t>3</w:t>
            </w:r>
          </w:p>
        </w:tc>
      </w:tr>
      <w:tr w:rsidR="00C3638B" w:rsidRPr="001836AB" w14:paraId="39DA0C53" w14:textId="77777777" w:rsidTr="00C3638B">
        <w:trPr>
          <w:trHeight w:val="646"/>
        </w:trPr>
        <w:tc>
          <w:tcPr>
            <w:tcW w:w="2280" w:type="dxa"/>
            <w:vMerge w:val="restart"/>
            <w:tcMar>
              <w:top w:w="100" w:type="dxa"/>
              <w:left w:w="100" w:type="dxa"/>
              <w:bottom w:w="100" w:type="dxa"/>
              <w:right w:w="100" w:type="dxa"/>
            </w:tcMar>
          </w:tcPr>
          <w:p w14:paraId="5B095733" w14:textId="77777777" w:rsidR="00C3638B" w:rsidRDefault="00C3638B" w:rsidP="00C3638B">
            <w:pPr>
              <w:widowControl w:val="0"/>
              <w:rPr>
                <w:rFonts w:eastAsia="Malgun Gothic"/>
                <w:b/>
                <w:sz w:val="20"/>
                <w:szCs w:val="20"/>
                <w:lang w:val="en-US" w:eastAsia="ko-KR"/>
              </w:rPr>
            </w:pPr>
            <w:r w:rsidRPr="001836AB">
              <w:rPr>
                <w:rFonts w:eastAsia="Malgun Gothic"/>
                <w:b/>
                <w:sz w:val="20"/>
                <w:szCs w:val="20"/>
                <w:lang w:val="en-US" w:eastAsia="ko-KR"/>
              </w:rPr>
              <w:t>Teacher and Students can read a manual to learn how to use the application.</w:t>
            </w:r>
          </w:p>
          <w:p w14:paraId="0E77F031" w14:textId="66CE306B" w:rsidR="00C3638B" w:rsidRDefault="00C3638B" w:rsidP="00C3638B">
            <w:pPr>
              <w:widowControl w:val="0"/>
              <w:rPr>
                <w:rFonts w:eastAsia="Malgun Gothic"/>
                <w:b/>
                <w:sz w:val="20"/>
                <w:szCs w:val="20"/>
                <w:lang w:val="en-US" w:eastAsia="ko-KR"/>
              </w:rPr>
            </w:pPr>
          </w:p>
        </w:tc>
        <w:tc>
          <w:tcPr>
            <w:tcW w:w="4423" w:type="dxa"/>
            <w:vMerge w:val="restart"/>
            <w:tcMar>
              <w:top w:w="100" w:type="dxa"/>
              <w:left w:w="100" w:type="dxa"/>
              <w:bottom w:w="100" w:type="dxa"/>
              <w:right w:w="100" w:type="dxa"/>
            </w:tcMar>
          </w:tcPr>
          <w:p w14:paraId="775319FA" w14:textId="0248AD70" w:rsidR="00C3638B" w:rsidRPr="001836AB" w:rsidRDefault="00C3638B" w:rsidP="00C3638B">
            <w:pPr>
              <w:spacing w:line="276" w:lineRule="auto"/>
              <w:rPr>
                <w:rFonts w:eastAsia="Malgun Gothic"/>
                <w:sz w:val="20"/>
                <w:szCs w:val="20"/>
                <w:lang w:val="en-US" w:eastAsia="ko-KR"/>
              </w:rPr>
            </w:pPr>
            <w:r w:rsidRPr="001836AB">
              <w:rPr>
                <w:rFonts w:eastAsia="Malgun Gothic"/>
                <w:sz w:val="20"/>
                <w:szCs w:val="20"/>
                <w:lang w:val="en-US" w:eastAsia="ko-KR"/>
              </w:rPr>
              <w:t xml:space="preserve">Manual is provided for both teacher and student on the </w:t>
            </w:r>
            <w:r w:rsidR="004904B7">
              <w:rPr>
                <w:rFonts w:eastAsia="Malgun Gothic"/>
                <w:sz w:val="20"/>
                <w:szCs w:val="20"/>
                <w:lang w:val="en-US" w:eastAsia="ko-KR"/>
              </w:rPr>
              <w:t>home</w:t>
            </w:r>
            <w:r w:rsidRPr="001836AB">
              <w:rPr>
                <w:rFonts w:eastAsia="Malgun Gothic"/>
                <w:sz w:val="20"/>
                <w:szCs w:val="20"/>
                <w:lang w:val="en-US" w:eastAsia="ko-KR"/>
              </w:rPr>
              <w:t>page.</w:t>
            </w:r>
          </w:p>
          <w:p w14:paraId="2A4645C5" w14:textId="120D41F4" w:rsidR="00C3638B" w:rsidRPr="001836AB" w:rsidRDefault="00C3638B" w:rsidP="00C3638B">
            <w:pPr>
              <w:spacing w:line="276" w:lineRule="auto"/>
              <w:rPr>
                <w:rFonts w:eastAsia="Malgun Gothic"/>
                <w:sz w:val="20"/>
                <w:szCs w:val="20"/>
                <w:lang w:val="en-US" w:eastAsia="ko-KR"/>
              </w:rPr>
            </w:pPr>
          </w:p>
        </w:tc>
        <w:tc>
          <w:tcPr>
            <w:tcW w:w="2553" w:type="dxa"/>
          </w:tcPr>
          <w:p w14:paraId="64EF525B" w14:textId="0C042BEE" w:rsidR="00C3638B" w:rsidRPr="001836AB" w:rsidRDefault="00C3638B" w:rsidP="00C3638B">
            <w:pPr>
              <w:widowControl w:val="0"/>
              <w:rPr>
                <w:rFonts w:eastAsia="Malgun Gothic"/>
                <w:sz w:val="20"/>
                <w:szCs w:val="20"/>
                <w:lang w:val="en-US" w:eastAsia="ko-KR"/>
              </w:rPr>
            </w:pPr>
            <w:r w:rsidRPr="001836AB">
              <w:rPr>
                <w:rFonts w:eastAsia="Malgun Gothic"/>
                <w:sz w:val="20"/>
                <w:szCs w:val="20"/>
                <w:lang w:val="en-US" w:eastAsia="ko-KR"/>
              </w:rPr>
              <w:t>Teacher manual</w:t>
            </w:r>
          </w:p>
        </w:tc>
        <w:tc>
          <w:tcPr>
            <w:tcW w:w="1276" w:type="dxa"/>
            <w:tcMar>
              <w:top w:w="100" w:type="dxa"/>
              <w:left w:w="100" w:type="dxa"/>
              <w:bottom w:w="100" w:type="dxa"/>
              <w:right w:w="100" w:type="dxa"/>
            </w:tcMar>
          </w:tcPr>
          <w:p w14:paraId="4C376B50" w14:textId="1716003D" w:rsidR="00C3638B" w:rsidRPr="001836AB" w:rsidRDefault="00C3638B" w:rsidP="00C3638B">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051CB861" w14:textId="6CE98CEB" w:rsidR="00C3638B" w:rsidRDefault="00C3638B" w:rsidP="00C3638B">
            <w:pPr>
              <w:widowControl w:val="0"/>
              <w:rPr>
                <w:rFonts w:eastAsia="Malgun Gothic"/>
                <w:sz w:val="20"/>
                <w:szCs w:val="20"/>
                <w:lang w:val="en-US" w:eastAsia="ko-KR"/>
              </w:rPr>
            </w:pPr>
            <w:r w:rsidRPr="001836AB">
              <w:rPr>
                <w:rFonts w:eastAsia="Malgun Gothic"/>
                <w:sz w:val="20"/>
                <w:szCs w:val="20"/>
                <w:lang w:val="en-US" w:eastAsia="ko-KR"/>
              </w:rPr>
              <w:t>5</w:t>
            </w:r>
          </w:p>
        </w:tc>
      </w:tr>
      <w:tr w:rsidR="00C3638B" w:rsidRPr="001836AB" w14:paraId="6B51BAA6" w14:textId="77777777" w:rsidTr="00D10709">
        <w:trPr>
          <w:trHeight w:val="110"/>
        </w:trPr>
        <w:tc>
          <w:tcPr>
            <w:tcW w:w="2280" w:type="dxa"/>
            <w:vMerge/>
            <w:tcMar>
              <w:top w:w="100" w:type="dxa"/>
              <w:left w:w="100" w:type="dxa"/>
              <w:bottom w:w="100" w:type="dxa"/>
              <w:right w:w="100" w:type="dxa"/>
            </w:tcMar>
          </w:tcPr>
          <w:p w14:paraId="1567A408" w14:textId="2DB5878E" w:rsidR="00C3638B" w:rsidRPr="001836AB" w:rsidRDefault="00C3638B" w:rsidP="00C3638B">
            <w:pPr>
              <w:widowControl w:val="0"/>
              <w:rPr>
                <w:rFonts w:eastAsia="Malgun Gothic"/>
                <w:b/>
                <w:sz w:val="20"/>
                <w:szCs w:val="20"/>
                <w:lang w:val="en-US" w:eastAsia="ko-KR"/>
              </w:rPr>
            </w:pPr>
          </w:p>
        </w:tc>
        <w:tc>
          <w:tcPr>
            <w:tcW w:w="4423" w:type="dxa"/>
            <w:vMerge/>
            <w:tcMar>
              <w:top w:w="100" w:type="dxa"/>
              <w:left w:w="100" w:type="dxa"/>
              <w:bottom w:w="100" w:type="dxa"/>
              <w:right w:w="100" w:type="dxa"/>
            </w:tcMar>
          </w:tcPr>
          <w:p w14:paraId="440C7344" w14:textId="3C82329B" w:rsidR="00C3638B" w:rsidRPr="001836AB" w:rsidRDefault="00C3638B" w:rsidP="00C3638B">
            <w:pPr>
              <w:spacing w:line="276" w:lineRule="auto"/>
              <w:rPr>
                <w:rFonts w:eastAsia="Malgun Gothic"/>
                <w:sz w:val="20"/>
                <w:szCs w:val="20"/>
                <w:lang w:val="en-US" w:eastAsia="ko-KR"/>
              </w:rPr>
            </w:pPr>
          </w:p>
        </w:tc>
        <w:tc>
          <w:tcPr>
            <w:tcW w:w="2553" w:type="dxa"/>
          </w:tcPr>
          <w:p w14:paraId="2CAEBF90" w14:textId="42247536" w:rsidR="00C3638B" w:rsidRPr="001836AB" w:rsidRDefault="00C3638B" w:rsidP="00C3638B">
            <w:pPr>
              <w:widowControl w:val="0"/>
              <w:rPr>
                <w:rFonts w:eastAsia="Malgun Gothic"/>
                <w:sz w:val="20"/>
                <w:szCs w:val="20"/>
                <w:lang w:val="en-US" w:eastAsia="ko-KR"/>
              </w:rPr>
            </w:pPr>
            <w:r w:rsidRPr="001836AB">
              <w:rPr>
                <w:rFonts w:eastAsia="Malgun Gothic"/>
                <w:sz w:val="20"/>
                <w:szCs w:val="20"/>
                <w:lang w:val="en-US" w:eastAsia="ko-KR"/>
              </w:rPr>
              <w:t>Student manual</w:t>
            </w:r>
          </w:p>
        </w:tc>
        <w:tc>
          <w:tcPr>
            <w:tcW w:w="1276" w:type="dxa"/>
            <w:tcMar>
              <w:top w:w="100" w:type="dxa"/>
              <w:left w:w="100" w:type="dxa"/>
              <w:bottom w:w="100" w:type="dxa"/>
              <w:right w:w="100" w:type="dxa"/>
            </w:tcMar>
          </w:tcPr>
          <w:p w14:paraId="46F7B235" w14:textId="0BB162E0" w:rsidR="00C3638B" w:rsidRPr="001836AB" w:rsidRDefault="00C3638B" w:rsidP="00C3638B">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277C6C41" w14:textId="0C942C00" w:rsidR="00C3638B" w:rsidRPr="001836AB" w:rsidRDefault="00C3638B" w:rsidP="00C3638B">
            <w:pPr>
              <w:widowControl w:val="0"/>
              <w:rPr>
                <w:rFonts w:eastAsia="Malgun Gothic"/>
                <w:sz w:val="20"/>
                <w:szCs w:val="20"/>
                <w:lang w:val="en-US" w:eastAsia="ko-KR"/>
              </w:rPr>
            </w:pPr>
            <w:r w:rsidRPr="001836AB">
              <w:rPr>
                <w:rFonts w:eastAsia="Malgun Gothic"/>
                <w:sz w:val="20"/>
                <w:szCs w:val="20"/>
                <w:lang w:val="en-US" w:eastAsia="ko-KR"/>
              </w:rPr>
              <w:t>5</w:t>
            </w:r>
          </w:p>
        </w:tc>
      </w:tr>
      <w:tr w:rsidR="001260D6" w:rsidRPr="001836AB" w14:paraId="44E55240" w14:textId="77777777" w:rsidTr="00D10709">
        <w:trPr>
          <w:trHeight w:val="110"/>
        </w:trPr>
        <w:tc>
          <w:tcPr>
            <w:tcW w:w="2280" w:type="dxa"/>
            <w:vMerge w:val="restart"/>
            <w:tcMar>
              <w:top w:w="100" w:type="dxa"/>
              <w:left w:w="100" w:type="dxa"/>
              <w:bottom w:w="100" w:type="dxa"/>
              <w:right w:w="100" w:type="dxa"/>
            </w:tcMar>
          </w:tcPr>
          <w:p w14:paraId="7B3CBA9F" w14:textId="159D25CB" w:rsidR="001260D6" w:rsidRPr="001836AB" w:rsidRDefault="001260D6" w:rsidP="001260D6">
            <w:pPr>
              <w:widowControl w:val="0"/>
              <w:rPr>
                <w:rFonts w:eastAsia="Malgun Gothic"/>
                <w:b/>
                <w:sz w:val="20"/>
                <w:szCs w:val="20"/>
                <w:lang w:val="en-US" w:eastAsia="ko-KR"/>
              </w:rPr>
            </w:pPr>
            <w:r w:rsidRPr="001836AB">
              <w:rPr>
                <w:rFonts w:eastAsia="Malgun Gothic"/>
                <w:b/>
                <w:sz w:val="20"/>
                <w:szCs w:val="20"/>
                <w:lang w:val="en-US" w:eastAsia="ko-KR"/>
              </w:rPr>
              <w:t xml:space="preserve">Teacher can add </w:t>
            </w:r>
            <w:r w:rsidR="007E1A8A" w:rsidRPr="007E1A8A">
              <w:rPr>
                <w:rFonts w:eastAsia="Malgun Gothic"/>
                <w:b/>
                <w:sz w:val="20"/>
                <w:szCs w:val="20"/>
                <w:lang w:val="en-US" w:eastAsia="ko-KR"/>
              </w:rPr>
              <w:t xml:space="preserve">custom </w:t>
            </w:r>
            <w:r w:rsidRPr="001836AB">
              <w:rPr>
                <w:rFonts w:eastAsia="Malgun Gothic"/>
                <w:b/>
                <w:sz w:val="20"/>
                <w:szCs w:val="20"/>
                <w:lang w:val="en-US" w:eastAsia="ko-KR"/>
              </w:rPr>
              <w:t>questions to the poll.</w:t>
            </w:r>
          </w:p>
        </w:tc>
        <w:tc>
          <w:tcPr>
            <w:tcW w:w="4423" w:type="dxa"/>
            <w:vMerge w:val="restart"/>
            <w:tcMar>
              <w:top w:w="100" w:type="dxa"/>
              <w:left w:w="100" w:type="dxa"/>
              <w:bottom w:w="100" w:type="dxa"/>
              <w:right w:w="100" w:type="dxa"/>
            </w:tcMar>
          </w:tcPr>
          <w:p w14:paraId="53F73AC7" w14:textId="77777777" w:rsidR="007E1A8A" w:rsidRDefault="001260D6" w:rsidP="007E1A8A">
            <w:pPr>
              <w:spacing w:line="276" w:lineRule="auto"/>
              <w:rPr>
                <w:rFonts w:eastAsia="Malgun Gothic"/>
                <w:sz w:val="20"/>
                <w:szCs w:val="20"/>
                <w:lang w:val="en-US" w:eastAsia="ko-KR"/>
              </w:rPr>
            </w:pPr>
            <w:r w:rsidRPr="001836AB">
              <w:rPr>
                <w:rFonts w:eastAsia="Malgun Gothic"/>
                <w:sz w:val="20"/>
                <w:szCs w:val="20"/>
                <w:lang w:val="en-US" w:eastAsia="ko-KR"/>
              </w:rPr>
              <w:t xml:space="preserve">Teacher can add </w:t>
            </w:r>
            <w:r w:rsidR="007E1A8A">
              <w:rPr>
                <w:rFonts w:eastAsia="Malgun Gothic"/>
                <w:sz w:val="20"/>
                <w:szCs w:val="20"/>
                <w:lang w:val="en-US" w:eastAsia="ko-KR"/>
              </w:rPr>
              <w:t>custom questions to a poll</w:t>
            </w:r>
            <w:r w:rsidRPr="001836AB">
              <w:rPr>
                <w:rFonts w:eastAsia="Malgun Gothic"/>
                <w:sz w:val="20"/>
                <w:szCs w:val="20"/>
                <w:lang w:val="en-US" w:eastAsia="ko-KR"/>
              </w:rPr>
              <w:t xml:space="preserve">. </w:t>
            </w:r>
          </w:p>
          <w:p w14:paraId="63D05A20" w14:textId="562EA051" w:rsidR="001260D6" w:rsidRPr="001836AB" w:rsidRDefault="007E1A8A" w:rsidP="00774D69">
            <w:pPr>
              <w:spacing w:line="276" w:lineRule="auto"/>
              <w:rPr>
                <w:rFonts w:eastAsia="Malgun Gothic"/>
                <w:sz w:val="20"/>
                <w:szCs w:val="20"/>
                <w:lang w:val="en-US" w:eastAsia="ko-KR"/>
              </w:rPr>
            </w:pPr>
            <w:r>
              <w:rPr>
                <w:rFonts w:eastAsia="Malgun Gothic"/>
                <w:sz w:val="20"/>
                <w:szCs w:val="20"/>
                <w:lang w:val="en-US" w:eastAsia="ko-KR"/>
              </w:rPr>
              <w:t>This also includes that students are able to answer more than one question and the teacher can see result</w:t>
            </w:r>
            <w:r w:rsidR="00774D69">
              <w:rPr>
                <w:rFonts w:eastAsia="Malgun Gothic"/>
                <w:sz w:val="20"/>
                <w:szCs w:val="20"/>
                <w:lang w:val="en-US" w:eastAsia="ko-KR"/>
              </w:rPr>
              <w:t>s</w:t>
            </w:r>
            <w:r>
              <w:rPr>
                <w:rFonts w:eastAsia="Malgun Gothic"/>
                <w:sz w:val="20"/>
                <w:szCs w:val="20"/>
                <w:lang w:val="en-US" w:eastAsia="ko-KR"/>
              </w:rPr>
              <w:t xml:space="preserve"> in his teacher page too more than one question</w:t>
            </w:r>
            <w:r w:rsidR="00774D69">
              <w:rPr>
                <w:rFonts w:eastAsia="Malgun Gothic"/>
                <w:sz w:val="20"/>
                <w:szCs w:val="20"/>
                <w:lang w:val="en-US" w:eastAsia="ko-KR"/>
              </w:rPr>
              <w:t>.</w:t>
            </w:r>
          </w:p>
        </w:tc>
        <w:tc>
          <w:tcPr>
            <w:tcW w:w="2553" w:type="dxa"/>
          </w:tcPr>
          <w:p w14:paraId="4B1E5AE9" w14:textId="681CA424" w:rsidR="001260D6" w:rsidRPr="001836AB" w:rsidRDefault="001260D6" w:rsidP="001260D6">
            <w:pPr>
              <w:widowControl w:val="0"/>
              <w:rPr>
                <w:rFonts w:eastAsia="Malgun Gothic"/>
                <w:sz w:val="20"/>
                <w:szCs w:val="20"/>
                <w:lang w:val="en-US" w:eastAsia="ko-KR"/>
              </w:rPr>
            </w:pPr>
            <w:r w:rsidRPr="001836AB">
              <w:rPr>
                <w:rFonts w:eastAsia="Malgun Gothic"/>
                <w:sz w:val="20"/>
                <w:szCs w:val="20"/>
                <w:lang w:val="en-US" w:eastAsia="ko-KR"/>
              </w:rPr>
              <w:t>“Add Question” button</w:t>
            </w:r>
          </w:p>
        </w:tc>
        <w:tc>
          <w:tcPr>
            <w:tcW w:w="1276" w:type="dxa"/>
            <w:tcMar>
              <w:top w:w="100" w:type="dxa"/>
              <w:left w:w="100" w:type="dxa"/>
              <w:bottom w:w="100" w:type="dxa"/>
              <w:right w:w="100" w:type="dxa"/>
            </w:tcMar>
          </w:tcPr>
          <w:p w14:paraId="66927BF4" w14:textId="77777777" w:rsidR="001260D6" w:rsidRPr="001836AB" w:rsidRDefault="001260D6" w:rsidP="001260D6">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1CAA1B48" w14:textId="2F49C9A4" w:rsidR="001260D6" w:rsidRPr="001836AB" w:rsidRDefault="001260D6" w:rsidP="001260D6">
            <w:pPr>
              <w:widowControl w:val="0"/>
              <w:rPr>
                <w:rFonts w:eastAsia="Malgun Gothic"/>
                <w:sz w:val="20"/>
                <w:szCs w:val="20"/>
                <w:lang w:val="en-US" w:eastAsia="ko-KR"/>
              </w:rPr>
            </w:pPr>
            <w:r w:rsidRPr="001836AB">
              <w:rPr>
                <w:rFonts w:eastAsia="Malgun Gothic"/>
                <w:sz w:val="20"/>
                <w:szCs w:val="20"/>
                <w:lang w:val="en-US" w:eastAsia="ko-KR"/>
              </w:rPr>
              <w:t>3</w:t>
            </w:r>
          </w:p>
        </w:tc>
      </w:tr>
      <w:tr w:rsidR="001260D6" w:rsidRPr="001836AB" w14:paraId="2BB96FA7" w14:textId="77777777" w:rsidTr="00D10709">
        <w:trPr>
          <w:trHeight w:val="109"/>
        </w:trPr>
        <w:tc>
          <w:tcPr>
            <w:tcW w:w="2280" w:type="dxa"/>
            <w:vMerge/>
            <w:tcMar>
              <w:top w:w="100" w:type="dxa"/>
              <w:left w:w="100" w:type="dxa"/>
              <w:bottom w:w="100" w:type="dxa"/>
              <w:right w:w="100" w:type="dxa"/>
            </w:tcMar>
          </w:tcPr>
          <w:p w14:paraId="2C914AD3" w14:textId="77777777" w:rsidR="001260D6" w:rsidRPr="001836AB" w:rsidRDefault="001260D6" w:rsidP="001260D6">
            <w:pPr>
              <w:widowControl w:val="0"/>
              <w:rPr>
                <w:rFonts w:eastAsia="Malgun Gothic"/>
                <w:b/>
                <w:sz w:val="20"/>
                <w:szCs w:val="20"/>
                <w:lang w:val="en-US" w:eastAsia="ko-KR"/>
              </w:rPr>
            </w:pPr>
          </w:p>
        </w:tc>
        <w:tc>
          <w:tcPr>
            <w:tcW w:w="4423" w:type="dxa"/>
            <w:vMerge/>
            <w:tcMar>
              <w:top w:w="100" w:type="dxa"/>
              <w:left w:w="100" w:type="dxa"/>
              <w:bottom w:w="100" w:type="dxa"/>
              <w:right w:w="100" w:type="dxa"/>
            </w:tcMar>
          </w:tcPr>
          <w:p w14:paraId="5CF057DE" w14:textId="77777777" w:rsidR="001260D6" w:rsidRPr="001836AB" w:rsidRDefault="001260D6" w:rsidP="001260D6">
            <w:pPr>
              <w:spacing w:line="276" w:lineRule="auto"/>
              <w:rPr>
                <w:rFonts w:eastAsia="Malgun Gothic"/>
                <w:sz w:val="20"/>
                <w:szCs w:val="20"/>
                <w:lang w:val="en-US" w:eastAsia="ko-KR"/>
              </w:rPr>
            </w:pPr>
          </w:p>
        </w:tc>
        <w:tc>
          <w:tcPr>
            <w:tcW w:w="2553" w:type="dxa"/>
          </w:tcPr>
          <w:p w14:paraId="0B67C9FA" w14:textId="32101D88" w:rsidR="001260D6" w:rsidRPr="001836AB" w:rsidRDefault="001260D6" w:rsidP="001260D6">
            <w:pPr>
              <w:widowControl w:val="0"/>
              <w:rPr>
                <w:rFonts w:eastAsia="Malgun Gothic"/>
                <w:sz w:val="20"/>
                <w:szCs w:val="20"/>
                <w:lang w:val="en-US" w:eastAsia="ko-KR"/>
              </w:rPr>
            </w:pPr>
            <w:r w:rsidRPr="001836AB">
              <w:rPr>
                <w:rFonts w:eastAsia="Malgun Gothic"/>
                <w:sz w:val="20"/>
                <w:szCs w:val="20"/>
                <w:lang w:val="en-US" w:eastAsia="ko-KR"/>
              </w:rPr>
              <w:t>“Customize Question” dialog</w:t>
            </w:r>
          </w:p>
        </w:tc>
        <w:tc>
          <w:tcPr>
            <w:tcW w:w="1276" w:type="dxa"/>
            <w:tcMar>
              <w:top w:w="100" w:type="dxa"/>
              <w:left w:w="100" w:type="dxa"/>
              <w:bottom w:w="100" w:type="dxa"/>
              <w:right w:w="100" w:type="dxa"/>
            </w:tcMar>
          </w:tcPr>
          <w:p w14:paraId="27BC25A2" w14:textId="77777777" w:rsidR="001260D6" w:rsidRPr="001836AB" w:rsidRDefault="001260D6" w:rsidP="001260D6">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77FC78F6" w14:textId="729DFD6C" w:rsidR="001260D6" w:rsidRPr="001836AB" w:rsidRDefault="001260D6" w:rsidP="001260D6">
            <w:pPr>
              <w:widowControl w:val="0"/>
              <w:rPr>
                <w:rFonts w:eastAsia="Malgun Gothic"/>
                <w:sz w:val="20"/>
                <w:szCs w:val="20"/>
                <w:lang w:val="en-US" w:eastAsia="ko-KR"/>
              </w:rPr>
            </w:pPr>
            <w:r w:rsidRPr="001836AB">
              <w:rPr>
                <w:rFonts w:eastAsia="Malgun Gothic"/>
                <w:sz w:val="20"/>
                <w:szCs w:val="20"/>
                <w:lang w:val="en-US" w:eastAsia="ko-KR"/>
              </w:rPr>
              <w:t>5</w:t>
            </w:r>
          </w:p>
        </w:tc>
      </w:tr>
      <w:tr w:rsidR="001260D6" w:rsidRPr="001836AB" w14:paraId="11E8D74E" w14:textId="77777777" w:rsidTr="00D10709">
        <w:trPr>
          <w:trHeight w:val="109"/>
        </w:trPr>
        <w:tc>
          <w:tcPr>
            <w:tcW w:w="2280" w:type="dxa"/>
            <w:vMerge/>
            <w:tcMar>
              <w:top w:w="100" w:type="dxa"/>
              <w:left w:w="100" w:type="dxa"/>
              <w:bottom w:w="100" w:type="dxa"/>
              <w:right w:w="100" w:type="dxa"/>
            </w:tcMar>
          </w:tcPr>
          <w:p w14:paraId="03FD1DEE" w14:textId="77777777" w:rsidR="001260D6" w:rsidRPr="001836AB" w:rsidRDefault="001260D6" w:rsidP="001260D6">
            <w:pPr>
              <w:widowControl w:val="0"/>
              <w:rPr>
                <w:rFonts w:eastAsia="Malgun Gothic"/>
                <w:b/>
                <w:sz w:val="20"/>
                <w:szCs w:val="20"/>
                <w:lang w:val="en-US" w:eastAsia="ko-KR"/>
              </w:rPr>
            </w:pPr>
          </w:p>
        </w:tc>
        <w:tc>
          <w:tcPr>
            <w:tcW w:w="4423" w:type="dxa"/>
            <w:vMerge/>
            <w:tcMar>
              <w:top w:w="100" w:type="dxa"/>
              <w:left w:w="100" w:type="dxa"/>
              <w:bottom w:w="100" w:type="dxa"/>
              <w:right w:w="100" w:type="dxa"/>
            </w:tcMar>
          </w:tcPr>
          <w:p w14:paraId="2071F926" w14:textId="77777777" w:rsidR="001260D6" w:rsidRPr="001836AB" w:rsidRDefault="001260D6" w:rsidP="001260D6">
            <w:pPr>
              <w:spacing w:line="276" w:lineRule="auto"/>
              <w:rPr>
                <w:rFonts w:eastAsia="Malgun Gothic"/>
                <w:sz w:val="20"/>
                <w:szCs w:val="20"/>
                <w:lang w:val="en-US" w:eastAsia="ko-KR"/>
              </w:rPr>
            </w:pPr>
          </w:p>
        </w:tc>
        <w:tc>
          <w:tcPr>
            <w:tcW w:w="2553" w:type="dxa"/>
          </w:tcPr>
          <w:p w14:paraId="4F6FD76F" w14:textId="527521C9" w:rsidR="001260D6" w:rsidRPr="001836AB" w:rsidRDefault="001260D6" w:rsidP="001260D6">
            <w:pPr>
              <w:widowControl w:val="0"/>
              <w:rPr>
                <w:rFonts w:eastAsia="Malgun Gothic"/>
                <w:sz w:val="20"/>
                <w:szCs w:val="20"/>
                <w:lang w:val="en-US" w:eastAsia="ko-KR"/>
              </w:rPr>
            </w:pPr>
            <w:r w:rsidRPr="001836AB">
              <w:rPr>
                <w:rFonts w:eastAsia="Malgun Gothic"/>
                <w:sz w:val="20"/>
                <w:szCs w:val="20"/>
                <w:lang w:val="en-US" w:eastAsia="ko-KR"/>
              </w:rPr>
              <w:t>Multiple results on the teacher poll page</w:t>
            </w:r>
          </w:p>
        </w:tc>
        <w:tc>
          <w:tcPr>
            <w:tcW w:w="1276" w:type="dxa"/>
            <w:tcMar>
              <w:top w:w="100" w:type="dxa"/>
              <w:left w:w="100" w:type="dxa"/>
              <w:bottom w:w="100" w:type="dxa"/>
              <w:right w:w="100" w:type="dxa"/>
            </w:tcMar>
          </w:tcPr>
          <w:p w14:paraId="10A892BF" w14:textId="77777777" w:rsidR="001260D6" w:rsidRPr="001836AB" w:rsidRDefault="001260D6" w:rsidP="001260D6">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2E125F90" w14:textId="170268A4" w:rsidR="001260D6" w:rsidRPr="001836AB" w:rsidRDefault="001260D6" w:rsidP="001260D6">
            <w:pPr>
              <w:widowControl w:val="0"/>
              <w:rPr>
                <w:rFonts w:eastAsia="Malgun Gothic"/>
                <w:sz w:val="20"/>
                <w:szCs w:val="20"/>
                <w:lang w:val="en-US" w:eastAsia="ko-KR"/>
              </w:rPr>
            </w:pPr>
            <w:r w:rsidRPr="001836AB">
              <w:rPr>
                <w:rFonts w:eastAsia="Malgun Gothic"/>
                <w:sz w:val="20"/>
                <w:szCs w:val="20"/>
                <w:lang w:val="en-US" w:eastAsia="ko-KR"/>
              </w:rPr>
              <w:t>5</w:t>
            </w:r>
          </w:p>
        </w:tc>
      </w:tr>
      <w:tr w:rsidR="001260D6" w:rsidRPr="001836AB" w14:paraId="1C14B9A9" w14:textId="77777777" w:rsidTr="00D10709">
        <w:trPr>
          <w:trHeight w:val="109"/>
        </w:trPr>
        <w:tc>
          <w:tcPr>
            <w:tcW w:w="2280" w:type="dxa"/>
            <w:vMerge/>
            <w:tcMar>
              <w:top w:w="100" w:type="dxa"/>
              <w:left w:w="100" w:type="dxa"/>
              <w:bottom w:w="100" w:type="dxa"/>
              <w:right w:w="100" w:type="dxa"/>
            </w:tcMar>
          </w:tcPr>
          <w:p w14:paraId="2C988375" w14:textId="77777777" w:rsidR="001260D6" w:rsidRPr="001836AB" w:rsidRDefault="001260D6" w:rsidP="001260D6">
            <w:pPr>
              <w:widowControl w:val="0"/>
              <w:rPr>
                <w:rFonts w:eastAsia="Malgun Gothic"/>
                <w:b/>
                <w:sz w:val="20"/>
                <w:szCs w:val="20"/>
                <w:lang w:val="en-US" w:eastAsia="ko-KR"/>
              </w:rPr>
            </w:pPr>
          </w:p>
        </w:tc>
        <w:tc>
          <w:tcPr>
            <w:tcW w:w="4423" w:type="dxa"/>
            <w:vMerge/>
            <w:tcMar>
              <w:top w:w="100" w:type="dxa"/>
              <w:left w:w="100" w:type="dxa"/>
              <w:bottom w:w="100" w:type="dxa"/>
              <w:right w:w="100" w:type="dxa"/>
            </w:tcMar>
          </w:tcPr>
          <w:p w14:paraId="71F7FB37" w14:textId="77777777" w:rsidR="001260D6" w:rsidRPr="001836AB" w:rsidRDefault="001260D6" w:rsidP="001260D6">
            <w:pPr>
              <w:spacing w:line="276" w:lineRule="auto"/>
              <w:rPr>
                <w:rFonts w:eastAsia="Malgun Gothic"/>
                <w:sz w:val="20"/>
                <w:szCs w:val="20"/>
                <w:lang w:val="en-US" w:eastAsia="ko-KR"/>
              </w:rPr>
            </w:pPr>
          </w:p>
        </w:tc>
        <w:tc>
          <w:tcPr>
            <w:tcW w:w="2553" w:type="dxa"/>
          </w:tcPr>
          <w:p w14:paraId="516D5368" w14:textId="1364A45E" w:rsidR="001260D6" w:rsidRPr="001836AB" w:rsidRDefault="001260D6" w:rsidP="001260D6">
            <w:pPr>
              <w:widowControl w:val="0"/>
              <w:rPr>
                <w:rFonts w:eastAsia="Malgun Gothic"/>
                <w:sz w:val="20"/>
                <w:szCs w:val="20"/>
                <w:lang w:val="en-US" w:eastAsia="ko-KR"/>
              </w:rPr>
            </w:pPr>
            <w:r w:rsidRPr="001836AB">
              <w:rPr>
                <w:rFonts w:eastAsia="Malgun Gothic"/>
                <w:sz w:val="20"/>
                <w:szCs w:val="20"/>
                <w:lang w:val="en-US" w:eastAsia="ko-KR"/>
              </w:rPr>
              <w:t>Multiple questions on the student poll page</w:t>
            </w:r>
          </w:p>
        </w:tc>
        <w:tc>
          <w:tcPr>
            <w:tcW w:w="1276" w:type="dxa"/>
            <w:tcMar>
              <w:top w:w="100" w:type="dxa"/>
              <w:left w:w="100" w:type="dxa"/>
              <w:bottom w:w="100" w:type="dxa"/>
              <w:right w:w="100" w:type="dxa"/>
            </w:tcMar>
          </w:tcPr>
          <w:p w14:paraId="6A25A24F" w14:textId="77777777" w:rsidR="001260D6" w:rsidRPr="001836AB" w:rsidRDefault="001260D6" w:rsidP="001260D6">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40D08F42" w14:textId="11916F39" w:rsidR="001260D6" w:rsidRPr="001836AB" w:rsidRDefault="001260D6" w:rsidP="001260D6">
            <w:pPr>
              <w:widowControl w:val="0"/>
              <w:rPr>
                <w:rFonts w:eastAsia="Malgun Gothic"/>
                <w:sz w:val="20"/>
                <w:szCs w:val="20"/>
                <w:lang w:val="en-US" w:eastAsia="ko-KR"/>
              </w:rPr>
            </w:pPr>
            <w:r w:rsidRPr="001836AB">
              <w:rPr>
                <w:rFonts w:eastAsia="Malgun Gothic"/>
                <w:sz w:val="20"/>
                <w:szCs w:val="20"/>
                <w:lang w:val="en-US" w:eastAsia="ko-KR"/>
              </w:rPr>
              <w:t>5</w:t>
            </w:r>
          </w:p>
        </w:tc>
      </w:tr>
      <w:tr w:rsidR="001260D6" w:rsidRPr="001836AB" w14:paraId="3A3482AA" w14:textId="77777777" w:rsidTr="00D10709">
        <w:trPr>
          <w:trHeight w:val="109"/>
        </w:trPr>
        <w:tc>
          <w:tcPr>
            <w:tcW w:w="2280" w:type="dxa"/>
            <w:vMerge w:val="restart"/>
            <w:tcMar>
              <w:top w:w="100" w:type="dxa"/>
              <w:left w:w="100" w:type="dxa"/>
              <w:bottom w:w="100" w:type="dxa"/>
              <w:right w:w="100" w:type="dxa"/>
            </w:tcMar>
          </w:tcPr>
          <w:p w14:paraId="62234456" w14:textId="41E53790" w:rsidR="001260D6" w:rsidRPr="001836AB" w:rsidRDefault="001260D6" w:rsidP="001260D6">
            <w:pPr>
              <w:widowControl w:val="0"/>
              <w:rPr>
                <w:rFonts w:eastAsia="Malgun Gothic"/>
                <w:b/>
                <w:sz w:val="20"/>
                <w:szCs w:val="20"/>
                <w:lang w:val="en-US" w:eastAsia="ko-KR"/>
              </w:rPr>
            </w:pPr>
            <w:r w:rsidRPr="001836AB">
              <w:rPr>
                <w:rFonts w:eastAsia="Malgun Gothic"/>
                <w:b/>
                <w:sz w:val="20"/>
                <w:szCs w:val="20"/>
                <w:lang w:val="en-US" w:eastAsia="ko-KR"/>
              </w:rPr>
              <w:t>Students can use a native iOS App.</w:t>
            </w:r>
          </w:p>
        </w:tc>
        <w:tc>
          <w:tcPr>
            <w:tcW w:w="4423" w:type="dxa"/>
            <w:vMerge w:val="restart"/>
            <w:tcMar>
              <w:top w:w="100" w:type="dxa"/>
              <w:left w:w="100" w:type="dxa"/>
              <w:bottom w:w="100" w:type="dxa"/>
              <w:right w:w="100" w:type="dxa"/>
            </w:tcMar>
          </w:tcPr>
          <w:p w14:paraId="7E017D11" w14:textId="3641240B" w:rsidR="001260D6" w:rsidRPr="001836AB" w:rsidRDefault="001260D6" w:rsidP="001260D6">
            <w:pPr>
              <w:spacing w:line="276" w:lineRule="auto"/>
              <w:rPr>
                <w:rFonts w:eastAsia="Malgun Gothic"/>
                <w:sz w:val="20"/>
                <w:szCs w:val="20"/>
                <w:lang w:val="en-US" w:eastAsia="ko-KR"/>
              </w:rPr>
            </w:pPr>
            <w:r w:rsidRPr="001836AB">
              <w:rPr>
                <w:rFonts w:eastAsia="Malgun Gothic"/>
                <w:sz w:val="20"/>
                <w:szCs w:val="20"/>
                <w:lang w:val="en-US" w:eastAsia="ko-KR"/>
              </w:rPr>
              <w:t>Students can use a native iOS app on their iPhone or iPad to rate lectures.</w:t>
            </w:r>
          </w:p>
        </w:tc>
        <w:tc>
          <w:tcPr>
            <w:tcW w:w="2553" w:type="dxa"/>
          </w:tcPr>
          <w:p w14:paraId="1A27EF9C" w14:textId="5D0107B7" w:rsidR="001260D6" w:rsidRPr="001836AB" w:rsidRDefault="001260D6" w:rsidP="001260D6">
            <w:pPr>
              <w:widowControl w:val="0"/>
              <w:rPr>
                <w:rFonts w:eastAsia="Malgun Gothic"/>
                <w:sz w:val="20"/>
                <w:szCs w:val="20"/>
                <w:lang w:val="en-US" w:eastAsia="ko-KR"/>
              </w:rPr>
            </w:pPr>
            <w:r w:rsidRPr="001836AB">
              <w:rPr>
                <w:rFonts w:eastAsia="Malgun Gothic"/>
                <w:sz w:val="20"/>
                <w:szCs w:val="20"/>
                <w:lang w:val="en-US" w:eastAsia="ko-KR"/>
              </w:rPr>
              <w:t>Login screen</w:t>
            </w:r>
          </w:p>
        </w:tc>
        <w:tc>
          <w:tcPr>
            <w:tcW w:w="1276" w:type="dxa"/>
            <w:tcMar>
              <w:top w:w="100" w:type="dxa"/>
              <w:left w:w="100" w:type="dxa"/>
              <w:bottom w:w="100" w:type="dxa"/>
              <w:right w:w="100" w:type="dxa"/>
            </w:tcMar>
          </w:tcPr>
          <w:p w14:paraId="09200606" w14:textId="77777777" w:rsidR="001260D6" w:rsidRPr="001836AB" w:rsidRDefault="001260D6" w:rsidP="001260D6">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2C93B932" w14:textId="69B4386A" w:rsidR="001260D6" w:rsidRPr="001836AB" w:rsidRDefault="001260D6" w:rsidP="001260D6">
            <w:pPr>
              <w:widowControl w:val="0"/>
              <w:rPr>
                <w:rFonts w:eastAsia="Malgun Gothic"/>
                <w:sz w:val="20"/>
                <w:szCs w:val="20"/>
                <w:lang w:val="en-US" w:eastAsia="ko-KR"/>
              </w:rPr>
            </w:pPr>
            <w:r w:rsidRPr="001836AB">
              <w:rPr>
                <w:rFonts w:eastAsia="Malgun Gothic"/>
                <w:sz w:val="20"/>
                <w:szCs w:val="20"/>
                <w:lang w:val="en-US" w:eastAsia="ko-KR"/>
              </w:rPr>
              <w:t>5</w:t>
            </w:r>
          </w:p>
        </w:tc>
      </w:tr>
      <w:tr w:rsidR="001260D6" w:rsidRPr="001836AB" w14:paraId="41DB0807" w14:textId="77777777" w:rsidTr="00D10709">
        <w:trPr>
          <w:trHeight w:val="109"/>
        </w:trPr>
        <w:tc>
          <w:tcPr>
            <w:tcW w:w="2280" w:type="dxa"/>
            <w:vMerge/>
            <w:tcMar>
              <w:top w:w="100" w:type="dxa"/>
              <w:left w:w="100" w:type="dxa"/>
              <w:bottom w:w="100" w:type="dxa"/>
              <w:right w:w="100" w:type="dxa"/>
            </w:tcMar>
          </w:tcPr>
          <w:p w14:paraId="0B8582E3" w14:textId="77777777" w:rsidR="001260D6" w:rsidRPr="001836AB" w:rsidRDefault="001260D6" w:rsidP="001260D6">
            <w:pPr>
              <w:widowControl w:val="0"/>
              <w:rPr>
                <w:rFonts w:eastAsia="Malgun Gothic"/>
                <w:b/>
                <w:sz w:val="20"/>
                <w:szCs w:val="20"/>
                <w:lang w:val="en-US" w:eastAsia="ko-KR"/>
              </w:rPr>
            </w:pPr>
          </w:p>
        </w:tc>
        <w:tc>
          <w:tcPr>
            <w:tcW w:w="4423" w:type="dxa"/>
            <w:vMerge/>
            <w:tcMar>
              <w:top w:w="100" w:type="dxa"/>
              <w:left w:w="100" w:type="dxa"/>
              <w:bottom w:w="100" w:type="dxa"/>
              <w:right w:w="100" w:type="dxa"/>
            </w:tcMar>
          </w:tcPr>
          <w:p w14:paraId="1BFAEAC0" w14:textId="77777777" w:rsidR="001260D6" w:rsidRPr="001836AB" w:rsidRDefault="001260D6" w:rsidP="001260D6">
            <w:pPr>
              <w:spacing w:line="276" w:lineRule="auto"/>
              <w:rPr>
                <w:rFonts w:eastAsia="Malgun Gothic"/>
                <w:sz w:val="20"/>
                <w:szCs w:val="20"/>
                <w:lang w:val="en-US" w:eastAsia="ko-KR"/>
              </w:rPr>
            </w:pPr>
          </w:p>
        </w:tc>
        <w:tc>
          <w:tcPr>
            <w:tcW w:w="2553" w:type="dxa"/>
          </w:tcPr>
          <w:p w14:paraId="040C88A4" w14:textId="12E15630" w:rsidR="001260D6" w:rsidRPr="001836AB" w:rsidRDefault="001260D6" w:rsidP="001260D6">
            <w:pPr>
              <w:widowControl w:val="0"/>
              <w:rPr>
                <w:rFonts w:eastAsia="Malgun Gothic"/>
                <w:sz w:val="20"/>
                <w:szCs w:val="20"/>
                <w:lang w:val="en-US" w:eastAsia="ko-KR"/>
              </w:rPr>
            </w:pPr>
            <w:r w:rsidRPr="001836AB">
              <w:rPr>
                <w:rFonts w:eastAsia="Malgun Gothic"/>
                <w:sz w:val="20"/>
                <w:szCs w:val="20"/>
                <w:lang w:val="en-US" w:eastAsia="ko-KR"/>
              </w:rPr>
              <w:t>Student poll screen</w:t>
            </w:r>
          </w:p>
        </w:tc>
        <w:tc>
          <w:tcPr>
            <w:tcW w:w="1276" w:type="dxa"/>
            <w:tcMar>
              <w:top w:w="100" w:type="dxa"/>
              <w:left w:w="100" w:type="dxa"/>
              <w:bottom w:w="100" w:type="dxa"/>
              <w:right w:w="100" w:type="dxa"/>
            </w:tcMar>
          </w:tcPr>
          <w:p w14:paraId="6FE2BA97" w14:textId="77777777" w:rsidR="001260D6" w:rsidRPr="001836AB" w:rsidRDefault="001260D6" w:rsidP="001260D6">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681D29D7" w14:textId="53EBA9E3" w:rsidR="001260D6" w:rsidRPr="001836AB" w:rsidRDefault="001260D6" w:rsidP="001260D6">
            <w:pPr>
              <w:widowControl w:val="0"/>
              <w:rPr>
                <w:rFonts w:eastAsia="Malgun Gothic"/>
                <w:sz w:val="20"/>
                <w:szCs w:val="20"/>
                <w:lang w:val="en-US" w:eastAsia="ko-KR"/>
              </w:rPr>
            </w:pPr>
            <w:r w:rsidRPr="001836AB">
              <w:rPr>
                <w:rFonts w:eastAsia="Malgun Gothic"/>
                <w:sz w:val="20"/>
                <w:szCs w:val="20"/>
                <w:lang w:val="en-US" w:eastAsia="ko-KR"/>
              </w:rPr>
              <w:t>4</w:t>
            </w:r>
          </w:p>
        </w:tc>
      </w:tr>
      <w:tr w:rsidR="001260D6" w:rsidRPr="001836AB" w14:paraId="450F002C" w14:textId="77777777" w:rsidTr="00D10709">
        <w:trPr>
          <w:trHeight w:val="109"/>
        </w:trPr>
        <w:tc>
          <w:tcPr>
            <w:tcW w:w="2280" w:type="dxa"/>
            <w:vMerge/>
            <w:tcMar>
              <w:top w:w="100" w:type="dxa"/>
              <w:left w:w="100" w:type="dxa"/>
              <w:bottom w:w="100" w:type="dxa"/>
              <w:right w:w="100" w:type="dxa"/>
            </w:tcMar>
          </w:tcPr>
          <w:p w14:paraId="0ACFD61A" w14:textId="77777777" w:rsidR="001260D6" w:rsidRPr="001836AB" w:rsidRDefault="001260D6" w:rsidP="001260D6">
            <w:pPr>
              <w:widowControl w:val="0"/>
              <w:rPr>
                <w:rFonts w:eastAsia="Malgun Gothic"/>
                <w:b/>
                <w:sz w:val="20"/>
                <w:szCs w:val="20"/>
                <w:lang w:val="en-US" w:eastAsia="ko-KR"/>
              </w:rPr>
            </w:pPr>
          </w:p>
        </w:tc>
        <w:tc>
          <w:tcPr>
            <w:tcW w:w="4423" w:type="dxa"/>
            <w:vMerge/>
            <w:tcMar>
              <w:top w:w="100" w:type="dxa"/>
              <w:left w:w="100" w:type="dxa"/>
              <w:bottom w:w="100" w:type="dxa"/>
              <w:right w:w="100" w:type="dxa"/>
            </w:tcMar>
          </w:tcPr>
          <w:p w14:paraId="625569F3" w14:textId="77777777" w:rsidR="001260D6" w:rsidRPr="001836AB" w:rsidRDefault="001260D6" w:rsidP="001260D6">
            <w:pPr>
              <w:spacing w:line="276" w:lineRule="auto"/>
              <w:rPr>
                <w:rFonts w:eastAsia="Malgun Gothic"/>
                <w:sz w:val="20"/>
                <w:szCs w:val="20"/>
                <w:lang w:val="en-US" w:eastAsia="ko-KR"/>
              </w:rPr>
            </w:pPr>
          </w:p>
        </w:tc>
        <w:tc>
          <w:tcPr>
            <w:tcW w:w="2553" w:type="dxa"/>
          </w:tcPr>
          <w:p w14:paraId="01CE8C90" w14:textId="785E478B" w:rsidR="001260D6" w:rsidRPr="001836AB" w:rsidRDefault="001260D6" w:rsidP="001260D6">
            <w:pPr>
              <w:widowControl w:val="0"/>
              <w:rPr>
                <w:rFonts w:eastAsia="Malgun Gothic"/>
                <w:sz w:val="20"/>
                <w:szCs w:val="20"/>
                <w:lang w:val="en-US" w:eastAsia="ko-KR"/>
              </w:rPr>
            </w:pPr>
            <w:r w:rsidRPr="001836AB">
              <w:rPr>
                <w:rFonts w:eastAsia="Malgun Gothic"/>
                <w:sz w:val="20"/>
                <w:szCs w:val="20"/>
                <w:lang w:val="en-US" w:eastAsia="ko-KR"/>
              </w:rPr>
              <w:t>“I am lost!” button</w:t>
            </w:r>
          </w:p>
        </w:tc>
        <w:tc>
          <w:tcPr>
            <w:tcW w:w="1276" w:type="dxa"/>
            <w:tcMar>
              <w:top w:w="100" w:type="dxa"/>
              <w:left w:w="100" w:type="dxa"/>
              <w:bottom w:w="100" w:type="dxa"/>
              <w:right w:w="100" w:type="dxa"/>
            </w:tcMar>
          </w:tcPr>
          <w:p w14:paraId="6BF31866" w14:textId="77777777" w:rsidR="001260D6" w:rsidRPr="001836AB" w:rsidRDefault="001260D6" w:rsidP="001260D6">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67FBE1B6" w14:textId="5CDBD3EE" w:rsidR="001260D6" w:rsidRPr="001836AB" w:rsidRDefault="001260D6" w:rsidP="001260D6">
            <w:pPr>
              <w:widowControl w:val="0"/>
              <w:rPr>
                <w:rFonts w:eastAsia="Malgun Gothic"/>
                <w:sz w:val="20"/>
                <w:szCs w:val="20"/>
                <w:lang w:val="en-US" w:eastAsia="ko-KR"/>
              </w:rPr>
            </w:pPr>
            <w:r w:rsidRPr="001836AB">
              <w:rPr>
                <w:rFonts w:eastAsia="Malgun Gothic"/>
                <w:sz w:val="20"/>
                <w:szCs w:val="20"/>
                <w:lang w:val="en-US" w:eastAsia="ko-KR"/>
              </w:rPr>
              <w:t>3</w:t>
            </w:r>
          </w:p>
        </w:tc>
      </w:tr>
      <w:tr w:rsidR="001260D6" w:rsidRPr="001836AB" w14:paraId="008184B7" w14:textId="77777777" w:rsidTr="00D10709">
        <w:trPr>
          <w:trHeight w:val="109"/>
        </w:trPr>
        <w:tc>
          <w:tcPr>
            <w:tcW w:w="2280" w:type="dxa"/>
            <w:vMerge/>
            <w:tcMar>
              <w:top w:w="100" w:type="dxa"/>
              <w:left w:w="100" w:type="dxa"/>
              <w:bottom w:w="100" w:type="dxa"/>
              <w:right w:w="100" w:type="dxa"/>
            </w:tcMar>
          </w:tcPr>
          <w:p w14:paraId="6B8677E4" w14:textId="77777777" w:rsidR="001260D6" w:rsidRPr="001836AB" w:rsidRDefault="001260D6" w:rsidP="001260D6">
            <w:pPr>
              <w:widowControl w:val="0"/>
              <w:rPr>
                <w:rFonts w:eastAsia="Malgun Gothic"/>
                <w:b/>
                <w:sz w:val="20"/>
                <w:szCs w:val="20"/>
                <w:lang w:val="en-US" w:eastAsia="ko-KR"/>
              </w:rPr>
            </w:pPr>
          </w:p>
        </w:tc>
        <w:tc>
          <w:tcPr>
            <w:tcW w:w="4423" w:type="dxa"/>
            <w:vMerge/>
            <w:tcMar>
              <w:top w:w="100" w:type="dxa"/>
              <w:left w:w="100" w:type="dxa"/>
              <w:bottom w:w="100" w:type="dxa"/>
              <w:right w:w="100" w:type="dxa"/>
            </w:tcMar>
          </w:tcPr>
          <w:p w14:paraId="20B252DA" w14:textId="77777777" w:rsidR="001260D6" w:rsidRPr="001836AB" w:rsidRDefault="001260D6" w:rsidP="001260D6">
            <w:pPr>
              <w:spacing w:line="276" w:lineRule="auto"/>
              <w:rPr>
                <w:rFonts w:eastAsia="Malgun Gothic"/>
                <w:sz w:val="20"/>
                <w:szCs w:val="20"/>
                <w:lang w:val="en-US" w:eastAsia="ko-KR"/>
              </w:rPr>
            </w:pPr>
          </w:p>
        </w:tc>
        <w:tc>
          <w:tcPr>
            <w:tcW w:w="2553" w:type="dxa"/>
          </w:tcPr>
          <w:p w14:paraId="742133C2" w14:textId="2DD198B3" w:rsidR="001260D6" w:rsidRPr="001836AB" w:rsidRDefault="001260D6" w:rsidP="001260D6">
            <w:pPr>
              <w:widowControl w:val="0"/>
              <w:rPr>
                <w:rFonts w:eastAsia="Malgun Gothic"/>
                <w:sz w:val="20"/>
                <w:szCs w:val="20"/>
                <w:lang w:val="en-US" w:eastAsia="ko-KR"/>
              </w:rPr>
            </w:pPr>
            <w:r w:rsidRPr="001836AB">
              <w:rPr>
                <w:rFonts w:eastAsia="Malgun Gothic"/>
                <w:sz w:val="20"/>
                <w:szCs w:val="20"/>
                <w:lang w:val="en-US" w:eastAsia="ko-KR"/>
              </w:rPr>
              <w:t>“I got it!” button</w:t>
            </w:r>
          </w:p>
        </w:tc>
        <w:tc>
          <w:tcPr>
            <w:tcW w:w="1276" w:type="dxa"/>
            <w:tcMar>
              <w:top w:w="100" w:type="dxa"/>
              <w:left w:w="100" w:type="dxa"/>
              <w:bottom w:w="100" w:type="dxa"/>
              <w:right w:w="100" w:type="dxa"/>
            </w:tcMar>
          </w:tcPr>
          <w:p w14:paraId="38CB8D04" w14:textId="77777777" w:rsidR="001260D6" w:rsidRPr="001836AB" w:rsidRDefault="001260D6" w:rsidP="001260D6">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73EDAFE3" w14:textId="503F7753" w:rsidR="001260D6" w:rsidRPr="001836AB" w:rsidRDefault="001260D6" w:rsidP="001260D6">
            <w:pPr>
              <w:widowControl w:val="0"/>
              <w:rPr>
                <w:rFonts w:eastAsia="Malgun Gothic"/>
                <w:sz w:val="20"/>
                <w:szCs w:val="20"/>
                <w:lang w:val="en-US" w:eastAsia="ko-KR"/>
              </w:rPr>
            </w:pPr>
            <w:r w:rsidRPr="001836AB">
              <w:rPr>
                <w:rFonts w:eastAsia="Malgun Gothic"/>
                <w:sz w:val="20"/>
                <w:szCs w:val="20"/>
                <w:lang w:val="en-US" w:eastAsia="ko-KR"/>
              </w:rPr>
              <w:t>3</w:t>
            </w:r>
          </w:p>
        </w:tc>
      </w:tr>
      <w:tr w:rsidR="001260D6" w:rsidRPr="001836AB" w14:paraId="63A123EC" w14:textId="77777777" w:rsidTr="00D46199">
        <w:tc>
          <w:tcPr>
            <w:tcW w:w="2280" w:type="dxa"/>
            <w:shd w:val="clear" w:color="auto" w:fill="D0CECE"/>
            <w:tcMar>
              <w:top w:w="100" w:type="dxa"/>
              <w:left w:w="100" w:type="dxa"/>
              <w:bottom w:w="100" w:type="dxa"/>
              <w:right w:w="100" w:type="dxa"/>
            </w:tcMar>
          </w:tcPr>
          <w:p w14:paraId="03CD0DAB" w14:textId="5252DEF0" w:rsidR="001260D6" w:rsidRPr="001836AB" w:rsidRDefault="001260D6" w:rsidP="001260D6">
            <w:pPr>
              <w:spacing w:line="276" w:lineRule="auto"/>
              <w:rPr>
                <w:rFonts w:eastAsia="Malgun Gothic"/>
                <w:b/>
                <w:sz w:val="20"/>
                <w:szCs w:val="20"/>
                <w:lang w:val="en-US" w:eastAsia="ko-KR"/>
              </w:rPr>
            </w:pPr>
            <w:r w:rsidRPr="001836AB">
              <w:rPr>
                <w:rFonts w:eastAsia="Malgun Gothic"/>
                <w:b/>
                <w:sz w:val="20"/>
                <w:szCs w:val="20"/>
                <w:lang w:val="en-US" w:eastAsia="ko-KR"/>
              </w:rPr>
              <w:t>Beta Release ICT 2</w:t>
            </w:r>
          </w:p>
        </w:tc>
        <w:tc>
          <w:tcPr>
            <w:tcW w:w="4423" w:type="dxa"/>
            <w:shd w:val="clear" w:color="auto" w:fill="D0CECE"/>
            <w:tcMar>
              <w:top w:w="100" w:type="dxa"/>
              <w:left w:w="100" w:type="dxa"/>
              <w:bottom w:w="100" w:type="dxa"/>
              <w:right w:w="100" w:type="dxa"/>
            </w:tcMar>
          </w:tcPr>
          <w:p w14:paraId="6C91FA8A" w14:textId="77777777" w:rsidR="001260D6" w:rsidRPr="001836AB" w:rsidRDefault="001260D6" w:rsidP="001260D6">
            <w:pPr>
              <w:spacing w:line="276" w:lineRule="auto"/>
              <w:rPr>
                <w:rFonts w:eastAsia="Malgun Gothic"/>
                <w:b/>
                <w:sz w:val="20"/>
                <w:szCs w:val="20"/>
                <w:lang w:val="en-US" w:eastAsia="ko-KR"/>
              </w:rPr>
            </w:pPr>
          </w:p>
        </w:tc>
        <w:tc>
          <w:tcPr>
            <w:tcW w:w="2553" w:type="dxa"/>
            <w:shd w:val="clear" w:color="auto" w:fill="D0CECE"/>
          </w:tcPr>
          <w:p w14:paraId="374565EB" w14:textId="77777777" w:rsidR="001260D6" w:rsidRPr="001836AB" w:rsidRDefault="001260D6" w:rsidP="001260D6">
            <w:pPr>
              <w:widowControl w:val="0"/>
              <w:rPr>
                <w:rFonts w:eastAsia="Malgun Gothic"/>
                <w:b/>
                <w:sz w:val="20"/>
                <w:szCs w:val="20"/>
                <w:lang w:val="en-US" w:eastAsia="ko-KR"/>
              </w:rPr>
            </w:pPr>
          </w:p>
        </w:tc>
        <w:tc>
          <w:tcPr>
            <w:tcW w:w="1276" w:type="dxa"/>
            <w:shd w:val="clear" w:color="auto" w:fill="D0CECE"/>
            <w:tcMar>
              <w:top w:w="100" w:type="dxa"/>
              <w:left w:w="100" w:type="dxa"/>
              <w:bottom w:w="100" w:type="dxa"/>
              <w:right w:w="100" w:type="dxa"/>
            </w:tcMar>
          </w:tcPr>
          <w:p w14:paraId="7C63C49B" w14:textId="77777777" w:rsidR="001260D6" w:rsidRPr="001836AB" w:rsidRDefault="001260D6" w:rsidP="001260D6">
            <w:pPr>
              <w:widowControl w:val="0"/>
              <w:rPr>
                <w:rFonts w:eastAsia="Malgun Gothic"/>
                <w:b/>
                <w:sz w:val="20"/>
                <w:szCs w:val="20"/>
                <w:lang w:val="en-US" w:eastAsia="ko-KR"/>
              </w:rPr>
            </w:pPr>
            <w:r w:rsidRPr="001836AB">
              <w:rPr>
                <w:rFonts w:eastAsia="Malgun Gothic"/>
                <w:b/>
                <w:sz w:val="20"/>
                <w:szCs w:val="20"/>
                <w:lang w:val="en-US" w:eastAsia="ko-KR"/>
              </w:rPr>
              <w:t>Total PEDs</w:t>
            </w:r>
          </w:p>
        </w:tc>
        <w:tc>
          <w:tcPr>
            <w:tcW w:w="2806" w:type="dxa"/>
            <w:shd w:val="clear" w:color="auto" w:fill="D0CECE"/>
            <w:tcMar>
              <w:top w:w="100" w:type="dxa"/>
              <w:left w:w="100" w:type="dxa"/>
              <w:bottom w:w="100" w:type="dxa"/>
              <w:right w:w="100" w:type="dxa"/>
            </w:tcMar>
          </w:tcPr>
          <w:p w14:paraId="1A7A5F27" w14:textId="353B57DD" w:rsidR="001260D6" w:rsidRPr="001836AB" w:rsidRDefault="00231892" w:rsidP="001260D6">
            <w:pPr>
              <w:widowControl w:val="0"/>
              <w:rPr>
                <w:rFonts w:eastAsia="Malgun Gothic"/>
                <w:b/>
                <w:sz w:val="20"/>
                <w:szCs w:val="20"/>
                <w:lang w:val="en-US" w:eastAsia="ko-KR"/>
              </w:rPr>
            </w:pPr>
            <w:r>
              <w:rPr>
                <w:rFonts w:eastAsia="Malgun Gothic"/>
                <w:b/>
                <w:sz w:val="20"/>
                <w:szCs w:val="20"/>
                <w:lang w:val="en-US" w:eastAsia="ko-KR"/>
              </w:rPr>
              <w:t>81</w:t>
            </w:r>
          </w:p>
        </w:tc>
      </w:tr>
    </w:tbl>
    <w:p w14:paraId="37EBFCE3" w14:textId="77777777" w:rsidR="00D46199" w:rsidRPr="001836AB" w:rsidRDefault="00D46199" w:rsidP="00D46199">
      <w:pPr>
        <w:spacing w:line="276" w:lineRule="auto"/>
        <w:rPr>
          <w:rFonts w:eastAsia="Malgun Gothic"/>
          <w:lang w:val="en-US" w:eastAsia="ko-KR"/>
        </w:rPr>
      </w:pPr>
    </w:p>
    <w:p w14:paraId="7351565F" w14:textId="77777777" w:rsidR="00D46199" w:rsidRPr="001836AB" w:rsidRDefault="00D46199" w:rsidP="00D46199">
      <w:pPr>
        <w:spacing w:line="276" w:lineRule="auto"/>
        <w:rPr>
          <w:rFonts w:eastAsia="Malgun Gothic"/>
          <w:lang w:val="en-US" w:eastAsia="ko-KR"/>
        </w:rPr>
        <w:sectPr w:rsidR="00D46199" w:rsidRPr="001836AB" w:rsidSect="00D10709">
          <w:pgSz w:w="15840" w:h="12240" w:orient="landscape"/>
          <w:pgMar w:top="1440" w:right="1440" w:bottom="1440" w:left="1440" w:header="720" w:footer="720" w:gutter="0"/>
          <w:pgNumType w:start="1"/>
          <w:cols w:space="720"/>
        </w:sectPr>
      </w:pPr>
      <w:r w:rsidRPr="001836AB">
        <w:rPr>
          <w:rFonts w:eastAsia="Malgun Gothic"/>
          <w:lang w:val="en-US" w:eastAsia="ko-KR"/>
        </w:rPr>
        <w:br w:type="page"/>
      </w:r>
    </w:p>
    <w:p w14:paraId="126B6669" w14:textId="77777777" w:rsidR="00D46199" w:rsidRPr="001836AB" w:rsidRDefault="00D46199" w:rsidP="00D46199">
      <w:pPr>
        <w:keepNext/>
        <w:keepLines/>
        <w:spacing w:before="200" w:line="276" w:lineRule="auto"/>
        <w:outlineLvl w:val="0"/>
        <w:rPr>
          <w:rFonts w:eastAsia="Malgun Gothic"/>
          <w:b/>
          <w:sz w:val="28"/>
          <w:lang w:val="en-US" w:eastAsia="ko-KR"/>
        </w:rPr>
      </w:pPr>
      <w:r w:rsidRPr="001836AB">
        <w:rPr>
          <w:rFonts w:eastAsia="Malgun Gothic"/>
          <w:b/>
          <w:sz w:val="28"/>
          <w:lang w:val="en-US" w:eastAsia="ko-KR"/>
        </w:rPr>
        <w:lastRenderedPageBreak/>
        <w:t>Assumptions:</w:t>
      </w:r>
    </w:p>
    <w:p w14:paraId="3D449333" w14:textId="782BB310" w:rsidR="00D46199" w:rsidRPr="001836AB" w:rsidRDefault="00D46199" w:rsidP="00C61D50">
      <w:pPr>
        <w:numPr>
          <w:ilvl w:val="0"/>
          <w:numId w:val="9"/>
        </w:numPr>
        <w:spacing w:after="160" w:line="259" w:lineRule="auto"/>
        <w:contextualSpacing/>
        <w:rPr>
          <w:rFonts w:eastAsia="Malgun Gothic"/>
          <w:color w:val="auto"/>
          <w:lang w:val="en-US" w:eastAsia="en-US"/>
        </w:rPr>
      </w:pPr>
      <w:r w:rsidRPr="001836AB">
        <w:rPr>
          <w:rFonts w:eastAsia="Malgun Gothic"/>
          <w:color w:val="auto"/>
          <w:lang w:val="en-US" w:eastAsia="ko-KR"/>
        </w:rPr>
        <w:t>This web application is believed to be a tool for students to express</w:t>
      </w:r>
      <w:r w:rsidR="00193A71">
        <w:rPr>
          <w:rFonts w:eastAsia="Malgun Gothic"/>
          <w:color w:val="auto"/>
          <w:lang w:val="en-US" w:eastAsia="ko-KR"/>
        </w:rPr>
        <w:t xml:space="preserve"> </w:t>
      </w:r>
      <w:r w:rsidR="00193A71" w:rsidRPr="001836AB">
        <w:rPr>
          <w:rFonts w:eastAsia="Malgun Gothic"/>
          <w:color w:val="auto"/>
          <w:lang w:val="en-US" w:eastAsia="ko-KR"/>
        </w:rPr>
        <w:t>anonymously</w:t>
      </w:r>
      <w:r w:rsidRPr="001836AB">
        <w:rPr>
          <w:rFonts w:eastAsia="Malgun Gothic"/>
          <w:color w:val="auto"/>
          <w:lang w:val="en-US" w:eastAsia="ko-KR"/>
        </w:rPr>
        <w:t xml:space="preserve"> </w:t>
      </w:r>
      <w:r w:rsidR="00E921C4" w:rsidRPr="001836AB">
        <w:rPr>
          <w:rFonts w:eastAsia="Malgun Gothic"/>
          <w:color w:val="auto"/>
          <w:lang w:val="en-US" w:eastAsia="ko-KR"/>
        </w:rPr>
        <w:t>if they are able to follow the lecture or not.</w:t>
      </w:r>
    </w:p>
    <w:p w14:paraId="0ACFE931" w14:textId="77777777" w:rsidR="00D46199" w:rsidRPr="001836AB" w:rsidRDefault="00D46199" w:rsidP="00C61D50">
      <w:pPr>
        <w:numPr>
          <w:ilvl w:val="0"/>
          <w:numId w:val="9"/>
        </w:numPr>
        <w:spacing w:after="160" w:line="259" w:lineRule="auto"/>
        <w:contextualSpacing/>
        <w:rPr>
          <w:rFonts w:eastAsia="Malgun Gothic"/>
          <w:color w:val="auto"/>
          <w:lang w:val="en-US" w:eastAsia="en-US"/>
        </w:rPr>
      </w:pPr>
      <w:r w:rsidRPr="001836AB">
        <w:rPr>
          <w:rFonts w:eastAsia="Malgun Gothic"/>
          <w:color w:val="auto"/>
          <w:lang w:val="en-US" w:eastAsia="ko-KR"/>
        </w:rPr>
        <w:t>Our client, Dr. Nicolas Greliche will offer us help by testing the web-application during a real lecture and gives us feedback.</w:t>
      </w:r>
    </w:p>
    <w:p w14:paraId="09E1BA6C" w14:textId="661CDC62" w:rsidR="00774CBA" w:rsidRPr="001836AB" w:rsidRDefault="00774CBA" w:rsidP="00774CBA">
      <w:pPr>
        <w:numPr>
          <w:ilvl w:val="0"/>
          <w:numId w:val="9"/>
        </w:numPr>
        <w:spacing w:after="160" w:line="259" w:lineRule="auto"/>
        <w:contextualSpacing/>
        <w:rPr>
          <w:rFonts w:eastAsia="Malgun Gothic"/>
          <w:color w:val="auto"/>
          <w:u w:val="single"/>
          <w:lang w:val="en-US" w:eastAsia="en-US"/>
        </w:rPr>
      </w:pPr>
      <w:r w:rsidRPr="001836AB">
        <w:rPr>
          <w:rFonts w:eastAsia="Malgun Gothic"/>
          <w:color w:val="auto"/>
          <w:lang w:val="en-US" w:eastAsia="en-US"/>
        </w:rPr>
        <w:t xml:space="preserve">In order </w:t>
      </w:r>
      <w:r>
        <w:rPr>
          <w:rFonts w:eastAsia="Malgun Gothic"/>
          <w:color w:val="auto"/>
          <w:lang w:val="en-US" w:eastAsia="en-US"/>
        </w:rPr>
        <w:t>to develop this project</w:t>
      </w:r>
      <w:r w:rsidRPr="001836AB">
        <w:rPr>
          <w:rFonts w:eastAsia="Malgun Gothic"/>
          <w:color w:val="auto"/>
          <w:lang w:val="en-US" w:eastAsia="en-US"/>
        </w:rPr>
        <w:t xml:space="preserve"> successfully each member will contribute to the project.</w:t>
      </w:r>
    </w:p>
    <w:p w14:paraId="3E8F221A" w14:textId="5DA51C0E" w:rsidR="00D46199" w:rsidRPr="001836AB" w:rsidRDefault="00D46199" w:rsidP="00774CBA">
      <w:pPr>
        <w:numPr>
          <w:ilvl w:val="0"/>
          <w:numId w:val="9"/>
        </w:numPr>
        <w:spacing w:after="160" w:line="259" w:lineRule="auto"/>
        <w:contextualSpacing/>
        <w:rPr>
          <w:rFonts w:eastAsia="Malgun Gothic"/>
          <w:color w:val="auto"/>
          <w:u w:val="single"/>
          <w:lang w:val="en-US" w:eastAsia="en-US"/>
        </w:rPr>
      </w:pPr>
      <w:r w:rsidRPr="001836AB">
        <w:rPr>
          <w:rFonts w:eastAsia="Malgun Gothic"/>
          <w:color w:val="auto"/>
          <w:lang w:val="en-US" w:eastAsia="en-US"/>
        </w:rPr>
        <w:t>Each team member will complete their task</w:t>
      </w:r>
      <w:r w:rsidR="00AE33DA">
        <w:rPr>
          <w:rFonts w:eastAsia="Malgun Gothic"/>
          <w:color w:val="auto"/>
          <w:lang w:val="en-US" w:eastAsia="en-US"/>
        </w:rPr>
        <w:t>s</w:t>
      </w:r>
      <w:r w:rsidRPr="001836AB">
        <w:rPr>
          <w:rFonts w:eastAsia="Malgun Gothic"/>
          <w:color w:val="auto"/>
          <w:lang w:val="en-US" w:eastAsia="en-US"/>
        </w:rPr>
        <w:t xml:space="preserve"> as promised.</w:t>
      </w:r>
    </w:p>
    <w:p w14:paraId="141C20C8" w14:textId="25D3D3A1" w:rsidR="00D46199" w:rsidRPr="001836AB" w:rsidRDefault="00D46199" w:rsidP="00C61D50">
      <w:pPr>
        <w:numPr>
          <w:ilvl w:val="0"/>
          <w:numId w:val="9"/>
        </w:numPr>
        <w:spacing w:after="160" w:line="259" w:lineRule="auto"/>
        <w:contextualSpacing/>
        <w:rPr>
          <w:rFonts w:eastAsia="Malgun Gothic"/>
          <w:color w:val="auto"/>
          <w:u w:val="single"/>
          <w:lang w:val="en-US" w:eastAsia="en-US"/>
        </w:rPr>
      </w:pPr>
      <w:r w:rsidRPr="001836AB">
        <w:rPr>
          <w:rFonts w:eastAsia="Malgun Gothic"/>
          <w:color w:val="auto"/>
          <w:lang w:val="en-US" w:eastAsia="en-US"/>
        </w:rPr>
        <w:t>The MIS office of JCU Singapore will provide us with a PHP webserver and MySQL database.</w:t>
      </w:r>
    </w:p>
    <w:p w14:paraId="0E05CD8A" w14:textId="08D1706E" w:rsidR="00F1379A" w:rsidRPr="001836AB" w:rsidRDefault="00D46199" w:rsidP="00C61D50">
      <w:pPr>
        <w:numPr>
          <w:ilvl w:val="0"/>
          <w:numId w:val="9"/>
        </w:numPr>
        <w:spacing w:after="160" w:line="259" w:lineRule="auto"/>
        <w:contextualSpacing/>
        <w:rPr>
          <w:rFonts w:eastAsia="Malgun Gothic"/>
          <w:color w:val="auto"/>
          <w:u w:val="single"/>
          <w:lang w:val="en-US" w:eastAsia="en-US"/>
        </w:rPr>
      </w:pPr>
      <w:r w:rsidRPr="001836AB">
        <w:rPr>
          <w:rFonts w:eastAsia="Malgun Gothic"/>
          <w:color w:val="auto"/>
          <w:lang w:val="en-US" w:eastAsia="en-US"/>
        </w:rPr>
        <w:t>At least one team member as strong PHP, HTML/CSS, JavaScript and SQL development experience.</w:t>
      </w:r>
    </w:p>
    <w:p w14:paraId="3C87A942" w14:textId="77777777" w:rsidR="00D46199" w:rsidRPr="001836AB" w:rsidRDefault="00D46199" w:rsidP="00D46199">
      <w:pPr>
        <w:keepNext/>
        <w:keepLines/>
        <w:spacing w:before="200" w:line="276" w:lineRule="auto"/>
        <w:outlineLvl w:val="0"/>
        <w:rPr>
          <w:rFonts w:eastAsia="Malgun Gothic"/>
          <w:b/>
          <w:sz w:val="28"/>
          <w:lang w:val="en-US" w:eastAsia="ko-KR"/>
        </w:rPr>
      </w:pPr>
      <w:r w:rsidRPr="001836AB">
        <w:rPr>
          <w:rFonts w:eastAsia="Malgun Gothic"/>
          <w:b/>
          <w:sz w:val="28"/>
          <w:lang w:val="en-US" w:eastAsia="ko-KR"/>
        </w:rPr>
        <w:t>Constraints:</w:t>
      </w:r>
    </w:p>
    <w:p w14:paraId="3B75164E" w14:textId="77777777" w:rsidR="00D46199" w:rsidRPr="001836AB" w:rsidRDefault="00D46199" w:rsidP="00C61D50">
      <w:pPr>
        <w:numPr>
          <w:ilvl w:val="0"/>
          <w:numId w:val="10"/>
        </w:numPr>
        <w:spacing w:after="160" w:line="259" w:lineRule="auto"/>
        <w:contextualSpacing/>
        <w:rPr>
          <w:rFonts w:eastAsia="Malgun Gothic"/>
          <w:color w:val="auto"/>
          <w:lang w:val="en-US" w:eastAsia="en-US"/>
        </w:rPr>
      </w:pPr>
      <w:r w:rsidRPr="001836AB">
        <w:rPr>
          <w:rFonts w:eastAsia="Malgun Gothic"/>
          <w:color w:val="auto"/>
          <w:lang w:val="en-US" w:eastAsia="en-US"/>
        </w:rPr>
        <w:t>Our group has a limited time of ten weeks to implement requirements and features for the implementation of the web application.</w:t>
      </w:r>
    </w:p>
    <w:p w14:paraId="15E57333" w14:textId="4290D3EE" w:rsidR="00D46199" w:rsidRPr="001836AB" w:rsidRDefault="00D46199" w:rsidP="00C61D50">
      <w:pPr>
        <w:numPr>
          <w:ilvl w:val="0"/>
          <w:numId w:val="10"/>
        </w:numPr>
        <w:spacing w:after="160" w:line="259" w:lineRule="auto"/>
        <w:contextualSpacing/>
        <w:rPr>
          <w:rFonts w:eastAsia="Malgun Gothic"/>
          <w:color w:val="auto"/>
          <w:lang w:val="en-US" w:eastAsia="en-US"/>
        </w:rPr>
      </w:pPr>
      <w:r w:rsidRPr="001836AB">
        <w:rPr>
          <w:rFonts w:eastAsia="Malgun Gothic"/>
          <w:color w:val="auto"/>
          <w:lang w:val="en-US" w:eastAsia="en-US"/>
        </w:rPr>
        <w:t>The team only consists of four people, some with limited experience</w:t>
      </w:r>
      <w:r w:rsidR="00B7212C">
        <w:rPr>
          <w:rFonts w:eastAsia="Malgun Gothic"/>
          <w:color w:val="auto"/>
          <w:lang w:val="en-US" w:eastAsia="en-US"/>
        </w:rPr>
        <w:t>s</w:t>
      </w:r>
      <w:r w:rsidRPr="001836AB">
        <w:rPr>
          <w:rFonts w:eastAsia="Malgun Gothic"/>
          <w:color w:val="auto"/>
          <w:lang w:val="en-US" w:eastAsia="en-US"/>
        </w:rPr>
        <w:t xml:space="preserve"> in</w:t>
      </w:r>
      <w:r w:rsidR="00B7212C">
        <w:rPr>
          <w:rFonts w:eastAsia="Malgun Gothic"/>
          <w:color w:val="auto"/>
          <w:lang w:val="en-US" w:eastAsia="en-US"/>
        </w:rPr>
        <w:t xml:space="preserve"> the development of</w:t>
      </w:r>
      <w:r w:rsidRPr="001836AB">
        <w:rPr>
          <w:rFonts w:eastAsia="Malgun Gothic"/>
          <w:color w:val="auto"/>
          <w:lang w:val="en-US" w:eastAsia="en-US"/>
        </w:rPr>
        <w:t xml:space="preserve"> web application</w:t>
      </w:r>
      <w:r w:rsidR="00B7212C">
        <w:rPr>
          <w:rFonts w:eastAsia="Malgun Gothic"/>
          <w:color w:val="auto"/>
          <w:lang w:val="en-US" w:eastAsia="en-US"/>
        </w:rPr>
        <w:t>s</w:t>
      </w:r>
      <w:r w:rsidRPr="001836AB">
        <w:rPr>
          <w:rFonts w:eastAsia="Malgun Gothic"/>
          <w:color w:val="auto"/>
          <w:lang w:val="en-US" w:eastAsia="en-US"/>
        </w:rPr>
        <w:t>.</w:t>
      </w:r>
    </w:p>
    <w:p w14:paraId="1E811C3C" w14:textId="77777777" w:rsidR="00D46199" w:rsidRPr="001836AB" w:rsidRDefault="00D46199" w:rsidP="00C61D50">
      <w:pPr>
        <w:numPr>
          <w:ilvl w:val="0"/>
          <w:numId w:val="10"/>
        </w:numPr>
        <w:spacing w:after="160" w:line="259" w:lineRule="auto"/>
        <w:contextualSpacing/>
        <w:rPr>
          <w:rFonts w:eastAsia="Malgun Gothic"/>
          <w:color w:val="auto"/>
          <w:lang w:val="en-US" w:eastAsia="en-US"/>
        </w:rPr>
      </w:pPr>
      <w:r w:rsidRPr="001836AB">
        <w:rPr>
          <w:rFonts w:eastAsia="Malgun Gothic"/>
          <w:color w:val="auto"/>
          <w:lang w:val="en-US" w:eastAsia="en-US"/>
        </w:rPr>
        <w:t>All group members have different schedules, so the team might not always be able to attend to meetings as a whole.</w:t>
      </w:r>
    </w:p>
    <w:p w14:paraId="5A24DFD2" w14:textId="77777777" w:rsidR="00D46199" w:rsidRPr="001836AB" w:rsidRDefault="00D46199" w:rsidP="00D46199">
      <w:pPr>
        <w:keepNext/>
        <w:keepLines/>
        <w:spacing w:before="200" w:line="276" w:lineRule="auto"/>
        <w:outlineLvl w:val="0"/>
        <w:rPr>
          <w:rFonts w:eastAsia="Malgun Gothic"/>
          <w:b/>
          <w:sz w:val="28"/>
          <w:lang w:val="en-US" w:eastAsia="ko-KR"/>
        </w:rPr>
      </w:pPr>
      <w:r w:rsidRPr="001836AB">
        <w:rPr>
          <w:rFonts w:eastAsia="Malgun Gothic"/>
          <w:b/>
          <w:sz w:val="28"/>
          <w:lang w:val="en-US" w:eastAsia="ko-KR"/>
        </w:rPr>
        <w:t>Risks</w:t>
      </w:r>
    </w:p>
    <w:p w14:paraId="53AB53B4" w14:textId="585E806B" w:rsidR="00D46199" w:rsidRPr="001836AB" w:rsidRDefault="00D46199" w:rsidP="00C61D50">
      <w:pPr>
        <w:numPr>
          <w:ilvl w:val="0"/>
          <w:numId w:val="11"/>
        </w:numPr>
        <w:spacing w:after="160" w:line="259" w:lineRule="auto"/>
        <w:contextualSpacing/>
        <w:rPr>
          <w:rFonts w:eastAsia="Malgun Gothic"/>
          <w:color w:val="auto"/>
          <w:lang w:val="en-US" w:eastAsia="en-US"/>
        </w:rPr>
      </w:pPr>
      <w:r w:rsidRPr="001836AB">
        <w:rPr>
          <w:rFonts w:eastAsia="Malgun Gothic"/>
          <w:color w:val="auto"/>
          <w:lang w:val="en-US" w:eastAsia="en-US"/>
        </w:rPr>
        <w:t xml:space="preserve">One or more of the assumptions listed above </w:t>
      </w:r>
      <w:r w:rsidR="00F1379A" w:rsidRPr="001836AB">
        <w:rPr>
          <w:rFonts w:eastAsia="Malgun Gothic"/>
          <w:color w:val="auto"/>
          <w:lang w:val="en-US" w:eastAsia="en-US"/>
        </w:rPr>
        <w:t>may</w:t>
      </w:r>
      <w:r w:rsidRPr="001836AB">
        <w:rPr>
          <w:rFonts w:eastAsia="Malgun Gothic"/>
          <w:color w:val="auto"/>
          <w:lang w:val="en-US" w:eastAsia="en-US"/>
        </w:rPr>
        <w:t xml:space="preserve"> not occur.</w:t>
      </w:r>
    </w:p>
    <w:p w14:paraId="6EB7071D" w14:textId="77777777" w:rsidR="00D46199" w:rsidRPr="001836AB" w:rsidRDefault="00D46199" w:rsidP="00C61D50">
      <w:pPr>
        <w:numPr>
          <w:ilvl w:val="0"/>
          <w:numId w:val="11"/>
        </w:numPr>
        <w:spacing w:after="160" w:line="259" w:lineRule="auto"/>
        <w:contextualSpacing/>
        <w:rPr>
          <w:rFonts w:ascii="Malgun Gothic" w:eastAsia="Malgun Gothic" w:hAnsi="Malgun Gothic" w:cs="Times New Roman"/>
          <w:color w:val="auto"/>
          <w:lang w:val="en-US" w:eastAsia="en-US"/>
        </w:rPr>
      </w:pPr>
      <w:r w:rsidRPr="001836AB">
        <w:rPr>
          <w:rFonts w:eastAsia="Malgun Gothic"/>
          <w:color w:val="auto"/>
          <w:lang w:val="en-US" w:eastAsia="en-US"/>
        </w:rPr>
        <w:t>Not all of the predefined user stories might get implemented due to a lack of time.</w:t>
      </w:r>
    </w:p>
    <w:p w14:paraId="7E98E4DC" w14:textId="77777777" w:rsidR="00D46199" w:rsidRPr="001836AB" w:rsidRDefault="00D46199" w:rsidP="00D46199">
      <w:pPr>
        <w:spacing w:line="276" w:lineRule="auto"/>
        <w:rPr>
          <w:rFonts w:eastAsia="Malgun Gothic"/>
          <w:lang w:val="en-US" w:eastAsia="ko-KR"/>
        </w:rPr>
      </w:pPr>
    </w:p>
    <w:p w14:paraId="4A90B98B" w14:textId="77777777" w:rsidR="00D46199" w:rsidRPr="001836AB" w:rsidRDefault="00D46199" w:rsidP="00D46199">
      <w:pPr>
        <w:spacing w:line="276" w:lineRule="auto"/>
        <w:rPr>
          <w:rFonts w:eastAsia="Malgun Gothic"/>
          <w:lang w:val="en-US" w:eastAsia="ko-KR"/>
        </w:rPr>
      </w:pPr>
    </w:p>
    <w:p w14:paraId="2D2AD972" w14:textId="77777777" w:rsidR="00D46199" w:rsidRPr="001836AB" w:rsidRDefault="00D46199" w:rsidP="00D46199">
      <w:pPr>
        <w:spacing w:line="276" w:lineRule="auto"/>
        <w:rPr>
          <w:rFonts w:eastAsia="Malgun Gothic"/>
          <w:b/>
          <w:sz w:val="28"/>
          <w:lang w:val="en-US" w:eastAsia="ko-KR"/>
        </w:rPr>
      </w:pPr>
      <w:r w:rsidRPr="001836AB">
        <w:rPr>
          <w:rFonts w:eastAsia="Malgun Gothic"/>
          <w:b/>
          <w:sz w:val="28"/>
          <w:lang w:val="en-US" w:eastAsia="ko-KR"/>
        </w:rPr>
        <w:t>Developers:</w:t>
      </w:r>
    </w:p>
    <w:p w14:paraId="5FE4BCFC" w14:textId="77777777" w:rsidR="00D46199" w:rsidRPr="001836AB" w:rsidRDefault="00D46199" w:rsidP="00D46199">
      <w:pPr>
        <w:spacing w:line="276" w:lineRule="auto"/>
        <w:rPr>
          <w:rFonts w:eastAsia="Malgun Gothic"/>
          <w:b/>
          <w:lang w:val="en-US" w:eastAsia="ko-KR"/>
        </w:rPr>
      </w:pPr>
    </w:p>
    <w:p w14:paraId="6532EFD4" w14:textId="77777777" w:rsidR="00D46199" w:rsidRPr="001836AB" w:rsidRDefault="00D46199" w:rsidP="00D46199">
      <w:pPr>
        <w:spacing w:line="276" w:lineRule="auto"/>
        <w:rPr>
          <w:rFonts w:eastAsia="Malgun Gothic"/>
          <w:lang w:val="en-US" w:eastAsia="ko-KR"/>
        </w:rPr>
      </w:pPr>
      <w:r w:rsidRPr="001836AB">
        <w:rPr>
          <w:rFonts w:eastAsia="Malgun Gothic"/>
          <w:lang w:val="en-US" w:eastAsia="ko-KR"/>
        </w:rPr>
        <w:t xml:space="preserve">Name: </w:t>
      </w:r>
      <w:r w:rsidRPr="001836AB">
        <w:rPr>
          <w:rFonts w:eastAsia="Malgun Gothic"/>
          <w:u w:val="single"/>
          <w:lang w:val="en-US" w:eastAsia="ko-KR"/>
        </w:rPr>
        <w:t xml:space="preserve">      Lim Hui Ching      </w:t>
      </w:r>
      <w:r w:rsidRPr="001836AB">
        <w:rPr>
          <w:rFonts w:eastAsia="Malgun Gothic"/>
          <w:lang w:val="en-US" w:eastAsia="ko-KR"/>
        </w:rPr>
        <w:t xml:space="preserve">      Sign:____________________</w:t>
      </w:r>
    </w:p>
    <w:p w14:paraId="6E278183" w14:textId="77777777" w:rsidR="00D46199" w:rsidRPr="001836AB" w:rsidRDefault="00D46199" w:rsidP="00D46199">
      <w:pPr>
        <w:spacing w:line="276" w:lineRule="auto"/>
        <w:rPr>
          <w:rFonts w:eastAsia="Malgun Gothic"/>
          <w:lang w:val="en-US" w:eastAsia="ko-KR"/>
        </w:rPr>
      </w:pPr>
    </w:p>
    <w:p w14:paraId="7CA07533" w14:textId="77777777" w:rsidR="00D46199" w:rsidRPr="001836AB" w:rsidRDefault="00D46199" w:rsidP="00D46199">
      <w:pPr>
        <w:spacing w:line="276" w:lineRule="auto"/>
        <w:rPr>
          <w:rFonts w:eastAsia="Malgun Gothic"/>
          <w:lang w:val="en-US" w:eastAsia="ko-KR"/>
        </w:rPr>
      </w:pPr>
      <w:r w:rsidRPr="001836AB">
        <w:rPr>
          <w:rFonts w:eastAsia="Malgun Gothic"/>
          <w:lang w:val="en-US" w:eastAsia="ko-KR"/>
        </w:rPr>
        <w:t xml:space="preserve">Name: </w:t>
      </w:r>
      <w:r w:rsidRPr="001836AB">
        <w:rPr>
          <w:rFonts w:eastAsia="Malgun Gothic"/>
          <w:u w:val="single"/>
          <w:lang w:val="en-US" w:eastAsia="ko-KR"/>
        </w:rPr>
        <w:t xml:space="preserve">    Nguyen Kim Anh    </w:t>
      </w:r>
      <w:r w:rsidRPr="001836AB">
        <w:rPr>
          <w:rFonts w:eastAsia="Malgun Gothic"/>
          <w:lang w:val="en-US" w:eastAsia="ko-KR"/>
        </w:rPr>
        <w:t xml:space="preserve">      Sign:____________________</w:t>
      </w:r>
    </w:p>
    <w:p w14:paraId="32BD140C" w14:textId="77777777" w:rsidR="00D46199" w:rsidRPr="001836AB" w:rsidRDefault="00D46199" w:rsidP="00D46199">
      <w:pPr>
        <w:spacing w:line="276" w:lineRule="auto"/>
        <w:rPr>
          <w:rFonts w:eastAsia="Malgun Gothic"/>
          <w:lang w:val="en-US" w:eastAsia="ko-KR"/>
        </w:rPr>
      </w:pPr>
    </w:p>
    <w:p w14:paraId="1AB6E734" w14:textId="77777777" w:rsidR="00D46199" w:rsidRPr="001836AB" w:rsidRDefault="00D46199" w:rsidP="00D46199">
      <w:pPr>
        <w:spacing w:line="276" w:lineRule="auto"/>
        <w:rPr>
          <w:rFonts w:eastAsia="Malgun Gothic"/>
          <w:lang w:val="en-US" w:eastAsia="ko-KR"/>
        </w:rPr>
      </w:pPr>
      <w:r w:rsidRPr="001836AB">
        <w:rPr>
          <w:rFonts w:eastAsia="Malgun Gothic"/>
          <w:lang w:val="en-US" w:eastAsia="ko-KR"/>
        </w:rPr>
        <w:t xml:space="preserve">Name: </w:t>
      </w:r>
      <w:r w:rsidRPr="001836AB">
        <w:rPr>
          <w:rFonts w:eastAsia="Malgun Gothic"/>
          <w:u w:val="single"/>
          <w:lang w:val="en-US" w:eastAsia="ko-KR"/>
        </w:rPr>
        <w:t xml:space="preserve">       Park Ji Hyun        </w:t>
      </w:r>
      <w:r w:rsidRPr="001836AB">
        <w:rPr>
          <w:rFonts w:eastAsia="Malgun Gothic"/>
          <w:lang w:val="en-US" w:eastAsia="ko-KR"/>
        </w:rPr>
        <w:t xml:space="preserve">     Sign:____________________</w:t>
      </w:r>
    </w:p>
    <w:p w14:paraId="75D07D5F" w14:textId="77777777" w:rsidR="00D46199" w:rsidRPr="001836AB" w:rsidRDefault="00D46199" w:rsidP="00D46199">
      <w:pPr>
        <w:spacing w:line="276" w:lineRule="auto"/>
        <w:rPr>
          <w:rFonts w:eastAsia="Malgun Gothic"/>
          <w:lang w:val="en-US" w:eastAsia="ko-KR"/>
        </w:rPr>
      </w:pPr>
    </w:p>
    <w:p w14:paraId="5A668A4A" w14:textId="77777777" w:rsidR="00D46199" w:rsidRPr="001836AB" w:rsidRDefault="00D46199" w:rsidP="00D46199">
      <w:pPr>
        <w:spacing w:line="276" w:lineRule="auto"/>
        <w:rPr>
          <w:rFonts w:eastAsia="Malgun Gothic"/>
          <w:lang w:val="en-US" w:eastAsia="ko-KR"/>
        </w:rPr>
      </w:pPr>
      <w:r w:rsidRPr="001836AB">
        <w:rPr>
          <w:rFonts w:eastAsia="Malgun Gothic"/>
          <w:lang w:val="en-US" w:eastAsia="ko-KR"/>
        </w:rPr>
        <w:t xml:space="preserve">Name: </w:t>
      </w:r>
      <w:r w:rsidRPr="001836AB">
        <w:rPr>
          <w:rFonts w:eastAsia="Malgun Gothic"/>
          <w:u w:val="single"/>
          <w:lang w:val="en-US" w:eastAsia="ko-KR"/>
        </w:rPr>
        <w:t xml:space="preserve">      Paul Wenzel         </w:t>
      </w:r>
      <w:r w:rsidRPr="001836AB">
        <w:rPr>
          <w:rFonts w:eastAsia="Malgun Gothic"/>
          <w:lang w:val="en-US" w:eastAsia="ko-KR"/>
        </w:rPr>
        <w:t xml:space="preserve">     Sign:____________________</w:t>
      </w:r>
    </w:p>
    <w:p w14:paraId="26A54072" w14:textId="3742D1FC" w:rsidR="00D46199" w:rsidRPr="001836AB" w:rsidRDefault="00D46199" w:rsidP="00D46199">
      <w:pPr>
        <w:spacing w:line="276" w:lineRule="auto"/>
        <w:rPr>
          <w:rFonts w:eastAsia="Malgun Gothic"/>
          <w:lang w:val="en-US" w:eastAsia="ko-KR"/>
        </w:rPr>
      </w:pPr>
    </w:p>
    <w:p w14:paraId="197E8644" w14:textId="77777777" w:rsidR="00D10709" w:rsidRPr="001836AB" w:rsidRDefault="00D10709" w:rsidP="00D46199">
      <w:pPr>
        <w:spacing w:line="276" w:lineRule="auto"/>
        <w:rPr>
          <w:rFonts w:eastAsia="Malgun Gothic"/>
          <w:lang w:val="en-US" w:eastAsia="ko-KR"/>
        </w:rPr>
      </w:pPr>
    </w:p>
    <w:p w14:paraId="2CA62FDB" w14:textId="77777777" w:rsidR="00D46199" w:rsidRPr="001836AB" w:rsidRDefault="00D46199" w:rsidP="00D46199">
      <w:pPr>
        <w:spacing w:line="276" w:lineRule="auto"/>
        <w:rPr>
          <w:rFonts w:eastAsia="Malgun Gothic"/>
          <w:lang w:val="en-US" w:eastAsia="ko-KR"/>
        </w:rPr>
      </w:pPr>
      <w:r w:rsidRPr="001836AB">
        <w:rPr>
          <w:rFonts w:eastAsia="Malgun Gothic"/>
          <w:b/>
          <w:sz w:val="28"/>
          <w:lang w:val="en-US" w:eastAsia="ko-KR"/>
        </w:rPr>
        <w:t>Client:</w:t>
      </w:r>
      <w:r w:rsidRPr="001836AB">
        <w:rPr>
          <w:rFonts w:eastAsia="Malgun Gothic"/>
          <w:b/>
          <w:sz w:val="28"/>
          <w:lang w:val="en-US" w:eastAsia="ko-KR"/>
        </w:rPr>
        <w:br/>
      </w:r>
    </w:p>
    <w:p w14:paraId="7E86A13F" w14:textId="77777777" w:rsidR="00D46199" w:rsidRPr="001836AB" w:rsidRDefault="00D46199" w:rsidP="00D46199">
      <w:pPr>
        <w:spacing w:line="276" w:lineRule="auto"/>
        <w:rPr>
          <w:rFonts w:eastAsia="Malgun Gothic"/>
          <w:u w:val="single"/>
          <w:lang w:val="en-US" w:eastAsia="ko-KR"/>
        </w:rPr>
      </w:pPr>
      <w:r w:rsidRPr="001836AB">
        <w:rPr>
          <w:rFonts w:eastAsia="Malgun Gothic"/>
          <w:lang w:val="en-US" w:eastAsia="ko-KR"/>
        </w:rPr>
        <w:t xml:space="preserve">Name: </w:t>
      </w:r>
      <w:r w:rsidRPr="001836AB">
        <w:rPr>
          <w:rFonts w:eastAsia="Malgun Gothic"/>
          <w:u w:val="single"/>
          <w:lang w:val="en-US" w:eastAsia="ko-KR"/>
        </w:rPr>
        <w:t xml:space="preserve">   Dr.Nicolas Greliche   </w:t>
      </w:r>
      <w:r w:rsidRPr="001836AB">
        <w:rPr>
          <w:rFonts w:eastAsia="Malgun Gothic"/>
          <w:lang w:val="en-US" w:eastAsia="ko-KR"/>
        </w:rPr>
        <w:t xml:space="preserve">    Sign: ___________________</w:t>
      </w:r>
    </w:p>
    <w:p w14:paraId="0DE4F30A" w14:textId="77777777" w:rsidR="00D46199" w:rsidRPr="001836AB" w:rsidRDefault="00D46199" w:rsidP="00D46199">
      <w:pPr>
        <w:spacing w:line="276" w:lineRule="auto"/>
        <w:rPr>
          <w:rFonts w:eastAsia="Malgun Gothic"/>
          <w:lang w:val="en-US" w:eastAsia="ko-KR"/>
        </w:rPr>
      </w:pPr>
    </w:p>
    <w:p w14:paraId="234C7192" w14:textId="77777777" w:rsidR="00D46199" w:rsidRPr="001836AB" w:rsidRDefault="00D46199" w:rsidP="00D46199">
      <w:pPr>
        <w:spacing w:line="276" w:lineRule="auto"/>
        <w:rPr>
          <w:rFonts w:eastAsia="Malgun Gothic"/>
          <w:u w:val="single"/>
          <w:lang w:val="en-US" w:eastAsia="ko-KR"/>
        </w:rPr>
      </w:pPr>
      <w:r w:rsidRPr="001836AB">
        <w:rPr>
          <w:rFonts w:eastAsia="Malgun Gothic"/>
          <w:lang w:val="en-US" w:eastAsia="ko-KR"/>
        </w:rPr>
        <w:t xml:space="preserve">Position: </w:t>
      </w:r>
      <w:r w:rsidRPr="001836AB">
        <w:rPr>
          <w:rFonts w:eastAsia="Malgun Gothic"/>
          <w:u w:val="single"/>
          <w:lang w:val="en-US" w:eastAsia="ko-KR"/>
        </w:rPr>
        <w:t>Learning Advisor in Statistics and Mathematics, JCU Singapore</w:t>
      </w:r>
    </w:p>
    <w:p w14:paraId="46ADA496" w14:textId="77777777" w:rsidR="00D46199" w:rsidRPr="001836AB" w:rsidRDefault="00D46199" w:rsidP="00D46199">
      <w:pPr>
        <w:spacing w:line="276" w:lineRule="auto"/>
        <w:rPr>
          <w:rFonts w:eastAsia="Malgun Gothic"/>
          <w:lang w:val="en-US" w:eastAsia="ko-KR"/>
        </w:rPr>
      </w:pPr>
    </w:p>
    <w:p w14:paraId="351C3DCD" w14:textId="6A42073F" w:rsidR="00D10709" w:rsidRPr="001836AB" w:rsidRDefault="00D10709">
      <w:pPr>
        <w:rPr>
          <w:rFonts w:eastAsia="Malgun Gothic"/>
          <w:lang w:val="en-US" w:eastAsia="ko-KR"/>
        </w:rPr>
      </w:pPr>
      <w:r w:rsidRPr="001836AB">
        <w:rPr>
          <w:rFonts w:eastAsia="Malgun Gothic"/>
          <w:lang w:val="en-US" w:eastAsia="ko-KR"/>
        </w:rPr>
        <w:br w:type="page"/>
      </w:r>
    </w:p>
    <w:p w14:paraId="753E4FAA" w14:textId="312D622E" w:rsidR="00E037C2" w:rsidRPr="001836AB" w:rsidRDefault="00195542">
      <w:pPr>
        <w:spacing w:before="60"/>
        <w:jc w:val="both"/>
        <w:rPr>
          <w:lang w:val="en-US"/>
        </w:rPr>
      </w:pPr>
      <w:r w:rsidRPr="001836AB">
        <w:rPr>
          <w:b/>
          <w:sz w:val="20"/>
          <w:szCs w:val="20"/>
          <w:lang w:val="en-US"/>
        </w:rPr>
        <w:lastRenderedPageBreak/>
        <w:t xml:space="preserve">[_____/20 marks, BLO-K1, BLO-K3, BLO-S5, MLO-K1, MLO-S5] Project sponsor/client/customer signed/agreed to the scopes of the alpha-release and the final-release. </w:t>
      </w:r>
      <w:r w:rsidRPr="001836AB">
        <w:rPr>
          <w:sz w:val="20"/>
          <w:szCs w:val="20"/>
          <w:lang w:val="en-US"/>
        </w:rPr>
        <w:t>Cut/Paste clients’ email here, or show signed the preceding “</w:t>
      </w:r>
      <w:r w:rsidRPr="001836AB">
        <w:rPr>
          <w:b/>
          <w:sz w:val="20"/>
          <w:szCs w:val="20"/>
          <w:u w:val="single"/>
          <w:lang w:val="en-US"/>
        </w:rPr>
        <w:t>Project scope</w:t>
      </w:r>
      <w:r w:rsidRPr="001836AB">
        <w:rPr>
          <w:sz w:val="20"/>
          <w:szCs w:val="20"/>
          <w:lang w:val="en-US"/>
        </w:rPr>
        <w:t>” to your marking lecturer.</w:t>
      </w:r>
    </w:p>
    <w:p w14:paraId="11512EAA" w14:textId="77777777" w:rsidR="00F67A77" w:rsidRDefault="00F67A77" w:rsidP="00F67A77"/>
    <w:p w14:paraId="7277DD63" w14:textId="77777777" w:rsidR="00F67A77" w:rsidRDefault="00F67A77" w:rsidP="00F67A77">
      <w:pPr>
        <w:ind w:left="720"/>
      </w:pPr>
      <w:r>
        <w:rPr>
          <w:sz w:val="20"/>
          <w:szCs w:val="20"/>
        </w:rPr>
        <w:t>You can obtain the agreement from the client or provide one to the client.</w:t>
      </w:r>
    </w:p>
    <w:p w14:paraId="7B75108E" w14:textId="77777777" w:rsidR="00F67A77" w:rsidRDefault="00F67A77" w:rsidP="00F67A77">
      <w:pPr>
        <w:ind w:left="720"/>
      </w:pPr>
      <w:r>
        <w:rPr>
          <w:sz w:val="20"/>
          <w:szCs w:val="20"/>
        </w:rPr>
        <w:t xml:space="preserve">See the sample contract and agreement </w:t>
      </w:r>
      <w:hyperlink r:id="rId11">
        <w:r>
          <w:rPr>
            <w:color w:val="1155CC"/>
            <w:sz w:val="20"/>
            <w:szCs w:val="20"/>
            <w:u w:val="single"/>
          </w:rPr>
          <w:t>templates</w:t>
        </w:r>
      </w:hyperlink>
      <w:r>
        <w:rPr>
          <w:sz w:val="20"/>
          <w:szCs w:val="20"/>
        </w:rPr>
        <w:t>.</w:t>
      </w:r>
    </w:p>
    <w:p w14:paraId="7536A79F" w14:textId="532BEBD1" w:rsidR="00FA0683" w:rsidRDefault="00FA0683">
      <w:pPr>
        <w:rPr>
          <w:lang w:val="en-US"/>
        </w:rPr>
      </w:pPr>
    </w:p>
    <w:p w14:paraId="5702951B" w14:textId="5C524D69" w:rsidR="003C5071" w:rsidRDefault="003C5071">
      <w:pPr>
        <w:rPr>
          <w:lang w:val="en-US"/>
        </w:rPr>
      </w:pPr>
    </w:p>
    <w:p w14:paraId="5C708DA2" w14:textId="77777777" w:rsidR="003C5071" w:rsidRPr="001836AB" w:rsidRDefault="003C5071">
      <w:pPr>
        <w:rPr>
          <w:lang w:val="en-US"/>
        </w:rPr>
      </w:pPr>
    </w:p>
    <w:p w14:paraId="06C9419C" w14:textId="0EAD3920" w:rsidR="00FA0683" w:rsidRPr="001836AB" w:rsidRDefault="00FA0683">
      <w:pPr>
        <w:rPr>
          <w:lang w:val="en-US"/>
        </w:rPr>
      </w:pPr>
    </w:p>
    <w:p w14:paraId="26754377" w14:textId="643CB0D3" w:rsidR="00FA0683" w:rsidRPr="001836AB" w:rsidRDefault="00FA0683">
      <w:pPr>
        <w:rPr>
          <w:lang w:val="en-US"/>
        </w:rPr>
      </w:pPr>
    </w:p>
    <w:p w14:paraId="07587EAD" w14:textId="77777777" w:rsidR="00FA0683" w:rsidRPr="001836AB" w:rsidRDefault="00FA0683">
      <w:pPr>
        <w:rPr>
          <w:lang w:val="en-US"/>
        </w:rPr>
      </w:pPr>
    </w:p>
    <w:p w14:paraId="11A7E39A" w14:textId="77777777" w:rsidR="007E5D4C" w:rsidRPr="001836AB" w:rsidRDefault="007E5D4C" w:rsidP="007E5D4C">
      <w:pPr>
        <w:jc w:val="center"/>
        <w:rPr>
          <w:rFonts w:eastAsia="Malgun Gothic"/>
          <w:b/>
          <w:sz w:val="28"/>
          <w:u w:val="single"/>
          <w:lang w:val="en-US" w:eastAsia="ko-KR"/>
        </w:rPr>
      </w:pPr>
      <w:r w:rsidRPr="001836AB">
        <w:rPr>
          <w:rFonts w:eastAsia="Malgun Gothic"/>
          <w:b/>
          <w:sz w:val="28"/>
          <w:u w:val="single"/>
          <w:lang w:val="en-US" w:eastAsia="ko-KR"/>
        </w:rPr>
        <w:t>Client Scope Agreement</w:t>
      </w:r>
    </w:p>
    <w:p w14:paraId="70D34DDB" w14:textId="77777777" w:rsidR="007E5D4C" w:rsidRPr="001836AB" w:rsidRDefault="007E5D4C" w:rsidP="007E5D4C">
      <w:pPr>
        <w:spacing w:line="276" w:lineRule="auto"/>
        <w:jc w:val="center"/>
        <w:rPr>
          <w:rFonts w:eastAsia="Malgun Gothic"/>
          <w:b/>
          <w:sz w:val="28"/>
          <w:u w:val="single"/>
          <w:lang w:val="en-US" w:eastAsia="ko-KR"/>
        </w:rPr>
      </w:pPr>
      <w:r w:rsidRPr="001836AB">
        <w:rPr>
          <w:rFonts w:eastAsia="Malgun Gothic"/>
          <w:b/>
          <w:sz w:val="28"/>
          <w:u w:val="single"/>
          <w:lang w:val="en-US" w:eastAsia="ko-KR"/>
        </w:rPr>
        <w:t>“Lecture Poll Web App”</w:t>
      </w:r>
    </w:p>
    <w:p w14:paraId="755EAC43" w14:textId="77777777" w:rsidR="007E5D4C" w:rsidRPr="001836AB" w:rsidRDefault="007E5D4C" w:rsidP="007E5D4C">
      <w:pPr>
        <w:spacing w:line="276" w:lineRule="auto"/>
        <w:jc w:val="center"/>
        <w:rPr>
          <w:rFonts w:eastAsia="Malgun Gothic"/>
          <w:b/>
          <w:sz w:val="28"/>
          <w:u w:val="single"/>
          <w:lang w:val="en-US" w:eastAsia="ko-KR"/>
        </w:rPr>
      </w:pPr>
      <w:r w:rsidRPr="001836AB">
        <w:rPr>
          <w:rFonts w:eastAsia="Malgun Gothic"/>
          <w:b/>
          <w:sz w:val="28"/>
          <w:u w:val="single"/>
          <w:lang w:val="en-US" w:eastAsia="ko-KR"/>
        </w:rPr>
        <w:t>(Alpha Release ICT 1)</w:t>
      </w:r>
    </w:p>
    <w:p w14:paraId="4C038126" w14:textId="77777777" w:rsidR="007E5D4C" w:rsidRPr="001836AB" w:rsidRDefault="007E5D4C" w:rsidP="007E5D4C">
      <w:pPr>
        <w:spacing w:line="276" w:lineRule="auto"/>
        <w:rPr>
          <w:rFonts w:eastAsia="Malgun Gothic"/>
          <w:lang w:val="en-US" w:eastAsia="ko-KR"/>
        </w:rPr>
      </w:pPr>
    </w:p>
    <w:p w14:paraId="3D7E5D8E" w14:textId="77777777" w:rsidR="007E5D4C" w:rsidRPr="001836AB" w:rsidRDefault="007E5D4C" w:rsidP="007E5D4C">
      <w:pPr>
        <w:spacing w:line="276" w:lineRule="auto"/>
        <w:rPr>
          <w:rFonts w:eastAsia="Malgun Gothic"/>
          <w:lang w:val="en-US" w:eastAsia="ko-KR"/>
        </w:rPr>
      </w:pPr>
    </w:p>
    <w:p w14:paraId="33D7E6C1" w14:textId="77777777" w:rsidR="007E5D4C" w:rsidRPr="001836AB" w:rsidRDefault="007E5D4C" w:rsidP="007E5D4C">
      <w:pPr>
        <w:spacing w:line="276" w:lineRule="auto"/>
        <w:rPr>
          <w:rFonts w:eastAsia="Malgun Gothic"/>
          <w:lang w:val="en-US" w:eastAsia="ko-KR"/>
        </w:rPr>
      </w:pPr>
    </w:p>
    <w:p w14:paraId="7CBC4F9A" w14:textId="77777777" w:rsidR="007E5D4C" w:rsidRPr="001836AB" w:rsidRDefault="007E5D4C" w:rsidP="007E5D4C">
      <w:pPr>
        <w:spacing w:line="276" w:lineRule="auto"/>
        <w:rPr>
          <w:rFonts w:eastAsia="Malgun Gothic"/>
          <w:lang w:val="en-US" w:eastAsia="ko-KR"/>
        </w:rPr>
      </w:pPr>
    </w:p>
    <w:p w14:paraId="5F46D0D0" w14:textId="77777777" w:rsidR="007E5D4C" w:rsidRPr="001836AB" w:rsidRDefault="007E5D4C" w:rsidP="007E5D4C">
      <w:pPr>
        <w:spacing w:line="276" w:lineRule="auto"/>
        <w:rPr>
          <w:rFonts w:eastAsia="Malgun Gothic"/>
          <w:lang w:val="en-US" w:eastAsia="ko-KR"/>
        </w:rPr>
      </w:pPr>
    </w:p>
    <w:p w14:paraId="3AC59DCB" w14:textId="77777777" w:rsidR="007E5D4C" w:rsidRPr="001836AB" w:rsidRDefault="007E5D4C" w:rsidP="007E5D4C">
      <w:pPr>
        <w:keepNext/>
        <w:keepLines/>
        <w:spacing w:before="200" w:line="276" w:lineRule="auto"/>
        <w:outlineLvl w:val="0"/>
        <w:rPr>
          <w:rFonts w:eastAsia="Malgun Gothic"/>
          <w:b/>
          <w:sz w:val="28"/>
          <w:lang w:val="en-US" w:eastAsia="ko-KR"/>
        </w:rPr>
      </w:pPr>
      <w:r w:rsidRPr="001836AB">
        <w:rPr>
          <w:rFonts w:eastAsia="Malgun Gothic"/>
          <w:b/>
          <w:sz w:val="28"/>
          <w:lang w:val="en-US" w:eastAsia="ko-KR"/>
        </w:rPr>
        <w:t>Project Description:</w:t>
      </w:r>
    </w:p>
    <w:p w14:paraId="2A908CDF" w14:textId="68A38202" w:rsidR="00800E38" w:rsidRPr="001836AB" w:rsidRDefault="00800E38" w:rsidP="00800E38">
      <w:pPr>
        <w:spacing w:line="276" w:lineRule="auto"/>
        <w:rPr>
          <w:rFonts w:eastAsia="Malgun Gothic"/>
          <w:lang w:val="en-US" w:eastAsia="ko-KR"/>
        </w:rPr>
      </w:pPr>
      <w:r w:rsidRPr="001836AB">
        <w:rPr>
          <w:rFonts w:eastAsia="Malgun Gothic"/>
          <w:lang w:val="en-US" w:eastAsia="ko-KR"/>
        </w:rPr>
        <w:t>“Lecture Poll Web App” is a web-based application that assists teacher</w:t>
      </w:r>
      <w:r w:rsidR="009C53DF">
        <w:rPr>
          <w:rFonts w:eastAsia="Malgun Gothic"/>
          <w:lang w:val="en-US" w:eastAsia="ko-KR"/>
        </w:rPr>
        <w:t>s</w:t>
      </w:r>
      <w:r w:rsidRPr="001836AB">
        <w:rPr>
          <w:rFonts w:eastAsia="Malgun Gothic"/>
          <w:lang w:val="en-US" w:eastAsia="ko-KR"/>
        </w:rPr>
        <w:t xml:space="preserve"> to know whether students understand </w:t>
      </w:r>
      <w:r w:rsidR="002C65C4">
        <w:rPr>
          <w:rFonts w:eastAsia="Malgun Gothic"/>
          <w:lang w:val="en-US" w:eastAsia="ko-KR"/>
        </w:rPr>
        <w:t>their</w:t>
      </w:r>
      <w:r w:rsidRPr="001836AB">
        <w:rPr>
          <w:rFonts w:eastAsia="Malgun Gothic"/>
          <w:lang w:val="en-US" w:eastAsia="ko-KR"/>
        </w:rPr>
        <w:t xml:space="preserve"> lecture or if they got lost. The application can be accessed </w:t>
      </w:r>
      <w:r w:rsidR="002D2F55">
        <w:rPr>
          <w:rFonts w:eastAsia="Malgun Gothic"/>
          <w:lang w:val="en-US" w:eastAsia="ko-KR"/>
        </w:rPr>
        <w:t>from</w:t>
      </w:r>
      <w:r w:rsidRPr="001836AB">
        <w:rPr>
          <w:rFonts w:eastAsia="Malgun Gothic"/>
          <w:lang w:val="en-US" w:eastAsia="ko-KR"/>
        </w:rPr>
        <w:t xml:space="preserve"> any device </w:t>
      </w:r>
      <w:r w:rsidR="005F484C">
        <w:rPr>
          <w:rFonts w:eastAsia="Malgun Gothic"/>
          <w:lang w:val="en-US" w:eastAsia="ko-KR"/>
        </w:rPr>
        <w:t>that provides</w:t>
      </w:r>
      <w:r w:rsidRPr="001836AB">
        <w:rPr>
          <w:rFonts w:eastAsia="Malgun Gothic"/>
          <w:lang w:val="en-US" w:eastAsia="ko-KR"/>
        </w:rPr>
        <w:t xml:space="preserve"> a web browser and</w:t>
      </w:r>
      <w:r w:rsidR="005F484C">
        <w:rPr>
          <w:rFonts w:eastAsia="Malgun Gothic"/>
          <w:lang w:val="en-US" w:eastAsia="ko-KR"/>
        </w:rPr>
        <w:t xml:space="preserve"> a</w:t>
      </w:r>
      <w:r w:rsidR="00121337">
        <w:rPr>
          <w:rFonts w:eastAsia="Malgun Gothic"/>
          <w:lang w:val="en-US" w:eastAsia="ko-KR"/>
        </w:rPr>
        <w:t>n</w:t>
      </w:r>
      <w:r w:rsidRPr="001836AB">
        <w:rPr>
          <w:rFonts w:eastAsia="Malgun Gothic"/>
          <w:lang w:val="en-US" w:eastAsia="ko-KR"/>
        </w:rPr>
        <w:t xml:space="preserve"> internet connection. Furthermore, the application is optimized for m</w:t>
      </w:r>
      <w:r w:rsidR="00121337">
        <w:rPr>
          <w:rFonts w:eastAsia="Malgun Gothic"/>
          <w:lang w:val="en-US" w:eastAsia="ko-KR"/>
        </w:rPr>
        <w:t>obile devices with small screens</w:t>
      </w:r>
      <w:r w:rsidRPr="001836AB">
        <w:rPr>
          <w:rFonts w:eastAsia="Malgun Gothic"/>
          <w:lang w:val="en-US" w:eastAsia="ko-KR"/>
        </w:rPr>
        <w:t>.</w:t>
      </w:r>
    </w:p>
    <w:p w14:paraId="06790FD9" w14:textId="77777777" w:rsidR="00800E38" w:rsidRPr="001836AB" w:rsidRDefault="00800E38" w:rsidP="00800E38">
      <w:pPr>
        <w:spacing w:line="276" w:lineRule="auto"/>
        <w:rPr>
          <w:rFonts w:eastAsia="Malgun Gothic"/>
          <w:lang w:val="en-US" w:eastAsia="ko-KR"/>
        </w:rPr>
      </w:pPr>
    </w:p>
    <w:p w14:paraId="546664DB" w14:textId="7DAB0FE4" w:rsidR="00800E38" w:rsidRDefault="00643235" w:rsidP="00800E38">
      <w:pPr>
        <w:spacing w:line="276" w:lineRule="auto"/>
        <w:rPr>
          <w:rFonts w:eastAsia="Malgun Gothic"/>
          <w:lang w:val="en-US" w:eastAsia="ko-KR"/>
        </w:rPr>
      </w:pPr>
      <w:r w:rsidRPr="00643235">
        <w:rPr>
          <w:rFonts w:eastAsia="Malgun Gothic"/>
          <w:lang w:val="en-US" w:eastAsia="ko-KR"/>
        </w:rPr>
        <w:t>The application enables students to vote anonymously either “I got it!” or “I am lost!” in order to tell the teacher if they are able to follow the lecture. Additionally, the teacher sees through the application how the students are doing in real-time.</w:t>
      </w:r>
    </w:p>
    <w:p w14:paraId="268DA440" w14:textId="77777777" w:rsidR="00643235" w:rsidRPr="001836AB" w:rsidRDefault="00643235" w:rsidP="00800E38">
      <w:pPr>
        <w:spacing w:line="276" w:lineRule="auto"/>
        <w:rPr>
          <w:rFonts w:eastAsia="Malgun Gothic"/>
          <w:lang w:val="en-US" w:eastAsia="ko-KR"/>
        </w:rPr>
      </w:pPr>
    </w:p>
    <w:p w14:paraId="74EB5243" w14:textId="76FEC658" w:rsidR="00800E38" w:rsidRPr="001836AB" w:rsidRDefault="00800E38" w:rsidP="00800E38">
      <w:pPr>
        <w:spacing w:line="276" w:lineRule="auto"/>
        <w:rPr>
          <w:rFonts w:eastAsia="Malgun Gothic"/>
          <w:lang w:val="en-US" w:eastAsia="ko-KR"/>
        </w:rPr>
      </w:pPr>
      <w:r w:rsidRPr="001836AB">
        <w:rPr>
          <w:rFonts w:eastAsia="Malgun Gothic"/>
          <w:lang w:val="en-US" w:eastAsia="ko-KR"/>
        </w:rPr>
        <w:t xml:space="preserve">The application brings benefits for both, student and teacher. The teacher can react to the students in real-time by optimizing the speed of the lecture based on the students voting. Furthermore, the teacher can </w:t>
      </w:r>
      <w:r w:rsidR="00545C5D" w:rsidRPr="001836AB">
        <w:rPr>
          <w:rFonts w:eastAsia="Malgun Gothic"/>
          <w:lang w:val="en-US" w:eastAsia="ko-KR"/>
        </w:rPr>
        <w:t>analyze</w:t>
      </w:r>
      <w:r w:rsidRPr="001836AB">
        <w:rPr>
          <w:rFonts w:eastAsia="Malgun Gothic"/>
          <w:lang w:val="en-US" w:eastAsia="ko-KR"/>
        </w:rPr>
        <w:t xml:space="preserve"> the result of a lecture after the end of the lecture to see which parts of the lecture were easy and which parts were more difficult to understand for the students. Based on this information the teacher can adjust the lecture for future classes. For students the application makes it easy to give honest feedback about the lecture since it is anonymous. As a result, students will receive a better lea</w:t>
      </w:r>
      <w:r w:rsidR="003F7CF6">
        <w:rPr>
          <w:rFonts w:eastAsia="Malgun Gothic"/>
          <w:lang w:val="en-US" w:eastAsia="ko-KR"/>
        </w:rPr>
        <w:t>r</w:t>
      </w:r>
      <w:r w:rsidRPr="001836AB">
        <w:rPr>
          <w:rFonts w:eastAsia="Malgun Gothic"/>
          <w:lang w:val="en-US" w:eastAsia="ko-KR"/>
        </w:rPr>
        <w:t>ning experience.</w:t>
      </w:r>
    </w:p>
    <w:p w14:paraId="3FBE2EE2" w14:textId="64D25A9E" w:rsidR="007E5D4C" w:rsidRPr="001836AB" w:rsidRDefault="007E5D4C" w:rsidP="00800E38">
      <w:pPr>
        <w:spacing w:line="276" w:lineRule="auto"/>
        <w:rPr>
          <w:rFonts w:eastAsia="Malgun Gothic"/>
          <w:lang w:val="en-US" w:eastAsia="ko-KR"/>
        </w:rPr>
        <w:sectPr w:rsidR="007E5D4C" w:rsidRPr="001836AB">
          <w:pgSz w:w="12240" w:h="15840"/>
          <w:pgMar w:top="1440" w:right="1440" w:bottom="1440" w:left="1440" w:header="720" w:footer="720" w:gutter="0"/>
          <w:pgNumType w:start="1"/>
          <w:cols w:space="720"/>
        </w:sectPr>
      </w:pPr>
      <w:r w:rsidRPr="001836AB">
        <w:rPr>
          <w:rFonts w:eastAsia="Malgun Gothic"/>
          <w:lang w:val="en-US" w:eastAsia="ko-KR"/>
        </w:rPr>
        <w:br w:type="page"/>
      </w:r>
    </w:p>
    <w:p w14:paraId="7CA30166" w14:textId="77777777" w:rsidR="00E773CD" w:rsidRPr="001836AB" w:rsidRDefault="00E773CD" w:rsidP="00E773CD">
      <w:pPr>
        <w:keepNext/>
        <w:keepLines/>
        <w:spacing w:before="200" w:line="276" w:lineRule="auto"/>
        <w:outlineLvl w:val="0"/>
        <w:rPr>
          <w:rFonts w:eastAsia="Malgun Gothic"/>
          <w:b/>
          <w:sz w:val="28"/>
          <w:lang w:val="en-US" w:eastAsia="ko-KR"/>
        </w:rPr>
      </w:pPr>
      <w:r w:rsidRPr="001836AB">
        <w:rPr>
          <w:rFonts w:eastAsia="Malgun Gothic"/>
          <w:b/>
          <w:sz w:val="28"/>
          <w:lang w:val="en-US" w:eastAsia="ko-KR"/>
        </w:rPr>
        <w:lastRenderedPageBreak/>
        <w:t>Scope</w:t>
      </w:r>
      <w:r>
        <w:rPr>
          <w:rFonts w:eastAsia="Malgun Gothic"/>
          <w:b/>
          <w:sz w:val="28"/>
          <w:lang w:val="en-US" w:eastAsia="ko-KR"/>
        </w:rPr>
        <w:t xml:space="preserve"> for the</w:t>
      </w:r>
      <w:r w:rsidRPr="001836AB">
        <w:rPr>
          <w:rFonts w:eastAsia="Malgun Gothic"/>
          <w:b/>
          <w:sz w:val="28"/>
          <w:lang w:val="en-US" w:eastAsia="ko-KR"/>
        </w:rPr>
        <w:t xml:space="preserve"> </w:t>
      </w:r>
      <w:r>
        <w:rPr>
          <w:rFonts w:eastAsia="Malgun Gothic"/>
          <w:b/>
          <w:sz w:val="28"/>
          <w:lang w:val="en-US" w:eastAsia="ko-KR"/>
        </w:rPr>
        <w:t>Alpha Release ICT 1</w:t>
      </w:r>
      <w:r w:rsidRPr="001836AB">
        <w:rPr>
          <w:rFonts w:eastAsia="Malgun Gothic"/>
          <w:b/>
          <w:sz w:val="28"/>
          <w:lang w:val="en-US" w:eastAsia="ko-KR"/>
        </w:rPr>
        <w:t>:</w:t>
      </w:r>
    </w:p>
    <w:tbl>
      <w:tblPr>
        <w:tblW w:w="13367"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4424"/>
        <w:gridCol w:w="2552"/>
        <w:gridCol w:w="1276"/>
        <w:gridCol w:w="2835"/>
      </w:tblGrid>
      <w:tr w:rsidR="00E773CD" w:rsidRPr="001836AB" w14:paraId="4E30E867" w14:textId="77777777" w:rsidTr="00270EDF">
        <w:tc>
          <w:tcPr>
            <w:tcW w:w="2280" w:type="dxa"/>
            <w:tcMar>
              <w:top w:w="100" w:type="dxa"/>
              <w:left w:w="100" w:type="dxa"/>
              <w:bottom w:w="100" w:type="dxa"/>
              <w:right w:w="100" w:type="dxa"/>
            </w:tcMar>
          </w:tcPr>
          <w:p w14:paraId="14799254" w14:textId="77777777" w:rsidR="00E773CD" w:rsidRPr="001836AB" w:rsidRDefault="00E773CD" w:rsidP="00270EDF">
            <w:pPr>
              <w:widowControl w:val="0"/>
              <w:jc w:val="center"/>
              <w:rPr>
                <w:rFonts w:eastAsia="Malgun Gothic"/>
                <w:b/>
                <w:lang w:val="en-US" w:eastAsia="ko-KR"/>
              </w:rPr>
            </w:pPr>
            <w:r w:rsidRPr="001836AB">
              <w:rPr>
                <w:rFonts w:eastAsia="Malgun Gothic"/>
                <w:b/>
                <w:szCs w:val="20"/>
                <w:lang w:val="en-US" w:eastAsia="ko-KR"/>
              </w:rPr>
              <w:t>User Story Title</w:t>
            </w:r>
          </w:p>
        </w:tc>
        <w:tc>
          <w:tcPr>
            <w:tcW w:w="4424" w:type="dxa"/>
            <w:tcMar>
              <w:top w:w="100" w:type="dxa"/>
              <w:left w:w="100" w:type="dxa"/>
              <w:bottom w:w="100" w:type="dxa"/>
              <w:right w:w="100" w:type="dxa"/>
            </w:tcMar>
          </w:tcPr>
          <w:p w14:paraId="16EF6620" w14:textId="77777777" w:rsidR="00E773CD" w:rsidRPr="001836AB" w:rsidRDefault="00E773CD" w:rsidP="00270EDF">
            <w:pPr>
              <w:widowControl w:val="0"/>
              <w:jc w:val="center"/>
              <w:rPr>
                <w:rFonts w:eastAsia="Malgun Gothic"/>
                <w:lang w:val="en-US" w:eastAsia="ko-KR"/>
              </w:rPr>
            </w:pPr>
            <w:r w:rsidRPr="001836AB">
              <w:rPr>
                <w:rFonts w:eastAsia="Malgun Gothic"/>
                <w:b/>
                <w:szCs w:val="20"/>
                <w:lang w:val="en-US" w:eastAsia="ko-KR"/>
              </w:rPr>
              <w:t>Description</w:t>
            </w:r>
          </w:p>
        </w:tc>
        <w:tc>
          <w:tcPr>
            <w:tcW w:w="2552" w:type="dxa"/>
          </w:tcPr>
          <w:p w14:paraId="792DA9A5" w14:textId="77777777" w:rsidR="00E773CD" w:rsidRPr="001836AB" w:rsidRDefault="00E773CD" w:rsidP="00270EDF">
            <w:pPr>
              <w:widowControl w:val="0"/>
              <w:jc w:val="center"/>
              <w:rPr>
                <w:rFonts w:eastAsia="Malgun Gothic"/>
                <w:b/>
                <w:szCs w:val="20"/>
                <w:lang w:val="en-US" w:eastAsia="ko-KR"/>
              </w:rPr>
            </w:pPr>
            <w:r w:rsidRPr="001836AB">
              <w:rPr>
                <w:rFonts w:eastAsia="Malgun Gothic"/>
                <w:b/>
                <w:szCs w:val="20"/>
                <w:lang w:val="en-US" w:eastAsia="ko-KR"/>
              </w:rPr>
              <w:t>Requirements</w:t>
            </w:r>
          </w:p>
        </w:tc>
        <w:tc>
          <w:tcPr>
            <w:tcW w:w="1276" w:type="dxa"/>
            <w:tcMar>
              <w:top w:w="100" w:type="dxa"/>
              <w:left w:w="100" w:type="dxa"/>
              <w:bottom w:w="100" w:type="dxa"/>
              <w:right w:w="100" w:type="dxa"/>
            </w:tcMar>
          </w:tcPr>
          <w:p w14:paraId="67D21ED8" w14:textId="77777777" w:rsidR="00E773CD" w:rsidRPr="001836AB" w:rsidRDefault="00E773CD" w:rsidP="00270EDF">
            <w:pPr>
              <w:widowControl w:val="0"/>
              <w:jc w:val="center"/>
              <w:rPr>
                <w:rFonts w:eastAsia="Malgun Gothic"/>
                <w:lang w:val="en-US" w:eastAsia="ko-KR"/>
              </w:rPr>
            </w:pPr>
            <w:r w:rsidRPr="001836AB">
              <w:rPr>
                <w:rFonts w:eastAsia="Malgun Gothic"/>
                <w:b/>
                <w:szCs w:val="20"/>
                <w:lang w:val="en-US" w:eastAsia="ko-KR"/>
              </w:rPr>
              <w:t>Priority</w:t>
            </w:r>
          </w:p>
        </w:tc>
        <w:tc>
          <w:tcPr>
            <w:tcW w:w="2835" w:type="dxa"/>
            <w:tcMar>
              <w:top w:w="100" w:type="dxa"/>
              <w:left w:w="100" w:type="dxa"/>
              <w:bottom w:w="100" w:type="dxa"/>
              <w:right w:w="100" w:type="dxa"/>
            </w:tcMar>
          </w:tcPr>
          <w:p w14:paraId="02F620B6" w14:textId="77777777" w:rsidR="00E773CD" w:rsidRPr="001836AB" w:rsidRDefault="00E773CD" w:rsidP="00270EDF">
            <w:pPr>
              <w:widowControl w:val="0"/>
              <w:ind w:left="720" w:hanging="720"/>
              <w:jc w:val="center"/>
              <w:rPr>
                <w:rFonts w:eastAsia="Malgun Gothic"/>
                <w:lang w:val="en-US" w:eastAsia="ko-KR"/>
              </w:rPr>
            </w:pPr>
            <w:r w:rsidRPr="001836AB">
              <w:rPr>
                <w:rFonts w:eastAsia="Malgun Gothic"/>
                <w:b/>
                <w:szCs w:val="20"/>
                <w:lang w:val="en-US" w:eastAsia="ko-KR"/>
              </w:rPr>
              <w:t>PED</w:t>
            </w:r>
          </w:p>
          <w:p w14:paraId="37518A3C" w14:textId="77777777" w:rsidR="00E773CD" w:rsidRPr="001836AB" w:rsidRDefault="00E773CD" w:rsidP="00270EDF">
            <w:pPr>
              <w:widowControl w:val="0"/>
              <w:ind w:left="720" w:hanging="720"/>
              <w:jc w:val="center"/>
              <w:rPr>
                <w:rFonts w:eastAsia="Malgun Gothic"/>
                <w:lang w:val="en-US" w:eastAsia="ko-KR"/>
              </w:rPr>
            </w:pPr>
            <w:r w:rsidRPr="001836AB">
              <w:rPr>
                <w:rFonts w:eastAsia="Malgun Gothic"/>
                <w:b/>
                <w:szCs w:val="20"/>
                <w:lang w:val="en-US" w:eastAsia="ko-KR"/>
              </w:rPr>
              <w:t>(person equivalent days)</w:t>
            </w:r>
          </w:p>
        </w:tc>
      </w:tr>
      <w:tr w:rsidR="00E773CD" w:rsidRPr="001836AB" w14:paraId="6D1C71FD" w14:textId="77777777" w:rsidTr="00270EDF">
        <w:tc>
          <w:tcPr>
            <w:tcW w:w="2280" w:type="dxa"/>
            <w:shd w:val="clear" w:color="auto" w:fill="D0CECE"/>
            <w:tcMar>
              <w:top w:w="100" w:type="dxa"/>
              <w:left w:w="100" w:type="dxa"/>
              <w:bottom w:w="100" w:type="dxa"/>
              <w:right w:w="100" w:type="dxa"/>
            </w:tcMar>
          </w:tcPr>
          <w:p w14:paraId="4550A8A2" w14:textId="77777777" w:rsidR="00E773CD" w:rsidRPr="001836AB" w:rsidRDefault="00E773CD" w:rsidP="00270EDF">
            <w:pPr>
              <w:widowControl w:val="0"/>
              <w:jc w:val="center"/>
              <w:rPr>
                <w:rFonts w:eastAsia="Malgun Gothic"/>
                <w:b/>
                <w:sz w:val="20"/>
                <w:szCs w:val="20"/>
                <w:lang w:val="en-US" w:eastAsia="ko-KR"/>
              </w:rPr>
            </w:pPr>
            <w:r w:rsidRPr="001836AB">
              <w:rPr>
                <w:rFonts w:eastAsia="Malgun Gothic"/>
                <w:b/>
                <w:sz w:val="20"/>
                <w:szCs w:val="20"/>
                <w:lang w:val="en-US" w:eastAsia="ko-KR"/>
              </w:rPr>
              <w:t>Milestone 1</w:t>
            </w:r>
          </w:p>
        </w:tc>
        <w:tc>
          <w:tcPr>
            <w:tcW w:w="4424" w:type="dxa"/>
            <w:shd w:val="clear" w:color="auto" w:fill="D0CECE"/>
            <w:tcMar>
              <w:top w:w="100" w:type="dxa"/>
              <w:left w:w="100" w:type="dxa"/>
              <w:bottom w:w="100" w:type="dxa"/>
              <w:right w:w="100" w:type="dxa"/>
            </w:tcMar>
          </w:tcPr>
          <w:p w14:paraId="42623A4D" w14:textId="77777777" w:rsidR="00E773CD" w:rsidRPr="001836AB" w:rsidRDefault="00E773CD" w:rsidP="00270EDF">
            <w:pPr>
              <w:widowControl w:val="0"/>
              <w:jc w:val="center"/>
              <w:rPr>
                <w:rFonts w:eastAsia="Malgun Gothic"/>
                <w:b/>
                <w:sz w:val="20"/>
                <w:szCs w:val="20"/>
                <w:lang w:val="en-US" w:eastAsia="ko-KR"/>
              </w:rPr>
            </w:pPr>
            <w:r w:rsidRPr="001836AB">
              <w:rPr>
                <w:rFonts w:eastAsia="Malgun Gothic"/>
                <w:b/>
                <w:sz w:val="20"/>
                <w:szCs w:val="20"/>
                <w:lang w:val="en-US" w:eastAsia="ko-KR"/>
              </w:rPr>
              <w:t>21.03.2016 – 01.04.2016</w:t>
            </w:r>
          </w:p>
        </w:tc>
        <w:tc>
          <w:tcPr>
            <w:tcW w:w="2552" w:type="dxa"/>
            <w:shd w:val="clear" w:color="auto" w:fill="D0CECE"/>
          </w:tcPr>
          <w:p w14:paraId="4D636195" w14:textId="77777777" w:rsidR="00E773CD" w:rsidRPr="001836AB" w:rsidRDefault="00E773CD" w:rsidP="00270EDF">
            <w:pPr>
              <w:widowControl w:val="0"/>
              <w:jc w:val="center"/>
              <w:rPr>
                <w:rFonts w:eastAsia="Malgun Gothic"/>
                <w:b/>
                <w:sz w:val="20"/>
                <w:szCs w:val="20"/>
                <w:lang w:val="en-US" w:eastAsia="ko-KR"/>
              </w:rPr>
            </w:pPr>
          </w:p>
        </w:tc>
        <w:tc>
          <w:tcPr>
            <w:tcW w:w="1276" w:type="dxa"/>
            <w:shd w:val="clear" w:color="auto" w:fill="D0CECE"/>
            <w:tcMar>
              <w:top w:w="100" w:type="dxa"/>
              <w:left w:w="100" w:type="dxa"/>
              <w:bottom w:w="100" w:type="dxa"/>
              <w:right w:w="100" w:type="dxa"/>
            </w:tcMar>
          </w:tcPr>
          <w:p w14:paraId="78A36126" w14:textId="77777777" w:rsidR="00E773CD" w:rsidRPr="001836AB" w:rsidRDefault="00E773CD" w:rsidP="00270EDF">
            <w:pPr>
              <w:widowControl w:val="0"/>
              <w:jc w:val="center"/>
              <w:rPr>
                <w:rFonts w:eastAsia="Malgun Gothic"/>
                <w:b/>
                <w:sz w:val="20"/>
                <w:szCs w:val="20"/>
                <w:lang w:val="en-US" w:eastAsia="ko-KR"/>
              </w:rPr>
            </w:pPr>
            <w:r w:rsidRPr="001836AB">
              <w:rPr>
                <w:rFonts w:eastAsia="Malgun Gothic"/>
                <w:b/>
                <w:sz w:val="20"/>
                <w:szCs w:val="20"/>
                <w:lang w:val="en-US" w:eastAsia="ko-KR"/>
              </w:rPr>
              <w:t>Total PEDs</w:t>
            </w:r>
          </w:p>
        </w:tc>
        <w:tc>
          <w:tcPr>
            <w:tcW w:w="2835" w:type="dxa"/>
            <w:shd w:val="clear" w:color="auto" w:fill="D0CECE"/>
            <w:tcMar>
              <w:top w:w="100" w:type="dxa"/>
              <w:left w:w="100" w:type="dxa"/>
              <w:bottom w:w="100" w:type="dxa"/>
              <w:right w:w="100" w:type="dxa"/>
            </w:tcMar>
          </w:tcPr>
          <w:p w14:paraId="2ED2EEB5" w14:textId="77777777" w:rsidR="00E773CD" w:rsidRPr="001836AB" w:rsidRDefault="00E773CD" w:rsidP="00270EDF">
            <w:pPr>
              <w:widowControl w:val="0"/>
              <w:ind w:left="720" w:hanging="720"/>
              <w:jc w:val="center"/>
              <w:rPr>
                <w:rFonts w:eastAsia="Malgun Gothic"/>
                <w:b/>
                <w:sz w:val="20"/>
                <w:szCs w:val="20"/>
                <w:lang w:val="en-US" w:eastAsia="ko-KR"/>
              </w:rPr>
            </w:pPr>
            <w:r w:rsidRPr="001836AB">
              <w:rPr>
                <w:rFonts w:eastAsia="Malgun Gothic"/>
                <w:b/>
                <w:sz w:val="20"/>
                <w:szCs w:val="20"/>
                <w:lang w:val="en-US" w:eastAsia="ko-KR"/>
              </w:rPr>
              <w:t>43</w:t>
            </w:r>
          </w:p>
        </w:tc>
      </w:tr>
      <w:tr w:rsidR="00E773CD" w:rsidRPr="001836AB" w14:paraId="2C60C135" w14:textId="77777777" w:rsidTr="00270EDF">
        <w:trPr>
          <w:trHeight w:val="415"/>
        </w:trPr>
        <w:tc>
          <w:tcPr>
            <w:tcW w:w="2280" w:type="dxa"/>
            <w:vMerge w:val="restart"/>
            <w:tcMar>
              <w:top w:w="100" w:type="dxa"/>
              <w:left w:w="100" w:type="dxa"/>
              <w:bottom w:w="100" w:type="dxa"/>
              <w:right w:w="100" w:type="dxa"/>
            </w:tcMar>
          </w:tcPr>
          <w:p w14:paraId="774DE7C0" w14:textId="77777777" w:rsidR="00E773CD" w:rsidRPr="001836AB" w:rsidRDefault="00E773CD" w:rsidP="00270EDF">
            <w:pPr>
              <w:spacing w:line="276" w:lineRule="auto"/>
              <w:rPr>
                <w:rFonts w:eastAsia="Malgun Gothic"/>
                <w:b/>
                <w:sz w:val="20"/>
                <w:szCs w:val="20"/>
                <w:lang w:val="en-US" w:eastAsia="ko-KR"/>
              </w:rPr>
            </w:pPr>
            <w:r w:rsidRPr="001836AB">
              <w:rPr>
                <w:rFonts w:eastAsia="Malgun Gothic"/>
                <w:b/>
                <w:sz w:val="20"/>
                <w:szCs w:val="20"/>
                <w:lang w:val="en-US" w:eastAsia="ko-KR"/>
              </w:rPr>
              <w:t>Teacher can create a poll.</w:t>
            </w:r>
          </w:p>
          <w:p w14:paraId="02C09FDF" w14:textId="77777777" w:rsidR="00E773CD" w:rsidRPr="001836AB" w:rsidRDefault="00E773CD" w:rsidP="00270EDF">
            <w:pPr>
              <w:widowControl w:val="0"/>
              <w:rPr>
                <w:rFonts w:eastAsia="Malgun Gothic"/>
                <w:b/>
                <w:sz w:val="20"/>
                <w:szCs w:val="20"/>
                <w:lang w:val="en-US" w:eastAsia="ko-KR"/>
              </w:rPr>
            </w:pPr>
          </w:p>
        </w:tc>
        <w:tc>
          <w:tcPr>
            <w:tcW w:w="4424" w:type="dxa"/>
            <w:vMerge w:val="restart"/>
            <w:tcMar>
              <w:top w:w="100" w:type="dxa"/>
              <w:left w:w="100" w:type="dxa"/>
              <w:bottom w:w="100" w:type="dxa"/>
              <w:right w:w="100" w:type="dxa"/>
            </w:tcMar>
          </w:tcPr>
          <w:p w14:paraId="32C1EFE0" w14:textId="77777777" w:rsidR="00E773CD" w:rsidRPr="001836AB" w:rsidRDefault="00E773CD" w:rsidP="00270EDF">
            <w:pPr>
              <w:spacing w:line="276" w:lineRule="auto"/>
              <w:rPr>
                <w:rFonts w:eastAsia="Malgun Gothic"/>
                <w:sz w:val="20"/>
                <w:szCs w:val="20"/>
                <w:lang w:val="en-US" w:eastAsia="ko-KR"/>
              </w:rPr>
            </w:pPr>
            <w:r w:rsidRPr="001836AB">
              <w:rPr>
                <w:rFonts w:eastAsia="Malgun Gothic"/>
                <w:sz w:val="20"/>
                <w:szCs w:val="20"/>
                <w:lang w:val="en-US" w:eastAsia="ko-KR"/>
              </w:rPr>
              <w:t>Teacher can create a new poll and can give it a name.</w:t>
            </w:r>
          </w:p>
        </w:tc>
        <w:tc>
          <w:tcPr>
            <w:tcW w:w="2552" w:type="dxa"/>
          </w:tcPr>
          <w:p w14:paraId="551C3141"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“Create Poll” button</w:t>
            </w:r>
          </w:p>
        </w:tc>
        <w:tc>
          <w:tcPr>
            <w:tcW w:w="1276" w:type="dxa"/>
            <w:tcMar>
              <w:top w:w="100" w:type="dxa"/>
              <w:left w:w="100" w:type="dxa"/>
              <w:bottom w:w="100" w:type="dxa"/>
              <w:right w:w="100" w:type="dxa"/>
            </w:tcMar>
          </w:tcPr>
          <w:p w14:paraId="359A6308"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H</w:t>
            </w:r>
          </w:p>
          <w:p w14:paraId="7ED5EA44" w14:textId="77777777" w:rsidR="00E773CD" w:rsidRPr="001836AB" w:rsidRDefault="00E773CD" w:rsidP="00270EDF">
            <w:pPr>
              <w:widowControl w:val="0"/>
              <w:rPr>
                <w:rFonts w:eastAsia="Malgun Gothic"/>
                <w:sz w:val="20"/>
                <w:szCs w:val="20"/>
                <w:lang w:val="en-US" w:eastAsia="ko-KR"/>
              </w:rPr>
            </w:pPr>
          </w:p>
        </w:tc>
        <w:tc>
          <w:tcPr>
            <w:tcW w:w="2835" w:type="dxa"/>
            <w:tcMar>
              <w:top w:w="100" w:type="dxa"/>
              <w:left w:w="100" w:type="dxa"/>
              <w:bottom w:w="100" w:type="dxa"/>
              <w:right w:w="100" w:type="dxa"/>
            </w:tcMar>
          </w:tcPr>
          <w:p w14:paraId="6F893407" w14:textId="77777777" w:rsidR="00E773CD" w:rsidRPr="001836AB" w:rsidRDefault="00E773CD" w:rsidP="00270EDF">
            <w:pPr>
              <w:spacing w:line="276" w:lineRule="auto"/>
              <w:ind w:left="720" w:hanging="720"/>
              <w:rPr>
                <w:rFonts w:eastAsia="Malgun Gothic"/>
                <w:sz w:val="20"/>
                <w:szCs w:val="20"/>
                <w:lang w:val="en-US" w:eastAsia="ko-KR"/>
              </w:rPr>
            </w:pPr>
            <w:r w:rsidRPr="001836AB">
              <w:rPr>
                <w:rFonts w:eastAsia="Malgun Gothic"/>
                <w:sz w:val="20"/>
                <w:szCs w:val="20"/>
                <w:lang w:val="en-US" w:eastAsia="ko-KR"/>
              </w:rPr>
              <w:t>3</w:t>
            </w:r>
          </w:p>
          <w:p w14:paraId="7D9DDE29" w14:textId="77777777" w:rsidR="00E773CD" w:rsidRPr="001836AB" w:rsidRDefault="00E773CD" w:rsidP="00270EDF">
            <w:pPr>
              <w:widowControl w:val="0"/>
              <w:ind w:left="720" w:hanging="720"/>
              <w:rPr>
                <w:rFonts w:eastAsia="Malgun Gothic"/>
                <w:sz w:val="20"/>
                <w:szCs w:val="20"/>
                <w:lang w:val="en-US" w:eastAsia="ko-KR"/>
              </w:rPr>
            </w:pPr>
          </w:p>
        </w:tc>
      </w:tr>
      <w:tr w:rsidR="00E773CD" w:rsidRPr="001836AB" w14:paraId="67FB5C34" w14:textId="77777777" w:rsidTr="00270EDF">
        <w:trPr>
          <w:trHeight w:val="268"/>
        </w:trPr>
        <w:tc>
          <w:tcPr>
            <w:tcW w:w="2280" w:type="dxa"/>
            <w:vMerge/>
            <w:tcMar>
              <w:top w:w="100" w:type="dxa"/>
              <w:left w:w="100" w:type="dxa"/>
              <w:bottom w:w="100" w:type="dxa"/>
              <w:right w:w="100" w:type="dxa"/>
            </w:tcMar>
          </w:tcPr>
          <w:p w14:paraId="16E0E0E7" w14:textId="77777777" w:rsidR="00E773CD" w:rsidRPr="001836AB" w:rsidRDefault="00E773CD" w:rsidP="00270EDF">
            <w:pPr>
              <w:widowControl w:val="0"/>
              <w:rPr>
                <w:rFonts w:eastAsia="Malgun Gothic"/>
                <w:b/>
                <w:sz w:val="20"/>
                <w:szCs w:val="20"/>
                <w:lang w:val="en-US" w:eastAsia="ko-KR"/>
              </w:rPr>
            </w:pPr>
          </w:p>
        </w:tc>
        <w:tc>
          <w:tcPr>
            <w:tcW w:w="4424" w:type="dxa"/>
            <w:vMerge/>
            <w:tcMar>
              <w:top w:w="100" w:type="dxa"/>
              <w:left w:w="100" w:type="dxa"/>
              <w:bottom w:w="100" w:type="dxa"/>
              <w:right w:w="100" w:type="dxa"/>
            </w:tcMar>
          </w:tcPr>
          <w:p w14:paraId="4C20BECE" w14:textId="77777777" w:rsidR="00E773CD" w:rsidRPr="001836AB" w:rsidRDefault="00E773CD" w:rsidP="00270EDF">
            <w:pPr>
              <w:spacing w:line="276" w:lineRule="auto"/>
              <w:rPr>
                <w:rFonts w:eastAsia="Malgun Gothic"/>
                <w:sz w:val="20"/>
                <w:szCs w:val="20"/>
                <w:lang w:val="en-US" w:eastAsia="ko-KR"/>
              </w:rPr>
            </w:pPr>
          </w:p>
        </w:tc>
        <w:tc>
          <w:tcPr>
            <w:tcW w:w="2552" w:type="dxa"/>
          </w:tcPr>
          <w:p w14:paraId="1F44CA37"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“Poll Name” text field</w:t>
            </w:r>
          </w:p>
        </w:tc>
        <w:tc>
          <w:tcPr>
            <w:tcW w:w="1276" w:type="dxa"/>
            <w:tcMar>
              <w:top w:w="100" w:type="dxa"/>
              <w:left w:w="100" w:type="dxa"/>
              <w:bottom w:w="100" w:type="dxa"/>
              <w:right w:w="100" w:type="dxa"/>
            </w:tcMar>
          </w:tcPr>
          <w:p w14:paraId="2D0E709B"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H</w:t>
            </w:r>
          </w:p>
        </w:tc>
        <w:tc>
          <w:tcPr>
            <w:tcW w:w="2835" w:type="dxa"/>
            <w:tcMar>
              <w:top w:w="100" w:type="dxa"/>
              <w:left w:w="100" w:type="dxa"/>
              <w:bottom w:w="100" w:type="dxa"/>
              <w:right w:w="100" w:type="dxa"/>
            </w:tcMar>
          </w:tcPr>
          <w:p w14:paraId="1E02AEDF" w14:textId="77777777" w:rsidR="00E773CD" w:rsidRPr="001836AB" w:rsidRDefault="00E773CD" w:rsidP="00270EDF">
            <w:pPr>
              <w:widowControl w:val="0"/>
              <w:ind w:left="720" w:hanging="720"/>
              <w:rPr>
                <w:rFonts w:eastAsia="Malgun Gothic"/>
                <w:sz w:val="20"/>
                <w:szCs w:val="20"/>
                <w:lang w:val="en-US" w:eastAsia="ko-KR"/>
              </w:rPr>
            </w:pPr>
            <w:r w:rsidRPr="001836AB">
              <w:rPr>
                <w:rFonts w:eastAsia="Malgun Gothic"/>
                <w:sz w:val="20"/>
                <w:szCs w:val="20"/>
                <w:lang w:val="en-US" w:eastAsia="ko-KR"/>
              </w:rPr>
              <w:t>2</w:t>
            </w:r>
          </w:p>
        </w:tc>
      </w:tr>
      <w:tr w:rsidR="00E773CD" w:rsidRPr="001836AB" w14:paraId="0E4E285D" w14:textId="77777777" w:rsidTr="00270EDF">
        <w:trPr>
          <w:trHeight w:val="247"/>
        </w:trPr>
        <w:tc>
          <w:tcPr>
            <w:tcW w:w="2280" w:type="dxa"/>
            <w:vMerge w:val="restart"/>
            <w:tcMar>
              <w:top w:w="100" w:type="dxa"/>
              <w:left w:w="100" w:type="dxa"/>
              <w:bottom w:w="100" w:type="dxa"/>
              <w:right w:w="100" w:type="dxa"/>
            </w:tcMar>
          </w:tcPr>
          <w:p w14:paraId="310D23C3" w14:textId="77777777" w:rsidR="00E773CD" w:rsidRPr="001836AB" w:rsidRDefault="00E773CD" w:rsidP="00270EDF">
            <w:pPr>
              <w:spacing w:line="276" w:lineRule="auto"/>
              <w:rPr>
                <w:rFonts w:eastAsia="Malgun Gothic"/>
                <w:b/>
                <w:sz w:val="20"/>
                <w:szCs w:val="20"/>
                <w:lang w:val="en-US" w:eastAsia="ko-KR"/>
              </w:rPr>
            </w:pPr>
            <w:r w:rsidRPr="001836AB">
              <w:rPr>
                <w:rFonts w:eastAsia="Malgun Gothic"/>
                <w:b/>
                <w:sz w:val="20"/>
                <w:szCs w:val="20"/>
                <w:lang w:val="en-US" w:eastAsia="ko-KR"/>
              </w:rPr>
              <w:t>Teacher/Student can login to the poll via teacher/student poll code.</w:t>
            </w:r>
          </w:p>
        </w:tc>
        <w:tc>
          <w:tcPr>
            <w:tcW w:w="4424" w:type="dxa"/>
            <w:vMerge w:val="restart"/>
            <w:tcMar>
              <w:top w:w="100" w:type="dxa"/>
              <w:left w:w="100" w:type="dxa"/>
              <w:bottom w:w="100" w:type="dxa"/>
              <w:right w:w="100" w:type="dxa"/>
            </w:tcMar>
          </w:tcPr>
          <w:p w14:paraId="6021C6C1" w14:textId="77777777" w:rsidR="00E773CD" w:rsidRPr="001836AB" w:rsidRDefault="00E773CD" w:rsidP="00270EDF">
            <w:pPr>
              <w:spacing w:line="276" w:lineRule="auto"/>
              <w:rPr>
                <w:rFonts w:eastAsia="Malgun Gothic"/>
                <w:sz w:val="20"/>
                <w:szCs w:val="20"/>
                <w:lang w:val="en-US" w:eastAsia="ko-KR"/>
              </w:rPr>
            </w:pPr>
            <w:r w:rsidRPr="001836AB">
              <w:rPr>
                <w:rFonts w:eastAsia="Malgun Gothic"/>
                <w:sz w:val="20"/>
                <w:szCs w:val="20"/>
                <w:lang w:val="en-US" w:eastAsia="ko-KR"/>
              </w:rPr>
              <w:t xml:space="preserve">The Teacher/Student can login (on the </w:t>
            </w:r>
            <w:r>
              <w:rPr>
                <w:rFonts w:eastAsia="Malgun Gothic"/>
                <w:sz w:val="20"/>
                <w:szCs w:val="20"/>
                <w:lang w:val="en-US" w:eastAsia="ko-KR"/>
              </w:rPr>
              <w:t>home</w:t>
            </w:r>
            <w:r w:rsidRPr="001836AB">
              <w:rPr>
                <w:rFonts w:eastAsia="Malgun Gothic"/>
                <w:sz w:val="20"/>
                <w:szCs w:val="20"/>
                <w:lang w:val="en-US" w:eastAsia="ko-KR"/>
              </w:rPr>
              <w:t xml:space="preserve">page) to the poll via their poll code. After </w:t>
            </w:r>
            <w:r>
              <w:rPr>
                <w:rFonts w:eastAsia="Malgun Gothic"/>
                <w:sz w:val="20"/>
                <w:szCs w:val="20"/>
                <w:lang w:val="en-US" w:eastAsia="ko-KR"/>
              </w:rPr>
              <w:t xml:space="preserve">the </w:t>
            </w:r>
            <w:r w:rsidRPr="001836AB">
              <w:rPr>
                <w:rFonts w:eastAsia="Malgun Gothic"/>
                <w:sz w:val="20"/>
                <w:szCs w:val="20"/>
                <w:lang w:val="en-US" w:eastAsia="ko-KR"/>
              </w:rPr>
              <w:t>login they get redirected to the teacher/student page of the poll.</w:t>
            </w:r>
          </w:p>
        </w:tc>
        <w:tc>
          <w:tcPr>
            <w:tcW w:w="2552" w:type="dxa"/>
          </w:tcPr>
          <w:p w14:paraId="0AD2CEEE"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“Login” text field</w:t>
            </w:r>
          </w:p>
        </w:tc>
        <w:tc>
          <w:tcPr>
            <w:tcW w:w="1276" w:type="dxa"/>
            <w:tcMar>
              <w:top w:w="100" w:type="dxa"/>
              <w:left w:w="100" w:type="dxa"/>
              <w:bottom w:w="100" w:type="dxa"/>
              <w:right w:w="100" w:type="dxa"/>
            </w:tcMar>
          </w:tcPr>
          <w:p w14:paraId="54593AC1"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H</w:t>
            </w:r>
          </w:p>
        </w:tc>
        <w:tc>
          <w:tcPr>
            <w:tcW w:w="2835" w:type="dxa"/>
            <w:tcMar>
              <w:top w:w="100" w:type="dxa"/>
              <w:left w:w="100" w:type="dxa"/>
              <w:bottom w:w="100" w:type="dxa"/>
              <w:right w:w="100" w:type="dxa"/>
            </w:tcMar>
          </w:tcPr>
          <w:p w14:paraId="7E2FE416" w14:textId="77777777" w:rsidR="00E773CD" w:rsidRPr="001836AB" w:rsidRDefault="00E773CD" w:rsidP="00270EDF">
            <w:pPr>
              <w:widowControl w:val="0"/>
              <w:ind w:left="720" w:hanging="720"/>
              <w:rPr>
                <w:rFonts w:eastAsia="Malgun Gothic"/>
                <w:sz w:val="20"/>
                <w:szCs w:val="20"/>
                <w:lang w:val="en-US" w:eastAsia="ko-KR"/>
              </w:rPr>
            </w:pPr>
            <w:r w:rsidRPr="001836AB">
              <w:rPr>
                <w:rFonts w:eastAsia="Malgun Gothic"/>
                <w:sz w:val="20"/>
                <w:szCs w:val="20"/>
                <w:lang w:val="en-US" w:eastAsia="ko-KR"/>
              </w:rPr>
              <w:t>1</w:t>
            </w:r>
          </w:p>
        </w:tc>
      </w:tr>
      <w:tr w:rsidR="00E773CD" w:rsidRPr="001836AB" w14:paraId="056C9DF8" w14:textId="77777777" w:rsidTr="00270EDF">
        <w:tc>
          <w:tcPr>
            <w:tcW w:w="2280" w:type="dxa"/>
            <w:vMerge/>
            <w:tcMar>
              <w:top w:w="100" w:type="dxa"/>
              <w:left w:w="100" w:type="dxa"/>
              <w:bottom w:w="100" w:type="dxa"/>
              <w:right w:w="100" w:type="dxa"/>
            </w:tcMar>
          </w:tcPr>
          <w:p w14:paraId="676F41BD" w14:textId="77777777" w:rsidR="00E773CD" w:rsidRPr="001836AB" w:rsidRDefault="00E773CD" w:rsidP="00270EDF">
            <w:pPr>
              <w:spacing w:line="276" w:lineRule="auto"/>
              <w:rPr>
                <w:rFonts w:eastAsia="Malgun Gothic"/>
                <w:b/>
                <w:sz w:val="20"/>
                <w:szCs w:val="20"/>
                <w:lang w:val="en-US" w:eastAsia="ko-KR"/>
              </w:rPr>
            </w:pPr>
          </w:p>
        </w:tc>
        <w:tc>
          <w:tcPr>
            <w:tcW w:w="4424" w:type="dxa"/>
            <w:vMerge/>
            <w:tcMar>
              <w:top w:w="100" w:type="dxa"/>
              <w:left w:w="100" w:type="dxa"/>
              <w:bottom w:w="100" w:type="dxa"/>
              <w:right w:w="100" w:type="dxa"/>
            </w:tcMar>
          </w:tcPr>
          <w:p w14:paraId="3239D437" w14:textId="77777777" w:rsidR="00E773CD" w:rsidRPr="001836AB" w:rsidRDefault="00E773CD" w:rsidP="00270EDF">
            <w:pPr>
              <w:numPr>
                <w:ilvl w:val="0"/>
                <w:numId w:val="14"/>
              </w:numPr>
              <w:spacing w:after="160" w:line="259" w:lineRule="auto"/>
              <w:contextualSpacing/>
              <w:rPr>
                <w:rFonts w:eastAsia="Malgun Gothic"/>
                <w:sz w:val="20"/>
                <w:szCs w:val="20"/>
                <w:lang w:val="en-US" w:eastAsia="ko-KR"/>
              </w:rPr>
            </w:pPr>
          </w:p>
        </w:tc>
        <w:tc>
          <w:tcPr>
            <w:tcW w:w="2552" w:type="dxa"/>
          </w:tcPr>
          <w:p w14:paraId="6F8F12AD"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“Login” button</w:t>
            </w:r>
          </w:p>
        </w:tc>
        <w:tc>
          <w:tcPr>
            <w:tcW w:w="1276" w:type="dxa"/>
            <w:tcMar>
              <w:top w:w="100" w:type="dxa"/>
              <w:left w:w="100" w:type="dxa"/>
              <w:bottom w:w="100" w:type="dxa"/>
              <w:right w:w="100" w:type="dxa"/>
            </w:tcMar>
          </w:tcPr>
          <w:p w14:paraId="5ECC68BD"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H</w:t>
            </w:r>
          </w:p>
        </w:tc>
        <w:tc>
          <w:tcPr>
            <w:tcW w:w="2835" w:type="dxa"/>
            <w:tcMar>
              <w:top w:w="100" w:type="dxa"/>
              <w:left w:w="100" w:type="dxa"/>
              <w:bottom w:w="100" w:type="dxa"/>
              <w:right w:w="100" w:type="dxa"/>
            </w:tcMar>
          </w:tcPr>
          <w:p w14:paraId="62DAF818" w14:textId="77777777" w:rsidR="00E773CD" w:rsidRPr="001836AB" w:rsidRDefault="00E773CD" w:rsidP="00270EDF">
            <w:pPr>
              <w:widowControl w:val="0"/>
              <w:ind w:left="720" w:hanging="720"/>
              <w:rPr>
                <w:rFonts w:eastAsia="Malgun Gothic"/>
                <w:sz w:val="20"/>
                <w:szCs w:val="20"/>
                <w:lang w:val="en-US" w:eastAsia="ko-KR"/>
              </w:rPr>
            </w:pPr>
            <w:r w:rsidRPr="001836AB">
              <w:rPr>
                <w:rFonts w:eastAsia="Malgun Gothic"/>
                <w:sz w:val="20"/>
                <w:szCs w:val="20"/>
                <w:lang w:val="en-US" w:eastAsia="ko-KR"/>
              </w:rPr>
              <w:t>5</w:t>
            </w:r>
          </w:p>
        </w:tc>
      </w:tr>
      <w:tr w:rsidR="00E773CD" w:rsidRPr="001836AB" w14:paraId="4893720D" w14:textId="77777777" w:rsidTr="00270EDF">
        <w:tc>
          <w:tcPr>
            <w:tcW w:w="2280" w:type="dxa"/>
            <w:vMerge/>
            <w:tcMar>
              <w:top w:w="100" w:type="dxa"/>
              <w:left w:w="100" w:type="dxa"/>
              <w:bottom w:w="100" w:type="dxa"/>
              <w:right w:w="100" w:type="dxa"/>
            </w:tcMar>
          </w:tcPr>
          <w:p w14:paraId="32F4E020" w14:textId="77777777" w:rsidR="00E773CD" w:rsidRPr="001836AB" w:rsidRDefault="00E773CD" w:rsidP="00270EDF">
            <w:pPr>
              <w:spacing w:line="276" w:lineRule="auto"/>
              <w:rPr>
                <w:rFonts w:eastAsia="Malgun Gothic"/>
                <w:b/>
                <w:sz w:val="20"/>
                <w:szCs w:val="20"/>
                <w:lang w:val="en-US" w:eastAsia="ko-KR"/>
              </w:rPr>
            </w:pPr>
          </w:p>
        </w:tc>
        <w:tc>
          <w:tcPr>
            <w:tcW w:w="4424" w:type="dxa"/>
            <w:vMerge/>
            <w:tcMar>
              <w:top w:w="100" w:type="dxa"/>
              <w:left w:w="100" w:type="dxa"/>
              <w:bottom w:w="100" w:type="dxa"/>
              <w:right w:w="100" w:type="dxa"/>
            </w:tcMar>
          </w:tcPr>
          <w:p w14:paraId="77470BD4" w14:textId="77777777" w:rsidR="00E773CD" w:rsidRPr="001836AB" w:rsidRDefault="00E773CD" w:rsidP="00270EDF">
            <w:pPr>
              <w:numPr>
                <w:ilvl w:val="0"/>
                <w:numId w:val="14"/>
              </w:numPr>
              <w:spacing w:after="160" w:line="259" w:lineRule="auto"/>
              <w:contextualSpacing/>
              <w:rPr>
                <w:rFonts w:eastAsia="Malgun Gothic"/>
                <w:sz w:val="20"/>
                <w:szCs w:val="20"/>
                <w:lang w:val="en-US" w:eastAsia="ko-KR"/>
              </w:rPr>
            </w:pPr>
          </w:p>
        </w:tc>
        <w:tc>
          <w:tcPr>
            <w:tcW w:w="2552" w:type="dxa"/>
          </w:tcPr>
          <w:p w14:paraId="7B9DCCE8"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Processing icon</w:t>
            </w:r>
          </w:p>
        </w:tc>
        <w:tc>
          <w:tcPr>
            <w:tcW w:w="1276" w:type="dxa"/>
            <w:tcMar>
              <w:top w:w="100" w:type="dxa"/>
              <w:left w:w="100" w:type="dxa"/>
              <w:bottom w:w="100" w:type="dxa"/>
              <w:right w:w="100" w:type="dxa"/>
            </w:tcMar>
          </w:tcPr>
          <w:p w14:paraId="6FCADB16"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L</w:t>
            </w:r>
          </w:p>
        </w:tc>
        <w:tc>
          <w:tcPr>
            <w:tcW w:w="2835" w:type="dxa"/>
            <w:tcMar>
              <w:top w:w="100" w:type="dxa"/>
              <w:left w:w="100" w:type="dxa"/>
              <w:bottom w:w="100" w:type="dxa"/>
              <w:right w:w="100" w:type="dxa"/>
            </w:tcMar>
          </w:tcPr>
          <w:p w14:paraId="5443D01B" w14:textId="77777777" w:rsidR="00E773CD" w:rsidRPr="001836AB" w:rsidRDefault="00E773CD" w:rsidP="00270EDF">
            <w:pPr>
              <w:widowControl w:val="0"/>
              <w:ind w:left="720" w:hanging="720"/>
              <w:rPr>
                <w:rFonts w:eastAsia="Malgun Gothic"/>
                <w:sz w:val="20"/>
                <w:szCs w:val="20"/>
                <w:lang w:val="en-US" w:eastAsia="ko-KR"/>
              </w:rPr>
            </w:pPr>
            <w:r w:rsidRPr="001836AB">
              <w:rPr>
                <w:rFonts w:eastAsia="Malgun Gothic"/>
                <w:sz w:val="20"/>
                <w:szCs w:val="20"/>
                <w:lang w:val="en-US" w:eastAsia="ko-KR"/>
              </w:rPr>
              <w:t>2</w:t>
            </w:r>
          </w:p>
        </w:tc>
      </w:tr>
      <w:tr w:rsidR="00E773CD" w:rsidRPr="001836AB" w14:paraId="652A5E0A" w14:textId="77777777" w:rsidTr="00270EDF">
        <w:tc>
          <w:tcPr>
            <w:tcW w:w="2280" w:type="dxa"/>
            <w:vMerge/>
            <w:tcMar>
              <w:top w:w="100" w:type="dxa"/>
              <w:left w:w="100" w:type="dxa"/>
              <w:bottom w:w="100" w:type="dxa"/>
              <w:right w:w="100" w:type="dxa"/>
            </w:tcMar>
          </w:tcPr>
          <w:p w14:paraId="5B8B392F" w14:textId="77777777" w:rsidR="00E773CD" w:rsidRPr="001836AB" w:rsidRDefault="00E773CD" w:rsidP="00270EDF">
            <w:pPr>
              <w:spacing w:line="276" w:lineRule="auto"/>
              <w:rPr>
                <w:rFonts w:eastAsia="Malgun Gothic"/>
                <w:b/>
                <w:sz w:val="20"/>
                <w:szCs w:val="20"/>
                <w:lang w:val="en-US" w:eastAsia="ko-KR"/>
              </w:rPr>
            </w:pPr>
          </w:p>
        </w:tc>
        <w:tc>
          <w:tcPr>
            <w:tcW w:w="4424" w:type="dxa"/>
            <w:vMerge/>
            <w:tcMar>
              <w:top w:w="100" w:type="dxa"/>
              <w:left w:w="100" w:type="dxa"/>
              <w:bottom w:w="100" w:type="dxa"/>
              <w:right w:w="100" w:type="dxa"/>
            </w:tcMar>
          </w:tcPr>
          <w:p w14:paraId="071D9F76" w14:textId="77777777" w:rsidR="00E773CD" w:rsidRPr="001836AB" w:rsidRDefault="00E773CD" w:rsidP="00270EDF">
            <w:pPr>
              <w:numPr>
                <w:ilvl w:val="0"/>
                <w:numId w:val="14"/>
              </w:numPr>
              <w:spacing w:after="160" w:line="259" w:lineRule="auto"/>
              <w:contextualSpacing/>
              <w:rPr>
                <w:rFonts w:eastAsia="Malgun Gothic"/>
                <w:sz w:val="20"/>
                <w:szCs w:val="20"/>
                <w:lang w:val="en-US" w:eastAsia="ko-KR"/>
              </w:rPr>
            </w:pPr>
          </w:p>
        </w:tc>
        <w:tc>
          <w:tcPr>
            <w:tcW w:w="2552" w:type="dxa"/>
          </w:tcPr>
          <w:p w14:paraId="167B2E1D"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Student poll page</w:t>
            </w:r>
          </w:p>
        </w:tc>
        <w:tc>
          <w:tcPr>
            <w:tcW w:w="1276" w:type="dxa"/>
            <w:tcMar>
              <w:top w:w="100" w:type="dxa"/>
              <w:left w:w="100" w:type="dxa"/>
              <w:bottom w:w="100" w:type="dxa"/>
              <w:right w:w="100" w:type="dxa"/>
            </w:tcMar>
          </w:tcPr>
          <w:p w14:paraId="0EA4C383"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H</w:t>
            </w:r>
          </w:p>
        </w:tc>
        <w:tc>
          <w:tcPr>
            <w:tcW w:w="2835" w:type="dxa"/>
            <w:tcMar>
              <w:top w:w="100" w:type="dxa"/>
              <w:left w:w="100" w:type="dxa"/>
              <w:bottom w:w="100" w:type="dxa"/>
              <w:right w:w="100" w:type="dxa"/>
            </w:tcMar>
          </w:tcPr>
          <w:p w14:paraId="61ED3C2C" w14:textId="77777777" w:rsidR="00E773CD" w:rsidRPr="001836AB" w:rsidRDefault="00E773CD" w:rsidP="00270EDF">
            <w:pPr>
              <w:widowControl w:val="0"/>
              <w:ind w:left="720" w:hanging="720"/>
              <w:rPr>
                <w:rFonts w:eastAsia="Malgun Gothic"/>
                <w:sz w:val="20"/>
                <w:szCs w:val="20"/>
                <w:lang w:val="en-US" w:eastAsia="ko-KR"/>
              </w:rPr>
            </w:pPr>
            <w:r w:rsidRPr="001836AB">
              <w:rPr>
                <w:rFonts w:eastAsia="Malgun Gothic"/>
                <w:sz w:val="20"/>
                <w:szCs w:val="20"/>
                <w:lang w:val="en-US" w:eastAsia="ko-KR"/>
              </w:rPr>
              <w:t>3</w:t>
            </w:r>
          </w:p>
        </w:tc>
      </w:tr>
      <w:tr w:rsidR="00E773CD" w:rsidRPr="001836AB" w14:paraId="3B35180D" w14:textId="77777777" w:rsidTr="00270EDF">
        <w:tc>
          <w:tcPr>
            <w:tcW w:w="2280" w:type="dxa"/>
            <w:vMerge/>
            <w:tcMar>
              <w:top w:w="100" w:type="dxa"/>
              <w:left w:w="100" w:type="dxa"/>
              <w:bottom w:w="100" w:type="dxa"/>
              <w:right w:w="100" w:type="dxa"/>
            </w:tcMar>
          </w:tcPr>
          <w:p w14:paraId="2566A1B7" w14:textId="77777777" w:rsidR="00E773CD" w:rsidRPr="001836AB" w:rsidRDefault="00E773CD" w:rsidP="00270EDF">
            <w:pPr>
              <w:spacing w:line="276" w:lineRule="auto"/>
              <w:rPr>
                <w:rFonts w:eastAsia="Malgun Gothic"/>
                <w:b/>
                <w:sz w:val="20"/>
                <w:szCs w:val="20"/>
                <w:lang w:val="en-US" w:eastAsia="ko-KR"/>
              </w:rPr>
            </w:pPr>
          </w:p>
        </w:tc>
        <w:tc>
          <w:tcPr>
            <w:tcW w:w="4424" w:type="dxa"/>
            <w:vMerge/>
            <w:tcMar>
              <w:top w:w="100" w:type="dxa"/>
              <w:left w:w="100" w:type="dxa"/>
              <w:bottom w:w="100" w:type="dxa"/>
              <w:right w:w="100" w:type="dxa"/>
            </w:tcMar>
          </w:tcPr>
          <w:p w14:paraId="6D56BB86" w14:textId="77777777" w:rsidR="00E773CD" w:rsidRPr="001836AB" w:rsidRDefault="00E773CD" w:rsidP="00270EDF">
            <w:pPr>
              <w:numPr>
                <w:ilvl w:val="0"/>
                <w:numId w:val="14"/>
              </w:numPr>
              <w:spacing w:after="160" w:line="259" w:lineRule="auto"/>
              <w:contextualSpacing/>
              <w:rPr>
                <w:rFonts w:eastAsia="Malgun Gothic"/>
                <w:sz w:val="20"/>
                <w:szCs w:val="20"/>
                <w:lang w:val="en-US" w:eastAsia="ko-KR"/>
              </w:rPr>
            </w:pPr>
          </w:p>
        </w:tc>
        <w:tc>
          <w:tcPr>
            <w:tcW w:w="2552" w:type="dxa"/>
          </w:tcPr>
          <w:p w14:paraId="3364FFE9"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Teacher poll page</w:t>
            </w:r>
          </w:p>
        </w:tc>
        <w:tc>
          <w:tcPr>
            <w:tcW w:w="1276" w:type="dxa"/>
            <w:tcMar>
              <w:top w:w="100" w:type="dxa"/>
              <w:left w:w="100" w:type="dxa"/>
              <w:bottom w:w="100" w:type="dxa"/>
              <w:right w:w="100" w:type="dxa"/>
            </w:tcMar>
          </w:tcPr>
          <w:p w14:paraId="44BA6DC7"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H</w:t>
            </w:r>
          </w:p>
        </w:tc>
        <w:tc>
          <w:tcPr>
            <w:tcW w:w="2835" w:type="dxa"/>
            <w:tcMar>
              <w:top w:w="100" w:type="dxa"/>
              <w:left w:w="100" w:type="dxa"/>
              <w:bottom w:w="100" w:type="dxa"/>
              <w:right w:w="100" w:type="dxa"/>
            </w:tcMar>
          </w:tcPr>
          <w:p w14:paraId="3F1246DB" w14:textId="77777777" w:rsidR="00E773CD" w:rsidRPr="001836AB" w:rsidRDefault="00E773CD" w:rsidP="00270EDF">
            <w:pPr>
              <w:widowControl w:val="0"/>
              <w:ind w:left="720" w:hanging="720"/>
              <w:rPr>
                <w:rFonts w:eastAsia="Malgun Gothic"/>
                <w:sz w:val="20"/>
                <w:szCs w:val="20"/>
                <w:lang w:val="en-US" w:eastAsia="ko-KR"/>
              </w:rPr>
            </w:pPr>
            <w:r w:rsidRPr="001836AB">
              <w:rPr>
                <w:rFonts w:eastAsia="Malgun Gothic"/>
                <w:sz w:val="20"/>
                <w:szCs w:val="20"/>
                <w:lang w:val="en-US" w:eastAsia="ko-KR"/>
              </w:rPr>
              <w:t>3</w:t>
            </w:r>
          </w:p>
        </w:tc>
      </w:tr>
      <w:tr w:rsidR="00E773CD" w:rsidRPr="001836AB" w14:paraId="6E7FF05E" w14:textId="77777777" w:rsidTr="00270EDF">
        <w:tc>
          <w:tcPr>
            <w:tcW w:w="2280" w:type="dxa"/>
            <w:vMerge w:val="restart"/>
            <w:tcMar>
              <w:top w:w="100" w:type="dxa"/>
              <w:left w:w="100" w:type="dxa"/>
              <w:bottom w:w="100" w:type="dxa"/>
              <w:right w:w="100" w:type="dxa"/>
            </w:tcMar>
          </w:tcPr>
          <w:p w14:paraId="7EE8720D" w14:textId="77777777" w:rsidR="00E773CD" w:rsidRPr="001836AB" w:rsidRDefault="00E773CD" w:rsidP="00270EDF">
            <w:pPr>
              <w:spacing w:line="276" w:lineRule="auto"/>
              <w:rPr>
                <w:rFonts w:eastAsia="Malgun Gothic"/>
                <w:b/>
                <w:sz w:val="20"/>
                <w:szCs w:val="20"/>
                <w:lang w:val="en-US" w:eastAsia="ko-KR"/>
              </w:rPr>
            </w:pPr>
            <w:r w:rsidRPr="001836AB">
              <w:rPr>
                <w:rFonts w:eastAsia="Malgun Gothic"/>
                <w:b/>
                <w:sz w:val="20"/>
                <w:szCs w:val="20"/>
                <w:lang w:val="en-US" w:eastAsia="ko-KR"/>
              </w:rPr>
              <w:t>Teacher can look up the teacher and student poll code.</w:t>
            </w:r>
          </w:p>
        </w:tc>
        <w:tc>
          <w:tcPr>
            <w:tcW w:w="4424" w:type="dxa"/>
            <w:vMerge w:val="restart"/>
            <w:tcMar>
              <w:top w:w="100" w:type="dxa"/>
              <w:left w:w="100" w:type="dxa"/>
              <w:bottom w:w="100" w:type="dxa"/>
              <w:right w:w="100" w:type="dxa"/>
            </w:tcMar>
          </w:tcPr>
          <w:p w14:paraId="366C59EE" w14:textId="77777777" w:rsidR="00E773CD" w:rsidRPr="001836AB" w:rsidRDefault="00E773CD" w:rsidP="00270EDF">
            <w:pPr>
              <w:spacing w:line="276" w:lineRule="auto"/>
              <w:rPr>
                <w:rFonts w:eastAsia="Malgun Gothic"/>
                <w:sz w:val="20"/>
                <w:szCs w:val="20"/>
                <w:lang w:val="en-US" w:eastAsia="ko-KR"/>
              </w:rPr>
            </w:pPr>
            <w:r w:rsidRPr="001836AB">
              <w:rPr>
                <w:rFonts w:eastAsia="Malgun Gothic"/>
                <w:sz w:val="20"/>
                <w:szCs w:val="20"/>
                <w:lang w:val="en-US" w:eastAsia="ko-KR"/>
              </w:rPr>
              <w:t>Teacher can look up the teacher-/student-poll codes.</w:t>
            </w:r>
          </w:p>
        </w:tc>
        <w:tc>
          <w:tcPr>
            <w:tcW w:w="2552" w:type="dxa"/>
          </w:tcPr>
          <w:p w14:paraId="75C2C704"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“Poll Codes” button</w:t>
            </w:r>
          </w:p>
        </w:tc>
        <w:tc>
          <w:tcPr>
            <w:tcW w:w="1276" w:type="dxa"/>
            <w:tcMar>
              <w:top w:w="100" w:type="dxa"/>
              <w:left w:w="100" w:type="dxa"/>
              <w:bottom w:w="100" w:type="dxa"/>
              <w:right w:w="100" w:type="dxa"/>
            </w:tcMar>
          </w:tcPr>
          <w:p w14:paraId="4C59D033"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H</w:t>
            </w:r>
          </w:p>
        </w:tc>
        <w:tc>
          <w:tcPr>
            <w:tcW w:w="2835" w:type="dxa"/>
            <w:tcMar>
              <w:top w:w="100" w:type="dxa"/>
              <w:left w:w="100" w:type="dxa"/>
              <w:bottom w:w="100" w:type="dxa"/>
              <w:right w:w="100" w:type="dxa"/>
            </w:tcMar>
          </w:tcPr>
          <w:p w14:paraId="2C951629" w14:textId="77777777" w:rsidR="00E773CD" w:rsidRPr="001836AB" w:rsidRDefault="00E773CD" w:rsidP="00270EDF">
            <w:pPr>
              <w:widowControl w:val="0"/>
              <w:ind w:left="720" w:hanging="720"/>
              <w:rPr>
                <w:rFonts w:eastAsia="Malgun Gothic"/>
                <w:sz w:val="20"/>
                <w:szCs w:val="20"/>
                <w:lang w:val="en-US" w:eastAsia="ko-KR"/>
              </w:rPr>
            </w:pPr>
            <w:r w:rsidRPr="001836AB">
              <w:rPr>
                <w:rFonts w:eastAsia="Malgun Gothic"/>
                <w:sz w:val="20"/>
                <w:szCs w:val="20"/>
                <w:lang w:val="en-US" w:eastAsia="ko-KR"/>
              </w:rPr>
              <w:t>3</w:t>
            </w:r>
          </w:p>
        </w:tc>
      </w:tr>
      <w:tr w:rsidR="00E773CD" w:rsidRPr="001836AB" w14:paraId="439B545C" w14:textId="77777777" w:rsidTr="00270EDF">
        <w:tc>
          <w:tcPr>
            <w:tcW w:w="2280" w:type="dxa"/>
            <w:vMerge/>
            <w:tcMar>
              <w:top w:w="100" w:type="dxa"/>
              <w:left w:w="100" w:type="dxa"/>
              <w:bottom w:w="100" w:type="dxa"/>
              <w:right w:w="100" w:type="dxa"/>
            </w:tcMar>
          </w:tcPr>
          <w:p w14:paraId="3D353F4F" w14:textId="77777777" w:rsidR="00E773CD" w:rsidRPr="001836AB" w:rsidRDefault="00E773CD" w:rsidP="00270EDF">
            <w:pPr>
              <w:spacing w:line="276" w:lineRule="auto"/>
              <w:rPr>
                <w:rFonts w:eastAsia="Malgun Gothic"/>
                <w:b/>
                <w:sz w:val="20"/>
                <w:szCs w:val="20"/>
                <w:lang w:val="en-US" w:eastAsia="ko-KR"/>
              </w:rPr>
            </w:pPr>
          </w:p>
        </w:tc>
        <w:tc>
          <w:tcPr>
            <w:tcW w:w="4424" w:type="dxa"/>
            <w:vMerge/>
            <w:tcMar>
              <w:top w:w="100" w:type="dxa"/>
              <w:left w:w="100" w:type="dxa"/>
              <w:bottom w:w="100" w:type="dxa"/>
              <w:right w:w="100" w:type="dxa"/>
            </w:tcMar>
          </w:tcPr>
          <w:p w14:paraId="3ECA8899" w14:textId="77777777" w:rsidR="00E773CD" w:rsidRPr="001836AB" w:rsidRDefault="00E773CD" w:rsidP="00270EDF">
            <w:pPr>
              <w:numPr>
                <w:ilvl w:val="0"/>
                <w:numId w:val="14"/>
              </w:numPr>
              <w:spacing w:after="160" w:line="259" w:lineRule="auto"/>
              <w:contextualSpacing/>
              <w:rPr>
                <w:rFonts w:eastAsia="Malgun Gothic"/>
                <w:sz w:val="20"/>
                <w:szCs w:val="20"/>
                <w:lang w:val="en-US" w:eastAsia="ko-KR"/>
              </w:rPr>
            </w:pPr>
          </w:p>
        </w:tc>
        <w:tc>
          <w:tcPr>
            <w:tcW w:w="2552" w:type="dxa"/>
          </w:tcPr>
          <w:p w14:paraId="7AE739AF"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Popup Dialog (showing teacher and student poll codes)</w:t>
            </w:r>
          </w:p>
        </w:tc>
        <w:tc>
          <w:tcPr>
            <w:tcW w:w="1276" w:type="dxa"/>
            <w:tcMar>
              <w:top w:w="100" w:type="dxa"/>
              <w:left w:w="100" w:type="dxa"/>
              <w:bottom w:w="100" w:type="dxa"/>
              <w:right w:w="100" w:type="dxa"/>
            </w:tcMar>
          </w:tcPr>
          <w:p w14:paraId="139CE231"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H</w:t>
            </w:r>
          </w:p>
        </w:tc>
        <w:tc>
          <w:tcPr>
            <w:tcW w:w="2835" w:type="dxa"/>
            <w:tcMar>
              <w:top w:w="100" w:type="dxa"/>
              <w:left w:w="100" w:type="dxa"/>
              <w:bottom w:w="100" w:type="dxa"/>
              <w:right w:w="100" w:type="dxa"/>
            </w:tcMar>
          </w:tcPr>
          <w:p w14:paraId="049E2FC5" w14:textId="77777777" w:rsidR="00E773CD" w:rsidRPr="001836AB" w:rsidRDefault="00E773CD" w:rsidP="00270EDF">
            <w:pPr>
              <w:widowControl w:val="0"/>
              <w:ind w:left="720" w:hanging="720"/>
              <w:rPr>
                <w:rFonts w:eastAsia="Malgun Gothic"/>
                <w:sz w:val="20"/>
                <w:szCs w:val="20"/>
                <w:lang w:val="en-US" w:eastAsia="ko-KR"/>
              </w:rPr>
            </w:pPr>
            <w:r w:rsidRPr="001836AB">
              <w:rPr>
                <w:rFonts w:eastAsia="Malgun Gothic"/>
                <w:sz w:val="20"/>
                <w:szCs w:val="20"/>
                <w:lang w:val="en-US" w:eastAsia="ko-KR"/>
              </w:rPr>
              <w:t>5</w:t>
            </w:r>
          </w:p>
        </w:tc>
      </w:tr>
      <w:tr w:rsidR="00E773CD" w:rsidRPr="001836AB" w14:paraId="321FA6D2" w14:textId="77777777" w:rsidTr="00270EDF">
        <w:tc>
          <w:tcPr>
            <w:tcW w:w="2280" w:type="dxa"/>
            <w:vMerge w:val="restart"/>
            <w:tcMar>
              <w:top w:w="100" w:type="dxa"/>
              <w:left w:w="100" w:type="dxa"/>
              <w:bottom w:w="100" w:type="dxa"/>
              <w:right w:w="100" w:type="dxa"/>
            </w:tcMar>
          </w:tcPr>
          <w:p w14:paraId="39002550" w14:textId="77777777" w:rsidR="00E773CD" w:rsidRPr="001836AB" w:rsidRDefault="00E773CD" w:rsidP="00270EDF">
            <w:pPr>
              <w:spacing w:after="160" w:line="259" w:lineRule="auto"/>
              <w:contextualSpacing/>
              <w:rPr>
                <w:rFonts w:eastAsia="Malgun Gothic"/>
                <w:b/>
                <w:sz w:val="20"/>
                <w:szCs w:val="20"/>
                <w:lang w:val="en-US" w:eastAsia="ko-KR"/>
              </w:rPr>
            </w:pPr>
            <w:r w:rsidRPr="001836AB">
              <w:rPr>
                <w:rFonts w:eastAsia="Malgun Gothic"/>
                <w:b/>
                <w:sz w:val="20"/>
                <w:szCs w:val="20"/>
                <w:lang w:val="en-US" w:eastAsia="ko-KR"/>
              </w:rPr>
              <w:t>Student can rank the lecture.</w:t>
            </w:r>
          </w:p>
          <w:p w14:paraId="55A44A60" w14:textId="77777777" w:rsidR="00E773CD" w:rsidRPr="001836AB" w:rsidRDefault="00E773CD" w:rsidP="00270EDF">
            <w:pPr>
              <w:widowControl w:val="0"/>
              <w:rPr>
                <w:rFonts w:eastAsia="Malgun Gothic"/>
                <w:b/>
                <w:sz w:val="20"/>
                <w:szCs w:val="20"/>
                <w:lang w:val="en-US" w:eastAsia="ko-KR"/>
              </w:rPr>
            </w:pPr>
          </w:p>
        </w:tc>
        <w:tc>
          <w:tcPr>
            <w:tcW w:w="4424" w:type="dxa"/>
            <w:vMerge w:val="restart"/>
            <w:tcMar>
              <w:top w:w="100" w:type="dxa"/>
              <w:left w:w="100" w:type="dxa"/>
              <w:bottom w:w="100" w:type="dxa"/>
              <w:right w:w="100" w:type="dxa"/>
            </w:tcMar>
          </w:tcPr>
          <w:p w14:paraId="1AC61653" w14:textId="77777777" w:rsidR="00E773CD" w:rsidRPr="001836AB" w:rsidRDefault="00E773CD" w:rsidP="00270EDF">
            <w:pPr>
              <w:numPr>
                <w:ilvl w:val="0"/>
                <w:numId w:val="15"/>
              </w:numPr>
              <w:spacing w:after="160" w:line="259" w:lineRule="auto"/>
              <w:contextualSpacing/>
              <w:rPr>
                <w:rFonts w:eastAsia="Malgun Gothic"/>
                <w:sz w:val="20"/>
                <w:szCs w:val="20"/>
                <w:lang w:val="en-US" w:eastAsia="ko-KR"/>
              </w:rPr>
            </w:pPr>
            <w:r w:rsidRPr="001836AB">
              <w:rPr>
                <w:rFonts w:eastAsia="Malgun Gothic"/>
                <w:sz w:val="20"/>
                <w:szCs w:val="20"/>
                <w:lang w:val="en-US" w:eastAsia="ko-KR"/>
              </w:rPr>
              <w:t>Students can choose between two simple status: “I got it!” and “I’m lost!“.</w:t>
            </w:r>
          </w:p>
          <w:p w14:paraId="3C5332A3" w14:textId="77777777" w:rsidR="00E773CD" w:rsidRPr="001836AB" w:rsidRDefault="00E773CD" w:rsidP="00270EDF">
            <w:pPr>
              <w:numPr>
                <w:ilvl w:val="0"/>
                <w:numId w:val="15"/>
              </w:numPr>
              <w:spacing w:after="160" w:line="259" w:lineRule="auto"/>
              <w:contextualSpacing/>
              <w:rPr>
                <w:rFonts w:ascii="Malgun Gothic" w:eastAsia="Malgun Gothic" w:hAnsi="Malgun Gothic" w:cs="Times New Roman"/>
                <w:color w:val="auto"/>
                <w:sz w:val="20"/>
                <w:szCs w:val="20"/>
                <w:lang w:val="en-US" w:eastAsia="en-US"/>
              </w:rPr>
            </w:pPr>
            <w:r w:rsidRPr="001836AB">
              <w:rPr>
                <w:rFonts w:eastAsia="Malgun Gothic"/>
                <w:sz w:val="20"/>
                <w:szCs w:val="20"/>
                <w:lang w:val="en-US" w:eastAsia="ko-KR"/>
              </w:rPr>
              <w:t>Students are able to click on these buttons</w:t>
            </w:r>
            <w:r w:rsidRPr="001836AB">
              <w:rPr>
                <w:rFonts w:ascii="Malgun Gothic" w:eastAsia="Malgun Gothic" w:hAnsi="Malgun Gothic" w:cs="Times New Roman"/>
                <w:color w:val="auto"/>
                <w:sz w:val="20"/>
                <w:szCs w:val="20"/>
                <w:lang w:val="en-US" w:eastAsia="en-US"/>
              </w:rPr>
              <w:t xml:space="preserve"> </w:t>
            </w:r>
            <w:r w:rsidRPr="001836AB">
              <w:rPr>
                <w:rFonts w:eastAsia="Malgun Gothic"/>
                <w:sz w:val="20"/>
                <w:szCs w:val="20"/>
                <w:lang w:val="en-US" w:eastAsia="ko-KR"/>
              </w:rPr>
              <w:t>at any time during the lecture.</w:t>
            </w:r>
          </w:p>
          <w:p w14:paraId="5ECA71CD" w14:textId="77777777" w:rsidR="00E773CD" w:rsidRPr="001836AB" w:rsidRDefault="00E773CD" w:rsidP="00270EDF">
            <w:pPr>
              <w:numPr>
                <w:ilvl w:val="0"/>
                <w:numId w:val="15"/>
              </w:numPr>
              <w:spacing w:after="160" w:line="259" w:lineRule="auto"/>
              <w:contextualSpacing/>
              <w:rPr>
                <w:rFonts w:ascii="Malgun Gothic" w:eastAsia="Malgun Gothic" w:hAnsi="Malgun Gothic" w:cs="Times New Roman"/>
                <w:color w:val="auto"/>
                <w:sz w:val="20"/>
                <w:szCs w:val="20"/>
                <w:lang w:val="en-US" w:eastAsia="en-US"/>
              </w:rPr>
            </w:pPr>
            <w:r w:rsidRPr="001836AB">
              <w:rPr>
                <w:rFonts w:eastAsia="Malgun Gothic"/>
                <w:sz w:val="20"/>
                <w:szCs w:val="20"/>
                <w:lang w:val="en-US" w:eastAsia="ko-KR"/>
              </w:rPr>
              <w:t>Student</w:t>
            </w:r>
            <w:r>
              <w:rPr>
                <w:rFonts w:eastAsia="Malgun Gothic"/>
                <w:sz w:val="20"/>
                <w:szCs w:val="20"/>
                <w:lang w:val="en-US" w:eastAsia="ko-KR"/>
              </w:rPr>
              <w:t>s</w:t>
            </w:r>
            <w:r w:rsidRPr="001836AB">
              <w:rPr>
                <w:rFonts w:eastAsia="Malgun Gothic"/>
                <w:sz w:val="20"/>
                <w:szCs w:val="20"/>
                <w:lang w:val="en-US" w:eastAsia="ko-KR"/>
              </w:rPr>
              <w:t xml:space="preserve"> can see the name of the poll to clarify if they are filling out the right poll.</w:t>
            </w:r>
          </w:p>
        </w:tc>
        <w:tc>
          <w:tcPr>
            <w:tcW w:w="2552" w:type="dxa"/>
          </w:tcPr>
          <w:p w14:paraId="177CB678"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“I got it!” button</w:t>
            </w:r>
          </w:p>
        </w:tc>
        <w:tc>
          <w:tcPr>
            <w:tcW w:w="1276" w:type="dxa"/>
            <w:tcMar>
              <w:top w:w="100" w:type="dxa"/>
              <w:left w:w="100" w:type="dxa"/>
              <w:bottom w:w="100" w:type="dxa"/>
              <w:right w:w="100" w:type="dxa"/>
            </w:tcMar>
          </w:tcPr>
          <w:p w14:paraId="2670C9C6"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H</w:t>
            </w:r>
          </w:p>
        </w:tc>
        <w:tc>
          <w:tcPr>
            <w:tcW w:w="2835" w:type="dxa"/>
            <w:tcMar>
              <w:top w:w="100" w:type="dxa"/>
              <w:left w:w="100" w:type="dxa"/>
              <w:bottom w:w="100" w:type="dxa"/>
              <w:right w:w="100" w:type="dxa"/>
            </w:tcMar>
          </w:tcPr>
          <w:p w14:paraId="4FF982E7" w14:textId="77777777" w:rsidR="00E773CD" w:rsidRPr="001836AB" w:rsidRDefault="00E773CD" w:rsidP="00270EDF">
            <w:pPr>
              <w:widowControl w:val="0"/>
              <w:ind w:left="720" w:hanging="720"/>
              <w:rPr>
                <w:rFonts w:eastAsia="Malgun Gothic"/>
                <w:sz w:val="20"/>
                <w:szCs w:val="20"/>
                <w:lang w:val="en-US" w:eastAsia="ko-KR"/>
              </w:rPr>
            </w:pPr>
            <w:r w:rsidRPr="001836AB">
              <w:rPr>
                <w:rFonts w:eastAsia="Malgun Gothic"/>
                <w:sz w:val="20"/>
                <w:szCs w:val="20"/>
                <w:lang w:val="en-US" w:eastAsia="ko-KR"/>
              </w:rPr>
              <w:t>2</w:t>
            </w:r>
          </w:p>
        </w:tc>
      </w:tr>
      <w:tr w:rsidR="00E773CD" w:rsidRPr="001836AB" w14:paraId="4FBE6A13" w14:textId="77777777" w:rsidTr="00270EDF">
        <w:tc>
          <w:tcPr>
            <w:tcW w:w="2280" w:type="dxa"/>
            <w:vMerge/>
            <w:tcMar>
              <w:top w:w="100" w:type="dxa"/>
              <w:left w:w="100" w:type="dxa"/>
              <w:bottom w:w="100" w:type="dxa"/>
              <w:right w:w="100" w:type="dxa"/>
            </w:tcMar>
          </w:tcPr>
          <w:p w14:paraId="034F8409" w14:textId="77777777" w:rsidR="00E773CD" w:rsidRPr="001836AB" w:rsidRDefault="00E773CD" w:rsidP="00270EDF">
            <w:pPr>
              <w:spacing w:after="160" w:line="259" w:lineRule="auto"/>
              <w:contextualSpacing/>
              <w:rPr>
                <w:rFonts w:eastAsia="Malgun Gothic"/>
                <w:b/>
                <w:sz w:val="20"/>
                <w:szCs w:val="20"/>
                <w:lang w:val="en-US" w:eastAsia="ko-KR"/>
              </w:rPr>
            </w:pPr>
          </w:p>
        </w:tc>
        <w:tc>
          <w:tcPr>
            <w:tcW w:w="4424" w:type="dxa"/>
            <w:vMerge/>
            <w:tcMar>
              <w:top w:w="100" w:type="dxa"/>
              <w:left w:w="100" w:type="dxa"/>
              <w:bottom w:w="100" w:type="dxa"/>
              <w:right w:w="100" w:type="dxa"/>
            </w:tcMar>
          </w:tcPr>
          <w:p w14:paraId="1C88F429" w14:textId="77777777" w:rsidR="00E773CD" w:rsidRPr="001836AB" w:rsidRDefault="00E773CD" w:rsidP="00270EDF">
            <w:pPr>
              <w:spacing w:line="276" w:lineRule="auto"/>
              <w:rPr>
                <w:rFonts w:eastAsia="Malgun Gothic"/>
                <w:sz w:val="20"/>
                <w:szCs w:val="20"/>
                <w:lang w:val="en-US" w:eastAsia="ko-KR"/>
              </w:rPr>
            </w:pPr>
          </w:p>
        </w:tc>
        <w:tc>
          <w:tcPr>
            <w:tcW w:w="2552" w:type="dxa"/>
          </w:tcPr>
          <w:p w14:paraId="4D0B86CA"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“I’m lost!” button</w:t>
            </w:r>
          </w:p>
        </w:tc>
        <w:tc>
          <w:tcPr>
            <w:tcW w:w="1276" w:type="dxa"/>
            <w:tcMar>
              <w:top w:w="100" w:type="dxa"/>
              <w:left w:w="100" w:type="dxa"/>
              <w:bottom w:w="100" w:type="dxa"/>
              <w:right w:w="100" w:type="dxa"/>
            </w:tcMar>
          </w:tcPr>
          <w:p w14:paraId="4E3EBF36"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H</w:t>
            </w:r>
          </w:p>
        </w:tc>
        <w:tc>
          <w:tcPr>
            <w:tcW w:w="2835" w:type="dxa"/>
            <w:tcMar>
              <w:top w:w="100" w:type="dxa"/>
              <w:left w:w="100" w:type="dxa"/>
              <w:bottom w:w="100" w:type="dxa"/>
              <w:right w:w="100" w:type="dxa"/>
            </w:tcMar>
          </w:tcPr>
          <w:p w14:paraId="583A4D90" w14:textId="77777777" w:rsidR="00E773CD" w:rsidRPr="001836AB" w:rsidRDefault="00E773CD" w:rsidP="00270EDF">
            <w:pPr>
              <w:widowControl w:val="0"/>
              <w:ind w:left="720" w:hanging="720"/>
              <w:rPr>
                <w:rFonts w:eastAsia="Malgun Gothic"/>
                <w:sz w:val="20"/>
                <w:szCs w:val="20"/>
                <w:lang w:val="en-US" w:eastAsia="ko-KR"/>
              </w:rPr>
            </w:pPr>
            <w:r w:rsidRPr="001836AB">
              <w:rPr>
                <w:rFonts w:eastAsia="Malgun Gothic"/>
                <w:sz w:val="20"/>
                <w:szCs w:val="20"/>
                <w:lang w:val="en-US" w:eastAsia="ko-KR"/>
              </w:rPr>
              <w:t>2</w:t>
            </w:r>
          </w:p>
        </w:tc>
      </w:tr>
      <w:tr w:rsidR="00E773CD" w:rsidRPr="001836AB" w14:paraId="14ACD0E6" w14:textId="77777777" w:rsidTr="00270EDF">
        <w:tc>
          <w:tcPr>
            <w:tcW w:w="2280" w:type="dxa"/>
            <w:vMerge/>
            <w:tcMar>
              <w:top w:w="100" w:type="dxa"/>
              <w:left w:w="100" w:type="dxa"/>
              <w:bottom w:w="100" w:type="dxa"/>
              <w:right w:w="100" w:type="dxa"/>
            </w:tcMar>
          </w:tcPr>
          <w:p w14:paraId="56F82FCC" w14:textId="77777777" w:rsidR="00E773CD" w:rsidRPr="001836AB" w:rsidRDefault="00E773CD" w:rsidP="00270EDF">
            <w:pPr>
              <w:spacing w:after="160" w:line="259" w:lineRule="auto"/>
              <w:contextualSpacing/>
              <w:rPr>
                <w:rFonts w:eastAsia="Malgun Gothic"/>
                <w:b/>
                <w:sz w:val="20"/>
                <w:szCs w:val="20"/>
                <w:lang w:val="en-US" w:eastAsia="ko-KR"/>
              </w:rPr>
            </w:pPr>
          </w:p>
        </w:tc>
        <w:tc>
          <w:tcPr>
            <w:tcW w:w="4424" w:type="dxa"/>
            <w:vMerge/>
            <w:tcMar>
              <w:top w:w="100" w:type="dxa"/>
              <w:left w:w="100" w:type="dxa"/>
              <w:bottom w:w="100" w:type="dxa"/>
              <w:right w:w="100" w:type="dxa"/>
            </w:tcMar>
          </w:tcPr>
          <w:p w14:paraId="0A4E773C" w14:textId="77777777" w:rsidR="00E773CD" w:rsidRPr="001836AB" w:rsidRDefault="00E773CD" w:rsidP="00270EDF">
            <w:pPr>
              <w:spacing w:line="276" w:lineRule="auto"/>
              <w:rPr>
                <w:rFonts w:eastAsia="Malgun Gothic"/>
                <w:sz w:val="20"/>
                <w:szCs w:val="20"/>
                <w:lang w:val="en-US" w:eastAsia="ko-KR"/>
              </w:rPr>
            </w:pPr>
          </w:p>
        </w:tc>
        <w:tc>
          <w:tcPr>
            <w:tcW w:w="2552" w:type="dxa"/>
          </w:tcPr>
          <w:p w14:paraId="7F40EF44"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“Current-Status” view</w:t>
            </w:r>
          </w:p>
        </w:tc>
        <w:tc>
          <w:tcPr>
            <w:tcW w:w="1276" w:type="dxa"/>
            <w:tcMar>
              <w:top w:w="100" w:type="dxa"/>
              <w:left w:w="100" w:type="dxa"/>
              <w:bottom w:w="100" w:type="dxa"/>
              <w:right w:w="100" w:type="dxa"/>
            </w:tcMar>
          </w:tcPr>
          <w:p w14:paraId="792805ED"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H</w:t>
            </w:r>
          </w:p>
        </w:tc>
        <w:tc>
          <w:tcPr>
            <w:tcW w:w="2835" w:type="dxa"/>
            <w:tcMar>
              <w:top w:w="100" w:type="dxa"/>
              <w:left w:w="100" w:type="dxa"/>
              <w:bottom w:w="100" w:type="dxa"/>
              <w:right w:w="100" w:type="dxa"/>
            </w:tcMar>
          </w:tcPr>
          <w:p w14:paraId="0F78499D" w14:textId="77777777" w:rsidR="00E773CD" w:rsidRPr="001836AB" w:rsidRDefault="00E773CD" w:rsidP="00270EDF">
            <w:pPr>
              <w:widowControl w:val="0"/>
              <w:ind w:left="720" w:hanging="720"/>
              <w:rPr>
                <w:rFonts w:eastAsia="Malgun Gothic"/>
                <w:sz w:val="20"/>
                <w:szCs w:val="20"/>
                <w:lang w:val="en-US" w:eastAsia="ko-KR"/>
              </w:rPr>
            </w:pPr>
            <w:r w:rsidRPr="001836AB">
              <w:rPr>
                <w:rFonts w:eastAsia="Malgun Gothic"/>
                <w:sz w:val="20"/>
                <w:szCs w:val="20"/>
                <w:lang w:val="en-US" w:eastAsia="ko-KR"/>
              </w:rPr>
              <w:t>2</w:t>
            </w:r>
          </w:p>
        </w:tc>
      </w:tr>
      <w:tr w:rsidR="00E773CD" w:rsidRPr="001836AB" w14:paraId="7A295005" w14:textId="77777777" w:rsidTr="00270EDF">
        <w:trPr>
          <w:trHeight w:val="758"/>
        </w:trPr>
        <w:tc>
          <w:tcPr>
            <w:tcW w:w="2280" w:type="dxa"/>
            <w:vMerge/>
            <w:tcMar>
              <w:top w:w="100" w:type="dxa"/>
              <w:left w:w="100" w:type="dxa"/>
              <w:bottom w:w="100" w:type="dxa"/>
              <w:right w:w="100" w:type="dxa"/>
            </w:tcMar>
          </w:tcPr>
          <w:p w14:paraId="44D6B842" w14:textId="77777777" w:rsidR="00E773CD" w:rsidRPr="001836AB" w:rsidRDefault="00E773CD" w:rsidP="00270EDF">
            <w:pPr>
              <w:spacing w:after="160" w:line="259" w:lineRule="auto"/>
              <w:contextualSpacing/>
              <w:rPr>
                <w:rFonts w:eastAsia="Malgun Gothic"/>
                <w:b/>
                <w:sz w:val="20"/>
                <w:szCs w:val="20"/>
                <w:lang w:val="en-US" w:eastAsia="ko-KR"/>
              </w:rPr>
            </w:pPr>
          </w:p>
        </w:tc>
        <w:tc>
          <w:tcPr>
            <w:tcW w:w="4424" w:type="dxa"/>
            <w:vMerge/>
            <w:tcMar>
              <w:top w:w="100" w:type="dxa"/>
              <w:left w:w="100" w:type="dxa"/>
              <w:bottom w:w="100" w:type="dxa"/>
              <w:right w:w="100" w:type="dxa"/>
            </w:tcMar>
          </w:tcPr>
          <w:p w14:paraId="7C67985C" w14:textId="77777777" w:rsidR="00E773CD" w:rsidRPr="001836AB" w:rsidRDefault="00E773CD" w:rsidP="00270EDF">
            <w:pPr>
              <w:spacing w:line="276" w:lineRule="auto"/>
              <w:rPr>
                <w:rFonts w:eastAsia="Malgun Gothic"/>
                <w:sz w:val="20"/>
                <w:szCs w:val="20"/>
                <w:lang w:val="en-US" w:eastAsia="ko-KR"/>
              </w:rPr>
            </w:pPr>
          </w:p>
        </w:tc>
        <w:tc>
          <w:tcPr>
            <w:tcW w:w="2552" w:type="dxa"/>
          </w:tcPr>
          <w:p w14:paraId="2D4D0034"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“Poll Information” view</w:t>
            </w:r>
          </w:p>
        </w:tc>
        <w:tc>
          <w:tcPr>
            <w:tcW w:w="1276" w:type="dxa"/>
            <w:tcMar>
              <w:top w:w="100" w:type="dxa"/>
              <w:left w:w="100" w:type="dxa"/>
              <w:bottom w:w="100" w:type="dxa"/>
              <w:right w:w="100" w:type="dxa"/>
            </w:tcMar>
          </w:tcPr>
          <w:p w14:paraId="7E0D8B40"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H</w:t>
            </w:r>
          </w:p>
        </w:tc>
        <w:tc>
          <w:tcPr>
            <w:tcW w:w="2835" w:type="dxa"/>
            <w:tcMar>
              <w:top w:w="100" w:type="dxa"/>
              <w:left w:w="100" w:type="dxa"/>
              <w:bottom w:w="100" w:type="dxa"/>
              <w:right w:w="100" w:type="dxa"/>
            </w:tcMar>
          </w:tcPr>
          <w:p w14:paraId="68A41793" w14:textId="77777777" w:rsidR="00E773CD" w:rsidRPr="001836AB" w:rsidRDefault="00E773CD" w:rsidP="00270EDF">
            <w:pPr>
              <w:widowControl w:val="0"/>
              <w:ind w:left="720" w:hanging="720"/>
              <w:rPr>
                <w:rFonts w:eastAsia="Malgun Gothic"/>
                <w:sz w:val="20"/>
                <w:szCs w:val="20"/>
                <w:lang w:val="en-US" w:eastAsia="ko-KR"/>
              </w:rPr>
            </w:pPr>
            <w:r w:rsidRPr="001836AB">
              <w:rPr>
                <w:rFonts w:eastAsia="Malgun Gothic"/>
                <w:sz w:val="20"/>
                <w:szCs w:val="20"/>
                <w:lang w:val="en-US" w:eastAsia="ko-KR"/>
              </w:rPr>
              <w:t>4</w:t>
            </w:r>
          </w:p>
        </w:tc>
      </w:tr>
      <w:tr w:rsidR="00E773CD" w:rsidRPr="001836AB" w14:paraId="73F9C64D" w14:textId="77777777" w:rsidTr="00270EDF">
        <w:tc>
          <w:tcPr>
            <w:tcW w:w="2280" w:type="dxa"/>
            <w:vMerge w:val="restart"/>
            <w:tcMar>
              <w:top w:w="100" w:type="dxa"/>
              <w:left w:w="100" w:type="dxa"/>
              <w:bottom w:w="100" w:type="dxa"/>
              <w:right w:w="100" w:type="dxa"/>
            </w:tcMar>
          </w:tcPr>
          <w:p w14:paraId="1DEFC60E" w14:textId="77777777" w:rsidR="00E773CD" w:rsidRPr="001836AB" w:rsidRDefault="00E773CD" w:rsidP="00270EDF">
            <w:pPr>
              <w:spacing w:line="276" w:lineRule="auto"/>
              <w:ind w:firstLine="1"/>
              <w:rPr>
                <w:rFonts w:eastAsia="Malgun Gothic"/>
                <w:b/>
                <w:sz w:val="20"/>
                <w:szCs w:val="20"/>
                <w:lang w:val="en-US" w:eastAsia="ko-KR"/>
              </w:rPr>
            </w:pPr>
            <w:r w:rsidRPr="001836AB">
              <w:rPr>
                <w:rFonts w:eastAsia="Malgun Gothic"/>
                <w:b/>
                <w:sz w:val="20"/>
                <w:szCs w:val="20"/>
                <w:lang w:val="en-US" w:eastAsia="ko-KR"/>
              </w:rPr>
              <w:lastRenderedPageBreak/>
              <w:t>Teacher can see the mood of his students in real time.</w:t>
            </w:r>
          </w:p>
          <w:p w14:paraId="128DD2D7" w14:textId="77777777" w:rsidR="00E773CD" w:rsidRPr="001836AB" w:rsidRDefault="00E773CD" w:rsidP="00270EDF">
            <w:pPr>
              <w:widowControl w:val="0"/>
              <w:rPr>
                <w:rFonts w:eastAsia="Malgun Gothic"/>
                <w:b/>
                <w:sz w:val="20"/>
                <w:szCs w:val="20"/>
                <w:lang w:val="en-US" w:eastAsia="ko-KR"/>
              </w:rPr>
            </w:pPr>
          </w:p>
        </w:tc>
        <w:tc>
          <w:tcPr>
            <w:tcW w:w="4424" w:type="dxa"/>
            <w:vMerge w:val="restart"/>
            <w:tcMar>
              <w:top w:w="100" w:type="dxa"/>
              <w:left w:w="100" w:type="dxa"/>
              <w:bottom w:w="100" w:type="dxa"/>
              <w:right w:w="100" w:type="dxa"/>
            </w:tcMar>
          </w:tcPr>
          <w:p w14:paraId="65DE4E15" w14:textId="77777777" w:rsidR="00E773CD" w:rsidRPr="001836AB" w:rsidRDefault="00E773CD" w:rsidP="00270EDF">
            <w:pPr>
              <w:numPr>
                <w:ilvl w:val="0"/>
                <w:numId w:val="13"/>
              </w:numPr>
              <w:spacing w:after="160" w:line="259" w:lineRule="auto"/>
              <w:ind w:left="361"/>
              <w:contextualSpacing/>
              <w:rPr>
                <w:rFonts w:eastAsia="Malgun Gothic"/>
                <w:sz w:val="20"/>
                <w:szCs w:val="20"/>
                <w:lang w:val="en-US" w:eastAsia="ko-KR"/>
              </w:rPr>
            </w:pPr>
            <w:r w:rsidRPr="001836AB">
              <w:rPr>
                <w:rFonts w:eastAsia="Malgun Gothic"/>
                <w:sz w:val="20"/>
                <w:szCs w:val="20"/>
                <w:lang w:val="en-US" w:eastAsia="ko-KR"/>
              </w:rPr>
              <w:t>Two numbers are representing the mood of the students.</w:t>
            </w:r>
          </w:p>
          <w:p w14:paraId="1C665C84" w14:textId="77777777" w:rsidR="00E773CD" w:rsidRPr="001836AB" w:rsidRDefault="00E773CD" w:rsidP="00270EDF">
            <w:pPr>
              <w:numPr>
                <w:ilvl w:val="0"/>
                <w:numId w:val="13"/>
              </w:numPr>
              <w:spacing w:after="160" w:line="259" w:lineRule="auto"/>
              <w:ind w:left="361"/>
              <w:contextualSpacing/>
              <w:rPr>
                <w:rFonts w:eastAsia="Malgun Gothic"/>
                <w:sz w:val="20"/>
                <w:szCs w:val="20"/>
                <w:lang w:val="en-US" w:eastAsia="ko-KR"/>
              </w:rPr>
            </w:pPr>
            <w:r w:rsidRPr="001836AB">
              <w:rPr>
                <w:rFonts w:eastAsia="Malgun Gothic"/>
                <w:sz w:val="20"/>
                <w:szCs w:val="20"/>
                <w:lang w:val="en-US" w:eastAsia="ko-KR"/>
              </w:rPr>
              <w:t>The first number counts the number of students with the status “I got it!”.</w:t>
            </w:r>
          </w:p>
          <w:p w14:paraId="1DF7E21D" w14:textId="77777777" w:rsidR="00E773CD" w:rsidRPr="001836AB" w:rsidRDefault="00E773CD" w:rsidP="00270EDF">
            <w:pPr>
              <w:numPr>
                <w:ilvl w:val="0"/>
                <w:numId w:val="13"/>
              </w:numPr>
              <w:spacing w:after="160" w:line="259" w:lineRule="auto"/>
              <w:ind w:left="361"/>
              <w:contextualSpacing/>
              <w:rPr>
                <w:rFonts w:eastAsia="Malgun Gothic"/>
                <w:sz w:val="20"/>
                <w:szCs w:val="20"/>
                <w:lang w:val="en-US" w:eastAsia="ko-KR"/>
              </w:rPr>
            </w:pPr>
            <w:r w:rsidRPr="001836AB">
              <w:rPr>
                <w:rFonts w:eastAsia="Malgun Gothic"/>
                <w:sz w:val="20"/>
                <w:szCs w:val="20"/>
                <w:lang w:val="en-US" w:eastAsia="ko-KR"/>
              </w:rPr>
              <w:t>The second number counts the number of students with the status “</w:t>
            </w:r>
            <w:r>
              <w:rPr>
                <w:rFonts w:eastAsia="Malgun Gothic"/>
                <w:sz w:val="20"/>
                <w:szCs w:val="20"/>
                <w:lang w:val="en-US" w:eastAsia="ko-KR"/>
              </w:rPr>
              <w:t>I a</w:t>
            </w:r>
            <w:r w:rsidRPr="001836AB">
              <w:rPr>
                <w:rFonts w:eastAsia="Malgun Gothic"/>
                <w:sz w:val="20"/>
                <w:szCs w:val="20"/>
                <w:lang w:val="en-US" w:eastAsia="ko-KR"/>
              </w:rPr>
              <w:t>m lost!”.</w:t>
            </w:r>
          </w:p>
        </w:tc>
        <w:tc>
          <w:tcPr>
            <w:tcW w:w="2552" w:type="dxa"/>
          </w:tcPr>
          <w:p w14:paraId="49AA21D1"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 xml:space="preserve">Number of students with the status “I got it!” </w:t>
            </w:r>
          </w:p>
        </w:tc>
        <w:tc>
          <w:tcPr>
            <w:tcW w:w="1276" w:type="dxa"/>
            <w:tcMar>
              <w:top w:w="100" w:type="dxa"/>
              <w:left w:w="100" w:type="dxa"/>
              <w:bottom w:w="100" w:type="dxa"/>
              <w:right w:w="100" w:type="dxa"/>
            </w:tcMar>
          </w:tcPr>
          <w:p w14:paraId="1EE01A02"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H</w:t>
            </w:r>
          </w:p>
        </w:tc>
        <w:tc>
          <w:tcPr>
            <w:tcW w:w="2835" w:type="dxa"/>
            <w:tcMar>
              <w:top w:w="100" w:type="dxa"/>
              <w:left w:w="100" w:type="dxa"/>
              <w:bottom w:w="100" w:type="dxa"/>
              <w:right w:w="100" w:type="dxa"/>
            </w:tcMar>
          </w:tcPr>
          <w:p w14:paraId="1652725B" w14:textId="77777777" w:rsidR="00E773CD" w:rsidRPr="001836AB" w:rsidRDefault="00E773CD" w:rsidP="00270EDF">
            <w:pPr>
              <w:widowControl w:val="0"/>
              <w:ind w:left="720" w:hanging="720"/>
              <w:rPr>
                <w:rFonts w:eastAsia="Malgun Gothic"/>
                <w:sz w:val="20"/>
                <w:szCs w:val="20"/>
                <w:lang w:val="en-US" w:eastAsia="ko-KR"/>
              </w:rPr>
            </w:pPr>
            <w:r w:rsidRPr="001836AB">
              <w:rPr>
                <w:rFonts w:eastAsia="Malgun Gothic"/>
                <w:sz w:val="20"/>
                <w:szCs w:val="20"/>
                <w:lang w:val="en-US" w:eastAsia="ko-KR"/>
              </w:rPr>
              <w:t>3</w:t>
            </w:r>
          </w:p>
        </w:tc>
      </w:tr>
      <w:tr w:rsidR="00E773CD" w:rsidRPr="001836AB" w14:paraId="2AB1C8E3" w14:textId="77777777" w:rsidTr="00270EDF">
        <w:tc>
          <w:tcPr>
            <w:tcW w:w="2280" w:type="dxa"/>
            <w:vMerge/>
            <w:tcMar>
              <w:top w:w="100" w:type="dxa"/>
              <w:left w:w="100" w:type="dxa"/>
              <w:bottom w:w="100" w:type="dxa"/>
              <w:right w:w="100" w:type="dxa"/>
            </w:tcMar>
          </w:tcPr>
          <w:p w14:paraId="50396F7C" w14:textId="77777777" w:rsidR="00E773CD" w:rsidRPr="001836AB" w:rsidRDefault="00E773CD" w:rsidP="00270EDF">
            <w:pPr>
              <w:spacing w:line="276" w:lineRule="auto"/>
              <w:rPr>
                <w:rFonts w:eastAsia="Malgun Gothic"/>
                <w:b/>
                <w:sz w:val="20"/>
                <w:szCs w:val="20"/>
                <w:lang w:val="en-US" w:eastAsia="ko-KR"/>
              </w:rPr>
            </w:pPr>
          </w:p>
        </w:tc>
        <w:tc>
          <w:tcPr>
            <w:tcW w:w="4424" w:type="dxa"/>
            <w:vMerge/>
            <w:tcMar>
              <w:top w:w="100" w:type="dxa"/>
              <w:left w:w="100" w:type="dxa"/>
              <w:bottom w:w="100" w:type="dxa"/>
              <w:right w:w="100" w:type="dxa"/>
            </w:tcMar>
          </w:tcPr>
          <w:p w14:paraId="4676B719" w14:textId="77777777" w:rsidR="00E773CD" w:rsidRPr="001836AB" w:rsidRDefault="00E773CD" w:rsidP="00270EDF">
            <w:pPr>
              <w:spacing w:line="276" w:lineRule="auto"/>
              <w:ind w:firstLine="1"/>
              <w:rPr>
                <w:rFonts w:eastAsia="Malgun Gothic"/>
                <w:sz w:val="20"/>
                <w:szCs w:val="20"/>
                <w:lang w:val="en-US" w:eastAsia="ko-KR"/>
              </w:rPr>
            </w:pPr>
          </w:p>
        </w:tc>
        <w:tc>
          <w:tcPr>
            <w:tcW w:w="2552" w:type="dxa"/>
          </w:tcPr>
          <w:p w14:paraId="535B05C2"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Number of students with the status</w:t>
            </w:r>
            <w:r>
              <w:rPr>
                <w:rFonts w:eastAsia="Malgun Gothic"/>
                <w:sz w:val="20"/>
                <w:szCs w:val="20"/>
                <w:lang w:val="en-US" w:eastAsia="ko-KR"/>
              </w:rPr>
              <w:t xml:space="preserve"> “I a</w:t>
            </w:r>
            <w:r w:rsidRPr="001836AB">
              <w:rPr>
                <w:rFonts w:eastAsia="Malgun Gothic"/>
                <w:sz w:val="20"/>
                <w:szCs w:val="20"/>
                <w:lang w:val="en-US" w:eastAsia="ko-KR"/>
              </w:rPr>
              <w:t xml:space="preserve">m lost!” </w:t>
            </w:r>
          </w:p>
        </w:tc>
        <w:tc>
          <w:tcPr>
            <w:tcW w:w="1276" w:type="dxa"/>
            <w:tcMar>
              <w:top w:w="100" w:type="dxa"/>
              <w:left w:w="100" w:type="dxa"/>
              <w:bottom w:w="100" w:type="dxa"/>
              <w:right w:w="100" w:type="dxa"/>
            </w:tcMar>
          </w:tcPr>
          <w:p w14:paraId="65F8CED9"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H</w:t>
            </w:r>
          </w:p>
        </w:tc>
        <w:tc>
          <w:tcPr>
            <w:tcW w:w="2835" w:type="dxa"/>
            <w:tcMar>
              <w:top w:w="100" w:type="dxa"/>
              <w:left w:w="100" w:type="dxa"/>
              <w:bottom w:w="100" w:type="dxa"/>
              <w:right w:w="100" w:type="dxa"/>
            </w:tcMar>
          </w:tcPr>
          <w:p w14:paraId="15243FD7" w14:textId="77777777" w:rsidR="00E773CD" w:rsidRPr="001836AB" w:rsidRDefault="00E773CD" w:rsidP="00270EDF">
            <w:pPr>
              <w:widowControl w:val="0"/>
              <w:ind w:left="720" w:hanging="720"/>
              <w:rPr>
                <w:rFonts w:eastAsia="Malgun Gothic"/>
                <w:sz w:val="20"/>
                <w:szCs w:val="20"/>
                <w:lang w:val="en-US" w:eastAsia="ko-KR"/>
              </w:rPr>
            </w:pPr>
            <w:r w:rsidRPr="001836AB">
              <w:rPr>
                <w:rFonts w:eastAsia="Malgun Gothic"/>
                <w:sz w:val="20"/>
                <w:szCs w:val="20"/>
                <w:lang w:val="en-US" w:eastAsia="ko-KR"/>
              </w:rPr>
              <w:t>3</w:t>
            </w:r>
          </w:p>
        </w:tc>
      </w:tr>
      <w:tr w:rsidR="00E773CD" w:rsidRPr="001836AB" w14:paraId="2AA4EC39" w14:textId="77777777" w:rsidTr="00270EDF">
        <w:tc>
          <w:tcPr>
            <w:tcW w:w="2280" w:type="dxa"/>
            <w:shd w:val="clear" w:color="auto" w:fill="D0CECE"/>
            <w:tcMar>
              <w:top w:w="100" w:type="dxa"/>
              <w:left w:w="100" w:type="dxa"/>
              <w:bottom w:w="100" w:type="dxa"/>
              <w:right w:w="100" w:type="dxa"/>
            </w:tcMar>
          </w:tcPr>
          <w:p w14:paraId="017485A2" w14:textId="77777777" w:rsidR="00E773CD" w:rsidRPr="001836AB" w:rsidRDefault="00E773CD" w:rsidP="00270EDF">
            <w:pPr>
              <w:widowControl w:val="0"/>
              <w:jc w:val="center"/>
              <w:rPr>
                <w:rFonts w:eastAsia="Malgun Gothic"/>
                <w:b/>
                <w:sz w:val="20"/>
                <w:szCs w:val="20"/>
                <w:lang w:val="en-US" w:eastAsia="ko-KR"/>
              </w:rPr>
            </w:pPr>
            <w:r>
              <w:rPr>
                <w:rFonts w:eastAsia="Malgun Gothic"/>
                <w:b/>
                <w:sz w:val="20"/>
                <w:szCs w:val="20"/>
                <w:lang w:val="en-US" w:eastAsia="ko-KR"/>
              </w:rPr>
              <w:t>Milestone</w:t>
            </w:r>
            <w:r w:rsidRPr="001836AB">
              <w:rPr>
                <w:rFonts w:eastAsia="Malgun Gothic"/>
                <w:b/>
                <w:sz w:val="20"/>
                <w:szCs w:val="20"/>
                <w:lang w:val="en-US" w:eastAsia="ko-KR"/>
              </w:rPr>
              <w:t xml:space="preserve"> 2</w:t>
            </w:r>
          </w:p>
        </w:tc>
        <w:tc>
          <w:tcPr>
            <w:tcW w:w="4424" w:type="dxa"/>
            <w:shd w:val="clear" w:color="auto" w:fill="D0CECE"/>
            <w:tcMar>
              <w:top w:w="100" w:type="dxa"/>
              <w:left w:w="100" w:type="dxa"/>
              <w:bottom w:w="100" w:type="dxa"/>
              <w:right w:w="100" w:type="dxa"/>
            </w:tcMar>
          </w:tcPr>
          <w:p w14:paraId="6E37512B" w14:textId="77777777" w:rsidR="00E773CD" w:rsidRPr="001836AB" w:rsidRDefault="00E773CD" w:rsidP="00270EDF">
            <w:pPr>
              <w:widowControl w:val="0"/>
              <w:jc w:val="center"/>
              <w:rPr>
                <w:rFonts w:eastAsia="Malgun Gothic"/>
                <w:b/>
                <w:sz w:val="20"/>
                <w:szCs w:val="20"/>
                <w:lang w:val="en-US" w:eastAsia="ko-KR"/>
              </w:rPr>
            </w:pPr>
            <w:r w:rsidRPr="001836AB">
              <w:rPr>
                <w:rFonts w:eastAsia="Malgun Gothic"/>
                <w:b/>
                <w:sz w:val="20"/>
                <w:szCs w:val="20"/>
                <w:lang w:val="en-US" w:eastAsia="ko-KR"/>
              </w:rPr>
              <w:t>11.04.2016 – 30.04.2016</w:t>
            </w:r>
          </w:p>
        </w:tc>
        <w:tc>
          <w:tcPr>
            <w:tcW w:w="2552" w:type="dxa"/>
            <w:shd w:val="clear" w:color="auto" w:fill="D0CECE"/>
          </w:tcPr>
          <w:p w14:paraId="5B31DD1A" w14:textId="77777777" w:rsidR="00E773CD" w:rsidRPr="001836AB" w:rsidRDefault="00E773CD" w:rsidP="00270EDF">
            <w:pPr>
              <w:widowControl w:val="0"/>
              <w:jc w:val="center"/>
              <w:rPr>
                <w:rFonts w:eastAsia="Malgun Gothic"/>
                <w:b/>
                <w:sz w:val="20"/>
                <w:szCs w:val="20"/>
                <w:lang w:val="en-US" w:eastAsia="ko-KR"/>
              </w:rPr>
            </w:pPr>
          </w:p>
        </w:tc>
        <w:tc>
          <w:tcPr>
            <w:tcW w:w="1276" w:type="dxa"/>
            <w:shd w:val="clear" w:color="auto" w:fill="D0CECE"/>
            <w:tcMar>
              <w:top w:w="100" w:type="dxa"/>
              <w:left w:w="100" w:type="dxa"/>
              <w:bottom w:w="100" w:type="dxa"/>
              <w:right w:w="100" w:type="dxa"/>
            </w:tcMar>
          </w:tcPr>
          <w:p w14:paraId="22FC04D7" w14:textId="77777777" w:rsidR="00E773CD" w:rsidRPr="001836AB" w:rsidRDefault="00E773CD" w:rsidP="00270EDF">
            <w:pPr>
              <w:widowControl w:val="0"/>
              <w:jc w:val="center"/>
              <w:rPr>
                <w:rFonts w:eastAsia="Malgun Gothic"/>
                <w:b/>
                <w:sz w:val="20"/>
                <w:szCs w:val="20"/>
                <w:lang w:val="en-US" w:eastAsia="ko-KR"/>
              </w:rPr>
            </w:pPr>
            <w:r w:rsidRPr="001836AB">
              <w:rPr>
                <w:rFonts w:eastAsia="Malgun Gothic"/>
                <w:b/>
                <w:sz w:val="20"/>
                <w:szCs w:val="20"/>
                <w:lang w:val="en-US" w:eastAsia="ko-KR"/>
              </w:rPr>
              <w:t>Total PEDs</w:t>
            </w:r>
          </w:p>
        </w:tc>
        <w:tc>
          <w:tcPr>
            <w:tcW w:w="2835" w:type="dxa"/>
            <w:shd w:val="clear" w:color="auto" w:fill="D0CECE"/>
            <w:tcMar>
              <w:top w:w="100" w:type="dxa"/>
              <w:left w:w="100" w:type="dxa"/>
              <w:bottom w:w="100" w:type="dxa"/>
              <w:right w:w="100" w:type="dxa"/>
            </w:tcMar>
          </w:tcPr>
          <w:p w14:paraId="39527024" w14:textId="77777777" w:rsidR="00E773CD" w:rsidRPr="001836AB" w:rsidRDefault="00E773CD" w:rsidP="00270EDF">
            <w:pPr>
              <w:widowControl w:val="0"/>
              <w:ind w:left="720" w:hanging="720"/>
              <w:jc w:val="center"/>
              <w:rPr>
                <w:rFonts w:eastAsia="Malgun Gothic"/>
                <w:b/>
                <w:sz w:val="20"/>
                <w:szCs w:val="20"/>
                <w:lang w:val="en-US" w:eastAsia="ko-KR"/>
              </w:rPr>
            </w:pPr>
            <w:r w:rsidRPr="001836AB">
              <w:rPr>
                <w:rFonts w:eastAsia="Malgun Gothic"/>
                <w:b/>
                <w:sz w:val="20"/>
                <w:szCs w:val="20"/>
                <w:lang w:val="en-US" w:eastAsia="ko-KR"/>
              </w:rPr>
              <w:t>42</w:t>
            </w:r>
          </w:p>
        </w:tc>
      </w:tr>
      <w:tr w:rsidR="00E773CD" w:rsidRPr="001836AB" w14:paraId="6D3C2781" w14:textId="77777777" w:rsidTr="00270EDF">
        <w:tc>
          <w:tcPr>
            <w:tcW w:w="2280" w:type="dxa"/>
            <w:tcMar>
              <w:top w:w="100" w:type="dxa"/>
              <w:left w:w="100" w:type="dxa"/>
              <w:bottom w:w="100" w:type="dxa"/>
              <w:right w:w="100" w:type="dxa"/>
            </w:tcMar>
          </w:tcPr>
          <w:p w14:paraId="140703B4" w14:textId="77777777" w:rsidR="00E773CD" w:rsidRPr="001836AB" w:rsidRDefault="00E773CD" w:rsidP="00270EDF">
            <w:pPr>
              <w:widowControl w:val="0"/>
              <w:rPr>
                <w:rFonts w:eastAsia="Malgun Gothic"/>
                <w:b/>
                <w:sz w:val="20"/>
                <w:szCs w:val="20"/>
                <w:lang w:val="en-US" w:eastAsia="ko-KR"/>
              </w:rPr>
            </w:pPr>
            <w:r>
              <w:rPr>
                <w:rFonts w:eastAsia="Malgun Gothic"/>
                <w:b/>
                <w:sz w:val="20"/>
                <w:szCs w:val="20"/>
                <w:lang w:val="en-US" w:eastAsia="ko-KR"/>
              </w:rPr>
              <w:t>Teachers and s</w:t>
            </w:r>
            <w:r w:rsidRPr="001836AB">
              <w:rPr>
                <w:rFonts w:eastAsia="Malgun Gothic"/>
                <w:b/>
                <w:sz w:val="20"/>
                <w:szCs w:val="20"/>
                <w:lang w:val="en-US" w:eastAsia="ko-KR"/>
              </w:rPr>
              <w:t>tudents get visual feedback if they entered a wrong poll code.</w:t>
            </w:r>
          </w:p>
        </w:tc>
        <w:tc>
          <w:tcPr>
            <w:tcW w:w="4424" w:type="dxa"/>
            <w:tcMar>
              <w:top w:w="100" w:type="dxa"/>
              <w:left w:w="100" w:type="dxa"/>
              <w:bottom w:w="100" w:type="dxa"/>
              <w:right w:w="100" w:type="dxa"/>
            </w:tcMar>
          </w:tcPr>
          <w:p w14:paraId="6C25BE52" w14:textId="77777777" w:rsidR="00E773CD" w:rsidRPr="001836AB" w:rsidRDefault="00E773CD" w:rsidP="00270EDF">
            <w:pPr>
              <w:widowControl w:val="0"/>
              <w:ind w:firstLine="1"/>
              <w:rPr>
                <w:rFonts w:eastAsia="Malgun Gothic"/>
                <w:sz w:val="20"/>
                <w:szCs w:val="20"/>
                <w:lang w:val="en-US" w:eastAsia="ko-KR"/>
              </w:rPr>
            </w:pPr>
            <w:r w:rsidRPr="001836AB">
              <w:rPr>
                <w:rFonts w:eastAsia="Malgun Gothic"/>
                <w:sz w:val="20"/>
                <w:szCs w:val="20"/>
                <w:lang w:val="en-US" w:eastAsia="ko-KR"/>
              </w:rPr>
              <w:t xml:space="preserve">If a teacher or </w:t>
            </w:r>
            <w:r>
              <w:rPr>
                <w:rFonts w:eastAsia="Malgun Gothic"/>
                <w:sz w:val="20"/>
                <w:szCs w:val="20"/>
                <w:lang w:val="en-US" w:eastAsia="ko-KR"/>
              </w:rPr>
              <w:t xml:space="preserve">a </w:t>
            </w:r>
            <w:r w:rsidRPr="001836AB">
              <w:rPr>
                <w:rFonts w:eastAsia="Malgun Gothic"/>
                <w:sz w:val="20"/>
                <w:szCs w:val="20"/>
                <w:lang w:val="en-US" w:eastAsia="ko-KR"/>
              </w:rPr>
              <w:t>student enters a wrong poll code the poll code text field turns red.</w:t>
            </w:r>
          </w:p>
        </w:tc>
        <w:tc>
          <w:tcPr>
            <w:tcW w:w="2552" w:type="dxa"/>
          </w:tcPr>
          <w:p w14:paraId="7F0336E3"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“Login” text field with visual feedback</w:t>
            </w:r>
          </w:p>
        </w:tc>
        <w:tc>
          <w:tcPr>
            <w:tcW w:w="1276" w:type="dxa"/>
            <w:tcMar>
              <w:top w:w="100" w:type="dxa"/>
              <w:left w:w="100" w:type="dxa"/>
              <w:bottom w:w="100" w:type="dxa"/>
              <w:right w:w="100" w:type="dxa"/>
            </w:tcMar>
          </w:tcPr>
          <w:p w14:paraId="395DA045"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M</w:t>
            </w:r>
          </w:p>
        </w:tc>
        <w:tc>
          <w:tcPr>
            <w:tcW w:w="2835" w:type="dxa"/>
            <w:tcMar>
              <w:top w:w="100" w:type="dxa"/>
              <w:left w:w="100" w:type="dxa"/>
              <w:bottom w:w="100" w:type="dxa"/>
              <w:right w:w="100" w:type="dxa"/>
            </w:tcMar>
          </w:tcPr>
          <w:p w14:paraId="57DA5001"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3</w:t>
            </w:r>
          </w:p>
        </w:tc>
      </w:tr>
      <w:tr w:rsidR="00E773CD" w:rsidRPr="001836AB" w14:paraId="3F54A368" w14:textId="77777777" w:rsidTr="00270EDF">
        <w:tc>
          <w:tcPr>
            <w:tcW w:w="2280" w:type="dxa"/>
            <w:vMerge w:val="restart"/>
            <w:tcMar>
              <w:top w:w="100" w:type="dxa"/>
              <w:left w:w="100" w:type="dxa"/>
              <w:bottom w:w="100" w:type="dxa"/>
              <w:right w:w="100" w:type="dxa"/>
            </w:tcMar>
          </w:tcPr>
          <w:p w14:paraId="37C46458" w14:textId="77777777" w:rsidR="00E773CD" w:rsidRPr="001836AB" w:rsidRDefault="00E773CD" w:rsidP="00270EDF">
            <w:pPr>
              <w:spacing w:line="276" w:lineRule="auto"/>
              <w:rPr>
                <w:rFonts w:eastAsia="Malgun Gothic"/>
                <w:b/>
                <w:sz w:val="20"/>
                <w:szCs w:val="20"/>
                <w:lang w:val="en-US" w:eastAsia="ko-KR"/>
              </w:rPr>
            </w:pPr>
            <w:r w:rsidRPr="001836AB">
              <w:rPr>
                <w:rFonts w:eastAsia="Malgun Gothic"/>
                <w:b/>
                <w:sz w:val="20"/>
                <w:szCs w:val="20"/>
                <w:lang w:val="en-US" w:eastAsia="ko-KR"/>
              </w:rPr>
              <w:t>Teacher is able to end a poll.</w:t>
            </w:r>
          </w:p>
        </w:tc>
        <w:tc>
          <w:tcPr>
            <w:tcW w:w="4424" w:type="dxa"/>
            <w:vMerge w:val="restart"/>
            <w:tcMar>
              <w:top w:w="100" w:type="dxa"/>
              <w:left w:w="100" w:type="dxa"/>
              <w:bottom w:w="100" w:type="dxa"/>
              <w:right w:w="100" w:type="dxa"/>
            </w:tcMar>
          </w:tcPr>
          <w:p w14:paraId="044A4DC7" w14:textId="77777777" w:rsidR="00E773CD" w:rsidRPr="001836AB" w:rsidRDefault="00E773CD" w:rsidP="00270EDF">
            <w:pPr>
              <w:numPr>
                <w:ilvl w:val="0"/>
                <w:numId w:val="12"/>
              </w:numPr>
              <w:spacing w:after="160" w:line="259" w:lineRule="auto"/>
              <w:contextualSpacing/>
              <w:rPr>
                <w:rFonts w:eastAsia="Malgun Gothic"/>
                <w:sz w:val="20"/>
                <w:szCs w:val="20"/>
                <w:lang w:val="en-US" w:eastAsia="ko-KR"/>
              </w:rPr>
            </w:pPr>
            <w:r w:rsidRPr="001836AB">
              <w:rPr>
                <w:rFonts w:eastAsia="Malgun Gothic"/>
                <w:sz w:val="20"/>
                <w:szCs w:val="20"/>
                <w:lang w:val="en-US" w:eastAsia="ko-KR"/>
              </w:rPr>
              <w:t>The teacher can end a poll, so the students cannot rate anymore.</w:t>
            </w:r>
          </w:p>
          <w:p w14:paraId="31967B8C" w14:textId="77777777" w:rsidR="00E773CD" w:rsidRPr="001836AB" w:rsidRDefault="00E773CD" w:rsidP="00270EDF">
            <w:pPr>
              <w:numPr>
                <w:ilvl w:val="0"/>
                <w:numId w:val="12"/>
              </w:numPr>
              <w:spacing w:after="160" w:line="259" w:lineRule="auto"/>
              <w:contextualSpacing/>
              <w:rPr>
                <w:rFonts w:eastAsia="Malgun Gothic"/>
                <w:sz w:val="20"/>
                <w:szCs w:val="20"/>
                <w:lang w:val="en-US" w:eastAsia="ko-KR"/>
              </w:rPr>
            </w:pPr>
            <w:r w:rsidRPr="001836AB">
              <w:rPr>
                <w:rFonts w:eastAsia="Malgun Gothic"/>
                <w:sz w:val="20"/>
                <w:szCs w:val="20"/>
                <w:lang w:val="en-US" w:eastAsia="ko-KR"/>
              </w:rPr>
              <w:t>Students get informed that they can not rate anymore.</w:t>
            </w:r>
          </w:p>
        </w:tc>
        <w:tc>
          <w:tcPr>
            <w:tcW w:w="2552" w:type="dxa"/>
          </w:tcPr>
          <w:p w14:paraId="750E82CC"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“End Poll” button</w:t>
            </w:r>
          </w:p>
        </w:tc>
        <w:tc>
          <w:tcPr>
            <w:tcW w:w="1276" w:type="dxa"/>
            <w:tcMar>
              <w:top w:w="100" w:type="dxa"/>
              <w:left w:w="100" w:type="dxa"/>
              <w:bottom w:w="100" w:type="dxa"/>
              <w:right w:w="100" w:type="dxa"/>
            </w:tcMar>
          </w:tcPr>
          <w:p w14:paraId="48BCBD40"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M</w:t>
            </w:r>
          </w:p>
        </w:tc>
        <w:tc>
          <w:tcPr>
            <w:tcW w:w="2835" w:type="dxa"/>
            <w:tcMar>
              <w:top w:w="100" w:type="dxa"/>
              <w:left w:w="100" w:type="dxa"/>
              <w:bottom w:w="100" w:type="dxa"/>
              <w:right w:w="100" w:type="dxa"/>
            </w:tcMar>
          </w:tcPr>
          <w:p w14:paraId="0BB524E2"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4</w:t>
            </w:r>
          </w:p>
        </w:tc>
      </w:tr>
      <w:tr w:rsidR="00E773CD" w:rsidRPr="001836AB" w14:paraId="14701943" w14:textId="77777777" w:rsidTr="00270EDF">
        <w:tc>
          <w:tcPr>
            <w:tcW w:w="2280" w:type="dxa"/>
            <w:vMerge/>
            <w:tcMar>
              <w:top w:w="100" w:type="dxa"/>
              <w:left w:w="100" w:type="dxa"/>
              <w:bottom w:w="100" w:type="dxa"/>
              <w:right w:w="100" w:type="dxa"/>
            </w:tcMar>
          </w:tcPr>
          <w:p w14:paraId="2D0D9430" w14:textId="77777777" w:rsidR="00E773CD" w:rsidRPr="001836AB" w:rsidRDefault="00E773CD" w:rsidP="00270EDF">
            <w:pPr>
              <w:spacing w:line="276" w:lineRule="auto"/>
              <w:rPr>
                <w:rFonts w:eastAsia="Malgun Gothic"/>
                <w:b/>
                <w:sz w:val="20"/>
                <w:szCs w:val="20"/>
                <w:lang w:val="en-US" w:eastAsia="ko-KR"/>
              </w:rPr>
            </w:pPr>
          </w:p>
        </w:tc>
        <w:tc>
          <w:tcPr>
            <w:tcW w:w="4424" w:type="dxa"/>
            <w:vMerge/>
            <w:tcMar>
              <w:top w:w="100" w:type="dxa"/>
              <w:left w:w="100" w:type="dxa"/>
              <w:bottom w:w="100" w:type="dxa"/>
              <w:right w:w="100" w:type="dxa"/>
            </w:tcMar>
          </w:tcPr>
          <w:p w14:paraId="7CFAD33F" w14:textId="77777777" w:rsidR="00E773CD" w:rsidRPr="001836AB" w:rsidRDefault="00E773CD" w:rsidP="00270EDF">
            <w:pPr>
              <w:numPr>
                <w:ilvl w:val="0"/>
                <w:numId w:val="12"/>
              </w:numPr>
              <w:spacing w:after="160" w:line="259" w:lineRule="auto"/>
              <w:contextualSpacing/>
              <w:rPr>
                <w:rFonts w:eastAsia="Malgun Gothic"/>
                <w:sz w:val="20"/>
                <w:szCs w:val="20"/>
                <w:lang w:val="en-US" w:eastAsia="ko-KR"/>
              </w:rPr>
            </w:pPr>
          </w:p>
        </w:tc>
        <w:tc>
          <w:tcPr>
            <w:tcW w:w="2552" w:type="dxa"/>
          </w:tcPr>
          <w:p w14:paraId="3D87019C"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“Poll Ended” view</w:t>
            </w:r>
          </w:p>
        </w:tc>
        <w:tc>
          <w:tcPr>
            <w:tcW w:w="1276" w:type="dxa"/>
            <w:tcMar>
              <w:top w:w="100" w:type="dxa"/>
              <w:left w:w="100" w:type="dxa"/>
              <w:bottom w:w="100" w:type="dxa"/>
              <w:right w:w="100" w:type="dxa"/>
            </w:tcMar>
          </w:tcPr>
          <w:p w14:paraId="7F55A2E5"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M</w:t>
            </w:r>
          </w:p>
        </w:tc>
        <w:tc>
          <w:tcPr>
            <w:tcW w:w="2835" w:type="dxa"/>
            <w:tcMar>
              <w:top w:w="100" w:type="dxa"/>
              <w:left w:w="100" w:type="dxa"/>
              <w:bottom w:w="100" w:type="dxa"/>
              <w:right w:w="100" w:type="dxa"/>
            </w:tcMar>
          </w:tcPr>
          <w:p w14:paraId="13573A9B"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3</w:t>
            </w:r>
          </w:p>
        </w:tc>
      </w:tr>
      <w:tr w:rsidR="00E773CD" w:rsidRPr="001836AB" w14:paraId="5DFC2375" w14:textId="77777777" w:rsidTr="00270EDF">
        <w:tc>
          <w:tcPr>
            <w:tcW w:w="2280" w:type="dxa"/>
            <w:vMerge w:val="restart"/>
            <w:tcMar>
              <w:top w:w="100" w:type="dxa"/>
              <w:left w:w="100" w:type="dxa"/>
              <w:bottom w:w="100" w:type="dxa"/>
              <w:right w:w="100" w:type="dxa"/>
            </w:tcMar>
          </w:tcPr>
          <w:p w14:paraId="2B85E7B9" w14:textId="77777777" w:rsidR="00E773CD" w:rsidRPr="001836AB" w:rsidRDefault="00E773CD" w:rsidP="00270EDF">
            <w:pPr>
              <w:spacing w:line="276" w:lineRule="auto"/>
              <w:rPr>
                <w:rFonts w:eastAsia="Malgun Gothic"/>
                <w:b/>
                <w:sz w:val="20"/>
                <w:szCs w:val="20"/>
                <w:lang w:val="en-US" w:eastAsia="ko-KR"/>
              </w:rPr>
            </w:pPr>
            <w:r w:rsidRPr="001836AB">
              <w:rPr>
                <w:rFonts w:eastAsia="Malgun Gothic"/>
                <w:b/>
                <w:sz w:val="20"/>
                <w:szCs w:val="20"/>
                <w:lang w:val="en-US" w:eastAsia="ko-KR"/>
              </w:rPr>
              <w:t>Teacher can see the mood of his students in real time in a faster way.</w:t>
            </w:r>
          </w:p>
          <w:p w14:paraId="4B176984" w14:textId="77777777" w:rsidR="00E773CD" w:rsidRPr="001836AB" w:rsidRDefault="00E773CD" w:rsidP="00270EDF">
            <w:pPr>
              <w:spacing w:after="160" w:line="259" w:lineRule="auto"/>
              <w:contextualSpacing/>
              <w:rPr>
                <w:rFonts w:eastAsia="Malgun Gothic"/>
                <w:sz w:val="20"/>
                <w:szCs w:val="20"/>
                <w:lang w:val="en-US" w:eastAsia="ko-KR"/>
              </w:rPr>
            </w:pPr>
          </w:p>
          <w:p w14:paraId="5C37C777" w14:textId="77777777" w:rsidR="00E773CD" w:rsidRPr="001836AB" w:rsidRDefault="00E773CD" w:rsidP="00270EDF">
            <w:pPr>
              <w:widowControl w:val="0"/>
              <w:jc w:val="center"/>
              <w:rPr>
                <w:rFonts w:eastAsia="Malgun Gothic"/>
                <w:b/>
                <w:sz w:val="20"/>
                <w:szCs w:val="20"/>
                <w:lang w:val="en-US" w:eastAsia="ko-KR"/>
              </w:rPr>
            </w:pPr>
          </w:p>
        </w:tc>
        <w:tc>
          <w:tcPr>
            <w:tcW w:w="4424" w:type="dxa"/>
            <w:vMerge w:val="restart"/>
            <w:tcMar>
              <w:top w:w="100" w:type="dxa"/>
              <w:left w:w="100" w:type="dxa"/>
              <w:bottom w:w="100" w:type="dxa"/>
              <w:right w:w="100" w:type="dxa"/>
            </w:tcMar>
          </w:tcPr>
          <w:p w14:paraId="62EC0A41" w14:textId="77777777" w:rsidR="00E773CD" w:rsidRPr="001836AB" w:rsidRDefault="00E773CD" w:rsidP="00270EDF">
            <w:pPr>
              <w:numPr>
                <w:ilvl w:val="0"/>
                <w:numId w:val="16"/>
              </w:numPr>
              <w:spacing w:after="160" w:line="259" w:lineRule="auto"/>
              <w:contextualSpacing/>
              <w:rPr>
                <w:rFonts w:eastAsia="Malgun Gothic"/>
                <w:sz w:val="20"/>
                <w:szCs w:val="20"/>
                <w:lang w:val="en-US" w:eastAsia="ko-KR"/>
              </w:rPr>
            </w:pPr>
            <w:r w:rsidRPr="001836AB">
              <w:rPr>
                <w:rFonts w:eastAsia="Malgun Gothic"/>
                <w:sz w:val="20"/>
                <w:szCs w:val="20"/>
                <w:lang w:val="en-US" w:eastAsia="ko-KR"/>
              </w:rPr>
              <w:t>Teacher can see the overall mood of his students in one view.</w:t>
            </w:r>
            <w:r w:rsidRPr="001836AB">
              <w:rPr>
                <w:rFonts w:eastAsia="Malgun Gothic"/>
                <w:sz w:val="20"/>
                <w:szCs w:val="20"/>
                <w:lang w:val="en-US" w:eastAsia="ko-KR"/>
              </w:rPr>
              <w:br/>
              <w:t>(i. e. happy face = all good (&gt;85% got it), neutral face = moderate (&gt; 50% got it), sad face = warning (&lt;= 50 % got it))</w:t>
            </w:r>
          </w:p>
          <w:p w14:paraId="14523A48" w14:textId="77777777" w:rsidR="00E773CD" w:rsidRPr="001836AB" w:rsidRDefault="00E773CD" w:rsidP="00270EDF">
            <w:pPr>
              <w:numPr>
                <w:ilvl w:val="0"/>
                <w:numId w:val="16"/>
              </w:numPr>
              <w:spacing w:after="160" w:line="259" w:lineRule="auto"/>
              <w:contextualSpacing/>
              <w:rPr>
                <w:rFonts w:eastAsia="Malgun Gothic"/>
                <w:sz w:val="20"/>
                <w:szCs w:val="20"/>
                <w:lang w:val="en-US" w:eastAsia="ko-KR"/>
              </w:rPr>
            </w:pPr>
            <w:r w:rsidRPr="001836AB">
              <w:rPr>
                <w:rFonts w:eastAsia="Malgun Gothic"/>
                <w:sz w:val="20"/>
                <w:szCs w:val="20"/>
                <w:lang w:val="en-US" w:eastAsia="ko-KR"/>
              </w:rPr>
              <w:t>Teacher can see in a “loading bar” how many students are able to follow the lecture and how many are lost.</w:t>
            </w:r>
          </w:p>
        </w:tc>
        <w:tc>
          <w:tcPr>
            <w:tcW w:w="2552" w:type="dxa"/>
          </w:tcPr>
          <w:p w14:paraId="31928764"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Overall status view</w:t>
            </w:r>
          </w:p>
        </w:tc>
        <w:tc>
          <w:tcPr>
            <w:tcW w:w="1276" w:type="dxa"/>
            <w:tcMar>
              <w:top w:w="100" w:type="dxa"/>
              <w:left w:w="100" w:type="dxa"/>
              <w:bottom w:w="100" w:type="dxa"/>
              <w:right w:w="100" w:type="dxa"/>
            </w:tcMar>
          </w:tcPr>
          <w:p w14:paraId="5D60D9BF"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M</w:t>
            </w:r>
          </w:p>
        </w:tc>
        <w:tc>
          <w:tcPr>
            <w:tcW w:w="2835" w:type="dxa"/>
            <w:tcMar>
              <w:top w:w="100" w:type="dxa"/>
              <w:left w:w="100" w:type="dxa"/>
              <w:bottom w:w="100" w:type="dxa"/>
              <w:right w:w="100" w:type="dxa"/>
            </w:tcMar>
          </w:tcPr>
          <w:p w14:paraId="678E6D18"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4</w:t>
            </w:r>
          </w:p>
        </w:tc>
      </w:tr>
      <w:tr w:rsidR="00E773CD" w:rsidRPr="001836AB" w14:paraId="77008A38" w14:textId="77777777" w:rsidTr="00270EDF">
        <w:tc>
          <w:tcPr>
            <w:tcW w:w="2280" w:type="dxa"/>
            <w:vMerge/>
            <w:tcMar>
              <w:top w:w="100" w:type="dxa"/>
              <w:left w:w="100" w:type="dxa"/>
              <w:bottom w:w="100" w:type="dxa"/>
              <w:right w:w="100" w:type="dxa"/>
            </w:tcMar>
          </w:tcPr>
          <w:p w14:paraId="2CE9355E" w14:textId="77777777" w:rsidR="00E773CD" w:rsidRPr="001836AB" w:rsidRDefault="00E773CD" w:rsidP="00270EDF">
            <w:pPr>
              <w:spacing w:line="276" w:lineRule="auto"/>
              <w:rPr>
                <w:rFonts w:eastAsia="Malgun Gothic"/>
                <w:b/>
                <w:sz w:val="20"/>
                <w:szCs w:val="20"/>
                <w:lang w:val="en-US" w:eastAsia="ko-KR"/>
              </w:rPr>
            </w:pPr>
          </w:p>
        </w:tc>
        <w:tc>
          <w:tcPr>
            <w:tcW w:w="4424" w:type="dxa"/>
            <w:vMerge/>
            <w:tcMar>
              <w:top w:w="100" w:type="dxa"/>
              <w:left w:w="100" w:type="dxa"/>
              <w:bottom w:w="100" w:type="dxa"/>
              <w:right w:w="100" w:type="dxa"/>
            </w:tcMar>
          </w:tcPr>
          <w:p w14:paraId="09B12647" w14:textId="77777777" w:rsidR="00E773CD" w:rsidRPr="001836AB" w:rsidRDefault="00E773CD" w:rsidP="00270EDF">
            <w:pPr>
              <w:spacing w:line="276" w:lineRule="auto"/>
              <w:rPr>
                <w:rFonts w:eastAsia="Malgun Gothic"/>
                <w:sz w:val="20"/>
                <w:szCs w:val="20"/>
                <w:lang w:val="en-US" w:eastAsia="ko-KR"/>
              </w:rPr>
            </w:pPr>
          </w:p>
        </w:tc>
        <w:tc>
          <w:tcPr>
            <w:tcW w:w="2552" w:type="dxa"/>
          </w:tcPr>
          <w:p w14:paraId="6C161E13"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Bar chart</w:t>
            </w:r>
          </w:p>
        </w:tc>
        <w:tc>
          <w:tcPr>
            <w:tcW w:w="1276" w:type="dxa"/>
            <w:tcMar>
              <w:top w:w="100" w:type="dxa"/>
              <w:left w:w="100" w:type="dxa"/>
              <w:bottom w:w="100" w:type="dxa"/>
              <w:right w:w="100" w:type="dxa"/>
            </w:tcMar>
          </w:tcPr>
          <w:p w14:paraId="278CA628"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M</w:t>
            </w:r>
          </w:p>
        </w:tc>
        <w:tc>
          <w:tcPr>
            <w:tcW w:w="2835" w:type="dxa"/>
            <w:tcMar>
              <w:top w:w="100" w:type="dxa"/>
              <w:left w:w="100" w:type="dxa"/>
              <w:bottom w:w="100" w:type="dxa"/>
              <w:right w:w="100" w:type="dxa"/>
            </w:tcMar>
          </w:tcPr>
          <w:p w14:paraId="59CF0BB2"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4</w:t>
            </w:r>
          </w:p>
        </w:tc>
      </w:tr>
      <w:tr w:rsidR="00E773CD" w:rsidRPr="001836AB" w14:paraId="301CE2D1" w14:textId="77777777" w:rsidTr="00270EDF">
        <w:tc>
          <w:tcPr>
            <w:tcW w:w="2280" w:type="dxa"/>
            <w:vMerge/>
            <w:tcMar>
              <w:top w:w="100" w:type="dxa"/>
              <w:left w:w="100" w:type="dxa"/>
              <w:bottom w:w="100" w:type="dxa"/>
              <w:right w:w="100" w:type="dxa"/>
            </w:tcMar>
          </w:tcPr>
          <w:p w14:paraId="6AC38F63" w14:textId="77777777" w:rsidR="00E773CD" w:rsidRPr="001836AB" w:rsidRDefault="00E773CD" w:rsidP="00270EDF">
            <w:pPr>
              <w:spacing w:line="276" w:lineRule="auto"/>
              <w:rPr>
                <w:rFonts w:eastAsia="Malgun Gothic"/>
                <w:b/>
                <w:sz w:val="20"/>
                <w:szCs w:val="20"/>
                <w:lang w:val="en-US" w:eastAsia="ko-KR"/>
              </w:rPr>
            </w:pPr>
          </w:p>
        </w:tc>
        <w:tc>
          <w:tcPr>
            <w:tcW w:w="4424" w:type="dxa"/>
            <w:vMerge/>
            <w:tcMar>
              <w:top w:w="100" w:type="dxa"/>
              <w:left w:w="100" w:type="dxa"/>
              <w:bottom w:w="100" w:type="dxa"/>
              <w:right w:w="100" w:type="dxa"/>
            </w:tcMar>
          </w:tcPr>
          <w:p w14:paraId="6B60AB58" w14:textId="77777777" w:rsidR="00E773CD" w:rsidRPr="001836AB" w:rsidRDefault="00E773CD" w:rsidP="00270EDF">
            <w:pPr>
              <w:spacing w:line="276" w:lineRule="auto"/>
              <w:rPr>
                <w:rFonts w:eastAsia="Malgun Gothic"/>
                <w:sz w:val="20"/>
                <w:szCs w:val="20"/>
                <w:lang w:val="en-US" w:eastAsia="ko-KR"/>
              </w:rPr>
            </w:pPr>
          </w:p>
        </w:tc>
        <w:tc>
          <w:tcPr>
            <w:tcW w:w="2552" w:type="dxa"/>
          </w:tcPr>
          <w:p w14:paraId="769A3BC3"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Bar chart description</w:t>
            </w:r>
          </w:p>
        </w:tc>
        <w:tc>
          <w:tcPr>
            <w:tcW w:w="1276" w:type="dxa"/>
            <w:tcMar>
              <w:top w:w="100" w:type="dxa"/>
              <w:left w:w="100" w:type="dxa"/>
              <w:bottom w:w="100" w:type="dxa"/>
              <w:right w:w="100" w:type="dxa"/>
            </w:tcMar>
          </w:tcPr>
          <w:p w14:paraId="15F39E28"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M</w:t>
            </w:r>
          </w:p>
        </w:tc>
        <w:tc>
          <w:tcPr>
            <w:tcW w:w="2835" w:type="dxa"/>
            <w:tcMar>
              <w:top w:w="100" w:type="dxa"/>
              <w:left w:w="100" w:type="dxa"/>
              <w:bottom w:w="100" w:type="dxa"/>
              <w:right w:w="100" w:type="dxa"/>
            </w:tcMar>
          </w:tcPr>
          <w:p w14:paraId="3E0710D0"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3</w:t>
            </w:r>
          </w:p>
        </w:tc>
      </w:tr>
      <w:tr w:rsidR="00E773CD" w:rsidRPr="001836AB" w14:paraId="4E0CEAF4" w14:textId="77777777" w:rsidTr="00270EDF">
        <w:tc>
          <w:tcPr>
            <w:tcW w:w="2280" w:type="dxa"/>
            <w:tcMar>
              <w:top w:w="100" w:type="dxa"/>
              <w:left w:w="100" w:type="dxa"/>
              <w:bottom w:w="100" w:type="dxa"/>
              <w:right w:w="100" w:type="dxa"/>
            </w:tcMar>
          </w:tcPr>
          <w:p w14:paraId="5F362AF0" w14:textId="77777777" w:rsidR="00E773CD" w:rsidRPr="001836AB" w:rsidRDefault="00E773CD" w:rsidP="00270EDF">
            <w:pPr>
              <w:widowControl w:val="0"/>
              <w:rPr>
                <w:rFonts w:eastAsia="Malgun Gothic"/>
                <w:b/>
                <w:sz w:val="20"/>
                <w:szCs w:val="20"/>
                <w:lang w:val="en-US" w:eastAsia="ko-KR"/>
              </w:rPr>
            </w:pPr>
            <w:r w:rsidRPr="001836AB">
              <w:rPr>
                <w:rFonts w:eastAsia="Malgun Gothic"/>
                <w:b/>
                <w:sz w:val="20"/>
                <w:szCs w:val="20"/>
                <w:lang w:val="en-US" w:eastAsia="ko-KR"/>
              </w:rPr>
              <w:t>Teacher do</w:t>
            </w:r>
            <w:r>
              <w:rPr>
                <w:rFonts w:eastAsia="Malgun Gothic"/>
                <w:b/>
                <w:sz w:val="20"/>
                <w:szCs w:val="20"/>
                <w:lang w:val="en-US" w:eastAsia="ko-KR"/>
              </w:rPr>
              <w:t>es</w:t>
            </w:r>
            <w:r w:rsidRPr="001836AB">
              <w:rPr>
                <w:rFonts w:eastAsia="Malgun Gothic"/>
                <w:b/>
                <w:sz w:val="20"/>
                <w:szCs w:val="20"/>
                <w:lang w:val="en-US" w:eastAsia="ko-KR"/>
              </w:rPr>
              <w:t xml:space="preserve"> not have to refresh his view in order to view the current mood of his students.</w:t>
            </w:r>
          </w:p>
        </w:tc>
        <w:tc>
          <w:tcPr>
            <w:tcW w:w="4424" w:type="dxa"/>
            <w:tcMar>
              <w:top w:w="100" w:type="dxa"/>
              <w:left w:w="100" w:type="dxa"/>
              <w:bottom w:w="100" w:type="dxa"/>
              <w:right w:w="100" w:type="dxa"/>
            </w:tcMar>
          </w:tcPr>
          <w:p w14:paraId="3C1A302D" w14:textId="77777777" w:rsidR="00E773CD" w:rsidRPr="001836AB" w:rsidRDefault="00E773CD" w:rsidP="00270EDF">
            <w:pPr>
              <w:spacing w:line="276" w:lineRule="auto"/>
              <w:rPr>
                <w:rFonts w:eastAsia="Malgun Gothic"/>
                <w:sz w:val="20"/>
                <w:szCs w:val="20"/>
                <w:lang w:val="en-US" w:eastAsia="ko-KR"/>
              </w:rPr>
            </w:pPr>
            <w:r w:rsidRPr="001836AB">
              <w:rPr>
                <w:rFonts w:eastAsia="Malgun Gothic"/>
                <w:sz w:val="20"/>
                <w:szCs w:val="20"/>
                <w:lang w:val="en-US" w:eastAsia="ko-KR"/>
              </w:rPr>
              <w:t xml:space="preserve">The view of the teacher refreshes automatically as soon as a student rates </w:t>
            </w:r>
            <w:r>
              <w:rPr>
                <w:rFonts w:eastAsia="Malgun Gothic"/>
                <w:sz w:val="20"/>
                <w:szCs w:val="20"/>
                <w:lang w:val="en-US" w:eastAsia="ko-KR"/>
              </w:rPr>
              <w:t>his</w:t>
            </w:r>
            <w:r w:rsidRPr="001836AB">
              <w:rPr>
                <w:rFonts w:eastAsia="Malgun Gothic"/>
                <w:sz w:val="20"/>
                <w:szCs w:val="20"/>
                <w:lang w:val="en-US" w:eastAsia="ko-KR"/>
              </w:rPr>
              <w:t xml:space="preserve"> lecture.</w:t>
            </w:r>
          </w:p>
        </w:tc>
        <w:tc>
          <w:tcPr>
            <w:tcW w:w="2552" w:type="dxa"/>
          </w:tcPr>
          <w:p w14:paraId="53B6F2E8"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Automated refresh</w:t>
            </w:r>
          </w:p>
        </w:tc>
        <w:tc>
          <w:tcPr>
            <w:tcW w:w="1276" w:type="dxa"/>
            <w:tcMar>
              <w:top w:w="100" w:type="dxa"/>
              <w:left w:w="100" w:type="dxa"/>
              <w:bottom w:w="100" w:type="dxa"/>
              <w:right w:w="100" w:type="dxa"/>
            </w:tcMar>
          </w:tcPr>
          <w:p w14:paraId="2C918FD7"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M</w:t>
            </w:r>
          </w:p>
        </w:tc>
        <w:tc>
          <w:tcPr>
            <w:tcW w:w="2835" w:type="dxa"/>
            <w:tcMar>
              <w:top w:w="100" w:type="dxa"/>
              <w:left w:w="100" w:type="dxa"/>
              <w:bottom w:w="100" w:type="dxa"/>
              <w:right w:w="100" w:type="dxa"/>
            </w:tcMar>
          </w:tcPr>
          <w:p w14:paraId="6747F19C"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4</w:t>
            </w:r>
          </w:p>
        </w:tc>
      </w:tr>
    </w:tbl>
    <w:p w14:paraId="609E6117" w14:textId="77777777" w:rsidR="00E773CD" w:rsidRPr="001836AB" w:rsidRDefault="00E773CD" w:rsidP="00E773CD">
      <w:pPr>
        <w:rPr>
          <w:lang w:val="en-US"/>
        </w:rPr>
      </w:pPr>
      <w:r w:rsidRPr="001836AB">
        <w:rPr>
          <w:lang w:val="en-US"/>
        </w:rPr>
        <w:br w:type="page"/>
      </w:r>
    </w:p>
    <w:tbl>
      <w:tblPr>
        <w:tblW w:w="13367"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4424"/>
        <w:gridCol w:w="2552"/>
        <w:gridCol w:w="1276"/>
        <w:gridCol w:w="2835"/>
      </w:tblGrid>
      <w:tr w:rsidR="00E773CD" w:rsidRPr="001836AB" w14:paraId="6E21B15A" w14:textId="77777777" w:rsidTr="00270EDF">
        <w:tc>
          <w:tcPr>
            <w:tcW w:w="2280" w:type="dxa"/>
            <w:vMerge w:val="restart"/>
            <w:tcMar>
              <w:top w:w="100" w:type="dxa"/>
              <w:left w:w="100" w:type="dxa"/>
              <w:bottom w:w="100" w:type="dxa"/>
              <w:right w:w="100" w:type="dxa"/>
            </w:tcMar>
          </w:tcPr>
          <w:p w14:paraId="36FF9004" w14:textId="77777777" w:rsidR="00E773CD" w:rsidRPr="001836AB" w:rsidRDefault="00E773CD" w:rsidP="00270EDF">
            <w:pPr>
              <w:widowControl w:val="0"/>
              <w:rPr>
                <w:rFonts w:eastAsia="Malgun Gothic"/>
                <w:b/>
                <w:sz w:val="20"/>
                <w:szCs w:val="20"/>
                <w:lang w:val="en-US" w:eastAsia="ko-KR"/>
              </w:rPr>
            </w:pPr>
            <w:r w:rsidRPr="001836AB">
              <w:rPr>
                <w:rFonts w:eastAsia="Malgun Gothic"/>
                <w:b/>
                <w:sz w:val="20"/>
                <w:szCs w:val="20"/>
                <w:lang w:val="en-US" w:eastAsia="ko-KR"/>
              </w:rPr>
              <w:lastRenderedPageBreak/>
              <w:t>Teacher can export the poll result as a “.csv”-file.</w:t>
            </w:r>
          </w:p>
        </w:tc>
        <w:tc>
          <w:tcPr>
            <w:tcW w:w="4424" w:type="dxa"/>
            <w:vMerge w:val="restart"/>
            <w:tcMar>
              <w:top w:w="100" w:type="dxa"/>
              <w:left w:w="100" w:type="dxa"/>
              <w:bottom w:w="100" w:type="dxa"/>
              <w:right w:w="100" w:type="dxa"/>
            </w:tcMar>
          </w:tcPr>
          <w:p w14:paraId="0544A912" w14:textId="77777777" w:rsidR="00E773CD" w:rsidRPr="001836AB" w:rsidRDefault="00E773CD" w:rsidP="00270EDF">
            <w:pPr>
              <w:spacing w:line="276" w:lineRule="auto"/>
              <w:rPr>
                <w:rFonts w:eastAsia="Malgun Gothic"/>
                <w:sz w:val="20"/>
                <w:szCs w:val="20"/>
                <w:lang w:val="en-US" w:eastAsia="ko-KR"/>
              </w:rPr>
            </w:pPr>
            <w:r w:rsidRPr="001836AB">
              <w:rPr>
                <w:rFonts w:eastAsia="Malgun Gothic"/>
                <w:sz w:val="20"/>
                <w:szCs w:val="20"/>
                <w:lang w:val="en-US" w:eastAsia="ko-KR"/>
              </w:rPr>
              <w:t>Teacher can export</w:t>
            </w:r>
            <w:r>
              <w:rPr>
                <w:rFonts w:eastAsia="Malgun Gothic"/>
                <w:sz w:val="20"/>
                <w:szCs w:val="20"/>
                <w:lang w:val="en-US" w:eastAsia="ko-KR"/>
              </w:rPr>
              <w:t xml:space="preserve"> the poll data as</w:t>
            </w:r>
            <w:r w:rsidRPr="001836AB">
              <w:rPr>
                <w:rFonts w:eastAsia="Malgun Gothic"/>
                <w:sz w:val="20"/>
                <w:szCs w:val="20"/>
                <w:lang w:val="en-US" w:eastAsia="ko-KR"/>
              </w:rPr>
              <w:t xml:space="preserve"> a “.csv” file and either download it or send it via mail.</w:t>
            </w:r>
          </w:p>
          <w:p w14:paraId="3616D32F" w14:textId="77777777" w:rsidR="00E773CD" w:rsidRPr="001836AB" w:rsidRDefault="00E773CD" w:rsidP="00270EDF">
            <w:pPr>
              <w:spacing w:line="276" w:lineRule="auto"/>
              <w:rPr>
                <w:rFonts w:eastAsia="Malgun Gothic"/>
                <w:sz w:val="20"/>
                <w:szCs w:val="20"/>
                <w:lang w:val="en-US" w:eastAsia="ko-KR"/>
              </w:rPr>
            </w:pPr>
            <w:r w:rsidRPr="001836AB">
              <w:rPr>
                <w:rFonts w:eastAsia="Malgun Gothic"/>
                <w:sz w:val="20"/>
                <w:szCs w:val="20"/>
                <w:lang w:val="en-US" w:eastAsia="ko-KR"/>
              </w:rPr>
              <w:t>The exported “.csv” file can be used to create a graph.</w:t>
            </w:r>
          </w:p>
          <w:p w14:paraId="24B07C08" w14:textId="77777777" w:rsidR="00E773CD" w:rsidRPr="001836AB" w:rsidRDefault="00E773CD" w:rsidP="00270EDF">
            <w:pPr>
              <w:spacing w:line="276" w:lineRule="auto"/>
              <w:rPr>
                <w:rFonts w:eastAsia="Malgun Gothic"/>
                <w:sz w:val="20"/>
                <w:szCs w:val="20"/>
                <w:lang w:val="en-US" w:eastAsia="ko-KR"/>
              </w:rPr>
            </w:pPr>
          </w:p>
          <w:p w14:paraId="2192FD19" w14:textId="77777777" w:rsidR="00E773CD" w:rsidRPr="001836AB" w:rsidRDefault="00E773CD" w:rsidP="00270EDF">
            <w:pPr>
              <w:spacing w:line="276" w:lineRule="auto"/>
              <w:rPr>
                <w:rFonts w:eastAsia="Malgun Gothic"/>
                <w:sz w:val="20"/>
                <w:szCs w:val="20"/>
                <w:u w:val="single"/>
                <w:lang w:val="en-US" w:eastAsia="ko-KR"/>
              </w:rPr>
            </w:pPr>
            <w:r w:rsidRPr="001836AB">
              <w:rPr>
                <w:rFonts w:eastAsia="Malgun Gothic"/>
                <w:sz w:val="20"/>
                <w:szCs w:val="20"/>
                <w:u w:val="single"/>
                <w:lang w:val="en-US" w:eastAsia="ko-KR"/>
              </w:rPr>
              <w:t>Structure of the data:</w:t>
            </w:r>
          </w:p>
          <w:p w14:paraId="1F0478C8" w14:textId="77777777" w:rsidR="00E773CD" w:rsidRPr="001836AB" w:rsidRDefault="00E773CD" w:rsidP="00270EDF">
            <w:pPr>
              <w:spacing w:line="276" w:lineRule="auto"/>
              <w:rPr>
                <w:rFonts w:eastAsia="Malgun Gothic"/>
                <w:sz w:val="20"/>
                <w:szCs w:val="20"/>
                <w:lang w:val="en-US" w:eastAsia="ko-KR"/>
              </w:rPr>
            </w:pPr>
            <w:r w:rsidRPr="001836AB">
              <w:rPr>
                <w:rFonts w:eastAsia="Malgun Gothic"/>
                <w:noProof/>
              </w:rPr>
              <w:drawing>
                <wp:inline distT="0" distB="0" distL="0" distR="0" wp14:anchorId="02371E93" wp14:editId="179C92F2">
                  <wp:extent cx="2562225" cy="885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2225" cy="885825"/>
                          </a:xfrm>
                          <a:prstGeom prst="rect">
                            <a:avLst/>
                          </a:prstGeom>
                        </pic:spPr>
                      </pic:pic>
                    </a:graphicData>
                  </a:graphic>
                </wp:inline>
              </w:drawing>
            </w:r>
          </w:p>
        </w:tc>
        <w:tc>
          <w:tcPr>
            <w:tcW w:w="2552" w:type="dxa"/>
          </w:tcPr>
          <w:p w14:paraId="099A5C30"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“.csv” file</w:t>
            </w:r>
          </w:p>
        </w:tc>
        <w:tc>
          <w:tcPr>
            <w:tcW w:w="1276" w:type="dxa"/>
            <w:tcMar>
              <w:top w:w="100" w:type="dxa"/>
              <w:left w:w="100" w:type="dxa"/>
              <w:bottom w:w="100" w:type="dxa"/>
              <w:right w:w="100" w:type="dxa"/>
            </w:tcMar>
          </w:tcPr>
          <w:p w14:paraId="01CF5484"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M</w:t>
            </w:r>
          </w:p>
        </w:tc>
        <w:tc>
          <w:tcPr>
            <w:tcW w:w="2835" w:type="dxa"/>
            <w:tcMar>
              <w:top w:w="100" w:type="dxa"/>
              <w:left w:w="100" w:type="dxa"/>
              <w:bottom w:w="100" w:type="dxa"/>
              <w:right w:w="100" w:type="dxa"/>
            </w:tcMar>
          </w:tcPr>
          <w:p w14:paraId="09E9EC7A"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5</w:t>
            </w:r>
          </w:p>
        </w:tc>
      </w:tr>
      <w:tr w:rsidR="00E773CD" w:rsidRPr="001836AB" w14:paraId="14340847" w14:textId="77777777" w:rsidTr="00270EDF">
        <w:tc>
          <w:tcPr>
            <w:tcW w:w="2280" w:type="dxa"/>
            <w:vMerge/>
            <w:tcMar>
              <w:top w:w="100" w:type="dxa"/>
              <w:left w:w="100" w:type="dxa"/>
              <w:bottom w:w="100" w:type="dxa"/>
              <w:right w:w="100" w:type="dxa"/>
            </w:tcMar>
          </w:tcPr>
          <w:p w14:paraId="1D9DC0E6" w14:textId="77777777" w:rsidR="00E773CD" w:rsidRPr="001836AB" w:rsidRDefault="00E773CD" w:rsidP="00270EDF">
            <w:pPr>
              <w:widowControl w:val="0"/>
              <w:rPr>
                <w:rFonts w:eastAsia="Malgun Gothic"/>
                <w:b/>
                <w:sz w:val="20"/>
                <w:szCs w:val="20"/>
                <w:lang w:val="en-US" w:eastAsia="ko-KR"/>
              </w:rPr>
            </w:pPr>
          </w:p>
        </w:tc>
        <w:tc>
          <w:tcPr>
            <w:tcW w:w="4424" w:type="dxa"/>
            <w:vMerge/>
            <w:tcMar>
              <w:top w:w="100" w:type="dxa"/>
              <w:left w:w="100" w:type="dxa"/>
              <w:bottom w:w="100" w:type="dxa"/>
              <w:right w:w="100" w:type="dxa"/>
            </w:tcMar>
          </w:tcPr>
          <w:p w14:paraId="47FE01CF" w14:textId="77777777" w:rsidR="00E773CD" w:rsidRPr="001836AB" w:rsidRDefault="00E773CD" w:rsidP="00270EDF">
            <w:pPr>
              <w:spacing w:line="276" w:lineRule="auto"/>
              <w:rPr>
                <w:rFonts w:eastAsia="Malgun Gothic"/>
                <w:sz w:val="20"/>
                <w:szCs w:val="20"/>
                <w:lang w:val="en-US" w:eastAsia="ko-KR"/>
              </w:rPr>
            </w:pPr>
          </w:p>
        </w:tc>
        <w:tc>
          <w:tcPr>
            <w:tcW w:w="2552" w:type="dxa"/>
          </w:tcPr>
          <w:p w14:paraId="76983C43"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“Download” button</w:t>
            </w:r>
          </w:p>
        </w:tc>
        <w:tc>
          <w:tcPr>
            <w:tcW w:w="1276" w:type="dxa"/>
            <w:tcMar>
              <w:top w:w="100" w:type="dxa"/>
              <w:left w:w="100" w:type="dxa"/>
              <w:bottom w:w="100" w:type="dxa"/>
              <w:right w:w="100" w:type="dxa"/>
            </w:tcMar>
          </w:tcPr>
          <w:p w14:paraId="494CBCEB"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M</w:t>
            </w:r>
          </w:p>
        </w:tc>
        <w:tc>
          <w:tcPr>
            <w:tcW w:w="2835" w:type="dxa"/>
            <w:tcMar>
              <w:top w:w="100" w:type="dxa"/>
              <w:left w:w="100" w:type="dxa"/>
              <w:bottom w:w="100" w:type="dxa"/>
              <w:right w:w="100" w:type="dxa"/>
            </w:tcMar>
          </w:tcPr>
          <w:p w14:paraId="1FF85079"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5</w:t>
            </w:r>
          </w:p>
        </w:tc>
      </w:tr>
      <w:tr w:rsidR="00E773CD" w:rsidRPr="001836AB" w14:paraId="06AAA7E9" w14:textId="77777777" w:rsidTr="00270EDF">
        <w:tc>
          <w:tcPr>
            <w:tcW w:w="2280" w:type="dxa"/>
            <w:vMerge/>
            <w:tcMar>
              <w:top w:w="100" w:type="dxa"/>
              <w:left w:w="100" w:type="dxa"/>
              <w:bottom w:w="100" w:type="dxa"/>
              <w:right w:w="100" w:type="dxa"/>
            </w:tcMar>
          </w:tcPr>
          <w:p w14:paraId="2B2E48DC" w14:textId="77777777" w:rsidR="00E773CD" w:rsidRPr="001836AB" w:rsidRDefault="00E773CD" w:rsidP="00270EDF">
            <w:pPr>
              <w:widowControl w:val="0"/>
              <w:rPr>
                <w:rFonts w:eastAsia="Malgun Gothic"/>
                <w:b/>
                <w:sz w:val="20"/>
                <w:szCs w:val="20"/>
                <w:lang w:val="en-US" w:eastAsia="ko-KR"/>
              </w:rPr>
            </w:pPr>
          </w:p>
        </w:tc>
        <w:tc>
          <w:tcPr>
            <w:tcW w:w="4424" w:type="dxa"/>
            <w:vMerge/>
            <w:tcMar>
              <w:top w:w="100" w:type="dxa"/>
              <w:left w:w="100" w:type="dxa"/>
              <w:bottom w:w="100" w:type="dxa"/>
              <w:right w:w="100" w:type="dxa"/>
            </w:tcMar>
          </w:tcPr>
          <w:p w14:paraId="29ADFB30" w14:textId="77777777" w:rsidR="00E773CD" w:rsidRPr="001836AB" w:rsidRDefault="00E773CD" w:rsidP="00270EDF">
            <w:pPr>
              <w:spacing w:line="276" w:lineRule="auto"/>
              <w:rPr>
                <w:rFonts w:eastAsia="Malgun Gothic"/>
                <w:sz w:val="20"/>
                <w:szCs w:val="20"/>
                <w:lang w:val="en-US" w:eastAsia="ko-KR"/>
              </w:rPr>
            </w:pPr>
          </w:p>
        </w:tc>
        <w:tc>
          <w:tcPr>
            <w:tcW w:w="2552" w:type="dxa"/>
          </w:tcPr>
          <w:p w14:paraId="128A1D0F"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“Send E-Mail” button</w:t>
            </w:r>
          </w:p>
        </w:tc>
        <w:tc>
          <w:tcPr>
            <w:tcW w:w="1276" w:type="dxa"/>
            <w:tcMar>
              <w:top w:w="100" w:type="dxa"/>
              <w:left w:w="100" w:type="dxa"/>
              <w:bottom w:w="100" w:type="dxa"/>
              <w:right w:w="100" w:type="dxa"/>
            </w:tcMar>
          </w:tcPr>
          <w:p w14:paraId="578979E7"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L</w:t>
            </w:r>
          </w:p>
        </w:tc>
        <w:tc>
          <w:tcPr>
            <w:tcW w:w="2835" w:type="dxa"/>
            <w:tcMar>
              <w:top w:w="100" w:type="dxa"/>
              <w:left w:w="100" w:type="dxa"/>
              <w:bottom w:w="100" w:type="dxa"/>
              <w:right w:w="100" w:type="dxa"/>
            </w:tcMar>
          </w:tcPr>
          <w:p w14:paraId="50166843"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5</w:t>
            </w:r>
          </w:p>
        </w:tc>
      </w:tr>
      <w:tr w:rsidR="00E773CD" w:rsidRPr="001836AB" w14:paraId="1039300B" w14:textId="77777777" w:rsidTr="00270EDF">
        <w:trPr>
          <w:trHeight w:val="680"/>
        </w:trPr>
        <w:tc>
          <w:tcPr>
            <w:tcW w:w="2280" w:type="dxa"/>
            <w:vMerge/>
            <w:tcMar>
              <w:top w:w="100" w:type="dxa"/>
              <w:left w:w="100" w:type="dxa"/>
              <w:bottom w:w="100" w:type="dxa"/>
              <w:right w:w="100" w:type="dxa"/>
            </w:tcMar>
          </w:tcPr>
          <w:p w14:paraId="5BF859C1" w14:textId="77777777" w:rsidR="00E773CD" w:rsidRPr="001836AB" w:rsidRDefault="00E773CD" w:rsidP="00270EDF">
            <w:pPr>
              <w:widowControl w:val="0"/>
              <w:rPr>
                <w:rFonts w:eastAsia="Malgun Gothic"/>
                <w:b/>
                <w:sz w:val="20"/>
                <w:szCs w:val="20"/>
                <w:lang w:val="en-US" w:eastAsia="ko-KR"/>
              </w:rPr>
            </w:pPr>
          </w:p>
        </w:tc>
        <w:tc>
          <w:tcPr>
            <w:tcW w:w="4424" w:type="dxa"/>
            <w:vMerge/>
            <w:tcMar>
              <w:top w:w="100" w:type="dxa"/>
              <w:left w:w="100" w:type="dxa"/>
              <w:bottom w:w="100" w:type="dxa"/>
              <w:right w:w="100" w:type="dxa"/>
            </w:tcMar>
          </w:tcPr>
          <w:p w14:paraId="61981F39" w14:textId="77777777" w:rsidR="00E773CD" w:rsidRPr="001836AB" w:rsidRDefault="00E773CD" w:rsidP="00270EDF">
            <w:pPr>
              <w:spacing w:line="276" w:lineRule="auto"/>
              <w:rPr>
                <w:rFonts w:eastAsia="Malgun Gothic"/>
                <w:sz w:val="20"/>
                <w:szCs w:val="20"/>
                <w:lang w:val="en-US" w:eastAsia="ko-KR"/>
              </w:rPr>
            </w:pPr>
          </w:p>
        </w:tc>
        <w:tc>
          <w:tcPr>
            <w:tcW w:w="2552" w:type="dxa"/>
          </w:tcPr>
          <w:p w14:paraId="23F2ACF1"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“E-Mail” text field</w:t>
            </w:r>
          </w:p>
          <w:p w14:paraId="2FE16E39" w14:textId="77777777" w:rsidR="00E773CD" w:rsidRPr="001836AB" w:rsidRDefault="00E773CD" w:rsidP="00270EDF">
            <w:pPr>
              <w:widowControl w:val="0"/>
              <w:rPr>
                <w:rFonts w:eastAsia="Malgun Gothic"/>
                <w:sz w:val="20"/>
                <w:szCs w:val="20"/>
                <w:lang w:val="en-US" w:eastAsia="ko-KR"/>
              </w:rPr>
            </w:pPr>
          </w:p>
        </w:tc>
        <w:tc>
          <w:tcPr>
            <w:tcW w:w="1276" w:type="dxa"/>
            <w:tcMar>
              <w:top w:w="100" w:type="dxa"/>
              <w:left w:w="100" w:type="dxa"/>
              <w:bottom w:w="100" w:type="dxa"/>
              <w:right w:w="100" w:type="dxa"/>
            </w:tcMar>
          </w:tcPr>
          <w:p w14:paraId="764E3DEC"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L</w:t>
            </w:r>
          </w:p>
          <w:p w14:paraId="32AA6FEF" w14:textId="77777777" w:rsidR="00E773CD" w:rsidRPr="001836AB" w:rsidRDefault="00E773CD" w:rsidP="00270EDF">
            <w:pPr>
              <w:widowControl w:val="0"/>
              <w:rPr>
                <w:rFonts w:eastAsia="Malgun Gothic"/>
                <w:sz w:val="20"/>
                <w:szCs w:val="20"/>
                <w:lang w:val="en-US" w:eastAsia="ko-KR"/>
              </w:rPr>
            </w:pPr>
          </w:p>
        </w:tc>
        <w:tc>
          <w:tcPr>
            <w:tcW w:w="2835" w:type="dxa"/>
            <w:tcMar>
              <w:top w:w="100" w:type="dxa"/>
              <w:left w:w="100" w:type="dxa"/>
              <w:bottom w:w="100" w:type="dxa"/>
              <w:right w:w="100" w:type="dxa"/>
            </w:tcMar>
          </w:tcPr>
          <w:p w14:paraId="4F94FE90"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2</w:t>
            </w:r>
          </w:p>
          <w:p w14:paraId="21F6B2E1" w14:textId="77777777" w:rsidR="00E773CD" w:rsidRPr="001836AB" w:rsidRDefault="00E773CD" w:rsidP="00270EDF">
            <w:pPr>
              <w:widowControl w:val="0"/>
              <w:rPr>
                <w:rFonts w:eastAsia="Malgun Gothic"/>
                <w:sz w:val="20"/>
                <w:szCs w:val="20"/>
                <w:lang w:val="en-US" w:eastAsia="ko-KR"/>
              </w:rPr>
            </w:pPr>
          </w:p>
        </w:tc>
      </w:tr>
      <w:tr w:rsidR="00E773CD" w:rsidRPr="001836AB" w14:paraId="1E8C91DC" w14:textId="77777777" w:rsidTr="00270EDF">
        <w:tc>
          <w:tcPr>
            <w:tcW w:w="2280" w:type="dxa"/>
            <w:shd w:val="clear" w:color="auto" w:fill="D0CECE"/>
            <w:tcMar>
              <w:top w:w="100" w:type="dxa"/>
              <w:left w:w="100" w:type="dxa"/>
              <w:bottom w:w="100" w:type="dxa"/>
              <w:right w:w="100" w:type="dxa"/>
            </w:tcMar>
          </w:tcPr>
          <w:p w14:paraId="7CF4C25A" w14:textId="77777777" w:rsidR="00E773CD" w:rsidRPr="001836AB" w:rsidRDefault="00E773CD" w:rsidP="00270EDF">
            <w:pPr>
              <w:spacing w:line="276" w:lineRule="auto"/>
              <w:rPr>
                <w:rFonts w:eastAsia="Malgun Gothic"/>
                <w:b/>
                <w:sz w:val="20"/>
                <w:szCs w:val="20"/>
                <w:lang w:val="en-US" w:eastAsia="ko-KR"/>
              </w:rPr>
            </w:pPr>
            <w:r w:rsidRPr="001836AB">
              <w:rPr>
                <w:rFonts w:eastAsia="Malgun Gothic"/>
                <w:b/>
                <w:sz w:val="20"/>
                <w:szCs w:val="20"/>
                <w:lang w:val="en-US" w:eastAsia="ko-KR"/>
              </w:rPr>
              <w:t>Alpha Release ICT 1</w:t>
            </w:r>
          </w:p>
        </w:tc>
        <w:tc>
          <w:tcPr>
            <w:tcW w:w="4424" w:type="dxa"/>
            <w:shd w:val="clear" w:color="auto" w:fill="D0CECE"/>
            <w:tcMar>
              <w:top w:w="100" w:type="dxa"/>
              <w:left w:w="100" w:type="dxa"/>
              <w:bottom w:w="100" w:type="dxa"/>
              <w:right w:w="100" w:type="dxa"/>
            </w:tcMar>
          </w:tcPr>
          <w:p w14:paraId="54D0E4EA" w14:textId="77777777" w:rsidR="00E773CD" w:rsidRPr="001836AB" w:rsidRDefault="00E773CD" w:rsidP="00270EDF">
            <w:pPr>
              <w:spacing w:line="276" w:lineRule="auto"/>
              <w:rPr>
                <w:rFonts w:eastAsia="Malgun Gothic"/>
                <w:b/>
                <w:sz w:val="20"/>
                <w:szCs w:val="20"/>
                <w:lang w:val="en-US" w:eastAsia="ko-KR"/>
              </w:rPr>
            </w:pPr>
          </w:p>
        </w:tc>
        <w:tc>
          <w:tcPr>
            <w:tcW w:w="2552" w:type="dxa"/>
            <w:shd w:val="clear" w:color="auto" w:fill="D0CECE"/>
          </w:tcPr>
          <w:p w14:paraId="6CEAC656" w14:textId="77777777" w:rsidR="00E773CD" w:rsidRPr="001836AB" w:rsidRDefault="00E773CD" w:rsidP="00270EDF">
            <w:pPr>
              <w:widowControl w:val="0"/>
              <w:rPr>
                <w:rFonts w:eastAsia="Malgun Gothic"/>
                <w:b/>
                <w:sz w:val="20"/>
                <w:szCs w:val="20"/>
                <w:lang w:val="en-US" w:eastAsia="ko-KR"/>
              </w:rPr>
            </w:pPr>
          </w:p>
        </w:tc>
        <w:tc>
          <w:tcPr>
            <w:tcW w:w="1276" w:type="dxa"/>
            <w:shd w:val="clear" w:color="auto" w:fill="D0CECE"/>
            <w:tcMar>
              <w:top w:w="100" w:type="dxa"/>
              <w:left w:w="100" w:type="dxa"/>
              <w:bottom w:w="100" w:type="dxa"/>
              <w:right w:w="100" w:type="dxa"/>
            </w:tcMar>
          </w:tcPr>
          <w:p w14:paraId="05C7CF93" w14:textId="77777777" w:rsidR="00E773CD" w:rsidRPr="001836AB" w:rsidRDefault="00E773CD" w:rsidP="00270EDF">
            <w:pPr>
              <w:widowControl w:val="0"/>
              <w:rPr>
                <w:rFonts w:eastAsia="Malgun Gothic"/>
                <w:b/>
                <w:sz w:val="20"/>
                <w:szCs w:val="20"/>
                <w:lang w:val="en-US" w:eastAsia="ko-KR"/>
              </w:rPr>
            </w:pPr>
            <w:r w:rsidRPr="001836AB">
              <w:rPr>
                <w:rFonts w:eastAsia="Malgun Gothic"/>
                <w:b/>
                <w:sz w:val="20"/>
                <w:szCs w:val="20"/>
                <w:lang w:val="en-US" w:eastAsia="ko-KR"/>
              </w:rPr>
              <w:t>Total PEDs</w:t>
            </w:r>
          </w:p>
        </w:tc>
        <w:tc>
          <w:tcPr>
            <w:tcW w:w="2835" w:type="dxa"/>
            <w:shd w:val="clear" w:color="auto" w:fill="D0CECE"/>
            <w:tcMar>
              <w:top w:w="100" w:type="dxa"/>
              <w:left w:w="100" w:type="dxa"/>
              <w:bottom w:w="100" w:type="dxa"/>
              <w:right w:w="100" w:type="dxa"/>
            </w:tcMar>
          </w:tcPr>
          <w:p w14:paraId="5D72F778" w14:textId="77777777" w:rsidR="00E773CD" w:rsidRPr="001836AB" w:rsidRDefault="00E773CD" w:rsidP="00270EDF">
            <w:pPr>
              <w:widowControl w:val="0"/>
              <w:ind w:left="720" w:hanging="720"/>
              <w:rPr>
                <w:rFonts w:eastAsia="Malgun Gothic"/>
                <w:b/>
                <w:sz w:val="20"/>
                <w:szCs w:val="20"/>
                <w:lang w:val="en-US" w:eastAsia="ko-KR"/>
              </w:rPr>
            </w:pPr>
            <w:r w:rsidRPr="001836AB">
              <w:rPr>
                <w:rFonts w:eastAsia="Malgun Gothic"/>
                <w:b/>
                <w:sz w:val="20"/>
                <w:szCs w:val="20"/>
                <w:lang w:val="en-US" w:eastAsia="ko-KR"/>
              </w:rPr>
              <w:t>85</w:t>
            </w:r>
          </w:p>
        </w:tc>
      </w:tr>
    </w:tbl>
    <w:p w14:paraId="11C4618B" w14:textId="77777777" w:rsidR="00E773CD" w:rsidRPr="001836AB" w:rsidRDefault="00E773CD" w:rsidP="00E773CD">
      <w:pPr>
        <w:spacing w:line="276" w:lineRule="auto"/>
        <w:rPr>
          <w:rFonts w:eastAsia="Malgun Gothic"/>
          <w:b/>
          <w:sz w:val="28"/>
          <w:lang w:val="en-US" w:eastAsia="ko-KR"/>
        </w:rPr>
      </w:pPr>
    </w:p>
    <w:p w14:paraId="35DEC2F3" w14:textId="77777777" w:rsidR="00E773CD" w:rsidRPr="001836AB" w:rsidRDefault="00E773CD" w:rsidP="00E773CD">
      <w:pPr>
        <w:spacing w:line="276" w:lineRule="auto"/>
        <w:rPr>
          <w:rFonts w:eastAsia="Malgun Gothic"/>
          <w:b/>
          <w:sz w:val="28"/>
          <w:lang w:val="en-US" w:eastAsia="ko-KR"/>
        </w:rPr>
      </w:pPr>
      <w:r w:rsidRPr="001836AB">
        <w:rPr>
          <w:rFonts w:eastAsia="Malgun Gothic"/>
          <w:b/>
          <w:sz w:val="28"/>
          <w:lang w:val="en-US" w:eastAsia="ko-KR"/>
        </w:rPr>
        <w:br w:type="page"/>
      </w:r>
    </w:p>
    <w:p w14:paraId="3DE9B99F" w14:textId="77777777" w:rsidR="00E773CD" w:rsidRPr="001836AB" w:rsidRDefault="00E773CD" w:rsidP="00E773CD">
      <w:pPr>
        <w:keepNext/>
        <w:keepLines/>
        <w:spacing w:before="200" w:line="276" w:lineRule="auto"/>
        <w:outlineLvl w:val="0"/>
        <w:rPr>
          <w:rFonts w:eastAsia="Malgun Gothic"/>
          <w:b/>
          <w:sz w:val="28"/>
          <w:lang w:val="en-US" w:eastAsia="ko-KR"/>
        </w:rPr>
      </w:pPr>
      <w:r w:rsidRPr="001836AB">
        <w:rPr>
          <w:rFonts w:eastAsia="Malgun Gothic"/>
          <w:b/>
          <w:sz w:val="28"/>
          <w:lang w:val="en-US" w:eastAsia="ko-KR"/>
        </w:rPr>
        <w:lastRenderedPageBreak/>
        <w:t>Scope</w:t>
      </w:r>
      <w:r>
        <w:rPr>
          <w:rFonts w:eastAsia="Malgun Gothic"/>
          <w:b/>
          <w:sz w:val="28"/>
          <w:lang w:val="en-US" w:eastAsia="ko-KR"/>
        </w:rPr>
        <w:t xml:space="preserve"> for the</w:t>
      </w:r>
      <w:r w:rsidRPr="001836AB">
        <w:rPr>
          <w:rFonts w:eastAsia="Malgun Gothic"/>
          <w:b/>
          <w:sz w:val="28"/>
          <w:lang w:val="en-US" w:eastAsia="ko-KR"/>
        </w:rPr>
        <w:t xml:space="preserve"> </w:t>
      </w:r>
      <w:r>
        <w:rPr>
          <w:rFonts w:eastAsia="Malgun Gothic"/>
          <w:b/>
          <w:sz w:val="28"/>
          <w:lang w:val="en-US" w:eastAsia="ko-KR"/>
        </w:rPr>
        <w:t>Final Release ICT 2</w:t>
      </w:r>
      <w:r w:rsidRPr="001836AB">
        <w:rPr>
          <w:rFonts w:eastAsia="Malgun Gothic"/>
          <w:b/>
          <w:sz w:val="28"/>
          <w:lang w:val="en-US" w:eastAsia="ko-KR"/>
        </w:rPr>
        <w:t>:</w:t>
      </w:r>
    </w:p>
    <w:tbl>
      <w:tblPr>
        <w:tblW w:w="13338"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4423"/>
        <w:gridCol w:w="2553"/>
        <w:gridCol w:w="1276"/>
        <w:gridCol w:w="2806"/>
      </w:tblGrid>
      <w:tr w:rsidR="00E773CD" w:rsidRPr="001836AB" w14:paraId="4361EA5F" w14:textId="77777777" w:rsidTr="00270EDF">
        <w:tc>
          <w:tcPr>
            <w:tcW w:w="2280" w:type="dxa"/>
            <w:tcMar>
              <w:top w:w="100" w:type="dxa"/>
              <w:left w:w="100" w:type="dxa"/>
              <w:bottom w:w="100" w:type="dxa"/>
              <w:right w:w="100" w:type="dxa"/>
            </w:tcMar>
          </w:tcPr>
          <w:p w14:paraId="4A82DE54" w14:textId="77777777" w:rsidR="00E773CD" w:rsidRPr="001836AB" w:rsidRDefault="00E773CD" w:rsidP="00270EDF">
            <w:pPr>
              <w:widowControl w:val="0"/>
              <w:jc w:val="center"/>
              <w:rPr>
                <w:rFonts w:eastAsia="Malgun Gothic"/>
                <w:b/>
                <w:lang w:val="en-US" w:eastAsia="ko-KR"/>
              </w:rPr>
            </w:pPr>
            <w:r w:rsidRPr="001836AB">
              <w:rPr>
                <w:rFonts w:eastAsia="Malgun Gothic"/>
                <w:b/>
                <w:szCs w:val="20"/>
                <w:lang w:val="en-US" w:eastAsia="ko-KR"/>
              </w:rPr>
              <w:t>User Story Title</w:t>
            </w:r>
          </w:p>
        </w:tc>
        <w:tc>
          <w:tcPr>
            <w:tcW w:w="4423" w:type="dxa"/>
            <w:tcMar>
              <w:top w:w="100" w:type="dxa"/>
              <w:left w:w="100" w:type="dxa"/>
              <w:bottom w:w="100" w:type="dxa"/>
              <w:right w:w="100" w:type="dxa"/>
            </w:tcMar>
          </w:tcPr>
          <w:p w14:paraId="199826FE" w14:textId="77777777" w:rsidR="00E773CD" w:rsidRPr="001836AB" w:rsidRDefault="00E773CD" w:rsidP="00270EDF">
            <w:pPr>
              <w:widowControl w:val="0"/>
              <w:jc w:val="center"/>
              <w:rPr>
                <w:rFonts w:eastAsia="Malgun Gothic"/>
                <w:lang w:val="en-US" w:eastAsia="ko-KR"/>
              </w:rPr>
            </w:pPr>
            <w:r w:rsidRPr="001836AB">
              <w:rPr>
                <w:rFonts w:eastAsia="Malgun Gothic"/>
                <w:b/>
                <w:szCs w:val="20"/>
                <w:lang w:val="en-US" w:eastAsia="ko-KR"/>
              </w:rPr>
              <w:t>Description</w:t>
            </w:r>
          </w:p>
        </w:tc>
        <w:tc>
          <w:tcPr>
            <w:tcW w:w="2553" w:type="dxa"/>
          </w:tcPr>
          <w:p w14:paraId="7D1C9604" w14:textId="77777777" w:rsidR="00E773CD" w:rsidRPr="001836AB" w:rsidRDefault="00E773CD" w:rsidP="00270EDF">
            <w:pPr>
              <w:widowControl w:val="0"/>
              <w:jc w:val="center"/>
              <w:rPr>
                <w:rFonts w:eastAsia="Malgun Gothic"/>
                <w:b/>
                <w:szCs w:val="20"/>
                <w:lang w:val="en-US" w:eastAsia="ko-KR"/>
              </w:rPr>
            </w:pPr>
            <w:r w:rsidRPr="001836AB">
              <w:rPr>
                <w:rFonts w:eastAsia="Malgun Gothic"/>
                <w:b/>
                <w:szCs w:val="20"/>
                <w:lang w:val="en-US" w:eastAsia="ko-KR"/>
              </w:rPr>
              <w:t>Requirements</w:t>
            </w:r>
          </w:p>
        </w:tc>
        <w:tc>
          <w:tcPr>
            <w:tcW w:w="1276" w:type="dxa"/>
            <w:tcMar>
              <w:top w:w="100" w:type="dxa"/>
              <w:left w:w="100" w:type="dxa"/>
              <w:bottom w:w="100" w:type="dxa"/>
              <w:right w:w="100" w:type="dxa"/>
            </w:tcMar>
          </w:tcPr>
          <w:p w14:paraId="4CB41D0D" w14:textId="77777777" w:rsidR="00E773CD" w:rsidRPr="001836AB" w:rsidRDefault="00E773CD" w:rsidP="00270EDF">
            <w:pPr>
              <w:widowControl w:val="0"/>
              <w:jc w:val="center"/>
              <w:rPr>
                <w:rFonts w:eastAsia="Malgun Gothic"/>
                <w:lang w:val="en-US" w:eastAsia="ko-KR"/>
              </w:rPr>
            </w:pPr>
            <w:r w:rsidRPr="001836AB">
              <w:rPr>
                <w:rFonts w:eastAsia="Malgun Gothic"/>
                <w:b/>
                <w:szCs w:val="20"/>
                <w:lang w:val="en-US" w:eastAsia="ko-KR"/>
              </w:rPr>
              <w:t>Priority</w:t>
            </w:r>
          </w:p>
        </w:tc>
        <w:tc>
          <w:tcPr>
            <w:tcW w:w="2806" w:type="dxa"/>
            <w:tcMar>
              <w:top w:w="100" w:type="dxa"/>
              <w:left w:w="100" w:type="dxa"/>
              <w:bottom w:w="100" w:type="dxa"/>
              <w:right w:w="100" w:type="dxa"/>
            </w:tcMar>
          </w:tcPr>
          <w:p w14:paraId="34CB5078" w14:textId="77777777" w:rsidR="00E773CD" w:rsidRPr="001836AB" w:rsidRDefault="00E773CD" w:rsidP="00270EDF">
            <w:pPr>
              <w:widowControl w:val="0"/>
              <w:jc w:val="center"/>
              <w:rPr>
                <w:rFonts w:eastAsia="Malgun Gothic"/>
                <w:lang w:val="en-US" w:eastAsia="ko-KR"/>
              </w:rPr>
            </w:pPr>
            <w:r w:rsidRPr="001836AB">
              <w:rPr>
                <w:rFonts w:eastAsia="Malgun Gothic"/>
                <w:b/>
                <w:szCs w:val="20"/>
                <w:lang w:val="en-US" w:eastAsia="ko-KR"/>
              </w:rPr>
              <w:t xml:space="preserve">PED </w:t>
            </w:r>
          </w:p>
          <w:p w14:paraId="76DACFC7" w14:textId="77777777" w:rsidR="00E773CD" w:rsidRPr="001836AB" w:rsidRDefault="00E773CD" w:rsidP="00270EDF">
            <w:pPr>
              <w:widowControl w:val="0"/>
              <w:jc w:val="center"/>
              <w:rPr>
                <w:rFonts w:eastAsia="Malgun Gothic"/>
                <w:lang w:val="en-US" w:eastAsia="ko-KR"/>
              </w:rPr>
            </w:pPr>
            <w:r w:rsidRPr="001836AB">
              <w:rPr>
                <w:rFonts w:eastAsia="Malgun Gothic"/>
                <w:b/>
                <w:szCs w:val="20"/>
                <w:lang w:val="en-US" w:eastAsia="ko-KR"/>
              </w:rPr>
              <w:t>(person equivalent days)</w:t>
            </w:r>
          </w:p>
        </w:tc>
      </w:tr>
      <w:tr w:rsidR="00E773CD" w:rsidRPr="001836AB" w14:paraId="30EC0C62" w14:textId="77777777" w:rsidTr="00270EDF">
        <w:tc>
          <w:tcPr>
            <w:tcW w:w="2280" w:type="dxa"/>
            <w:shd w:val="clear" w:color="auto" w:fill="BFBFBF" w:themeFill="background1" w:themeFillShade="BF"/>
            <w:tcMar>
              <w:top w:w="100" w:type="dxa"/>
              <w:left w:w="100" w:type="dxa"/>
              <w:bottom w:w="100" w:type="dxa"/>
              <w:right w:w="100" w:type="dxa"/>
            </w:tcMar>
          </w:tcPr>
          <w:p w14:paraId="1E6919B4" w14:textId="77777777" w:rsidR="00E773CD" w:rsidRPr="001836AB" w:rsidRDefault="00E773CD" w:rsidP="00270EDF">
            <w:pPr>
              <w:widowControl w:val="0"/>
              <w:jc w:val="center"/>
              <w:rPr>
                <w:rFonts w:eastAsia="Malgun Gothic"/>
                <w:b/>
                <w:szCs w:val="20"/>
                <w:lang w:val="en-US" w:eastAsia="ko-KR"/>
              </w:rPr>
            </w:pPr>
            <w:r>
              <w:rPr>
                <w:rFonts w:eastAsia="Malgun Gothic"/>
                <w:b/>
                <w:sz w:val="20"/>
                <w:szCs w:val="20"/>
                <w:lang w:val="en-US" w:eastAsia="ko-KR"/>
              </w:rPr>
              <w:t>Milestone</w:t>
            </w:r>
            <w:r w:rsidRPr="001836AB">
              <w:rPr>
                <w:rFonts w:eastAsia="Malgun Gothic"/>
                <w:b/>
                <w:sz w:val="20"/>
                <w:szCs w:val="20"/>
                <w:lang w:val="en-US" w:eastAsia="ko-KR"/>
              </w:rPr>
              <w:t xml:space="preserve"> </w:t>
            </w:r>
            <w:r>
              <w:rPr>
                <w:rFonts w:eastAsia="Malgun Gothic"/>
                <w:b/>
                <w:sz w:val="20"/>
                <w:szCs w:val="20"/>
                <w:lang w:val="en-US" w:eastAsia="ko-KR"/>
              </w:rPr>
              <w:t>1</w:t>
            </w:r>
          </w:p>
        </w:tc>
        <w:tc>
          <w:tcPr>
            <w:tcW w:w="4423" w:type="dxa"/>
            <w:shd w:val="clear" w:color="auto" w:fill="BFBFBF" w:themeFill="background1" w:themeFillShade="BF"/>
            <w:tcMar>
              <w:top w:w="100" w:type="dxa"/>
              <w:left w:w="100" w:type="dxa"/>
              <w:bottom w:w="100" w:type="dxa"/>
              <w:right w:w="100" w:type="dxa"/>
            </w:tcMar>
          </w:tcPr>
          <w:p w14:paraId="410BC40A" w14:textId="77777777" w:rsidR="00E773CD" w:rsidRPr="001836AB" w:rsidRDefault="00E773CD" w:rsidP="00270EDF">
            <w:pPr>
              <w:widowControl w:val="0"/>
              <w:jc w:val="center"/>
              <w:rPr>
                <w:rFonts w:eastAsia="Malgun Gothic"/>
                <w:b/>
                <w:szCs w:val="20"/>
                <w:lang w:val="en-US" w:eastAsia="ko-KR"/>
              </w:rPr>
            </w:pPr>
          </w:p>
        </w:tc>
        <w:tc>
          <w:tcPr>
            <w:tcW w:w="2553" w:type="dxa"/>
            <w:shd w:val="clear" w:color="auto" w:fill="BFBFBF" w:themeFill="background1" w:themeFillShade="BF"/>
          </w:tcPr>
          <w:p w14:paraId="7B6C8F91" w14:textId="77777777" w:rsidR="00E773CD" w:rsidRPr="001836AB" w:rsidRDefault="00E773CD" w:rsidP="00270EDF">
            <w:pPr>
              <w:widowControl w:val="0"/>
              <w:jc w:val="center"/>
              <w:rPr>
                <w:rFonts w:eastAsia="Malgun Gothic"/>
                <w:b/>
                <w:szCs w:val="20"/>
                <w:lang w:val="en-US" w:eastAsia="ko-KR"/>
              </w:rPr>
            </w:pPr>
          </w:p>
        </w:tc>
        <w:tc>
          <w:tcPr>
            <w:tcW w:w="1276" w:type="dxa"/>
            <w:shd w:val="clear" w:color="auto" w:fill="BFBFBF" w:themeFill="background1" w:themeFillShade="BF"/>
            <w:tcMar>
              <w:top w:w="100" w:type="dxa"/>
              <w:left w:w="100" w:type="dxa"/>
              <w:bottom w:w="100" w:type="dxa"/>
              <w:right w:w="100" w:type="dxa"/>
            </w:tcMar>
          </w:tcPr>
          <w:p w14:paraId="0ECCA903" w14:textId="77777777" w:rsidR="00E773CD" w:rsidRPr="001836AB" w:rsidRDefault="00E773CD" w:rsidP="00270EDF">
            <w:pPr>
              <w:widowControl w:val="0"/>
              <w:jc w:val="center"/>
              <w:rPr>
                <w:rFonts w:eastAsia="Malgun Gothic"/>
                <w:b/>
                <w:szCs w:val="20"/>
                <w:lang w:val="en-US" w:eastAsia="ko-KR"/>
              </w:rPr>
            </w:pPr>
            <w:r w:rsidRPr="001836AB">
              <w:rPr>
                <w:rFonts w:eastAsia="Malgun Gothic"/>
                <w:b/>
                <w:sz w:val="20"/>
                <w:szCs w:val="20"/>
                <w:lang w:val="en-US" w:eastAsia="ko-KR"/>
              </w:rPr>
              <w:t>Total PEDs</w:t>
            </w:r>
          </w:p>
        </w:tc>
        <w:tc>
          <w:tcPr>
            <w:tcW w:w="2806" w:type="dxa"/>
            <w:shd w:val="clear" w:color="auto" w:fill="BFBFBF" w:themeFill="background1" w:themeFillShade="BF"/>
            <w:tcMar>
              <w:top w:w="100" w:type="dxa"/>
              <w:left w:w="100" w:type="dxa"/>
              <w:bottom w:w="100" w:type="dxa"/>
              <w:right w:w="100" w:type="dxa"/>
            </w:tcMar>
          </w:tcPr>
          <w:p w14:paraId="5C7C8AF7" w14:textId="77777777" w:rsidR="00E773CD" w:rsidRPr="001836AB" w:rsidRDefault="00E773CD" w:rsidP="00270EDF">
            <w:pPr>
              <w:widowControl w:val="0"/>
              <w:jc w:val="center"/>
              <w:rPr>
                <w:rFonts w:eastAsia="Malgun Gothic"/>
                <w:b/>
                <w:szCs w:val="20"/>
                <w:lang w:val="en-US" w:eastAsia="ko-KR"/>
              </w:rPr>
            </w:pPr>
            <w:r>
              <w:rPr>
                <w:rFonts w:eastAsia="Malgun Gothic"/>
                <w:b/>
                <w:sz w:val="20"/>
                <w:szCs w:val="20"/>
                <w:lang w:val="en-US" w:eastAsia="ko-KR"/>
              </w:rPr>
              <w:t>38</w:t>
            </w:r>
          </w:p>
        </w:tc>
      </w:tr>
      <w:tr w:rsidR="00E773CD" w:rsidRPr="001836AB" w14:paraId="1FE92EAD" w14:textId="77777777" w:rsidTr="00270EDF">
        <w:trPr>
          <w:trHeight w:val="499"/>
        </w:trPr>
        <w:tc>
          <w:tcPr>
            <w:tcW w:w="2280" w:type="dxa"/>
            <w:vMerge w:val="restart"/>
            <w:tcMar>
              <w:top w:w="100" w:type="dxa"/>
              <w:left w:w="100" w:type="dxa"/>
              <w:bottom w:w="100" w:type="dxa"/>
              <w:right w:w="100" w:type="dxa"/>
            </w:tcMar>
          </w:tcPr>
          <w:p w14:paraId="6AA3DF98" w14:textId="77777777" w:rsidR="00E773CD" w:rsidRPr="001836AB" w:rsidRDefault="00E773CD" w:rsidP="00270EDF">
            <w:pPr>
              <w:spacing w:line="276" w:lineRule="auto"/>
              <w:rPr>
                <w:rFonts w:eastAsia="Malgun Gothic"/>
                <w:b/>
                <w:sz w:val="20"/>
                <w:szCs w:val="20"/>
                <w:lang w:val="en-US" w:eastAsia="ko-KR"/>
              </w:rPr>
            </w:pPr>
            <w:r w:rsidRPr="001836AB">
              <w:rPr>
                <w:rFonts w:eastAsia="Malgun Gothic"/>
                <w:b/>
                <w:sz w:val="20"/>
                <w:szCs w:val="20"/>
                <w:lang w:val="en-US" w:eastAsia="ko-KR"/>
              </w:rPr>
              <w:t>Teacher can re</w:t>
            </w:r>
            <w:r>
              <w:rPr>
                <w:rFonts w:eastAsia="Malgun Gothic"/>
                <w:b/>
                <w:sz w:val="20"/>
                <w:szCs w:val="20"/>
                <w:lang w:val="en-US" w:eastAsia="ko-KR"/>
              </w:rPr>
              <w:t>view the history of the student</w:t>
            </w:r>
            <w:r w:rsidRPr="001836AB">
              <w:rPr>
                <w:rFonts w:eastAsia="Malgun Gothic"/>
                <w:b/>
                <w:sz w:val="20"/>
                <w:szCs w:val="20"/>
                <w:lang w:val="en-US" w:eastAsia="ko-KR"/>
              </w:rPr>
              <w:t>s</w:t>
            </w:r>
            <w:r>
              <w:rPr>
                <w:rFonts w:eastAsia="Malgun Gothic"/>
                <w:b/>
                <w:sz w:val="20"/>
                <w:szCs w:val="20"/>
                <w:lang w:val="en-US" w:eastAsia="ko-KR"/>
              </w:rPr>
              <w:t>’</w:t>
            </w:r>
            <w:r w:rsidRPr="001836AB">
              <w:rPr>
                <w:rFonts w:eastAsia="Malgun Gothic"/>
                <w:b/>
                <w:sz w:val="20"/>
                <w:szCs w:val="20"/>
                <w:lang w:val="en-US" w:eastAsia="ko-KR"/>
              </w:rPr>
              <w:t xml:space="preserve"> mood during the poll.</w:t>
            </w:r>
          </w:p>
          <w:p w14:paraId="2BC5BBD0" w14:textId="77777777" w:rsidR="00E773CD" w:rsidRPr="001836AB" w:rsidRDefault="00E773CD" w:rsidP="00270EDF">
            <w:pPr>
              <w:widowControl w:val="0"/>
              <w:rPr>
                <w:rFonts w:eastAsia="Malgun Gothic"/>
                <w:b/>
                <w:sz w:val="20"/>
                <w:szCs w:val="20"/>
                <w:lang w:val="en-US" w:eastAsia="ko-KR"/>
              </w:rPr>
            </w:pPr>
          </w:p>
        </w:tc>
        <w:tc>
          <w:tcPr>
            <w:tcW w:w="4423" w:type="dxa"/>
            <w:vMerge w:val="restart"/>
            <w:tcMar>
              <w:top w:w="100" w:type="dxa"/>
              <w:left w:w="100" w:type="dxa"/>
              <w:bottom w:w="100" w:type="dxa"/>
              <w:right w:w="100" w:type="dxa"/>
            </w:tcMar>
          </w:tcPr>
          <w:p w14:paraId="5BC2DC20" w14:textId="77777777" w:rsidR="00E773CD" w:rsidRPr="001836AB" w:rsidRDefault="00E773CD" w:rsidP="00270EDF">
            <w:pPr>
              <w:spacing w:line="276" w:lineRule="auto"/>
              <w:rPr>
                <w:rFonts w:eastAsia="Malgun Gothic"/>
                <w:sz w:val="20"/>
                <w:szCs w:val="20"/>
                <w:lang w:val="en-US" w:eastAsia="ko-KR"/>
              </w:rPr>
            </w:pPr>
            <w:r w:rsidRPr="001836AB">
              <w:rPr>
                <w:rFonts w:eastAsia="Malgun Gothic"/>
                <w:sz w:val="20"/>
                <w:szCs w:val="20"/>
                <w:lang w:val="en-US" w:eastAsia="ko-KR"/>
              </w:rPr>
              <w:t>Teacher can re</w:t>
            </w:r>
            <w:r>
              <w:rPr>
                <w:rFonts w:eastAsia="Malgun Gothic"/>
                <w:sz w:val="20"/>
                <w:szCs w:val="20"/>
                <w:lang w:val="en-US" w:eastAsia="ko-KR"/>
              </w:rPr>
              <w:t>view the history of the student</w:t>
            </w:r>
            <w:r w:rsidRPr="001836AB">
              <w:rPr>
                <w:rFonts w:eastAsia="Malgun Gothic"/>
                <w:sz w:val="20"/>
                <w:szCs w:val="20"/>
                <w:lang w:val="en-US" w:eastAsia="ko-KR"/>
              </w:rPr>
              <w:t>s</w:t>
            </w:r>
            <w:r>
              <w:rPr>
                <w:rFonts w:eastAsia="Malgun Gothic"/>
                <w:sz w:val="20"/>
                <w:szCs w:val="20"/>
                <w:lang w:val="en-US" w:eastAsia="ko-KR"/>
              </w:rPr>
              <w:t>’</w:t>
            </w:r>
            <w:r w:rsidRPr="001836AB">
              <w:rPr>
                <w:rFonts w:eastAsia="Malgun Gothic"/>
                <w:sz w:val="20"/>
                <w:szCs w:val="20"/>
                <w:lang w:val="en-US" w:eastAsia="ko-KR"/>
              </w:rPr>
              <w:t xml:space="preserve"> status right in the teacher poll page. The history gets represented by a graph with two axis: </w:t>
            </w:r>
            <w:r>
              <w:rPr>
                <w:rFonts w:eastAsia="Malgun Gothic"/>
                <w:sz w:val="20"/>
                <w:szCs w:val="20"/>
                <w:lang w:val="en-US" w:eastAsia="ko-KR"/>
              </w:rPr>
              <w:t xml:space="preserve">the </w:t>
            </w:r>
            <w:r w:rsidRPr="001836AB">
              <w:rPr>
                <w:rFonts w:eastAsia="Malgun Gothic"/>
                <w:sz w:val="20"/>
                <w:szCs w:val="20"/>
                <w:lang w:val="en-US" w:eastAsia="ko-KR"/>
              </w:rPr>
              <w:t xml:space="preserve">horizontal axis </w:t>
            </w:r>
            <w:r>
              <w:rPr>
                <w:rFonts w:eastAsia="Malgun Gothic"/>
                <w:sz w:val="20"/>
                <w:szCs w:val="20"/>
                <w:lang w:val="en-US" w:eastAsia="ko-KR"/>
              </w:rPr>
              <w:t>represents the</w:t>
            </w:r>
            <w:r w:rsidRPr="001836AB">
              <w:rPr>
                <w:rFonts w:eastAsia="Malgun Gothic"/>
                <w:sz w:val="20"/>
                <w:szCs w:val="20"/>
                <w:lang w:val="en-US" w:eastAsia="ko-KR"/>
              </w:rPr>
              <w:t xml:space="preserve"> time</w:t>
            </w:r>
            <w:r>
              <w:rPr>
                <w:rFonts w:eastAsia="Malgun Gothic"/>
                <w:sz w:val="20"/>
                <w:szCs w:val="20"/>
                <w:lang w:val="en-US" w:eastAsia="ko-KR"/>
              </w:rPr>
              <w:t xml:space="preserve"> and the </w:t>
            </w:r>
            <w:r w:rsidRPr="001836AB">
              <w:rPr>
                <w:rFonts w:eastAsia="Malgun Gothic"/>
                <w:sz w:val="20"/>
                <w:szCs w:val="20"/>
                <w:lang w:val="en-US" w:eastAsia="ko-KR"/>
              </w:rPr>
              <w:t xml:space="preserve">vertical axis </w:t>
            </w:r>
            <w:r>
              <w:rPr>
                <w:rFonts w:eastAsia="Malgun Gothic"/>
                <w:sz w:val="20"/>
                <w:szCs w:val="20"/>
                <w:lang w:val="en-US" w:eastAsia="ko-KR"/>
              </w:rPr>
              <w:t xml:space="preserve">represents the </w:t>
            </w:r>
            <w:r w:rsidRPr="001836AB">
              <w:rPr>
                <w:rFonts w:eastAsia="Malgun Gothic"/>
                <w:sz w:val="20"/>
                <w:szCs w:val="20"/>
                <w:lang w:val="en-US" w:eastAsia="ko-KR"/>
              </w:rPr>
              <w:t xml:space="preserve">number of students </w:t>
            </w:r>
            <w:r>
              <w:rPr>
                <w:rFonts w:eastAsia="Malgun Gothic"/>
                <w:sz w:val="20"/>
                <w:szCs w:val="20"/>
                <w:lang w:val="en-US" w:eastAsia="ko-KR"/>
              </w:rPr>
              <w:t>who either got lost or can follow the lecture.</w:t>
            </w:r>
          </w:p>
          <w:p w14:paraId="5D838EFD" w14:textId="77777777" w:rsidR="00E773CD" w:rsidRPr="001836AB" w:rsidRDefault="00E773CD" w:rsidP="00270EDF">
            <w:pPr>
              <w:spacing w:line="276" w:lineRule="auto"/>
              <w:rPr>
                <w:rFonts w:eastAsia="Malgun Gothic"/>
                <w:sz w:val="20"/>
                <w:szCs w:val="20"/>
                <w:lang w:val="en-US" w:eastAsia="ko-KR"/>
              </w:rPr>
            </w:pPr>
            <w:r w:rsidRPr="001836AB">
              <w:rPr>
                <w:rFonts w:eastAsia="Malgun Gothic"/>
                <w:sz w:val="20"/>
                <w:szCs w:val="20"/>
                <w:lang w:val="en-US" w:eastAsia="ko-KR"/>
              </w:rPr>
              <w:t>The history gets divided into 10 minutes periods. The teacher can open the bar chart for each period to get more details about the student’s mood during a specific period.</w:t>
            </w:r>
          </w:p>
        </w:tc>
        <w:tc>
          <w:tcPr>
            <w:tcW w:w="2553" w:type="dxa"/>
          </w:tcPr>
          <w:p w14:paraId="1B11782C"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Student status graph</w:t>
            </w:r>
          </w:p>
        </w:tc>
        <w:tc>
          <w:tcPr>
            <w:tcW w:w="1276" w:type="dxa"/>
            <w:tcMar>
              <w:top w:w="100" w:type="dxa"/>
              <w:left w:w="100" w:type="dxa"/>
              <w:bottom w:w="100" w:type="dxa"/>
              <w:right w:w="100" w:type="dxa"/>
            </w:tcMar>
          </w:tcPr>
          <w:p w14:paraId="083BF7EB"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7FA2B43B"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5</w:t>
            </w:r>
          </w:p>
        </w:tc>
      </w:tr>
      <w:tr w:rsidR="00E773CD" w:rsidRPr="001836AB" w14:paraId="0D83F642" w14:textId="77777777" w:rsidTr="00270EDF">
        <w:trPr>
          <w:trHeight w:val="495"/>
        </w:trPr>
        <w:tc>
          <w:tcPr>
            <w:tcW w:w="2280" w:type="dxa"/>
            <w:vMerge/>
            <w:tcMar>
              <w:top w:w="100" w:type="dxa"/>
              <w:left w:w="100" w:type="dxa"/>
              <w:bottom w:w="100" w:type="dxa"/>
              <w:right w:w="100" w:type="dxa"/>
            </w:tcMar>
          </w:tcPr>
          <w:p w14:paraId="4FB06469" w14:textId="77777777" w:rsidR="00E773CD" w:rsidRPr="001836AB" w:rsidRDefault="00E773CD" w:rsidP="00270EDF">
            <w:pPr>
              <w:spacing w:line="276" w:lineRule="auto"/>
              <w:rPr>
                <w:rFonts w:eastAsia="Malgun Gothic"/>
                <w:b/>
                <w:sz w:val="20"/>
                <w:szCs w:val="20"/>
                <w:lang w:val="en-US" w:eastAsia="ko-KR"/>
              </w:rPr>
            </w:pPr>
          </w:p>
        </w:tc>
        <w:tc>
          <w:tcPr>
            <w:tcW w:w="4423" w:type="dxa"/>
            <w:vMerge/>
            <w:tcMar>
              <w:top w:w="100" w:type="dxa"/>
              <w:left w:w="100" w:type="dxa"/>
              <w:bottom w:w="100" w:type="dxa"/>
              <w:right w:w="100" w:type="dxa"/>
            </w:tcMar>
          </w:tcPr>
          <w:p w14:paraId="3D08E783" w14:textId="77777777" w:rsidR="00E773CD" w:rsidRPr="001836AB" w:rsidRDefault="00E773CD" w:rsidP="00270EDF">
            <w:pPr>
              <w:spacing w:line="276" w:lineRule="auto"/>
              <w:rPr>
                <w:rFonts w:eastAsia="Malgun Gothic"/>
                <w:sz w:val="20"/>
                <w:szCs w:val="20"/>
                <w:lang w:val="en-US" w:eastAsia="ko-KR"/>
              </w:rPr>
            </w:pPr>
          </w:p>
        </w:tc>
        <w:tc>
          <w:tcPr>
            <w:tcW w:w="2553" w:type="dxa"/>
          </w:tcPr>
          <w:p w14:paraId="19A65E7D"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Graph divided into 10 minute periods</w:t>
            </w:r>
          </w:p>
        </w:tc>
        <w:tc>
          <w:tcPr>
            <w:tcW w:w="1276" w:type="dxa"/>
            <w:tcMar>
              <w:top w:w="100" w:type="dxa"/>
              <w:left w:w="100" w:type="dxa"/>
              <w:bottom w:w="100" w:type="dxa"/>
              <w:right w:w="100" w:type="dxa"/>
            </w:tcMar>
          </w:tcPr>
          <w:p w14:paraId="1E83A958"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3C0456D5"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3</w:t>
            </w:r>
          </w:p>
        </w:tc>
      </w:tr>
      <w:tr w:rsidR="00E773CD" w:rsidRPr="001836AB" w14:paraId="5F66FDFE" w14:textId="77777777" w:rsidTr="00270EDF">
        <w:trPr>
          <w:trHeight w:val="495"/>
        </w:trPr>
        <w:tc>
          <w:tcPr>
            <w:tcW w:w="2280" w:type="dxa"/>
            <w:vMerge/>
            <w:tcMar>
              <w:top w:w="100" w:type="dxa"/>
              <w:left w:w="100" w:type="dxa"/>
              <w:bottom w:w="100" w:type="dxa"/>
              <w:right w:w="100" w:type="dxa"/>
            </w:tcMar>
          </w:tcPr>
          <w:p w14:paraId="1A8B0364" w14:textId="77777777" w:rsidR="00E773CD" w:rsidRPr="001836AB" w:rsidRDefault="00E773CD" w:rsidP="00270EDF">
            <w:pPr>
              <w:spacing w:line="276" w:lineRule="auto"/>
              <w:rPr>
                <w:rFonts w:eastAsia="Malgun Gothic"/>
                <w:b/>
                <w:sz w:val="20"/>
                <w:szCs w:val="20"/>
                <w:lang w:val="en-US" w:eastAsia="ko-KR"/>
              </w:rPr>
            </w:pPr>
          </w:p>
        </w:tc>
        <w:tc>
          <w:tcPr>
            <w:tcW w:w="4423" w:type="dxa"/>
            <w:vMerge/>
            <w:tcMar>
              <w:top w:w="100" w:type="dxa"/>
              <w:left w:w="100" w:type="dxa"/>
              <w:bottom w:w="100" w:type="dxa"/>
              <w:right w:w="100" w:type="dxa"/>
            </w:tcMar>
          </w:tcPr>
          <w:p w14:paraId="620DDCC2" w14:textId="77777777" w:rsidR="00E773CD" w:rsidRPr="001836AB" w:rsidRDefault="00E773CD" w:rsidP="00270EDF">
            <w:pPr>
              <w:spacing w:line="276" w:lineRule="auto"/>
              <w:rPr>
                <w:rFonts w:eastAsia="Malgun Gothic"/>
                <w:sz w:val="20"/>
                <w:szCs w:val="20"/>
                <w:lang w:val="en-US" w:eastAsia="ko-KR"/>
              </w:rPr>
            </w:pPr>
          </w:p>
        </w:tc>
        <w:tc>
          <w:tcPr>
            <w:tcW w:w="2553" w:type="dxa"/>
          </w:tcPr>
          <w:p w14:paraId="48DAD89D"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Individual bar chart for every period</w:t>
            </w:r>
          </w:p>
        </w:tc>
        <w:tc>
          <w:tcPr>
            <w:tcW w:w="1276" w:type="dxa"/>
            <w:tcMar>
              <w:top w:w="100" w:type="dxa"/>
              <w:left w:w="100" w:type="dxa"/>
              <w:bottom w:w="100" w:type="dxa"/>
              <w:right w:w="100" w:type="dxa"/>
            </w:tcMar>
          </w:tcPr>
          <w:p w14:paraId="0EB4EC95"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4DE4D909"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5</w:t>
            </w:r>
          </w:p>
        </w:tc>
      </w:tr>
      <w:tr w:rsidR="00E773CD" w:rsidRPr="001836AB" w14:paraId="6DA04B15" w14:textId="77777777" w:rsidTr="00270EDF">
        <w:trPr>
          <w:trHeight w:val="199"/>
        </w:trPr>
        <w:tc>
          <w:tcPr>
            <w:tcW w:w="2280" w:type="dxa"/>
            <w:vMerge w:val="restart"/>
            <w:tcMar>
              <w:top w:w="100" w:type="dxa"/>
              <w:left w:w="100" w:type="dxa"/>
              <w:bottom w:w="100" w:type="dxa"/>
              <w:right w:w="100" w:type="dxa"/>
            </w:tcMar>
          </w:tcPr>
          <w:p w14:paraId="0D2ADD4E" w14:textId="77777777" w:rsidR="00E773CD" w:rsidRPr="001836AB" w:rsidRDefault="00E773CD" w:rsidP="00270EDF">
            <w:pPr>
              <w:widowControl w:val="0"/>
              <w:rPr>
                <w:rFonts w:eastAsia="Malgun Gothic"/>
                <w:b/>
                <w:sz w:val="20"/>
                <w:szCs w:val="20"/>
                <w:lang w:val="en-US" w:eastAsia="ko-KR"/>
              </w:rPr>
            </w:pPr>
            <w:r w:rsidRPr="001836AB">
              <w:rPr>
                <w:rFonts w:eastAsia="Malgun Gothic"/>
                <w:b/>
                <w:sz w:val="20"/>
                <w:szCs w:val="20"/>
                <w:lang w:val="en-US" w:eastAsia="ko-KR"/>
              </w:rPr>
              <w:t>Teacher can record his lecture.</w:t>
            </w:r>
          </w:p>
        </w:tc>
        <w:tc>
          <w:tcPr>
            <w:tcW w:w="4423" w:type="dxa"/>
            <w:vMerge w:val="restart"/>
            <w:tcMar>
              <w:top w:w="100" w:type="dxa"/>
              <w:left w:w="100" w:type="dxa"/>
              <w:bottom w:w="100" w:type="dxa"/>
              <w:right w:w="100" w:type="dxa"/>
            </w:tcMar>
          </w:tcPr>
          <w:p w14:paraId="4078BF9E" w14:textId="77777777" w:rsidR="00E773CD" w:rsidRPr="001836AB" w:rsidRDefault="00E773CD" w:rsidP="00270EDF">
            <w:pPr>
              <w:spacing w:line="276" w:lineRule="auto"/>
              <w:rPr>
                <w:rFonts w:eastAsia="Malgun Gothic"/>
                <w:sz w:val="20"/>
                <w:szCs w:val="20"/>
                <w:lang w:val="en-US" w:eastAsia="ko-KR"/>
              </w:rPr>
            </w:pPr>
            <w:r w:rsidRPr="001836AB">
              <w:rPr>
                <w:rFonts w:eastAsia="Malgun Gothic"/>
                <w:sz w:val="20"/>
                <w:szCs w:val="20"/>
                <w:lang w:val="en-US" w:eastAsia="ko-KR"/>
              </w:rPr>
              <w:t>Teacher can record his lecture and use this recording to see what he was talking about when his students voted “I got lost!”.</w:t>
            </w:r>
          </w:p>
          <w:p w14:paraId="735BF8C5" w14:textId="77777777" w:rsidR="00E773CD" w:rsidRPr="001836AB" w:rsidRDefault="00E773CD" w:rsidP="00270EDF">
            <w:pPr>
              <w:spacing w:line="276" w:lineRule="auto"/>
              <w:rPr>
                <w:rFonts w:eastAsia="Malgun Gothic"/>
                <w:sz w:val="20"/>
                <w:szCs w:val="20"/>
                <w:lang w:val="en-US" w:eastAsia="ko-KR"/>
              </w:rPr>
            </w:pPr>
            <w:r w:rsidRPr="001836AB">
              <w:rPr>
                <w:rFonts w:eastAsia="Malgun Gothic"/>
                <w:sz w:val="20"/>
                <w:szCs w:val="20"/>
                <w:lang w:val="en-US" w:eastAsia="ko-KR"/>
              </w:rPr>
              <w:t>The Teacher can also download the recording as an audio file.</w:t>
            </w:r>
          </w:p>
        </w:tc>
        <w:tc>
          <w:tcPr>
            <w:tcW w:w="2553" w:type="dxa"/>
          </w:tcPr>
          <w:p w14:paraId="2A639EBF"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“Record” button</w:t>
            </w:r>
          </w:p>
        </w:tc>
        <w:tc>
          <w:tcPr>
            <w:tcW w:w="1276" w:type="dxa"/>
            <w:tcMar>
              <w:top w:w="100" w:type="dxa"/>
              <w:left w:w="100" w:type="dxa"/>
              <w:bottom w:w="100" w:type="dxa"/>
              <w:right w:w="100" w:type="dxa"/>
            </w:tcMar>
          </w:tcPr>
          <w:p w14:paraId="4ACDBE8F"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52143E21"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5</w:t>
            </w:r>
          </w:p>
        </w:tc>
      </w:tr>
      <w:tr w:rsidR="00E773CD" w:rsidRPr="001836AB" w14:paraId="50D297EB" w14:textId="77777777" w:rsidTr="00270EDF">
        <w:trPr>
          <w:trHeight w:val="198"/>
        </w:trPr>
        <w:tc>
          <w:tcPr>
            <w:tcW w:w="2280" w:type="dxa"/>
            <w:vMerge/>
            <w:tcMar>
              <w:top w:w="100" w:type="dxa"/>
              <w:left w:w="100" w:type="dxa"/>
              <w:bottom w:w="100" w:type="dxa"/>
              <w:right w:w="100" w:type="dxa"/>
            </w:tcMar>
          </w:tcPr>
          <w:p w14:paraId="396D4F54" w14:textId="77777777" w:rsidR="00E773CD" w:rsidRPr="001836AB" w:rsidRDefault="00E773CD" w:rsidP="00270EDF">
            <w:pPr>
              <w:widowControl w:val="0"/>
              <w:rPr>
                <w:rFonts w:eastAsia="Malgun Gothic"/>
                <w:b/>
                <w:sz w:val="20"/>
                <w:szCs w:val="20"/>
                <w:lang w:val="en-US" w:eastAsia="ko-KR"/>
              </w:rPr>
            </w:pPr>
          </w:p>
        </w:tc>
        <w:tc>
          <w:tcPr>
            <w:tcW w:w="4423" w:type="dxa"/>
            <w:vMerge/>
            <w:tcMar>
              <w:top w:w="100" w:type="dxa"/>
              <w:left w:w="100" w:type="dxa"/>
              <w:bottom w:w="100" w:type="dxa"/>
              <w:right w:w="100" w:type="dxa"/>
            </w:tcMar>
          </w:tcPr>
          <w:p w14:paraId="3189162B" w14:textId="77777777" w:rsidR="00E773CD" w:rsidRPr="001836AB" w:rsidRDefault="00E773CD" w:rsidP="00270EDF">
            <w:pPr>
              <w:spacing w:line="276" w:lineRule="auto"/>
              <w:rPr>
                <w:rFonts w:eastAsia="Malgun Gothic"/>
                <w:sz w:val="20"/>
                <w:szCs w:val="20"/>
                <w:lang w:val="en-US" w:eastAsia="ko-KR"/>
              </w:rPr>
            </w:pPr>
          </w:p>
        </w:tc>
        <w:tc>
          <w:tcPr>
            <w:tcW w:w="2553" w:type="dxa"/>
          </w:tcPr>
          <w:p w14:paraId="7324427D"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Audio timeline</w:t>
            </w:r>
          </w:p>
        </w:tc>
        <w:tc>
          <w:tcPr>
            <w:tcW w:w="1276" w:type="dxa"/>
            <w:tcMar>
              <w:top w:w="100" w:type="dxa"/>
              <w:left w:w="100" w:type="dxa"/>
              <w:bottom w:w="100" w:type="dxa"/>
              <w:right w:w="100" w:type="dxa"/>
            </w:tcMar>
          </w:tcPr>
          <w:p w14:paraId="5117B191"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1503E0C5"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5</w:t>
            </w:r>
          </w:p>
        </w:tc>
      </w:tr>
      <w:tr w:rsidR="00E773CD" w:rsidRPr="001836AB" w14:paraId="3D3CA801" w14:textId="77777777" w:rsidTr="00270EDF">
        <w:trPr>
          <w:trHeight w:val="198"/>
        </w:trPr>
        <w:tc>
          <w:tcPr>
            <w:tcW w:w="2280" w:type="dxa"/>
            <w:vMerge/>
            <w:tcMar>
              <w:top w:w="100" w:type="dxa"/>
              <w:left w:w="100" w:type="dxa"/>
              <w:bottom w:w="100" w:type="dxa"/>
              <w:right w:w="100" w:type="dxa"/>
            </w:tcMar>
          </w:tcPr>
          <w:p w14:paraId="3A1AEE9C" w14:textId="77777777" w:rsidR="00E773CD" w:rsidRPr="001836AB" w:rsidRDefault="00E773CD" w:rsidP="00270EDF">
            <w:pPr>
              <w:widowControl w:val="0"/>
              <w:rPr>
                <w:rFonts w:eastAsia="Malgun Gothic"/>
                <w:b/>
                <w:sz w:val="20"/>
                <w:szCs w:val="20"/>
                <w:lang w:val="en-US" w:eastAsia="ko-KR"/>
              </w:rPr>
            </w:pPr>
          </w:p>
        </w:tc>
        <w:tc>
          <w:tcPr>
            <w:tcW w:w="4423" w:type="dxa"/>
            <w:vMerge/>
            <w:tcMar>
              <w:top w:w="100" w:type="dxa"/>
              <w:left w:w="100" w:type="dxa"/>
              <w:bottom w:w="100" w:type="dxa"/>
              <w:right w:w="100" w:type="dxa"/>
            </w:tcMar>
          </w:tcPr>
          <w:p w14:paraId="3640A127" w14:textId="77777777" w:rsidR="00E773CD" w:rsidRPr="001836AB" w:rsidRDefault="00E773CD" w:rsidP="00270EDF">
            <w:pPr>
              <w:spacing w:line="276" w:lineRule="auto"/>
              <w:rPr>
                <w:rFonts w:eastAsia="Malgun Gothic"/>
                <w:sz w:val="20"/>
                <w:szCs w:val="20"/>
                <w:lang w:val="en-US" w:eastAsia="ko-KR"/>
              </w:rPr>
            </w:pPr>
          </w:p>
        </w:tc>
        <w:tc>
          <w:tcPr>
            <w:tcW w:w="2553" w:type="dxa"/>
          </w:tcPr>
          <w:p w14:paraId="68731DC5"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“Play/Pause” button</w:t>
            </w:r>
          </w:p>
        </w:tc>
        <w:tc>
          <w:tcPr>
            <w:tcW w:w="1276" w:type="dxa"/>
            <w:tcMar>
              <w:top w:w="100" w:type="dxa"/>
              <w:left w:w="100" w:type="dxa"/>
              <w:bottom w:w="100" w:type="dxa"/>
              <w:right w:w="100" w:type="dxa"/>
            </w:tcMar>
          </w:tcPr>
          <w:p w14:paraId="234A0F25"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6B33CC97"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5</w:t>
            </w:r>
          </w:p>
        </w:tc>
      </w:tr>
      <w:tr w:rsidR="00E773CD" w:rsidRPr="001836AB" w14:paraId="242E491F" w14:textId="77777777" w:rsidTr="00270EDF">
        <w:trPr>
          <w:trHeight w:val="198"/>
        </w:trPr>
        <w:tc>
          <w:tcPr>
            <w:tcW w:w="2280" w:type="dxa"/>
            <w:vMerge/>
            <w:tcMar>
              <w:top w:w="100" w:type="dxa"/>
              <w:left w:w="100" w:type="dxa"/>
              <w:bottom w:w="100" w:type="dxa"/>
              <w:right w:w="100" w:type="dxa"/>
            </w:tcMar>
          </w:tcPr>
          <w:p w14:paraId="5B05FE9C" w14:textId="77777777" w:rsidR="00E773CD" w:rsidRPr="001836AB" w:rsidRDefault="00E773CD" w:rsidP="00270EDF">
            <w:pPr>
              <w:widowControl w:val="0"/>
              <w:rPr>
                <w:rFonts w:eastAsia="Malgun Gothic"/>
                <w:b/>
                <w:sz w:val="20"/>
                <w:szCs w:val="20"/>
                <w:lang w:val="en-US" w:eastAsia="ko-KR"/>
              </w:rPr>
            </w:pPr>
          </w:p>
        </w:tc>
        <w:tc>
          <w:tcPr>
            <w:tcW w:w="4423" w:type="dxa"/>
            <w:vMerge/>
            <w:tcMar>
              <w:top w:w="100" w:type="dxa"/>
              <w:left w:w="100" w:type="dxa"/>
              <w:bottom w:w="100" w:type="dxa"/>
              <w:right w:w="100" w:type="dxa"/>
            </w:tcMar>
          </w:tcPr>
          <w:p w14:paraId="1005951F" w14:textId="77777777" w:rsidR="00E773CD" w:rsidRPr="001836AB" w:rsidRDefault="00E773CD" w:rsidP="00270EDF">
            <w:pPr>
              <w:spacing w:line="276" w:lineRule="auto"/>
              <w:rPr>
                <w:rFonts w:eastAsia="Malgun Gothic"/>
                <w:sz w:val="20"/>
                <w:szCs w:val="20"/>
                <w:lang w:val="en-US" w:eastAsia="ko-KR"/>
              </w:rPr>
            </w:pPr>
          </w:p>
        </w:tc>
        <w:tc>
          <w:tcPr>
            <w:tcW w:w="2553" w:type="dxa"/>
          </w:tcPr>
          <w:p w14:paraId="41366FB3"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“Download Audio File” button</w:t>
            </w:r>
          </w:p>
        </w:tc>
        <w:tc>
          <w:tcPr>
            <w:tcW w:w="1276" w:type="dxa"/>
            <w:tcMar>
              <w:top w:w="100" w:type="dxa"/>
              <w:left w:w="100" w:type="dxa"/>
              <w:bottom w:w="100" w:type="dxa"/>
              <w:right w:w="100" w:type="dxa"/>
            </w:tcMar>
          </w:tcPr>
          <w:p w14:paraId="6067EAA9"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0DA23DEC"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5</w:t>
            </w:r>
          </w:p>
        </w:tc>
      </w:tr>
      <w:tr w:rsidR="00E773CD" w:rsidRPr="001836AB" w14:paraId="36D1F642" w14:textId="77777777" w:rsidTr="00270EDF">
        <w:trPr>
          <w:trHeight w:val="198"/>
        </w:trPr>
        <w:tc>
          <w:tcPr>
            <w:tcW w:w="2280" w:type="dxa"/>
            <w:vMerge/>
            <w:tcMar>
              <w:top w:w="100" w:type="dxa"/>
              <w:left w:w="100" w:type="dxa"/>
              <w:bottom w:w="100" w:type="dxa"/>
              <w:right w:w="100" w:type="dxa"/>
            </w:tcMar>
          </w:tcPr>
          <w:p w14:paraId="1EB8018E" w14:textId="77777777" w:rsidR="00E773CD" w:rsidRPr="001836AB" w:rsidRDefault="00E773CD" w:rsidP="00270EDF">
            <w:pPr>
              <w:widowControl w:val="0"/>
              <w:rPr>
                <w:rFonts w:eastAsia="Malgun Gothic"/>
                <w:b/>
                <w:sz w:val="20"/>
                <w:szCs w:val="20"/>
                <w:lang w:val="en-US" w:eastAsia="ko-KR"/>
              </w:rPr>
            </w:pPr>
          </w:p>
        </w:tc>
        <w:tc>
          <w:tcPr>
            <w:tcW w:w="4423" w:type="dxa"/>
            <w:vMerge/>
            <w:tcMar>
              <w:top w:w="100" w:type="dxa"/>
              <w:left w:w="100" w:type="dxa"/>
              <w:bottom w:w="100" w:type="dxa"/>
              <w:right w:w="100" w:type="dxa"/>
            </w:tcMar>
          </w:tcPr>
          <w:p w14:paraId="14206F84" w14:textId="77777777" w:rsidR="00E773CD" w:rsidRPr="001836AB" w:rsidRDefault="00E773CD" w:rsidP="00270EDF">
            <w:pPr>
              <w:spacing w:line="276" w:lineRule="auto"/>
              <w:rPr>
                <w:rFonts w:eastAsia="Malgun Gothic"/>
                <w:sz w:val="20"/>
                <w:szCs w:val="20"/>
                <w:lang w:val="en-US" w:eastAsia="ko-KR"/>
              </w:rPr>
            </w:pPr>
          </w:p>
        </w:tc>
        <w:tc>
          <w:tcPr>
            <w:tcW w:w="2553" w:type="dxa"/>
          </w:tcPr>
          <w:p w14:paraId="3B62E702"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Playback position pointer</w:t>
            </w:r>
          </w:p>
        </w:tc>
        <w:tc>
          <w:tcPr>
            <w:tcW w:w="1276" w:type="dxa"/>
            <w:tcMar>
              <w:top w:w="100" w:type="dxa"/>
              <w:left w:w="100" w:type="dxa"/>
              <w:bottom w:w="100" w:type="dxa"/>
              <w:right w:w="100" w:type="dxa"/>
            </w:tcMar>
          </w:tcPr>
          <w:p w14:paraId="5C44F936"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5D198361"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5</w:t>
            </w:r>
          </w:p>
        </w:tc>
      </w:tr>
    </w:tbl>
    <w:p w14:paraId="2FE10989" w14:textId="77777777" w:rsidR="00E773CD" w:rsidRDefault="00E773CD" w:rsidP="00E773CD">
      <w:r>
        <w:br w:type="page"/>
      </w:r>
    </w:p>
    <w:tbl>
      <w:tblPr>
        <w:tblW w:w="13338"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4423"/>
        <w:gridCol w:w="2553"/>
        <w:gridCol w:w="1276"/>
        <w:gridCol w:w="2806"/>
      </w:tblGrid>
      <w:tr w:rsidR="00E773CD" w:rsidRPr="001836AB" w14:paraId="6F366A1E" w14:textId="77777777" w:rsidTr="00270EDF">
        <w:trPr>
          <w:trHeight w:val="198"/>
        </w:trPr>
        <w:tc>
          <w:tcPr>
            <w:tcW w:w="2280" w:type="dxa"/>
            <w:shd w:val="clear" w:color="auto" w:fill="BFBFBF" w:themeFill="background1" w:themeFillShade="BF"/>
            <w:tcMar>
              <w:top w:w="100" w:type="dxa"/>
              <w:left w:w="100" w:type="dxa"/>
              <w:bottom w:w="100" w:type="dxa"/>
              <w:right w:w="100" w:type="dxa"/>
            </w:tcMar>
          </w:tcPr>
          <w:p w14:paraId="67379227" w14:textId="77777777" w:rsidR="00E773CD" w:rsidRPr="001836AB" w:rsidRDefault="00E773CD" w:rsidP="00270EDF">
            <w:pPr>
              <w:widowControl w:val="0"/>
              <w:jc w:val="center"/>
              <w:rPr>
                <w:rFonts w:eastAsia="Malgun Gothic"/>
                <w:b/>
                <w:sz w:val="20"/>
                <w:szCs w:val="20"/>
                <w:lang w:val="en-US" w:eastAsia="ko-KR"/>
              </w:rPr>
            </w:pPr>
            <w:r>
              <w:rPr>
                <w:rFonts w:eastAsia="Malgun Gothic"/>
                <w:b/>
                <w:sz w:val="20"/>
                <w:szCs w:val="20"/>
                <w:lang w:val="en-US" w:eastAsia="ko-KR"/>
              </w:rPr>
              <w:lastRenderedPageBreak/>
              <w:t>Milestone</w:t>
            </w:r>
            <w:r w:rsidRPr="001836AB">
              <w:rPr>
                <w:rFonts w:eastAsia="Malgun Gothic"/>
                <w:b/>
                <w:sz w:val="20"/>
                <w:szCs w:val="20"/>
                <w:lang w:val="en-US" w:eastAsia="ko-KR"/>
              </w:rPr>
              <w:t xml:space="preserve"> </w:t>
            </w:r>
            <w:r>
              <w:rPr>
                <w:rFonts w:eastAsia="Malgun Gothic"/>
                <w:b/>
                <w:sz w:val="20"/>
                <w:szCs w:val="20"/>
                <w:lang w:val="en-US" w:eastAsia="ko-KR"/>
              </w:rPr>
              <w:t>2</w:t>
            </w:r>
          </w:p>
        </w:tc>
        <w:tc>
          <w:tcPr>
            <w:tcW w:w="4423" w:type="dxa"/>
            <w:shd w:val="clear" w:color="auto" w:fill="BFBFBF" w:themeFill="background1" w:themeFillShade="BF"/>
            <w:tcMar>
              <w:top w:w="100" w:type="dxa"/>
              <w:left w:w="100" w:type="dxa"/>
              <w:bottom w:w="100" w:type="dxa"/>
              <w:right w:w="100" w:type="dxa"/>
            </w:tcMar>
          </w:tcPr>
          <w:p w14:paraId="59EEC3A6" w14:textId="77777777" w:rsidR="00E773CD" w:rsidRPr="001260D6" w:rsidRDefault="00E773CD" w:rsidP="00270EDF">
            <w:pPr>
              <w:spacing w:line="276" w:lineRule="auto"/>
              <w:jc w:val="center"/>
              <w:rPr>
                <w:rFonts w:eastAsia="Malgun Gothic"/>
                <w:b/>
                <w:sz w:val="20"/>
                <w:szCs w:val="20"/>
                <w:lang w:val="en-US" w:eastAsia="ko-KR"/>
              </w:rPr>
            </w:pPr>
          </w:p>
        </w:tc>
        <w:tc>
          <w:tcPr>
            <w:tcW w:w="2553" w:type="dxa"/>
            <w:shd w:val="clear" w:color="auto" w:fill="BFBFBF" w:themeFill="background1" w:themeFillShade="BF"/>
          </w:tcPr>
          <w:p w14:paraId="37D49D35" w14:textId="77777777" w:rsidR="00E773CD" w:rsidRPr="001260D6" w:rsidRDefault="00E773CD" w:rsidP="00270EDF">
            <w:pPr>
              <w:widowControl w:val="0"/>
              <w:jc w:val="center"/>
              <w:rPr>
                <w:rFonts w:eastAsia="Malgun Gothic"/>
                <w:b/>
                <w:sz w:val="20"/>
                <w:szCs w:val="20"/>
                <w:lang w:val="en-US" w:eastAsia="ko-KR"/>
              </w:rPr>
            </w:pPr>
          </w:p>
        </w:tc>
        <w:tc>
          <w:tcPr>
            <w:tcW w:w="1276" w:type="dxa"/>
            <w:shd w:val="clear" w:color="auto" w:fill="BFBFBF" w:themeFill="background1" w:themeFillShade="BF"/>
            <w:tcMar>
              <w:top w:w="100" w:type="dxa"/>
              <w:left w:w="100" w:type="dxa"/>
              <w:bottom w:w="100" w:type="dxa"/>
              <w:right w:w="100" w:type="dxa"/>
            </w:tcMar>
          </w:tcPr>
          <w:p w14:paraId="729FD54A" w14:textId="77777777" w:rsidR="00E773CD" w:rsidRPr="001260D6" w:rsidRDefault="00E773CD" w:rsidP="00270EDF">
            <w:pPr>
              <w:widowControl w:val="0"/>
              <w:jc w:val="center"/>
              <w:rPr>
                <w:rFonts w:eastAsia="Malgun Gothic"/>
                <w:b/>
                <w:sz w:val="20"/>
                <w:szCs w:val="20"/>
                <w:lang w:val="en-US" w:eastAsia="ko-KR"/>
              </w:rPr>
            </w:pPr>
            <w:r w:rsidRPr="001836AB">
              <w:rPr>
                <w:rFonts w:eastAsia="Malgun Gothic"/>
                <w:b/>
                <w:sz w:val="20"/>
                <w:szCs w:val="20"/>
                <w:lang w:val="en-US" w:eastAsia="ko-KR"/>
              </w:rPr>
              <w:t>Total PEDs</w:t>
            </w:r>
          </w:p>
        </w:tc>
        <w:tc>
          <w:tcPr>
            <w:tcW w:w="2806" w:type="dxa"/>
            <w:shd w:val="clear" w:color="auto" w:fill="BFBFBF" w:themeFill="background1" w:themeFillShade="BF"/>
            <w:tcMar>
              <w:top w:w="100" w:type="dxa"/>
              <w:left w:w="100" w:type="dxa"/>
              <w:bottom w:w="100" w:type="dxa"/>
              <w:right w:w="100" w:type="dxa"/>
            </w:tcMar>
          </w:tcPr>
          <w:p w14:paraId="78C66C51" w14:textId="77777777" w:rsidR="00E773CD" w:rsidRPr="001260D6" w:rsidRDefault="00E773CD" w:rsidP="00270EDF">
            <w:pPr>
              <w:widowControl w:val="0"/>
              <w:jc w:val="center"/>
              <w:rPr>
                <w:rFonts w:eastAsia="Malgun Gothic"/>
                <w:b/>
                <w:sz w:val="20"/>
                <w:szCs w:val="20"/>
                <w:lang w:val="en-US" w:eastAsia="ko-KR"/>
              </w:rPr>
            </w:pPr>
            <w:r>
              <w:rPr>
                <w:rFonts w:eastAsia="Malgun Gothic"/>
                <w:b/>
                <w:sz w:val="20"/>
                <w:szCs w:val="20"/>
                <w:lang w:val="en-US" w:eastAsia="ko-KR"/>
              </w:rPr>
              <w:t>43</w:t>
            </w:r>
          </w:p>
        </w:tc>
      </w:tr>
      <w:tr w:rsidR="00E773CD" w:rsidRPr="001836AB" w14:paraId="16D7D974" w14:textId="77777777" w:rsidTr="00270EDF">
        <w:trPr>
          <w:trHeight w:val="646"/>
        </w:trPr>
        <w:tc>
          <w:tcPr>
            <w:tcW w:w="2280" w:type="dxa"/>
            <w:vMerge w:val="restart"/>
            <w:tcMar>
              <w:top w:w="100" w:type="dxa"/>
              <w:left w:w="100" w:type="dxa"/>
              <w:bottom w:w="100" w:type="dxa"/>
              <w:right w:w="100" w:type="dxa"/>
            </w:tcMar>
          </w:tcPr>
          <w:p w14:paraId="1591E322" w14:textId="77777777" w:rsidR="00E773CD" w:rsidRDefault="00E773CD" w:rsidP="00270EDF">
            <w:pPr>
              <w:widowControl w:val="0"/>
              <w:rPr>
                <w:rFonts w:eastAsia="Malgun Gothic"/>
                <w:b/>
                <w:sz w:val="20"/>
                <w:szCs w:val="20"/>
                <w:lang w:val="en-US" w:eastAsia="ko-KR"/>
              </w:rPr>
            </w:pPr>
            <w:r w:rsidRPr="001836AB">
              <w:rPr>
                <w:rFonts w:eastAsia="Malgun Gothic"/>
                <w:b/>
                <w:sz w:val="20"/>
                <w:szCs w:val="20"/>
                <w:lang w:val="en-US" w:eastAsia="ko-KR"/>
              </w:rPr>
              <w:t>Teacher and Students can read a manual to learn how to use the application.</w:t>
            </w:r>
          </w:p>
          <w:p w14:paraId="18C347ED" w14:textId="77777777" w:rsidR="00E773CD" w:rsidRDefault="00E773CD" w:rsidP="00270EDF">
            <w:pPr>
              <w:widowControl w:val="0"/>
              <w:rPr>
                <w:rFonts w:eastAsia="Malgun Gothic"/>
                <w:b/>
                <w:sz w:val="20"/>
                <w:szCs w:val="20"/>
                <w:lang w:val="en-US" w:eastAsia="ko-KR"/>
              </w:rPr>
            </w:pPr>
          </w:p>
        </w:tc>
        <w:tc>
          <w:tcPr>
            <w:tcW w:w="4423" w:type="dxa"/>
            <w:vMerge w:val="restart"/>
            <w:tcMar>
              <w:top w:w="100" w:type="dxa"/>
              <w:left w:w="100" w:type="dxa"/>
              <w:bottom w:w="100" w:type="dxa"/>
              <w:right w:w="100" w:type="dxa"/>
            </w:tcMar>
          </w:tcPr>
          <w:p w14:paraId="16AB07E5" w14:textId="77777777" w:rsidR="00E773CD" w:rsidRPr="001836AB" w:rsidRDefault="00E773CD" w:rsidP="00270EDF">
            <w:pPr>
              <w:spacing w:line="276" w:lineRule="auto"/>
              <w:rPr>
                <w:rFonts w:eastAsia="Malgun Gothic"/>
                <w:sz w:val="20"/>
                <w:szCs w:val="20"/>
                <w:lang w:val="en-US" w:eastAsia="ko-KR"/>
              </w:rPr>
            </w:pPr>
            <w:r w:rsidRPr="001836AB">
              <w:rPr>
                <w:rFonts w:eastAsia="Malgun Gothic"/>
                <w:sz w:val="20"/>
                <w:szCs w:val="20"/>
                <w:lang w:val="en-US" w:eastAsia="ko-KR"/>
              </w:rPr>
              <w:t xml:space="preserve">Manual is provided for both teacher and student on the </w:t>
            </w:r>
            <w:r>
              <w:rPr>
                <w:rFonts w:eastAsia="Malgun Gothic"/>
                <w:sz w:val="20"/>
                <w:szCs w:val="20"/>
                <w:lang w:val="en-US" w:eastAsia="ko-KR"/>
              </w:rPr>
              <w:t>home</w:t>
            </w:r>
            <w:r w:rsidRPr="001836AB">
              <w:rPr>
                <w:rFonts w:eastAsia="Malgun Gothic"/>
                <w:sz w:val="20"/>
                <w:szCs w:val="20"/>
                <w:lang w:val="en-US" w:eastAsia="ko-KR"/>
              </w:rPr>
              <w:t>page.</w:t>
            </w:r>
          </w:p>
          <w:p w14:paraId="3A5AA9E5" w14:textId="77777777" w:rsidR="00E773CD" w:rsidRPr="001836AB" w:rsidRDefault="00E773CD" w:rsidP="00270EDF">
            <w:pPr>
              <w:spacing w:line="276" w:lineRule="auto"/>
              <w:rPr>
                <w:rFonts w:eastAsia="Malgun Gothic"/>
                <w:sz w:val="20"/>
                <w:szCs w:val="20"/>
                <w:lang w:val="en-US" w:eastAsia="ko-KR"/>
              </w:rPr>
            </w:pPr>
          </w:p>
        </w:tc>
        <w:tc>
          <w:tcPr>
            <w:tcW w:w="2553" w:type="dxa"/>
          </w:tcPr>
          <w:p w14:paraId="43347787"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Teacher manual</w:t>
            </w:r>
          </w:p>
        </w:tc>
        <w:tc>
          <w:tcPr>
            <w:tcW w:w="1276" w:type="dxa"/>
            <w:tcMar>
              <w:top w:w="100" w:type="dxa"/>
              <w:left w:w="100" w:type="dxa"/>
              <w:bottom w:w="100" w:type="dxa"/>
              <w:right w:w="100" w:type="dxa"/>
            </w:tcMar>
          </w:tcPr>
          <w:p w14:paraId="4EDA5EDE"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2A7648E9" w14:textId="77777777" w:rsidR="00E773CD" w:rsidRDefault="00E773CD" w:rsidP="00270EDF">
            <w:pPr>
              <w:widowControl w:val="0"/>
              <w:rPr>
                <w:rFonts w:eastAsia="Malgun Gothic"/>
                <w:sz w:val="20"/>
                <w:szCs w:val="20"/>
                <w:lang w:val="en-US" w:eastAsia="ko-KR"/>
              </w:rPr>
            </w:pPr>
            <w:r w:rsidRPr="001836AB">
              <w:rPr>
                <w:rFonts w:eastAsia="Malgun Gothic"/>
                <w:sz w:val="20"/>
                <w:szCs w:val="20"/>
                <w:lang w:val="en-US" w:eastAsia="ko-KR"/>
              </w:rPr>
              <w:t>5</w:t>
            </w:r>
          </w:p>
        </w:tc>
      </w:tr>
      <w:tr w:rsidR="00E773CD" w:rsidRPr="001836AB" w14:paraId="68354911" w14:textId="77777777" w:rsidTr="00270EDF">
        <w:trPr>
          <w:trHeight w:val="110"/>
        </w:trPr>
        <w:tc>
          <w:tcPr>
            <w:tcW w:w="2280" w:type="dxa"/>
            <w:vMerge/>
            <w:tcMar>
              <w:top w:w="100" w:type="dxa"/>
              <w:left w:w="100" w:type="dxa"/>
              <w:bottom w:w="100" w:type="dxa"/>
              <w:right w:w="100" w:type="dxa"/>
            </w:tcMar>
          </w:tcPr>
          <w:p w14:paraId="71BE0391" w14:textId="77777777" w:rsidR="00E773CD" w:rsidRPr="001836AB" w:rsidRDefault="00E773CD" w:rsidP="00270EDF">
            <w:pPr>
              <w:widowControl w:val="0"/>
              <w:rPr>
                <w:rFonts w:eastAsia="Malgun Gothic"/>
                <w:b/>
                <w:sz w:val="20"/>
                <w:szCs w:val="20"/>
                <w:lang w:val="en-US" w:eastAsia="ko-KR"/>
              </w:rPr>
            </w:pPr>
          </w:p>
        </w:tc>
        <w:tc>
          <w:tcPr>
            <w:tcW w:w="4423" w:type="dxa"/>
            <w:vMerge/>
            <w:tcMar>
              <w:top w:w="100" w:type="dxa"/>
              <w:left w:w="100" w:type="dxa"/>
              <w:bottom w:w="100" w:type="dxa"/>
              <w:right w:w="100" w:type="dxa"/>
            </w:tcMar>
          </w:tcPr>
          <w:p w14:paraId="219BB602" w14:textId="77777777" w:rsidR="00E773CD" w:rsidRPr="001836AB" w:rsidRDefault="00E773CD" w:rsidP="00270EDF">
            <w:pPr>
              <w:spacing w:line="276" w:lineRule="auto"/>
              <w:rPr>
                <w:rFonts w:eastAsia="Malgun Gothic"/>
                <w:sz w:val="20"/>
                <w:szCs w:val="20"/>
                <w:lang w:val="en-US" w:eastAsia="ko-KR"/>
              </w:rPr>
            </w:pPr>
          </w:p>
        </w:tc>
        <w:tc>
          <w:tcPr>
            <w:tcW w:w="2553" w:type="dxa"/>
          </w:tcPr>
          <w:p w14:paraId="6DA22698"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Student manual</w:t>
            </w:r>
          </w:p>
        </w:tc>
        <w:tc>
          <w:tcPr>
            <w:tcW w:w="1276" w:type="dxa"/>
            <w:tcMar>
              <w:top w:w="100" w:type="dxa"/>
              <w:left w:w="100" w:type="dxa"/>
              <w:bottom w:w="100" w:type="dxa"/>
              <w:right w:w="100" w:type="dxa"/>
            </w:tcMar>
          </w:tcPr>
          <w:p w14:paraId="00AF7415"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6604FB9B"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5</w:t>
            </w:r>
          </w:p>
        </w:tc>
      </w:tr>
      <w:tr w:rsidR="00E773CD" w:rsidRPr="001836AB" w14:paraId="38449E15" w14:textId="77777777" w:rsidTr="00270EDF">
        <w:trPr>
          <w:trHeight w:val="110"/>
        </w:trPr>
        <w:tc>
          <w:tcPr>
            <w:tcW w:w="2280" w:type="dxa"/>
            <w:vMerge w:val="restart"/>
            <w:tcMar>
              <w:top w:w="100" w:type="dxa"/>
              <w:left w:w="100" w:type="dxa"/>
              <w:bottom w:w="100" w:type="dxa"/>
              <w:right w:w="100" w:type="dxa"/>
            </w:tcMar>
          </w:tcPr>
          <w:p w14:paraId="5F40FBB9" w14:textId="77777777" w:rsidR="00E773CD" w:rsidRPr="001836AB" w:rsidRDefault="00E773CD" w:rsidP="00270EDF">
            <w:pPr>
              <w:widowControl w:val="0"/>
              <w:rPr>
                <w:rFonts w:eastAsia="Malgun Gothic"/>
                <w:b/>
                <w:sz w:val="20"/>
                <w:szCs w:val="20"/>
                <w:lang w:val="en-US" w:eastAsia="ko-KR"/>
              </w:rPr>
            </w:pPr>
            <w:r w:rsidRPr="001836AB">
              <w:rPr>
                <w:rFonts w:eastAsia="Malgun Gothic"/>
                <w:b/>
                <w:sz w:val="20"/>
                <w:szCs w:val="20"/>
                <w:lang w:val="en-US" w:eastAsia="ko-KR"/>
              </w:rPr>
              <w:t xml:space="preserve">Teacher can add </w:t>
            </w:r>
            <w:r w:rsidRPr="007E1A8A">
              <w:rPr>
                <w:rFonts w:eastAsia="Malgun Gothic"/>
                <w:b/>
                <w:sz w:val="20"/>
                <w:szCs w:val="20"/>
                <w:lang w:val="en-US" w:eastAsia="ko-KR"/>
              </w:rPr>
              <w:t xml:space="preserve">custom </w:t>
            </w:r>
            <w:r w:rsidRPr="001836AB">
              <w:rPr>
                <w:rFonts w:eastAsia="Malgun Gothic"/>
                <w:b/>
                <w:sz w:val="20"/>
                <w:szCs w:val="20"/>
                <w:lang w:val="en-US" w:eastAsia="ko-KR"/>
              </w:rPr>
              <w:t>questions to the poll.</w:t>
            </w:r>
          </w:p>
        </w:tc>
        <w:tc>
          <w:tcPr>
            <w:tcW w:w="4423" w:type="dxa"/>
            <w:vMerge w:val="restart"/>
            <w:tcMar>
              <w:top w:w="100" w:type="dxa"/>
              <w:left w:w="100" w:type="dxa"/>
              <w:bottom w:w="100" w:type="dxa"/>
              <w:right w:w="100" w:type="dxa"/>
            </w:tcMar>
          </w:tcPr>
          <w:p w14:paraId="5B05CD49" w14:textId="77777777" w:rsidR="00E773CD" w:rsidRDefault="00E773CD" w:rsidP="00270EDF">
            <w:pPr>
              <w:spacing w:line="276" w:lineRule="auto"/>
              <w:rPr>
                <w:rFonts w:eastAsia="Malgun Gothic"/>
                <w:sz w:val="20"/>
                <w:szCs w:val="20"/>
                <w:lang w:val="en-US" w:eastAsia="ko-KR"/>
              </w:rPr>
            </w:pPr>
            <w:r w:rsidRPr="001836AB">
              <w:rPr>
                <w:rFonts w:eastAsia="Malgun Gothic"/>
                <w:sz w:val="20"/>
                <w:szCs w:val="20"/>
                <w:lang w:val="en-US" w:eastAsia="ko-KR"/>
              </w:rPr>
              <w:t xml:space="preserve">Teacher can add </w:t>
            </w:r>
            <w:r>
              <w:rPr>
                <w:rFonts w:eastAsia="Malgun Gothic"/>
                <w:sz w:val="20"/>
                <w:szCs w:val="20"/>
                <w:lang w:val="en-US" w:eastAsia="ko-KR"/>
              </w:rPr>
              <w:t>custom questions to a poll</w:t>
            </w:r>
            <w:r w:rsidRPr="001836AB">
              <w:rPr>
                <w:rFonts w:eastAsia="Malgun Gothic"/>
                <w:sz w:val="20"/>
                <w:szCs w:val="20"/>
                <w:lang w:val="en-US" w:eastAsia="ko-KR"/>
              </w:rPr>
              <w:t xml:space="preserve">. </w:t>
            </w:r>
          </w:p>
          <w:p w14:paraId="08A144A3" w14:textId="77777777" w:rsidR="00E773CD" w:rsidRPr="001836AB" w:rsidRDefault="00E773CD" w:rsidP="00270EDF">
            <w:pPr>
              <w:spacing w:line="276" w:lineRule="auto"/>
              <w:rPr>
                <w:rFonts w:eastAsia="Malgun Gothic"/>
                <w:sz w:val="20"/>
                <w:szCs w:val="20"/>
                <w:lang w:val="en-US" w:eastAsia="ko-KR"/>
              </w:rPr>
            </w:pPr>
            <w:r>
              <w:rPr>
                <w:rFonts w:eastAsia="Malgun Gothic"/>
                <w:sz w:val="20"/>
                <w:szCs w:val="20"/>
                <w:lang w:val="en-US" w:eastAsia="ko-KR"/>
              </w:rPr>
              <w:t>This also includes that students are able to answer more than one question and the teacher can see results in his teacher page too more than one question.</w:t>
            </w:r>
          </w:p>
        </w:tc>
        <w:tc>
          <w:tcPr>
            <w:tcW w:w="2553" w:type="dxa"/>
          </w:tcPr>
          <w:p w14:paraId="2DD2CFE6"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“Add Question” button</w:t>
            </w:r>
          </w:p>
        </w:tc>
        <w:tc>
          <w:tcPr>
            <w:tcW w:w="1276" w:type="dxa"/>
            <w:tcMar>
              <w:top w:w="100" w:type="dxa"/>
              <w:left w:w="100" w:type="dxa"/>
              <w:bottom w:w="100" w:type="dxa"/>
              <w:right w:w="100" w:type="dxa"/>
            </w:tcMar>
          </w:tcPr>
          <w:p w14:paraId="0B7E6441"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0AD8BFD9"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3</w:t>
            </w:r>
          </w:p>
        </w:tc>
      </w:tr>
      <w:tr w:rsidR="00E773CD" w:rsidRPr="001836AB" w14:paraId="56C128AD" w14:textId="77777777" w:rsidTr="00270EDF">
        <w:trPr>
          <w:trHeight w:val="109"/>
        </w:trPr>
        <w:tc>
          <w:tcPr>
            <w:tcW w:w="2280" w:type="dxa"/>
            <w:vMerge/>
            <w:tcMar>
              <w:top w:w="100" w:type="dxa"/>
              <w:left w:w="100" w:type="dxa"/>
              <w:bottom w:w="100" w:type="dxa"/>
              <w:right w:w="100" w:type="dxa"/>
            </w:tcMar>
          </w:tcPr>
          <w:p w14:paraId="3B715296" w14:textId="77777777" w:rsidR="00E773CD" w:rsidRPr="001836AB" w:rsidRDefault="00E773CD" w:rsidP="00270EDF">
            <w:pPr>
              <w:widowControl w:val="0"/>
              <w:rPr>
                <w:rFonts w:eastAsia="Malgun Gothic"/>
                <w:b/>
                <w:sz w:val="20"/>
                <w:szCs w:val="20"/>
                <w:lang w:val="en-US" w:eastAsia="ko-KR"/>
              </w:rPr>
            </w:pPr>
          </w:p>
        </w:tc>
        <w:tc>
          <w:tcPr>
            <w:tcW w:w="4423" w:type="dxa"/>
            <w:vMerge/>
            <w:tcMar>
              <w:top w:w="100" w:type="dxa"/>
              <w:left w:w="100" w:type="dxa"/>
              <w:bottom w:w="100" w:type="dxa"/>
              <w:right w:w="100" w:type="dxa"/>
            </w:tcMar>
          </w:tcPr>
          <w:p w14:paraId="057A1EDC" w14:textId="77777777" w:rsidR="00E773CD" w:rsidRPr="001836AB" w:rsidRDefault="00E773CD" w:rsidP="00270EDF">
            <w:pPr>
              <w:spacing w:line="276" w:lineRule="auto"/>
              <w:rPr>
                <w:rFonts w:eastAsia="Malgun Gothic"/>
                <w:sz w:val="20"/>
                <w:szCs w:val="20"/>
                <w:lang w:val="en-US" w:eastAsia="ko-KR"/>
              </w:rPr>
            </w:pPr>
          </w:p>
        </w:tc>
        <w:tc>
          <w:tcPr>
            <w:tcW w:w="2553" w:type="dxa"/>
          </w:tcPr>
          <w:p w14:paraId="38FE93A5"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“Customize Question” dialog</w:t>
            </w:r>
          </w:p>
        </w:tc>
        <w:tc>
          <w:tcPr>
            <w:tcW w:w="1276" w:type="dxa"/>
            <w:tcMar>
              <w:top w:w="100" w:type="dxa"/>
              <w:left w:w="100" w:type="dxa"/>
              <w:bottom w:w="100" w:type="dxa"/>
              <w:right w:w="100" w:type="dxa"/>
            </w:tcMar>
          </w:tcPr>
          <w:p w14:paraId="197303D9"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6C676CAD"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5</w:t>
            </w:r>
          </w:p>
        </w:tc>
      </w:tr>
      <w:tr w:rsidR="00E773CD" w:rsidRPr="001836AB" w14:paraId="6F305FA1" w14:textId="77777777" w:rsidTr="00270EDF">
        <w:trPr>
          <w:trHeight w:val="109"/>
        </w:trPr>
        <w:tc>
          <w:tcPr>
            <w:tcW w:w="2280" w:type="dxa"/>
            <w:vMerge/>
            <w:tcMar>
              <w:top w:w="100" w:type="dxa"/>
              <w:left w:w="100" w:type="dxa"/>
              <w:bottom w:w="100" w:type="dxa"/>
              <w:right w:w="100" w:type="dxa"/>
            </w:tcMar>
          </w:tcPr>
          <w:p w14:paraId="4B424A31" w14:textId="77777777" w:rsidR="00E773CD" w:rsidRPr="001836AB" w:rsidRDefault="00E773CD" w:rsidP="00270EDF">
            <w:pPr>
              <w:widowControl w:val="0"/>
              <w:rPr>
                <w:rFonts w:eastAsia="Malgun Gothic"/>
                <w:b/>
                <w:sz w:val="20"/>
                <w:szCs w:val="20"/>
                <w:lang w:val="en-US" w:eastAsia="ko-KR"/>
              </w:rPr>
            </w:pPr>
          </w:p>
        </w:tc>
        <w:tc>
          <w:tcPr>
            <w:tcW w:w="4423" w:type="dxa"/>
            <w:vMerge/>
            <w:tcMar>
              <w:top w:w="100" w:type="dxa"/>
              <w:left w:w="100" w:type="dxa"/>
              <w:bottom w:w="100" w:type="dxa"/>
              <w:right w:w="100" w:type="dxa"/>
            </w:tcMar>
          </w:tcPr>
          <w:p w14:paraId="49250F5E" w14:textId="77777777" w:rsidR="00E773CD" w:rsidRPr="001836AB" w:rsidRDefault="00E773CD" w:rsidP="00270EDF">
            <w:pPr>
              <w:spacing w:line="276" w:lineRule="auto"/>
              <w:rPr>
                <w:rFonts w:eastAsia="Malgun Gothic"/>
                <w:sz w:val="20"/>
                <w:szCs w:val="20"/>
                <w:lang w:val="en-US" w:eastAsia="ko-KR"/>
              </w:rPr>
            </w:pPr>
          </w:p>
        </w:tc>
        <w:tc>
          <w:tcPr>
            <w:tcW w:w="2553" w:type="dxa"/>
          </w:tcPr>
          <w:p w14:paraId="2DCB739F"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Multiple results on the teacher poll page</w:t>
            </w:r>
          </w:p>
        </w:tc>
        <w:tc>
          <w:tcPr>
            <w:tcW w:w="1276" w:type="dxa"/>
            <w:tcMar>
              <w:top w:w="100" w:type="dxa"/>
              <w:left w:w="100" w:type="dxa"/>
              <w:bottom w:w="100" w:type="dxa"/>
              <w:right w:w="100" w:type="dxa"/>
            </w:tcMar>
          </w:tcPr>
          <w:p w14:paraId="711F78DE"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5F6CE23E"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5</w:t>
            </w:r>
          </w:p>
        </w:tc>
      </w:tr>
      <w:tr w:rsidR="00E773CD" w:rsidRPr="001836AB" w14:paraId="41C4A2A5" w14:textId="77777777" w:rsidTr="00270EDF">
        <w:trPr>
          <w:trHeight w:val="109"/>
        </w:trPr>
        <w:tc>
          <w:tcPr>
            <w:tcW w:w="2280" w:type="dxa"/>
            <w:vMerge/>
            <w:tcMar>
              <w:top w:w="100" w:type="dxa"/>
              <w:left w:w="100" w:type="dxa"/>
              <w:bottom w:w="100" w:type="dxa"/>
              <w:right w:w="100" w:type="dxa"/>
            </w:tcMar>
          </w:tcPr>
          <w:p w14:paraId="2DD18E0A" w14:textId="77777777" w:rsidR="00E773CD" w:rsidRPr="001836AB" w:rsidRDefault="00E773CD" w:rsidP="00270EDF">
            <w:pPr>
              <w:widowControl w:val="0"/>
              <w:rPr>
                <w:rFonts w:eastAsia="Malgun Gothic"/>
                <w:b/>
                <w:sz w:val="20"/>
                <w:szCs w:val="20"/>
                <w:lang w:val="en-US" w:eastAsia="ko-KR"/>
              </w:rPr>
            </w:pPr>
          </w:p>
        </w:tc>
        <w:tc>
          <w:tcPr>
            <w:tcW w:w="4423" w:type="dxa"/>
            <w:vMerge/>
            <w:tcMar>
              <w:top w:w="100" w:type="dxa"/>
              <w:left w:w="100" w:type="dxa"/>
              <w:bottom w:w="100" w:type="dxa"/>
              <w:right w:w="100" w:type="dxa"/>
            </w:tcMar>
          </w:tcPr>
          <w:p w14:paraId="5B42D47F" w14:textId="77777777" w:rsidR="00E773CD" w:rsidRPr="001836AB" w:rsidRDefault="00E773CD" w:rsidP="00270EDF">
            <w:pPr>
              <w:spacing w:line="276" w:lineRule="auto"/>
              <w:rPr>
                <w:rFonts w:eastAsia="Malgun Gothic"/>
                <w:sz w:val="20"/>
                <w:szCs w:val="20"/>
                <w:lang w:val="en-US" w:eastAsia="ko-KR"/>
              </w:rPr>
            </w:pPr>
          </w:p>
        </w:tc>
        <w:tc>
          <w:tcPr>
            <w:tcW w:w="2553" w:type="dxa"/>
          </w:tcPr>
          <w:p w14:paraId="2DDEF530"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Multiple questions on the student poll page</w:t>
            </w:r>
          </w:p>
        </w:tc>
        <w:tc>
          <w:tcPr>
            <w:tcW w:w="1276" w:type="dxa"/>
            <w:tcMar>
              <w:top w:w="100" w:type="dxa"/>
              <w:left w:w="100" w:type="dxa"/>
              <w:bottom w:w="100" w:type="dxa"/>
              <w:right w:w="100" w:type="dxa"/>
            </w:tcMar>
          </w:tcPr>
          <w:p w14:paraId="5D70FF3D"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52FCA7F7"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5</w:t>
            </w:r>
          </w:p>
        </w:tc>
      </w:tr>
      <w:tr w:rsidR="00E773CD" w:rsidRPr="001836AB" w14:paraId="630A3467" w14:textId="77777777" w:rsidTr="00270EDF">
        <w:trPr>
          <w:trHeight w:val="109"/>
        </w:trPr>
        <w:tc>
          <w:tcPr>
            <w:tcW w:w="2280" w:type="dxa"/>
            <w:vMerge w:val="restart"/>
            <w:tcMar>
              <w:top w:w="100" w:type="dxa"/>
              <w:left w:w="100" w:type="dxa"/>
              <w:bottom w:w="100" w:type="dxa"/>
              <w:right w:w="100" w:type="dxa"/>
            </w:tcMar>
          </w:tcPr>
          <w:p w14:paraId="2FA06DB5" w14:textId="77777777" w:rsidR="00E773CD" w:rsidRPr="001836AB" w:rsidRDefault="00E773CD" w:rsidP="00270EDF">
            <w:pPr>
              <w:widowControl w:val="0"/>
              <w:rPr>
                <w:rFonts w:eastAsia="Malgun Gothic"/>
                <w:b/>
                <w:sz w:val="20"/>
                <w:szCs w:val="20"/>
                <w:lang w:val="en-US" w:eastAsia="ko-KR"/>
              </w:rPr>
            </w:pPr>
            <w:r w:rsidRPr="001836AB">
              <w:rPr>
                <w:rFonts w:eastAsia="Malgun Gothic"/>
                <w:b/>
                <w:sz w:val="20"/>
                <w:szCs w:val="20"/>
                <w:lang w:val="en-US" w:eastAsia="ko-KR"/>
              </w:rPr>
              <w:t>Students can use a native iOS App.</w:t>
            </w:r>
          </w:p>
        </w:tc>
        <w:tc>
          <w:tcPr>
            <w:tcW w:w="4423" w:type="dxa"/>
            <w:vMerge w:val="restart"/>
            <w:tcMar>
              <w:top w:w="100" w:type="dxa"/>
              <w:left w:w="100" w:type="dxa"/>
              <w:bottom w:w="100" w:type="dxa"/>
              <w:right w:w="100" w:type="dxa"/>
            </w:tcMar>
          </w:tcPr>
          <w:p w14:paraId="389D8375" w14:textId="77777777" w:rsidR="00E773CD" w:rsidRPr="001836AB" w:rsidRDefault="00E773CD" w:rsidP="00270EDF">
            <w:pPr>
              <w:spacing w:line="276" w:lineRule="auto"/>
              <w:rPr>
                <w:rFonts w:eastAsia="Malgun Gothic"/>
                <w:sz w:val="20"/>
                <w:szCs w:val="20"/>
                <w:lang w:val="en-US" w:eastAsia="ko-KR"/>
              </w:rPr>
            </w:pPr>
            <w:r w:rsidRPr="001836AB">
              <w:rPr>
                <w:rFonts w:eastAsia="Malgun Gothic"/>
                <w:sz w:val="20"/>
                <w:szCs w:val="20"/>
                <w:lang w:val="en-US" w:eastAsia="ko-KR"/>
              </w:rPr>
              <w:t>Students can use a native iOS app on their iPhone or iPad to rate lectures.</w:t>
            </w:r>
          </w:p>
        </w:tc>
        <w:tc>
          <w:tcPr>
            <w:tcW w:w="2553" w:type="dxa"/>
          </w:tcPr>
          <w:p w14:paraId="0DC8FD05"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Login screen</w:t>
            </w:r>
          </w:p>
        </w:tc>
        <w:tc>
          <w:tcPr>
            <w:tcW w:w="1276" w:type="dxa"/>
            <w:tcMar>
              <w:top w:w="100" w:type="dxa"/>
              <w:left w:w="100" w:type="dxa"/>
              <w:bottom w:w="100" w:type="dxa"/>
              <w:right w:w="100" w:type="dxa"/>
            </w:tcMar>
          </w:tcPr>
          <w:p w14:paraId="729F504D"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64D88F9C"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5</w:t>
            </w:r>
          </w:p>
        </w:tc>
      </w:tr>
      <w:tr w:rsidR="00E773CD" w:rsidRPr="001836AB" w14:paraId="614FF83F" w14:textId="77777777" w:rsidTr="00270EDF">
        <w:trPr>
          <w:trHeight w:val="109"/>
        </w:trPr>
        <w:tc>
          <w:tcPr>
            <w:tcW w:w="2280" w:type="dxa"/>
            <w:vMerge/>
            <w:tcMar>
              <w:top w:w="100" w:type="dxa"/>
              <w:left w:w="100" w:type="dxa"/>
              <w:bottom w:w="100" w:type="dxa"/>
              <w:right w:w="100" w:type="dxa"/>
            </w:tcMar>
          </w:tcPr>
          <w:p w14:paraId="1989405E" w14:textId="77777777" w:rsidR="00E773CD" w:rsidRPr="001836AB" w:rsidRDefault="00E773CD" w:rsidP="00270EDF">
            <w:pPr>
              <w:widowControl w:val="0"/>
              <w:rPr>
                <w:rFonts w:eastAsia="Malgun Gothic"/>
                <w:b/>
                <w:sz w:val="20"/>
                <w:szCs w:val="20"/>
                <w:lang w:val="en-US" w:eastAsia="ko-KR"/>
              </w:rPr>
            </w:pPr>
          </w:p>
        </w:tc>
        <w:tc>
          <w:tcPr>
            <w:tcW w:w="4423" w:type="dxa"/>
            <w:vMerge/>
            <w:tcMar>
              <w:top w:w="100" w:type="dxa"/>
              <w:left w:w="100" w:type="dxa"/>
              <w:bottom w:w="100" w:type="dxa"/>
              <w:right w:w="100" w:type="dxa"/>
            </w:tcMar>
          </w:tcPr>
          <w:p w14:paraId="41770DAC" w14:textId="77777777" w:rsidR="00E773CD" w:rsidRPr="001836AB" w:rsidRDefault="00E773CD" w:rsidP="00270EDF">
            <w:pPr>
              <w:spacing w:line="276" w:lineRule="auto"/>
              <w:rPr>
                <w:rFonts w:eastAsia="Malgun Gothic"/>
                <w:sz w:val="20"/>
                <w:szCs w:val="20"/>
                <w:lang w:val="en-US" w:eastAsia="ko-KR"/>
              </w:rPr>
            </w:pPr>
          </w:p>
        </w:tc>
        <w:tc>
          <w:tcPr>
            <w:tcW w:w="2553" w:type="dxa"/>
          </w:tcPr>
          <w:p w14:paraId="0F5449D1"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Student poll screen</w:t>
            </w:r>
          </w:p>
        </w:tc>
        <w:tc>
          <w:tcPr>
            <w:tcW w:w="1276" w:type="dxa"/>
            <w:tcMar>
              <w:top w:w="100" w:type="dxa"/>
              <w:left w:w="100" w:type="dxa"/>
              <w:bottom w:w="100" w:type="dxa"/>
              <w:right w:w="100" w:type="dxa"/>
            </w:tcMar>
          </w:tcPr>
          <w:p w14:paraId="2FA09199"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3DFE56AD"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4</w:t>
            </w:r>
          </w:p>
        </w:tc>
      </w:tr>
      <w:tr w:rsidR="00E773CD" w:rsidRPr="001836AB" w14:paraId="106DE3CC" w14:textId="77777777" w:rsidTr="00270EDF">
        <w:trPr>
          <w:trHeight w:val="109"/>
        </w:trPr>
        <w:tc>
          <w:tcPr>
            <w:tcW w:w="2280" w:type="dxa"/>
            <w:vMerge/>
            <w:tcMar>
              <w:top w:w="100" w:type="dxa"/>
              <w:left w:w="100" w:type="dxa"/>
              <w:bottom w:w="100" w:type="dxa"/>
              <w:right w:w="100" w:type="dxa"/>
            </w:tcMar>
          </w:tcPr>
          <w:p w14:paraId="53F37B14" w14:textId="77777777" w:rsidR="00E773CD" w:rsidRPr="001836AB" w:rsidRDefault="00E773CD" w:rsidP="00270EDF">
            <w:pPr>
              <w:widowControl w:val="0"/>
              <w:rPr>
                <w:rFonts w:eastAsia="Malgun Gothic"/>
                <w:b/>
                <w:sz w:val="20"/>
                <w:szCs w:val="20"/>
                <w:lang w:val="en-US" w:eastAsia="ko-KR"/>
              </w:rPr>
            </w:pPr>
          </w:p>
        </w:tc>
        <w:tc>
          <w:tcPr>
            <w:tcW w:w="4423" w:type="dxa"/>
            <w:vMerge/>
            <w:tcMar>
              <w:top w:w="100" w:type="dxa"/>
              <w:left w:w="100" w:type="dxa"/>
              <w:bottom w:w="100" w:type="dxa"/>
              <w:right w:w="100" w:type="dxa"/>
            </w:tcMar>
          </w:tcPr>
          <w:p w14:paraId="3EC58136" w14:textId="77777777" w:rsidR="00E773CD" w:rsidRPr="001836AB" w:rsidRDefault="00E773CD" w:rsidP="00270EDF">
            <w:pPr>
              <w:spacing w:line="276" w:lineRule="auto"/>
              <w:rPr>
                <w:rFonts w:eastAsia="Malgun Gothic"/>
                <w:sz w:val="20"/>
                <w:szCs w:val="20"/>
                <w:lang w:val="en-US" w:eastAsia="ko-KR"/>
              </w:rPr>
            </w:pPr>
          </w:p>
        </w:tc>
        <w:tc>
          <w:tcPr>
            <w:tcW w:w="2553" w:type="dxa"/>
          </w:tcPr>
          <w:p w14:paraId="39FAD161"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“I am lost!” button</w:t>
            </w:r>
          </w:p>
        </w:tc>
        <w:tc>
          <w:tcPr>
            <w:tcW w:w="1276" w:type="dxa"/>
            <w:tcMar>
              <w:top w:w="100" w:type="dxa"/>
              <w:left w:w="100" w:type="dxa"/>
              <w:bottom w:w="100" w:type="dxa"/>
              <w:right w:w="100" w:type="dxa"/>
            </w:tcMar>
          </w:tcPr>
          <w:p w14:paraId="663F4B21"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2532297A"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3</w:t>
            </w:r>
          </w:p>
        </w:tc>
      </w:tr>
      <w:tr w:rsidR="00E773CD" w:rsidRPr="001836AB" w14:paraId="226DC259" w14:textId="77777777" w:rsidTr="00270EDF">
        <w:trPr>
          <w:trHeight w:val="109"/>
        </w:trPr>
        <w:tc>
          <w:tcPr>
            <w:tcW w:w="2280" w:type="dxa"/>
            <w:vMerge/>
            <w:tcMar>
              <w:top w:w="100" w:type="dxa"/>
              <w:left w:w="100" w:type="dxa"/>
              <w:bottom w:w="100" w:type="dxa"/>
              <w:right w:w="100" w:type="dxa"/>
            </w:tcMar>
          </w:tcPr>
          <w:p w14:paraId="62C8BE9B" w14:textId="77777777" w:rsidR="00E773CD" w:rsidRPr="001836AB" w:rsidRDefault="00E773CD" w:rsidP="00270EDF">
            <w:pPr>
              <w:widowControl w:val="0"/>
              <w:rPr>
                <w:rFonts w:eastAsia="Malgun Gothic"/>
                <w:b/>
                <w:sz w:val="20"/>
                <w:szCs w:val="20"/>
                <w:lang w:val="en-US" w:eastAsia="ko-KR"/>
              </w:rPr>
            </w:pPr>
          </w:p>
        </w:tc>
        <w:tc>
          <w:tcPr>
            <w:tcW w:w="4423" w:type="dxa"/>
            <w:vMerge/>
            <w:tcMar>
              <w:top w:w="100" w:type="dxa"/>
              <w:left w:w="100" w:type="dxa"/>
              <w:bottom w:w="100" w:type="dxa"/>
              <w:right w:w="100" w:type="dxa"/>
            </w:tcMar>
          </w:tcPr>
          <w:p w14:paraId="4A4534AC" w14:textId="77777777" w:rsidR="00E773CD" w:rsidRPr="001836AB" w:rsidRDefault="00E773CD" w:rsidP="00270EDF">
            <w:pPr>
              <w:spacing w:line="276" w:lineRule="auto"/>
              <w:rPr>
                <w:rFonts w:eastAsia="Malgun Gothic"/>
                <w:sz w:val="20"/>
                <w:szCs w:val="20"/>
                <w:lang w:val="en-US" w:eastAsia="ko-KR"/>
              </w:rPr>
            </w:pPr>
          </w:p>
        </w:tc>
        <w:tc>
          <w:tcPr>
            <w:tcW w:w="2553" w:type="dxa"/>
          </w:tcPr>
          <w:p w14:paraId="5C0287B2"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“I got it!” button</w:t>
            </w:r>
          </w:p>
        </w:tc>
        <w:tc>
          <w:tcPr>
            <w:tcW w:w="1276" w:type="dxa"/>
            <w:tcMar>
              <w:top w:w="100" w:type="dxa"/>
              <w:left w:w="100" w:type="dxa"/>
              <w:bottom w:w="100" w:type="dxa"/>
              <w:right w:w="100" w:type="dxa"/>
            </w:tcMar>
          </w:tcPr>
          <w:p w14:paraId="681C9001"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L</w:t>
            </w:r>
          </w:p>
        </w:tc>
        <w:tc>
          <w:tcPr>
            <w:tcW w:w="2806" w:type="dxa"/>
            <w:tcMar>
              <w:top w:w="100" w:type="dxa"/>
              <w:left w:w="100" w:type="dxa"/>
              <w:bottom w:w="100" w:type="dxa"/>
              <w:right w:w="100" w:type="dxa"/>
            </w:tcMar>
          </w:tcPr>
          <w:p w14:paraId="2ACD5620" w14:textId="77777777" w:rsidR="00E773CD" w:rsidRPr="001836AB" w:rsidRDefault="00E773CD" w:rsidP="00270EDF">
            <w:pPr>
              <w:widowControl w:val="0"/>
              <w:rPr>
                <w:rFonts w:eastAsia="Malgun Gothic"/>
                <w:sz w:val="20"/>
                <w:szCs w:val="20"/>
                <w:lang w:val="en-US" w:eastAsia="ko-KR"/>
              </w:rPr>
            </w:pPr>
            <w:r w:rsidRPr="001836AB">
              <w:rPr>
                <w:rFonts w:eastAsia="Malgun Gothic"/>
                <w:sz w:val="20"/>
                <w:szCs w:val="20"/>
                <w:lang w:val="en-US" w:eastAsia="ko-KR"/>
              </w:rPr>
              <w:t>3</w:t>
            </w:r>
          </w:p>
        </w:tc>
      </w:tr>
      <w:tr w:rsidR="00E773CD" w:rsidRPr="001836AB" w14:paraId="505E2A99" w14:textId="77777777" w:rsidTr="00270EDF">
        <w:tc>
          <w:tcPr>
            <w:tcW w:w="2280" w:type="dxa"/>
            <w:shd w:val="clear" w:color="auto" w:fill="D0CECE"/>
            <w:tcMar>
              <w:top w:w="100" w:type="dxa"/>
              <w:left w:w="100" w:type="dxa"/>
              <w:bottom w:w="100" w:type="dxa"/>
              <w:right w:w="100" w:type="dxa"/>
            </w:tcMar>
          </w:tcPr>
          <w:p w14:paraId="67C59710" w14:textId="77777777" w:rsidR="00E773CD" w:rsidRPr="001836AB" w:rsidRDefault="00E773CD" w:rsidP="00270EDF">
            <w:pPr>
              <w:spacing w:line="276" w:lineRule="auto"/>
              <w:rPr>
                <w:rFonts w:eastAsia="Malgun Gothic"/>
                <w:b/>
                <w:sz w:val="20"/>
                <w:szCs w:val="20"/>
                <w:lang w:val="en-US" w:eastAsia="ko-KR"/>
              </w:rPr>
            </w:pPr>
            <w:r w:rsidRPr="001836AB">
              <w:rPr>
                <w:rFonts w:eastAsia="Malgun Gothic"/>
                <w:b/>
                <w:sz w:val="20"/>
                <w:szCs w:val="20"/>
                <w:lang w:val="en-US" w:eastAsia="ko-KR"/>
              </w:rPr>
              <w:t>Beta Release ICT 2</w:t>
            </w:r>
          </w:p>
        </w:tc>
        <w:tc>
          <w:tcPr>
            <w:tcW w:w="4423" w:type="dxa"/>
            <w:shd w:val="clear" w:color="auto" w:fill="D0CECE"/>
            <w:tcMar>
              <w:top w:w="100" w:type="dxa"/>
              <w:left w:w="100" w:type="dxa"/>
              <w:bottom w:w="100" w:type="dxa"/>
              <w:right w:w="100" w:type="dxa"/>
            </w:tcMar>
          </w:tcPr>
          <w:p w14:paraId="22412CA3" w14:textId="77777777" w:rsidR="00E773CD" w:rsidRPr="001836AB" w:rsidRDefault="00E773CD" w:rsidP="00270EDF">
            <w:pPr>
              <w:spacing w:line="276" w:lineRule="auto"/>
              <w:rPr>
                <w:rFonts w:eastAsia="Malgun Gothic"/>
                <w:b/>
                <w:sz w:val="20"/>
                <w:szCs w:val="20"/>
                <w:lang w:val="en-US" w:eastAsia="ko-KR"/>
              </w:rPr>
            </w:pPr>
          </w:p>
        </w:tc>
        <w:tc>
          <w:tcPr>
            <w:tcW w:w="2553" w:type="dxa"/>
            <w:shd w:val="clear" w:color="auto" w:fill="D0CECE"/>
          </w:tcPr>
          <w:p w14:paraId="395A2B4D" w14:textId="77777777" w:rsidR="00E773CD" w:rsidRPr="001836AB" w:rsidRDefault="00E773CD" w:rsidP="00270EDF">
            <w:pPr>
              <w:widowControl w:val="0"/>
              <w:rPr>
                <w:rFonts w:eastAsia="Malgun Gothic"/>
                <w:b/>
                <w:sz w:val="20"/>
                <w:szCs w:val="20"/>
                <w:lang w:val="en-US" w:eastAsia="ko-KR"/>
              </w:rPr>
            </w:pPr>
          </w:p>
        </w:tc>
        <w:tc>
          <w:tcPr>
            <w:tcW w:w="1276" w:type="dxa"/>
            <w:shd w:val="clear" w:color="auto" w:fill="D0CECE"/>
            <w:tcMar>
              <w:top w:w="100" w:type="dxa"/>
              <w:left w:w="100" w:type="dxa"/>
              <w:bottom w:w="100" w:type="dxa"/>
              <w:right w:w="100" w:type="dxa"/>
            </w:tcMar>
          </w:tcPr>
          <w:p w14:paraId="533C0AC1" w14:textId="77777777" w:rsidR="00E773CD" w:rsidRPr="001836AB" w:rsidRDefault="00E773CD" w:rsidP="00270EDF">
            <w:pPr>
              <w:widowControl w:val="0"/>
              <w:rPr>
                <w:rFonts w:eastAsia="Malgun Gothic"/>
                <w:b/>
                <w:sz w:val="20"/>
                <w:szCs w:val="20"/>
                <w:lang w:val="en-US" w:eastAsia="ko-KR"/>
              </w:rPr>
            </w:pPr>
            <w:r w:rsidRPr="001836AB">
              <w:rPr>
                <w:rFonts w:eastAsia="Malgun Gothic"/>
                <w:b/>
                <w:sz w:val="20"/>
                <w:szCs w:val="20"/>
                <w:lang w:val="en-US" w:eastAsia="ko-KR"/>
              </w:rPr>
              <w:t>Total PEDs</w:t>
            </w:r>
          </w:p>
        </w:tc>
        <w:tc>
          <w:tcPr>
            <w:tcW w:w="2806" w:type="dxa"/>
            <w:shd w:val="clear" w:color="auto" w:fill="D0CECE"/>
            <w:tcMar>
              <w:top w:w="100" w:type="dxa"/>
              <w:left w:w="100" w:type="dxa"/>
              <w:bottom w:w="100" w:type="dxa"/>
              <w:right w:w="100" w:type="dxa"/>
            </w:tcMar>
          </w:tcPr>
          <w:p w14:paraId="41756987" w14:textId="77777777" w:rsidR="00E773CD" w:rsidRPr="001836AB" w:rsidRDefault="00E773CD" w:rsidP="00270EDF">
            <w:pPr>
              <w:widowControl w:val="0"/>
              <w:rPr>
                <w:rFonts w:eastAsia="Malgun Gothic"/>
                <w:b/>
                <w:sz w:val="20"/>
                <w:szCs w:val="20"/>
                <w:lang w:val="en-US" w:eastAsia="ko-KR"/>
              </w:rPr>
            </w:pPr>
            <w:r>
              <w:rPr>
                <w:rFonts w:eastAsia="Malgun Gothic"/>
                <w:b/>
                <w:sz w:val="20"/>
                <w:szCs w:val="20"/>
                <w:lang w:val="en-US" w:eastAsia="ko-KR"/>
              </w:rPr>
              <w:t>81</w:t>
            </w:r>
          </w:p>
        </w:tc>
      </w:tr>
    </w:tbl>
    <w:p w14:paraId="4794FF28" w14:textId="77777777" w:rsidR="00E773CD" w:rsidRPr="001836AB" w:rsidRDefault="00E773CD" w:rsidP="00E773CD">
      <w:pPr>
        <w:spacing w:line="276" w:lineRule="auto"/>
        <w:rPr>
          <w:rFonts w:eastAsia="Malgun Gothic"/>
          <w:lang w:val="en-US" w:eastAsia="ko-KR"/>
        </w:rPr>
      </w:pPr>
    </w:p>
    <w:p w14:paraId="3A0D77A0" w14:textId="77777777" w:rsidR="00E773CD" w:rsidRPr="001836AB" w:rsidRDefault="00E773CD" w:rsidP="00E773CD">
      <w:pPr>
        <w:spacing w:line="276" w:lineRule="auto"/>
        <w:rPr>
          <w:rFonts w:eastAsia="Malgun Gothic"/>
          <w:lang w:val="en-US" w:eastAsia="ko-KR"/>
        </w:rPr>
        <w:sectPr w:rsidR="00E773CD" w:rsidRPr="001836AB" w:rsidSect="00D10709">
          <w:pgSz w:w="15840" w:h="12240" w:orient="landscape"/>
          <w:pgMar w:top="1440" w:right="1440" w:bottom="1440" w:left="1440" w:header="720" w:footer="720" w:gutter="0"/>
          <w:pgNumType w:start="1"/>
          <w:cols w:space="720"/>
        </w:sectPr>
      </w:pPr>
      <w:r w:rsidRPr="001836AB">
        <w:rPr>
          <w:rFonts w:eastAsia="Malgun Gothic"/>
          <w:lang w:val="en-US" w:eastAsia="ko-KR"/>
        </w:rPr>
        <w:br w:type="page"/>
      </w:r>
    </w:p>
    <w:p w14:paraId="31B303A7" w14:textId="77777777" w:rsidR="00E773CD" w:rsidRPr="001836AB" w:rsidRDefault="00E773CD" w:rsidP="00E773CD">
      <w:pPr>
        <w:keepNext/>
        <w:keepLines/>
        <w:spacing w:before="200" w:line="276" w:lineRule="auto"/>
        <w:outlineLvl w:val="0"/>
        <w:rPr>
          <w:rFonts w:eastAsia="Malgun Gothic"/>
          <w:b/>
          <w:sz w:val="28"/>
          <w:lang w:val="en-US" w:eastAsia="ko-KR"/>
        </w:rPr>
      </w:pPr>
      <w:r w:rsidRPr="001836AB">
        <w:rPr>
          <w:rFonts w:eastAsia="Malgun Gothic"/>
          <w:b/>
          <w:sz w:val="28"/>
          <w:lang w:val="en-US" w:eastAsia="ko-KR"/>
        </w:rPr>
        <w:lastRenderedPageBreak/>
        <w:t>Assumptions:</w:t>
      </w:r>
    </w:p>
    <w:p w14:paraId="3B9FDEEE" w14:textId="77777777" w:rsidR="00E773CD" w:rsidRPr="001836AB" w:rsidRDefault="00E773CD" w:rsidP="00E773CD">
      <w:pPr>
        <w:numPr>
          <w:ilvl w:val="0"/>
          <w:numId w:val="9"/>
        </w:numPr>
        <w:spacing w:after="160" w:line="259" w:lineRule="auto"/>
        <w:contextualSpacing/>
        <w:rPr>
          <w:rFonts w:eastAsia="Malgun Gothic"/>
          <w:color w:val="auto"/>
          <w:lang w:val="en-US" w:eastAsia="en-US"/>
        </w:rPr>
      </w:pPr>
      <w:r w:rsidRPr="001836AB">
        <w:rPr>
          <w:rFonts w:eastAsia="Malgun Gothic"/>
          <w:color w:val="auto"/>
          <w:lang w:val="en-US" w:eastAsia="ko-KR"/>
        </w:rPr>
        <w:t>This web application is believed to be a tool for students to express</w:t>
      </w:r>
      <w:r>
        <w:rPr>
          <w:rFonts w:eastAsia="Malgun Gothic"/>
          <w:color w:val="auto"/>
          <w:lang w:val="en-US" w:eastAsia="ko-KR"/>
        </w:rPr>
        <w:t xml:space="preserve"> </w:t>
      </w:r>
      <w:r w:rsidRPr="001836AB">
        <w:rPr>
          <w:rFonts w:eastAsia="Malgun Gothic"/>
          <w:color w:val="auto"/>
          <w:lang w:val="en-US" w:eastAsia="ko-KR"/>
        </w:rPr>
        <w:t>anonymously if they are able to follow the lecture or not.</w:t>
      </w:r>
    </w:p>
    <w:p w14:paraId="7F383250" w14:textId="77777777" w:rsidR="00E773CD" w:rsidRPr="001836AB" w:rsidRDefault="00E773CD" w:rsidP="00E773CD">
      <w:pPr>
        <w:numPr>
          <w:ilvl w:val="0"/>
          <w:numId w:val="9"/>
        </w:numPr>
        <w:spacing w:after="160" w:line="259" w:lineRule="auto"/>
        <w:contextualSpacing/>
        <w:rPr>
          <w:rFonts w:eastAsia="Malgun Gothic"/>
          <w:color w:val="auto"/>
          <w:lang w:val="en-US" w:eastAsia="en-US"/>
        </w:rPr>
      </w:pPr>
      <w:r w:rsidRPr="001836AB">
        <w:rPr>
          <w:rFonts w:eastAsia="Malgun Gothic"/>
          <w:color w:val="auto"/>
          <w:lang w:val="en-US" w:eastAsia="ko-KR"/>
        </w:rPr>
        <w:t>Our client, Dr. Nicolas Greliche will offer us help by testing the web-application during a real lecture and gives us feedback.</w:t>
      </w:r>
    </w:p>
    <w:p w14:paraId="29EF2FCF" w14:textId="77777777" w:rsidR="00E773CD" w:rsidRPr="001836AB" w:rsidRDefault="00E773CD" w:rsidP="00E773CD">
      <w:pPr>
        <w:numPr>
          <w:ilvl w:val="0"/>
          <w:numId w:val="9"/>
        </w:numPr>
        <w:spacing w:after="160" w:line="259" w:lineRule="auto"/>
        <w:contextualSpacing/>
        <w:rPr>
          <w:rFonts w:eastAsia="Malgun Gothic"/>
          <w:color w:val="auto"/>
          <w:u w:val="single"/>
          <w:lang w:val="en-US" w:eastAsia="en-US"/>
        </w:rPr>
      </w:pPr>
      <w:r w:rsidRPr="001836AB">
        <w:rPr>
          <w:rFonts w:eastAsia="Malgun Gothic"/>
          <w:color w:val="auto"/>
          <w:lang w:val="en-US" w:eastAsia="en-US"/>
        </w:rPr>
        <w:t xml:space="preserve">In order </w:t>
      </w:r>
      <w:r>
        <w:rPr>
          <w:rFonts w:eastAsia="Malgun Gothic"/>
          <w:color w:val="auto"/>
          <w:lang w:val="en-US" w:eastAsia="en-US"/>
        </w:rPr>
        <w:t>to develop this project</w:t>
      </w:r>
      <w:r w:rsidRPr="001836AB">
        <w:rPr>
          <w:rFonts w:eastAsia="Malgun Gothic"/>
          <w:color w:val="auto"/>
          <w:lang w:val="en-US" w:eastAsia="en-US"/>
        </w:rPr>
        <w:t xml:space="preserve"> successfully each member will contribute to the project.</w:t>
      </w:r>
    </w:p>
    <w:p w14:paraId="5809DEB5" w14:textId="77777777" w:rsidR="00E773CD" w:rsidRPr="001836AB" w:rsidRDefault="00E773CD" w:rsidP="00E773CD">
      <w:pPr>
        <w:numPr>
          <w:ilvl w:val="0"/>
          <w:numId w:val="9"/>
        </w:numPr>
        <w:spacing w:after="160" w:line="259" w:lineRule="auto"/>
        <w:contextualSpacing/>
        <w:rPr>
          <w:rFonts w:eastAsia="Malgun Gothic"/>
          <w:color w:val="auto"/>
          <w:u w:val="single"/>
          <w:lang w:val="en-US" w:eastAsia="en-US"/>
        </w:rPr>
      </w:pPr>
      <w:r w:rsidRPr="001836AB">
        <w:rPr>
          <w:rFonts w:eastAsia="Malgun Gothic"/>
          <w:color w:val="auto"/>
          <w:lang w:val="en-US" w:eastAsia="en-US"/>
        </w:rPr>
        <w:t>Each team member will complete their task</w:t>
      </w:r>
      <w:r>
        <w:rPr>
          <w:rFonts w:eastAsia="Malgun Gothic"/>
          <w:color w:val="auto"/>
          <w:lang w:val="en-US" w:eastAsia="en-US"/>
        </w:rPr>
        <w:t>s</w:t>
      </w:r>
      <w:r w:rsidRPr="001836AB">
        <w:rPr>
          <w:rFonts w:eastAsia="Malgun Gothic"/>
          <w:color w:val="auto"/>
          <w:lang w:val="en-US" w:eastAsia="en-US"/>
        </w:rPr>
        <w:t xml:space="preserve"> as promised.</w:t>
      </w:r>
    </w:p>
    <w:p w14:paraId="0DB19CAD" w14:textId="77777777" w:rsidR="00E773CD" w:rsidRPr="001836AB" w:rsidRDefault="00E773CD" w:rsidP="00E773CD">
      <w:pPr>
        <w:numPr>
          <w:ilvl w:val="0"/>
          <w:numId w:val="9"/>
        </w:numPr>
        <w:spacing w:after="160" w:line="259" w:lineRule="auto"/>
        <w:contextualSpacing/>
        <w:rPr>
          <w:rFonts w:eastAsia="Malgun Gothic"/>
          <w:color w:val="auto"/>
          <w:u w:val="single"/>
          <w:lang w:val="en-US" w:eastAsia="en-US"/>
        </w:rPr>
      </w:pPr>
      <w:r w:rsidRPr="001836AB">
        <w:rPr>
          <w:rFonts w:eastAsia="Malgun Gothic"/>
          <w:color w:val="auto"/>
          <w:lang w:val="en-US" w:eastAsia="en-US"/>
        </w:rPr>
        <w:t>The MIS office of JCU Singapore will provide us with a PHP webserver and MySQL database.</w:t>
      </w:r>
    </w:p>
    <w:p w14:paraId="71D440EE" w14:textId="77777777" w:rsidR="00E773CD" w:rsidRPr="001836AB" w:rsidRDefault="00E773CD" w:rsidP="00E773CD">
      <w:pPr>
        <w:numPr>
          <w:ilvl w:val="0"/>
          <w:numId w:val="9"/>
        </w:numPr>
        <w:spacing w:after="160" w:line="259" w:lineRule="auto"/>
        <w:contextualSpacing/>
        <w:rPr>
          <w:rFonts w:eastAsia="Malgun Gothic"/>
          <w:color w:val="auto"/>
          <w:u w:val="single"/>
          <w:lang w:val="en-US" w:eastAsia="en-US"/>
        </w:rPr>
      </w:pPr>
      <w:r w:rsidRPr="001836AB">
        <w:rPr>
          <w:rFonts w:eastAsia="Malgun Gothic"/>
          <w:color w:val="auto"/>
          <w:lang w:val="en-US" w:eastAsia="en-US"/>
        </w:rPr>
        <w:t>At least one team member as strong PHP, HTML/CSS, JavaScript and SQL development experience.</w:t>
      </w:r>
    </w:p>
    <w:p w14:paraId="76CBF17B" w14:textId="77777777" w:rsidR="00E773CD" w:rsidRPr="001836AB" w:rsidRDefault="00E773CD" w:rsidP="00E773CD">
      <w:pPr>
        <w:keepNext/>
        <w:keepLines/>
        <w:spacing w:before="200" w:line="276" w:lineRule="auto"/>
        <w:outlineLvl w:val="0"/>
        <w:rPr>
          <w:rFonts w:eastAsia="Malgun Gothic"/>
          <w:b/>
          <w:sz w:val="28"/>
          <w:lang w:val="en-US" w:eastAsia="ko-KR"/>
        </w:rPr>
      </w:pPr>
      <w:r w:rsidRPr="001836AB">
        <w:rPr>
          <w:rFonts w:eastAsia="Malgun Gothic"/>
          <w:b/>
          <w:sz w:val="28"/>
          <w:lang w:val="en-US" w:eastAsia="ko-KR"/>
        </w:rPr>
        <w:t>Constraints:</w:t>
      </w:r>
    </w:p>
    <w:p w14:paraId="08FBE1D1" w14:textId="77777777" w:rsidR="00E773CD" w:rsidRPr="001836AB" w:rsidRDefault="00E773CD" w:rsidP="00E773CD">
      <w:pPr>
        <w:numPr>
          <w:ilvl w:val="0"/>
          <w:numId w:val="10"/>
        </w:numPr>
        <w:spacing w:after="160" w:line="259" w:lineRule="auto"/>
        <w:contextualSpacing/>
        <w:rPr>
          <w:rFonts w:eastAsia="Malgun Gothic"/>
          <w:color w:val="auto"/>
          <w:lang w:val="en-US" w:eastAsia="en-US"/>
        </w:rPr>
      </w:pPr>
      <w:r w:rsidRPr="001836AB">
        <w:rPr>
          <w:rFonts w:eastAsia="Malgun Gothic"/>
          <w:color w:val="auto"/>
          <w:lang w:val="en-US" w:eastAsia="en-US"/>
        </w:rPr>
        <w:t>Our group has a limited time of ten weeks to implement requirements and features for the implementation of the web application.</w:t>
      </w:r>
    </w:p>
    <w:p w14:paraId="4212B238" w14:textId="77777777" w:rsidR="00E773CD" w:rsidRPr="001836AB" w:rsidRDefault="00E773CD" w:rsidP="00E773CD">
      <w:pPr>
        <w:numPr>
          <w:ilvl w:val="0"/>
          <w:numId w:val="10"/>
        </w:numPr>
        <w:spacing w:after="160" w:line="259" w:lineRule="auto"/>
        <w:contextualSpacing/>
        <w:rPr>
          <w:rFonts w:eastAsia="Malgun Gothic"/>
          <w:color w:val="auto"/>
          <w:lang w:val="en-US" w:eastAsia="en-US"/>
        </w:rPr>
      </w:pPr>
      <w:r w:rsidRPr="001836AB">
        <w:rPr>
          <w:rFonts w:eastAsia="Malgun Gothic"/>
          <w:color w:val="auto"/>
          <w:lang w:val="en-US" w:eastAsia="en-US"/>
        </w:rPr>
        <w:t>The team only consists of four people, some with limited experience</w:t>
      </w:r>
      <w:r>
        <w:rPr>
          <w:rFonts w:eastAsia="Malgun Gothic"/>
          <w:color w:val="auto"/>
          <w:lang w:val="en-US" w:eastAsia="en-US"/>
        </w:rPr>
        <w:t>s</w:t>
      </w:r>
      <w:r w:rsidRPr="001836AB">
        <w:rPr>
          <w:rFonts w:eastAsia="Malgun Gothic"/>
          <w:color w:val="auto"/>
          <w:lang w:val="en-US" w:eastAsia="en-US"/>
        </w:rPr>
        <w:t xml:space="preserve"> in</w:t>
      </w:r>
      <w:r>
        <w:rPr>
          <w:rFonts w:eastAsia="Malgun Gothic"/>
          <w:color w:val="auto"/>
          <w:lang w:val="en-US" w:eastAsia="en-US"/>
        </w:rPr>
        <w:t xml:space="preserve"> the development of</w:t>
      </w:r>
      <w:r w:rsidRPr="001836AB">
        <w:rPr>
          <w:rFonts w:eastAsia="Malgun Gothic"/>
          <w:color w:val="auto"/>
          <w:lang w:val="en-US" w:eastAsia="en-US"/>
        </w:rPr>
        <w:t xml:space="preserve"> web application</w:t>
      </w:r>
      <w:r>
        <w:rPr>
          <w:rFonts w:eastAsia="Malgun Gothic"/>
          <w:color w:val="auto"/>
          <w:lang w:val="en-US" w:eastAsia="en-US"/>
        </w:rPr>
        <w:t>s</w:t>
      </w:r>
      <w:r w:rsidRPr="001836AB">
        <w:rPr>
          <w:rFonts w:eastAsia="Malgun Gothic"/>
          <w:color w:val="auto"/>
          <w:lang w:val="en-US" w:eastAsia="en-US"/>
        </w:rPr>
        <w:t>.</w:t>
      </w:r>
    </w:p>
    <w:p w14:paraId="624BD706" w14:textId="77777777" w:rsidR="00E773CD" w:rsidRPr="001836AB" w:rsidRDefault="00E773CD" w:rsidP="00E773CD">
      <w:pPr>
        <w:numPr>
          <w:ilvl w:val="0"/>
          <w:numId w:val="10"/>
        </w:numPr>
        <w:spacing w:after="160" w:line="259" w:lineRule="auto"/>
        <w:contextualSpacing/>
        <w:rPr>
          <w:rFonts w:eastAsia="Malgun Gothic"/>
          <w:color w:val="auto"/>
          <w:lang w:val="en-US" w:eastAsia="en-US"/>
        </w:rPr>
      </w:pPr>
      <w:r w:rsidRPr="001836AB">
        <w:rPr>
          <w:rFonts w:eastAsia="Malgun Gothic"/>
          <w:color w:val="auto"/>
          <w:lang w:val="en-US" w:eastAsia="en-US"/>
        </w:rPr>
        <w:t>All group members have different schedules, so the team might not always be able to attend to meetings as a whole.</w:t>
      </w:r>
    </w:p>
    <w:p w14:paraId="1284E25D" w14:textId="77777777" w:rsidR="00E773CD" w:rsidRPr="001836AB" w:rsidRDefault="00E773CD" w:rsidP="00E773CD">
      <w:pPr>
        <w:keepNext/>
        <w:keepLines/>
        <w:spacing w:before="200" w:line="276" w:lineRule="auto"/>
        <w:outlineLvl w:val="0"/>
        <w:rPr>
          <w:rFonts w:eastAsia="Malgun Gothic"/>
          <w:b/>
          <w:sz w:val="28"/>
          <w:lang w:val="en-US" w:eastAsia="ko-KR"/>
        </w:rPr>
      </w:pPr>
      <w:r w:rsidRPr="001836AB">
        <w:rPr>
          <w:rFonts w:eastAsia="Malgun Gothic"/>
          <w:b/>
          <w:sz w:val="28"/>
          <w:lang w:val="en-US" w:eastAsia="ko-KR"/>
        </w:rPr>
        <w:t>Risks</w:t>
      </w:r>
    </w:p>
    <w:p w14:paraId="0EECD3D1" w14:textId="77777777" w:rsidR="00E773CD" w:rsidRPr="001836AB" w:rsidRDefault="00E773CD" w:rsidP="00E773CD">
      <w:pPr>
        <w:numPr>
          <w:ilvl w:val="0"/>
          <w:numId w:val="11"/>
        </w:numPr>
        <w:spacing w:after="160" w:line="259" w:lineRule="auto"/>
        <w:contextualSpacing/>
        <w:rPr>
          <w:rFonts w:eastAsia="Malgun Gothic"/>
          <w:color w:val="auto"/>
          <w:lang w:val="en-US" w:eastAsia="en-US"/>
        </w:rPr>
      </w:pPr>
      <w:r w:rsidRPr="001836AB">
        <w:rPr>
          <w:rFonts w:eastAsia="Malgun Gothic"/>
          <w:color w:val="auto"/>
          <w:lang w:val="en-US" w:eastAsia="en-US"/>
        </w:rPr>
        <w:t>One or more of the assumptions listed above may not occur.</w:t>
      </w:r>
    </w:p>
    <w:p w14:paraId="2E86BE16" w14:textId="77777777" w:rsidR="00E773CD" w:rsidRPr="001836AB" w:rsidRDefault="00E773CD" w:rsidP="00E773CD">
      <w:pPr>
        <w:numPr>
          <w:ilvl w:val="0"/>
          <w:numId w:val="11"/>
        </w:numPr>
        <w:spacing w:after="160" w:line="259" w:lineRule="auto"/>
        <w:contextualSpacing/>
        <w:rPr>
          <w:rFonts w:ascii="Malgun Gothic" w:eastAsia="Malgun Gothic" w:hAnsi="Malgun Gothic" w:cs="Times New Roman"/>
          <w:color w:val="auto"/>
          <w:lang w:val="en-US" w:eastAsia="en-US"/>
        </w:rPr>
      </w:pPr>
      <w:r w:rsidRPr="001836AB">
        <w:rPr>
          <w:rFonts w:eastAsia="Malgun Gothic"/>
          <w:color w:val="auto"/>
          <w:lang w:val="en-US" w:eastAsia="en-US"/>
        </w:rPr>
        <w:t>Not all of the predefined user stories might get implemented due to a lack of time.</w:t>
      </w:r>
    </w:p>
    <w:p w14:paraId="31AAAB95" w14:textId="7B81976B" w:rsidR="008972FF" w:rsidRPr="001836AB" w:rsidRDefault="008972FF" w:rsidP="00A77D95">
      <w:pPr>
        <w:jc w:val="center"/>
        <w:rPr>
          <w:rFonts w:eastAsia="Malgun Gothic"/>
          <w:lang w:val="en-US" w:eastAsia="ko-KR"/>
        </w:rPr>
      </w:pPr>
    </w:p>
    <w:p w14:paraId="7B854672" w14:textId="3C7FB263" w:rsidR="008972FF" w:rsidRPr="001836AB" w:rsidRDefault="008972FF" w:rsidP="008972FF">
      <w:pPr>
        <w:spacing w:line="276" w:lineRule="auto"/>
        <w:rPr>
          <w:rFonts w:eastAsia="Malgun Gothic"/>
          <w:lang w:val="en-US" w:eastAsia="ko-KR"/>
        </w:rPr>
      </w:pPr>
    </w:p>
    <w:p w14:paraId="09EB456D" w14:textId="77777777" w:rsidR="00365AF4" w:rsidRPr="001836AB" w:rsidRDefault="00365AF4" w:rsidP="008972FF">
      <w:pPr>
        <w:spacing w:line="276" w:lineRule="auto"/>
        <w:rPr>
          <w:rFonts w:eastAsia="Malgun Gothic"/>
          <w:lang w:val="en-US" w:eastAsia="ko-KR"/>
        </w:rPr>
      </w:pPr>
    </w:p>
    <w:p w14:paraId="420E87E3" w14:textId="4D8E4A2A" w:rsidR="00365AF4" w:rsidRPr="001836AB" w:rsidRDefault="00365AF4" w:rsidP="00365AF4">
      <w:pPr>
        <w:rPr>
          <w:lang w:val="en-US"/>
        </w:rPr>
      </w:pPr>
      <w:r w:rsidRPr="001836AB">
        <w:rPr>
          <w:noProof/>
        </w:rPr>
        <w:drawing>
          <wp:inline distT="0" distB="0" distL="0" distR="0" wp14:anchorId="3D2C6948" wp14:editId="6BCFB417">
            <wp:extent cx="421005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050" cy="1885950"/>
                    </a:xfrm>
                    <a:prstGeom prst="rect">
                      <a:avLst/>
                    </a:prstGeom>
                  </pic:spPr>
                </pic:pic>
              </a:graphicData>
            </a:graphic>
          </wp:inline>
        </w:drawing>
      </w:r>
    </w:p>
    <w:p w14:paraId="66C00359" w14:textId="77777777" w:rsidR="00365AF4" w:rsidRPr="001836AB" w:rsidRDefault="00365AF4" w:rsidP="00365AF4">
      <w:pPr>
        <w:rPr>
          <w:lang w:val="en-US"/>
        </w:rPr>
      </w:pPr>
    </w:p>
    <w:p w14:paraId="427FD573" w14:textId="77777777" w:rsidR="00365AF4" w:rsidRPr="001836AB" w:rsidRDefault="00365AF4" w:rsidP="00365AF4">
      <w:pPr>
        <w:rPr>
          <w:lang w:val="en-US"/>
        </w:rPr>
      </w:pPr>
      <w:r w:rsidRPr="001836AB">
        <w:rPr>
          <w:noProof/>
        </w:rPr>
        <w:drawing>
          <wp:inline distT="0" distB="0" distL="0" distR="0" wp14:anchorId="1A3CB465" wp14:editId="5457F9A8">
            <wp:extent cx="4714875" cy="108065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7736"/>
                    <a:stretch/>
                  </pic:blipFill>
                  <pic:spPr bwMode="auto">
                    <a:xfrm>
                      <a:off x="0" y="0"/>
                      <a:ext cx="4714875" cy="1080654"/>
                    </a:xfrm>
                    <a:prstGeom prst="rect">
                      <a:avLst/>
                    </a:prstGeom>
                    <a:ln>
                      <a:noFill/>
                    </a:ln>
                    <a:extLst>
                      <a:ext uri="{53640926-AAD7-44D8-BBD7-CCE9431645EC}">
                        <a14:shadowObscured xmlns:a14="http://schemas.microsoft.com/office/drawing/2010/main"/>
                      </a:ext>
                    </a:extLst>
                  </pic:spPr>
                </pic:pic>
              </a:graphicData>
            </a:graphic>
          </wp:inline>
        </w:drawing>
      </w:r>
    </w:p>
    <w:p w14:paraId="52EDE3F7" w14:textId="44E2F8F2" w:rsidR="008972FF" w:rsidRPr="001836AB" w:rsidRDefault="008972FF">
      <w:pPr>
        <w:rPr>
          <w:lang w:val="en-US"/>
        </w:rPr>
      </w:pPr>
      <w:r w:rsidRPr="001836AB">
        <w:rPr>
          <w:lang w:val="en-US"/>
        </w:rPr>
        <w:br w:type="page"/>
      </w:r>
    </w:p>
    <w:p w14:paraId="753E4FAF" w14:textId="77777777" w:rsidR="00E037C2" w:rsidRPr="001836AB" w:rsidRDefault="00195542">
      <w:pPr>
        <w:rPr>
          <w:lang w:val="en-US"/>
        </w:rPr>
      </w:pPr>
      <w:r w:rsidRPr="001836AB">
        <w:rPr>
          <w:b/>
          <w:sz w:val="20"/>
          <w:szCs w:val="20"/>
          <w:lang w:val="en-US"/>
        </w:rPr>
        <w:lastRenderedPageBreak/>
        <w:t>[_____/20 marks, SLO-1, SLO-2, SLO-3, BLO-K1, BLO-S3, MLO-K1, MLO-S4, MLO-S5] Project development and release ICT infrastructure.</w:t>
      </w:r>
      <w:r w:rsidRPr="001836AB">
        <w:rPr>
          <w:sz w:val="20"/>
          <w:szCs w:val="20"/>
          <w:lang w:val="en-US"/>
        </w:rPr>
        <w:t xml:space="preserve"> This must include development environment, programming languages, source code repositories (Configuration Management), project collaboration tools, and development tools. Write here: minimum </w:t>
      </w:r>
      <w:r w:rsidRPr="001836AB">
        <w:rPr>
          <w:b/>
          <w:sz w:val="20"/>
          <w:szCs w:val="20"/>
          <w:lang w:val="en-US"/>
        </w:rPr>
        <w:t>TWO</w:t>
      </w:r>
      <w:r w:rsidRPr="001836AB">
        <w:rPr>
          <w:sz w:val="20"/>
          <w:szCs w:val="20"/>
          <w:lang w:val="en-US"/>
        </w:rPr>
        <w:t xml:space="preserve"> pages, maximum </w:t>
      </w:r>
      <w:r w:rsidRPr="001836AB">
        <w:rPr>
          <w:b/>
          <w:sz w:val="20"/>
          <w:szCs w:val="20"/>
          <w:lang w:val="en-US"/>
        </w:rPr>
        <w:t>TEN</w:t>
      </w:r>
      <w:r w:rsidRPr="001836AB">
        <w:rPr>
          <w:sz w:val="20"/>
          <w:szCs w:val="20"/>
          <w:lang w:val="en-US"/>
        </w:rPr>
        <w:t xml:space="preserve"> pages.</w:t>
      </w:r>
    </w:p>
    <w:p w14:paraId="753E4FB0" w14:textId="77777777" w:rsidR="00E037C2" w:rsidRPr="001836AB" w:rsidRDefault="00E037C2">
      <w:pPr>
        <w:rPr>
          <w:lang w:val="en-US"/>
        </w:rPr>
      </w:pPr>
    </w:p>
    <w:p w14:paraId="753E4FB1" w14:textId="163B0499" w:rsidR="00E037C2" w:rsidRPr="001836AB" w:rsidRDefault="00195542">
      <w:pPr>
        <w:numPr>
          <w:ilvl w:val="0"/>
          <w:numId w:val="2"/>
        </w:numPr>
        <w:ind w:hanging="360"/>
        <w:contextualSpacing/>
        <w:rPr>
          <w:sz w:val="20"/>
          <w:szCs w:val="20"/>
          <w:lang w:val="en-US"/>
        </w:rPr>
      </w:pPr>
      <w:r w:rsidRPr="001836AB">
        <w:rPr>
          <w:sz w:val="20"/>
          <w:szCs w:val="20"/>
          <w:lang w:val="en-US"/>
        </w:rPr>
        <w:t xml:space="preserve">[___/5 marks] </w:t>
      </w:r>
      <w:r w:rsidRPr="001836AB">
        <w:rPr>
          <w:b/>
          <w:sz w:val="20"/>
          <w:szCs w:val="20"/>
          <w:lang w:val="en-US"/>
        </w:rPr>
        <w:t>Configuration Management</w:t>
      </w:r>
      <w:r w:rsidRPr="001836AB">
        <w:rPr>
          <w:sz w:val="20"/>
          <w:szCs w:val="20"/>
          <w:lang w:val="en-US"/>
        </w:rPr>
        <w:t>/version control, e.g. git, github, heroku, bitbucket;</w:t>
      </w:r>
    </w:p>
    <w:p w14:paraId="712C2EE8" w14:textId="23D2BF98" w:rsidR="00D04F2F" w:rsidRPr="001836AB" w:rsidRDefault="00D04F2F" w:rsidP="00D04F2F">
      <w:pPr>
        <w:contextualSpacing/>
        <w:rPr>
          <w:sz w:val="20"/>
          <w:szCs w:val="20"/>
          <w:lang w:val="en-US"/>
        </w:rPr>
      </w:pPr>
    </w:p>
    <w:p w14:paraId="02E0D875" w14:textId="3CB35718" w:rsidR="00EE5897" w:rsidRPr="004E6069" w:rsidRDefault="00176FCF" w:rsidP="00EE5897">
      <w:pPr>
        <w:contextualSpacing/>
        <w:rPr>
          <w:lang w:val="en-US"/>
        </w:rPr>
      </w:pPr>
      <w:r w:rsidRPr="004E6069">
        <w:rPr>
          <w:lang w:val="en-US"/>
        </w:rPr>
        <w:t xml:space="preserve">Two different version control systems are used to make it easy to work on files together. First a Git repository hosted on </w:t>
      </w:r>
      <w:r w:rsidR="00B545F3">
        <w:rPr>
          <w:lang w:val="en-US"/>
        </w:rPr>
        <w:t>Bitbucket is used to manage the source code</w:t>
      </w:r>
      <w:r w:rsidRPr="004E6069">
        <w:rPr>
          <w:lang w:val="en-US"/>
        </w:rPr>
        <w:t>. Second Google D</w:t>
      </w:r>
      <w:r w:rsidR="000423A9">
        <w:rPr>
          <w:lang w:val="en-US"/>
        </w:rPr>
        <w:t>r</w:t>
      </w:r>
      <w:r w:rsidRPr="004E6069">
        <w:rPr>
          <w:lang w:val="en-US"/>
        </w:rPr>
        <w:t xml:space="preserve">ive is used to keep track of all </w:t>
      </w:r>
      <w:r w:rsidR="00EE5897" w:rsidRPr="004E6069">
        <w:rPr>
          <w:lang w:val="en-US"/>
        </w:rPr>
        <w:t>Microsoft Office documents.</w:t>
      </w:r>
    </w:p>
    <w:p w14:paraId="5A3F6962" w14:textId="77777777" w:rsidR="00EE5897" w:rsidRPr="004E6069" w:rsidRDefault="00EE5897" w:rsidP="00EE5897">
      <w:pPr>
        <w:contextualSpacing/>
        <w:rPr>
          <w:lang w:val="en-US"/>
        </w:rPr>
      </w:pPr>
    </w:p>
    <w:p w14:paraId="30333124" w14:textId="674FD37B" w:rsidR="00D04F2F" w:rsidRPr="004E6069" w:rsidRDefault="00D04F2F" w:rsidP="00EE5897">
      <w:pPr>
        <w:contextualSpacing/>
        <w:rPr>
          <w:b/>
          <w:lang w:val="en-US"/>
        </w:rPr>
      </w:pPr>
      <w:r w:rsidRPr="004E6069">
        <w:rPr>
          <w:b/>
          <w:lang w:val="en-US"/>
        </w:rPr>
        <w:t>Bitbucket</w:t>
      </w:r>
    </w:p>
    <w:p w14:paraId="7C70F9A2" w14:textId="1DA3F193" w:rsidR="00EE5897" w:rsidRPr="004E6069" w:rsidRDefault="00EE5897" w:rsidP="00EE5897">
      <w:pPr>
        <w:contextualSpacing/>
        <w:rPr>
          <w:lang w:val="en-US"/>
        </w:rPr>
      </w:pPr>
      <w:r w:rsidRPr="004E6069">
        <w:rPr>
          <w:lang w:val="en-US"/>
        </w:rPr>
        <w:t>Bitbucket (</w:t>
      </w:r>
      <w:hyperlink r:id="rId14" w:history="1">
        <w:r w:rsidRPr="004E6069">
          <w:rPr>
            <w:rStyle w:val="Hyperlink"/>
            <w:lang w:val="en-US"/>
          </w:rPr>
          <w:t>https://bitbucket.org/</w:t>
        </w:r>
      </w:hyperlink>
      <w:r w:rsidRPr="004E6069">
        <w:rPr>
          <w:lang w:val="en-US"/>
        </w:rPr>
        <w:t xml:space="preserve">) is a web service offered by the company Atlassian. Like GitHub it enables users to host their </w:t>
      </w:r>
      <w:r w:rsidR="007E7A02">
        <w:rPr>
          <w:lang w:val="en-US"/>
        </w:rPr>
        <w:t xml:space="preserve">own </w:t>
      </w:r>
      <w:r w:rsidRPr="004E6069">
        <w:rPr>
          <w:lang w:val="en-US"/>
        </w:rPr>
        <w:t xml:space="preserve">Git repository. One of the advantages of Bitbucket is, that there is no limit for creating private repositories. </w:t>
      </w:r>
    </w:p>
    <w:p w14:paraId="049060D5" w14:textId="77777777" w:rsidR="00EE5897" w:rsidRPr="004E6069" w:rsidRDefault="00EE5897" w:rsidP="00EE5897">
      <w:pPr>
        <w:rPr>
          <w:lang w:val="en-US"/>
        </w:rPr>
      </w:pPr>
    </w:p>
    <w:p w14:paraId="41F64BC9" w14:textId="5A0862F9" w:rsidR="00D04F2F" w:rsidRPr="004E6069" w:rsidRDefault="00D04F2F" w:rsidP="00EE5897">
      <w:pPr>
        <w:rPr>
          <w:b/>
          <w:lang w:val="en-US"/>
        </w:rPr>
      </w:pPr>
      <w:r w:rsidRPr="004E6069">
        <w:rPr>
          <w:b/>
          <w:lang w:val="en-US"/>
        </w:rPr>
        <w:t>Google</w:t>
      </w:r>
      <w:r w:rsidR="004F3947" w:rsidRPr="004E6069">
        <w:rPr>
          <w:b/>
          <w:lang w:val="en-US"/>
        </w:rPr>
        <w:t xml:space="preserve"> </w:t>
      </w:r>
      <w:r w:rsidRPr="004E6069">
        <w:rPr>
          <w:b/>
          <w:lang w:val="en-US"/>
        </w:rPr>
        <w:t>Drive</w:t>
      </w:r>
    </w:p>
    <w:p w14:paraId="0EC9C4F9" w14:textId="58111E81" w:rsidR="004F3947" w:rsidRPr="004E6069" w:rsidRDefault="004F3947" w:rsidP="00EE5897">
      <w:pPr>
        <w:rPr>
          <w:lang w:val="en-US"/>
        </w:rPr>
      </w:pPr>
      <w:r w:rsidRPr="004E6069">
        <w:rPr>
          <w:lang w:val="en-US"/>
        </w:rPr>
        <w:t>Google Drive</w:t>
      </w:r>
      <w:r w:rsidR="00B61821" w:rsidRPr="004E6069">
        <w:rPr>
          <w:lang w:val="en-US"/>
        </w:rPr>
        <w:t xml:space="preserve"> (</w:t>
      </w:r>
      <w:hyperlink r:id="rId15" w:history="1">
        <w:r w:rsidR="00B61821" w:rsidRPr="004E6069">
          <w:rPr>
            <w:rStyle w:val="Hyperlink"/>
            <w:lang w:val="en-US"/>
          </w:rPr>
          <w:t>https://www.google.com/intl/de/drive/</w:t>
        </w:r>
      </w:hyperlink>
      <w:r w:rsidR="00B61821" w:rsidRPr="004E6069">
        <w:rPr>
          <w:lang w:val="en-US"/>
        </w:rPr>
        <w:t>)</w:t>
      </w:r>
      <w:r w:rsidRPr="004E6069">
        <w:rPr>
          <w:lang w:val="en-US"/>
        </w:rPr>
        <w:t xml:space="preserve"> is a cloud based file storage that allows users to store, share and edit files. It supports a lot of different file formats especially the formats of Microsoft Word, Ex</w:t>
      </w:r>
      <w:r w:rsidR="00FE11D7" w:rsidRPr="004E6069">
        <w:rPr>
          <w:lang w:val="en-US"/>
        </w:rPr>
        <w:t>c</w:t>
      </w:r>
      <w:r w:rsidRPr="004E6069">
        <w:rPr>
          <w:lang w:val="en-US"/>
        </w:rPr>
        <w:t xml:space="preserve">el and PowerPoint </w:t>
      </w:r>
      <w:r w:rsidR="00EA36CA" w:rsidRPr="004E6069">
        <w:rPr>
          <w:lang w:val="en-US"/>
        </w:rPr>
        <w:t>files. Users can edit documents right inside the browser using Google</w:t>
      </w:r>
      <w:r w:rsidR="007A0755">
        <w:rPr>
          <w:lang w:val="en-US"/>
        </w:rPr>
        <w:t>’</w:t>
      </w:r>
      <w:r w:rsidR="00EA36CA" w:rsidRPr="004E6069">
        <w:rPr>
          <w:lang w:val="en-US"/>
        </w:rPr>
        <w:t xml:space="preserve">s own web based applications or download </w:t>
      </w:r>
      <w:r w:rsidR="008E77ED">
        <w:rPr>
          <w:lang w:val="en-US"/>
        </w:rPr>
        <w:t>a</w:t>
      </w:r>
      <w:r w:rsidR="00EA36CA" w:rsidRPr="004E6069">
        <w:rPr>
          <w:lang w:val="en-US"/>
        </w:rPr>
        <w:t xml:space="preserve"> </w:t>
      </w:r>
      <w:r w:rsidR="008E77ED">
        <w:rPr>
          <w:lang w:val="en-US"/>
        </w:rPr>
        <w:t>file</w:t>
      </w:r>
      <w:r w:rsidR="00EA36CA" w:rsidRPr="004E6069">
        <w:rPr>
          <w:lang w:val="en-US"/>
        </w:rPr>
        <w:t xml:space="preserve"> and upload a new</w:t>
      </w:r>
      <w:r w:rsidR="009F579D">
        <w:rPr>
          <w:lang w:val="en-US"/>
        </w:rPr>
        <w:t xml:space="preserve"> version later on. Google Drive</w:t>
      </w:r>
      <w:r w:rsidR="00EA36CA" w:rsidRPr="004E6069">
        <w:rPr>
          <w:lang w:val="en-US"/>
        </w:rPr>
        <w:t xml:space="preserve"> keeps</w:t>
      </w:r>
      <w:r w:rsidR="009F579D">
        <w:rPr>
          <w:lang w:val="en-US"/>
        </w:rPr>
        <w:t xml:space="preserve"> </w:t>
      </w:r>
      <w:r w:rsidR="009F579D" w:rsidRPr="004E6069">
        <w:rPr>
          <w:lang w:val="en-US"/>
        </w:rPr>
        <w:t>always</w:t>
      </w:r>
      <w:r w:rsidR="00EA36CA" w:rsidRPr="004E6069">
        <w:rPr>
          <w:lang w:val="en-US"/>
        </w:rPr>
        <w:t xml:space="preserve"> </w:t>
      </w:r>
      <w:r w:rsidR="00EA36CA" w:rsidRPr="004E6069">
        <w:rPr>
          <w:lang w:val="en-US"/>
        </w:rPr>
        <w:t>track of the history of the files</w:t>
      </w:r>
      <w:r w:rsidR="006044C0">
        <w:rPr>
          <w:lang w:val="en-US"/>
        </w:rPr>
        <w:t>. A</w:t>
      </w:r>
      <w:r w:rsidR="00EA36CA" w:rsidRPr="004E6069">
        <w:rPr>
          <w:lang w:val="en-US"/>
        </w:rPr>
        <w:t xml:space="preserve">ny version of a file can be restored at any given </w:t>
      </w:r>
      <w:r w:rsidR="00E62355">
        <w:rPr>
          <w:lang w:val="en-US"/>
        </w:rPr>
        <w:t xml:space="preserve">point in </w:t>
      </w:r>
      <w:r w:rsidR="00EA36CA" w:rsidRPr="004E6069">
        <w:rPr>
          <w:lang w:val="en-US"/>
        </w:rPr>
        <w:t>time.</w:t>
      </w:r>
      <w:r w:rsidR="00B61821" w:rsidRPr="004E6069">
        <w:rPr>
          <w:lang w:val="en-US"/>
        </w:rPr>
        <w:t xml:space="preserve"> In </w:t>
      </w:r>
      <w:r w:rsidR="00FC2684" w:rsidRPr="004E6069">
        <w:rPr>
          <w:lang w:val="en-US"/>
        </w:rPr>
        <w:t>addition</w:t>
      </w:r>
      <w:r w:rsidR="00013EC7">
        <w:rPr>
          <w:lang w:val="en-US"/>
        </w:rPr>
        <w:t xml:space="preserve"> to that</w:t>
      </w:r>
      <w:r w:rsidR="00FC2684" w:rsidRPr="004E6069">
        <w:rPr>
          <w:lang w:val="en-US"/>
        </w:rPr>
        <w:t>,</w:t>
      </w:r>
      <w:r w:rsidR="00B61821" w:rsidRPr="004E6069">
        <w:rPr>
          <w:lang w:val="en-US"/>
        </w:rPr>
        <w:t xml:space="preserve"> Google Drive is able to synchronize files, if more than one person is editing a file at </w:t>
      </w:r>
      <w:r w:rsidR="00D63E27">
        <w:rPr>
          <w:lang w:val="en-US"/>
        </w:rPr>
        <w:t>the same</w:t>
      </w:r>
      <w:r w:rsidR="00AB3CC3">
        <w:rPr>
          <w:lang w:val="en-US"/>
        </w:rPr>
        <w:t xml:space="preserve"> </w:t>
      </w:r>
      <w:r w:rsidR="00B61821" w:rsidRPr="004E6069">
        <w:rPr>
          <w:lang w:val="en-US"/>
        </w:rPr>
        <w:t>time.</w:t>
      </w:r>
    </w:p>
    <w:p w14:paraId="1F9E0B93" w14:textId="77777777" w:rsidR="004F3947" w:rsidRPr="004E6069" w:rsidRDefault="004F3947" w:rsidP="00EE5897">
      <w:pPr>
        <w:rPr>
          <w:b/>
          <w:lang w:val="en-US"/>
        </w:rPr>
      </w:pPr>
    </w:p>
    <w:p w14:paraId="753E4FB3" w14:textId="77777777" w:rsidR="00E037C2" w:rsidRPr="004E6069" w:rsidRDefault="00E037C2">
      <w:pPr>
        <w:rPr>
          <w:lang w:val="en-US"/>
        </w:rPr>
      </w:pPr>
    </w:p>
    <w:p w14:paraId="753E4FB4" w14:textId="4EF2A01A" w:rsidR="00E037C2" w:rsidRPr="004E6069" w:rsidRDefault="00195542">
      <w:pPr>
        <w:numPr>
          <w:ilvl w:val="0"/>
          <w:numId w:val="2"/>
        </w:numPr>
        <w:ind w:hanging="360"/>
        <w:contextualSpacing/>
        <w:rPr>
          <w:lang w:val="en-US"/>
        </w:rPr>
      </w:pPr>
      <w:r w:rsidRPr="004E6069">
        <w:rPr>
          <w:lang w:val="en-US"/>
        </w:rPr>
        <w:t xml:space="preserve">[___/5 marks] </w:t>
      </w:r>
      <w:r w:rsidRPr="004E6069">
        <w:rPr>
          <w:b/>
          <w:lang w:val="en-US"/>
        </w:rPr>
        <w:t>Project tools</w:t>
      </w:r>
      <w:r w:rsidRPr="004E6069">
        <w:rPr>
          <w:lang w:val="en-US"/>
        </w:rPr>
        <w:t>. Programming languages/IDEs, e.g. php/WebStorm, java/IntelliJ; Building tools/procedures, e.g. git-push to heroku; e.g. how to set-up your development environment for a new team member</w:t>
      </w:r>
    </w:p>
    <w:p w14:paraId="4CF4E248" w14:textId="1E7E2824" w:rsidR="00B61821" w:rsidRPr="004E6069" w:rsidRDefault="00B61821" w:rsidP="00B61821">
      <w:pPr>
        <w:contextualSpacing/>
        <w:rPr>
          <w:lang w:val="en-US"/>
        </w:rPr>
      </w:pPr>
    </w:p>
    <w:p w14:paraId="7A9E2A6F" w14:textId="75BACC7D" w:rsidR="00B26307" w:rsidRDefault="007A0755" w:rsidP="00B61821">
      <w:pPr>
        <w:contextualSpacing/>
        <w:rPr>
          <w:lang w:val="en-US"/>
        </w:rPr>
      </w:pPr>
      <w:r w:rsidRPr="007A0755">
        <w:rPr>
          <w:lang w:val="en-US"/>
        </w:rPr>
        <w:t>To develop a web application, there are a variety of tools needed such as collaboration tools, development tools and programming languages.</w:t>
      </w:r>
    </w:p>
    <w:p w14:paraId="1A43CC87" w14:textId="77777777" w:rsidR="007A0755" w:rsidRPr="007A0755" w:rsidRDefault="007A0755" w:rsidP="00B61821">
      <w:pPr>
        <w:contextualSpacing/>
      </w:pPr>
    </w:p>
    <w:p w14:paraId="0F8FC941" w14:textId="27C568D4" w:rsidR="00FC2684" w:rsidRPr="004E6069" w:rsidRDefault="00FC2684" w:rsidP="00FC2684">
      <w:pPr>
        <w:rPr>
          <w:b/>
          <w:lang w:val="en-US"/>
        </w:rPr>
      </w:pPr>
      <w:r w:rsidRPr="004E6069">
        <w:rPr>
          <w:b/>
          <w:lang w:val="en-US"/>
        </w:rPr>
        <w:t>Collaboration Tools</w:t>
      </w:r>
    </w:p>
    <w:p w14:paraId="21E76FF0" w14:textId="36846B7C" w:rsidR="00FC2684" w:rsidRPr="004E6069" w:rsidRDefault="00FC2684" w:rsidP="00FC2684">
      <w:pPr>
        <w:rPr>
          <w:lang w:val="en-US"/>
        </w:rPr>
      </w:pPr>
      <w:r w:rsidRPr="004E6069">
        <w:rPr>
          <w:lang w:val="en-US"/>
        </w:rPr>
        <w:t>Collaboration Tools are needed to enable an easy and fast communication between all team members. Furthermore, they enable a team to organize itself and distribute tasks effective</w:t>
      </w:r>
      <w:r w:rsidR="00727B5F">
        <w:rPr>
          <w:lang w:val="en-US"/>
        </w:rPr>
        <w:t>ly</w:t>
      </w:r>
      <w:r w:rsidRPr="004E6069">
        <w:rPr>
          <w:lang w:val="en-US"/>
        </w:rPr>
        <w:t xml:space="preserve">. </w:t>
      </w:r>
    </w:p>
    <w:p w14:paraId="5B535818" w14:textId="17592548" w:rsidR="00FC2684" w:rsidRPr="004E6069" w:rsidRDefault="00FC2684" w:rsidP="00FC2684">
      <w:pPr>
        <w:rPr>
          <w:lang w:val="en-US"/>
        </w:rPr>
      </w:pPr>
    </w:p>
    <w:p w14:paraId="0F3AA09C" w14:textId="5885A39B" w:rsidR="00FC2684" w:rsidRPr="004E6069" w:rsidRDefault="00FC2684" w:rsidP="00C61D50">
      <w:pPr>
        <w:pStyle w:val="ListParagraph"/>
        <w:numPr>
          <w:ilvl w:val="0"/>
          <w:numId w:val="22"/>
        </w:numPr>
        <w:rPr>
          <w:i/>
          <w:lang w:val="en-US"/>
        </w:rPr>
      </w:pPr>
      <w:r w:rsidRPr="004E6069">
        <w:rPr>
          <w:i/>
          <w:lang w:val="en-US"/>
        </w:rPr>
        <w:t>Trello</w:t>
      </w:r>
    </w:p>
    <w:p w14:paraId="19E263E0" w14:textId="74607956" w:rsidR="00D30FE5" w:rsidRPr="004E6069" w:rsidRDefault="00D30FE5" w:rsidP="00D30FE5">
      <w:pPr>
        <w:pStyle w:val="ListParagraph"/>
        <w:rPr>
          <w:lang w:val="en-US"/>
        </w:rPr>
      </w:pPr>
      <w:r w:rsidRPr="004E6069">
        <w:rPr>
          <w:lang w:val="en-US"/>
        </w:rPr>
        <w:t>Trello (</w:t>
      </w:r>
      <w:hyperlink r:id="rId16" w:history="1">
        <w:r w:rsidRPr="004E6069">
          <w:rPr>
            <w:rStyle w:val="Hyperlink"/>
            <w:lang w:val="en-US"/>
          </w:rPr>
          <w:t>https://trello.com/</w:t>
        </w:r>
      </w:hyperlink>
      <w:r w:rsidRPr="004E6069">
        <w:rPr>
          <w:lang w:val="en-US"/>
        </w:rPr>
        <w:t xml:space="preserve">) is a simple web based application to manage projects. </w:t>
      </w:r>
      <w:r w:rsidR="003C4A36" w:rsidRPr="004E6069">
        <w:rPr>
          <w:lang w:val="en-US"/>
        </w:rPr>
        <w:t>Projects are represented by boards in Trello. Users can add tasks as cards to a board and group multiple cards in lists on a board. Cards and lists can be easily rearranged on the board via drag-and-drop.</w:t>
      </w:r>
      <w:r w:rsidRPr="004E6069">
        <w:rPr>
          <w:lang w:val="en-US"/>
        </w:rPr>
        <w:t xml:space="preserve"> </w:t>
      </w:r>
      <w:r w:rsidR="003C4A36" w:rsidRPr="004E6069">
        <w:rPr>
          <w:lang w:val="en-US"/>
        </w:rPr>
        <w:t xml:space="preserve">With all its functions Trello can be used to keep track of the status of tasks and also </w:t>
      </w:r>
      <w:r w:rsidR="00AB3CC3">
        <w:rPr>
          <w:lang w:val="en-US"/>
        </w:rPr>
        <w:t>for assigning</w:t>
      </w:r>
      <w:r w:rsidR="003C4A36" w:rsidRPr="004E6069">
        <w:rPr>
          <w:lang w:val="en-US"/>
        </w:rPr>
        <w:t xml:space="preserve"> tasks to group members.</w:t>
      </w:r>
    </w:p>
    <w:p w14:paraId="0A8E4BDB" w14:textId="77777777" w:rsidR="00D30FE5" w:rsidRPr="004E6069" w:rsidRDefault="00D30FE5" w:rsidP="00D30FE5">
      <w:pPr>
        <w:pStyle w:val="ListParagraph"/>
        <w:rPr>
          <w:lang w:val="en-US"/>
        </w:rPr>
      </w:pPr>
    </w:p>
    <w:p w14:paraId="255D130F" w14:textId="53EEDC25" w:rsidR="00D30FE5" w:rsidRPr="004E6069" w:rsidRDefault="00FC2684" w:rsidP="00C61D50">
      <w:pPr>
        <w:pStyle w:val="ListParagraph"/>
        <w:numPr>
          <w:ilvl w:val="0"/>
          <w:numId w:val="22"/>
        </w:numPr>
        <w:rPr>
          <w:i/>
          <w:lang w:val="en-US"/>
        </w:rPr>
      </w:pPr>
      <w:r w:rsidRPr="004E6069">
        <w:rPr>
          <w:i/>
          <w:lang w:val="en-US"/>
        </w:rPr>
        <w:t>WhatsApp and E-mail</w:t>
      </w:r>
    </w:p>
    <w:p w14:paraId="0D804AD7" w14:textId="454C3B9B" w:rsidR="003C4A36" w:rsidRPr="004E6069" w:rsidRDefault="003C4A36" w:rsidP="003C4A36">
      <w:pPr>
        <w:pStyle w:val="ListParagraph"/>
        <w:rPr>
          <w:lang w:val="en-US"/>
        </w:rPr>
      </w:pPr>
      <w:r w:rsidRPr="004E6069">
        <w:rPr>
          <w:lang w:val="en-US"/>
        </w:rPr>
        <w:t>A quick and reliable communication between all team members is essential. If the team is not able to meet up each day, other methods than face to face meetings have to be used to communicate.</w:t>
      </w:r>
      <w:r w:rsidR="00B12F39" w:rsidRPr="004E6069">
        <w:rPr>
          <w:lang w:val="en-US"/>
        </w:rPr>
        <w:t xml:space="preserve"> Two options are messaging services like WhatsApp and e-mail.</w:t>
      </w:r>
    </w:p>
    <w:p w14:paraId="189789BE" w14:textId="72E8262A" w:rsidR="00B12F39" w:rsidRPr="00271348" w:rsidRDefault="00B12F39" w:rsidP="00271348">
      <w:pPr>
        <w:pStyle w:val="ListParagraph"/>
        <w:rPr>
          <w:lang w:val="en-US"/>
        </w:rPr>
      </w:pPr>
      <w:r w:rsidRPr="004E6069">
        <w:rPr>
          <w:lang w:val="en-US"/>
        </w:rPr>
        <w:t xml:space="preserve">WhatsApp is an instant messaging service. It allows a group of users to share text messages, documents, images, videos or audio media either in group chats or in personal chats. A big advantage of WhatsApp is that </w:t>
      </w:r>
      <w:r w:rsidR="0053214B">
        <w:rPr>
          <w:lang w:val="en-US"/>
        </w:rPr>
        <w:t>it is the most common instant me</w:t>
      </w:r>
      <w:r w:rsidRPr="004E6069">
        <w:rPr>
          <w:lang w:val="en-US"/>
        </w:rPr>
        <w:t>ssaging service</w:t>
      </w:r>
      <w:r w:rsidR="00271348">
        <w:rPr>
          <w:lang w:val="en-US"/>
        </w:rPr>
        <w:t xml:space="preserve"> and so most of the peoples already have a WhatsApp account and are familiar</w:t>
      </w:r>
      <w:r w:rsidR="001A1194">
        <w:rPr>
          <w:lang w:val="en-US"/>
        </w:rPr>
        <w:t xml:space="preserve"> with</w:t>
      </w:r>
      <w:r w:rsidR="00271348" w:rsidRPr="00271348">
        <w:rPr>
          <w:lang w:val="en-US"/>
        </w:rPr>
        <w:t xml:space="preserve"> WhatsApp</w:t>
      </w:r>
      <w:r w:rsidRPr="00271348">
        <w:rPr>
          <w:lang w:val="en-US"/>
        </w:rPr>
        <w:t>.</w:t>
      </w:r>
    </w:p>
    <w:p w14:paraId="5D98597C" w14:textId="440DE784" w:rsidR="004F4005" w:rsidRPr="004E6069" w:rsidRDefault="004F4005" w:rsidP="003C4A36">
      <w:pPr>
        <w:pStyle w:val="ListParagraph"/>
        <w:rPr>
          <w:lang w:val="en-US"/>
        </w:rPr>
      </w:pPr>
      <w:r w:rsidRPr="004E6069">
        <w:rPr>
          <w:lang w:val="en-US"/>
        </w:rPr>
        <w:t>E-mail also enables users to text each other and send documents. The advantage of using e-mails is that they are really common in the business world.</w:t>
      </w:r>
    </w:p>
    <w:p w14:paraId="3F6E439F" w14:textId="77777777" w:rsidR="00D30FE5" w:rsidRPr="004E6069" w:rsidRDefault="00D30FE5" w:rsidP="00D30FE5">
      <w:pPr>
        <w:rPr>
          <w:lang w:val="en-US"/>
        </w:rPr>
      </w:pPr>
    </w:p>
    <w:p w14:paraId="10E58E56" w14:textId="0769F4EB" w:rsidR="00FC2684" w:rsidRPr="004E6069" w:rsidRDefault="00FC2684" w:rsidP="00C61D50">
      <w:pPr>
        <w:pStyle w:val="ListParagraph"/>
        <w:numPr>
          <w:ilvl w:val="0"/>
          <w:numId w:val="22"/>
        </w:numPr>
        <w:rPr>
          <w:i/>
          <w:lang w:val="en-US"/>
        </w:rPr>
      </w:pPr>
      <w:r w:rsidRPr="004E6069">
        <w:rPr>
          <w:i/>
          <w:lang w:val="en-US"/>
        </w:rPr>
        <w:t>Google Drive and Bitbucket</w:t>
      </w:r>
    </w:p>
    <w:p w14:paraId="26EB01C8" w14:textId="508D2CA2" w:rsidR="00CA2104" w:rsidRPr="004E6069" w:rsidRDefault="00FC24EE" w:rsidP="00FC24EE">
      <w:pPr>
        <w:pStyle w:val="ListParagraph"/>
        <w:rPr>
          <w:lang w:val="en-US"/>
        </w:rPr>
      </w:pPr>
      <w:r w:rsidRPr="004E6069">
        <w:rPr>
          <w:lang w:val="en-US"/>
        </w:rPr>
        <w:t>Version control system are really useful when working in a group on the same documents at a time.</w:t>
      </w:r>
      <w:r w:rsidR="00B27AD4">
        <w:rPr>
          <w:lang w:val="en-US"/>
        </w:rPr>
        <w:t xml:space="preserve"> I</w:t>
      </w:r>
      <w:r w:rsidRPr="004E6069">
        <w:rPr>
          <w:lang w:val="en-US"/>
        </w:rPr>
        <w:t xml:space="preserve">t guaranties that no changes </w:t>
      </w:r>
      <w:r w:rsidR="00736B8B">
        <w:rPr>
          <w:lang w:val="en-US"/>
        </w:rPr>
        <w:t xml:space="preserve">will </w:t>
      </w:r>
      <w:r w:rsidRPr="004E6069">
        <w:rPr>
          <w:lang w:val="en-US"/>
        </w:rPr>
        <w:t xml:space="preserve">get lost. </w:t>
      </w:r>
      <w:r w:rsidR="00B27AD4">
        <w:rPr>
          <w:lang w:val="en-US"/>
        </w:rPr>
        <w:t>Furthermore, i</w:t>
      </w:r>
      <w:r w:rsidRPr="004E6069">
        <w:rPr>
          <w:lang w:val="en-US"/>
        </w:rPr>
        <w:t>t is a good way to document the course of a project.</w:t>
      </w:r>
      <w:r w:rsidR="00FC0A20">
        <w:rPr>
          <w:lang w:val="en-US"/>
        </w:rPr>
        <w:t xml:space="preserve"> </w:t>
      </w:r>
      <w:r w:rsidRPr="004E6069">
        <w:rPr>
          <w:lang w:val="en-US"/>
        </w:rPr>
        <w:t>Like introduced before</w:t>
      </w:r>
      <w:r w:rsidR="00BB5C4E">
        <w:rPr>
          <w:lang w:val="en-US"/>
        </w:rPr>
        <w:t>,</w:t>
      </w:r>
      <w:r w:rsidRPr="004E6069">
        <w:rPr>
          <w:lang w:val="en-US"/>
        </w:rPr>
        <w:t xml:space="preserve"> Google Drive is a good tool to share and manage documents and Bitbucket is great for hosting a Git repository to manage </w:t>
      </w:r>
      <w:r w:rsidR="00FC0A20">
        <w:rPr>
          <w:lang w:val="en-US"/>
        </w:rPr>
        <w:t xml:space="preserve">source </w:t>
      </w:r>
      <w:r w:rsidRPr="004E6069">
        <w:rPr>
          <w:lang w:val="en-US"/>
        </w:rPr>
        <w:t>code.</w:t>
      </w:r>
    </w:p>
    <w:p w14:paraId="135B2292" w14:textId="7AAED5C1" w:rsidR="00FC2684" w:rsidRPr="001836AB" w:rsidRDefault="00CA2104" w:rsidP="00B61821">
      <w:pPr>
        <w:rPr>
          <w:sz w:val="20"/>
          <w:szCs w:val="20"/>
          <w:lang w:val="en-US"/>
        </w:rPr>
      </w:pPr>
      <w:r w:rsidRPr="001836AB">
        <w:rPr>
          <w:sz w:val="20"/>
          <w:szCs w:val="20"/>
          <w:lang w:val="en-US"/>
        </w:rPr>
        <w:br w:type="page"/>
      </w:r>
    </w:p>
    <w:p w14:paraId="204B4A78" w14:textId="3BF65D02" w:rsidR="00B26FAF" w:rsidRPr="001836AB" w:rsidRDefault="00B26FAF" w:rsidP="00B61821">
      <w:pPr>
        <w:rPr>
          <w:sz w:val="20"/>
          <w:szCs w:val="20"/>
          <w:lang w:val="en-US"/>
        </w:rPr>
      </w:pPr>
    </w:p>
    <w:p w14:paraId="755AEDEA" w14:textId="77777777" w:rsidR="00B26FAF" w:rsidRPr="001836AB" w:rsidRDefault="00B26FAF" w:rsidP="00B61821">
      <w:pPr>
        <w:rPr>
          <w:sz w:val="20"/>
          <w:szCs w:val="20"/>
          <w:lang w:val="en-US"/>
        </w:rPr>
      </w:pPr>
    </w:p>
    <w:p w14:paraId="70CEBE67" w14:textId="33C45B3D" w:rsidR="00B26307" w:rsidRPr="004E6069" w:rsidRDefault="00FC2684" w:rsidP="00B61821">
      <w:pPr>
        <w:contextualSpacing/>
        <w:rPr>
          <w:b/>
          <w:lang w:val="en-US"/>
        </w:rPr>
      </w:pPr>
      <w:r w:rsidRPr="004E6069">
        <w:rPr>
          <w:b/>
          <w:lang w:val="en-US"/>
        </w:rPr>
        <w:t>Development</w:t>
      </w:r>
      <w:r w:rsidR="00B26307" w:rsidRPr="004E6069">
        <w:rPr>
          <w:b/>
          <w:lang w:val="en-US"/>
        </w:rPr>
        <w:t xml:space="preserve"> Tools</w:t>
      </w:r>
    </w:p>
    <w:p w14:paraId="359C8E4F" w14:textId="50C4AEF0" w:rsidR="00B26307" w:rsidRPr="004E6069" w:rsidRDefault="004869D2">
      <w:pPr>
        <w:rPr>
          <w:lang w:val="en-US"/>
        </w:rPr>
      </w:pPr>
      <w:r w:rsidRPr="004E6069">
        <w:rPr>
          <w:lang w:val="en-US"/>
        </w:rPr>
        <w:t xml:space="preserve">Project Tools are needed to </w:t>
      </w:r>
      <w:r w:rsidR="00FC2684" w:rsidRPr="004E6069">
        <w:rPr>
          <w:lang w:val="en-US"/>
        </w:rPr>
        <w:t>enable an easy communication between al</w:t>
      </w:r>
      <w:r w:rsidR="00FE1CA3">
        <w:rPr>
          <w:lang w:val="en-US"/>
        </w:rPr>
        <w:t>l team members.</w:t>
      </w:r>
    </w:p>
    <w:p w14:paraId="5B1B8E16" w14:textId="77777777" w:rsidR="004869D2" w:rsidRPr="004E6069" w:rsidRDefault="004869D2">
      <w:pPr>
        <w:rPr>
          <w:lang w:val="en-US"/>
        </w:rPr>
      </w:pPr>
    </w:p>
    <w:p w14:paraId="40551849" w14:textId="1DECFB0B" w:rsidR="00FC2684" w:rsidRPr="004E6069" w:rsidRDefault="00FC2684" w:rsidP="00C61D50">
      <w:pPr>
        <w:pStyle w:val="ListParagraph"/>
        <w:numPr>
          <w:ilvl w:val="0"/>
          <w:numId w:val="20"/>
        </w:numPr>
        <w:rPr>
          <w:i/>
          <w:lang w:val="en-US"/>
        </w:rPr>
      </w:pPr>
      <w:r w:rsidRPr="004E6069">
        <w:rPr>
          <w:i/>
          <w:lang w:val="en-US"/>
        </w:rPr>
        <w:t>Eclipse</w:t>
      </w:r>
      <w:r w:rsidR="00FC24EE" w:rsidRPr="004E6069">
        <w:rPr>
          <w:i/>
          <w:lang w:val="en-US"/>
        </w:rPr>
        <w:t xml:space="preserve"> for PHP (PDT)</w:t>
      </w:r>
    </w:p>
    <w:p w14:paraId="27679776" w14:textId="20CBA417" w:rsidR="00E66BD1" w:rsidRPr="004E6069" w:rsidRDefault="004A32F4" w:rsidP="00E66BD1">
      <w:pPr>
        <w:pStyle w:val="ListParagraph"/>
        <w:rPr>
          <w:lang w:val="en-US"/>
        </w:rPr>
      </w:pPr>
      <w:r w:rsidRPr="004E6069">
        <w:rPr>
          <w:lang w:val="en-US"/>
        </w:rPr>
        <w:t xml:space="preserve">Eclipse is an integrated development environment (IDE) which assists developers in developing applications in various </w:t>
      </w:r>
      <w:r w:rsidR="004A06EA" w:rsidRPr="004E6069">
        <w:rPr>
          <w:lang w:val="en-US"/>
        </w:rPr>
        <w:t>p</w:t>
      </w:r>
      <w:r w:rsidRPr="004E6069">
        <w:rPr>
          <w:lang w:val="en-US"/>
        </w:rPr>
        <w:t>rogramming languages, for example Java, C++, C, HTML/CSS, PHP, JavaScript, Perl, and Python. Eclipse is based on many different plug-ins which are mostly written in Java. Each plug-in provides a specific functionality for te</w:t>
      </w:r>
      <w:r w:rsidR="00FE11D7" w:rsidRPr="004E6069">
        <w:rPr>
          <w:lang w:val="en-US"/>
        </w:rPr>
        <w:t>sting, coding, debugging, model</w:t>
      </w:r>
      <w:r w:rsidRPr="004E6069">
        <w:rPr>
          <w:lang w:val="en-US"/>
        </w:rPr>
        <w:t>ing or integrating other tools like version control systems. There are many different packages of Eclipse around, each providing a different set of plug-ins. For example, Eclipse PDT</w:t>
      </w:r>
      <w:r w:rsidR="00320A59" w:rsidRPr="004E6069">
        <w:rPr>
          <w:lang w:val="en-US"/>
        </w:rPr>
        <w:t xml:space="preserve"> (</w:t>
      </w:r>
      <w:hyperlink r:id="rId17" w:history="1">
        <w:r w:rsidR="00320A59" w:rsidRPr="004E6069">
          <w:rPr>
            <w:rStyle w:val="Hyperlink"/>
            <w:lang w:val="en-US"/>
          </w:rPr>
          <w:t>https://eclipse.org/pdt/</w:t>
        </w:r>
      </w:hyperlink>
      <w:r w:rsidR="00320A59" w:rsidRPr="004E6069">
        <w:rPr>
          <w:lang w:val="en-US"/>
        </w:rPr>
        <w:t>)</w:t>
      </w:r>
      <w:r w:rsidRPr="004E6069">
        <w:rPr>
          <w:lang w:val="en-US"/>
        </w:rPr>
        <w:t xml:space="preserve"> is specially </w:t>
      </w:r>
      <w:r w:rsidR="00020949" w:rsidRPr="004E6069">
        <w:rPr>
          <w:lang w:val="en-US"/>
        </w:rPr>
        <w:t>designed</w:t>
      </w:r>
      <w:r w:rsidRPr="004E6069">
        <w:rPr>
          <w:lang w:val="en-US"/>
        </w:rPr>
        <w:t xml:space="preserve"> for developing web applications</w:t>
      </w:r>
      <w:r w:rsidR="006A4A2B">
        <w:rPr>
          <w:lang w:val="en-US"/>
        </w:rPr>
        <w:t xml:space="preserve"> based on PHP</w:t>
      </w:r>
      <w:r w:rsidRPr="004E6069">
        <w:rPr>
          <w:lang w:val="en-US"/>
        </w:rPr>
        <w:t>.</w:t>
      </w:r>
      <w:r w:rsidR="00020949" w:rsidRPr="004E6069">
        <w:rPr>
          <w:lang w:val="en-US"/>
        </w:rPr>
        <w:t xml:space="preserve"> Eclipse PDT assists developers with syntax highlighting and automatic code completion for commonly </w:t>
      </w:r>
      <w:r w:rsidR="00E55ACC" w:rsidRPr="004E6069">
        <w:rPr>
          <w:lang w:val="en-US"/>
        </w:rPr>
        <w:t>for web applications</w:t>
      </w:r>
      <w:r w:rsidR="00020949" w:rsidRPr="004E6069">
        <w:rPr>
          <w:lang w:val="en-US"/>
        </w:rPr>
        <w:t xml:space="preserve"> used programming languages like PHP, JavaScript and HTML/CSS.</w:t>
      </w:r>
      <w:r w:rsidRPr="004E6069">
        <w:rPr>
          <w:lang w:val="en-US"/>
        </w:rPr>
        <w:t xml:space="preserve"> </w:t>
      </w:r>
    </w:p>
    <w:p w14:paraId="33B36429" w14:textId="77777777" w:rsidR="00FC24EE" w:rsidRPr="004E6069" w:rsidRDefault="00FC24EE" w:rsidP="00FC24EE">
      <w:pPr>
        <w:pStyle w:val="ListParagraph"/>
        <w:rPr>
          <w:lang w:val="en-US"/>
        </w:rPr>
      </w:pPr>
    </w:p>
    <w:p w14:paraId="743BB5BD" w14:textId="25C36B72" w:rsidR="00B26307" w:rsidRPr="004E6069" w:rsidRDefault="00B26307" w:rsidP="00C61D50">
      <w:pPr>
        <w:pStyle w:val="ListParagraph"/>
        <w:numPr>
          <w:ilvl w:val="0"/>
          <w:numId w:val="20"/>
        </w:numPr>
        <w:rPr>
          <w:i/>
          <w:lang w:val="en-US"/>
        </w:rPr>
      </w:pPr>
      <w:r w:rsidRPr="004E6069">
        <w:rPr>
          <w:i/>
          <w:lang w:val="en-US"/>
        </w:rPr>
        <w:t>XAMPP</w:t>
      </w:r>
    </w:p>
    <w:p w14:paraId="54FDC124" w14:textId="2CF98544" w:rsidR="00CA2104" w:rsidRPr="004E6069" w:rsidRDefault="00CA2104" w:rsidP="00CA2104">
      <w:pPr>
        <w:pStyle w:val="ListParagraph"/>
        <w:rPr>
          <w:lang w:val="en-US"/>
        </w:rPr>
      </w:pPr>
      <w:r w:rsidRPr="004E6069">
        <w:rPr>
          <w:lang w:val="en-US"/>
        </w:rPr>
        <w:t>XAMPP (</w:t>
      </w:r>
      <w:hyperlink r:id="rId18" w:history="1">
        <w:r w:rsidRPr="004E6069">
          <w:rPr>
            <w:rStyle w:val="Hyperlink"/>
            <w:lang w:val="en-US"/>
          </w:rPr>
          <w:t>https://www.apachefriends.org/de/index.html</w:t>
        </w:r>
      </w:hyperlink>
      <w:r w:rsidRPr="004E6069">
        <w:rPr>
          <w:lang w:val="en-US"/>
        </w:rPr>
        <w:t xml:space="preserve">) is a free and open source platform solution package providing </w:t>
      </w:r>
      <w:r w:rsidR="006D311A" w:rsidRPr="004E6069">
        <w:rPr>
          <w:lang w:val="en-US"/>
        </w:rPr>
        <w:t xml:space="preserve">an easy way to host a PHP webserver and MySQL database on a computer. In the context of developing a PHP web application it can be used by developers for testing </w:t>
      </w:r>
      <w:r w:rsidR="00497465" w:rsidRPr="004E6069">
        <w:rPr>
          <w:lang w:val="en-US"/>
        </w:rPr>
        <w:t>their code</w:t>
      </w:r>
      <w:r w:rsidR="006D311A" w:rsidRPr="004E6069">
        <w:rPr>
          <w:lang w:val="en-US"/>
        </w:rPr>
        <w:t>.</w:t>
      </w:r>
    </w:p>
    <w:p w14:paraId="62D55B77" w14:textId="77777777" w:rsidR="00CA2104" w:rsidRPr="004E6069" w:rsidRDefault="00CA2104" w:rsidP="00CA2104">
      <w:pPr>
        <w:pStyle w:val="ListParagraph"/>
        <w:rPr>
          <w:lang w:val="en-US"/>
        </w:rPr>
      </w:pPr>
    </w:p>
    <w:p w14:paraId="7E27B6C5" w14:textId="7B7A3FD1" w:rsidR="00FC24EE" w:rsidRPr="004E6069" w:rsidRDefault="00FC24EE" w:rsidP="00C61D50">
      <w:pPr>
        <w:pStyle w:val="ListParagraph"/>
        <w:numPr>
          <w:ilvl w:val="0"/>
          <w:numId w:val="20"/>
        </w:numPr>
        <w:rPr>
          <w:i/>
          <w:lang w:val="en-US"/>
        </w:rPr>
      </w:pPr>
      <w:r w:rsidRPr="004E6069">
        <w:rPr>
          <w:i/>
          <w:lang w:val="en-US"/>
        </w:rPr>
        <w:t>Git</w:t>
      </w:r>
    </w:p>
    <w:p w14:paraId="1BEF2505" w14:textId="0B291721" w:rsidR="00497465" w:rsidRPr="004E6069" w:rsidRDefault="00497465" w:rsidP="00497465">
      <w:pPr>
        <w:pStyle w:val="ListParagraph"/>
        <w:rPr>
          <w:lang w:val="en-US"/>
        </w:rPr>
      </w:pPr>
      <w:r w:rsidRPr="004E6069">
        <w:rPr>
          <w:lang w:val="en-US"/>
        </w:rPr>
        <w:t xml:space="preserve">Git is one of the most common source code management systems for software development. It was initially designed by Linux developers to enhance </w:t>
      </w:r>
      <w:r w:rsidR="008A0C35" w:rsidRPr="004E6069">
        <w:rPr>
          <w:lang w:val="en-US"/>
        </w:rPr>
        <w:t>their</w:t>
      </w:r>
      <w:r w:rsidRPr="004E6069">
        <w:rPr>
          <w:lang w:val="en-US"/>
        </w:rPr>
        <w:t xml:space="preserve"> ability to develop in a group with lots of people and still keeping track </w:t>
      </w:r>
      <w:r w:rsidR="008A0C35" w:rsidRPr="004E6069">
        <w:rPr>
          <w:lang w:val="en-US"/>
        </w:rPr>
        <w:t>of the code. There are many web services around</w:t>
      </w:r>
      <w:r w:rsidR="000252A3">
        <w:rPr>
          <w:lang w:val="en-US"/>
        </w:rPr>
        <w:t>,</w:t>
      </w:r>
      <w:r w:rsidR="008A0C35" w:rsidRPr="004E6069">
        <w:rPr>
          <w:lang w:val="en-US"/>
        </w:rPr>
        <w:t xml:space="preserve"> to host an own Git repository. One of the most common web services are GitHub, Bitbucket and Microsoft Visual Studio Team Services.</w:t>
      </w:r>
      <w:r w:rsidRPr="004E6069">
        <w:rPr>
          <w:lang w:val="en-US"/>
        </w:rPr>
        <w:t xml:space="preserve"> </w:t>
      </w:r>
    </w:p>
    <w:p w14:paraId="688A154E" w14:textId="77777777" w:rsidR="00497465" w:rsidRPr="004E6069" w:rsidRDefault="00497465" w:rsidP="00497465">
      <w:pPr>
        <w:pStyle w:val="ListParagraph"/>
        <w:rPr>
          <w:lang w:val="en-US"/>
        </w:rPr>
      </w:pPr>
    </w:p>
    <w:p w14:paraId="7D001A9D" w14:textId="0BF39998" w:rsidR="00FC24EE" w:rsidRPr="004E6069" w:rsidRDefault="00497465" w:rsidP="00C61D50">
      <w:pPr>
        <w:pStyle w:val="ListParagraph"/>
        <w:numPr>
          <w:ilvl w:val="0"/>
          <w:numId w:val="20"/>
        </w:numPr>
        <w:rPr>
          <w:i/>
          <w:lang w:val="en-US"/>
        </w:rPr>
      </w:pPr>
      <w:r w:rsidRPr="004E6069">
        <w:rPr>
          <w:i/>
          <w:lang w:val="en-US"/>
        </w:rPr>
        <w:t xml:space="preserve">Microsoft </w:t>
      </w:r>
      <w:r w:rsidR="00FC2684" w:rsidRPr="004E6069">
        <w:rPr>
          <w:i/>
          <w:lang w:val="en-US"/>
        </w:rPr>
        <w:t>Visio</w:t>
      </w:r>
    </w:p>
    <w:p w14:paraId="75DF996E" w14:textId="33A591D0" w:rsidR="00497465" w:rsidRPr="004E6069" w:rsidRDefault="00497465" w:rsidP="00497465">
      <w:pPr>
        <w:pStyle w:val="ListParagraph"/>
        <w:rPr>
          <w:lang w:val="en-US"/>
        </w:rPr>
      </w:pPr>
      <w:r w:rsidRPr="004E6069">
        <w:rPr>
          <w:lang w:val="en-US"/>
        </w:rPr>
        <w:t xml:space="preserve">Visio is a tool developed by Microsoft </w:t>
      </w:r>
      <w:r w:rsidR="00730F10" w:rsidRPr="004E6069">
        <w:rPr>
          <w:lang w:val="en-US"/>
        </w:rPr>
        <w:t>for</w:t>
      </w:r>
      <w:r w:rsidRPr="004E6069">
        <w:rPr>
          <w:lang w:val="en-US"/>
        </w:rPr>
        <w:t xml:space="preserve"> </w:t>
      </w:r>
      <w:r w:rsidR="00EA45CB" w:rsidRPr="004E6069">
        <w:rPr>
          <w:lang w:val="en-US"/>
        </w:rPr>
        <w:t>designing</w:t>
      </w:r>
      <w:r w:rsidRPr="004E6069">
        <w:rPr>
          <w:lang w:val="en-US"/>
        </w:rPr>
        <w:t xml:space="preserve"> diagrams </w:t>
      </w:r>
      <w:r w:rsidR="00EA45CB" w:rsidRPr="004E6069">
        <w:rPr>
          <w:lang w:val="en-US"/>
        </w:rPr>
        <w:t xml:space="preserve">and vector graphics. </w:t>
      </w:r>
      <w:r w:rsidR="00730F10" w:rsidRPr="004E6069">
        <w:rPr>
          <w:lang w:val="en-US"/>
        </w:rPr>
        <w:t>It can be used in the context of software development to describe how a system is build up, how the user</w:t>
      </w:r>
      <w:r w:rsidR="00380CDF">
        <w:rPr>
          <w:lang w:val="en-US"/>
        </w:rPr>
        <w:t>’</w:t>
      </w:r>
      <w:r w:rsidR="00730F10" w:rsidRPr="004E6069">
        <w:rPr>
          <w:lang w:val="en-US"/>
        </w:rPr>
        <w:t>s workflow in the application is, what the user interface can look like and many other things. By visualizing the ideas and concepts the application might be based on, it guaranties that the client and the developers share the same vision</w:t>
      </w:r>
      <w:r w:rsidR="00AE4D0A" w:rsidRPr="004E6069">
        <w:rPr>
          <w:lang w:val="en-US"/>
        </w:rPr>
        <w:t>s</w:t>
      </w:r>
      <w:r w:rsidR="00730F10" w:rsidRPr="004E6069">
        <w:rPr>
          <w:lang w:val="en-US"/>
        </w:rPr>
        <w:t>. It also ma</w:t>
      </w:r>
      <w:r w:rsidR="00AE4D0A" w:rsidRPr="004E6069">
        <w:rPr>
          <w:lang w:val="en-US"/>
        </w:rPr>
        <w:t>kes it easier to reflect about the concept</w:t>
      </w:r>
      <w:r w:rsidR="00FF1CDF">
        <w:rPr>
          <w:lang w:val="en-US"/>
        </w:rPr>
        <w:t>s</w:t>
      </w:r>
      <w:r w:rsidR="00AE4D0A" w:rsidRPr="004E6069">
        <w:rPr>
          <w:lang w:val="en-US"/>
        </w:rPr>
        <w:t xml:space="preserve"> for an</w:t>
      </w:r>
      <w:r w:rsidR="00730F10" w:rsidRPr="004E6069">
        <w:rPr>
          <w:lang w:val="en-US"/>
        </w:rPr>
        <w:t xml:space="preserve"> application, before </w:t>
      </w:r>
      <w:r w:rsidR="00AE4D0A" w:rsidRPr="004E6069">
        <w:rPr>
          <w:lang w:val="en-US"/>
        </w:rPr>
        <w:t xml:space="preserve">investing a lot of effort </w:t>
      </w:r>
      <w:r w:rsidR="00FF1CDF">
        <w:rPr>
          <w:lang w:val="en-US"/>
        </w:rPr>
        <w:t>in</w:t>
      </w:r>
      <w:r w:rsidR="002247EC" w:rsidRPr="004E6069">
        <w:rPr>
          <w:lang w:val="en-US"/>
        </w:rPr>
        <w:t xml:space="preserve"> </w:t>
      </w:r>
      <w:r w:rsidR="00730F10" w:rsidRPr="004E6069">
        <w:rPr>
          <w:lang w:val="en-US"/>
        </w:rPr>
        <w:t>developing the application.</w:t>
      </w:r>
    </w:p>
    <w:p w14:paraId="423616FB" w14:textId="77777777" w:rsidR="00FC2684" w:rsidRPr="004E6069" w:rsidRDefault="00FC2684" w:rsidP="00FC2684">
      <w:pPr>
        <w:pStyle w:val="ListParagraph"/>
        <w:rPr>
          <w:lang w:val="en-US"/>
        </w:rPr>
      </w:pPr>
    </w:p>
    <w:p w14:paraId="22E279BC" w14:textId="53BC0676" w:rsidR="00B26307" w:rsidRPr="004E6069" w:rsidRDefault="00B26307" w:rsidP="00B26307">
      <w:pPr>
        <w:rPr>
          <w:b/>
          <w:lang w:val="en-US"/>
        </w:rPr>
      </w:pPr>
      <w:r w:rsidRPr="004E6069">
        <w:rPr>
          <w:b/>
          <w:lang w:val="en-US"/>
        </w:rPr>
        <w:t>Programming Languages</w:t>
      </w:r>
    </w:p>
    <w:p w14:paraId="2BD7D9FB" w14:textId="4DF43BA6" w:rsidR="00B26307" w:rsidRPr="004E6069" w:rsidRDefault="00B26307" w:rsidP="00B26307">
      <w:pPr>
        <w:rPr>
          <w:lang w:val="en-US"/>
        </w:rPr>
      </w:pPr>
    </w:p>
    <w:p w14:paraId="462C99BC" w14:textId="645066E6" w:rsidR="002E56E6" w:rsidRPr="004E6069" w:rsidRDefault="002E56E6" w:rsidP="00C61D50">
      <w:pPr>
        <w:pStyle w:val="ListParagraph"/>
        <w:numPr>
          <w:ilvl w:val="0"/>
          <w:numId w:val="21"/>
        </w:numPr>
        <w:rPr>
          <w:i/>
          <w:lang w:val="en-US"/>
        </w:rPr>
      </w:pPr>
      <w:r w:rsidRPr="004E6069">
        <w:rPr>
          <w:i/>
          <w:lang w:val="en-US"/>
        </w:rPr>
        <w:t>HTML (Hyper Text Markup Language)</w:t>
      </w:r>
    </w:p>
    <w:p w14:paraId="0DFC1B89" w14:textId="6FCAA825" w:rsidR="002E56E6" w:rsidRPr="004E6069" w:rsidRDefault="008A2B97" w:rsidP="002E56E6">
      <w:pPr>
        <w:pStyle w:val="ListParagraph"/>
        <w:rPr>
          <w:lang w:val="en-US"/>
        </w:rPr>
      </w:pPr>
      <w:r w:rsidRPr="004E6069">
        <w:rPr>
          <w:lang w:val="en-US"/>
        </w:rPr>
        <w:t>HTML is the standard markup language used to create web pages. HTML is mainly used to describe the structure of a web page. Furthermore, it provides simple elements to format text. HTML code exists of ma</w:t>
      </w:r>
      <w:r w:rsidR="00FE11D7" w:rsidRPr="004E6069">
        <w:rPr>
          <w:lang w:val="en-US"/>
        </w:rPr>
        <w:t>n</w:t>
      </w:r>
      <w:r w:rsidRPr="004E6069">
        <w:rPr>
          <w:lang w:val="en-US"/>
        </w:rPr>
        <w:t>y tags</w:t>
      </w:r>
      <w:r w:rsidR="00546E2D" w:rsidRPr="004E6069">
        <w:rPr>
          <w:lang w:val="en-US"/>
        </w:rPr>
        <w:t xml:space="preserve"> similar to a XML file</w:t>
      </w:r>
      <w:r w:rsidRPr="004E6069">
        <w:rPr>
          <w:lang w:val="en-US"/>
        </w:rPr>
        <w:t xml:space="preserve">. Each tag has a specific meaning. </w:t>
      </w:r>
      <w:r w:rsidR="00546E2D" w:rsidRPr="004E6069">
        <w:rPr>
          <w:lang w:val="en-US"/>
        </w:rPr>
        <w:t>A web browser is used to interpret a HTML file and render a web page.</w:t>
      </w:r>
    </w:p>
    <w:p w14:paraId="146E95FA" w14:textId="77777777" w:rsidR="002E56E6" w:rsidRPr="004E6069" w:rsidRDefault="002E56E6" w:rsidP="002E56E6">
      <w:pPr>
        <w:pStyle w:val="ListParagraph"/>
        <w:rPr>
          <w:lang w:val="en-US"/>
        </w:rPr>
      </w:pPr>
    </w:p>
    <w:p w14:paraId="3812A969" w14:textId="3FD453E9" w:rsidR="002E56E6" w:rsidRPr="004E6069" w:rsidRDefault="002E56E6" w:rsidP="00C61D50">
      <w:pPr>
        <w:pStyle w:val="ListParagraph"/>
        <w:numPr>
          <w:ilvl w:val="0"/>
          <w:numId w:val="21"/>
        </w:numPr>
        <w:rPr>
          <w:i/>
          <w:lang w:val="en-US"/>
        </w:rPr>
      </w:pPr>
      <w:r w:rsidRPr="004E6069">
        <w:rPr>
          <w:i/>
          <w:lang w:val="en-US"/>
        </w:rPr>
        <w:t>CSS (Cascading Style Sheets)</w:t>
      </w:r>
    </w:p>
    <w:p w14:paraId="4FA3E5DD" w14:textId="400E18C3" w:rsidR="00A65FDC" w:rsidRPr="004E6069" w:rsidRDefault="00A65FDC" w:rsidP="00A65FDC">
      <w:pPr>
        <w:pStyle w:val="ListParagraph"/>
        <w:rPr>
          <w:lang w:val="en-US"/>
        </w:rPr>
      </w:pPr>
      <w:r w:rsidRPr="004E6069">
        <w:rPr>
          <w:lang w:val="en-US"/>
        </w:rPr>
        <w:t>CSS is a style sheet language most often used to describe the presentation/style of a HTML file</w:t>
      </w:r>
      <w:r w:rsidR="00403DA0" w:rsidRPr="004E6069">
        <w:rPr>
          <w:lang w:val="en-US"/>
        </w:rPr>
        <w:t xml:space="preserve"> including </w:t>
      </w:r>
      <w:r w:rsidR="00D34E43" w:rsidRPr="004E6069">
        <w:rPr>
          <w:lang w:val="en-US"/>
        </w:rPr>
        <w:t xml:space="preserve">to set the </w:t>
      </w:r>
      <w:r w:rsidR="00F03399" w:rsidRPr="004E6069">
        <w:rPr>
          <w:lang w:val="en-US"/>
        </w:rPr>
        <w:t>color</w:t>
      </w:r>
      <w:r w:rsidR="00403DA0" w:rsidRPr="004E6069">
        <w:rPr>
          <w:lang w:val="en-US"/>
        </w:rPr>
        <w:t>, margin, font</w:t>
      </w:r>
      <w:r w:rsidR="00D34E43" w:rsidRPr="004E6069">
        <w:rPr>
          <w:lang w:val="en-US"/>
        </w:rPr>
        <w:t xml:space="preserve"> style and</w:t>
      </w:r>
      <w:r w:rsidR="00403DA0" w:rsidRPr="004E6069">
        <w:rPr>
          <w:lang w:val="en-US"/>
        </w:rPr>
        <w:t xml:space="preserve"> size</w:t>
      </w:r>
      <w:r w:rsidR="00D34E43" w:rsidRPr="004E6069">
        <w:rPr>
          <w:lang w:val="en-US"/>
        </w:rPr>
        <w:t xml:space="preserve"> of HTML elements</w:t>
      </w:r>
      <w:r w:rsidRPr="004E6069">
        <w:rPr>
          <w:lang w:val="en-US"/>
        </w:rPr>
        <w:t>.</w:t>
      </w:r>
      <w:r w:rsidR="00403DA0" w:rsidRPr="004E6069">
        <w:rPr>
          <w:lang w:val="en-US"/>
        </w:rPr>
        <w:t xml:space="preserve"> While separating the structure and the presentation of a web page by using HTML as well as CSS it is easy to change the pr</w:t>
      </w:r>
      <w:r w:rsidR="00442E3A">
        <w:rPr>
          <w:lang w:val="en-US"/>
        </w:rPr>
        <w:t>esentation at any</w:t>
      </w:r>
      <w:r w:rsidR="00FF1CDF">
        <w:rPr>
          <w:lang w:val="en-US"/>
        </w:rPr>
        <w:t xml:space="preserve"> point in</w:t>
      </w:r>
      <w:r w:rsidR="00442E3A">
        <w:rPr>
          <w:lang w:val="en-US"/>
        </w:rPr>
        <w:t xml:space="preserve"> time without a</w:t>
      </w:r>
      <w:r w:rsidR="00403DA0" w:rsidRPr="004E6069">
        <w:rPr>
          <w:lang w:val="en-US"/>
        </w:rPr>
        <w:t>ffecting the content.</w:t>
      </w:r>
      <w:r w:rsidR="00F03399" w:rsidRPr="004E6069">
        <w:rPr>
          <w:lang w:val="en-US"/>
        </w:rPr>
        <w:t xml:space="preserve"> The separation between structure and presentation also makes it easy to guarantee the same look and feel along all web pages of one domain.</w:t>
      </w:r>
      <w:r w:rsidR="00403DA0" w:rsidRPr="004E6069">
        <w:rPr>
          <w:lang w:val="en-US"/>
        </w:rPr>
        <w:t xml:space="preserve"> </w:t>
      </w:r>
      <w:r w:rsidR="00F03399" w:rsidRPr="004E6069">
        <w:rPr>
          <w:lang w:val="en-US"/>
        </w:rPr>
        <w:t xml:space="preserve">CSS also enables developers to define different presentations according to different screen sizes to provide a responsive design. </w:t>
      </w:r>
    </w:p>
    <w:p w14:paraId="10EA96D6" w14:textId="77777777" w:rsidR="00A65FDC" w:rsidRPr="004E6069" w:rsidRDefault="00A65FDC" w:rsidP="00A65FDC">
      <w:pPr>
        <w:pStyle w:val="ListParagraph"/>
        <w:rPr>
          <w:i/>
          <w:lang w:val="en-US"/>
        </w:rPr>
      </w:pPr>
    </w:p>
    <w:p w14:paraId="6A4A0342" w14:textId="5A5121A0" w:rsidR="002E56E6" w:rsidRPr="004E6069" w:rsidRDefault="00E54AA8" w:rsidP="002E0232">
      <w:pPr>
        <w:ind w:left="720"/>
        <w:rPr>
          <w:lang w:val="en-US"/>
        </w:rPr>
      </w:pPr>
      <w:r w:rsidRPr="004E6069">
        <w:rPr>
          <w:lang w:val="en-US"/>
        </w:rPr>
        <w:t>A</w:t>
      </w:r>
      <w:r w:rsidR="002E0232" w:rsidRPr="004E6069">
        <w:rPr>
          <w:lang w:val="en-US"/>
        </w:rPr>
        <w:t xml:space="preserve"> CSS f</w:t>
      </w:r>
      <w:r w:rsidR="002C5784" w:rsidRPr="004E6069">
        <w:rPr>
          <w:lang w:val="en-US"/>
        </w:rPr>
        <w:t>ramework mainly provides pre-</w:t>
      </w:r>
      <w:r w:rsidRPr="004E6069">
        <w:rPr>
          <w:lang w:val="en-US"/>
        </w:rPr>
        <w:t>defined CSS styles for the most common HTML elements like buttons, input field</w:t>
      </w:r>
      <w:r w:rsidR="00FF1CDF">
        <w:rPr>
          <w:lang w:val="en-US"/>
        </w:rPr>
        <w:t>s</w:t>
      </w:r>
      <w:r w:rsidRPr="004E6069">
        <w:rPr>
          <w:lang w:val="en-US"/>
        </w:rPr>
        <w:t>, navigation and tables and a</w:t>
      </w:r>
      <w:r w:rsidR="002E0232" w:rsidRPr="004E6069">
        <w:rPr>
          <w:lang w:val="en-US"/>
        </w:rPr>
        <w:t>n</w:t>
      </w:r>
      <w:r w:rsidRPr="004E6069">
        <w:rPr>
          <w:lang w:val="en-US"/>
        </w:rPr>
        <w:t xml:space="preserve"> easy to use grid layout for a responsive design</w:t>
      </w:r>
      <w:r w:rsidR="002E0232" w:rsidRPr="004E6069">
        <w:rPr>
          <w:lang w:val="en-US"/>
        </w:rPr>
        <w:t xml:space="preserve">. One of the most common CSS frameworks is </w:t>
      </w:r>
      <w:r w:rsidR="002E0232" w:rsidRPr="004E6069">
        <w:rPr>
          <w:i/>
          <w:lang w:val="en-US"/>
        </w:rPr>
        <w:t>Bootstrap</w:t>
      </w:r>
      <w:r w:rsidR="002E0232" w:rsidRPr="004E6069">
        <w:rPr>
          <w:lang w:val="en-US"/>
        </w:rPr>
        <w:t xml:space="preserve"> (</w:t>
      </w:r>
      <w:hyperlink r:id="rId19" w:history="1">
        <w:r w:rsidR="002E0232" w:rsidRPr="004E6069">
          <w:rPr>
            <w:rStyle w:val="Hyperlink"/>
            <w:lang w:val="en-US"/>
          </w:rPr>
          <w:t>http://getbootstrap.com/</w:t>
        </w:r>
      </w:hyperlink>
      <w:r w:rsidR="002E0232" w:rsidRPr="004E6069">
        <w:rPr>
          <w:lang w:val="en-US"/>
        </w:rPr>
        <w:t>) developed by Twitter. Besides predefined styles for most of the HTML elements and a</w:t>
      </w:r>
      <w:r w:rsidR="00A7689A" w:rsidRPr="004E6069">
        <w:rPr>
          <w:lang w:val="en-US"/>
        </w:rPr>
        <w:t>n</w:t>
      </w:r>
      <w:r w:rsidR="002E0232" w:rsidRPr="004E6069">
        <w:rPr>
          <w:lang w:val="en-US"/>
        </w:rPr>
        <w:t xml:space="preserve"> easy to use grid layout for responsive web design, Boo</w:t>
      </w:r>
      <w:r w:rsidR="00D75436" w:rsidRPr="004E6069">
        <w:rPr>
          <w:lang w:val="en-US"/>
        </w:rPr>
        <w:t>t</w:t>
      </w:r>
      <w:r w:rsidR="002E0232" w:rsidRPr="004E6069">
        <w:rPr>
          <w:lang w:val="en-US"/>
        </w:rPr>
        <w:t>strap also provides some JavaSc</w:t>
      </w:r>
      <w:r w:rsidR="001C53D7">
        <w:rPr>
          <w:lang w:val="en-US"/>
        </w:rPr>
        <w:t>ri</w:t>
      </w:r>
      <w:r w:rsidR="002E0232" w:rsidRPr="004E6069">
        <w:rPr>
          <w:lang w:val="en-US"/>
        </w:rPr>
        <w:t>pt based user interface elem</w:t>
      </w:r>
      <w:r w:rsidR="00833298" w:rsidRPr="004E6069">
        <w:rPr>
          <w:lang w:val="en-US"/>
        </w:rPr>
        <w:t xml:space="preserve">ents for </w:t>
      </w:r>
      <w:r w:rsidR="00164133">
        <w:rPr>
          <w:lang w:val="en-US"/>
        </w:rPr>
        <w:t>building</w:t>
      </w:r>
      <w:r w:rsidR="00833298" w:rsidRPr="004E6069">
        <w:rPr>
          <w:lang w:val="en-US"/>
        </w:rPr>
        <w:t xml:space="preserve"> a modern web page.</w:t>
      </w:r>
    </w:p>
    <w:p w14:paraId="2D25DA92" w14:textId="225D6431" w:rsidR="004E6069" w:rsidRDefault="004E6069">
      <w:pPr>
        <w:rPr>
          <w:lang w:val="en-US"/>
        </w:rPr>
      </w:pPr>
      <w:r>
        <w:rPr>
          <w:lang w:val="en-US"/>
        </w:rPr>
        <w:br w:type="page"/>
      </w:r>
    </w:p>
    <w:p w14:paraId="73D982DD" w14:textId="77777777" w:rsidR="002E0232" w:rsidRPr="004E6069" w:rsidRDefault="002E0232" w:rsidP="002E0232">
      <w:pPr>
        <w:ind w:left="720"/>
        <w:rPr>
          <w:lang w:val="en-US"/>
        </w:rPr>
      </w:pPr>
    </w:p>
    <w:p w14:paraId="1D70618B" w14:textId="22694840" w:rsidR="00B26307" w:rsidRPr="004E6069" w:rsidRDefault="00B26307" w:rsidP="00C61D50">
      <w:pPr>
        <w:pStyle w:val="ListParagraph"/>
        <w:numPr>
          <w:ilvl w:val="0"/>
          <w:numId w:val="21"/>
        </w:numPr>
        <w:rPr>
          <w:i/>
          <w:lang w:val="en-US"/>
        </w:rPr>
      </w:pPr>
      <w:r w:rsidRPr="004E6069">
        <w:rPr>
          <w:i/>
          <w:lang w:val="en-US"/>
        </w:rPr>
        <w:t>PHP</w:t>
      </w:r>
      <w:r w:rsidR="002E56E6" w:rsidRPr="004E6069">
        <w:rPr>
          <w:i/>
          <w:lang w:val="en-US"/>
        </w:rPr>
        <w:t xml:space="preserve"> (Hypertext Preprocessor)</w:t>
      </w:r>
    </w:p>
    <w:p w14:paraId="14DAA2FF" w14:textId="63F2F2F3" w:rsidR="00B26FAF" w:rsidRPr="004E6069" w:rsidRDefault="003C79C6" w:rsidP="00990D24">
      <w:pPr>
        <w:pStyle w:val="ListParagraph"/>
        <w:rPr>
          <w:lang w:val="en-US"/>
        </w:rPr>
      </w:pPr>
      <w:r w:rsidRPr="004E6069">
        <w:rPr>
          <w:lang w:val="en-US"/>
        </w:rPr>
        <w:t>PHP is a server side</w:t>
      </w:r>
      <w:r w:rsidR="00990D24" w:rsidRPr="004E6069">
        <w:rPr>
          <w:lang w:val="en-US"/>
        </w:rPr>
        <w:t xml:space="preserve"> scripting language that can be used for developing web applications. While common web servers are only able to let clients download specific static files like HTML files, a PHP webserver in combination with PHP code can be used to generate HTML files dynamically based on the client</w:t>
      </w:r>
      <w:r w:rsidR="00442E3A">
        <w:rPr>
          <w:lang w:val="en-US"/>
        </w:rPr>
        <w:t>’</w:t>
      </w:r>
      <w:r w:rsidR="00990D24" w:rsidRPr="004E6069">
        <w:rPr>
          <w:lang w:val="en-US"/>
        </w:rPr>
        <w:t xml:space="preserve">s needs. The PHP code gets only executed on the server side and generates HTML code as the output. PHP </w:t>
      </w:r>
      <w:r w:rsidR="002F62AF" w:rsidRPr="004E6069">
        <w:rPr>
          <w:lang w:val="en-US"/>
        </w:rPr>
        <w:t xml:space="preserve">code </w:t>
      </w:r>
      <w:r w:rsidR="00990D24" w:rsidRPr="004E6069">
        <w:rPr>
          <w:lang w:val="en-US"/>
        </w:rPr>
        <w:t xml:space="preserve">can be directly embedded into HTML code. </w:t>
      </w:r>
      <w:r w:rsidR="002F62AF" w:rsidRPr="004E6069">
        <w:rPr>
          <w:lang w:val="en-US"/>
        </w:rPr>
        <w:t>While PHP originally was only a scripting langu</w:t>
      </w:r>
      <w:r w:rsidR="00A63DA1">
        <w:rPr>
          <w:lang w:val="en-US"/>
        </w:rPr>
        <w:t>age, it provides object orient</w:t>
      </w:r>
      <w:r w:rsidR="002F62AF" w:rsidRPr="004E6069">
        <w:rPr>
          <w:lang w:val="en-US"/>
        </w:rPr>
        <w:t xml:space="preserve">ed programming concepts since PHP 5. One big advantage of PHP is, that it already offers libraries to connect to various database systems like a MySQL database system. </w:t>
      </w:r>
    </w:p>
    <w:p w14:paraId="30F62C4D" w14:textId="19398EB3" w:rsidR="00990D24" w:rsidRPr="004E6069" w:rsidRDefault="00990D24" w:rsidP="00990D24">
      <w:pPr>
        <w:rPr>
          <w:lang w:val="en-US"/>
        </w:rPr>
      </w:pPr>
    </w:p>
    <w:p w14:paraId="2DA13C40" w14:textId="2341C36F" w:rsidR="00B26307" w:rsidRPr="004E6069" w:rsidRDefault="00B26307" w:rsidP="00C61D50">
      <w:pPr>
        <w:pStyle w:val="ListParagraph"/>
        <w:numPr>
          <w:ilvl w:val="0"/>
          <w:numId w:val="21"/>
        </w:numPr>
        <w:rPr>
          <w:i/>
          <w:lang w:val="en-US"/>
        </w:rPr>
      </w:pPr>
      <w:r w:rsidRPr="004E6069">
        <w:rPr>
          <w:i/>
          <w:lang w:val="en-US"/>
        </w:rPr>
        <w:t>JavaScript</w:t>
      </w:r>
    </w:p>
    <w:p w14:paraId="2CF333B2" w14:textId="5779E761" w:rsidR="006266EF" w:rsidRPr="004E6069" w:rsidRDefault="006266EF" w:rsidP="006266EF">
      <w:pPr>
        <w:pStyle w:val="ListParagraph"/>
        <w:rPr>
          <w:lang w:val="en-US"/>
        </w:rPr>
      </w:pPr>
      <w:r w:rsidRPr="004E6069">
        <w:rPr>
          <w:lang w:val="en-US"/>
        </w:rPr>
        <w:t>JavaScript is a dynamic programming language which gets interpreted and executed on the client side similar to HTML and CSS. Although JavaScript contains the name Java and also has a similar syntax compared to Java, it was developed independently. JavaScript code can be integrated in any HTML code to add dynamic elements to a web page. Moreover, it enables developers to manipulate HTML files while running on the client side. Without JavaScript a</w:t>
      </w:r>
      <w:r w:rsidR="00BD0A08" w:rsidRPr="004E6069">
        <w:rPr>
          <w:lang w:val="en-US"/>
        </w:rPr>
        <w:t xml:space="preserve"> web page has</w:t>
      </w:r>
      <w:r w:rsidRPr="004E6069">
        <w:rPr>
          <w:lang w:val="en-US"/>
        </w:rPr>
        <w:t xml:space="preserve"> to be reloaded every time</w:t>
      </w:r>
      <w:r w:rsidR="00BD0A08" w:rsidRPr="004E6069">
        <w:rPr>
          <w:lang w:val="en-US"/>
        </w:rPr>
        <w:t xml:space="preserve"> a user interacts with the web page by clicking a button for example. Since JavaScript gets executed on the client side it can directly respond to a user interaction without necessarily having</w:t>
      </w:r>
      <w:r w:rsidR="00CD4A53">
        <w:rPr>
          <w:lang w:val="en-US"/>
        </w:rPr>
        <w:t xml:space="preserve"> to reload the entire web page.</w:t>
      </w:r>
    </w:p>
    <w:p w14:paraId="6658726D" w14:textId="45B5337A" w:rsidR="00BD0A08" w:rsidRPr="004E6069" w:rsidRDefault="00BD0A08" w:rsidP="006266EF">
      <w:pPr>
        <w:pStyle w:val="ListParagraph"/>
        <w:rPr>
          <w:lang w:val="en-US"/>
        </w:rPr>
      </w:pPr>
    </w:p>
    <w:p w14:paraId="5384A915" w14:textId="18D2E988" w:rsidR="00BD0A08" w:rsidRPr="004E6069" w:rsidRDefault="00BD0A08" w:rsidP="006266EF">
      <w:pPr>
        <w:pStyle w:val="ListParagraph"/>
        <w:rPr>
          <w:lang w:val="en-US"/>
        </w:rPr>
      </w:pPr>
      <w:r w:rsidRPr="004E6069">
        <w:rPr>
          <w:lang w:val="en-US"/>
        </w:rPr>
        <w:t xml:space="preserve">To easily enhance the capabilities of JavaScript, a JavaScript library can be used. One of the most </w:t>
      </w:r>
      <w:r w:rsidR="00555E62" w:rsidRPr="004E6069">
        <w:rPr>
          <w:lang w:val="en-US"/>
        </w:rPr>
        <w:t>common</w:t>
      </w:r>
      <w:r w:rsidRPr="004E6069">
        <w:rPr>
          <w:lang w:val="en-US"/>
        </w:rPr>
        <w:t xml:space="preserve"> JavaScript libraries is </w:t>
      </w:r>
      <w:r w:rsidRPr="004E6069">
        <w:rPr>
          <w:i/>
          <w:lang w:val="en-US"/>
        </w:rPr>
        <w:t>jQuery</w:t>
      </w:r>
      <w:r w:rsidRPr="004E6069">
        <w:rPr>
          <w:lang w:val="en-US"/>
        </w:rPr>
        <w:t xml:space="preserve"> (</w:t>
      </w:r>
      <w:hyperlink r:id="rId20" w:history="1">
        <w:r w:rsidRPr="004E6069">
          <w:rPr>
            <w:rStyle w:val="Hyperlink"/>
            <w:lang w:val="en-US"/>
          </w:rPr>
          <w:t>https://jquery.com/</w:t>
        </w:r>
      </w:hyperlink>
      <w:r w:rsidRPr="004E6069">
        <w:rPr>
          <w:lang w:val="en-US"/>
        </w:rPr>
        <w:t>). jQuery is an open-source JavaScript library which provides developers with predefined methods to easily navigate and manipulate a DOM document, develop a</w:t>
      </w:r>
      <w:r w:rsidR="00B20BF7" w:rsidRPr="004E6069">
        <w:rPr>
          <w:lang w:val="en-US"/>
        </w:rPr>
        <w:t>n</w:t>
      </w:r>
      <w:r w:rsidRPr="004E6069">
        <w:rPr>
          <w:lang w:val="en-US"/>
        </w:rPr>
        <w:t xml:space="preserve"> Ajax application and handle events.</w:t>
      </w:r>
      <w:r w:rsidR="00B20BF7" w:rsidRPr="004E6069">
        <w:rPr>
          <w:lang w:val="en-US"/>
        </w:rPr>
        <w:t xml:space="preserve"> In addition to that there are a lot of free and op</w:t>
      </w:r>
      <w:r w:rsidR="00555E62" w:rsidRPr="004E6069">
        <w:rPr>
          <w:lang w:val="en-US"/>
        </w:rPr>
        <w:t>en-source user interface elements around based on jQuery, which can be integrated into the own web application.</w:t>
      </w:r>
    </w:p>
    <w:p w14:paraId="67C9C286" w14:textId="77777777" w:rsidR="00BD0A08" w:rsidRPr="004E6069" w:rsidRDefault="00BD0A08" w:rsidP="006266EF">
      <w:pPr>
        <w:pStyle w:val="ListParagraph"/>
        <w:rPr>
          <w:lang w:val="en-US"/>
        </w:rPr>
      </w:pPr>
    </w:p>
    <w:p w14:paraId="66A5A388" w14:textId="7C730799" w:rsidR="00EA45CB" w:rsidRPr="004E6069" w:rsidRDefault="00B26307" w:rsidP="00C61D50">
      <w:pPr>
        <w:pStyle w:val="ListParagraph"/>
        <w:numPr>
          <w:ilvl w:val="0"/>
          <w:numId w:val="21"/>
        </w:numPr>
        <w:rPr>
          <w:i/>
          <w:lang w:val="en-US"/>
        </w:rPr>
      </w:pPr>
      <w:r w:rsidRPr="004E6069">
        <w:rPr>
          <w:i/>
          <w:lang w:val="en-US"/>
        </w:rPr>
        <w:t>SQL</w:t>
      </w:r>
      <w:r w:rsidR="00C6294B" w:rsidRPr="004E6069">
        <w:rPr>
          <w:i/>
          <w:lang w:val="en-US"/>
        </w:rPr>
        <w:t xml:space="preserve"> (Structured Query Language)</w:t>
      </w:r>
    </w:p>
    <w:p w14:paraId="63F780BA" w14:textId="62646A07" w:rsidR="00DF3739" w:rsidRPr="004E6069" w:rsidRDefault="005D61D5" w:rsidP="00DF3739">
      <w:pPr>
        <w:pStyle w:val="ListParagraph"/>
        <w:rPr>
          <w:lang w:val="en-US"/>
        </w:rPr>
      </w:pPr>
      <w:r w:rsidRPr="004E6069">
        <w:rPr>
          <w:lang w:val="en-US"/>
        </w:rPr>
        <w:t>SQL is a programming language designed for managing data held in a relational data stream management system (</w:t>
      </w:r>
      <w:r w:rsidRPr="004E6069">
        <w:rPr>
          <w:color w:val="252525"/>
          <w:shd w:val="clear" w:color="auto" w:fill="FFFFFF"/>
          <w:lang w:val="en-US"/>
        </w:rPr>
        <w:t>RDSMS</w:t>
      </w:r>
      <w:r w:rsidRPr="004E6069">
        <w:rPr>
          <w:lang w:val="en-US"/>
        </w:rPr>
        <w:t>) like MySQL (</w:t>
      </w:r>
      <w:hyperlink r:id="rId21" w:history="1">
        <w:r w:rsidRPr="004E6069">
          <w:rPr>
            <w:rStyle w:val="Hyperlink"/>
            <w:lang w:val="en-US"/>
          </w:rPr>
          <w:t>https://www.mysql.com/</w:t>
        </w:r>
      </w:hyperlink>
      <w:r w:rsidRPr="004E6069">
        <w:rPr>
          <w:lang w:val="en-US"/>
        </w:rPr>
        <w:t>). SQL code can be written to insert new data into a RDSMS, to select data from a RDSMS and to update data in a RDSMS</w:t>
      </w:r>
      <w:r w:rsidR="0082329B" w:rsidRPr="004E6069">
        <w:rPr>
          <w:lang w:val="en-US"/>
        </w:rPr>
        <w:t>.</w:t>
      </w:r>
    </w:p>
    <w:p w14:paraId="667C471C" w14:textId="373E7A4D" w:rsidR="00DF3739" w:rsidRPr="004E6069" w:rsidRDefault="00DF3739" w:rsidP="00DF3739">
      <w:pPr>
        <w:pStyle w:val="ListParagraph"/>
        <w:rPr>
          <w:lang w:val="en-US"/>
        </w:rPr>
      </w:pPr>
    </w:p>
    <w:p w14:paraId="72E6BA01" w14:textId="77777777" w:rsidR="00B26FAF" w:rsidRPr="001836AB" w:rsidRDefault="00B26FAF" w:rsidP="00DF3739">
      <w:pPr>
        <w:pStyle w:val="ListParagraph"/>
        <w:rPr>
          <w:sz w:val="20"/>
          <w:szCs w:val="20"/>
          <w:lang w:val="en-US"/>
        </w:rPr>
      </w:pPr>
    </w:p>
    <w:p w14:paraId="76E104B9" w14:textId="76918B85" w:rsidR="00B12F39" w:rsidRPr="004E6069" w:rsidRDefault="00064761" w:rsidP="00B12F39">
      <w:pPr>
        <w:rPr>
          <w:b/>
          <w:lang w:val="en-US"/>
        </w:rPr>
      </w:pPr>
      <w:r>
        <w:rPr>
          <w:b/>
          <w:lang w:val="en-US"/>
        </w:rPr>
        <w:t>Set</w:t>
      </w:r>
      <w:r w:rsidR="00AA44F4">
        <w:rPr>
          <w:b/>
          <w:lang w:val="en-US"/>
        </w:rPr>
        <w:t>-</w:t>
      </w:r>
      <w:r w:rsidR="00B12F39" w:rsidRPr="004E6069">
        <w:rPr>
          <w:b/>
          <w:lang w:val="en-US"/>
        </w:rPr>
        <w:t>up development environment for new team member</w:t>
      </w:r>
    </w:p>
    <w:p w14:paraId="03127793" w14:textId="3C784899" w:rsidR="004C3241" w:rsidRPr="004E6069" w:rsidRDefault="00B775A8" w:rsidP="00B12F39">
      <w:pPr>
        <w:rPr>
          <w:lang w:val="en-US"/>
        </w:rPr>
      </w:pPr>
      <w:r w:rsidRPr="004E6069">
        <w:rPr>
          <w:lang w:val="en-US"/>
        </w:rPr>
        <w:t xml:space="preserve">The following illustration </w:t>
      </w:r>
      <w:r w:rsidR="00A36CD4" w:rsidRPr="004E6069">
        <w:rPr>
          <w:lang w:val="en-US"/>
        </w:rPr>
        <w:t>visualizes</w:t>
      </w:r>
      <w:r w:rsidRPr="004E6069">
        <w:rPr>
          <w:lang w:val="en-US"/>
        </w:rPr>
        <w:t xml:space="preserve"> the steps a new team member has to accomplish in order to get fully integrated into the team and its work.</w:t>
      </w:r>
    </w:p>
    <w:p w14:paraId="26E3E910" w14:textId="42C9589C" w:rsidR="00B26307" w:rsidRPr="001836AB" w:rsidRDefault="00F10250" w:rsidP="00B26307">
      <w:pPr>
        <w:rPr>
          <w:b/>
          <w:sz w:val="20"/>
          <w:szCs w:val="20"/>
          <w:lang w:val="en-US"/>
        </w:rPr>
      </w:pPr>
      <w:r w:rsidRPr="001836AB">
        <w:rPr>
          <w:b/>
          <w:noProof/>
          <w:sz w:val="20"/>
          <w:szCs w:val="20"/>
        </w:rPr>
        <w:drawing>
          <wp:inline distT="0" distB="0" distL="0" distR="0" wp14:anchorId="7DD8102A" wp14:editId="2FD9787C">
            <wp:extent cx="6659245" cy="3503295"/>
            <wp:effectExtent l="0" t="0" r="825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16CA0298" w14:textId="1C723A25" w:rsidR="00763D22" w:rsidRPr="001836AB" w:rsidRDefault="00763D22">
      <w:pPr>
        <w:rPr>
          <w:lang w:val="en-US"/>
        </w:rPr>
      </w:pPr>
      <w:r w:rsidRPr="001836AB">
        <w:rPr>
          <w:lang w:val="en-US"/>
        </w:rPr>
        <w:br w:type="page"/>
      </w:r>
    </w:p>
    <w:p w14:paraId="652D5AE1" w14:textId="147A69DB" w:rsidR="00BE0A12" w:rsidRDefault="00BE0A12">
      <w:pPr>
        <w:rPr>
          <w:lang w:val="en-US"/>
        </w:rPr>
      </w:pPr>
    </w:p>
    <w:p w14:paraId="373BA311" w14:textId="77777777" w:rsidR="00AA44F4" w:rsidRPr="001836AB" w:rsidRDefault="00AA44F4">
      <w:pPr>
        <w:rPr>
          <w:lang w:val="en-US"/>
        </w:rPr>
      </w:pPr>
    </w:p>
    <w:p w14:paraId="753E4FB7" w14:textId="1EBC022F" w:rsidR="00E037C2" w:rsidRPr="001836AB" w:rsidRDefault="00195542">
      <w:pPr>
        <w:numPr>
          <w:ilvl w:val="0"/>
          <w:numId w:val="2"/>
        </w:numPr>
        <w:ind w:hanging="360"/>
        <w:contextualSpacing/>
        <w:rPr>
          <w:sz w:val="20"/>
          <w:szCs w:val="20"/>
          <w:lang w:val="en-US"/>
        </w:rPr>
      </w:pPr>
      <w:r w:rsidRPr="001836AB">
        <w:rPr>
          <w:sz w:val="20"/>
          <w:szCs w:val="20"/>
          <w:lang w:val="en-US"/>
        </w:rPr>
        <w:t xml:space="preserve">[___/5 marks] </w:t>
      </w:r>
      <w:r w:rsidRPr="001836AB">
        <w:rPr>
          <w:b/>
          <w:sz w:val="20"/>
          <w:szCs w:val="20"/>
          <w:lang w:val="en-US"/>
        </w:rPr>
        <w:t>Testing</w:t>
      </w:r>
      <w:r w:rsidRPr="001836AB">
        <w:rPr>
          <w:sz w:val="20"/>
          <w:szCs w:val="20"/>
          <w:lang w:val="en-US"/>
        </w:rPr>
        <w:t xml:space="preserve"> tools, data and procedures (what and how you are planning to test), e.g. junit; Client testing and access to release, e.g. domain name, domain hosting; Client training document, and procedures; Release testing tools, data and procedures (what and how you are planning to test);</w:t>
      </w:r>
    </w:p>
    <w:p w14:paraId="2DAC7D32" w14:textId="218CD01D" w:rsidR="00D962EE" w:rsidRDefault="00D962EE" w:rsidP="00D962EE">
      <w:pPr>
        <w:contextualSpacing/>
        <w:rPr>
          <w:sz w:val="20"/>
          <w:szCs w:val="20"/>
          <w:lang w:val="en-US"/>
        </w:rPr>
      </w:pPr>
    </w:p>
    <w:p w14:paraId="7237BF3E" w14:textId="77777777" w:rsidR="007137EE" w:rsidRPr="001836AB" w:rsidRDefault="007137EE" w:rsidP="00D962EE">
      <w:pPr>
        <w:contextualSpacing/>
        <w:rPr>
          <w:sz w:val="20"/>
          <w:szCs w:val="20"/>
          <w:lang w:val="en-US"/>
        </w:rPr>
      </w:pPr>
    </w:p>
    <w:p w14:paraId="79B79DD6" w14:textId="2148AC68" w:rsidR="00D962EE" w:rsidRPr="004E6069" w:rsidRDefault="00D962EE" w:rsidP="00D962EE">
      <w:pPr>
        <w:contextualSpacing/>
        <w:rPr>
          <w:lang w:val="en-US"/>
        </w:rPr>
      </w:pPr>
      <w:r w:rsidRPr="004E6069">
        <w:rPr>
          <w:lang w:val="en-US"/>
        </w:rPr>
        <w:t>There are two main reasons for testing a software application. First</w:t>
      </w:r>
      <w:r w:rsidR="000B5725" w:rsidRPr="004E6069">
        <w:rPr>
          <w:lang w:val="en-US"/>
        </w:rPr>
        <w:t>,</w:t>
      </w:r>
      <w:r w:rsidRPr="004E6069">
        <w:rPr>
          <w:lang w:val="en-US"/>
        </w:rPr>
        <w:t xml:space="preserve"> to verify that the system works as it is supposed to</w:t>
      </w:r>
      <w:r w:rsidR="003C19BE" w:rsidRPr="004E6069">
        <w:rPr>
          <w:lang w:val="en-US"/>
        </w:rPr>
        <w:t xml:space="preserve"> work</w:t>
      </w:r>
      <w:r w:rsidRPr="004E6069">
        <w:rPr>
          <w:lang w:val="en-US"/>
        </w:rPr>
        <w:t xml:space="preserve">. Having tests that verify that the system works fine is especially useful </w:t>
      </w:r>
      <w:r w:rsidR="00F74501">
        <w:rPr>
          <w:lang w:val="en-US"/>
        </w:rPr>
        <w:t xml:space="preserve">in order </w:t>
      </w:r>
      <w:r w:rsidRPr="004E6069">
        <w:rPr>
          <w:lang w:val="en-US"/>
        </w:rPr>
        <w:t xml:space="preserve">to make sure that </w:t>
      </w:r>
      <w:r w:rsidR="000B5725" w:rsidRPr="004E6069">
        <w:rPr>
          <w:lang w:val="en-US"/>
        </w:rPr>
        <w:t xml:space="preserve">changes made </w:t>
      </w:r>
      <w:r w:rsidR="00F1277E">
        <w:rPr>
          <w:lang w:val="en-US"/>
        </w:rPr>
        <w:t>to</w:t>
      </w:r>
      <w:r w:rsidR="00200D2E" w:rsidRPr="004E6069">
        <w:rPr>
          <w:lang w:val="en-US"/>
        </w:rPr>
        <w:t xml:space="preserve"> the code </w:t>
      </w:r>
      <w:r w:rsidRPr="004E6069">
        <w:rPr>
          <w:lang w:val="en-US"/>
        </w:rPr>
        <w:t xml:space="preserve">do not </w:t>
      </w:r>
      <w:r w:rsidR="00F70A86">
        <w:rPr>
          <w:lang w:val="en-US"/>
        </w:rPr>
        <w:t>a</w:t>
      </w:r>
      <w:r w:rsidRPr="004E6069">
        <w:rPr>
          <w:lang w:val="en-US"/>
        </w:rPr>
        <w:t>ffect</w:t>
      </w:r>
      <w:r w:rsidR="00F70A86">
        <w:rPr>
          <w:lang w:val="en-US"/>
        </w:rPr>
        <w:t xml:space="preserve"> the </w:t>
      </w:r>
      <w:r w:rsidRPr="004E6069">
        <w:rPr>
          <w:lang w:val="en-US"/>
        </w:rPr>
        <w:t>existing code. Second</w:t>
      </w:r>
      <w:r w:rsidR="000B5725" w:rsidRPr="004E6069">
        <w:rPr>
          <w:lang w:val="en-US"/>
        </w:rPr>
        <w:t>,</w:t>
      </w:r>
      <w:r w:rsidRPr="004E6069">
        <w:rPr>
          <w:lang w:val="en-US"/>
        </w:rPr>
        <w:t xml:space="preserve"> testing or more specifically writing test</w:t>
      </w:r>
      <w:r w:rsidR="000B5725" w:rsidRPr="004E6069">
        <w:rPr>
          <w:lang w:val="en-US"/>
        </w:rPr>
        <w:t>s</w:t>
      </w:r>
      <w:r w:rsidRPr="004E6069">
        <w:rPr>
          <w:lang w:val="en-US"/>
        </w:rPr>
        <w:t xml:space="preserve"> is an act of documentation. Test</w:t>
      </w:r>
      <w:r w:rsidR="00AB42A8" w:rsidRPr="004E6069">
        <w:rPr>
          <w:lang w:val="en-US"/>
        </w:rPr>
        <w:t>s</w:t>
      </w:r>
      <w:r w:rsidRPr="004E6069">
        <w:rPr>
          <w:lang w:val="en-US"/>
        </w:rPr>
        <w:t xml:space="preserve"> describe how a system is supposed to behave</w:t>
      </w:r>
      <w:r w:rsidRPr="004E6069">
        <w:rPr>
          <w:color w:val="auto"/>
          <w:lang w:val="en-US"/>
        </w:rPr>
        <w:t>. In addition to that</w:t>
      </w:r>
      <w:r w:rsidR="000B5725" w:rsidRPr="004E6069">
        <w:rPr>
          <w:color w:val="auto"/>
          <w:lang w:val="en-US"/>
        </w:rPr>
        <w:t xml:space="preserve">, tests </w:t>
      </w:r>
      <w:r w:rsidR="000B5725" w:rsidRPr="004E6069">
        <w:rPr>
          <w:lang w:val="en-US"/>
        </w:rPr>
        <w:t>document for developers how to call specific methods and how to use specific classes properly.</w:t>
      </w:r>
    </w:p>
    <w:p w14:paraId="1C9EDF14" w14:textId="6DECE6B5" w:rsidR="00293DDB" w:rsidRPr="004E6069" w:rsidRDefault="00293DDB" w:rsidP="00D962EE">
      <w:pPr>
        <w:contextualSpacing/>
        <w:rPr>
          <w:lang w:val="en-US"/>
        </w:rPr>
      </w:pPr>
    </w:p>
    <w:p w14:paraId="54F3A759" w14:textId="2AFD0729" w:rsidR="001C6447" w:rsidRPr="004E6069" w:rsidRDefault="00303C56" w:rsidP="00BE0A12">
      <w:pPr>
        <w:contextualSpacing/>
        <w:rPr>
          <w:lang w:val="en-US"/>
        </w:rPr>
      </w:pPr>
      <w:r w:rsidRPr="004E6069">
        <w:rPr>
          <w:lang w:val="en-US"/>
        </w:rPr>
        <w:t xml:space="preserve">We are planning to </w:t>
      </w:r>
      <w:r w:rsidR="006B1186" w:rsidRPr="004E6069">
        <w:rPr>
          <w:lang w:val="en-US"/>
        </w:rPr>
        <w:t>perform</w:t>
      </w:r>
      <w:r w:rsidR="00474757" w:rsidRPr="004E6069">
        <w:rPr>
          <w:lang w:val="en-US"/>
        </w:rPr>
        <w:t xml:space="preserve"> two different types of tests. On the one hand, unit tests</w:t>
      </w:r>
      <w:r w:rsidR="00EC6BBE" w:rsidRPr="004E6069">
        <w:rPr>
          <w:lang w:val="en-US"/>
        </w:rPr>
        <w:t xml:space="preserve"> </w:t>
      </w:r>
      <w:r w:rsidR="009C67B7">
        <w:rPr>
          <w:lang w:val="en-US"/>
        </w:rPr>
        <w:t>to</w:t>
      </w:r>
      <w:r w:rsidR="00474757" w:rsidRPr="004E6069">
        <w:rPr>
          <w:lang w:val="en-US"/>
        </w:rPr>
        <w:t xml:space="preserve"> verify that</w:t>
      </w:r>
      <w:r w:rsidR="00B01124" w:rsidRPr="004E6069">
        <w:rPr>
          <w:lang w:val="en-US"/>
        </w:rPr>
        <w:t xml:space="preserve"> individual units of source code</w:t>
      </w:r>
      <w:r w:rsidR="006B1186" w:rsidRPr="004E6069">
        <w:rPr>
          <w:lang w:val="en-US"/>
        </w:rPr>
        <w:t>,</w:t>
      </w:r>
      <w:r w:rsidR="00B01124" w:rsidRPr="004E6069">
        <w:rPr>
          <w:lang w:val="en-US"/>
        </w:rPr>
        <w:t xml:space="preserve"> </w:t>
      </w:r>
      <w:r w:rsidR="00474757" w:rsidRPr="004E6069">
        <w:rPr>
          <w:lang w:val="en-US"/>
        </w:rPr>
        <w:t>like a method or class</w:t>
      </w:r>
      <w:r w:rsidR="006B1186" w:rsidRPr="004E6069">
        <w:rPr>
          <w:lang w:val="en-US"/>
        </w:rPr>
        <w:t>,</w:t>
      </w:r>
      <w:r w:rsidR="00474757" w:rsidRPr="004E6069">
        <w:rPr>
          <w:lang w:val="en-US"/>
        </w:rPr>
        <w:t xml:space="preserve"> work as they are expected to.</w:t>
      </w:r>
      <w:r w:rsidR="00D13CB4" w:rsidRPr="004E6069">
        <w:rPr>
          <w:lang w:val="en-US"/>
        </w:rPr>
        <w:t xml:space="preserve"> Unit tests are white box tests which means that the test depends on the internal structure of the unit bei</w:t>
      </w:r>
      <w:r w:rsidR="008C5304" w:rsidRPr="004E6069">
        <w:rPr>
          <w:lang w:val="en-US"/>
        </w:rPr>
        <w:t>n</w:t>
      </w:r>
      <w:r w:rsidR="00D13CB4" w:rsidRPr="004E6069">
        <w:rPr>
          <w:lang w:val="en-US"/>
        </w:rPr>
        <w:t>g tested</w:t>
      </w:r>
      <w:r w:rsidR="006B1186" w:rsidRPr="004E6069">
        <w:rPr>
          <w:lang w:val="en-US"/>
        </w:rPr>
        <w:t xml:space="preserve">. This </w:t>
      </w:r>
      <w:r w:rsidR="008C5304" w:rsidRPr="004E6069">
        <w:rPr>
          <w:lang w:val="en-US"/>
        </w:rPr>
        <w:t>is also the reason why they have t</w:t>
      </w:r>
      <w:r w:rsidR="006B1186" w:rsidRPr="004E6069">
        <w:rPr>
          <w:lang w:val="en-US"/>
        </w:rPr>
        <w:t>o</w:t>
      </w:r>
      <w:r w:rsidR="008C5304" w:rsidRPr="004E6069">
        <w:rPr>
          <w:lang w:val="en-US"/>
        </w:rPr>
        <w:t xml:space="preserve"> be defined by the developers. Unit tests are normally automated so that they can be lunched after every change made to the code, to check if each </w:t>
      </w:r>
      <w:r w:rsidR="00973EB9">
        <w:rPr>
          <w:lang w:val="en-US"/>
        </w:rPr>
        <w:t>unit</w:t>
      </w:r>
      <w:r w:rsidR="008C5304" w:rsidRPr="004E6069">
        <w:rPr>
          <w:lang w:val="en-US"/>
        </w:rPr>
        <w:t xml:space="preserve"> still behaves as expected. </w:t>
      </w:r>
      <w:r w:rsidR="00474757" w:rsidRPr="004E6069">
        <w:rPr>
          <w:lang w:val="en-US"/>
        </w:rPr>
        <w:t xml:space="preserve">On the other hand, acceptance tests </w:t>
      </w:r>
      <w:r w:rsidR="009C67B7">
        <w:rPr>
          <w:lang w:val="en-US"/>
        </w:rPr>
        <w:t xml:space="preserve">to </w:t>
      </w:r>
      <w:r w:rsidR="00474757" w:rsidRPr="004E6069">
        <w:rPr>
          <w:lang w:val="en-US"/>
        </w:rPr>
        <w:t>verify that the customer</w:t>
      </w:r>
      <w:r w:rsidR="00B0145F">
        <w:rPr>
          <w:lang w:val="en-US"/>
        </w:rPr>
        <w:t>’s</w:t>
      </w:r>
      <w:r w:rsidR="00474757" w:rsidRPr="004E6069">
        <w:rPr>
          <w:lang w:val="en-US"/>
        </w:rPr>
        <w:t xml:space="preserve"> requirements being met and that the system works properly as a whole.</w:t>
      </w:r>
      <w:r w:rsidRPr="004E6069">
        <w:rPr>
          <w:lang w:val="en-US"/>
        </w:rPr>
        <w:t xml:space="preserve"> </w:t>
      </w:r>
      <w:r w:rsidR="008C5304" w:rsidRPr="004E6069">
        <w:rPr>
          <w:lang w:val="en-US"/>
        </w:rPr>
        <w:t>Acceptance tests are black box tests which means that they</w:t>
      </w:r>
      <w:r w:rsidR="006B1186" w:rsidRPr="004E6069">
        <w:rPr>
          <w:lang w:val="en-US"/>
        </w:rPr>
        <w:t xml:space="preserve"> do</w:t>
      </w:r>
      <w:r w:rsidR="008C5304" w:rsidRPr="004E6069">
        <w:rPr>
          <w:lang w:val="en-US"/>
        </w:rPr>
        <w:t xml:space="preserve"> not depend nor know the internal structure of the units</w:t>
      </w:r>
      <w:r w:rsidR="006D5C0A">
        <w:rPr>
          <w:lang w:val="en-US"/>
        </w:rPr>
        <w:t xml:space="preserve"> that are</w:t>
      </w:r>
      <w:r w:rsidR="008C5304" w:rsidRPr="004E6069">
        <w:rPr>
          <w:lang w:val="en-US"/>
        </w:rPr>
        <w:t xml:space="preserve"> being tested. Acceptance test get normally defined by all stakeholders especially the client. That is also why they have to be defined in non-technical term</w:t>
      </w:r>
      <w:r w:rsidR="006B1186" w:rsidRPr="004E6069">
        <w:rPr>
          <w:lang w:val="en-US"/>
        </w:rPr>
        <w:t>s</w:t>
      </w:r>
      <w:r w:rsidR="008C5304" w:rsidRPr="004E6069">
        <w:rPr>
          <w:lang w:val="en-US"/>
        </w:rPr>
        <w:t>.</w:t>
      </w:r>
    </w:p>
    <w:p w14:paraId="4F88CEB7" w14:textId="04DFE200" w:rsidR="00AB42A8" w:rsidRPr="004E6069" w:rsidRDefault="00AB42A8" w:rsidP="00BE0A12">
      <w:pPr>
        <w:contextualSpacing/>
        <w:rPr>
          <w:lang w:val="en-US"/>
        </w:rPr>
      </w:pPr>
    </w:p>
    <w:p w14:paraId="1BEDCDC7" w14:textId="1FEDD294" w:rsidR="00CE1DAC" w:rsidRPr="004E6069" w:rsidRDefault="00CE1DAC" w:rsidP="00BE0A12">
      <w:pPr>
        <w:contextualSpacing/>
        <w:rPr>
          <w:lang w:val="en-US"/>
        </w:rPr>
      </w:pPr>
    </w:p>
    <w:p w14:paraId="01B439C8" w14:textId="77777777" w:rsidR="00CE1DAC" w:rsidRPr="004E6069" w:rsidRDefault="00CE1DAC" w:rsidP="00BE0A12">
      <w:pPr>
        <w:contextualSpacing/>
        <w:rPr>
          <w:lang w:val="en-US"/>
        </w:rPr>
      </w:pPr>
    </w:p>
    <w:p w14:paraId="50E2B52C" w14:textId="77777777" w:rsidR="00AB42A8" w:rsidRPr="004E6069" w:rsidRDefault="00AB42A8" w:rsidP="00BE0A12">
      <w:pPr>
        <w:contextualSpacing/>
        <w:rPr>
          <w:lang w:val="en-US"/>
        </w:rPr>
      </w:pPr>
    </w:p>
    <w:p w14:paraId="2374CB42" w14:textId="21F4FA0A" w:rsidR="004D4FEA" w:rsidRPr="004E6069" w:rsidRDefault="00384358" w:rsidP="00BE0A12">
      <w:pPr>
        <w:contextualSpacing/>
        <w:rPr>
          <w:b/>
          <w:lang w:val="en-US"/>
        </w:rPr>
      </w:pPr>
      <w:r w:rsidRPr="004E6069">
        <w:rPr>
          <w:b/>
          <w:lang w:val="en-US"/>
        </w:rPr>
        <w:t>Sample Unit Tests</w:t>
      </w:r>
    </w:p>
    <w:p w14:paraId="4E2918E4" w14:textId="55BEEAAD" w:rsidR="00671682" w:rsidRPr="004E6069" w:rsidRDefault="00671682" w:rsidP="00BE0A12">
      <w:pPr>
        <w:contextualSpacing/>
        <w:rPr>
          <w:b/>
          <w:lang w:val="en-US"/>
        </w:rPr>
      </w:pPr>
    </w:p>
    <w:p w14:paraId="64EEBE5B" w14:textId="0615A884" w:rsidR="00315CA5" w:rsidRPr="004E6069" w:rsidRDefault="001D1A2D" w:rsidP="00671682">
      <w:pPr>
        <w:contextualSpacing/>
        <w:rPr>
          <w:lang w:val="en-US"/>
        </w:rPr>
      </w:pPr>
      <w:r w:rsidRPr="004E6069">
        <w:rPr>
          <w:lang w:val="en-US"/>
        </w:rPr>
        <w:t xml:space="preserve">The unit test will be automated and implemented by using </w:t>
      </w:r>
      <w:r w:rsidR="00671682" w:rsidRPr="004E6069">
        <w:rPr>
          <w:lang w:val="en-US"/>
        </w:rPr>
        <w:t>PHPUnit (</w:t>
      </w:r>
      <w:hyperlink r:id="rId27" w:history="1">
        <w:r w:rsidR="00671682" w:rsidRPr="004E6069">
          <w:rPr>
            <w:rStyle w:val="Hyperlink"/>
            <w:lang w:val="en-US"/>
          </w:rPr>
          <w:t>https://phpunit.de/</w:t>
        </w:r>
      </w:hyperlink>
      <w:r w:rsidR="00671682" w:rsidRPr="004E6069">
        <w:rPr>
          <w:lang w:val="en-US"/>
        </w:rPr>
        <w:t>)</w:t>
      </w:r>
      <w:r w:rsidR="00615456" w:rsidRPr="004E6069">
        <w:rPr>
          <w:lang w:val="en-US"/>
        </w:rPr>
        <w:t>. PHPUnit</w:t>
      </w:r>
      <w:r w:rsidR="00671682" w:rsidRPr="004E6069">
        <w:rPr>
          <w:lang w:val="en-US"/>
        </w:rPr>
        <w:t xml:space="preserve"> is a testing framework for writing unit test for PHP code.</w:t>
      </w:r>
      <w:r w:rsidR="00980902" w:rsidRPr="004E6069">
        <w:rPr>
          <w:lang w:val="en-US"/>
        </w:rPr>
        <w:t xml:space="preserve"> </w:t>
      </w:r>
      <w:r w:rsidR="00315CA5" w:rsidRPr="004E6069">
        <w:rPr>
          <w:lang w:val="en-US"/>
        </w:rPr>
        <w:t xml:space="preserve">The following table describes the unit tests for the </w:t>
      </w:r>
      <w:r w:rsidR="006A6C71">
        <w:rPr>
          <w:lang w:val="en-US"/>
        </w:rPr>
        <w:t>file</w:t>
      </w:r>
      <w:r w:rsidR="00315CA5" w:rsidRPr="004E6069">
        <w:rPr>
          <w:lang w:val="en-US"/>
        </w:rPr>
        <w:t xml:space="preserve"> “home.php”.</w:t>
      </w:r>
    </w:p>
    <w:p w14:paraId="770D50DA" w14:textId="60BA1CA1" w:rsidR="00671682" w:rsidRDefault="00671682" w:rsidP="00BE0A12">
      <w:pPr>
        <w:contextualSpacing/>
        <w:rPr>
          <w:b/>
          <w:sz w:val="20"/>
          <w:szCs w:val="20"/>
          <w:lang w:val="en-US"/>
        </w:rPr>
      </w:pPr>
    </w:p>
    <w:tbl>
      <w:tblPr>
        <w:tblW w:w="1092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53"/>
        <w:gridCol w:w="2126"/>
        <w:gridCol w:w="2552"/>
        <w:gridCol w:w="1843"/>
        <w:gridCol w:w="2551"/>
      </w:tblGrid>
      <w:tr w:rsidR="00B35A21" w:rsidRPr="001836AB" w14:paraId="4E5D68E1" w14:textId="5DD73644" w:rsidTr="00B35A21">
        <w:tc>
          <w:tcPr>
            <w:tcW w:w="1853" w:type="dxa"/>
            <w:tcMar>
              <w:top w:w="100" w:type="dxa"/>
              <w:left w:w="100" w:type="dxa"/>
              <w:bottom w:w="100" w:type="dxa"/>
              <w:right w:w="100" w:type="dxa"/>
            </w:tcMar>
          </w:tcPr>
          <w:p w14:paraId="53AB7F1A" w14:textId="084D0D01" w:rsidR="00B35A21" w:rsidRPr="001836AB" w:rsidRDefault="0014268D" w:rsidP="0014268D">
            <w:pPr>
              <w:widowControl w:val="0"/>
              <w:jc w:val="center"/>
              <w:rPr>
                <w:rFonts w:eastAsia="Malgun Gothic"/>
                <w:b/>
                <w:lang w:val="en-US" w:eastAsia="ko-KR"/>
              </w:rPr>
            </w:pPr>
            <w:r>
              <w:rPr>
                <w:rFonts w:eastAsia="Malgun Gothic"/>
                <w:b/>
                <w:szCs w:val="20"/>
                <w:lang w:val="en-US" w:eastAsia="ko-KR"/>
              </w:rPr>
              <w:t>File</w:t>
            </w:r>
            <w:r w:rsidR="00B35A21">
              <w:rPr>
                <w:rFonts w:eastAsia="Malgun Gothic"/>
                <w:b/>
                <w:szCs w:val="20"/>
                <w:lang w:val="en-US" w:eastAsia="ko-KR"/>
              </w:rPr>
              <w:t xml:space="preserve"> </w:t>
            </w:r>
            <w:r>
              <w:rPr>
                <w:rFonts w:eastAsia="Malgun Gothic"/>
                <w:b/>
                <w:szCs w:val="20"/>
                <w:lang w:val="en-US" w:eastAsia="ko-KR"/>
              </w:rPr>
              <w:t>Name</w:t>
            </w:r>
          </w:p>
        </w:tc>
        <w:tc>
          <w:tcPr>
            <w:tcW w:w="2126" w:type="dxa"/>
            <w:tcMar>
              <w:top w:w="100" w:type="dxa"/>
              <w:left w:w="100" w:type="dxa"/>
              <w:bottom w:w="100" w:type="dxa"/>
              <w:right w:w="100" w:type="dxa"/>
            </w:tcMar>
          </w:tcPr>
          <w:p w14:paraId="7537E966" w14:textId="1F43839E" w:rsidR="00B35A21" w:rsidRPr="001836AB" w:rsidRDefault="00B35A21" w:rsidP="00F75C53">
            <w:pPr>
              <w:widowControl w:val="0"/>
              <w:jc w:val="center"/>
              <w:rPr>
                <w:rFonts w:eastAsia="Malgun Gothic"/>
                <w:lang w:val="en-US" w:eastAsia="ko-KR"/>
              </w:rPr>
            </w:pPr>
            <w:r>
              <w:rPr>
                <w:rFonts w:eastAsia="Malgun Gothic"/>
                <w:b/>
                <w:szCs w:val="20"/>
                <w:lang w:val="en-US" w:eastAsia="ko-KR"/>
              </w:rPr>
              <w:t xml:space="preserve">Function </w:t>
            </w:r>
            <w:r w:rsidR="00F75C53">
              <w:rPr>
                <w:rFonts w:eastAsia="Malgun Gothic"/>
                <w:b/>
                <w:szCs w:val="20"/>
                <w:lang w:val="en-US" w:eastAsia="ko-KR"/>
              </w:rPr>
              <w:t>Name</w:t>
            </w:r>
          </w:p>
        </w:tc>
        <w:tc>
          <w:tcPr>
            <w:tcW w:w="2552" w:type="dxa"/>
          </w:tcPr>
          <w:p w14:paraId="7D01EFE7" w14:textId="3D3E5779" w:rsidR="00B35A21" w:rsidRPr="001836AB" w:rsidRDefault="00B35A21" w:rsidP="005F4FEF">
            <w:pPr>
              <w:widowControl w:val="0"/>
              <w:jc w:val="center"/>
              <w:rPr>
                <w:rFonts w:eastAsia="Malgun Gothic"/>
                <w:b/>
                <w:szCs w:val="20"/>
                <w:lang w:val="en-US" w:eastAsia="ko-KR"/>
              </w:rPr>
            </w:pPr>
            <w:r>
              <w:rPr>
                <w:rFonts w:eastAsia="Malgun Gothic"/>
                <w:b/>
                <w:szCs w:val="20"/>
                <w:lang w:val="en-US" w:eastAsia="ko-KR"/>
              </w:rPr>
              <w:t>Function Description</w:t>
            </w:r>
          </w:p>
        </w:tc>
        <w:tc>
          <w:tcPr>
            <w:tcW w:w="1843" w:type="dxa"/>
          </w:tcPr>
          <w:p w14:paraId="4457993D" w14:textId="1A51E8F0" w:rsidR="00B35A21" w:rsidRDefault="00B35A21" w:rsidP="005F4FEF">
            <w:pPr>
              <w:widowControl w:val="0"/>
              <w:jc w:val="center"/>
              <w:rPr>
                <w:rFonts w:eastAsia="Malgun Gothic"/>
                <w:b/>
                <w:szCs w:val="20"/>
                <w:lang w:val="en-US" w:eastAsia="ko-KR"/>
              </w:rPr>
            </w:pPr>
            <w:r>
              <w:rPr>
                <w:rFonts w:eastAsia="Malgun Gothic"/>
                <w:b/>
                <w:szCs w:val="20"/>
                <w:lang w:val="en-US" w:eastAsia="ko-KR"/>
              </w:rPr>
              <w:t>Input</w:t>
            </w:r>
          </w:p>
        </w:tc>
        <w:tc>
          <w:tcPr>
            <w:tcW w:w="2551" w:type="dxa"/>
          </w:tcPr>
          <w:p w14:paraId="6A2C4725" w14:textId="4B398A3F" w:rsidR="00B35A21" w:rsidRDefault="00B35A21" w:rsidP="005F4FEF">
            <w:pPr>
              <w:widowControl w:val="0"/>
              <w:jc w:val="center"/>
              <w:rPr>
                <w:rFonts w:eastAsia="Malgun Gothic"/>
                <w:b/>
                <w:szCs w:val="20"/>
                <w:lang w:val="en-US" w:eastAsia="ko-KR"/>
              </w:rPr>
            </w:pPr>
            <w:r>
              <w:rPr>
                <w:rFonts w:eastAsia="Malgun Gothic"/>
                <w:b/>
                <w:szCs w:val="20"/>
                <w:lang w:val="en-US" w:eastAsia="ko-KR"/>
              </w:rPr>
              <w:t>Expected output</w:t>
            </w:r>
          </w:p>
        </w:tc>
      </w:tr>
      <w:tr w:rsidR="00F75C53" w:rsidRPr="00A85053" w14:paraId="0667E5A2" w14:textId="4AB7E66E" w:rsidTr="00B35A21">
        <w:trPr>
          <w:trHeight w:val="903"/>
        </w:trPr>
        <w:tc>
          <w:tcPr>
            <w:tcW w:w="1853" w:type="dxa"/>
            <w:vMerge w:val="restart"/>
            <w:tcMar>
              <w:top w:w="100" w:type="dxa"/>
              <w:left w:w="100" w:type="dxa"/>
              <w:bottom w:w="100" w:type="dxa"/>
              <w:right w:w="100" w:type="dxa"/>
            </w:tcMar>
          </w:tcPr>
          <w:p w14:paraId="0BB9603C" w14:textId="394AA961" w:rsidR="00F75C53" w:rsidRPr="00F75C53" w:rsidRDefault="00F75C53" w:rsidP="00F75C53">
            <w:pPr>
              <w:widowControl w:val="0"/>
              <w:jc w:val="center"/>
              <w:rPr>
                <w:rFonts w:eastAsia="Malgun Gothic"/>
                <w:sz w:val="20"/>
                <w:szCs w:val="20"/>
                <w:lang w:val="en-US" w:eastAsia="ko-KR"/>
              </w:rPr>
            </w:pPr>
            <w:r w:rsidRPr="00F75C53">
              <w:rPr>
                <w:rFonts w:eastAsia="Malgun Gothic"/>
                <w:sz w:val="20"/>
                <w:szCs w:val="20"/>
                <w:lang w:val="en-US" w:eastAsia="ko-KR"/>
              </w:rPr>
              <w:t>home.php</w:t>
            </w:r>
          </w:p>
        </w:tc>
        <w:tc>
          <w:tcPr>
            <w:tcW w:w="2126" w:type="dxa"/>
            <w:tcMar>
              <w:top w:w="100" w:type="dxa"/>
              <w:left w:w="100" w:type="dxa"/>
              <w:bottom w:w="100" w:type="dxa"/>
              <w:right w:w="100" w:type="dxa"/>
            </w:tcMar>
          </w:tcPr>
          <w:p w14:paraId="61AD8881" w14:textId="726C3C82" w:rsidR="00F75C53" w:rsidRDefault="00F75C53" w:rsidP="00F75C53">
            <w:pPr>
              <w:spacing w:line="276" w:lineRule="auto"/>
              <w:jc w:val="center"/>
              <w:rPr>
                <w:rFonts w:eastAsia="Malgun Gothic"/>
                <w:sz w:val="20"/>
                <w:szCs w:val="20"/>
                <w:lang w:val="en-US" w:eastAsia="ko-KR"/>
              </w:rPr>
            </w:pPr>
          </w:p>
          <w:p w14:paraId="3D5A33B9" w14:textId="0F1D846A" w:rsidR="00F75C53" w:rsidRPr="00F75C53" w:rsidRDefault="00F75C53" w:rsidP="00F75C53">
            <w:pPr>
              <w:jc w:val="center"/>
              <w:rPr>
                <w:rFonts w:eastAsia="Malgun Gothic"/>
                <w:sz w:val="20"/>
                <w:szCs w:val="20"/>
                <w:lang w:val="en-US" w:eastAsia="ko-KR"/>
              </w:rPr>
            </w:pPr>
            <w:r>
              <w:rPr>
                <w:rFonts w:eastAsia="Malgun Gothic"/>
                <w:sz w:val="20"/>
                <w:szCs w:val="20"/>
                <w:lang w:val="en-US" w:eastAsia="ko-KR"/>
              </w:rPr>
              <w:t>createNewPoll</w:t>
            </w:r>
          </w:p>
        </w:tc>
        <w:tc>
          <w:tcPr>
            <w:tcW w:w="2552" w:type="dxa"/>
          </w:tcPr>
          <w:p w14:paraId="595AAB3B" w14:textId="28785BD6" w:rsidR="00F75C53" w:rsidRPr="00A85053" w:rsidRDefault="003907D0" w:rsidP="005F4FEF">
            <w:pPr>
              <w:spacing w:line="276" w:lineRule="auto"/>
              <w:rPr>
                <w:rFonts w:eastAsia="Malgun Gothic"/>
                <w:sz w:val="20"/>
                <w:szCs w:val="20"/>
                <w:lang w:val="en-US" w:eastAsia="ko-KR"/>
              </w:rPr>
            </w:pPr>
            <w:r>
              <w:rPr>
                <w:rFonts w:eastAsia="Malgun Gothic"/>
                <w:sz w:val="20"/>
                <w:szCs w:val="20"/>
                <w:lang w:val="en-US" w:eastAsia="ko-KR"/>
              </w:rPr>
              <w:t>The function creates a new poll in the database and links the user to the teacher page afterwards.</w:t>
            </w:r>
          </w:p>
        </w:tc>
        <w:tc>
          <w:tcPr>
            <w:tcW w:w="1843" w:type="dxa"/>
          </w:tcPr>
          <w:p w14:paraId="68698E40" w14:textId="5E742F11" w:rsidR="00FC725E" w:rsidRDefault="00FC725E" w:rsidP="005F4FEF">
            <w:pPr>
              <w:spacing w:line="276" w:lineRule="auto"/>
              <w:rPr>
                <w:rFonts w:eastAsia="Malgun Gothic"/>
                <w:sz w:val="20"/>
                <w:szCs w:val="20"/>
                <w:lang w:val="en-US" w:eastAsia="ko-KR"/>
              </w:rPr>
            </w:pPr>
            <w:r w:rsidRPr="00FC725E">
              <w:rPr>
                <w:rFonts w:eastAsia="Malgun Gothic"/>
                <w:sz w:val="20"/>
                <w:szCs w:val="20"/>
                <w:lang w:val="en-US" w:eastAsia="ko-KR"/>
              </w:rPr>
              <w:t>pollName</w:t>
            </w:r>
            <w:r>
              <w:rPr>
                <w:rFonts w:eastAsia="Malgun Gothic"/>
                <w:sz w:val="20"/>
                <w:szCs w:val="20"/>
                <w:lang w:val="en-US" w:eastAsia="ko-KR"/>
              </w:rPr>
              <w:t xml:space="preserve">: </w:t>
            </w:r>
            <w:r w:rsidR="00DC5461">
              <w:rPr>
                <w:rFonts w:eastAsia="Malgun Gothic"/>
                <w:sz w:val="20"/>
                <w:szCs w:val="20"/>
                <w:lang w:val="en-US" w:eastAsia="ko-KR"/>
              </w:rPr>
              <w:t>“TestPoll”</w:t>
            </w:r>
          </w:p>
          <w:p w14:paraId="09BC0CA6" w14:textId="2DD53BF2" w:rsidR="00F75C53" w:rsidRDefault="00F75C53" w:rsidP="005F4FEF">
            <w:pPr>
              <w:spacing w:line="276" w:lineRule="auto"/>
              <w:rPr>
                <w:rFonts w:eastAsia="Malgun Gothic"/>
                <w:sz w:val="20"/>
                <w:szCs w:val="20"/>
                <w:lang w:val="en-US" w:eastAsia="ko-KR"/>
              </w:rPr>
            </w:pPr>
          </w:p>
        </w:tc>
        <w:tc>
          <w:tcPr>
            <w:tcW w:w="2551" w:type="dxa"/>
          </w:tcPr>
          <w:p w14:paraId="167EF051" w14:textId="3499425D" w:rsidR="00F75C53" w:rsidRDefault="00DC5461" w:rsidP="00DC5461">
            <w:pPr>
              <w:spacing w:line="276" w:lineRule="auto"/>
              <w:rPr>
                <w:rFonts w:eastAsia="Malgun Gothic"/>
                <w:sz w:val="20"/>
                <w:szCs w:val="20"/>
                <w:lang w:val="en-US" w:eastAsia="ko-KR"/>
              </w:rPr>
            </w:pPr>
            <w:r>
              <w:rPr>
                <w:rFonts w:eastAsia="Malgun Gothic"/>
                <w:sz w:val="20"/>
                <w:szCs w:val="20"/>
                <w:lang w:val="en-US" w:eastAsia="ko-KR"/>
              </w:rPr>
              <w:t>Redirect to “&lt;domain&gt;/teacher”</w:t>
            </w:r>
          </w:p>
        </w:tc>
      </w:tr>
      <w:tr w:rsidR="00DC5461" w:rsidRPr="00A85053" w14:paraId="7A0BB5ED" w14:textId="77777777" w:rsidTr="00B35A21">
        <w:trPr>
          <w:trHeight w:val="903"/>
        </w:trPr>
        <w:tc>
          <w:tcPr>
            <w:tcW w:w="1853" w:type="dxa"/>
            <w:vMerge/>
            <w:tcMar>
              <w:top w:w="100" w:type="dxa"/>
              <w:left w:w="100" w:type="dxa"/>
              <w:bottom w:w="100" w:type="dxa"/>
              <w:right w:w="100" w:type="dxa"/>
            </w:tcMar>
          </w:tcPr>
          <w:p w14:paraId="291B6B88" w14:textId="77777777" w:rsidR="00DC5461" w:rsidRDefault="00DC5461" w:rsidP="00DC5461">
            <w:pPr>
              <w:widowControl w:val="0"/>
              <w:rPr>
                <w:rFonts w:eastAsia="Malgun Gothic"/>
                <w:b/>
                <w:sz w:val="20"/>
                <w:szCs w:val="20"/>
                <w:lang w:val="en-US" w:eastAsia="ko-KR"/>
              </w:rPr>
            </w:pPr>
          </w:p>
        </w:tc>
        <w:tc>
          <w:tcPr>
            <w:tcW w:w="2126" w:type="dxa"/>
            <w:tcMar>
              <w:top w:w="100" w:type="dxa"/>
              <w:left w:w="100" w:type="dxa"/>
              <w:bottom w:w="100" w:type="dxa"/>
              <w:right w:w="100" w:type="dxa"/>
            </w:tcMar>
          </w:tcPr>
          <w:p w14:paraId="1BF8F8E8" w14:textId="17299D23" w:rsidR="00DC5461" w:rsidRDefault="00DC5461" w:rsidP="00DC5461">
            <w:pPr>
              <w:spacing w:line="276" w:lineRule="auto"/>
              <w:jc w:val="center"/>
              <w:rPr>
                <w:rFonts w:eastAsia="Malgun Gothic"/>
                <w:sz w:val="20"/>
                <w:szCs w:val="20"/>
                <w:lang w:val="en-US" w:eastAsia="ko-KR"/>
              </w:rPr>
            </w:pPr>
            <w:r>
              <w:rPr>
                <w:rFonts w:eastAsia="Malgun Gothic"/>
                <w:sz w:val="20"/>
                <w:szCs w:val="20"/>
                <w:lang w:val="en-US" w:eastAsia="ko-KR"/>
              </w:rPr>
              <w:t>checkPollCode</w:t>
            </w:r>
          </w:p>
          <w:p w14:paraId="34AC7243" w14:textId="77777777" w:rsidR="00DC5461" w:rsidRPr="00F75C53" w:rsidRDefault="00DC5461" w:rsidP="00DC5461">
            <w:pPr>
              <w:jc w:val="center"/>
              <w:rPr>
                <w:rFonts w:eastAsia="Malgun Gothic"/>
                <w:sz w:val="20"/>
                <w:szCs w:val="20"/>
                <w:lang w:val="en-US" w:eastAsia="ko-KR"/>
              </w:rPr>
            </w:pPr>
          </w:p>
        </w:tc>
        <w:tc>
          <w:tcPr>
            <w:tcW w:w="2552" w:type="dxa"/>
          </w:tcPr>
          <w:p w14:paraId="39718E1C" w14:textId="66E636BA" w:rsidR="00DC5461" w:rsidRPr="00A85053" w:rsidRDefault="003907D0" w:rsidP="00DC5461">
            <w:pPr>
              <w:spacing w:line="276" w:lineRule="auto"/>
              <w:rPr>
                <w:rFonts w:eastAsia="Malgun Gothic"/>
                <w:sz w:val="20"/>
                <w:szCs w:val="20"/>
                <w:lang w:val="en-US" w:eastAsia="ko-KR"/>
              </w:rPr>
            </w:pPr>
            <w:r>
              <w:rPr>
                <w:rFonts w:eastAsia="Malgun Gothic"/>
                <w:sz w:val="20"/>
                <w:szCs w:val="20"/>
                <w:lang w:val="en-US" w:eastAsia="ko-KR"/>
              </w:rPr>
              <w:t>The function checks if a given poll code is either a valid teacher or student poll code.</w:t>
            </w:r>
          </w:p>
        </w:tc>
        <w:tc>
          <w:tcPr>
            <w:tcW w:w="1843" w:type="dxa"/>
          </w:tcPr>
          <w:p w14:paraId="546599FE" w14:textId="30C7C76A" w:rsidR="00DC5461" w:rsidRDefault="00DC5461" w:rsidP="00DC5461">
            <w:pPr>
              <w:spacing w:line="276" w:lineRule="auto"/>
              <w:rPr>
                <w:rFonts w:eastAsia="Malgun Gothic"/>
                <w:sz w:val="20"/>
                <w:szCs w:val="20"/>
                <w:lang w:val="en-US" w:eastAsia="ko-KR"/>
              </w:rPr>
            </w:pPr>
            <w:r>
              <w:rPr>
                <w:rFonts w:eastAsia="Malgun Gothic"/>
                <w:sz w:val="20"/>
                <w:szCs w:val="20"/>
                <w:lang w:val="en-US" w:eastAsia="ko-KR"/>
              </w:rPr>
              <w:t>pollCode: “abc12”</w:t>
            </w:r>
          </w:p>
        </w:tc>
        <w:tc>
          <w:tcPr>
            <w:tcW w:w="2551" w:type="dxa"/>
          </w:tcPr>
          <w:p w14:paraId="58D18C99" w14:textId="6A985507" w:rsidR="00DC5461" w:rsidRDefault="00DC5461" w:rsidP="00DC5461">
            <w:pPr>
              <w:spacing w:line="276" w:lineRule="auto"/>
              <w:rPr>
                <w:rFonts w:eastAsia="Malgun Gothic"/>
                <w:sz w:val="20"/>
                <w:szCs w:val="20"/>
                <w:lang w:val="en-US" w:eastAsia="ko-KR"/>
              </w:rPr>
            </w:pPr>
            <w:r>
              <w:rPr>
                <w:rFonts w:eastAsia="Malgun Gothic"/>
                <w:sz w:val="20"/>
                <w:szCs w:val="20"/>
                <w:lang w:val="en-US" w:eastAsia="ko-KR"/>
              </w:rPr>
              <w:t>true</w:t>
            </w:r>
          </w:p>
        </w:tc>
      </w:tr>
      <w:tr w:rsidR="00DC5461" w:rsidRPr="00A85053" w14:paraId="45F60840" w14:textId="77777777" w:rsidTr="00B35A21">
        <w:trPr>
          <w:trHeight w:val="903"/>
        </w:trPr>
        <w:tc>
          <w:tcPr>
            <w:tcW w:w="1853" w:type="dxa"/>
            <w:vMerge/>
            <w:tcMar>
              <w:top w:w="100" w:type="dxa"/>
              <w:left w:w="100" w:type="dxa"/>
              <w:bottom w:w="100" w:type="dxa"/>
              <w:right w:w="100" w:type="dxa"/>
            </w:tcMar>
          </w:tcPr>
          <w:p w14:paraId="62822390" w14:textId="77777777" w:rsidR="00DC5461" w:rsidRDefault="00DC5461" w:rsidP="00DC5461">
            <w:pPr>
              <w:widowControl w:val="0"/>
              <w:rPr>
                <w:rFonts w:eastAsia="Malgun Gothic"/>
                <w:b/>
                <w:sz w:val="20"/>
                <w:szCs w:val="20"/>
                <w:lang w:val="en-US" w:eastAsia="ko-KR"/>
              </w:rPr>
            </w:pPr>
          </w:p>
        </w:tc>
        <w:tc>
          <w:tcPr>
            <w:tcW w:w="2126" w:type="dxa"/>
            <w:tcMar>
              <w:top w:w="100" w:type="dxa"/>
              <w:left w:w="100" w:type="dxa"/>
              <w:bottom w:w="100" w:type="dxa"/>
              <w:right w:w="100" w:type="dxa"/>
            </w:tcMar>
          </w:tcPr>
          <w:p w14:paraId="359B36C3" w14:textId="668D07F6" w:rsidR="00DC5461" w:rsidRDefault="00DC5461" w:rsidP="00DC5461">
            <w:pPr>
              <w:spacing w:line="276" w:lineRule="auto"/>
              <w:jc w:val="center"/>
              <w:rPr>
                <w:rFonts w:eastAsia="Malgun Gothic"/>
                <w:sz w:val="20"/>
                <w:szCs w:val="20"/>
                <w:lang w:val="en-US" w:eastAsia="ko-KR"/>
              </w:rPr>
            </w:pPr>
            <w:r>
              <w:rPr>
                <w:rFonts w:eastAsia="Malgun Gothic"/>
                <w:sz w:val="20"/>
                <w:szCs w:val="20"/>
                <w:lang w:val="en-US" w:eastAsia="ko-KR"/>
              </w:rPr>
              <w:t>login</w:t>
            </w:r>
          </w:p>
          <w:p w14:paraId="7B66755A" w14:textId="24B0E759" w:rsidR="00DC5461" w:rsidRDefault="00DC5461" w:rsidP="00DC5461">
            <w:pPr>
              <w:jc w:val="center"/>
              <w:rPr>
                <w:rFonts w:eastAsia="Malgun Gothic"/>
                <w:sz w:val="20"/>
                <w:szCs w:val="20"/>
                <w:lang w:val="en-US" w:eastAsia="ko-KR"/>
              </w:rPr>
            </w:pPr>
          </w:p>
          <w:p w14:paraId="31A7F94E" w14:textId="77777777" w:rsidR="00DC5461" w:rsidRPr="00F75C53" w:rsidRDefault="00DC5461" w:rsidP="00DC5461">
            <w:pPr>
              <w:jc w:val="center"/>
              <w:rPr>
                <w:rFonts w:eastAsia="Malgun Gothic"/>
                <w:sz w:val="20"/>
                <w:szCs w:val="20"/>
                <w:lang w:val="en-US" w:eastAsia="ko-KR"/>
              </w:rPr>
            </w:pPr>
          </w:p>
        </w:tc>
        <w:tc>
          <w:tcPr>
            <w:tcW w:w="2552" w:type="dxa"/>
          </w:tcPr>
          <w:p w14:paraId="1E909C73" w14:textId="58430592" w:rsidR="00DC5461" w:rsidRPr="00A85053" w:rsidRDefault="003907D0" w:rsidP="00995408">
            <w:pPr>
              <w:spacing w:line="276" w:lineRule="auto"/>
              <w:rPr>
                <w:rFonts w:eastAsia="Malgun Gothic"/>
                <w:sz w:val="20"/>
                <w:szCs w:val="20"/>
                <w:lang w:val="en-US" w:eastAsia="ko-KR"/>
              </w:rPr>
            </w:pPr>
            <w:r>
              <w:rPr>
                <w:rFonts w:eastAsia="Malgun Gothic"/>
                <w:sz w:val="20"/>
                <w:szCs w:val="20"/>
                <w:lang w:val="en-US" w:eastAsia="ko-KR"/>
              </w:rPr>
              <w:t>The function checks if a given poll code is either a valid teacher or student poll code</w:t>
            </w:r>
            <w:r w:rsidR="00995408">
              <w:rPr>
                <w:rFonts w:eastAsia="Malgun Gothic"/>
                <w:sz w:val="20"/>
                <w:szCs w:val="20"/>
                <w:lang w:val="en-US" w:eastAsia="ko-KR"/>
              </w:rPr>
              <w:t>. I</w:t>
            </w:r>
            <w:r>
              <w:rPr>
                <w:rFonts w:eastAsia="Malgun Gothic"/>
                <w:sz w:val="20"/>
                <w:szCs w:val="20"/>
                <w:lang w:val="en-US" w:eastAsia="ko-KR"/>
              </w:rPr>
              <w:t>f the given poll code is a valid poll code</w:t>
            </w:r>
            <w:r w:rsidR="00995408">
              <w:rPr>
                <w:rFonts w:eastAsia="Malgun Gothic"/>
                <w:sz w:val="20"/>
                <w:szCs w:val="20"/>
                <w:lang w:val="en-US" w:eastAsia="ko-KR"/>
              </w:rPr>
              <w:t xml:space="preserve"> the function</w:t>
            </w:r>
            <w:r>
              <w:rPr>
                <w:rFonts w:eastAsia="Malgun Gothic"/>
                <w:sz w:val="20"/>
                <w:szCs w:val="20"/>
                <w:lang w:val="en-US" w:eastAsia="ko-KR"/>
              </w:rPr>
              <w:t xml:space="preserve"> links the user either to the teacher or student page.</w:t>
            </w:r>
          </w:p>
        </w:tc>
        <w:tc>
          <w:tcPr>
            <w:tcW w:w="1843" w:type="dxa"/>
          </w:tcPr>
          <w:p w14:paraId="5E9C39CF" w14:textId="6EED4CD5" w:rsidR="00DC5461" w:rsidRDefault="00DC5461" w:rsidP="00DC5461">
            <w:pPr>
              <w:spacing w:line="276" w:lineRule="auto"/>
              <w:rPr>
                <w:rFonts w:eastAsia="Malgun Gothic"/>
                <w:sz w:val="20"/>
                <w:szCs w:val="20"/>
                <w:lang w:val="en-US" w:eastAsia="ko-KR"/>
              </w:rPr>
            </w:pPr>
            <w:r>
              <w:rPr>
                <w:rFonts w:eastAsia="Malgun Gothic"/>
                <w:sz w:val="20"/>
                <w:szCs w:val="20"/>
                <w:lang w:val="en-US" w:eastAsia="ko-KR"/>
              </w:rPr>
              <w:t>pollCode: “abc12”</w:t>
            </w:r>
          </w:p>
          <w:p w14:paraId="2CCEB7CD" w14:textId="77777777" w:rsidR="00DC5461" w:rsidRDefault="00DC5461" w:rsidP="00DC5461">
            <w:pPr>
              <w:spacing w:line="276" w:lineRule="auto"/>
              <w:rPr>
                <w:rFonts w:eastAsia="Malgun Gothic"/>
                <w:sz w:val="20"/>
                <w:szCs w:val="20"/>
                <w:lang w:val="en-US" w:eastAsia="ko-KR"/>
              </w:rPr>
            </w:pPr>
          </w:p>
        </w:tc>
        <w:tc>
          <w:tcPr>
            <w:tcW w:w="2551" w:type="dxa"/>
          </w:tcPr>
          <w:p w14:paraId="116E0D04" w14:textId="66390E74" w:rsidR="00DC5461" w:rsidRDefault="00DC5461" w:rsidP="00DC5461">
            <w:pPr>
              <w:spacing w:line="276" w:lineRule="auto"/>
              <w:rPr>
                <w:rFonts w:eastAsia="Malgun Gothic"/>
                <w:sz w:val="20"/>
                <w:szCs w:val="20"/>
                <w:lang w:val="en-US" w:eastAsia="ko-KR"/>
              </w:rPr>
            </w:pPr>
            <w:r>
              <w:rPr>
                <w:rFonts w:eastAsia="Malgun Gothic"/>
                <w:sz w:val="20"/>
                <w:szCs w:val="20"/>
                <w:lang w:val="en-US" w:eastAsia="ko-KR"/>
              </w:rPr>
              <w:t>Redirect to “&lt;domain&gt;/student”</w:t>
            </w:r>
          </w:p>
        </w:tc>
      </w:tr>
      <w:tr w:rsidR="00DC5461" w:rsidRPr="00A85053" w14:paraId="2F9A04E6" w14:textId="77777777" w:rsidTr="003D291A">
        <w:trPr>
          <w:trHeight w:val="376"/>
        </w:trPr>
        <w:tc>
          <w:tcPr>
            <w:tcW w:w="1853" w:type="dxa"/>
            <w:tcMar>
              <w:top w:w="100" w:type="dxa"/>
              <w:left w:w="100" w:type="dxa"/>
              <w:bottom w:w="100" w:type="dxa"/>
              <w:right w:w="100" w:type="dxa"/>
            </w:tcMar>
          </w:tcPr>
          <w:p w14:paraId="57C322D6" w14:textId="0CA2A788" w:rsidR="00DC5461" w:rsidRDefault="00DC5461" w:rsidP="00DC5461">
            <w:pPr>
              <w:widowControl w:val="0"/>
              <w:jc w:val="center"/>
              <w:rPr>
                <w:rFonts w:eastAsia="Malgun Gothic"/>
                <w:b/>
                <w:sz w:val="20"/>
                <w:szCs w:val="20"/>
                <w:lang w:val="en-US" w:eastAsia="ko-KR"/>
              </w:rPr>
            </w:pPr>
            <w:r>
              <w:rPr>
                <w:rFonts w:eastAsia="Malgun Gothic"/>
                <w:b/>
                <w:sz w:val="20"/>
                <w:szCs w:val="20"/>
                <w:lang w:val="en-US" w:eastAsia="ko-KR"/>
              </w:rPr>
              <w:t>…</w:t>
            </w:r>
          </w:p>
        </w:tc>
        <w:tc>
          <w:tcPr>
            <w:tcW w:w="2126" w:type="dxa"/>
            <w:tcMar>
              <w:top w:w="100" w:type="dxa"/>
              <w:left w:w="100" w:type="dxa"/>
              <w:bottom w:w="100" w:type="dxa"/>
              <w:right w:w="100" w:type="dxa"/>
            </w:tcMar>
          </w:tcPr>
          <w:p w14:paraId="741C4C9F" w14:textId="59E5831E" w:rsidR="00DC5461" w:rsidRPr="001836AB" w:rsidRDefault="00DC5461" w:rsidP="00DC5461">
            <w:pPr>
              <w:spacing w:line="276" w:lineRule="auto"/>
              <w:jc w:val="center"/>
              <w:rPr>
                <w:rFonts w:eastAsia="Malgun Gothic"/>
                <w:sz w:val="20"/>
                <w:szCs w:val="20"/>
                <w:lang w:val="en-US" w:eastAsia="ko-KR"/>
              </w:rPr>
            </w:pPr>
            <w:r>
              <w:rPr>
                <w:rFonts w:eastAsia="Malgun Gothic"/>
                <w:b/>
                <w:sz w:val="20"/>
                <w:szCs w:val="20"/>
                <w:lang w:val="en-US" w:eastAsia="ko-KR"/>
              </w:rPr>
              <w:t>…</w:t>
            </w:r>
          </w:p>
        </w:tc>
        <w:tc>
          <w:tcPr>
            <w:tcW w:w="2552" w:type="dxa"/>
          </w:tcPr>
          <w:p w14:paraId="7CB46AA4" w14:textId="153E4026" w:rsidR="00DC5461" w:rsidRPr="00A85053" w:rsidRDefault="00DC5461" w:rsidP="00DC5461">
            <w:pPr>
              <w:spacing w:line="276" w:lineRule="auto"/>
              <w:jc w:val="center"/>
              <w:rPr>
                <w:rFonts w:eastAsia="Malgun Gothic"/>
                <w:sz w:val="20"/>
                <w:szCs w:val="20"/>
                <w:lang w:val="en-US" w:eastAsia="ko-KR"/>
              </w:rPr>
            </w:pPr>
            <w:r>
              <w:rPr>
                <w:rFonts w:eastAsia="Malgun Gothic"/>
                <w:b/>
                <w:sz w:val="20"/>
                <w:szCs w:val="20"/>
                <w:lang w:val="en-US" w:eastAsia="ko-KR"/>
              </w:rPr>
              <w:t>…</w:t>
            </w:r>
          </w:p>
        </w:tc>
        <w:tc>
          <w:tcPr>
            <w:tcW w:w="1843" w:type="dxa"/>
          </w:tcPr>
          <w:p w14:paraId="306C1196" w14:textId="102FB252" w:rsidR="00DC5461" w:rsidRDefault="00DC5461" w:rsidP="00DC5461">
            <w:pPr>
              <w:spacing w:line="276" w:lineRule="auto"/>
              <w:jc w:val="center"/>
              <w:rPr>
                <w:rFonts w:eastAsia="Malgun Gothic"/>
                <w:sz w:val="20"/>
                <w:szCs w:val="20"/>
                <w:lang w:val="en-US" w:eastAsia="ko-KR"/>
              </w:rPr>
            </w:pPr>
            <w:r>
              <w:rPr>
                <w:rFonts w:eastAsia="Malgun Gothic"/>
                <w:b/>
                <w:sz w:val="20"/>
                <w:szCs w:val="20"/>
                <w:lang w:val="en-US" w:eastAsia="ko-KR"/>
              </w:rPr>
              <w:t>…</w:t>
            </w:r>
          </w:p>
        </w:tc>
        <w:tc>
          <w:tcPr>
            <w:tcW w:w="2551" w:type="dxa"/>
          </w:tcPr>
          <w:p w14:paraId="3CEB72A5" w14:textId="12817CEF" w:rsidR="00DC5461" w:rsidRDefault="00DC5461" w:rsidP="00DC5461">
            <w:pPr>
              <w:spacing w:line="276" w:lineRule="auto"/>
              <w:jc w:val="center"/>
              <w:rPr>
                <w:rFonts w:eastAsia="Malgun Gothic"/>
                <w:sz w:val="20"/>
                <w:szCs w:val="20"/>
                <w:lang w:val="en-US" w:eastAsia="ko-KR"/>
              </w:rPr>
            </w:pPr>
            <w:r>
              <w:rPr>
                <w:rFonts w:eastAsia="Malgun Gothic"/>
                <w:b/>
                <w:sz w:val="20"/>
                <w:szCs w:val="20"/>
                <w:lang w:val="en-US" w:eastAsia="ko-KR"/>
              </w:rPr>
              <w:t>…</w:t>
            </w:r>
          </w:p>
        </w:tc>
      </w:tr>
    </w:tbl>
    <w:p w14:paraId="3BFDB2DD" w14:textId="77777777" w:rsidR="00166437" w:rsidRPr="00384358" w:rsidRDefault="00166437" w:rsidP="00BE0A12">
      <w:pPr>
        <w:contextualSpacing/>
        <w:rPr>
          <w:b/>
          <w:sz w:val="20"/>
          <w:szCs w:val="20"/>
          <w:lang w:val="en-US"/>
        </w:rPr>
      </w:pPr>
    </w:p>
    <w:p w14:paraId="616323EE" w14:textId="31F0096A" w:rsidR="00896CE4" w:rsidRDefault="00896CE4">
      <w:pPr>
        <w:rPr>
          <w:sz w:val="20"/>
          <w:szCs w:val="20"/>
          <w:lang w:val="en-US"/>
        </w:rPr>
      </w:pPr>
      <w:r>
        <w:rPr>
          <w:sz w:val="20"/>
          <w:szCs w:val="20"/>
          <w:lang w:val="en-US"/>
        </w:rPr>
        <w:br w:type="page"/>
      </w:r>
    </w:p>
    <w:p w14:paraId="60A6010C" w14:textId="77777777" w:rsidR="00384358" w:rsidRDefault="00384358" w:rsidP="00BE0A12">
      <w:pPr>
        <w:contextualSpacing/>
        <w:rPr>
          <w:sz w:val="20"/>
          <w:szCs w:val="20"/>
          <w:lang w:val="en-US"/>
        </w:rPr>
      </w:pPr>
    </w:p>
    <w:p w14:paraId="4F49F631" w14:textId="392EEE0C" w:rsidR="004D4FEA" w:rsidRPr="004E6069" w:rsidRDefault="00A85053" w:rsidP="00BE0A12">
      <w:pPr>
        <w:contextualSpacing/>
        <w:rPr>
          <w:b/>
          <w:lang w:val="en-US"/>
        </w:rPr>
      </w:pPr>
      <w:r w:rsidRPr="004E6069">
        <w:rPr>
          <w:b/>
          <w:lang w:val="en-US"/>
        </w:rPr>
        <w:t xml:space="preserve">Sample </w:t>
      </w:r>
      <w:r w:rsidR="00F7494B" w:rsidRPr="004E6069">
        <w:rPr>
          <w:b/>
          <w:lang w:val="en-US"/>
        </w:rPr>
        <w:t>Acceptance</w:t>
      </w:r>
      <w:r w:rsidR="004D4FEA" w:rsidRPr="004E6069">
        <w:rPr>
          <w:b/>
          <w:lang w:val="en-US"/>
        </w:rPr>
        <w:t xml:space="preserve"> Test</w:t>
      </w:r>
      <w:r w:rsidR="00F7494B" w:rsidRPr="004E6069">
        <w:rPr>
          <w:b/>
          <w:lang w:val="en-US"/>
        </w:rPr>
        <w:t>s</w:t>
      </w:r>
    </w:p>
    <w:p w14:paraId="586F1B26" w14:textId="523D3DC2" w:rsidR="002573C6" w:rsidRPr="004E6069" w:rsidRDefault="002573C6" w:rsidP="00BE0A12">
      <w:pPr>
        <w:contextualSpacing/>
        <w:rPr>
          <w:lang w:val="en-US"/>
        </w:rPr>
      </w:pPr>
    </w:p>
    <w:p w14:paraId="599754A8" w14:textId="3351CB32" w:rsidR="00531752" w:rsidRPr="004E6069" w:rsidRDefault="002573C6" w:rsidP="005E0C01">
      <w:pPr>
        <w:contextualSpacing/>
        <w:rPr>
          <w:lang w:val="en-US"/>
        </w:rPr>
      </w:pPr>
      <w:bookmarkStart w:id="2" w:name="_GoBack"/>
      <w:bookmarkEnd w:id="2"/>
      <w:r w:rsidRPr="004E6069">
        <w:rPr>
          <w:lang w:val="en-US"/>
        </w:rPr>
        <w:t>The acceptance test</w:t>
      </w:r>
      <w:r w:rsidR="005E0C01">
        <w:rPr>
          <w:lang w:val="en-US"/>
        </w:rPr>
        <w:t>s</w:t>
      </w:r>
      <w:r w:rsidRPr="004E6069">
        <w:rPr>
          <w:lang w:val="en-US"/>
        </w:rPr>
        <w:t xml:space="preserve"> will be </w:t>
      </w:r>
      <w:r w:rsidR="00392511" w:rsidRPr="004E6069">
        <w:rPr>
          <w:lang w:val="en-US"/>
        </w:rPr>
        <w:t>performed</w:t>
      </w:r>
      <w:r w:rsidRPr="004E6069">
        <w:rPr>
          <w:lang w:val="en-US"/>
        </w:rPr>
        <w:t xml:space="preserve"> manually. They make sure that the clients requirements are met.</w:t>
      </w:r>
      <w:r w:rsidR="005E0C01">
        <w:rPr>
          <w:lang w:val="en-US"/>
        </w:rPr>
        <w:t xml:space="preserve"> </w:t>
      </w:r>
      <w:r w:rsidR="00531752" w:rsidRPr="004E6069">
        <w:rPr>
          <w:lang w:val="en-US"/>
        </w:rPr>
        <w:t xml:space="preserve">The following table shows some sample acceptance tests for the first user stories of milestone </w:t>
      </w:r>
      <w:r w:rsidR="00AB2D57" w:rsidRPr="004E6069">
        <w:rPr>
          <w:lang w:val="en-US"/>
        </w:rPr>
        <w:t>one</w:t>
      </w:r>
      <w:r w:rsidR="00531752" w:rsidRPr="004E6069">
        <w:rPr>
          <w:lang w:val="en-US"/>
        </w:rPr>
        <w:t>.</w:t>
      </w:r>
    </w:p>
    <w:p w14:paraId="04CF9CD1" w14:textId="77777777" w:rsidR="002573C6" w:rsidRPr="004E6069" w:rsidRDefault="002573C6" w:rsidP="00BE0A12">
      <w:pPr>
        <w:contextualSpacing/>
        <w:rPr>
          <w:lang w:val="en-US"/>
        </w:rPr>
      </w:pPr>
    </w:p>
    <w:tbl>
      <w:tblPr>
        <w:tblW w:w="10924"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4"/>
        <w:gridCol w:w="4110"/>
        <w:gridCol w:w="4110"/>
      </w:tblGrid>
      <w:tr w:rsidR="00D01292" w:rsidRPr="001836AB" w14:paraId="5747C60C" w14:textId="146DDA01" w:rsidTr="00D01292">
        <w:tc>
          <w:tcPr>
            <w:tcW w:w="2704" w:type="dxa"/>
            <w:tcMar>
              <w:top w:w="100" w:type="dxa"/>
              <w:left w:w="100" w:type="dxa"/>
              <w:bottom w:w="100" w:type="dxa"/>
              <w:right w:w="100" w:type="dxa"/>
            </w:tcMar>
          </w:tcPr>
          <w:p w14:paraId="53BE78A0" w14:textId="77777777" w:rsidR="00D01292" w:rsidRPr="001836AB" w:rsidRDefault="00D01292" w:rsidP="005F4FEF">
            <w:pPr>
              <w:widowControl w:val="0"/>
              <w:jc w:val="center"/>
              <w:rPr>
                <w:rFonts w:eastAsia="Malgun Gothic"/>
                <w:b/>
                <w:lang w:val="en-US" w:eastAsia="ko-KR"/>
              </w:rPr>
            </w:pPr>
            <w:r w:rsidRPr="001836AB">
              <w:rPr>
                <w:rFonts w:eastAsia="Malgun Gothic"/>
                <w:b/>
                <w:szCs w:val="20"/>
                <w:lang w:val="en-US" w:eastAsia="ko-KR"/>
              </w:rPr>
              <w:t>User Story Title</w:t>
            </w:r>
          </w:p>
        </w:tc>
        <w:tc>
          <w:tcPr>
            <w:tcW w:w="4110" w:type="dxa"/>
            <w:tcMar>
              <w:top w:w="100" w:type="dxa"/>
              <w:left w:w="100" w:type="dxa"/>
              <w:bottom w:w="100" w:type="dxa"/>
              <w:right w:w="100" w:type="dxa"/>
            </w:tcMar>
          </w:tcPr>
          <w:p w14:paraId="4D267448" w14:textId="77777777" w:rsidR="00D01292" w:rsidRPr="001836AB" w:rsidRDefault="00D01292" w:rsidP="005F4FEF">
            <w:pPr>
              <w:widowControl w:val="0"/>
              <w:jc w:val="center"/>
              <w:rPr>
                <w:rFonts w:eastAsia="Malgun Gothic"/>
                <w:lang w:val="en-US" w:eastAsia="ko-KR"/>
              </w:rPr>
            </w:pPr>
            <w:r w:rsidRPr="001836AB">
              <w:rPr>
                <w:rFonts w:eastAsia="Malgun Gothic"/>
                <w:b/>
                <w:szCs w:val="20"/>
                <w:lang w:val="en-US" w:eastAsia="ko-KR"/>
              </w:rPr>
              <w:t>Description</w:t>
            </w:r>
          </w:p>
        </w:tc>
        <w:tc>
          <w:tcPr>
            <w:tcW w:w="4110" w:type="dxa"/>
          </w:tcPr>
          <w:p w14:paraId="555102FF" w14:textId="226BCFB3" w:rsidR="00D01292" w:rsidRPr="001836AB" w:rsidRDefault="00516664" w:rsidP="005F4FEF">
            <w:pPr>
              <w:widowControl w:val="0"/>
              <w:jc w:val="center"/>
              <w:rPr>
                <w:rFonts w:eastAsia="Malgun Gothic"/>
                <w:b/>
                <w:szCs w:val="20"/>
                <w:lang w:val="en-US" w:eastAsia="ko-KR"/>
              </w:rPr>
            </w:pPr>
            <w:r>
              <w:rPr>
                <w:rFonts w:eastAsia="Malgun Gothic"/>
                <w:b/>
                <w:szCs w:val="20"/>
                <w:lang w:val="en-US" w:eastAsia="ko-KR"/>
              </w:rPr>
              <w:t>Acceptance Criteria</w:t>
            </w:r>
          </w:p>
        </w:tc>
      </w:tr>
      <w:tr w:rsidR="00D01292" w:rsidRPr="001836AB" w14:paraId="14403663" w14:textId="230A76E0" w:rsidTr="00D01292">
        <w:tc>
          <w:tcPr>
            <w:tcW w:w="2704" w:type="dxa"/>
            <w:shd w:val="clear" w:color="auto" w:fill="D0CECE"/>
            <w:tcMar>
              <w:top w:w="100" w:type="dxa"/>
              <w:left w:w="100" w:type="dxa"/>
              <w:bottom w:w="100" w:type="dxa"/>
              <w:right w:w="100" w:type="dxa"/>
            </w:tcMar>
          </w:tcPr>
          <w:p w14:paraId="778596AB" w14:textId="77777777" w:rsidR="00D01292" w:rsidRPr="001836AB" w:rsidRDefault="00D01292" w:rsidP="005F4FEF">
            <w:pPr>
              <w:widowControl w:val="0"/>
              <w:jc w:val="center"/>
              <w:rPr>
                <w:rFonts w:eastAsia="Malgun Gothic"/>
                <w:b/>
                <w:sz w:val="20"/>
                <w:szCs w:val="20"/>
                <w:lang w:val="en-US" w:eastAsia="ko-KR"/>
              </w:rPr>
            </w:pPr>
            <w:r w:rsidRPr="001836AB">
              <w:rPr>
                <w:rFonts w:eastAsia="Malgun Gothic"/>
                <w:b/>
                <w:sz w:val="20"/>
                <w:szCs w:val="20"/>
                <w:lang w:val="en-US" w:eastAsia="ko-KR"/>
              </w:rPr>
              <w:t>Milestone 1</w:t>
            </w:r>
          </w:p>
        </w:tc>
        <w:tc>
          <w:tcPr>
            <w:tcW w:w="4110" w:type="dxa"/>
            <w:shd w:val="clear" w:color="auto" w:fill="D0CECE"/>
            <w:tcMar>
              <w:top w:w="100" w:type="dxa"/>
              <w:left w:w="100" w:type="dxa"/>
              <w:bottom w:w="100" w:type="dxa"/>
              <w:right w:w="100" w:type="dxa"/>
            </w:tcMar>
          </w:tcPr>
          <w:p w14:paraId="5AF215EE" w14:textId="77777777" w:rsidR="00D01292" w:rsidRPr="001836AB" w:rsidRDefault="00D01292" w:rsidP="005F4FEF">
            <w:pPr>
              <w:widowControl w:val="0"/>
              <w:jc w:val="center"/>
              <w:rPr>
                <w:rFonts w:eastAsia="Malgun Gothic"/>
                <w:b/>
                <w:sz w:val="20"/>
                <w:szCs w:val="20"/>
                <w:lang w:val="en-US" w:eastAsia="ko-KR"/>
              </w:rPr>
            </w:pPr>
            <w:r w:rsidRPr="001836AB">
              <w:rPr>
                <w:rFonts w:eastAsia="Malgun Gothic"/>
                <w:b/>
                <w:sz w:val="20"/>
                <w:szCs w:val="20"/>
                <w:lang w:val="en-US" w:eastAsia="ko-KR"/>
              </w:rPr>
              <w:t>21.03.2016 – 01.04.2016</w:t>
            </w:r>
          </w:p>
        </w:tc>
        <w:tc>
          <w:tcPr>
            <w:tcW w:w="4110" w:type="dxa"/>
            <w:shd w:val="clear" w:color="auto" w:fill="D0CECE"/>
          </w:tcPr>
          <w:p w14:paraId="637F34AF" w14:textId="77777777" w:rsidR="00D01292" w:rsidRPr="001836AB" w:rsidRDefault="00D01292" w:rsidP="005F4FEF">
            <w:pPr>
              <w:widowControl w:val="0"/>
              <w:jc w:val="center"/>
              <w:rPr>
                <w:rFonts w:eastAsia="Malgun Gothic"/>
                <w:b/>
                <w:sz w:val="20"/>
                <w:szCs w:val="20"/>
                <w:lang w:val="en-US" w:eastAsia="ko-KR"/>
              </w:rPr>
            </w:pPr>
          </w:p>
        </w:tc>
      </w:tr>
      <w:tr w:rsidR="00516664" w:rsidRPr="001836AB" w14:paraId="67176D90" w14:textId="1D83CA1E" w:rsidTr="005F4FEF">
        <w:trPr>
          <w:trHeight w:val="903"/>
        </w:trPr>
        <w:tc>
          <w:tcPr>
            <w:tcW w:w="2704" w:type="dxa"/>
            <w:tcMar>
              <w:top w:w="100" w:type="dxa"/>
              <w:left w:w="100" w:type="dxa"/>
              <w:bottom w:w="100" w:type="dxa"/>
              <w:right w:w="100" w:type="dxa"/>
            </w:tcMar>
          </w:tcPr>
          <w:p w14:paraId="7E732F28" w14:textId="77777777" w:rsidR="00516664" w:rsidRPr="001836AB" w:rsidRDefault="00516664" w:rsidP="005F4FEF">
            <w:pPr>
              <w:spacing w:line="276" w:lineRule="auto"/>
              <w:rPr>
                <w:rFonts w:eastAsia="Malgun Gothic"/>
                <w:b/>
                <w:sz w:val="20"/>
                <w:szCs w:val="20"/>
                <w:lang w:val="en-US" w:eastAsia="ko-KR"/>
              </w:rPr>
            </w:pPr>
            <w:r w:rsidRPr="001836AB">
              <w:rPr>
                <w:rFonts w:eastAsia="Malgun Gothic"/>
                <w:b/>
                <w:sz w:val="20"/>
                <w:szCs w:val="20"/>
                <w:lang w:val="en-US" w:eastAsia="ko-KR"/>
              </w:rPr>
              <w:t>Teacher can create a poll.</w:t>
            </w:r>
          </w:p>
          <w:p w14:paraId="23E4FE67" w14:textId="77777777" w:rsidR="00516664" w:rsidRPr="001836AB" w:rsidRDefault="00516664" w:rsidP="005F4FEF">
            <w:pPr>
              <w:widowControl w:val="0"/>
              <w:rPr>
                <w:rFonts w:eastAsia="Malgun Gothic"/>
                <w:b/>
                <w:sz w:val="20"/>
                <w:szCs w:val="20"/>
                <w:lang w:val="en-US" w:eastAsia="ko-KR"/>
              </w:rPr>
            </w:pPr>
          </w:p>
        </w:tc>
        <w:tc>
          <w:tcPr>
            <w:tcW w:w="4110" w:type="dxa"/>
            <w:tcMar>
              <w:top w:w="100" w:type="dxa"/>
              <w:left w:w="100" w:type="dxa"/>
              <w:bottom w:w="100" w:type="dxa"/>
              <w:right w:w="100" w:type="dxa"/>
            </w:tcMar>
          </w:tcPr>
          <w:p w14:paraId="23008C69" w14:textId="77777777" w:rsidR="00516664" w:rsidRPr="001836AB" w:rsidRDefault="00516664" w:rsidP="005F4FEF">
            <w:pPr>
              <w:spacing w:line="276" w:lineRule="auto"/>
              <w:rPr>
                <w:rFonts w:eastAsia="Malgun Gothic"/>
                <w:sz w:val="20"/>
                <w:szCs w:val="20"/>
                <w:lang w:val="en-US" w:eastAsia="ko-KR"/>
              </w:rPr>
            </w:pPr>
            <w:r w:rsidRPr="001836AB">
              <w:rPr>
                <w:rFonts w:eastAsia="Malgun Gothic"/>
                <w:sz w:val="20"/>
                <w:szCs w:val="20"/>
                <w:lang w:val="en-US" w:eastAsia="ko-KR"/>
              </w:rPr>
              <w:t>Teacher can create a new poll and can give it a name.</w:t>
            </w:r>
          </w:p>
        </w:tc>
        <w:tc>
          <w:tcPr>
            <w:tcW w:w="4110" w:type="dxa"/>
          </w:tcPr>
          <w:p w14:paraId="63EDB27E" w14:textId="5383F550" w:rsidR="00516664" w:rsidRPr="00A85053" w:rsidRDefault="00EC6C2C" w:rsidP="00EC6C2C">
            <w:pPr>
              <w:spacing w:line="276" w:lineRule="auto"/>
              <w:rPr>
                <w:rFonts w:eastAsia="Malgun Gothic"/>
                <w:sz w:val="20"/>
                <w:szCs w:val="20"/>
                <w:lang w:val="en-US" w:eastAsia="ko-KR"/>
              </w:rPr>
            </w:pPr>
            <w:r>
              <w:rPr>
                <w:rFonts w:eastAsia="Malgun Gothic"/>
                <w:sz w:val="20"/>
                <w:szCs w:val="20"/>
                <w:lang w:val="en-US" w:eastAsia="ko-KR"/>
              </w:rPr>
              <w:t>On the home page the teacher enters the name of the poll “TestPoll”, clicks on the “Create Poll” button, and views the teacher page of the new created poll.</w:t>
            </w:r>
          </w:p>
        </w:tc>
      </w:tr>
      <w:tr w:rsidR="00516664" w:rsidRPr="001836AB" w14:paraId="73DDA0BD" w14:textId="5272E484" w:rsidTr="00316A3A">
        <w:trPr>
          <w:trHeight w:val="1207"/>
        </w:trPr>
        <w:tc>
          <w:tcPr>
            <w:tcW w:w="2704" w:type="dxa"/>
            <w:tcMar>
              <w:top w:w="100" w:type="dxa"/>
              <w:left w:w="100" w:type="dxa"/>
              <w:bottom w:w="100" w:type="dxa"/>
              <w:right w:w="100" w:type="dxa"/>
            </w:tcMar>
          </w:tcPr>
          <w:p w14:paraId="0FC31EAA" w14:textId="77777777" w:rsidR="00516664" w:rsidRPr="001836AB" w:rsidRDefault="00516664" w:rsidP="005F4FEF">
            <w:pPr>
              <w:spacing w:line="276" w:lineRule="auto"/>
              <w:rPr>
                <w:rFonts w:eastAsia="Malgun Gothic"/>
                <w:b/>
                <w:sz w:val="20"/>
                <w:szCs w:val="20"/>
                <w:lang w:val="en-US" w:eastAsia="ko-KR"/>
              </w:rPr>
            </w:pPr>
            <w:r w:rsidRPr="001836AB">
              <w:rPr>
                <w:rFonts w:eastAsia="Malgun Gothic"/>
                <w:b/>
                <w:sz w:val="20"/>
                <w:szCs w:val="20"/>
                <w:lang w:val="en-US" w:eastAsia="ko-KR"/>
              </w:rPr>
              <w:t>Teacher/Student can login to the poll via teacher/student poll code.</w:t>
            </w:r>
          </w:p>
        </w:tc>
        <w:tc>
          <w:tcPr>
            <w:tcW w:w="4110" w:type="dxa"/>
            <w:tcMar>
              <w:top w:w="100" w:type="dxa"/>
              <w:left w:w="100" w:type="dxa"/>
              <w:bottom w:w="100" w:type="dxa"/>
              <w:right w:w="100" w:type="dxa"/>
            </w:tcMar>
          </w:tcPr>
          <w:p w14:paraId="5FD42269" w14:textId="08F75AB6" w:rsidR="00516664" w:rsidRPr="00D01292" w:rsidRDefault="00516664" w:rsidP="00316A3A">
            <w:pPr>
              <w:spacing w:line="276" w:lineRule="auto"/>
              <w:rPr>
                <w:rFonts w:eastAsia="Malgun Gothic"/>
                <w:sz w:val="20"/>
                <w:szCs w:val="20"/>
                <w:lang w:val="en-US" w:eastAsia="ko-KR"/>
              </w:rPr>
            </w:pPr>
            <w:r w:rsidRPr="001836AB">
              <w:rPr>
                <w:rFonts w:eastAsia="Malgun Gothic"/>
                <w:sz w:val="20"/>
                <w:szCs w:val="20"/>
                <w:lang w:val="en-US" w:eastAsia="ko-KR"/>
              </w:rPr>
              <w:t>The Teacher/Student can login (on the main page) to the poll via their poll code. After logging in they get redirected to the teacher/student page of the poll.</w:t>
            </w:r>
          </w:p>
        </w:tc>
        <w:tc>
          <w:tcPr>
            <w:tcW w:w="4110" w:type="dxa"/>
          </w:tcPr>
          <w:p w14:paraId="5FB6D97C" w14:textId="4AD667A9" w:rsidR="00384358" w:rsidRDefault="005F4FEF" w:rsidP="005F4FEF">
            <w:pPr>
              <w:pStyle w:val="ListParagraph"/>
              <w:spacing w:line="276" w:lineRule="auto"/>
              <w:ind w:left="0"/>
              <w:rPr>
                <w:rFonts w:eastAsia="Malgun Gothic"/>
                <w:sz w:val="20"/>
                <w:szCs w:val="20"/>
                <w:lang w:val="en-US" w:eastAsia="ko-KR"/>
              </w:rPr>
            </w:pPr>
            <w:r>
              <w:rPr>
                <w:rFonts w:eastAsia="Malgun Gothic"/>
                <w:sz w:val="20"/>
                <w:szCs w:val="20"/>
                <w:lang w:val="en-US" w:eastAsia="ko-KR"/>
              </w:rPr>
              <w:t xml:space="preserve">On the home page the </w:t>
            </w:r>
            <w:r w:rsidR="00927800">
              <w:rPr>
                <w:rFonts w:eastAsia="Malgun Gothic"/>
                <w:sz w:val="20"/>
                <w:szCs w:val="20"/>
                <w:lang w:val="en-US" w:eastAsia="ko-KR"/>
              </w:rPr>
              <w:t>teacher enters the teacher</w:t>
            </w:r>
            <w:r>
              <w:rPr>
                <w:rFonts w:eastAsia="Malgun Gothic"/>
                <w:sz w:val="20"/>
                <w:szCs w:val="20"/>
                <w:lang w:val="en-US" w:eastAsia="ko-KR"/>
              </w:rPr>
              <w:t xml:space="preserve"> poll code “</w:t>
            </w:r>
            <w:r w:rsidR="0087319F">
              <w:rPr>
                <w:rFonts w:eastAsia="Malgun Gothic"/>
                <w:sz w:val="20"/>
                <w:szCs w:val="20"/>
                <w:lang w:val="en-US" w:eastAsia="ko-KR"/>
              </w:rPr>
              <w:t>123</w:t>
            </w:r>
            <w:r w:rsidR="00927800">
              <w:rPr>
                <w:rFonts w:eastAsia="Malgun Gothic"/>
                <w:sz w:val="20"/>
                <w:szCs w:val="20"/>
                <w:lang w:val="en-US" w:eastAsia="ko-KR"/>
              </w:rPr>
              <w:t>ab</w:t>
            </w:r>
            <w:r>
              <w:rPr>
                <w:rFonts w:eastAsia="Malgun Gothic"/>
                <w:sz w:val="20"/>
                <w:szCs w:val="20"/>
                <w:lang w:val="en-US" w:eastAsia="ko-KR"/>
              </w:rPr>
              <w:t xml:space="preserve">”, </w:t>
            </w:r>
            <w:r w:rsidR="00927800">
              <w:rPr>
                <w:rFonts w:eastAsia="Malgun Gothic"/>
                <w:sz w:val="20"/>
                <w:szCs w:val="20"/>
                <w:lang w:val="en-US" w:eastAsia="ko-KR"/>
              </w:rPr>
              <w:t>clicks</w:t>
            </w:r>
            <w:r>
              <w:rPr>
                <w:rFonts w:eastAsia="Malgun Gothic"/>
                <w:sz w:val="20"/>
                <w:szCs w:val="20"/>
                <w:lang w:val="en-US" w:eastAsia="ko-KR"/>
              </w:rPr>
              <w:t xml:space="preserve"> on the “Login” button, and views the </w:t>
            </w:r>
            <w:r w:rsidR="00927800">
              <w:rPr>
                <w:rFonts w:eastAsia="Malgun Gothic"/>
                <w:sz w:val="20"/>
                <w:szCs w:val="20"/>
                <w:lang w:val="en-US" w:eastAsia="ko-KR"/>
              </w:rPr>
              <w:t>teacher page.</w:t>
            </w:r>
          </w:p>
          <w:p w14:paraId="66EE929E" w14:textId="2B99D708" w:rsidR="00384358" w:rsidRDefault="00384358" w:rsidP="00384358">
            <w:pPr>
              <w:pStyle w:val="ListParagraph"/>
              <w:spacing w:line="276" w:lineRule="auto"/>
              <w:ind w:left="360"/>
              <w:rPr>
                <w:rFonts w:eastAsia="Malgun Gothic"/>
                <w:sz w:val="20"/>
                <w:szCs w:val="20"/>
                <w:lang w:val="en-US" w:eastAsia="ko-KR"/>
              </w:rPr>
            </w:pPr>
          </w:p>
          <w:p w14:paraId="1CB5720C" w14:textId="306BA654" w:rsidR="00516664" w:rsidRPr="0069686D" w:rsidRDefault="00927800" w:rsidP="0069686D">
            <w:pPr>
              <w:pStyle w:val="ListParagraph"/>
              <w:spacing w:line="276" w:lineRule="auto"/>
              <w:ind w:left="0"/>
              <w:rPr>
                <w:rFonts w:eastAsia="Malgun Gothic"/>
                <w:sz w:val="20"/>
                <w:szCs w:val="20"/>
                <w:lang w:val="en-US" w:eastAsia="ko-KR"/>
              </w:rPr>
            </w:pPr>
            <w:r>
              <w:rPr>
                <w:rFonts w:eastAsia="Malgun Gothic"/>
                <w:sz w:val="20"/>
                <w:szCs w:val="20"/>
                <w:lang w:val="en-US" w:eastAsia="ko-KR"/>
              </w:rPr>
              <w:t xml:space="preserve">On the home page the student enters the student poll code “abc12”, clicks on the “Login” button, and views the </w:t>
            </w:r>
            <w:r w:rsidR="0069686D">
              <w:rPr>
                <w:rFonts w:eastAsia="Malgun Gothic"/>
                <w:sz w:val="20"/>
                <w:szCs w:val="20"/>
                <w:lang w:val="en-US" w:eastAsia="ko-KR"/>
              </w:rPr>
              <w:t>student</w:t>
            </w:r>
            <w:r>
              <w:rPr>
                <w:rFonts w:eastAsia="Malgun Gothic"/>
                <w:sz w:val="20"/>
                <w:szCs w:val="20"/>
                <w:lang w:val="en-US" w:eastAsia="ko-KR"/>
              </w:rPr>
              <w:t xml:space="preserve"> page.</w:t>
            </w:r>
          </w:p>
        </w:tc>
      </w:tr>
      <w:tr w:rsidR="00516664" w:rsidRPr="001836AB" w14:paraId="1F98D1CE" w14:textId="41663168" w:rsidTr="005F4FEF">
        <w:trPr>
          <w:trHeight w:val="793"/>
        </w:trPr>
        <w:tc>
          <w:tcPr>
            <w:tcW w:w="2704" w:type="dxa"/>
            <w:tcMar>
              <w:top w:w="100" w:type="dxa"/>
              <w:left w:w="100" w:type="dxa"/>
              <w:bottom w:w="100" w:type="dxa"/>
              <w:right w:w="100" w:type="dxa"/>
            </w:tcMar>
          </w:tcPr>
          <w:p w14:paraId="550A6915" w14:textId="77777777" w:rsidR="00516664" w:rsidRPr="001836AB" w:rsidRDefault="00516664" w:rsidP="005F4FEF">
            <w:pPr>
              <w:spacing w:line="276" w:lineRule="auto"/>
              <w:rPr>
                <w:rFonts w:eastAsia="Malgun Gothic"/>
                <w:b/>
                <w:sz w:val="20"/>
                <w:szCs w:val="20"/>
                <w:lang w:val="en-US" w:eastAsia="ko-KR"/>
              </w:rPr>
            </w:pPr>
            <w:r w:rsidRPr="001836AB">
              <w:rPr>
                <w:rFonts w:eastAsia="Malgun Gothic"/>
                <w:b/>
                <w:sz w:val="20"/>
                <w:szCs w:val="20"/>
                <w:lang w:val="en-US" w:eastAsia="ko-KR"/>
              </w:rPr>
              <w:t>Teacher can look up the teacher and student poll code.</w:t>
            </w:r>
          </w:p>
        </w:tc>
        <w:tc>
          <w:tcPr>
            <w:tcW w:w="4110" w:type="dxa"/>
            <w:tcMar>
              <w:top w:w="100" w:type="dxa"/>
              <w:left w:w="100" w:type="dxa"/>
              <w:bottom w:w="100" w:type="dxa"/>
              <w:right w:w="100" w:type="dxa"/>
            </w:tcMar>
          </w:tcPr>
          <w:p w14:paraId="0B6E3FF8" w14:textId="77777777" w:rsidR="00516664" w:rsidRPr="001836AB" w:rsidRDefault="00516664" w:rsidP="005F4FEF">
            <w:pPr>
              <w:spacing w:line="276" w:lineRule="auto"/>
              <w:rPr>
                <w:rFonts w:eastAsia="Malgun Gothic"/>
                <w:sz w:val="20"/>
                <w:szCs w:val="20"/>
                <w:lang w:val="en-US" w:eastAsia="ko-KR"/>
              </w:rPr>
            </w:pPr>
            <w:r w:rsidRPr="001836AB">
              <w:rPr>
                <w:rFonts w:eastAsia="Malgun Gothic"/>
                <w:sz w:val="20"/>
                <w:szCs w:val="20"/>
                <w:lang w:val="en-US" w:eastAsia="ko-KR"/>
              </w:rPr>
              <w:t>Teacher can look up the teacher-/student-poll codes.</w:t>
            </w:r>
          </w:p>
        </w:tc>
        <w:tc>
          <w:tcPr>
            <w:tcW w:w="4110" w:type="dxa"/>
          </w:tcPr>
          <w:p w14:paraId="08823D99" w14:textId="5D0FDED6" w:rsidR="00516664" w:rsidRPr="005F0BFD" w:rsidRDefault="0087319F" w:rsidP="005F0BFD">
            <w:pPr>
              <w:spacing w:line="276" w:lineRule="auto"/>
              <w:rPr>
                <w:rFonts w:eastAsia="Malgun Gothic"/>
                <w:sz w:val="20"/>
                <w:szCs w:val="20"/>
                <w:lang w:val="en-US" w:eastAsia="ko-KR"/>
              </w:rPr>
            </w:pPr>
            <w:r>
              <w:rPr>
                <w:rFonts w:eastAsia="Malgun Gothic"/>
                <w:sz w:val="20"/>
                <w:szCs w:val="20"/>
                <w:lang w:val="en-US" w:eastAsia="ko-KR"/>
              </w:rPr>
              <w:t>On the teacher page the teacher clicks on the “Poll Codes” button, and views in a upcoming pop-up the teacher and student (“abc12”) poll code (“123ab”)</w:t>
            </w:r>
            <w:r w:rsidR="005F0BFD">
              <w:rPr>
                <w:rFonts w:eastAsia="Malgun Gothic"/>
                <w:sz w:val="20"/>
                <w:szCs w:val="20"/>
                <w:lang w:val="en-US" w:eastAsia="ko-KR"/>
              </w:rPr>
              <w:t>.</w:t>
            </w:r>
          </w:p>
        </w:tc>
      </w:tr>
      <w:tr w:rsidR="00516664" w:rsidRPr="001836AB" w14:paraId="3B4AC14F" w14:textId="539FFF73" w:rsidTr="00A85053">
        <w:trPr>
          <w:trHeight w:val="233"/>
        </w:trPr>
        <w:tc>
          <w:tcPr>
            <w:tcW w:w="2704" w:type="dxa"/>
            <w:tcMar>
              <w:top w:w="100" w:type="dxa"/>
              <w:left w:w="100" w:type="dxa"/>
              <w:bottom w:w="100" w:type="dxa"/>
              <w:right w:w="100" w:type="dxa"/>
            </w:tcMar>
          </w:tcPr>
          <w:p w14:paraId="4C4D90A6" w14:textId="1C452D96" w:rsidR="00516664" w:rsidRPr="001836AB" w:rsidRDefault="00A85053" w:rsidP="00C640A0">
            <w:pPr>
              <w:widowControl w:val="0"/>
              <w:jc w:val="center"/>
              <w:rPr>
                <w:rFonts w:eastAsia="Malgun Gothic"/>
                <w:b/>
                <w:sz w:val="20"/>
                <w:szCs w:val="20"/>
                <w:lang w:val="en-US" w:eastAsia="ko-KR"/>
              </w:rPr>
            </w:pPr>
            <w:r>
              <w:rPr>
                <w:rFonts w:eastAsia="Malgun Gothic"/>
                <w:b/>
                <w:sz w:val="20"/>
                <w:szCs w:val="20"/>
                <w:lang w:val="en-US" w:eastAsia="ko-KR"/>
              </w:rPr>
              <w:t>…</w:t>
            </w:r>
          </w:p>
        </w:tc>
        <w:tc>
          <w:tcPr>
            <w:tcW w:w="4110" w:type="dxa"/>
            <w:tcMar>
              <w:top w:w="100" w:type="dxa"/>
              <w:left w:w="100" w:type="dxa"/>
              <w:bottom w:w="100" w:type="dxa"/>
              <w:right w:w="100" w:type="dxa"/>
            </w:tcMar>
          </w:tcPr>
          <w:p w14:paraId="33CF85BF" w14:textId="16009104" w:rsidR="00516664" w:rsidRPr="001836AB" w:rsidRDefault="00C640A0" w:rsidP="00C640A0">
            <w:pPr>
              <w:spacing w:after="160" w:line="259" w:lineRule="auto"/>
              <w:contextualSpacing/>
              <w:jc w:val="center"/>
              <w:rPr>
                <w:rFonts w:ascii="Malgun Gothic" w:eastAsia="Malgun Gothic" w:hAnsi="Malgun Gothic" w:cs="Times New Roman"/>
                <w:color w:val="auto"/>
                <w:sz w:val="20"/>
                <w:szCs w:val="20"/>
                <w:lang w:val="en-US" w:eastAsia="en-US"/>
              </w:rPr>
            </w:pPr>
            <w:r>
              <w:rPr>
                <w:rFonts w:eastAsia="Malgun Gothic"/>
                <w:b/>
                <w:sz w:val="20"/>
                <w:szCs w:val="20"/>
                <w:lang w:val="en-US" w:eastAsia="ko-KR"/>
              </w:rPr>
              <w:t>…</w:t>
            </w:r>
          </w:p>
        </w:tc>
        <w:tc>
          <w:tcPr>
            <w:tcW w:w="4110" w:type="dxa"/>
          </w:tcPr>
          <w:p w14:paraId="3C17B7CB" w14:textId="4D8B0722" w:rsidR="00516664" w:rsidRPr="00C640A0" w:rsidRDefault="00C640A0" w:rsidP="00C640A0">
            <w:pPr>
              <w:spacing w:after="160" w:line="259" w:lineRule="auto"/>
              <w:jc w:val="center"/>
              <w:rPr>
                <w:rFonts w:eastAsia="Malgun Gothic"/>
                <w:sz w:val="20"/>
                <w:szCs w:val="20"/>
                <w:lang w:val="en-US" w:eastAsia="ko-KR"/>
              </w:rPr>
            </w:pPr>
            <w:r>
              <w:rPr>
                <w:rFonts w:eastAsia="Malgun Gothic"/>
                <w:b/>
                <w:sz w:val="20"/>
                <w:szCs w:val="20"/>
                <w:lang w:val="en-US" w:eastAsia="ko-KR"/>
              </w:rPr>
              <w:t>…</w:t>
            </w:r>
          </w:p>
        </w:tc>
      </w:tr>
    </w:tbl>
    <w:p w14:paraId="753E4FB8" w14:textId="596D285E" w:rsidR="00ED1F01" w:rsidRDefault="00ED1F01">
      <w:pPr>
        <w:rPr>
          <w:lang w:val="en-US"/>
        </w:rPr>
      </w:pPr>
      <w:r w:rsidRPr="001836AB">
        <w:rPr>
          <w:lang w:val="en-US"/>
        </w:rPr>
        <w:br w:type="page"/>
      </w:r>
    </w:p>
    <w:p w14:paraId="7066CC8D" w14:textId="293B2BDE" w:rsidR="00FD12DD" w:rsidRDefault="00FD12DD">
      <w:pPr>
        <w:rPr>
          <w:lang w:val="en-US"/>
        </w:rPr>
      </w:pPr>
    </w:p>
    <w:p w14:paraId="4F264558" w14:textId="77777777" w:rsidR="00FD12DD" w:rsidRPr="001836AB" w:rsidRDefault="00FD12DD">
      <w:pPr>
        <w:rPr>
          <w:lang w:val="en-US"/>
        </w:rPr>
      </w:pPr>
    </w:p>
    <w:p w14:paraId="3AFE20A1" w14:textId="3DFCC4C6" w:rsidR="006B74AB" w:rsidRPr="001836AB" w:rsidRDefault="00195542" w:rsidP="00ED1F01">
      <w:pPr>
        <w:numPr>
          <w:ilvl w:val="0"/>
          <w:numId w:val="2"/>
        </w:numPr>
        <w:ind w:hanging="360"/>
        <w:contextualSpacing/>
        <w:rPr>
          <w:sz w:val="20"/>
          <w:szCs w:val="20"/>
          <w:lang w:val="en-US"/>
        </w:rPr>
      </w:pPr>
      <w:r w:rsidRPr="001836AB">
        <w:rPr>
          <w:sz w:val="20"/>
          <w:szCs w:val="20"/>
          <w:lang w:val="en-US"/>
        </w:rPr>
        <w:t xml:space="preserve">[___/5 marks] </w:t>
      </w:r>
      <w:r w:rsidRPr="001836AB">
        <w:rPr>
          <w:b/>
          <w:sz w:val="20"/>
          <w:szCs w:val="20"/>
          <w:lang w:val="en-US"/>
        </w:rPr>
        <w:t>Prototypes are demonstrated to justify the proposed alpha-release</w:t>
      </w:r>
      <w:r w:rsidRPr="001836AB">
        <w:rPr>
          <w:sz w:val="20"/>
          <w:szCs w:val="20"/>
          <w:lang w:val="en-US"/>
        </w:rPr>
        <w:t>;</w:t>
      </w:r>
    </w:p>
    <w:p w14:paraId="4380AAF0" w14:textId="77777777" w:rsidR="0057287D" w:rsidRPr="001836AB" w:rsidRDefault="0057287D" w:rsidP="00D4449D">
      <w:pPr>
        <w:ind w:left="720"/>
        <w:contextualSpacing/>
        <w:rPr>
          <w:sz w:val="20"/>
          <w:szCs w:val="20"/>
          <w:lang w:val="en-US"/>
        </w:rPr>
      </w:pPr>
    </w:p>
    <w:p w14:paraId="48DA3A50" w14:textId="77777777" w:rsidR="00EC2A6C" w:rsidRPr="001836AB" w:rsidRDefault="00EC2A6C" w:rsidP="00EC2A6C">
      <w:pPr>
        <w:jc w:val="center"/>
        <w:rPr>
          <w:b/>
          <w:sz w:val="20"/>
          <w:szCs w:val="20"/>
          <w:lang w:val="en-US"/>
        </w:rPr>
      </w:pPr>
    </w:p>
    <w:p w14:paraId="376DCB40" w14:textId="77777777" w:rsidR="00EC2A6C" w:rsidRPr="001836AB" w:rsidRDefault="00EC2A6C" w:rsidP="00EC2A6C">
      <w:pPr>
        <w:jc w:val="center"/>
        <w:rPr>
          <w:b/>
          <w:sz w:val="20"/>
          <w:szCs w:val="20"/>
          <w:lang w:val="en-US"/>
        </w:rPr>
      </w:pPr>
    </w:p>
    <w:p w14:paraId="4DCC30F6" w14:textId="22ED760A" w:rsidR="00EC2A6C" w:rsidRPr="001836AB" w:rsidRDefault="00B617A7" w:rsidP="00EC2A6C">
      <w:pPr>
        <w:jc w:val="center"/>
        <w:rPr>
          <w:rFonts w:eastAsia="Malgun Gothic"/>
          <w:b/>
          <w:sz w:val="28"/>
          <w:u w:val="single"/>
          <w:lang w:val="en-US" w:eastAsia="ko-KR"/>
        </w:rPr>
      </w:pPr>
      <w:r w:rsidRPr="001836AB">
        <w:rPr>
          <w:rFonts w:eastAsia="Malgun Gothic"/>
          <w:b/>
          <w:sz w:val="28"/>
          <w:u w:val="single"/>
          <w:lang w:val="en-US" w:eastAsia="ko-KR"/>
        </w:rPr>
        <w:t>Prototype</w:t>
      </w:r>
      <w:r w:rsidR="00EC2A6C" w:rsidRPr="001836AB">
        <w:rPr>
          <w:rFonts w:eastAsia="Malgun Gothic"/>
          <w:b/>
          <w:sz w:val="28"/>
          <w:u w:val="single"/>
          <w:lang w:val="en-US" w:eastAsia="ko-KR"/>
        </w:rPr>
        <w:t xml:space="preserve"> Agreement</w:t>
      </w:r>
    </w:p>
    <w:p w14:paraId="6BD05AC4" w14:textId="77777777" w:rsidR="00EC2A6C" w:rsidRPr="001836AB" w:rsidRDefault="00EC2A6C" w:rsidP="00EC2A6C">
      <w:pPr>
        <w:spacing w:line="276" w:lineRule="auto"/>
        <w:jc w:val="center"/>
        <w:rPr>
          <w:rFonts w:eastAsia="Malgun Gothic"/>
          <w:b/>
          <w:sz w:val="28"/>
          <w:u w:val="single"/>
          <w:lang w:val="en-US" w:eastAsia="ko-KR"/>
        </w:rPr>
      </w:pPr>
      <w:r w:rsidRPr="001836AB">
        <w:rPr>
          <w:rFonts w:eastAsia="Malgun Gothic"/>
          <w:b/>
          <w:sz w:val="28"/>
          <w:u w:val="single"/>
          <w:lang w:val="en-US" w:eastAsia="ko-KR"/>
        </w:rPr>
        <w:t>“Lecture Poll Web App”</w:t>
      </w:r>
    </w:p>
    <w:p w14:paraId="2EF0E6BB" w14:textId="67E23321" w:rsidR="00EC2A6C" w:rsidRPr="001836AB" w:rsidRDefault="00EC2A6C" w:rsidP="00EC2A6C">
      <w:pPr>
        <w:spacing w:line="276" w:lineRule="auto"/>
        <w:jc w:val="center"/>
        <w:rPr>
          <w:rFonts w:eastAsia="Malgun Gothic"/>
          <w:b/>
          <w:sz w:val="28"/>
          <w:u w:val="single"/>
          <w:lang w:val="en-US" w:eastAsia="ko-KR"/>
        </w:rPr>
      </w:pPr>
      <w:r w:rsidRPr="001836AB">
        <w:rPr>
          <w:rFonts w:eastAsia="Malgun Gothic"/>
          <w:b/>
          <w:sz w:val="28"/>
          <w:u w:val="single"/>
          <w:lang w:val="en-US" w:eastAsia="ko-KR"/>
        </w:rPr>
        <w:t>(Alpha Release ICT 1)</w:t>
      </w:r>
    </w:p>
    <w:p w14:paraId="65EAC679" w14:textId="77777777" w:rsidR="00EC2A6C" w:rsidRPr="001836AB" w:rsidRDefault="00EC2A6C" w:rsidP="00EC2A6C">
      <w:pPr>
        <w:ind w:left="720"/>
        <w:contextualSpacing/>
        <w:jc w:val="center"/>
        <w:rPr>
          <w:b/>
          <w:sz w:val="20"/>
          <w:szCs w:val="20"/>
          <w:lang w:val="en-US"/>
        </w:rPr>
      </w:pPr>
    </w:p>
    <w:p w14:paraId="62DFF1BC" w14:textId="77777777" w:rsidR="00EC2A6C" w:rsidRPr="001836AB" w:rsidRDefault="00EC2A6C" w:rsidP="00D4449D">
      <w:pPr>
        <w:ind w:left="720"/>
        <w:contextualSpacing/>
        <w:rPr>
          <w:b/>
          <w:sz w:val="20"/>
          <w:szCs w:val="20"/>
          <w:lang w:val="en-US"/>
        </w:rPr>
      </w:pPr>
    </w:p>
    <w:p w14:paraId="6532EF52" w14:textId="77777777" w:rsidR="00EC2A6C" w:rsidRPr="001836AB" w:rsidRDefault="00EC2A6C" w:rsidP="00D4449D">
      <w:pPr>
        <w:ind w:left="720"/>
        <w:contextualSpacing/>
        <w:rPr>
          <w:b/>
          <w:sz w:val="20"/>
          <w:szCs w:val="20"/>
          <w:lang w:val="en-US"/>
        </w:rPr>
      </w:pPr>
    </w:p>
    <w:p w14:paraId="6D8DB84C" w14:textId="447C075A" w:rsidR="008F6F07" w:rsidRPr="001836AB" w:rsidRDefault="008F6F07" w:rsidP="00D4449D">
      <w:pPr>
        <w:ind w:left="720"/>
        <w:contextualSpacing/>
        <w:rPr>
          <w:b/>
          <w:sz w:val="28"/>
          <w:szCs w:val="28"/>
          <w:lang w:val="en-US"/>
        </w:rPr>
      </w:pPr>
      <w:r w:rsidRPr="001836AB">
        <w:rPr>
          <w:b/>
          <w:sz w:val="28"/>
          <w:szCs w:val="28"/>
          <w:lang w:val="en-US"/>
        </w:rPr>
        <w:t>Home Page:</w:t>
      </w:r>
    </w:p>
    <w:p w14:paraId="497ECCAB" w14:textId="77777777" w:rsidR="008F6F07" w:rsidRPr="001836AB" w:rsidRDefault="008F6F07" w:rsidP="00D4449D">
      <w:pPr>
        <w:ind w:left="720"/>
        <w:contextualSpacing/>
        <w:rPr>
          <w:b/>
          <w:sz w:val="20"/>
          <w:szCs w:val="20"/>
          <w:lang w:val="en-US"/>
        </w:rPr>
      </w:pPr>
    </w:p>
    <w:p w14:paraId="669E777F" w14:textId="7D5EC2A8" w:rsidR="0057287D" w:rsidRPr="001836AB" w:rsidRDefault="008F6F07" w:rsidP="00292C9F">
      <w:pPr>
        <w:ind w:left="720"/>
        <w:contextualSpacing/>
        <w:jc w:val="center"/>
        <w:rPr>
          <w:b/>
          <w:sz w:val="20"/>
          <w:szCs w:val="20"/>
          <w:lang w:val="en-US"/>
        </w:rPr>
      </w:pPr>
      <w:r w:rsidRPr="001836AB">
        <w:rPr>
          <w:noProof/>
        </w:rPr>
        <w:drawing>
          <wp:inline distT="0" distB="0" distL="0" distR="0" wp14:anchorId="1EB8777F" wp14:editId="242A99A8">
            <wp:extent cx="4380091" cy="2906974"/>
            <wp:effectExtent l="0" t="0" r="190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9073" cy="2912935"/>
                    </a:xfrm>
                    <a:prstGeom prst="rect">
                      <a:avLst/>
                    </a:prstGeom>
                  </pic:spPr>
                </pic:pic>
              </a:graphicData>
            </a:graphic>
          </wp:inline>
        </w:drawing>
      </w:r>
    </w:p>
    <w:p w14:paraId="375EACC7" w14:textId="71845202" w:rsidR="008F6F07" w:rsidRPr="001836AB" w:rsidRDefault="008F6F07" w:rsidP="00D4449D">
      <w:pPr>
        <w:ind w:left="720"/>
        <w:contextualSpacing/>
        <w:rPr>
          <w:b/>
          <w:sz w:val="20"/>
          <w:szCs w:val="20"/>
          <w:lang w:val="en-US"/>
        </w:rPr>
      </w:pPr>
    </w:p>
    <w:p w14:paraId="7C4AFB21" w14:textId="63910A1C" w:rsidR="00292C9F" w:rsidRPr="001836AB" w:rsidRDefault="00292C9F" w:rsidP="00D4449D">
      <w:pPr>
        <w:ind w:left="720"/>
        <w:contextualSpacing/>
        <w:rPr>
          <w:b/>
          <w:sz w:val="20"/>
          <w:szCs w:val="20"/>
          <w:lang w:val="en-US"/>
        </w:rPr>
      </w:pPr>
    </w:p>
    <w:p w14:paraId="2D8AFE24" w14:textId="33AF5DA0" w:rsidR="006B74AB" w:rsidRPr="001836AB" w:rsidRDefault="006B74AB" w:rsidP="006B74AB">
      <w:pPr>
        <w:ind w:left="720"/>
        <w:contextualSpacing/>
        <w:rPr>
          <w:b/>
          <w:sz w:val="28"/>
          <w:szCs w:val="28"/>
          <w:lang w:val="en-US"/>
        </w:rPr>
      </w:pPr>
      <w:r w:rsidRPr="001836AB">
        <w:rPr>
          <w:b/>
          <w:sz w:val="28"/>
          <w:szCs w:val="28"/>
          <w:lang w:val="en-US"/>
        </w:rPr>
        <w:t>Teacher Page:</w:t>
      </w:r>
    </w:p>
    <w:p w14:paraId="75361538" w14:textId="4BEF96DC" w:rsidR="00CC690D" w:rsidRDefault="00CC690D" w:rsidP="00D4449D">
      <w:pPr>
        <w:ind w:left="720"/>
        <w:contextualSpacing/>
        <w:rPr>
          <w:noProof/>
        </w:rPr>
      </w:pPr>
      <w:r>
        <w:rPr>
          <w:noProof/>
        </w:rPr>
        <w:drawing>
          <wp:inline distT="0" distB="0" distL="0" distR="0" wp14:anchorId="0B7F33EA" wp14:editId="216DABCA">
            <wp:extent cx="2800350" cy="41382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14260" cy="4158778"/>
                    </a:xfrm>
                    <a:prstGeom prst="rect">
                      <a:avLst/>
                    </a:prstGeom>
                  </pic:spPr>
                </pic:pic>
              </a:graphicData>
            </a:graphic>
          </wp:inline>
        </w:drawing>
      </w:r>
      <w:r w:rsidR="006B74AB" w:rsidRPr="001836AB">
        <w:rPr>
          <w:noProof/>
          <w:lang w:val="en-US"/>
        </w:rPr>
        <w:t xml:space="preserve">     </w:t>
      </w:r>
      <w:r>
        <w:rPr>
          <w:noProof/>
        </w:rPr>
        <w:t xml:space="preserve">        </w:t>
      </w:r>
      <w:r>
        <w:rPr>
          <w:noProof/>
        </w:rPr>
        <w:drawing>
          <wp:inline distT="0" distB="0" distL="0" distR="0" wp14:anchorId="4BB64A74" wp14:editId="08D7E110">
            <wp:extent cx="2828925" cy="41380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44744" cy="4161161"/>
                    </a:xfrm>
                    <a:prstGeom prst="rect">
                      <a:avLst/>
                    </a:prstGeom>
                  </pic:spPr>
                </pic:pic>
              </a:graphicData>
            </a:graphic>
          </wp:inline>
        </w:drawing>
      </w:r>
    </w:p>
    <w:p w14:paraId="417B6544" w14:textId="3C77ADE4" w:rsidR="006F694E" w:rsidRDefault="006F694E" w:rsidP="00D4449D">
      <w:pPr>
        <w:ind w:left="720"/>
        <w:contextualSpacing/>
        <w:rPr>
          <w:noProof/>
          <w:lang w:val="en-US"/>
        </w:rPr>
      </w:pPr>
    </w:p>
    <w:p w14:paraId="26C2F299" w14:textId="276DB40E" w:rsidR="006F694E" w:rsidRDefault="006F694E" w:rsidP="00D4449D">
      <w:pPr>
        <w:ind w:left="720"/>
        <w:contextualSpacing/>
        <w:rPr>
          <w:noProof/>
          <w:lang w:val="en-US"/>
        </w:rPr>
      </w:pPr>
    </w:p>
    <w:p w14:paraId="100144B3" w14:textId="30E57C26" w:rsidR="00292C9F" w:rsidRPr="006F694E" w:rsidRDefault="006F694E" w:rsidP="006F694E">
      <w:pPr>
        <w:ind w:left="720"/>
        <w:contextualSpacing/>
        <w:rPr>
          <w:noProof/>
          <w:lang w:val="en-US"/>
        </w:rPr>
      </w:pPr>
      <w:r>
        <w:rPr>
          <w:noProof/>
        </w:rPr>
        <w:drawing>
          <wp:inline distT="0" distB="0" distL="0" distR="0" wp14:anchorId="344B707F" wp14:editId="454D2B01">
            <wp:extent cx="2419350" cy="351597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33379" cy="3536358"/>
                    </a:xfrm>
                    <a:prstGeom prst="rect">
                      <a:avLst/>
                    </a:prstGeom>
                  </pic:spPr>
                </pic:pic>
              </a:graphicData>
            </a:graphic>
          </wp:inline>
        </w:drawing>
      </w:r>
      <w:r w:rsidRPr="006F694E">
        <w:rPr>
          <w:noProof/>
        </w:rPr>
        <w:t xml:space="preserve"> </w:t>
      </w:r>
      <w:r>
        <w:rPr>
          <w:noProof/>
        </w:rPr>
        <w:t xml:space="preserve">                </w:t>
      </w:r>
      <w:r>
        <w:rPr>
          <w:noProof/>
        </w:rPr>
        <w:drawing>
          <wp:inline distT="0" distB="0" distL="0" distR="0" wp14:anchorId="1321B607" wp14:editId="39830DBA">
            <wp:extent cx="2343150" cy="3520412"/>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57258" cy="3541609"/>
                    </a:xfrm>
                    <a:prstGeom prst="rect">
                      <a:avLst/>
                    </a:prstGeom>
                  </pic:spPr>
                </pic:pic>
              </a:graphicData>
            </a:graphic>
          </wp:inline>
        </w:drawing>
      </w:r>
    </w:p>
    <w:p w14:paraId="0040FF0B" w14:textId="6872732C" w:rsidR="006B74AB" w:rsidRDefault="006B74AB">
      <w:pPr>
        <w:rPr>
          <w:b/>
          <w:sz w:val="20"/>
          <w:szCs w:val="20"/>
          <w:lang w:val="en-US"/>
        </w:rPr>
      </w:pPr>
    </w:p>
    <w:p w14:paraId="09B95DC4" w14:textId="77777777" w:rsidR="00250E11" w:rsidRPr="001836AB" w:rsidRDefault="00250E11">
      <w:pPr>
        <w:rPr>
          <w:b/>
          <w:sz w:val="20"/>
          <w:szCs w:val="20"/>
          <w:lang w:val="en-US"/>
        </w:rPr>
      </w:pPr>
    </w:p>
    <w:p w14:paraId="405D224D" w14:textId="55161D2E" w:rsidR="008F6F07" w:rsidRPr="001836AB" w:rsidRDefault="00292C9F" w:rsidP="00D4449D">
      <w:pPr>
        <w:ind w:left="720"/>
        <w:contextualSpacing/>
        <w:rPr>
          <w:b/>
          <w:sz w:val="28"/>
          <w:szCs w:val="28"/>
          <w:lang w:val="en-US"/>
        </w:rPr>
      </w:pPr>
      <w:r w:rsidRPr="001836AB">
        <w:rPr>
          <w:b/>
          <w:sz w:val="28"/>
          <w:szCs w:val="28"/>
          <w:lang w:val="en-US"/>
        </w:rPr>
        <w:t>Student</w:t>
      </w:r>
      <w:r w:rsidR="008F6F07" w:rsidRPr="001836AB">
        <w:rPr>
          <w:b/>
          <w:sz w:val="28"/>
          <w:szCs w:val="28"/>
          <w:lang w:val="en-US"/>
        </w:rPr>
        <w:t xml:space="preserve"> Page:</w:t>
      </w:r>
    </w:p>
    <w:p w14:paraId="3B6EE059" w14:textId="0B88745A" w:rsidR="008F6F07" w:rsidRPr="001836AB" w:rsidRDefault="00292C9F" w:rsidP="00D4449D">
      <w:pPr>
        <w:ind w:left="720"/>
        <w:contextualSpacing/>
        <w:rPr>
          <w:b/>
          <w:sz w:val="20"/>
          <w:szCs w:val="20"/>
          <w:lang w:val="en-US"/>
        </w:rPr>
      </w:pPr>
      <w:r w:rsidRPr="001836AB">
        <w:rPr>
          <w:noProof/>
        </w:rPr>
        <w:drawing>
          <wp:inline distT="0" distB="0" distL="0" distR="0" wp14:anchorId="21AAE6AB" wp14:editId="551863BE">
            <wp:extent cx="2990850" cy="190403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16469" cy="1920344"/>
                    </a:xfrm>
                    <a:prstGeom prst="rect">
                      <a:avLst/>
                    </a:prstGeom>
                  </pic:spPr>
                </pic:pic>
              </a:graphicData>
            </a:graphic>
          </wp:inline>
        </w:drawing>
      </w:r>
      <w:r w:rsidRPr="001836AB">
        <w:rPr>
          <w:b/>
          <w:sz w:val="20"/>
          <w:szCs w:val="20"/>
          <w:lang w:val="en-US"/>
        </w:rPr>
        <w:t xml:space="preserve">    </w:t>
      </w:r>
      <w:r w:rsidRPr="001836AB">
        <w:rPr>
          <w:noProof/>
        </w:rPr>
        <w:drawing>
          <wp:inline distT="0" distB="0" distL="0" distR="0" wp14:anchorId="2A916F3E" wp14:editId="0633909C">
            <wp:extent cx="3042027" cy="196786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79174" cy="1991895"/>
                    </a:xfrm>
                    <a:prstGeom prst="rect">
                      <a:avLst/>
                    </a:prstGeom>
                  </pic:spPr>
                </pic:pic>
              </a:graphicData>
            </a:graphic>
          </wp:inline>
        </w:drawing>
      </w:r>
    </w:p>
    <w:p w14:paraId="11A16AEA" w14:textId="5D37790C" w:rsidR="00E016B1" w:rsidRPr="001836AB" w:rsidRDefault="00E016B1">
      <w:pPr>
        <w:rPr>
          <w:lang w:val="en-US"/>
        </w:rPr>
      </w:pPr>
    </w:p>
    <w:p w14:paraId="401EC4A6" w14:textId="10EFD435" w:rsidR="00A108AA" w:rsidRPr="001836AB" w:rsidRDefault="00A108AA">
      <w:pPr>
        <w:rPr>
          <w:lang w:val="en-US"/>
        </w:rPr>
      </w:pPr>
    </w:p>
    <w:p w14:paraId="375FBB4E" w14:textId="084028F0" w:rsidR="00CA456E" w:rsidRPr="001836AB" w:rsidRDefault="001955EE" w:rsidP="00CA456E">
      <w:pPr>
        <w:rPr>
          <w:lang w:val="en-US"/>
        </w:rPr>
      </w:pPr>
      <w:r w:rsidRPr="001836AB">
        <w:rPr>
          <w:noProof/>
          <w:lang w:val="en-US"/>
        </w:rPr>
        <w:t xml:space="preserve">        </w:t>
      </w:r>
      <w:r w:rsidR="00CA456E" w:rsidRPr="001836AB">
        <w:rPr>
          <w:noProof/>
        </w:rPr>
        <w:drawing>
          <wp:inline distT="0" distB="0" distL="0" distR="0" wp14:anchorId="1DB819FF" wp14:editId="3ACA1597">
            <wp:extent cx="4210050" cy="188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050" cy="1885950"/>
                    </a:xfrm>
                    <a:prstGeom prst="rect">
                      <a:avLst/>
                    </a:prstGeom>
                  </pic:spPr>
                </pic:pic>
              </a:graphicData>
            </a:graphic>
          </wp:inline>
        </w:drawing>
      </w:r>
    </w:p>
    <w:p w14:paraId="6EA164B8" w14:textId="77777777" w:rsidR="00CA456E" w:rsidRPr="001836AB" w:rsidRDefault="00CA456E" w:rsidP="00CA456E">
      <w:pPr>
        <w:rPr>
          <w:lang w:val="en-US"/>
        </w:rPr>
      </w:pPr>
    </w:p>
    <w:p w14:paraId="753E4FBB" w14:textId="6851DFDD" w:rsidR="00B82C06" w:rsidRPr="001836AB" w:rsidRDefault="001955EE">
      <w:pPr>
        <w:rPr>
          <w:lang w:val="en-US"/>
        </w:rPr>
      </w:pPr>
      <w:r w:rsidRPr="001836AB">
        <w:rPr>
          <w:noProof/>
          <w:lang w:val="en-US"/>
        </w:rPr>
        <w:t xml:space="preserve">        </w:t>
      </w:r>
      <w:r w:rsidR="00CA456E" w:rsidRPr="001836AB">
        <w:rPr>
          <w:noProof/>
        </w:rPr>
        <w:drawing>
          <wp:inline distT="0" distB="0" distL="0" distR="0" wp14:anchorId="75AB2668" wp14:editId="41ED5AD8">
            <wp:extent cx="4714875" cy="108065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7736"/>
                    <a:stretch/>
                  </pic:blipFill>
                  <pic:spPr bwMode="auto">
                    <a:xfrm>
                      <a:off x="0" y="0"/>
                      <a:ext cx="4714875" cy="1080654"/>
                    </a:xfrm>
                    <a:prstGeom prst="rect">
                      <a:avLst/>
                    </a:prstGeom>
                    <a:ln>
                      <a:noFill/>
                    </a:ln>
                    <a:extLst>
                      <a:ext uri="{53640926-AAD7-44D8-BBD7-CCE9431645EC}">
                        <a14:shadowObscured xmlns:a14="http://schemas.microsoft.com/office/drawing/2010/main"/>
                      </a:ext>
                    </a:extLst>
                  </pic:spPr>
                </pic:pic>
              </a:graphicData>
            </a:graphic>
          </wp:inline>
        </w:drawing>
      </w:r>
      <w:r w:rsidR="00B82C06" w:rsidRPr="001836AB">
        <w:rPr>
          <w:lang w:val="en-US"/>
        </w:rPr>
        <w:br w:type="page"/>
      </w:r>
    </w:p>
    <w:p w14:paraId="2034FEFB" w14:textId="77777777" w:rsidR="008A7569" w:rsidRDefault="008A7569">
      <w:pPr>
        <w:rPr>
          <w:lang w:val="en-US"/>
        </w:rPr>
      </w:pPr>
    </w:p>
    <w:p w14:paraId="29D34FB0" w14:textId="77777777" w:rsidR="008A7569" w:rsidRDefault="008A7569">
      <w:pPr>
        <w:rPr>
          <w:lang w:val="en-US"/>
        </w:rPr>
      </w:pPr>
    </w:p>
    <w:p w14:paraId="2504370C" w14:textId="685D0BB0" w:rsidR="008A7569" w:rsidRPr="008A7569" w:rsidRDefault="008A7569">
      <w:pPr>
        <w:rPr>
          <w:rFonts w:eastAsia="Malgun Gothic"/>
          <w:b/>
          <w:sz w:val="28"/>
          <w:lang w:val="en-US" w:eastAsia="ko-KR"/>
        </w:rPr>
      </w:pPr>
      <w:r w:rsidRPr="008A7569">
        <w:rPr>
          <w:rFonts w:eastAsia="Malgun Gothic"/>
          <w:b/>
          <w:sz w:val="28"/>
          <w:lang w:val="en-US" w:eastAsia="ko-KR"/>
        </w:rPr>
        <w:t>Attachment</w:t>
      </w:r>
    </w:p>
    <w:p w14:paraId="76F35AB8" w14:textId="77777777" w:rsidR="008A7569" w:rsidRDefault="008A7569">
      <w:pPr>
        <w:rPr>
          <w:lang w:val="en-US"/>
        </w:rPr>
      </w:pPr>
    </w:p>
    <w:p w14:paraId="1EBA1428" w14:textId="39B67C0E" w:rsidR="008A7569" w:rsidRDefault="008A7569">
      <w:pPr>
        <w:rPr>
          <w:lang w:val="en-US"/>
        </w:rPr>
      </w:pPr>
      <w:r>
        <w:rPr>
          <w:lang w:val="en-US"/>
        </w:rPr>
        <w:t>The following mail proofs that our client agrees with the scope and prototypes</w:t>
      </w:r>
      <w:r w:rsidR="00FC424D">
        <w:rPr>
          <w:lang w:val="en-US"/>
        </w:rPr>
        <w:t xml:space="preserve"> and that he</w:t>
      </w:r>
      <w:r>
        <w:rPr>
          <w:lang w:val="en-US"/>
        </w:rPr>
        <w:t xml:space="preserve"> is fine that we inserted his signature digitally</w:t>
      </w:r>
      <w:r w:rsidR="00FC424D">
        <w:rPr>
          <w:lang w:val="en-US"/>
        </w:rPr>
        <w:t>.</w:t>
      </w:r>
    </w:p>
    <w:p w14:paraId="28C1F376" w14:textId="307CC1FC" w:rsidR="00BB2583" w:rsidRDefault="00BB2583">
      <w:pPr>
        <w:rPr>
          <w:lang w:val="en-US"/>
        </w:rPr>
      </w:pPr>
    </w:p>
    <w:p w14:paraId="7D98F8BB" w14:textId="6F15C415" w:rsidR="00DB067A" w:rsidRDefault="00DB067A">
      <w:pPr>
        <w:rPr>
          <w:lang w:val="en-US"/>
        </w:rPr>
      </w:pPr>
    </w:p>
    <w:p w14:paraId="0AFA1A83" w14:textId="2DD35043" w:rsidR="00BB2583" w:rsidRDefault="00BB2583" w:rsidP="00BB2583">
      <w:pPr>
        <w:rPr>
          <w:lang w:val="en-US"/>
        </w:rPr>
      </w:pPr>
      <w:bookmarkStart w:id="3" w:name="_MailEndCompose"/>
    </w:p>
    <w:p w14:paraId="56BB110B" w14:textId="77777777" w:rsidR="00BB2583" w:rsidRDefault="00BB2583" w:rsidP="00BB2583">
      <w:pPr>
        <w:outlineLvl w:val="0"/>
        <w:rPr>
          <w:color w:val="auto"/>
          <w:lang w:val="en-US" w:eastAsia="en-SG"/>
        </w:rPr>
      </w:pPr>
      <w:r>
        <w:rPr>
          <w:b/>
          <w:bCs/>
          <w:lang w:val="en-US" w:eastAsia="en-SG"/>
        </w:rPr>
        <w:t>From:</w:t>
      </w:r>
      <w:r>
        <w:rPr>
          <w:lang w:val="en-US" w:eastAsia="en-SG"/>
        </w:rPr>
        <w:t xml:space="preserve"> Paul Guenter Bruno Wenzel [</w:t>
      </w:r>
      <w:hyperlink r:id="rId35" w:history="1">
        <w:r>
          <w:rPr>
            <w:rStyle w:val="Hyperlink"/>
            <w:lang w:val="en-US" w:eastAsia="en-SG"/>
          </w:rPr>
          <w:t>mailto:paulguenterbruno.wenzel@my.jcu.edu.au</w:t>
        </w:r>
      </w:hyperlink>
      <w:r>
        <w:rPr>
          <w:lang w:val="en-US" w:eastAsia="en-SG"/>
        </w:rPr>
        <w:t xml:space="preserve">] </w:t>
      </w:r>
      <w:r>
        <w:rPr>
          <w:lang w:val="en-US" w:eastAsia="en-SG"/>
        </w:rPr>
        <w:br/>
      </w:r>
      <w:r>
        <w:rPr>
          <w:b/>
          <w:bCs/>
          <w:lang w:val="en-US" w:eastAsia="en-SG"/>
        </w:rPr>
        <w:t>Sent:</w:t>
      </w:r>
      <w:r>
        <w:rPr>
          <w:lang w:val="en-US" w:eastAsia="en-SG"/>
        </w:rPr>
        <w:t xml:space="preserve"> Monday, 11 April, 2016 2:27 PM</w:t>
      </w:r>
      <w:r>
        <w:rPr>
          <w:lang w:val="en-US" w:eastAsia="en-SG"/>
        </w:rPr>
        <w:br/>
      </w:r>
      <w:r>
        <w:rPr>
          <w:b/>
          <w:bCs/>
          <w:lang w:val="en-US" w:eastAsia="en-SG"/>
        </w:rPr>
        <w:t>To:</w:t>
      </w:r>
      <w:r>
        <w:rPr>
          <w:lang w:val="en-US" w:eastAsia="en-SG"/>
        </w:rPr>
        <w:t xml:space="preserve"> Greliche, Nicolas</w:t>
      </w:r>
      <w:r>
        <w:rPr>
          <w:lang w:val="en-US" w:eastAsia="en-SG"/>
        </w:rPr>
        <w:br/>
      </w:r>
      <w:r>
        <w:rPr>
          <w:b/>
          <w:bCs/>
          <w:lang w:val="en-US" w:eastAsia="en-SG"/>
        </w:rPr>
        <w:t>Cc:</w:t>
      </w:r>
      <w:r>
        <w:rPr>
          <w:lang w:val="en-US" w:eastAsia="en-SG"/>
        </w:rPr>
        <w:t xml:space="preserve"> Nguyen Kim Anh (</w:t>
      </w:r>
      <w:hyperlink r:id="rId36" w:history="1">
        <w:r>
          <w:rPr>
            <w:rStyle w:val="Hyperlink"/>
            <w:lang w:val="en-US" w:eastAsia="en-SG"/>
          </w:rPr>
          <w:t>nguyenkimthanh1410@gmail.com</w:t>
        </w:r>
      </w:hyperlink>
      <w:r>
        <w:rPr>
          <w:lang w:val="en-US" w:eastAsia="en-SG"/>
        </w:rPr>
        <w:t>); Park Ji Hyun (</w:t>
      </w:r>
      <w:hyperlink r:id="rId37" w:history="1">
        <w:r>
          <w:rPr>
            <w:rStyle w:val="Hyperlink"/>
            <w:lang w:val="en-US" w:eastAsia="en-SG"/>
          </w:rPr>
          <w:t>jihyun5496@gmail.com</w:t>
        </w:r>
      </w:hyperlink>
      <w:r>
        <w:rPr>
          <w:lang w:val="en-US" w:eastAsia="en-SG"/>
        </w:rPr>
        <w:t>); Hui Ching (</w:t>
      </w:r>
      <w:hyperlink r:id="rId38" w:history="1">
        <w:r>
          <w:rPr>
            <w:rStyle w:val="Hyperlink"/>
            <w:lang w:val="en-US" w:eastAsia="en-SG"/>
          </w:rPr>
          <w:t>mashilim@gmail.com</w:t>
        </w:r>
      </w:hyperlink>
      <w:r>
        <w:rPr>
          <w:lang w:val="en-US" w:eastAsia="en-SG"/>
        </w:rPr>
        <w:t>)</w:t>
      </w:r>
      <w:r>
        <w:rPr>
          <w:lang w:val="en-US" w:eastAsia="en-SG"/>
        </w:rPr>
        <w:br/>
      </w:r>
      <w:r>
        <w:rPr>
          <w:b/>
          <w:bCs/>
          <w:lang w:val="en-US" w:eastAsia="en-SG"/>
        </w:rPr>
        <w:t>Subject:</w:t>
      </w:r>
      <w:r>
        <w:rPr>
          <w:lang w:val="en-US" w:eastAsia="en-SG"/>
        </w:rPr>
        <w:t xml:space="preserve"> Final Scope Agreement &amp; Screenshots</w:t>
      </w:r>
    </w:p>
    <w:p w14:paraId="6189A856" w14:textId="77777777" w:rsidR="00BB2583" w:rsidRDefault="00BB2583" w:rsidP="00BB2583">
      <w:pPr>
        <w:rPr>
          <w:lang w:val="en-SG" w:eastAsia="en-US"/>
        </w:rPr>
      </w:pPr>
    </w:p>
    <w:p w14:paraId="790BE72C" w14:textId="77777777" w:rsidR="00BB2583" w:rsidRDefault="00BB2583" w:rsidP="00BB2583">
      <w:r>
        <w:t>Hello Nicolas,</w:t>
      </w:r>
    </w:p>
    <w:p w14:paraId="58B06D75" w14:textId="77777777" w:rsidR="00BB2583" w:rsidRDefault="00BB2583" w:rsidP="00BB2583"/>
    <w:p w14:paraId="0363FFB1" w14:textId="77777777" w:rsidR="00BB2583" w:rsidRDefault="00BB2583" w:rsidP="00BB2583">
      <w:r>
        <w:t>Attached you find the final scope agreement and some prototyped screens. Please tell us if you have any doubts or questions.</w:t>
      </w:r>
    </w:p>
    <w:p w14:paraId="2E54E924" w14:textId="77777777" w:rsidR="00BB2583" w:rsidRDefault="00BB2583" w:rsidP="00BB2583"/>
    <w:p w14:paraId="0A80DAA1" w14:textId="71A624A8" w:rsidR="00BB2583" w:rsidRDefault="00BB2583" w:rsidP="00BB2583">
      <w:r>
        <w:t>Since we have to get both agreements signed, I just took the signatures from the previous scope. I hope you are fine with that. Doing it this way we do not have to waste paper. But if you prefer signing</w:t>
      </w:r>
      <w:r w:rsidR="000A3E92">
        <w:t xml:space="preserve"> both agreements individually, </w:t>
      </w:r>
      <w:r>
        <w:t>we can of course do that as well.</w:t>
      </w:r>
    </w:p>
    <w:p w14:paraId="0C501015" w14:textId="77777777" w:rsidR="00BB2583" w:rsidRDefault="00BB2583" w:rsidP="00BB2583"/>
    <w:p w14:paraId="7685B4F1" w14:textId="77777777" w:rsidR="00BB2583" w:rsidRDefault="00BB2583" w:rsidP="00BB2583"/>
    <w:p w14:paraId="027B6E0D" w14:textId="77777777" w:rsidR="00BB2583" w:rsidRDefault="00BB2583" w:rsidP="00BB2583">
      <w:r>
        <w:t>Best Regards</w:t>
      </w:r>
    </w:p>
    <w:p w14:paraId="54399CCC" w14:textId="77777777" w:rsidR="00BB2583" w:rsidRDefault="00BB2583" w:rsidP="00BB2583"/>
    <w:p w14:paraId="4141212B" w14:textId="77777777" w:rsidR="00BB2583" w:rsidRDefault="00BB2583" w:rsidP="00BB2583">
      <w:r>
        <w:t>Paul</w:t>
      </w:r>
    </w:p>
    <w:p w14:paraId="7AA23E0B" w14:textId="77777777" w:rsidR="00BB2583" w:rsidRDefault="00BB2583" w:rsidP="00BB2583">
      <w:pPr>
        <w:rPr>
          <w:lang w:val="en-US"/>
        </w:rPr>
      </w:pPr>
    </w:p>
    <w:p w14:paraId="1EBAED4A" w14:textId="77777777" w:rsidR="00BB2583" w:rsidRPr="003E7BB4" w:rsidRDefault="00BB2583" w:rsidP="00BB2583">
      <w:pPr>
        <w:rPr>
          <w:rFonts w:asciiTheme="minorHAnsi" w:hAnsiTheme="minorHAnsi" w:cstheme="minorBidi"/>
          <w:color w:val="000000" w:themeColor="text1"/>
        </w:rPr>
      </w:pPr>
    </w:p>
    <w:p w14:paraId="37D7DA2C" w14:textId="77777777" w:rsidR="00BB2583" w:rsidRDefault="00BB2583" w:rsidP="00BB2583">
      <w:pPr>
        <w:rPr>
          <w:rFonts w:ascii="Calibri" w:eastAsia="Times New Roman" w:hAnsi="Calibri" w:cs="Times New Roman"/>
          <w:color w:val="auto"/>
          <w:lang w:val="en-US"/>
        </w:rPr>
      </w:pPr>
      <w:bookmarkStart w:id="4" w:name="_MailOriginal"/>
      <w:bookmarkEnd w:id="3"/>
      <w:r w:rsidRPr="003E7BB4">
        <w:rPr>
          <w:rFonts w:eastAsia="Times New Roman"/>
          <w:b/>
          <w:bCs/>
        </w:rPr>
        <w:t>From:</w:t>
      </w:r>
      <w:r w:rsidRPr="003E7BB4">
        <w:rPr>
          <w:rFonts w:eastAsia="Times New Roman"/>
        </w:rPr>
        <w:t xml:space="preserve"> Greliche, Nicolas [mailto:nicolas.greliche@jcu.edu.au] </w:t>
      </w:r>
      <w:r w:rsidRPr="003E7BB4">
        <w:rPr>
          <w:rFonts w:eastAsia="Times New Roman"/>
        </w:rPr>
        <w:br/>
      </w:r>
      <w:r w:rsidRPr="003E7BB4">
        <w:rPr>
          <w:rFonts w:eastAsia="Times New Roman"/>
          <w:b/>
          <w:bCs/>
        </w:rPr>
        <w:t>Sent:</w:t>
      </w:r>
      <w:r w:rsidRPr="003E7BB4">
        <w:rPr>
          <w:rFonts w:eastAsia="Times New Roman"/>
        </w:rPr>
        <w:t xml:space="preserve"> Dienstag, 12. </w:t>
      </w:r>
      <w:r>
        <w:rPr>
          <w:rFonts w:eastAsia="Times New Roman"/>
          <w:lang w:val="en-US"/>
        </w:rPr>
        <w:t>April 2016 10:50</w:t>
      </w:r>
      <w:r>
        <w:rPr>
          <w:rFonts w:eastAsia="Times New Roman"/>
          <w:lang w:val="en-US"/>
        </w:rPr>
        <w:br/>
      </w:r>
      <w:r>
        <w:rPr>
          <w:rFonts w:eastAsia="Times New Roman"/>
          <w:b/>
          <w:bCs/>
          <w:lang w:val="en-US"/>
        </w:rPr>
        <w:t>To:</w:t>
      </w:r>
      <w:r>
        <w:rPr>
          <w:rFonts w:eastAsia="Times New Roman"/>
          <w:lang w:val="en-US"/>
        </w:rPr>
        <w:t xml:space="preserve"> Paul Guenter Bruno Wenzel &lt;paulguenterbruno.wenzel@my.jcu.edu.au&gt;</w:t>
      </w:r>
      <w:r>
        <w:rPr>
          <w:rFonts w:eastAsia="Times New Roman"/>
          <w:lang w:val="en-US"/>
        </w:rPr>
        <w:br/>
      </w:r>
      <w:r>
        <w:rPr>
          <w:rFonts w:eastAsia="Times New Roman"/>
          <w:b/>
          <w:bCs/>
          <w:lang w:val="en-US"/>
        </w:rPr>
        <w:t>Cc:</w:t>
      </w:r>
      <w:r>
        <w:rPr>
          <w:rFonts w:eastAsia="Times New Roman"/>
          <w:lang w:val="en-US"/>
        </w:rPr>
        <w:t xml:space="preserve"> Nguyen Kim Anh (nguyenkimthanh1410@gmail.com) &lt;nguyenkimthanh1410@gmail.com&gt;; Park Ji Hyun (jihyun5496@gmail.com) &lt;jihyun5496@gmail.com&gt;; Hui Ching (mashilim@gmail.com) &lt;mashilim@gmail.com&gt;</w:t>
      </w:r>
      <w:r>
        <w:rPr>
          <w:rFonts w:eastAsia="Times New Roman"/>
          <w:lang w:val="en-US"/>
        </w:rPr>
        <w:br/>
      </w:r>
      <w:r>
        <w:rPr>
          <w:rFonts w:eastAsia="Times New Roman"/>
          <w:b/>
          <w:bCs/>
          <w:lang w:val="en-US"/>
        </w:rPr>
        <w:t>Subject:</w:t>
      </w:r>
      <w:r>
        <w:rPr>
          <w:rFonts w:eastAsia="Times New Roman"/>
          <w:lang w:val="en-US"/>
        </w:rPr>
        <w:t xml:space="preserve"> RE: Final Scope Agreement &amp; Screenshots</w:t>
      </w:r>
    </w:p>
    <w:p w14:paraId="6ED9A7DE" w14:textId="77777777" w:rsidR="00BB2583" w:rsidRDefault="00BB2583" w:rsidP="00BB2583">
      <w:pPr>
        <w:rPr>
          <w:rFonts w:eastAsiaTheme="minorHAnsi"/>
          <w:lang w:eastAsia="en-US"/>
        </w:rPr>
      </w:pPr>
    </w:p>
    <w:p w14:paraId="2F09E058" w14:textId="77777777" w:rsidR="00BB2583" w:rsidRDefault="00BB2583" w:rsidP="00BB2583">
      <w:pPr>
        <w:rPr>
          <w:color w:val="1F497D"/>
          <w:lang w:val="en-SG"/>
        </w:rPr>
      </w:pPr>
      <w:r>
        <w:rPr>
          <w:color w:val="1F497D"/>
          <w:lang w:val="en-SG"/>
        </w:rPr>
        <w:t>Hi Paul,</w:t>
      </w:r>
    </w:p>
    <w:p w14:paraId="0323B04C" w14:textId="603C7098" w:rsidR="00BB2583" w:rsidRDefault="00BB2583" w:rsidP="00CE341F">
      <w:pPr>
        <w:rPr>
          <w:color w:val="1F497D"/>
          <w:lang w:val="en-SG"/>
        </w:rPr>
      </w:pPr>
      <w:r>
        <w:rPr>
          <w:color w:val="1F497D"/>
          <w:lang w:val="en-SG"/>
        </w:rPr>
        <w:t>Hehe, I do that sometimes too (the signatures copied), so I’m good with that</w:t>
      </w:r>
      <w:r w:rsidR="00CE341F">
        <w:rPr>
          <w:color w:val="1F497D"/>
          <w:lang w:val="en-SG"/>
        </w:rPr>
        <w:t>.</w:t>
      </w:r>
    </w:p>
    <w:p w14:paraId="09B86837" w14:textId="12F2A54F" w:rsidR="00CE341F" w:rsidRDefault="00CE341F" w:rsidP="00CE341F">
      <w:pPr>
        <w:rPr>
          <w:color w:val="1F497D"/>
          <w:lang w:val="en-SG"/>
        </w:rPr>
      </w:pPr>
    </w:p>
    <w:p w14:paraId="01BC7DF4" w14:textId="400F6F89" w:rsidR="00CE341F" w:rsidRDefault="00CE341F" w:rsidP="00CE341F">
      <w:pPr>
        <w:rPr>
          <w:color w:val="1F497D"/>
          <w:lang w:val="en-SG"/>
        </w:rPr>
      </w:pPr>
      <w:r>
        <w:rPr>
          <w:color w:val="1F497D"/>
          <w:lang w:val="en-SG"/>
        </w:rPr>
        <w:t>[…]</w:t>
      </w:r>
    </w:p>
    <w:p w14:paraId="06993E48" w14:textId="77777777" w:rsidR="00CE341F" w:rsidRPr="00D71662" w:rsidRDefault="00CE341F" w:rsidP="00CE341F">
      <w:pPr>
        <w:rPr>
          <w:color w:val="000000" w:themeColor="text1"/>
          <w:lang w:val="en-SG"/>
        </w:rPr>
      </w:pPr>
    </w:p>
    <w:p w14:paraId="0B2F0032" w14:textId="77777777" w:rsidR="00BB2583" w:rsidRDefault="00BB2583" w:rsidP="00BB2583">
      <w:pPr>
        <w:rPr>
          <w:color w:val="1F497D"/>
          <w:lang w:val="en-SG"/>
        </w:rPr>
      </w:pPr>
      <w:r>
        <w:rPr>
          <w:color w:val="1F497D"/>
          <w:lang w:val="en-SG"/>
        </w:rPr>
        <w:t>Cheers,</w:t>
      </w:r>
    </w:p>
    <w:p w14:paraId="25273491" w14:textId="77777777" w:rsidR="00BB2583" w:rsidRDefault="00BB2583" w:rsidP="00BB2583">
      <w:pPr>
        <w:rPr>
          <w:color w:val="1F497D"/>
          <w:lang w:val="en-SG"/>
        </w:rPr>
      </w:pPr>
    </w:p>
    <w:p w14:paraId="6C186433" w14:textId="77777777" w:rsidR="00BB2583" w:rsidRDefault="00BB2583" w:rsidP="00BB2583">
      <w:pPr>
        <w:shd w:val="clear" w:color="auto" w:fill="FFFFFF"/>
        <w:rPr>
          <w:color w:val="0066CC"/>
          <w:sz w:val="20"/>
          <w:szCs w:val="20"/>
          <w:lang w:val="en-SG" w:eastAsia="en-SG"/>
        </w:rPr>
      </w:pPr>
      <w:r>
        <w:rPr>
          <w:b/>
          <w:bCs/>
          <w:color w:val="0066CC"/>
          <w:sz w:val="20"/>
          <w:szCs w:val="20"/>
          <w:lang w:val="en-SG" w:eastAsia="en-SG"/>
        </w:rPr>
        <w:t>Nicolas Greliche, PhD</w:t>
      </w:r>
    </w:p>
    <w:p w14:paraId="7EC8D8B2" w14:textId="77777777" w:rsidR="00BB2583" w:rsidRDefault="00BB2583" w:rsidP="00BB2583">
      <w:pPr>
        <w:shd w:val="clear" w:color="auto" w:fill="FFFFFF"/>
        <w:rPr>
          <w:rFonts w:ascii="Calibri" w:hAnsi="Calibri" w:cs="Times New Roman"/>
          <w:color w:val="666666"/>
          <w:sz w:val="27"/>
          <w:szCs w:val="27"/>
          <w:lang w:val="en-SG" w:eastAsia="en-SG"/>
        </w:rPr>
      </w:pPr>
      <w:r>
        <w:rPr>
          <w:b/>
          <w:bCs/>
          <w:color w:val="666666"/>
          <w:sz w:val="18"/>
          <w:szCs w:val="18"/>
          <w:lang w:val="en-SG" w:eastAsia="en-SG"/>
        </w:rPr>
        <w:t>Learning Advisor in Statistics and Mathematics,</w:t>
      </w:r>
      <w:r>
        <w:rPr>
          <w:b/>
          <w:bCs/>
          <w:color w:val="666666"/>
          <w:sz w:val="18"/>
          <w:szCs w:val="18"/>
          <w:lang w:val="en-SG" w:eastAsia="en-SG"/>
        </w:rPr>
        <w:br/>
      </w:r>
      <w:r>
        <w:rPr>
          <w:color w:val="666666"/>
          <w:sz w:val="18"/>
          <w:szCs w:val="18"/>
          <w:lang w:val="en-SG" w:eastAsia="en-SG"/>
        </w:rPr>
        <w:t>JCU Singapore</w:t>
      </w:r>
    </w:p>
    <w:p w14:paraId="7A2E16ED" w14:textId="77777777" w:rsidR="00BB2583" w:rsidRDefault="00BB2583" w:rsidP="00BB2583">
      <w:pPr>
        <w:rPr>
          <w:color w:val="1F497D"/>
          <w:lang w:val="en-SG" w:eastAsia="en-SG"/>
        </w:rPr>
      </w:pPr>
      <w:r>
        <w:rPr>
          <w:color w:val="0066CC"/>
          <w:sz w:val="18"/>
          <w:szCs w:val="18"/>
          <w:lang w:val="en-SG" w:eastAsia="en-SG"/>
        </w:rPr>
        <w:t>T</w:t>
      </w:r>
      <w:r>
        <w:rPr>
          <w:color w:val="666666"/>
          <w:sz w:val="18"/>
          <w:szCs w:val="18"/>
          <w:lang w:val="en-SG" w:eastAsia="en-SG"/>
        </w:rPr>
        <w:t xml:space="preserve"> +65 6709 3791 </w:t>
      </w:r>
    </w:p>
    <w:p w14:paraId="55328273" w14:textId="042DE649" w:rsidR="00BB2583" w:rsidRDefault="00BB2583" w:rsidP="00BB2583">
      <w:pPr>
        <w:rPr>
          <w:color w:val="1F497D"/>
          <w:lang w:val="en-SG" w:eastAsia="en-US"/>
        </w:rPr>
      </w:pPr>
    </w:p>
    <w:p w14:paraId="6FE82D0C" w14:textId="3C45C033" w:rsidR="00BB2583" w:rsidRDefault="00BB2583" w:rsidP="00BB2583">
      <w:pPr>
        <w:rPr>
          <w:color w:val="1F497D"/>
          <w:lang w:val="en-SG" w:eastAsia="en-US"/>
        </w:rPr>
      </w:pPr>
    </w:p>
    <w:p w14:paraId="5AEB32AD" w14:textId="77777777" w:rsidR="00BB2583" w:rsidRDefault="00BB2583" w:rsidP="00BB2583">
      <w:pPr>
        <w:rPr>
          <w:color w:val="1F497D"/>
          <w:lang w:val="en-SG" w:eastAsia="en-US"/>
        </w:rPr>
      </w:pPr>
    </w:p>
    <w:bookmarkEnd w:id="4"/>
    <w:p w14:paraId="753E4FBE" w14:textId="0398F9F6" w:rsidR="005A0CBB" w:rsidRDefault="005A0CBB">
      <w:pPr>
        <w:rPr>
          <w:lang w:val="en-US"/>
        </w:rPr>
      </w:pPr>
      <w:r>
        <w:rPr>
          <w:lang w:val="en-US"/>
        </w:rPr>
        <w:br w:type="page"/>
      </w:r>
    </w:p>
    <w:p w14:paraId="636BA125" w14:textId="77777777" w:rsidR="00E037C2" w:rsidRPr="001836AB" w:rsidRDefault="00E037C2">
      <w:pPr>
        <w:rPr>
          <w:lang w:val="en-US"/>
        </w:rPr>
      </w:pPr>
    </w:p>
    <w:p w14:paraId="753E4FBF" w14:textId="77777777" w:rsidR="00E037C2" w:rsidRPr="001836AB" w:rsidRDefault="00E037C2">
      <w:pPr>
        <w:pBdr>
          <w:top w:val="single" w:sz="4" w:space="1" w:color="auto"/>
        </w:pBdr>
        <w:rPr>
          <w:lang w:val="en-US"/>
        </w:rPr>
      </w:pPr>
    </w:p>
    <w:p w14:paraId="753E4FC0" w14:textId="77777777" w:rsidR="00E037C2" w:rsidRPr="001836AB" w:rsidRDefault="00E037C2">
      <w:pPr>
        <w:rPr>
          <w:lang w:val="en-US"/>
        </w:rPr>
      </w:pPr>
    </w:p>
    <w:p w14:paraId="753E4FC1" w14:textId="77777777" w:rsidR="00E037C2" w:rsidRPr="001836AB" w:rsidRDefault="00195542">
      <w:pPr>
        <w:rPr>
          <w:lang w:val="en-US"/>
        </w:rPr>
      </w:pPr>
      <w:r w:rsidRPr="001836AB">
        <w:rPr>
          <w:rFonts w:ascii="Times New Roman" w:eastAsia="Times New Roman" w:hAnsi="Times New Roman" w:cs="Times New Roman"/>
          <w:b/>
          <w:sz w:val="24"/>
          <w:szCs w:val="24"/>
          <w:lang w:val="en-US"/>
        </w:rPr>
        <w:t>Marking Rubric for Project Documentation:</w:t>
      </w:r>
      <w:r w:rsidRPr="001836AB">
        <w:rPr>
          <w:rFonts w:ascii="Times New Roman" w:eastAsia="Times New Roman" w:hAnsi="Times New Roman" w:cs="Times New Roman"/>
          <w:sz w:val="24"/>
          <w:szCs w:val="24"/>
          <w:lang w:val="en-US"/>
        </w:rPr>
        <w:t xml:space="preserve"> This assessment rubric provides you with the characteristics of exemplary, competent, marginal and unacceptable work in relation to task criteria.</w:t>
      </w:r>
    </w:p>
    <w:tbl>
      <w:tblPr>
        <w:tblStyle w:val="a0"/>
        <w:tblW w:w="1070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0"/>
        <w:gridCol w:w="2141"/>
        <w:gridCol w:w="2140"/>
        <w:gridCol w:w="2141"/>
        <w:gridCol w:w="2141"/>
      </w:tblGrid>
      <w:tr w:rsidR="00E037C2" w:rsidRPr="001836AB" w14:paraId="753E4FC7" w14:textId="77777777">
        <w:tc>
          <w:tcPr>
            <w:tcW w:w="2140" w:type="dxa"/>
            <w:vAlign w:val="center"/>
          </w:tcPr>
          <w:p w14:paraId="753E4FC2" w14:textId="77777777" w:rsidR="00E037C2" w:rsidRPr="001836AB" w:rsidRDefault="00195542">
            <w:pPr>
              <w:contextualSpacing w:val="0"/>
              <w:jc w:val="both"/>
              <w:rPr>
                <w:lang w:val="en-US"/>
              </w:rPr>
            </w:pPr>
            <w:r w:rsidRPr="001836AB">
              <w:rPr>
                <w:rFonts w:ascii="Times New Roman" w:eastAsia="Times New Roman" w:hAnsi="Times New Roman" w:cs="Times New Roman"/>
                <w:b/>
                <w:sz w:val="16"/>
                <w:szCs w:val="16"/>
                <w:lang w:val="en-US"/>
              </w:rPr>
              <w:t>Criteria</w:t>
            </w:r>
          </w:p>
        </w:tc>
        <w:tc>
          <w:tcPr>
            <w:tcW w:w="2141" w:type="dxa"/>
            <w:vAlign w:val="center"/>
          </w:tcPr>
          <w:p w14:paraId="753E4FC3" w14:textId="77777777" w:rsidR="00E037C2" w:rsidRPr="001836AB" w:rsidRDefault="00195542">
            <w:pPr>
              <w:contextualSpacing w:val="0"/>
              <w:jc w:val="both"/>
              <w:rPr>
                <w:lang w:val="en-US"/>
              </w:rPr>
            </w:pPr>
            <w:r w:rsidRPr="001836AB">
              <w:rPr>
                <w:rFonts w:ascii="Times New Roman" w:eastAsia="Times New Roman" w:hAnsi="Times New Roman" w:cs="Times New Roman"/>
                <w:b/>
                <w:sz w:val="16"/>
                <w:szCs w:val="16"/>
                <w:lang w:val="en-US"/>
              </w:rPr>
              <w:t>Exemplary (DISTINCTION-level)</w:t>
            </w:r>
          </w:p>
        </w:tc>
        <w:tc>
          <w:tcPr>
            <w:tcW w:w="2140" w:type="dxa"/>
          </w:tcPr>
          <w:p w14:paraId="753E4FC4" w14:textId="77777777" w:rsidR="00E037C2" w:rsidRPr="001836AB" w:rsidRDefault="00195542">
            <w:pPr>
              <w:contextualSpacing w:val="0"/>
              <w:jc w:val="both"/>
              <w:rPr>
                <w:lang w:val="en-US"/>
              </w:rPr>
            </w:pPr>
            <w:r w:rsidRPr="001836AB">
              <w:rPr>
                <w:rFonts w:ascii="Times New Roman" w:eastAsia="Times New Roman" w:hAnsi="Times New Roman" w:cs="Times New Roman"/>
                <w:b/>
                <w:sz w:val="16"/>
                <w:szCs w:val="16"/>
                <w:lang w:val="en-US"/>
              </w:rPr>
              <w:t>Competent (CREDIT-level)</w:t>
            </w:r>
          </w:p>
        </w:tc>
        <w:tc>
          <w:tcPr>
            <w:tcW w:w="2141" w:type="dxa"/>
            <w:vAlign w:val="center"/>
          </w:tcPr>
          <w:p w14:paraId="753E4FC5" w14:textId="77777777" w:rsidR="00E037C2" w:rsidRPr="001836AB" w:rsidRDefault="00195542">
            <w:pPr>
              <w:contextualSpacing w:val="0"/>
              <w:jc w:val="both"/>
              <w:rPr>
                <w:lang w:val="en-US"/>
              </w:rPr>
            </w:pPr>
            <w:r w:rsidRPr="001836AB">
              <w:rPr>
                <w:rFonts w:ascii="Times New Roman" w:eastAsia="Times New Roman" w:hAnsi="Times New Roman" w:cs="Times New Roman"/>
                <w:b/>
                <w:sz w:val="16"/>
                <w:szCs w:val="16"/>
                <w:lang w:val="en-US"/>
              </w:rPr>
              <w:t>Marginal (PASS-level)</w:t>
            </w:r>
          </w:p>
        </w:tc>
        <w:tc>
          <w:tcPr>
            <w:tcW w:w="2141" w:type="dxa"/>
            <w:vAlign w:val="center"/>
          </w:tcPr>
          <w:p w14:paraId="753E4FC6" w14:textId="77777777" w:rsidR="00E037C2" w:rsidRPr="001836AB" w:rsidRDefault="00195542">
            <w:pPr>
              <w:contextualSpacing w:val="0"/>
              <w:jc w:val="both"/>
              <w:rPr>
                <w:lang w:val="en-US"/>
              </w:rPr>
            </w:pPr>
            <w:r w:rsidRPr="001836AB">
              <w:rPr>
                <w:rFonts w:ascii="Times New Roman" w:eastAsia="Times New Roman" w:hAnsi="Times New Roman" w:cs="Times New Roman"/>
                <w:b/>
                <w:sz w:val="16"/>
                <w:szCs w:val="16"/>
                <w:lang w:val="en-US"/>
              </w:rPr>
              <w:t>Unacceptable (FAILED-level)</w:t>
            </w:r>
          </w:p>
        </w:tc>
      </w:tr>
      <w:tr w:rsidR="00E037C2" w:rsidRPr="001836AB" w14:paraId="753E4FD0" w14:textId="77777777">
        <w:tc>
          <w:tcPr>
            <w:tcW w:w="2140" w:type="dxa"/>
          </w:tcPr>
          <w:p w14:paraId="753E4FC8" w14:textId="77777777" w:rsidR="00E037C2" w:rsidRPr="001836AB" w:rsidRDefault="00195542">
            <w:pPr>
              <w:contextualSpacing w:val="0"/>
              <w:rPr>
                <w:lang w:val="en-US"/>
              </w:rPr>
            </w:pPr>
            <w:r w:rsidRPr="001836AB">
              <w:rPr>
                <w:rFonts w:ascii="Times New Roman" w:eastAsia="Times New Roman" w:hAnsi="Times New Roman" w:cs="Times New Roman"/>
                <w:b/>
                <w:sz w:val="16"/>
                <w:szCs w:val="16"/>
                <w:lang w:val="en-US"/>
              </w:rPr>
              <w:t>Assignment is done in a group with 2-4 students</w:t>
            </w:r>
            <w:r w:rsidRPr="001836AB">
              <w:rPr>
                <w:b/>
                <w:sz w:val="16"/>
                <w:szCs w:val="16"/>
                <w:lang w:val="en-US"/>
              </w:rPr>
              <w:t>.</w:t>
            </w:r>
          </w:p>
        </w:tc>
        <w:tc>
          <w:tcPr>
            <w:tcW w:w="2141" w:type="dxa"/>
          </w:tcPr>
          <w:p w14:paraId="753E4FC9" w14:textId="77777777" w:rsidR="00E037C2" w:rsidRPr="001836AB" w:rsidRDefault="00195542">
            <w:pPr>
              <w:contextualSpacing w:val="0"/>
              <w:rPr>
                <w:lang w:val="en-US"/>
              </w:rPr>
            </w:pPr>
            <w:r w:rsidRPr="001836AB">
              <w:rPr>
                <w:rFonts w:ascii="Times New Roman" w:eastAsia="Times New Roman" w:hAnsi="Times New Roman" w:cs="Times New Roman"/>
                <w:b/>
                <w:sz w:val="16"/>
                <w:szCs w:val="16"/>
                <w:lang w:val="en-US"/>
              </w:rPr>
              <w:t>20</w:t>
            </w:r>
          </w:p>
          <w:p w14:paraId="753E4FCA" w14:textId="77777777" w:rsidR="00E037C2" w:rsidRPr="001836AB" w:rsidRDefault="00195542">
            <w:pPr>
              <w:contextualSpacing w:val="0"/>
              <w:rPr>
                <w:lang w:val="en-US"/>
              </w:rPr>
            </w:pPr>
            <w:r w:rsidRPr="001836AB">
              <w:rPr>
                <w:rFonts w:ascii="Times New Roman" w:eastAsia="Times New Roman" w:hAnsi="Times New Roman" w:cs="Times New Roman"/>
                <w:sz w:val="16"/>
                <w:szCs w:val="16"/>
                <w:lang w:val="en-US"/>
              </w:rPr>
              <w:t xml:space="preserve">Group demonstrated </w:t>
            </w:r>
            <w:r w:rsidRPr="001836AB">
              <w:rPr>
                <w:rFonts w:ascii="Times New Roman" w:eastAsia="Times New Roman" w:hAnsi="Times New Roman" w:cs="Times New Roman"/>
                <w:b/>
                <w:sz w:val="16"/>
                <w:szCs w:val="16"/>
                <w:lang w:val="en-US"/>
              </w:rPr>
              <w:t xml:space="preserve">exemplary ability </w:t>
            </w:r>
            <w:r w:rsidRPr="001836AB">
              <w:rPr>
                <w:rFonts w:ascii="Times New Roman" w:eastAsia="Times New Roman" w:hAnsi="Times New Roman" w:cs="Times New Roman"/>
                <w:sz w:val="16"/>
                <w:szCs w:val="16"/>
                <w:lang w:val="en-US"/>
              </w:rPr>
              <w:t xml:space="preserve">to work collaboratively, e.g. all team members always attended the same workshop </w:t>
            </w:r>
          </w:p>
        </w:tc>
        <w:tc>
          <w:tcPr>
            <w:tcW w:w="2140" w:type="dxa"/>
          </w:tcPr>
          <w:p w14:paraId="753E4FCB" w14:textId="77777777" w:rsidR="00E037C2" w:rsidRPr="001836AB" w:rsidRDefault="00195542">
            <w:pPr>
              <w:contextualSpacing w:val="0"/>
              <w:rPr>
                <w:lang w:val="en-US"/>
              </w:rPr>
            </w:pPr>
            <w:r w:rsidRPr="001836AB">
              <w:rPr>
                <w:rFonts w:ascii="Times New Roman" w:eastAsia="Times New Roman" w:hAnsi="Times New Roman" w:cs="Times New Roman"/>
                <w:b/>
                <w:sz w:val="16"/>
                <w:szCs w:val="16"/>
                <w:lang w:val="en-US"/>
              </w:rPr>
              <w:t>15</w:t>
            </w:r>
            <w:r w:rsidRPr="001836AB">
              <w:rPr>
                <w:rFonts w:ascii="Times New Roman" w:eastAsia="Times New Roman" w:hAnsi="Times New Roman" w:cs="Times New Roman"/>
                <w:b/>
                <w:sz w:val="16"/>
                <w:szCs w:val="16"/>
                <w:lang w:val="en-US"/>
              </w:rPr>
              <w:br/>
            </w:r>
            <w:r w:rsidRPr="001836AB">
              <w:rPr>
                <w:rFonts w:ascii="Times New Roman" w:eastAsia="Times New Roman" w:hAnsi="Times New Roman" w:cs="Times New Roman"/>
                <w:sz w:val="16"/>
                <w:szCs w:val="16"/>
                <w:lang w:val="en-US"/>
              </w:rPr>
              <w:t xml:space="preserve">Group demonstrated </w:t>
            </w:r>
            <w:r w:rsidRPr="001836AB">
              <w:rPr>
                <w:rFonts w:ascii="Times New Roman" w:eastAsia="Times New Roman" w:hAnsi="Times New Roman" w:cs="Times New Roman"/>
                <w:b/>
                <w:sz w:val="16"/>
                <w:szCs w:val="16"/>
                <w:lang w:val="en-US"/>
              </w:rPr>
              <w:t>competent ability</w:t>
            </w:r>
            <w:r w:rsidRPr="001836AB">
              <w:rPr>
                <w:rFonts w:ascii="Times New Roman" w:eastAsia="Times New Roman" w:hAnsi="Times New Roman" w:cs="Times New Roman"/>
                <w:sz w:val="16"/>
                <w:szCs w:val="16"/>
                <w:lang w:val="en-US"/>
              </w:rPr>
              <w:t xml:space="preserve"> to work collaboratively, e.g. all team members nearly always attended the same workshop.</w:t>
            </w:r>
            <w:r w:rsidRPr="001836AB">
              <w:rPr>
                <w:rFonts w:ascii="Times New Roman" w:eastAsia="Times New Roman" w:hAnsi="Times New Roman" w:cs="Times New Roman"/>
                <w:b/>
                <w:sz w:val="16"/>
                <w:szCs w:val="16"/>
                <w:lang w:val="en-US"/>
              </w:rPr>
              <w:t xml:space="preserve"> </w:t>
            </w:r>
          </w:p>
        </w:tc>
        <w:tc>
          <w:tcPr>
            <w:tcW w:w="2141" w:type="dxa"/>
          </w:tcPr>
          <w:p w14:paraId="753E4FCC" w14:textId="77777777" w:rsidR="00E037C2" w:rsidRPr="001836AB" w:rsidRDefault="00195542">
            <w:pPr>
              <w:contextualSpacing w:val="0"/>
              <w:rPr>
                <w:lang w:val="en-US"/>
              </w:rPr>
            </w:pPr>
            <w:r w:rsidRPr="001836AB">
              <w:rPr>
                <w:rFonts w:ascii="Times New Roman" w:eastAsia="Times New Roman" w:hAnsi="Times New Roman" w:cs="Times New Roman"/>
                <w:b/>
                <w:sz w:val="16"/>
                <w:szCs w:val="16"/>
                <w:lang w:val="en-US"/>
              </w:rPr>
              <w:t>10</w:t>
            </w:r>
          </w:p>
          <w:p w14:paraId="753E4FCD" w14:textId="77777777" w:rsidR="00E037C2" w:rsidRPr="001836AB" w:rsidRDefault="00195542">
            <w:pPr>
              <w:contextualSpacing w:val="0"/>
              <w:rPr>
                <w:lang w:val="en-US"/>
              </w:rPr>
            </w:pPr>
            <w:r w:rsidRPr="001836AB">
              <w:rPr>
                <w:rFonts w:ascii="Times New Roman" w:eastAsia="Times New Roman" w:hAnsi="Times New Roman" w:cs="Times New Roman"/>
                <w:sz w:val="16"/>
                <w:szCs w:val="16"/>
                <w:lang w:val="en-US"/>
              </w:rPr>
              <w:t xml:space="preserve">Group demonstrated </w:t>
            </w:r>
            <w:r w:rsidRPr="001836AB">
              <w:rPr>
                <w:rFonts w:ascii="Times New Roman" w:eastAsia="Times New Roman" w:hAnsi="Times New Roman" w:cs="Times New Roman"/>
                <w:b/>
                <w:sz w:val="16"/>
                <w:szCs w:val="16"/>
                <w:lang w:val="en-US"/>
              </w:rPr>
              <w:t>marginal ability</w:t>
            </w:r>
            <w:r w:rsidRPr="001836AB">
              <w:rPr>
                <w:rFonts w:ascii="Times New Roman" w:eastAsia="Times New Roman" w:hAnsi="Times New Roman" w:cs="Times New Roman"/>
                <w:sz w:val="16"/>
                <w:szCs w:val="16"/>
                <w:lang w:val="en-US"/>
              </w:rPr>
              <w:t xml:space="preserve"> to work collaboratively, e.g. all team members sometimes attended the same workshop. </w:t>
            </w:r>
          </w:p>
        </w:tc>
        <w:tc>
          <w:tcPr>
            <w:tcW w:w="2141" w:type="dxa"/>
          </w:tcPr>
          <w:p w14:paraId="753E4FCE" w14:textId="77777777" w:rsidR="00E037C2" w:rsidRPr="001836AB" w:rsidRDefault="00195542">
            <w:pPr>
              <w:contextualSpacing w:val="0"/>
              <w:rPr>
                <w:lang w:val="en-US"/>
              </w:rPr>
            </w:pPr>
            <w:r w:rsidRPr="001836AB">
              <w:rPr>
                <w:rFonts w:ascii="Times New Roman" w:eastAsia="Times New Roman" w:hAnsi="Times New Roman" w:cs="Times New Roman"/>
                <w:b/>
                <w:sz w:val="16"/>
                <w:szCs w:val="16"/>
                <w:lang w:val="en-US"/>
              </w:rPr>
              <w:t>0</w:t>
            </w:r>
          </w:p>
          <w:p w14:paraId="753E4FCF" w14:textId="77777777" w:rsidR="00E037C2" w:rsidRPr="001836AB" w:rsidRDefault="00195542">
            <w:pPr>
              <w:contextualSpacing w:val="0"/>
              <w:rPr>
                <w:lang w:val="en-US"/>
              </w:rPr>
            </w:pPr>
            <w:r w:rsidRPr="001836AB">
              <w:rPr>
                <w:rFonts w:ascii="Times New Roman" w:eastAsia="Times New Roman" w:hAnsi="Times New Roman" w:cs="Times New Roman"/>
                <w:sz w:val="16"/>
                <w:szCs w:val="16"/>
                <w:lang w:val="en-US"/>
              </w:rPr>
              <w:t>Group did not demonstrated ability to work collaboratively.</w:t>
            </w:r>
          </w:p>
        </w:tc>
      </w:tr>
      <w:tr w:rsidR="00E037C2" w:rsidRPr="001836AB" w14:paraId="753E4FD8" w14:textId="77777777">
        <w:tc>
          <w:tcPr>
            <w:tcW w:w="2140" w:type="dxa"/>
          </w:tcPr>
          <w:p w14:paraId="753E4FD1" w14:textId="77777777" w:rsidR="00E037C2" w:rsidRPr="001836AB" w:rsidRDefault="00195542">
            <w:pPr>
              <w:contextualSpacing w:val="0"/>
              <w:rPr>
                <w:lang w:val="en-US"/>
              </w:rPr>
            </w:pPr>
            <w:r w:rsidRPr="001836AB">
              <w:rPr>
                <w:rFonts w:ascii="Times New Roman" w:eastAsia="Times New Roman" w:hAnsi="Times New Roman" w:cs="Times New Roman"/>
                <w:b/>
                <w:sz w:val="16"/>
                <w:szCs w:val="16"/>
                <w:lang w:val="en-US"/>
              </w:rPr>
              <w:t>Project description for non-ICT-technical stakeholders and general audience</w:t>
            </w:r>
          </w:p>
        </w:tc>
        <w:tc>
          <w:tcPr>
            <w:tcW w:w="2141" w:type="dxa"/>
          </w:tcPr>
          <w:p w14:paraId="753E4FD2" w14:textId="77777777" w:rsidR="00E037C2" w:rsidRPr="001836AB" w:rsidRDefault="00195542">
            <w:pPr>
              <w:contextualSpacing w:val="0"/>
              <w:rPr>
                <w:lang w:val="en-US"/>
              </w:rPr>
            </w:pPr>
            <w:r w:rsidRPr="001836AB">
              <w:rPr>
                <w:rFonts w:ascii="Times New Roman" w:eastAsia="Times New Roman" w:hAnsi="Times New Roman" w:cs="Times New Roman"/>
                <w:b/>
                <w:sz w:val="16"/>
                <w:szCs w:val="16"/>
                <w:lang w:val="en-US"/>
              </w:rPr>
              <w:t>20</w:t>
            </w:r>
          </w:p>
          <w:p w14:paraId="753E4FD3" w14:textId="77777777" w:rsidR="00E037C2" w:rsidRPr="001836AB" w:rsidRDefault="00195542">
            <w:pPr>
              <w:contextualSpacing w:val="0"/>
              <w:rPr>
                <w:lang w:val="en-US"/>
              </w:rPr>
            </w:pPr>
            <w:r w:rsidRPr="001836AB">
              <w:rPr>
                <w:rFonts w:ascii="Times New Roman" w:eastAsia="Times New Roman" w:hAnsi="Times New Roman" w:cs="Times New Roman"/>
                <w:sz w:val="16"/>
                <w:szCs w:val="16"/>
                <w:lang w:val="en-US"/>
              </w:rPr>
              <w:t xml:space="preserve">Project is described </w:t>
            </w:r>
            <w:r w:rsidRPr="001836AB">
              <w:rPr>
                <w:rFonts w:ascii="Times New Roman" w:eastAsia="Times New Roman" w:hAnsi="Times New Roman" w:cs="Times New Roman"/>
                <w:b/>
                <w:sz w:val="16"/>
                <w:szCs w:val="16"/>
                <w:lang w:val="en-US"/>
              </w:rPr>
              <w:t xml:space="preserve">very clearly </w:t>
            </w:r>
            <w:r w:rsidRPr="001836AB">
              <w:rPr>
                <w:rFonts w:ascii="Times New Roman" w:eastAsia="Times New Roman" w:hAnsi="Times New Roman" w:cs="Times New Roman"/>
                <w:sz w:val="16"/>
                <w:szCs w:val="16"/>
                <w:lang w:val="en-US"/>
              </w:rPr>
              <w:t>for a non-technical audience. No presentation and style errors</w:t>
            </w:r>
          </w:p>
        </w:tc>
        <w:tc>
          <w:tcPr>
            <w:tcW w:w="2140" w:type="dxa"/>
          </w:tcPr>
          <w:p w14:paraId="753E4FD4" w14:textId="77777777" w:rsidR="00E037C2" w:rsidRPr="001836AB" w:rsidRDefault="00195542">
            <w:pPr>
              <w:contextualSpacing w:val="0"/>
              <w:rPr>
                <w:lang w:val="en-US"/>
              </w:rPr>
            </w:pPr>
            <w:r w:rsidRPr="001836AB">
              <w:rPr>
                <w:rFonts w:ascii="Times New Roman" w:eastAsia="Times New Roman" w:hAnsi="Times New Roman" w:cs="Times New Roman"/>
                <w:b/>
                <w:sz w:val="16"/>
                <w:szCs w:val="16"/>
                <w:lang w:val="en-US"/>
              </w:rPr>
              <w:t xml:space="preserve">15 </w:t>
            </w:r>
            <w:r w:rsidRPr="001836AB">
              <w:rPr>
                <w:rFonts w:ascii="Times New Roman" w:eastAsia="Times New Roman" w:hAnsi="Times New Roman" w:cs="Times New Roman"/>
                <w:b/>
                <w:sz w:val="16"/>
                <w:szCs w:val="16"/>
                <w:lang w:val="en-US"/>
              </w:rPr>
              <w:br/>
            </w:r>
            <w:r w:rsidRPr="001836AB">
              <w:rPr>
                <w:rFonts w:ascii="Times New Roman" w:eastAsia="Times New Roman" w:hAnsi="Times New Roman" w:cs="Times New Roman"/>
                <w:sz w:val="16"/>
                <w:szCs w:val="16"/>
                <w:lang w:val="en-US"/>
              </w:rPr>
              <w:t>Project is described clearly for a non-technical audience; or Outside page limits, or Minor presentation and/or style errors.</w:t>
            </w:r>
          </w:p>
        </w:tc>
        <w:tc>
          <w:tcPr>
            <w:tcW w:w="2141" w:type="dxa"/>
          </w:tcPr>
          <w:p w14:paraId="753E4FD5" w14:textId="77777777" w:rsidR="00E037C2" w:rsidRPr="001836AB" w:rsidRDefault="00195542">
            <w:pPr>
              <w:contextualSpacing w:val="0"/>
              <w:rPr>
                <w:lang w:val="en-US"/>
              </w:rPr>
            </w:pPr>
            <w:r w:rsidRPr="001836AB">
              <w:rPr>
                <w:rFonts w:ascii="Times New Roman" w:eastAsia="Times New Roman" w:hAnsi="Times New Roman" w:cs="Times New Roman"/>
                <w:b/>
                <w:sz w:val="16"/>
                <w:szCs w:val="16"/>
                <w:lang w:val="en-US"/>
              </w:rPr>
              <w:t xml:space="preserve">10 </w:t>
            </w:r>
            <w:r w:rsidRPr="001836AB">
              <w:rPr>
                <w:rFonts w:ascii="Times New Roman" w:eastAsia="Times New Roman" w:hAnsi="Times New Roman" w:cs="Times New Roman"/>
                <w:b/>
                <w:sz w:val="16"/>
                <w:szCs w:val="16"/>
                <w:lang w:val="en-US"/>
              </w:rPr>
              <w:br/>
            </w:r>
            <w:r w:rsidRPr="001836AB">
              <w:rPr>
                <w:rFonts w:ascii="Times New Roman" w:eastAsia="Times New Roman" w:hAnsi="Times New Roman" w:cs="Times New Roman"/>
                <w:sz w:val="16"/>
                <w:szCs w:val="16"/>
                <w:lang w:val="en-US"/>
              </w:rPr>
              <w:t>Project is not described clearly. Outside page limits; or Major presentation and/or style errors.</w:t>
            </w:r>
          </w:p>
        </w:tc>
        <w:tc>
          <w:tcPr>
            <w:tcW w:w="2141" w:type="dxa"/>
          </w:tcPr>
          <w:p w14:paraId="753E4FD6" w14:textId="77777777" w:rsidR="00E037C2" w:rsidRPr="001836AB" w:rsidRDefault="00195542">
            <w:pPr>
              <w:contextualSpacing w:val="0"/>
              <w:rPr>
                <w:lang w:val="en-US"/>
              </w:rPr>
            </w:pPr>
            <w:r w:rsidRPr="001836AB">
              <w:rPr>
                <w:rFonts w:ascii="Times New Roman" w:eastAsia="Times New Roman" w:hAnsi="Times New Roman" w:cs="Times New Roman"/>
                <w:b/>
                <w:sz w:val="16"/>
                <w:szCs w:val="16"/>
                <w:lang w:val="en-US"/>
              </w:rPr>
              <w:t xml:space="preserve">0 </w:t>
            </w:r>
          </w:p>
          <w:p w14:paraId="753E4FD7" w14:textId="77777777" w:rsidR="00E037C2" w:rsidRPr="001836AB" w:rsidRDefault="00195542">
            <w:pPr>
              <w:contextualSpacing w:val="0"/>
              <w:rPr>
                <w:lang w:val="en-US"/>
              </w:rPr>
            </w:pPr>
            <w:r w:rsidRPr="001836AB">
              <w:rPr>
                <w:rFonts w:ascii="Times New Roman" w:eastAsia="Times New Roman" w:hAnsi="Times New Roman" w:cs="Times New Roman"/>
                <w:sz w:val="16"/>
                <w:szCs w:val="16"/>
                <w:lang w:val="en-US"/>
              </w:rPr>
              <w:t>Not done, or done unacceptably.</w:t>
            </w:r>
          </w:p>
        </w:tc>
      </w:tr>
      <w:tr w:rsidR="00E037C2" w:rsidRPr="001836AB" w14:paraId="753E4FE1" w14:textId="77777777">
        <w:tc>
          <w:tcPr>
            <w:tcW w:w="2140" w:type="dxa"/>
          </w:tcPr>
          <w:p w14:paraId="753E4FD9" w14:textId="77777777" w:rsidR="00E037C2" w:rsidRPr="001836AB" w:rsidRDefault="00195542">
            <w:pPr>
              <w:contextualSpacing w:val="0"/>
              <w:rPr>
                <w:lang w:val="en-US"/>
              </w:rPr>
            </w:pPr>
            <w:r w:rsidRPr="001836AB">
              <w:rPr>
                <w:rFonts w:ascii="Times New Roman" w:eastAsia="Times New Roman" w:hAnsi="Times New Roman" w:cs="Times New Roman"/>
                <w:b/>
                <w:sz w:val="16"/>
                <w:szCs w:val="16"/>
                <w:lang w:val="en-US"/>
              </w:rPr>
              <w:t xml:space="preserve">Project Planning and scope </w:t>
            </w:r>
          </w:p>
        </w:tc>
        <w:tc>
          <w:tcPr>
            <w:tcW w:w="2141" w:type="dxa"/>
          </w:tcPr>
          <w:p w14:paraId="753E4FDA" w14:textId="77777777" w:rsidR="00E037C2" w:rsidRPr="001836AB" w:rsidRDefault="00195542">
            <w:pPr>
              <w:contextualSpacing w:val="0"/>
              <w:rPr>
                <w:lang w:val="en-US"/>
              </w:rPr>
            </w:pPr>
            <w:r w:rsidRPr="001836AB">
              <w:rPr>
                <w:rFonts w:ascii="Times New Roman" w:eastAsia="Times New Roman" w:hAnsi="Times New Roman" w:cs="Times New Roman"/>
                <w:b/>
                <w:sz w:val="16"/>
                <w:szCs w:val="16"/>
                <w:lang w:val="en-US"/>
              </w:rPr>
              <w:t>20</w:t>
            </w:r>
          </w:p>
          <w:p w14:paraId="753E4FDB" w14:textId="77777777" w:rsidR="00E037C2" w:rsidRPr="001836AB" w:rsidRDefault="00195542">
            <w:pPr>
              <w:contextualSpacing w:val="0"/>
              <w:rPr>
                <w:lang w:val="en-US"/>
              </w:rPr>
            </w:pPr>
            <w:r w:rsidRPr="001836AB">
              <w:rPr>
                <w:rFonts w:ascii="Times New Roman" w:eastAsia="Times New Roman" w:hAnsi="Times New Roman" w:cs="Times New Roman"/>
                <w:sz w:val="16"/>
                <w:szCs w:val="16"/>
                <w:lang w:val="en-US"/>
              </w:rPr>
              <w:t>All user stories are correct, and correctly estimated.</w:t>
            </w:r>
          </w:p>
        </w:tc>
        <w:tc>
          <w:tcPr>
            <w:tcW w:w="2140" w:type="dxa"/>
          </w:tcPr>
          <w:p w14:paraId="753E4FDC" w14:textId="77777777" w:rsidR="00E037C2" w:rsidRPr="001836AB" w:rsidRDefault="00195542">
            <w:pPr>
              <w:contextualSpacing w:val="0"/>
              <w:rPr>
                <w:lang w:val="en-US"/>
              </w:rPr>
            </w:pPr>
            <w:r w:rsidRPr="001836AB">
              <w:rPr>
                <w:rFonts w:ascii="Times New Roman" w:eastAsia="Times New Roman" w:hAnsi="Times New Roman" w:cs="Times New Roman"/>
                <w:b/>
                <w:sz w:val="16"/>
                <w:szCs w:val="16"/>
                <w:lang w:val="en-US"/>
              </w:rPr>
              <w:t>15</w:t>
            </w:r>
            <w:r w:rsidRPr="001836AB">
              <w:rPr>
                <w:rFonts w:ascii="Times New Roman" w:eastAsia="Times New Roman" w:hAnsi="Times New Roman" w:cs="Times New Roman"/>
                <w:b/>
                <w:sz w:val="16"/>
                <w:szCs w:val="16"/>
                <w:lang w:val="en-US"/>
              </w:rPr>
              <w:br/>
            </w:r>
            <w:r w:rsidRPr="001836AB">
              <w:rPr>
                <w:rFonts w:ascii="Times New Roman" w:eastAsia="Times New Roman" w:hAnsi="Times New Roman" w:cs="Times New Roman"/>
                <w:sz w:val="16"/>
                <w:szCs w:val="16"/>
                <w:lang w:val="en-US"/>
              </w:rPr>
              <w:t>Most user stories are correct, and correctly estimated.</w:t>
            </w:r>
          </w:p>
        </w:tc>
        <w:tc>
          <w:tcPr>
            <w:tcW w:w="2141" w:type="dxa"/>
          </w:tcPr>
          <w:p w14:paraId="753E4FDD" w14:textId="77777777" w:rsidR="00E037C2" w:rsidRPr="001836AB" w:rsidRDefault="00195542">
            <w:pPr>
              <w:contextualSpacing w:val="0"/>
              <w:rPr>
                <w:lang w:val="en-US"/>
              </w:rPr>
            </w:pPr>
            <w:r w:rsidRPr="001836AB">
              <w:rPr>
                <w:rFonts w:ascii="Times New Roman" w:eastAsia="Times New Roman" w:hAnsi="Times New Roman" w:cs="Times New Roman"/>
                <w:b/>
                <w:sz w:val="16"/>
                <w:szCs w:val="16"/>
                <w:lang w:val="en-US"/>
              </w:rPr>
              <w:t>10</w:t>
            </w:r>
          </w:p>
          <w:p w14:paraId="753E4FDE" w14:textId="77777777" w:rsidR="00E037C2" w:rsidRPr="001836AB" w:rsidRDefault="00195542">
            <w:pPr>
              <w:contextualSpacing w:val="0"/>
              <w:rPr>
                <w:lang w:val="en-US"/>
              </w:rPr>
            </w:pPr>
            <w:r w:rsidRPr="001836AB">
              <w:rPr>
                <w:rFonts w:ascii="Times New Roman" w:eastAsia="Times New Roman" w:hAnsi="Times New Roman" w:cs="Times New Roman"/>
                <w:sz w:val="16"/>
                <w:szCs w:val="16"/>
                <w:lang w:val="en-US"/>
              </w:rPr>
              <w:t>More than half of user stories are correct, and correctly estimated.</w:t>
            </w:r>
          </w:p>
        </w:tc>
        <w:tc>
          <w:tcPr>
            <w:tcW w:w="2141" w:type="dxa"/>
          </w:tcPr>
          <w:p w14:paraId="753E4FDF" w14:textId="77777777" w:rsidR="00E037C2" w:rsidRPr="001836AB" w:rsidRDefault="00195542">
            <w:pPr>
              <w:contextualSpacing w:val="0"/>
              <w:rPr>
                <w:lang w:val="en-US"/>
              </w:rPr>
            </w:pPr>
            <w:r w:rsidRPr="001836AB">
              <w:rPr>
                <w:rFonts w:ascii="Times New Roman" w:eastAsia="Times New Roman" w:hAnsi="Times New Roman" w:cs="Times New Roman"/>
                <w:b/>
                <w:sz w:val="16"/>
                <w:szCs w:val="16"/>
                <w:lang w:val="en-US"/>
              </w:rPr>
              <w:t>0</w:t>
            </w:r>
          </w:p>
          <w:p w14:paraId="753E4FE0" w14:textId="77777777" w:rsidR="00E037C2" w:rsidRPr="001836AB" w:rsidRDefault="00195542">
            <w:pPr>
              <w:contextualSpacing w:val="0"/>
              <w:rPr>
                <w:lang w:val="en-US"/>
              </w:rPr>
            </w:pPr>
            <w:r w:rsidRPr="001836AB">
              <w:rPr>
                <w:rFonts w:ascii="Times New Roman" w:eastAsia="Times New Roman" w:hAnsi="Times New Roman" w:cs="Times New Roman"/>
                <w:sz w:val="16"/>
                <w:szCs w:val="16"/>
                <w:lang w:val="en-US"/>
              </w:rPr>
              <w:t>Less than half of user stories are correct, and correctly estimated.</w:t>
            </w:r>
          </w:p>
        </w:tc>
      </w:tr>
      <w:tr w:rsidR="00E037C2" w:rsidRPr="001836AB" w14:paraId="753E4FEB" w14:textId="77777777">
        <w:tc>
          <w:tcPr>
            <w:tcW w:w="2140" w:type="dxa"/>
          </w:tcPr>
          <w:p w14:paraId="753E4FE2" w14:textId="77777777" w:rsidR="00E037C2" w:rsidRPr="001836AB" w:rsidRDefault="00195542">
            <w:pPr>
              <w:contextualSpacing w:val="0"/>
              <w:rPr>
                <w:lang w:val="en-US"/>
              </w:rPr>
            </w:pPr>
            <w:r w:rsidRPr="001836AB">
              <w:rPr>
                <w:rFonts w:ascii="Times New Roman" w:eastAsia="Times New Roman" w:hAnsi="Times New Roman" w:cs="Times New Roman"/>
                <w:b/>
                <w:sz w:val="16"/>
                <w:szCs w:val="16"/>
                <w:lang w:val="en-US"/>
              </w:rPr>
              <w:t>Project client signed the scope</w:t>
            </w:r>
          </w:p>
        </w:tc>
        <w:tc>
          <w:tcPr>
            <w:tcW w:w="2141" w:type="dxa"/>
          </w:tcPr>
          <w:p w14:paraId="753E4FE3" w14:textId="77777777" w:rsidR="00E037C2" w:rsidRPr="001836AB" w:rsidRDefault="00195542">
            <w:pPr>
              <w:contextualSpacing w:val="0"/>
              <w:rPr>
                <w:lang w:val="en-US"/>
              </w:rPr>
            </w:pPr>
            <w:r w:rsidRPr="001836AB">
              <w:rPr>
                <w:rFonts w:ascii="Times New Roman" w:eastAsia="Times New Roman" w:hAnsi="Times New Roman" w:cs="Times New Roman"/>
                <w:b/>
                <w:sz w:val="16"/>
                <w:szCs w:val="16"/>
                <w:lang w:val="en-US"/>
              </w:rPr>
              <w:t>20</w:t>
            </w:r>
          </w:p>
          <w:p w14:paraId="753E4FE4" w14:textId="77777777" w:rsidR="00E037C2" w:rsidRPr="001836AB" w:rsidRDefault="00195542">
            <w:pPr>
              <w:contextualSpacing w:val="0"/>
              <w:rPr>
                <w:lang w:val="en-US"/>
              </w:rPr>
            </w:pPr>
            <w:r w:rsidRPr="001836AB">
              <w:rPr>
                <w:rFonts w:ascii="Times New Roman" w:eastAsia="Times New Roman" w:hAnsi="Times New Roman" w:cs="Times New Roman"/>
                <w:sz w:val="16"/>
                <w:szCs w:val="16"/>
                <w:lang w:val="en-US"/>
              </w:rPr>
              <w:t>Intellectual property (IP) in client agreement; Clear evidence of clients priority and ranking of user stories; Signed and agreed scope.</w:t>
            </w:r>
          </w:p>
        </w:tc>
        <w:tc>
          <w:tcPr>
            <w:tcW w:w="2140" w:type="dxa"/>
          </w:tcPr>
          <w:p w14:paraId="753E4FE5" w14:textId="77777777" w:rsidR="00E037C2" w:rsidRPr="001836AB" w:rsidRDefault="00195542">
            <w:pPr>
              <w:contextualSpacing w:val="0"/>
              <w:rPr>
                <w:lang w:val="en-US"/>
              </w:rPr>
            </w:pPr>
            <w:r w:rsidRPr="001836AB">
              <w:rPr>
                <w:rFonts w:ascii="Times New Roman" w:eastAsia="Times New Roman" w:hAnsi="Times New Roman" w:cs="Times New Roman"/>
                <w:b/>
                <w:sz w:val="16"/>
                <w:szCs w:val="16"/>
                <w:lang w:val="en-US"/>
              </w:rPr>
              <w:t>15</w:t>
            </w:r>
            <w:r w:rsidRPr="001836AB">
              <w:rPr>
                <w:rFonts w:ascii="Times New Roman" w:eastAsia="Times New Roman" w:hAnsi="Times New Roman" w:cs="Times New Roman"/>
                <w:b/>
                <w:sz w:val="16"/>
                <w:szCs w:val="16"/>
                <w:lang w:val="en-US"/>
              </w:rPr>
              <w:br/>
            </w:r>
            <w:r w:rsidRPr="001836AB">
              <w:rPr>
                <w:rFonts w:ascii="Times New Roman" w:eastAsia="Times New Roman" w:hAnsi="Times New Roman" w:cs="Times New Roman"/>
                <w:sz w:val="16"/>
                <w:szCs w:val="16"/>
                <w:lang w:val="en-US"/>
              </w:rPr>
              <w:t>Some evidence of clients priority and ranking of user stories. Signed and agreed scope</w:t>
            </w:r>
          </w:p>
        </w:tc>
        <w:tc>
          <w:tcPr>
            <w:tcW w:w="2141" w:type="dxa"/>
          </w:tcPr>
          <w:p w14:paraId="753E4FE6" w14:textId="77777777" w:rsidR="00E037C2" w:rsidRPr="001836AB" w:rsidRDefault="00195542">
            <w:pPr>
              <w:contextualSpacing w:val="0"/>
              <w:rPr>
                <w:lang w:val="en-US"/>
              </w:rPr>
            </w:pPr>
            <w:r w:rsidRPr="001836AB">
              <w:rPr>
                <w:rFonts w:ascii="Times New Roman" w:eastAsia="Times New Roman" w:hAnsi="Times New Roman" w:cs="Times New Roman"/>
                <w:b/>
                <w:sz w:val="16"/>
                <w:szCs w:val="16"/>
                <w:lang w:val="en-US"/>
              </w:rPr>
              <w:t>10</w:t>
            </w:r>
          </w:p>
          <w:p w14:paraId="753E4FE7" w14:textId="77777777" w:rsidR="00E037C2" w:rsidRPr="001836AB" w:rsidRDefault="00195542">
            <w:pPr>
              <w:contextualSpacing w:val="0"/>
              <w:rPr>
                <w:lang w:val="en-US"/>
              </w:rPr>
            </w:pPr>
            <w:r w:rsidRPr="001836AB">
              <w:rPr>
                <w:rFonts w:ascii="Times New Roman" w:eastAsia="Times New Roman" w:hAnsi="Times New Roman" w:cs="Times New Roman"/>
                <w:sz w:val="16"/>
                <w:szCs w:val="16"/>
                <w:lang w:val="en-US"/>
              </w:rPr>
              <w:t>No evidence of clients priority and ranking of user stories.</w:t>
            </w:r>
          </w:p>
          <w:p w14:paraId="753E4FE8" w14:textId="77777777" w:rsidR="00E037C2" w:rsidRPr="001836AB" w:rsidRDefault="00195542">
            <w:pPr>
              <w:contextualSpacing w:val="0"/>
              <w:rPr>
                <w:lang w:val="en-US"/>
              </w:rPr>
            </w:pPr>
            <w:r w:rsidRPr="001836AB">
              <w:rPr>
                <w:rFonts w:ascii="Times New Roman" w:eastAsia="Times New Roman" w:hAnsi="Times New Roman" w:cs="Times New Roman"/>
                <w:sz w:val="16"/>
                <w:szCs w:val="16"/>
                <w:lang w:val="en-US"/>
              </w:rPr>
              <w:t>Signed and agreed scope.</w:t>
            </w:r>
            <w:r w:rsidRPr="001836AB">
              <w:rPr>
                <w:rFonts w:ascii="Times New Roman" w:eastAsia="Times New Roman" w:hAnsi="Times New Roman" w:cs="Times New Roman"/>
                <w:sz w:val="16"/>
                <w:szCs w:val="16"/>
                <w:lang w:val="en-US"/>
              </w:rPr>
              <w:br/>
            </w:r>
          </w:p>
        </w:tc>
        <w:tc>
          <w:tcPr>
            <w:tcW w:w="2141" w:type="dxa"/>
          </w:tcPr>
          <w:p w14:paraId="753E4FE9" w14:textId="77777777" w:rsidR="00E037C2" w:rsidRPr="001836AB" w:rsidRDefault="00195542">
            <w:pPr>
              <w:contextualSpacing w:val="0"/>
              <w:rPr>
                <w:lang w:val="en-US"/>
              </w:rPr>
            </w:pPr>
            <w:r w:rsidRPr="001836AB">
              <w:rPr>
                <w:rFonts w:ascii="Times New Roman" w:eastAsia="Times New Roman" w:hAnsi="Times New Roman" w:cs="Times New Roman"/>
                <w:b/>
                <w:sz w:val="16"/>
                <w:szCs w:val="16"/>
                <w:lang w:val="en-US"/>
              </w:rPr>
              <w:t>0</w:t>
            </w:r>
          </w:p>
          <w:p w14:paraId="753E4FEA" w14:textId="77777777" w:rsidR="00E037C2" w:rsidRPr="001836AB" w:rsidRDefault="00195542">
            <w:pPr>
              <w:contextualSpacing w:val="0"/>
              <w:rPr>
                <w:lang w:val="en-US"/>
              </w:rPr>
            </w:pPr>
            <w:r w:rsidRPr="001836AB">
              <w:rPr>
                <w:rFonts w:ascii="Times New Roman" w:eastAsia="Times New Roman" w:hAnsi="Times New Roman" w:cs="Times New Roman"/>
                <w:sz w:val="16"/>
                <w:szCs w:val="16"/>
                <w:lang w:val="en-US"/>
              </w:rPr>
              <w:t>Not done, or done unacceptably. Project scope is not signed.</w:t>
            </w:r>
          </w:p>
        </w:tc>
      </w:tr>
      <w:tr w:rsidR="00E037C2" w:rsidRPr="001836AB" w14:paraId="753E4FF4" w14:textId="77777777">
        <w:tc>
          <w:tcPr>
            <w:tcW w:w="2140" w:type="dxa"/>
          </w:tcPr>
          <w:p w14:paraId="753E4FEC" w14:textId="77777777" w:rsidR="00E037C2" w:rsidRPr="001836AB" w:rsidRDefault="00195542">
            <w:pPr>
              <w:contextualSpacing w:val="0"/>
              <w:rPr>
                <w:lang w:val="en-US"/>
              </w:rPr>
            </w:pPr>
            <w:r w:rsidRPr="001836AB">
              <w:rPr>
                <w:rFonts w:ascii="Times New Roman" w:eastAsia="Times New Roman" w:hAnsi="Times New Roman" w:cs="Times New Roman"/>
                <w:b/>
                <w:sz w:val="16"/>
                <w:szCs w:val="16"/>
                <w:lang w:val="en-US"/>
              </w:rPr>
              <w:t>Project development and alpha-release ICT infrastructure</w:t>
            </w:r>
          </w:p>
        </w:tc>
        <w:tc>
          <w:tcPr>
            <w:tcW w:w="2141" w:type="dxa"/>
          </w:tcPr>
          <w:p w14:paraId="753E4FED" w14:textId="77777777" w:rsidR="00E037C2" w:rsidRPr="001836AB" w:rsidRDefault="00195542">
            <w:pPr>
              <w:contextualSpacing w:val="0"/>
              <w:rPr>
                <w:lang w:val="en-US"/>
              </w:rPr>
            </w:pPr>
            <w:r w:rsidRPr="001836AB">
              <w:rPr>
                <w:rFonts w:ascii="Times New Roman" w:eastAsia="Times New Roman" w:hAnsi="Times New Roman" w:cs="Times New Roman"/>
                <w:b/>
                <w:sz w:val="16"/>
                <w:szCs w:val="16"/>
                <w:lang w:val="en-US"/>
              </w:rPr>
              <w:t>20</w:t>
            </w:r>
          </w:p>
          <w:p w14:paraId="753E4FEE" w14:textId="77777777" w:rsidR="00E037C2" w:rsidRPr="001836AB" w:rsidRDefault="00195542">
            <w:pPr>
              <w:contextualSpacing w:val="0"/>
              <w:rPr>
                <w:lang w:val="en-US"/>
              </w:rPr>
            </w:pPr>
            <w:r w:rsidRPr="001836AB">
              <w:rPr>
                <w:rFonts w:ascii="Times New Roman" w:eastAsia="Times New Roman" w:hAnsi="Times New Roman" w:cs="Times New Roman"/>
                <w:sz w:val="16"/>
                <w:szCs w:val="16"/>
                <w:lang w:val="en-US"/>
              </w:rPr>
              <w:t>Description very clearly communicates exemplary ICT solutions.</w:t>
            </w:r>
          </w:p>
        </w:tc>
        <w:tc>
          <w:tcPr>
            <w:tcW w:w="2140" w:type="dxa"/>
          </w:tcPr>
          <w:p w14:paraId="753E4FEF" w14:textId="77777777" w:rsidR="00E037C2" w:rsidRPr="001836AB" w:rsidRDefault="00195542">
            <w:pPr>
              <w:contextualSpacing w:val="0"/>
              <w:rPr>
                <w:lang w:val="en-US"/>
              </w:rPr>
            </w:pPr>
            <w:r w:rsidRPr="001836AB">
              <w:rPr>
                <w:rFonts w:ascii="Times New Roman" w:eastAsia="Times New Roman" w:hAnsi="Times New Roman" w:cs="Times New Roman"/>
                <w:b/>
                <w:sz w:val="16"/>
                <w:szCs w:val="16"/>
                <w:lang w:val="en-US"/>
              </w:rPr>
              <w:t>15</w:t>
            </w:r>
            <w:r w:rsidRPr="001836AB">
              <w:rPr>
                <w:rFonts w:ascii="Times New Roman" w:eastAsia="Times New Roman" w:hAnsi="Times New Roman" w:cs="Times New Roman"/>
                <w:b/>
                <w:sz w:val="16"/>
                <w:szCs w:val="16"/>
                <w:lang w:val="en-US"/>
              </w:rPr>
              <w:br/>
            </w:r>
            <w:r w:rsidRPr="001836AB">
              <w:rPr>
                <w:rFonts w:ascii="Times New Roman" w:eastAsia="Times New Roman" w:hAnsi="Times New Roman" w:cs="Times New Roman"/>
                <w:sz w:val="16"/>
                <w:szCs w:val="16"/>
                <w:lang w:val="en-US"/>
              </w:rPr>
              <w:t>Description clearly communicates competent ICT solutions.</w:t>
            </w:r>
          </w:p>
        </w:tc>
        <w:tc>
          <w:tcPr>
            <w:tcW w:w="2141" w:type="dxa"/>
          </w:tcPr>
          <w:p w14:paraId="753E4FF0" w14:textId="77777777" w:rsidR="00E037C2" w:rsidRPr="001836AB" w:rsidRDefault="00195542">
            <w:pPr>
              <w:contextualSpacing w:val="0"/>
              <w:rPr>
                <w:lang w:val="en-US"/>
              </w:rPr>
            </w:pPr>
            <w:r w:rsidRPr="001836AB">
              <w:rPr>
                <w:rFonts w:ascii="Times New Roman" w:eastAsia="Times New Roman" w:hAnsi="Times New Roman" w:cs="Times New Roman"/>
                <w:b/>
                <w:sz w:val="16"/>
                <w:szCs w:val="16"/>
                <w:lang w:val="en-US"/>
              </w:rPr>
              <w:t>10</w:t>
            </w:r>
          </w:p>
          <w:p w14:paraId="753E4FF1" w14:textId="77777777" w:rsidR="00E037C2" w:rsidRPr="001836AB" w:rsidRDefault="00195542">
            <w:pPr>
              <w:contextualSpacing w:val="0"/>
              <w:rPr>
                <w:lang w:val="en-US"/>
              </w:rPr>
            </w:pPr>
            <w:r w:rsidRPr="001836AB">
              <w:rPr>
                <w:rFonts w:ascii="Times New Roman" w:eastAsia="Times New Roman" w:hAnsi="Times New Roman" w:cs="Times New Roman"/>
                <w:sz w:val="16"/>
                <w:szCs w:val="16"/>
                <w:lang w:val="en-US"/>
              </w:rPr>
              <w:t>Description communicates ICT solutions.</w:t>
            </w:r>
            <w:r w:rsidRPr="001836AB">
              <w:rPr>
                <w:rFonts w:ascii="Times New Roman" w:eastAsia="Times New Roman" w:hAnsi="Times New Roman" w:cs="Times New Roman"/>
                <w:sz w:val="16"/>
                <w:szCs w:val="16"/>
                <w:lang w:val="en-US"/>
              </w:rPr>
              <w:br/>
            </w:r>
          </w:p>
        </w:tc>
        <w:tc>
          <w:tcPr>
            <w:tcW w:w="2141" w:type="dxa"/>
          </w:tcPr>
          <w:p w14:paraId="753E4FF2" w14:textId="77777777" w:rsidR="00E037C2" w:rsidRPr="001836AB" w:rsidRDefault="00195542">
            <w:pPr>
              <w:contextualSpacing w:val="0"/>
              <w:rPr>
                <w:lang w:val="en-US"/>
              </w:rPr>
            </w:pPr>
            <w:r w:rsidRPr="001836AB">
              <w:rPr>
                <w:rFonts w:ascii="Times New Roman" w:eastAsia="Times New Roman" w:hAnsi="Times New Roman" w:cs="Times New Roman"/>
                <w:b/>
                <w:sz w:val="16"/>
                <w:szCs w:val="16"/>
                <w:lang w:val="en-US"/>
              </w:rPr>
              <w:t>0</w:t>
            </w:r>
          </w:p>
          <w:p w14:paraId="753E4FF3" w14:textId="77777777" w:rsidR="00E037C2" w:rsidRPr="001836AB" w:rsidRDefault="00195542">
            <w:pPr>
              <w:contextualSpacing w:val="0"/>
              <w:rPr>
                <w:lang w:val="en-US"/>
              </w:rPr>
            </w:pPr>
            <w:r w:rsidRPr="001836AB">
              <w:rPr>
                <w:rFonts w:ascii="Times New Roman" w:eastAsia="Times New Roman" w:hAnsi="Times New Roman" w:cs="Times New Roman"/>
                <w:sz w:val="16"/>
                <w:szCs w:val="16"/>
                <w:lang w:val="en-US"/>
              </w:rPr>
              <w:t>Not done, or done unacceptably.</w:t>
            </w:r>
          </w:p>
        </w:tc>
      </w:tr>
    </w:tbl>
    <w:p w14:paraId="753E4FF5" w14:textId="77777777" w:rsidR="00E037C2" w:rsidRPr="001836AB" w:rsidRDefault="00195542">
      <w:pPr>
        <w:pStyle w:val="Heading2"/>
        <w:rPr>
          <w:lang w:val="en-US"/>
        </w:rPr>
      </w:pPr>
      <w:r w:rsidRPr="001836AB">
        <w:rPr>
          <w:lang w:val="en-US"/>
        </w:rPr>
        <w:t>Reference BIT &amp; MIT course and learning outcomes</w:t>
      </w:r>
    </w:p>
    <w:tbl>
      <w:tblPr>
        <w:tblStyle w:val="a1"/>
        <w:tblW w:w="10413" w:type="dxa"/>
        <w:tblInd w:w="-6"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420" w:firstRow="1" w:lastRow="0" w:firstColumn="0" w:lastColumn="0" w:noHBand="0" w:noVBand="1"/>
      </w:tblPr>
      <w:tblGrid>
        <w:gridCol w:w="1276"/>
        <w:gridCol w:w="9137"/>
      </w:tblGrid>
      <w:tr w:rsidR="00E037C2" w:rsidRPr="001836AB" w14:paraId="753E5006" w14:textId="77777777" w:rsidTr="00E037C2">
        <w:trPr>
          <w:cnfStyle w:val="100000000000" w:firstRow="1" w:lastRow="0" w:firstColumn="0" w:lastColumn="0" w:oddVBand="0" w:evenVBand="0" w:oddHBand="0" w:evenHBand="0" w:firstRowFirstColumn="0" w:firstRowLastColumn="0" w:lastRowFirstColumn="0" w:lastRowLastColumn="0"/>
        </w:trPr>
        <w:tc>
          <w:tcPr>
            <w:tcW w:w="1276" w:type="dxa"/>
            <w:tcBorders>
              <w:bottom w:val="single" w:sz="8" w:space="0" w:color="BFBFBF"/>
            </w:tcBorders>
            <w:shd w:val="clear" w:color="auto" w:fill="BFBFBF"/>
          </w:tcPr>
          <w:p w14:paraId="753E4FF6" w14:textId="77777777" w:rsidR="00E037C2" w:rsidRPr="001836AB" w:rsidRDefault="00195542">
            <w:pPr>
              <w:spacing w:before="40" w:after="20"/>
              <w:contextualSpacing w:val="0"/>
              <w:rPr>
                <w:lang w:val="en-US"/>
              </w:rPr>
            </w:pPr>
            <w:r w:rsidRPr="001836AB">
              <w:rPr>
                <w:rFonts w:ascii="Arial" w:eastAsia="Arial" w:hAnsi="Arial" w:cs="Arial"/>
                <w:b w:val="0"/>
                <w:sz w:val="16"/>
                <w:szCs w:val="16"/>
                <w:lang w:val="en-US"/>
              </w:rPr>
              <w:t>BIT course &amp; CP3046 subject learning outcomes</w:t>
            </w:r>
          </w:p>
        </w:tc>
        <w:tc>
          <w:tcPr>
            <w:tcW w:w="9137" w:type="dxa"/>
            <w:tcBorders>
              <w:bottom w:val="single" w:sz="8" w:space="0" w:color="BFBFBF"/>
            </w:tcBorders>
            <w:shd w:val="clear" w:color="auto" w:fill="BFBFBF"/>
          </w:tcPr>
          <w:p w14:paraId="753E4FF7" w14:textId="77777777" w:rsidR="00E037C2" w:rsidRPr="001836AB" w:rsidRDefault="00195542">
            <w:pPr>
              <w:numPr>
                <w:ilvl w:val="0"/>
                <w:numId w:val="4"/>
              </w:numPr>
              <w:spacing w:before="40"/>
              <w:ind w:hanging="360"/>
              <w:rPr>
                <w:sz w:val="16"/>
                <w:szCs w:val="16"/>
                <w:lang w:val="en-US"/>
              </w:rPr>
            </w:pPr>
            <w:r w:rsidRPr="001836AB">
              <w:rPr>
                <w:rFonts w:ascii="Arial" w:eastAsia="Arial" w:hAnsi="Arial" w:cs="Arial"/>
                <w:b w:val="0"/>
                <w:sz w:val="16"/>
                <w:szCs w:val="16"/>
                <w:lang w:val="en-US"/>
              </w:rPr>
              <w:t>SLO - Subject Learning Outcomes:</w:t>
            </w:r>
          </w:p>
          <w:p w14:paraId="753E4FF8" w14:textId="77777777" w:rsidR="00E037C2" w:rsidRPr="001836AB" w:rsidRDefault="00195542">
            <w:pPr>
              <w:numPr>
                <w:ilvl w:val="0"/>
                <w:numId w:val="4"/>
              </w:numPr>
              <w:ind w:hanging="360"/>
              <w:rPr>
                <w:sz w:val="16"/>
                <w:szCs w:val="16"/>
                <w:lang w:val="en-US"/>
              </w:rPr>
            </w:pPr>
            <w:r w:rsidRPr="001836AB">
              <w:rPr>
                <w:rFonts w:ascii="Arial" w:eastAsia="Arial" w:hAnsi="Arial" w:cs="Arial"/>
                <w:b w:val="0"/>
                <w:sz w:val="16"/>
                <w:szCs w:val="16"/>
                <w:lang w:val="en-US"/>
              </w:rPr>
              <w:t>SLO-1 Communicate technical information clearly through presentations, demonstrations and documentation;</w:t>
            </w:r>
          </w:p>
          <w:p w14:paraId="753E4FF9" w14:textId="77777777" w:rsidR="00E037C2" w:rsidRPr="001836AB" w:rsidRDefault="00195542">
            <w:pPr>
              <w:numPr>
                <w:ilvl w:val="0"/>
                <w:numId w:val="4"/>
              </w:numPr>
              <w:ind w:hanging="360"/>
              <w:rPr>
                <w:sz w:val="16"/>
                <w:szCs w:val="16"/>
                <w:lang w:val="en-US"/>
              </w:rPr>
            </w:pPr>
            <w:r w:rsidRPr="001836AB">
              <w:rPr>
                <w:rFonts w:ascii="Arial" w:eastAsia="Arial" w:hAnsi="Arial" w:cs="Arial"/>
                <w:b w:val="0"/>
                <w:sz w:val="16"/>
                <w:szCs w:val="16"/>
                <w:lang w:val="en-US"/>
              </w:rPr>
              <w:t>SLO-2 Choose and apply the appropriate agile methodologies;</w:t>
            </w:r>
          </w:p>
          <w:p w14:paraId="753E4FFA" w14:textId="77777777" w:rsidR="00E037C2" w:rsidRPr="001836AB" w:rsidRDefault="00195542">
            <w:pPr>
              <w:numPr>
                <w:ilvl w:val="0"/>
                <w:numId w:val="4"/>
              </w:numPr>
              <w:ind w:hanging="360"/>
              <w:rPr>
                <w:sz w:val="16"/>
                <w:szCs w:val="16"/>
                <w:lang w:val="en-US"/>
              </w:rPr>
            </w:pPr>
            <w:r w:rsidRPr="001836AB">
              <w:rPr>
                <w:rFonts w:ascii="Arial" w:eastAsia="Arial" w:hAnsi="Arial" w:cs="Arial"/>
                <w:b w:val="0"/>
                <w:sz w:val="16"/>
                <w:szCs w:val="16"/>
                <w:lang w:val="en-US"/>
              </w:rPr>
              <w:t>SLO-3 Evaluate and select appropriate tools and technologies to meet project requirements</w:t>
            </w:r>
          </w:p>
          <w:p w14:paraId="753E4FFB" w14:textId="77777777" w:rsidR="00E037C2" w:rsidRPr="001836AB" w:rsidRDefault="00195542">
            <w:pPr>
              <w:numPr>
                <w:ilvl w:val="0"/>
                <w:numId w:val="4"/>
              </w:numPr>
              <w:ind w:hanging="360"/>
              <w:rPr>
                <w:sz w:val="16"/>
                <w:szCs w:val="16"/>
                <w:lang w:val="en-US"/>
              </w:rPr>
            </w:pPr>
            <w:r w:rsidRPr="001836AB">
              <w:rPr>
                <w:rFonts w:ascii="Arial" w:eastAsia="Arial" w:hAnsi="Arial" w:cs="Arial"/>
                <w:b w:val="0"/>
                <w:sz w:val="16"/>
                <w:szCs w:val="16"/>
                <w:lang w:val="en-US"/>
              </w:rPr>
              <w:t xml:space="preserve">SLO-4 Develop a general knowledge of industry standard project management approaches; </w:t>
            </w:r>
          </w:p>
          <w:p w14:paraId="753E4FFC" w14:textId="77777777" w:rsidR="00E037C2" w:rsidRPr="001836AB" w:rsidRDefault="00195542">
            <w:pPr>
              <w:numPr>
                <w:ilvl w:val="0"/>
                <w:numId w:val="4"/>
              </w:numPr>
              <w:spacing w:after="40"/>
              <w:ind w:hanging="360"/>
              <w:rPr>
                <w:sz w:val="16"/>
                <w:szCs w:val="16"/>
                <w:lang w:val="en-US"/>
              </w:rPr>
            </w:pPr>
            <w:r w:rsidRPr="001836AB">
              <w:rPr>
                <w:rFonts w:ascii="Arial" w:eastAsia="Arial" w:hAnsi="Arial" w:cs="Arial"/>
                <w:b w:val="0"/>
                <w:sz w:val="16"/>
                <w:szCs w:val="16"/>
                <w:lang w:val="en-US"/>
              </w:rPr>
              <w:t>SLO-5 Critically reflect on progress to tailor self- learning goals to advance professional development.</w:t>
            </w:r>
          </w:p>
          <w:p w14:paraId="753E4FFD" w14:textId="77777777" w:rsidR="00E037C2" w:rsidRPr="001836AB" w:rsidRDefault="00E037C2">
            <w:pPr>
              <w:spacing w:before="40" w:after="40"/>
              <w:ind w:left="419"/>
              <w:contextualSpacing w:val="0"/>
              <w:rPr>
                <w:lang w:val="en-US"/>
              </w:rPr>
            </w:pPr>
          </w:p>
          <w:p w14:paraId="753E4FFE" w14:textId="77777777" w:rsidR="00E037C2" w:rsidRPr="001836AB" w:rsidRDefault="00195542">
            <w:pPr>
              <w:numPr>
                <w:ilvl w:val="0"/>
                <w:numId w:val="4"/>
              </w:numPr>
              <w:spacing w:before="40"/>
              <w:ind w:hanging="360"/>
              <w:rPr>
                <w:sz w:val="16"/>
                <w:szCs w:val="16"/>
                <w:lang w:val="en-US"/>
              </w:rPr>
            </w:pPr>
            <w:r w:rsidRPr="001836AB">
              <w:rPr>
                <w:rFonts w:ascii="Arial" w:eastAsia="Arial" w:hAnsi="Arial" w:cs="Arial"/>
                <w:b w:val="0"/>
                <w:sz w:val="16"/>
                <w:szCs w:val="16"/>
                <w:lang w:val="en-US"/>
              </w:rPr>
              <w:t>BLO - BIT Course Learning Outcome:</w:t>
            </w:r>
          </w:p>
          <w:p w14:paraId="753E4FFF" w14:textId="77777777" w:rsidR="00E037C2" w:rsidRPr="001836AB" w:rsidRDefault="00195542">
            <w:pPr>
              <w:numPr>
                <w:ilvl w:val="0"/>
                <w:numId w:val="4"/>
              </w:numPr>
              <w:ind w:hanging="360"/>
              <w:rPr>
                <w:sz w:val="16"/>
                <w:szCs w:val="16"/>
                <w:lang w:val="en-US"/>
              </w:rPr>
            </w:pPr>
            <w:r w:rsidRPr="001836AB">
              <w:rPr>
                <w:rFonts w:ascii="Arial" w:eastAsia="Arial" w:hAnsi="Arial" w:cs="Arial"/>
                <w:b w:val="0"/>
                <w:sz w:val="16"/>
                <w:szCs w:val="16"/>
                <w:lang w:val="en-US"/>
              </w:rPr>
              <w:t>BLO-K1 - Demonstrate essential knowledge for a career in technology related professions and practice;</w:t>
            </w:r>
          </w:p>
          <w:p w14:paraId="753E5000" w14:textId="77777777" w:rsidR="00E037C2" w:rsidRPr="001836AB" w:rsidRDefault="00195542">
            <w:pPr>
              <w:numPr>
                <w:ilvl w:val="0"/>
                <w:numId w:val="4"/>
              </w:numPr>
              <w:ind w:hanging="360"/>
              <w:rPr>
                <w:sz w:val="16"/>
                <w:szCs w:val="16"/>
                <w:lang w:val="en-US"/>
              </w:rPr>
            </w:pPr>
            <w:r w:rsidRPr="001836AB">
              <w:rPr>
                <w:rFonts w:ascii="Arial" w:eastAsia="Arial" w:hAnsi="Arial" w:cs="Arial"/>
                <w:b w:val="0"/>
                <w:sz w:val="16"/>
                <w:szCs w:val="16"/>
                <w:lang w:val="en-US"/>
              </w:rPr>
              <w:t>BLO-K2 - Synthesise industry standard and underlying principles and concepts for decision making;</w:t>
            </w:r>
          </w:p>
          <w:p w14:paraId="753E5001" w14:textId="77777777" w:rsidR="00E037C2" w:rsidRPr="001836AB" w:rsidRDefault="00195542">
            <w:pPr>
              <w:numPr>
                <w:ilvl w:val="0"/>
                <w:numId w:val="4"/>
              </w:numPr>
              <w:ind w:hanging="360"/>
              <w:rPr>
                <w:sz w:val="16"/>
                <w:szCs w:val="16"/>
                <w:lang w:val="en-US"/>
              </w:rPr>
            </w:pPr>
            <w:r w:rsidRPr="001836AB">
              <w:rPr>
                <w:rFonts w:ascii="Arial" w:eastAsia="Arial" w:hAnsi="Arial" w:cs="Arial"/>
                <w:b w:val="0"/>
                <w:sz w:val="16"/>
                <w:szCs w:val="16"/>
                <w:lang w:val="en-US"/>
              </w:rPr>
              <w:t>BLO-K3 - Critically analyse the core professional obligations, values and operations of organisations including sustainability;</w:t>
            </w:r>
          </w:p>
          <w:p w14:paraId="753E5002" w14:textId="77777777" w:rsidR="00E037C2" w:rsidRPr="001836AB" w:rsidRDefault="00195542">
            <w:pPr>
              <w:numPr>
                <w:ilvl w:val="0"/>
                <w:numId w:val="4"/>
              </w:numPr>
              <w:ind w:hanging="360"/>
              <w:rPr>
                <w:sz w:val="16"/>
                <w:szCs w:val="16"/>
                <w:lang w:val="en-US"/>
              </w:rPr>
            </w:pPr>
            <w:r w:rsidRPr="001836AB">
              <w:rPr>
                <w:rFonts w:ascii="Arial" w:eastAsia="Arial" w:hAnsi="Arial" w:cs="Arial"/>
                <w:b w:val="0"/>
                <w:sz w:val="16"/>
                <w:szCs w:val="16"/>
                <w:lang w:val="en-US"/>
              </w:rPr>
              <w:t>BLO-S2 - Apply critical thinking to address IT related issues;</w:t>
            </w:r>
          </w:p>
          <w:p w14:paraId="753E5003" w14:textId="77777777" w:rsidR="00E037C2" w:rsidRPr="001836AB" w:rsidRDefault="00195542">
            <w:pPr>
              <w:numPr>
                <w:ilvl w:val="0"/>
                <w:numId w:val="4"/>
              </w:numPr>
              <w:ind w:hanging="360"/>
              <w:rPr>
                <w:sz w:val="16"/>
                <w:szCs w:val="16"/>
                <w:lang w:val="en-US"/>
              </w:rPr>
            </w:pPr>
            <w:r w:rsidRPr="001836AB">
              <w:rPr>
                <w:rFonts w:ascii="Arial" w:eastAsia="Arial" w:hAnsi="Arial" w:cs="Arial"/>
                <w:b w:val="0"/>
                <w:sz w:val="16"/>
                <w:szCs w:val="16"/>
                <w:lang w:val="en-US"/>
              </w:rPr>
              <w:t>BLO-S5 - Demonstrate the ability to work collaboratively;</w:t>
            </w:r>
          </w:p>
          <w:p w14:paraId="753E5004" w14:textId="77777777" w:rsidR="00E037C2" w:rsidRPr="001836AB" w:rsidRDefault="00195542">
            <w:pPr>
              <w:numPr>
                <w:ilvl w:val="0"/>
                <w:numId w:val="4"/>
              </w:numPr>
              <w:ind w:hanging="360"/>
              <w:rPr>
                <w:sz w:val="16"/>
                <w:szCs w:val="16"/>
                <w:lang w:val="en-US"/>
              </w:rPr>
            </w:pPr>
            <w:r w:rsidRPr="001836AB">
              <w:rPr>
                <w:rFonts w:ascii="Arial" w:eastAsia="Arial" w:hAnsi="Arial" w:cs="Arial"/>
                <w:b w:val="0"/>
                <w:sz w:val="16"/>
                <w:szCs w:val="16"/>
                <w:lang w:val="en-US"/>
              </w:rPr>
              <w:t>BLO-A1 - Apply technical skills, including numeracy, necessary for professional practice;</w:t>
            </w:r>
          </w:p>
          <w:p w14:paraId="753E5005" w14:textId="77777777" w:rsidR="00E037C2" w:rsidRPr="001836AB" w:rsidRDefault="00195542">
            <w:pPr>
              <w:numPr>
                <w:ilvl w:val="0"/>
                <w:numId w:val="4"/>
              </w:numPr>
              <w:spacing w:after="40"/>
              <w:ind w:hanging="360"/>
              <w:rPr>
                <w:sz w:val="16"/>
                <w:szCs w:val="16"/>
                <w:lang w:val="en-US"/>
              </w:rPr>
            </w:pPr>
            <w:r w:rsidRPr="001836AB">
              <w:rPr>
                <w:rFonts w:ascii="Arial" w:eastAsia="Arial" w:hAnsi="Arial" w:cs="Arial"/>
                <w:b w:val="0"/>
                <w:sz w:val="16"/>
                <w:szCs w:val="16"/>
                <w:lang w:val="en-US"/>
              </w:rPr>
              <w:t>BLO-A3 - Identify and act upon, learning opportunities and self-improvements.</w:t>
            </w:r>
          </w:p>
        </w:tc>
      </w:tr>
      <w:tr w:rsidR="00E037C2" w:rsidRPr="001836AB" w14:paraId="753E5015" w14:textId="77777777" w:rsidTr="00E037C2">
        <w:tc>
          <w:tcPr>
            <w:tcW w:w="1276" w:type="dxa"/>
            <w:tcBorders>
              <w:bottom w:val="single" w:sz="8" w:space="0" w:color="BFBFBF"/>
            </w:tcBorders>
            <w:shd w:val="clear" w:color="auto" w:fill="BFBFBF"/>
          </w:tcPr>
          <w:p w14:paraId="753E5007" w14:textId="77777777" w:rsidR="00E037C2" w:rsidRPr="001836AB" w:rsidRDefault="00195542">
            <w:pPr>
              <w:spacing w:before="40" w:after="20"/>
              <w:contextualSpacing w:val="0"/>
              <w:rPr>
                <w:lang w:val="en-US"/>
              </w:rPr>
            </w:pPr>
            <w:r w:rsidRPr="001836AB">
              <w:rPr>
                <w:sz w:val="16"/>
                <w:szCs w:val="16"/>
                <w:lang w:val="en-US"/>
              </w:rPr>
              <w:t>MIT course &amp; CP5046 subject learning outcomes</w:t>
            </w:r>
          </w:p>
        </w:tc>
        <w:tc>
          <w:tcPr>
            <w:tcW w:w="9137" w:type="dxa"/>
            <w:tcBorders>
              <w:bottom w:val="single" w:sz="8" w:space="0" w:color="BFBFBF"/>
            </w:tcBorders>
            <w:shd w:val="clear" w:color="auto" w:fill="BFBFBF"/>
          </w:tcPr>
          <w:p w14:paraId="753E5008" w14:textId="77777777" w:rsidR="00E037C2" w:rsidRPr="001836AB" w:rsidRDefault="00195542">
            <w:pPr>
              <w:numPr>
                <w:ilvl w:val="0"/>
                <w:numId w:val="4"/>
              </w:numPr>
              <w:spacing w:before="40"/>
              <w:ind w:hanging="360"/>
              <w:rPr>
                <w:sz w:val="16"/>
                <w:szCs w:val="16"/>
                <w:lang w:val="en-US"/>
              </w:rPr>
            </w:pPr>
            <w:r w:rsidRPr="001836AB">
              <w:rPr>
                <w:sz w:val="16"/>
                <w:szCs w:val="16"/>
                <w:lang w:val="en-US"/>
              </w:rPr>
              <w:t>SLO - Subject Learning Outcome</w:t>
            </w:r>
          </w:p>
          <w:p w14:paraId="753E5009" w14:textId="77777777" w:rsidR="00E037C2" w:rsidRPr="001836AB" w:rsidRDefault="00195542">
            <w:pPr>
              <w:numPr>
                <w:ilvl w:val="0"/>
                <w:numId w:val="4"/>
              </w:numPr>
              <w:ind w:hanging="360"/>
              <w:rPr>
                <w:sz w:val="16"/>
                <w:szCs w:val="16"/>
                <w:lang w:val="en-US"/>
              </w:rPr>
            </w:pPr>
            <w:r w:rsidRPr="001836AB">
              <w:rPr>
                <w:sz w:val="16"/>
                <w:szCs w:val="16"/>
                <w:lang w:val="en-US"/>
              </w:rPr>
              <w:t>SLO-1 - Communicate technical information clearly through presentations, demonstrations and documentation;</w:t>
            </w:r>
          </w:p>
          <w:p w14:paraId="753E500A" w14:textId="77777777" w:rsidR="00E037C2" w:rsidRPr="001836AB" w:rsidRDefault="00195542">
            <w:pPr>
              <w:numPr>
                <w:ilvl w:val="0"/>
                <w:numId w:val="4"/>
              </w:numPr>
              <w:ind w:hanging="360"/>
              <w:rPr>
                <w:sz w:val="16"/>
                <w:szCs w:val="16"/>
                <w:lang w:val="en-US"/>
              </w:rPr>
            </w:pPr>
            <w:r w:rsidRPr="001836AB">
              <w:rPr>
                <w:sz w:val="16"/>
                <w:szCs w:val="16"/>
                <w:lang w:val="en-US"/>
              </w:rPr>
              <w:t>SLO-2 - Choose and apply the appropriate agile methodologies;</w:t>
            </w:r>
          </w:p>
          <w:p w14:paraId="753E500B" w14:textId="77777777" w:rsidR="00E037C2" w:rsidRPr="001836AB" w:rsidRDefault="00195542">
            <w:pPr>
              <w:numPr>
                <w:ilvl w:val="0"/>
                <w:numId w:val="4"/>
              </w:numPr>
              <w:ind w:hanging="360"/>
              <w:rPr>
                <w:sz w:val="16"/>
                <w:szCs w:val="16"/>
                <w:lang w:val="en-US"/>
              </w:rPr>
            </w:pPr>
            <w:r w:rsidRPr="001836AB">
              <w:rPr>
                <w:sz w:val="16"/>
                <w:szCs w:val="16"/>
                <w:lang w:val="en-US"/>
              </w:rPr>
              <w:t>SLO-3 - Evaluate and select appropriate tools and technologies to meet project requirements</w:t>
            </w:r>
          </w:p>
          <w:p w14:paraId="753E500C" w14:textId="77777777" w:rsidR="00E037C2" w:rsidRPr="001836AB" w:rsidRDefault="00195542">
            <w:pPr>
              <w:numPr>
                <w:ilvl w:val="0"/>
                <w:numId w:val="4"/>
              </w:numPr>
              <w:ind w:hanging="360"/>
              <w:rPr>
                <w:sz w:val="16"/>
                <w:szCs w:val="16"/>
                <w:lang w:val="en-US"/>
              </w:rPr>
            </w:pPr>
            <w:r w:rsidRPr="001836AB">
              <w:rPr>
                <w:sz w:val="16"/>
                <w:szCs w:val="16"/>
                <w:lang w:val="en-US"/>
              </w:rPr>
              <w:t xml:space="preserve">SLO-4 - Develop a general knowledge of industry standard project management approaches; </w:t>
            </w:r>
          </w:p>
          <w:p w14:paraId="753E500D" w14:textId="77777777" w:rsidR="00E037C2" w:rsidRPr="001836AB" w:rsidRDefault="00195542">
            <w:pPr>
              <w:numPr>
                <w:ilvl w:val="0"/>
                <w:numId w:val="4"/>
              </w:numPr>
              <w:ind w:hanging="360"/>
              <w:rPr>
                <w:sz w:val="16"/>
                <w:szCs w:val="16"/>
                <w:lang w:val="en-US"/>
              </w:rPr>
            </w:pPr>
            <w:r w:rsidRPr="001836AB">
              <w:rPr>
                <w:sz w:val="16"/>
                <w:szCs w:val="16"/>
                <w:lang w:val="en-US"/>
              </w:rPr>
              <w:t>SLO-5 - Critically reflect on progress to tailor self learning goals to advance professional development;</w:t>
            </w:r>
            <w:r w:rsidRPr="001836AB">
              <w:rPr>
                <w:sz w:val="16"/>
                <w:szCs w:val="16"/>
                <w:lang w:val="en-US"/>
              </w:rPr>
              <w:br/>
            </w:r>
          </w:p>
          <w:p w14:paraId="753E500E" w14:textId="77777777" w:rsidR="00E037C2" w:rsidRPr="001836AB" w:rsidRDefault="00195542">
            <w:pPr>
              <w:numPr>
                <w:ilvl w:val="0"/>
                <w:numId w:val="4"/>
              </w:numPr>
              <w:ind w:hanging="360"/>
              <w:rPr>
                <w:sz w:val="16"/>
                <w:szCs w:val="16"/>
                <w:lang w:val="en-US"/>
              </w:rPr>
            </w:pPr>
            <w:r w:rsidRPr="001836AB">
              <w:rPr>
                <w:sz w:val="16"/>
                <w:szCs w:val="16"/>
                <w:lang w:val="en-US"/>
              </w:rPr>
              <w:t>MLO - MIT Course Learning Outcome</w:t>
            </w:r>
          </w:p>
          <w:p w14:paraId="753E500F" w14:textId="77777777" w:rsidR="00E037C2" w:rsidRPr="001836AB" w:rsidRDefault="00195542">
            <w:pPr>
              <w:numPr>
                <w:ilvl w:val="0"/>
                <w:numId w:val="4"/>
              </w:numPr>
              <w:ind w:hanging="360"/>
              <w:rPr>
                <w:sz w:val="16"/>
                <w:szCs w:val="16"/>
                <w:lang w:val="en-US"/>
              </w:rPr>
            </w:pPr>
            <w:r w:rsidRPr="001836AB">
              <w:rPr>
                <w:sz w:val="16"/>
                <w:szCs w:val="16"/>
                <w:lang w:val="en-US"/>
              </w:rPr>
              <w:t>MLO-K1 - Critically analyse to select appropriate tools and technologies to meet project requirements;</w:t>
            </w:r>
          </w:p>
          <w:p w14:paraId="753E5010" w14:textId="77777777" w:rsidR="00E037C2" w:rsidRPr="001836AB" w:rsidRDefault="00195542">
            <w:pPr>
              <w:numPr>
                <w:ilvl w:val="0"/>
                <w:numId w:val="4"/>
              </w:numPr>
              <w:ind w:hanging="360"/>
              <w:rPr>
                <w:sz w:val="16"/>
                <w:szCs w:val="16"/>
                <w:lang w:val="en-US"/>
              </w:rPr>
            </w:pPr>
            <w:r w:rsidRPr="001836AB">
              <w:rPr>
                <w:sz w:val="16"/>
                <w:szCs w:val="16"/>
                <w:lang w:val="en-US"/>
              </w:rPr>
              <w:t>MLO-K2 - Evaluate industry standard contexts for project management approaches;</w:t>
            </w:r>
          </w:p>
          <w:p w14:paraId="753E5011" w14:textId="77777777" w:rsidR="00E037C2" w:rsidRPr="001836AB" w:rsidRDefault="00195542">
            <w:pPr>
              <w:numPr>
                <w:ilvl w:val="0"/>
                <w:numId w:val="4"/>
              </w:numPr>
              <w:ind w:hanging="360"/>
              <w:rPr>
                <w:sz w:val="16"/>
                <w:szCs w:val="16"/>
                <w:lang w:val="en-US"/>
              </w:rPr>
            </w:pPr>
            <w:r w:rsidRPr="001836AB">
              <w:rPr>
                <w:sz w:val="16"/>
                <w:szCs w:val="16"/>
                <w:lang w:val="en-US"/>
              </w:rPr>
              <w:t>MLO-S4 - Apply lateral and original thinking to conceptualise and evaluate a range of solutions to relevant problems;</w:t>
            </w:r>
          </w:p>
          <w:p w14:paraId="753E5012" w14:textId="77777777" w:rsidR="00E037C2" w:rsidRPr="001836AB" w:rsidRDefault="00195542">
            <w:pPr>
              <w:numPr>
                <w:ilvl w:val="0"/>
                <w:numId w:val="4"/>
              </w:numPr>
              <w:ind w:hanging="360"/>
              <w:rPr>
                <w:sz w:val="16"/>
                <w:szCs w:val="16"/>
                <w:lang w:val="en-US"/>
              </w:rPr>
            </w:pPr>
            <w:r w:rsidRPr="001836AB">
              <w:rPr>
                <w:sz w:val="16"/>
                <w:szCs w:val="16"/>
                <w:lang w:val="en-US"/>
              </w:rPr>
              <w:t>MLO-S5 - Communicate technical information clearly through presentations, demonstrations and documentation;</w:t>
            </w:r>
          </w:p>
          <w:p w14:paraId="753E5013" w14:textId="77777777" w:rsidR="00E037C2" w:rsidRPr="001836AB" w:rsidRDefault="00195542">
            <w:pPr>
              <w:numPr>
                <w:ilvl w:val="0"/>
                <w:numId w:val="4"/>
              </w:numPr>
              <w:ind w:hanging="360"/>
              <w:rPr>
                <w:sz w:val="16"/>
                <w:szCs w:val="16"/>
                <w:lang w:val="en-US"/>
              </w:rPr>
            </w:pPr>
            <w:r w:rsidRPr="001836AB">
              <w:rPr>
                <w:sz w:val="16"/>
                <w:szCs w:val="16"/>
                <w:lang w:val="en-US"/>
              </w:rPr>
              <w:t>MLO-A1 - Apply appropriate tools and technologies to meet project managements;</w:t>
            </w:r>
          </w:p>
          <w:p w14:paraId="753E5014" w14:textId="77777777" w:rsidR="00E037C2" w:rsidRPr="001836AB" w:rsidRDefault="00195542">
            <w:pPr>
              <w:numPr>
                <w:ilvl w:val="0"/>
                <w:numId w:val="4"/>
              </w:numPr>
              <w:spacing w:after="40"/>
              <w:ind w:hanging="360"/>
              <w:rPr>
                <w:sz w:val="16"/>
                <w:szCs w:val="16"/>
                <w:lang w:val="en-US"/>
              </w:rPr>
            </w:pPr>
            <w:r w:rsidRPr="001836AB">
              <w:rPr>
                <w:sz w:val="16"/>
                <w:szCs w:val="16"/>
                <w:lang w:val="en-US"/>
              </w:rPr>
              <w:t>MLO-A3 - Critically reflect on progress to tailor self-learning goals to advance professional development.</w:t>
            </w:r>
          </w:p>
        </w:tc>
      </w:tr>
    </w:tbl>
    <w:p w14:paraId="753E5016" w14:textId="77777777" w:rsidR="00E037C2" w:rsidRPr="001836AB" w:rsidRDefault="00E037C2">
      <w:pPr>
        <w:spacing w:before="60"/>
        <w:jc w:val="both"/>
        <w:rPr>
          <w:lang w:val="en-US"/>
        </w:rPr>
      </w:pPr>
    </w:p>
    <w:sectPr w:rsidR="00E037C2" w:rsidRPr="001836AB" w:rsidSect="00D01292">
      <w:pgSz w:w="11899" w:h="16838"/>
      <w:pgMar w:top="360" w:right="850" w:bottom="850" w:left="562"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BDB43C" w14:textId="77777777" w:rsidR="00EC7CD5" w:rsidRDefault="00EC7CD5" w:rsidP="00355E28">
      <w:r>
        <w:separator/>
      </w:r>
    </w:p>
  </w:endnote>
  <w:endnote w:type="continuationSeparator" w:id="0">
    <w:p w14:paraId="6BF53E6E" w14:textId="77777777" w:rsidR="00EC7CD5" w:rsidRDefault="00EC7CD5" w:rsidP="00355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86F0F0" w14:textId="77777777" w:rsidR="00EC7CD5" w:rsidRDefault="00EC7CD5" w:rsidP="00355E28">
      <w:r>
        <w:separator/>
      </w:r>
    </w:p>
  </w:footnote>
  <w:footnote w:type="continuationSeparator" w:id="0">
    <w:p w14:paraId="71B57582" w14:textId="77777777" w:rsidR="00EC7CD5" w:rsidRDefault="00EC7CD5" w:rsidP="00355E28">
      <w:r>
        <w:continuationSeparator/>
      </w:r>
    </w:p>
  </w:footnote>
  <w:footnote w:id="1">
    <w:p w14:paraId="66197A44" w14:textId="09FACAB9" w:rsidR="00EC7CD5" w:rsidRDefault="00EC7CD5">
      <w:pPr>
        <w:pStyle w:val="FootnoteText"/>
      </w:pPr>
      <w:r>
        <w:rPr>
          <w:rStyle w:val="FootnoteReference"/>
        </w:rPr>
        <w:footnoteRef/>
      </w:r>
      <w:r>
        <w:t xml:space="preserve"> J. Ben</w:t>
      </w:r>
      <w:r w:rsidRPr="00355E28">
        <w:t xml:space="preserve"> (2012, May 9). </w:t>
      </w:r>
      <w:r>
        <w:t>“</w:t>
      </w:r>
      <w:r w:rsidRPr="00355E28">
        <w:t>Should Students Evaluate Their Teachers?</w:t>
      </w:r>
      <w:r>
        <w:t>”</w:t>
      </w:r>
      <w:r w:rsidRPr="00355E28">
        <w:t xml:space="preserve"> </w:t>
      </w:r>
      <w:r>
        <w:t>Retrieved April 11, 2016,</w:t>
      </w:r>
      <w:r>
        <w:br/>
      </w:r>
      <w:r w:rsidRPr="00355E28">
        <w:t xml:space="preserve">from </w:t>
      </w:r>
      <w:hyperlink r:id="rId1" w:history="1">
        <w:r w:rsidRPr="005967D9">
          <w:rPr>
            <w:rStyle w:val="Hyperlink"/>
          </w:rPr>
          <w:t>http://www.edutopia.org/blog/student-evaluation-teachers-ben-johnson</w:t>
        </w:r>
      </w:hyperlink>
      <w:r>
        <w:t xml:space="preserve"> </w:t>
      </w:r>
    </w:p>
  </w:footnote>
  <w:footnote w:id="2">
    <w:p w14:paraId="28875917" w14:textId="199F3F5B" w:rsidR="00EC7CD5" w:rsidRPr="00D85065" w:rsidRDefault="00EC7CD5" w:rsidP="0081693D">
      <w:pPr>
        <w:pStyle w:val="FootnoteText"/>
      </w:pPr>
      <w:r>
        <w:rPr>
          <w:rStyle w:val="FootnoteReference"/>
        </w:rPr>
        <w:footnoteRef/>
      </w:r>
      <w:r w:rsidRPr="00A105B7">
        <w:rPr>
          <w:lang w:val="de-DE"/>
        </w:rPr>
        <w:t xml:space="preserve"> </w:t>
      </w:r>
      <w:r>
        <w:rPr>
          <w:lang w:val="de-DE"/>
        </w:rPr>
        <w:t xml:space="preserve">B. Chen, R. Seilhamer, L. Bennett, S. Bauer (2015, June 22). </w:t>
      </w:r>
      <w:r w:rsidRPr="00D85065">
        <w:t>„Students' Mobile Learning Practices in Higher Education: A Multi-Year Study“ Retrieved April 14, 2016,form</w:t>
      </w:r>
      <w:r>
        <w:t xml:space="preserve"> </w:t>
      </w:r>
      <w:hyperlink r:id="rId2" w:history="1">
        <w:r w:rsidRPr="004C33ED">
          <w:rPr>
            <w:rStyle w:val="Hyperlink"/>
          </w:rPr>
          <w:t>http://er.educause.edu/articles/2015/6/students-mobile-learning-practices-in-higher-education-a-multiyear-study</w:t>
        </w:r>
      </w:hyperlink>
      <w:r w:rsidRPr="00D85065">
        <w:t xml:space="preserve"> </w:t>
      </w:r>
    </w:p>
  </w:footnote>
  <w:footnote w:id="3">
    <w:p w14:paraId="37CCCCC4" w14:textId="7A4BA0E2" w:rsidR="00EC7CD5" w:rsidRDefault="00EC7CD5">
      <w:pPr>
        <w:pStyle w:val="FootnoteText"/>
      </w:pPr>
      <w:r>
        <w:rPr>
          <w:rStyle w:val="FootnoteReference"/>
        </w:rPr>
        <w:footnoteRef/>
      </w:r>
      <w:r>
        <w:t xml:space="preserve"> </w:t>
      </w:r>
      <w:hyperlink r:id="rId3" w:history="1">
        <w:r w:rsidRPr="005967D9">
          <w:rPr>
            <w:rStyle w:val="Hyperlink"/>
          </w:rPr>
          <w:t>https://www.google.com.sg/forms/about/</w:t>
        </w:r>
      </w:hyperlink>
      <w:r>
        <w:t xml:space="preserve"> </w:t>
      </w:r>
    </w:p>
  </w:footnote>
  <w:footnote w:id="4">
    <w:p w14:paraId="4F6F4B5C" w14:textId="5BB87655" w:rsidR="00EC7CD5" w:rsidRDefault="00EC7CD5">
      <w:pPr>
        <w:pStyle w:val="FootnoteText"/>
      </w:pPr>
      <w:r>
        <w:rPr>
          <w:rStyle w:val="FootnoteReference"/>
        </w:rPr>
        <w:footnoteRef/>
      </w:r>
      <w:r>
        <w:t xml:space="preserve"> </w:t>
      </w:r>
      <w:hyperlink r:id="rId4" w:history="1">
        <w:r w:rsidRPr="005967D9">
          <w:rPr>
            <w:rStyle w:val="Hyperlink"/>
          </w:rPr>
          <w:t>https://www.polleverywhere.com/</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A44FE"/>
    <w:multiLevelType w:val="hybridMultilevel"/>
    <w:tmpl w:val="4008C3E8"/>
    <w:lvl w:ilvl="0" w:tplc="FAC600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B101363"/>
    <w:multiLevelType w:val="hybridMultilevel"/>
    <w:tmpl w:val="D582551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 w15:restartNumberingAfterBreak="0">
    <w:nsid w:val="0D3B342B"/>
    <w:multiLevelType w:val="hybridMultilevel"/>
    <w:tmpl w:val="6A327F2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125C07A4"/>
    <w:multiLevelType w:val="hybridMultilevel"/>
    <w:tmpl w:val="9BE4E862"/>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15161D43"/>
    <w:multiLevelType w:val="hybridMultilevel"/>
    <w:tmpl w:val="A9800F1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15:restartNumberingAfterBreak="0">
    <w:nsid w:val="1CA812C7"/>
    <w:multiLevelType w:val="hybridMultilevel"/>
    <w:tmpl w:val="180838E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1E4044F2"/>
    <w:multiLevelType w:val="hybridMultilevel"/>
    <w:tmpl w:val="5686E83A"/>
    <w:lvl w:ilvl="0" w:tplc="04070001">
      <w:start w:val="1"/>
      <w:numFmt w:val="bullet"/>
      <w:lvlText w:val=""/>
      <w:lvlJc w:val="left"/>
      <w:pPr>
        <w:ind w:left="574" w:hanging="360"/>
      </w:pPr>
      <w:rPr>
        <w:rFonts w:ascii="Symbol" w:hAnsi="Symbol" w:hint="default"/>
      </w:rPr>
    </w:lvl>
    <w:lvl w:ilvl="1" w:tplc="04070003" w:tentative="1">
      <w:start w:val="1"/>
      <w:numFmt w:val="bullet"/>
      <w:lvlText w:val="o"/>
      <w:lvlJc w:val="left"/>
      <w:pPr>
        <w:ind w:left="1294" w:hanging="360"/>
      </w:pPr>
      <w:rPr>
        <w:rFonts w:ascii="Courier New" w:hAnsi="Courier New" w:cs="Courier New" w:hint="default"/>
      </w:rPr>
    </w:lvl>
    <w:lvl w:ilvl="2" w:tplc="04070005" w:tentative="1">
      <w:start w:val="1"/>
      <w:numFmt w:val="bullet"/>
      <w:lvlText w:val=""/>
      <w:lvlJc w:val="left"/>
      <w:pPr>
        <w:ind w:left="2014" w:hanging="360"/>
      </w:pPr>
      <w:rPr>
        <w:rFonts w:ascii="Wingdings" w:hAnsi="Wingdings" w:hint="default"/>
      </w:rPr>
    </w:lvl>
    <w:lvl w:ilvl="3" w:tplc="04070001" w:tentative="1">
      <w:start w:val="1"/>
      <w:numFmt w:val="bullet"/>
      <w:lvlText w:val=""/>
      <w:lvlJc w:val="left"/>
      <w:pPr>
        <w:ind w:left="2734" w:hanging="360"/>
      </w:pPr>
      <w:rPr>
        <w:rFonts w:ascii="Symbol" w:hAnsi="Symbol" w:hint="default"/>
      </w:rPr>
    </w:lvl>
    <w:lvl w:ilvl="4" w:tplc="04070003" w:tentative="1">
      <w:start w:val="1"/>
      <w:numFmt w:val="bullet"/>
      <w:lvlText w:val="o"/>
      <w:lvlJc w:val="left"/>
      <w:pPr>
        <w:ind w:left="3454" w:hanging="360"/>
      </w:pPr>
      <w:rPr>
        <w:rFonts w:ascii="Courier New" w:hAnsi="Courier New" w:cs="Courier New" w:hint="default"/>
      </w:rPr>
    </w:lvl>
    <w:lvl w:ilvl="5" w:tplc="04070005" w:tentative="1">
      <w:start w:val="1"/>
      <w:numFmt w:val="bullet"/>
      <w:lvlText w:val=""/>
      <w:lvlJc w:val="left"/>
      <w:pPr>
        <w:ind w:left="4174" w:hanging="360"/>
      </w:pPr>
      <w:rPr>
        <w:rFonts w:ascii="Wingdings" w:hAnsi="Wingdings" w:hint="default"/>
      </w:rPr>
    </w:lvl>
    <w:lvl w:ilvl="6" w:tplc="04070001" w:tentative="1">
      <w:start w:val="1"/>
      <w:numFmt w:val="bullet"/>
      <w:lvlText w:val=""/>
      <w:lvlJc w:val="left"/>
      <w:pPr>
        <w:ind w:left="4894" w:hanging="360"/>
      </w:pPr>
      <w:rPr>
        <w:rFonts w:ascii="Symbol" w:hAnsi="Symbol" w:hint="default"/>
      </w:rPr>
    </w:lvl>
    <w:lvl w:ilvl="7" w:tplc="04070003" w:tentative="1">
      <w:start w:val="1"/>
      <w:numFmt w:val="bullet"/>
      <w:lvlText w:val="o"/>
      <w:lvlJc w:val="left"/>
      <w:pPr>
        <w:ind w:left="5614" w:hanging="360"/>
      </w:pPr>
      <w:rPr>
        <w:rFonts w:ascii="Courier New" w:hAnsi="Courier New" w:cs="Courier New" w:hint="default"/>
      </w:rPr>
    </w:lvl>
    <w:lvl w:ilvl="8" w:tplc="04070005" w:tentative="1">
      <w:start w:val="1"/>
      <w:numFmt w:val="bullet"/>
      <w:lvlText w:val=""/>
      <w:lvlJc w:val="left"/>
      <w:pPr>
        <w:ind w:left="6334" w:hanging="360"/>
      </w:pPr>
      <w:rPr>
        <w:rFonts w:ascii="Wingdings" w:hAnsi="Wingdings" w:hint="default"/>
      </w:rPr>
    </w:lvl>
  </w:abstractNum>
  <w:abstractNum w:abstractNumId="7" w15:restartNumberingAfterBreak="0">
    <w:nsid w:val="22025642"/>
    <w:multiLevelType w:val="hybridMultilevel"/>
    <w:tmpl w:val="B8A89620"/>
    <w:lvl w:ilvl="0" w:tplc="04070001">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15:restartNumberingAfterBreak="0">
    <w:nsid w:val="29AC6822"/>
    <w:multiLevelType w:val="hybridMultilevel"/>
    <w:tmpl w:val="59907D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F5B6471"/>
    <w:multiLevelType w:val="hybridMultilevel"/>
    <w:tmpl w:val="0DD8668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2FB32634"/>
    <w:multiLevelType w:val="hybridMultilevel"/>
    <w:tmpl w:val="3486618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1" w15:restartNumberingAfterBreak="0">
    <w:nsid w:val="3100798B"/>
    <w:multiLevelType w:val="hybridMultilevel"/>
    <w:tmpl w:val="9196C2D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2" w15:restartNumberingAfterBreak="0">
    <w:nsid w:val="35D2028B"/>
    <w:multiLevelType w:val="multilevel"/>
    <w:tmpl w:val="880E151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35EC66CE"/>
    <w:multiLevelType w:val="hybridMultilevel"/>
    <w:tmpl w:val="2E70EBE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370613BB"/>
    <w:multiLevelType w:val="hybridMultilevel"/>
    <w:tmpl w:val="2B5A7C6E"/>
    <w:lvl w:ilvl="0" w:tplc="0407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37254A6C"/>
    <w:multiLevelType w:val="hybridMultilevel"/>
    <w:tmpl w:val="AF5045F8"/>
    <w:lvl w:ilvl="0" w:tplc="7132FA6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A313B56"/>
    <w:multiLevelType w:val="hybridMultilevel"/>
    <w:tmpl w:val="66FC41D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80521D7"/>
    <w:multiLevelType w:val="hybridMultilevel"/>
    <w:tmpl w:val="E8CEC1D4"/>
    <w:lvl w:ilvl="0" w:tplc="14090001">
      <w:start w:val="1"/>
      <w:numFmt w:val="bullet"/>
      <w:lvlText w:val=""/>
      <w:lvlJc w:val="left"/>
      <w:pPr>
        <w:ind w:left="1440" w:hanging="360"/>
      </w:pPr>
      <w:rPr>
        <w:rFonts w:ascii="Symbol" w:hAnsi="Symbol"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8" w15:restartNumberingAfterBreak="0">
    <w:nsid w:val="484D761A"/>
    <w:multiLevelType w:val="multilevel"/>
    <w:tmpl w:val="23945D18"/>
    <w:lvl w:ilvl="0">
      <w:start w:val="1"/>
      <w:numFmt w:val="bullet"/>
      <w:lvlText w:val="●"/>
      <w:lvlJc w:val="left"/>
      <w:pPr>
        <w:ind w:left="779" w:firstLine="419"/>
      </w:pPr>
      <w:rPr>
        <w:rFonts w:ascii="Arial" w:eastAsia="Arial" w:hAnsi="Arial" w:cs="Arial"/>
      </w:rPr>
    </w:lvl>
    <w:lvl w:ilvl="1">
      <w:start w:val="1"/>
      <w:numFmt w:val="bullet"/>
      <w:lvlText w:val="o"/>
      <w:lvlJc w:val="left"/>
      <w:pPr>
        <w:ind w:left="1499" w:firstLine="1139"/>
      </w:pPr>
      <w:rPr>
        <w:rFonts w:ascii="Arial" w:eastAsia="Arial" w:hAnsi="Arial" w:cs="Arial"/>
      </w:rPr>
    </w:lvl>
    <w:lvl w:ilvl="2">
      <w:start w:val="1"/>
      <w:numFmt w:val="bullet"/>
      <w:lvlText w:val="▪"/>
      <w:lvlJc w:val="left"/>
      <w:pPr>
        <w:ind w:left="2219" w:firstLine="1859"/>
      </w:pPr>
      <w:rPr>
        <w:rFonts w:ascii="Arial" w:eastAsia="Arial" w:hAnsi="Arial" w:cs="Arial"/>
      </w:rPr>
    </w:lvl>
    <w:lvl w:ilvl="3">
      <w:start w:val="1"/>
      <w:numFmt w:val="bullet"/>
      <w:lvlText w:val="●"/>
      <w:lvlJc w:val="left"/>
      <w:pPr>
        <w:ind w:left="2939" w:firstLine="2579"/>
      </w:pPr>
      <w:rPr>
        <w:rFonts w:ascii="Arial" w:eastAsia="Arial" w:hAnsi="Arial" w:cs="Arial"/>
      </w:rPr>
    </w:lvl>
    <w:lvl w:ilvl="4">
      <w:start w:val="1"/>
      <w:numFmt w:val="bullet"/>
      <w:lvlText w:val="o"/>
      <w:lvlJc w:val="left"/>
      <w:pPr>
        <w:ind w:left="3659" w:firstLine="3299"/>
      </w:pPr>
      <w:rPr>
        <w:rFonts w:ascii="Arial" w:eastAsia="Arial" w:hAnsi="Arial" w:cs="Arial"/>
      </w:rPr>
    </w:lvl>
    <w:lvl w:ilvl="5">
      <w:start w:val="1"/>
      <w:numFmt w:val="bullet"/>
      <w:lvlText w:val="▪"/>
      <w:lvlJc w:val="left"/>
      <w:pPr>
        <w:ind w:left="4379" w:firstLine="4019"/>
      </w:pPr>
      <w:rPr>
        <w:rFonts w:ascii="Arial" w:eastAsia="Arial" w:hAnsi="Arial" w:cs="Arial"/>
      </w:rPr>
    </w:lvl>
    <w:lvl w:ilvl="6">
      <w:start w:val="1"/>
      <w:numFmt w:val="bullet"/>
      <w:lvlText w:val="●"/>
      <w:lvlJc w:val="left"/>
      <w:pPr>
        <w:ind w:left="5099" w:firstLine="4739"/>
      </w:pPr>
      <w:rPr>
        <w:rFonts w:ascii="Arial" w:eastAsia="Arial" w:hAnsi="Arial" w:cs="Arial"/>
      </w:rPr>
    </w:lvl>
    <w:lvl w:ilvl="7">
      <w:start w:val="1"/>
      <w:numFmt w:val="bullet"/>
      <w:lvlText w:val="o"/>
      <w:lvlJc w:val="left"/>
      <w:pPr>
        <w:ind w:left="5819" w:firstLine="5459"/>
      </w:pPr>
      <w:rPr>
        <w:rFonts w:ascii="Arial" w:eastAsia="Arial" w:hAnsi="Arial" w:cs="Arial"/>
      </w:rPr>
    </w:lvl>
    <w:lvl w:ilvl="8">
      <w:start w:val="1"/>
      <w:numFmt w:val="bullet"/>
      <w:lvlText w:val="▪"/>
      <w:lvlJc w:val="left"/>
      <w:pPr>
        <w:ind w:left="6539" w:firstLine="6179"/>
      </w:pPr>
      <w:rPr>
        <w:rFonts w:ascii="Arial" w:eastAsia="Arial" w:hAnsi="Arial" w:cs="Arial"/>
      </w:rPr>
    </w:lvl>
  </w:abstractNum>
  <w:abstractNum w:abstractNumId="19" w15:restartNumberingAfterBreak="0">
    <w:nsid w:val="51777D76"/>
    <w:multiLevelType w:val="hybridMultilevel"/>
    <w:tmpl w:val="79AC3572"/>
    <w:lvl w:ilvl="0" w:tplc="04070001">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0" w15:restartNumberingAfterBreak="0">
    <w:nsid w:val="53511095"/>
    <w:multiLevelType w:val="hybridMultilevel"/>
    <w:tmpl w:val="AF5045F8"/>
    <w:lvl w:ilvl="0" w:tplc="7132FA6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5360412C"/>
    <w:multiLevelType w:val="hybridMultilevel"/>
    <w:tmpl w:val="ADFAEDF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2" w15:restartNumberingAfterBreak="0">
    <w:nsid w:val="570D4675"/>
    <w:multiLevelType w:val="hybridMultilevel"/>
    <w:tmpl w:val="9654B978"/>
    <w:lvl w:ilvl="0" w:tplc="9F2E3B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9D75F01"/>
    <w:multiLevelType w:val="hybridMultilevel"/>
    <w:tmpl w:val="9654B978"/>
    <w:lvl w:ilvl="0" w:tplc="9F2E3B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DB54272"/>
    <w:multiLevelType w:val="hybridMultilevel"/>
    <w:tmpl w:val="8C7281E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5" w15:restartNumberingAfterBreak="0">
    <w:nsid w:val="5F963983"/>
    <w:multiLevelType w:val="hybridMultilevel"/>
    <w:tmpl w:val="2DF6A87C"/>
    <w:lvl w:ilvl="0" w:tplc="14090001">
      <w:start w:val="1"/>
      <w:numFmt w:val="bullet"/>
      <w:lvlText w:val=""/>
      <w:lvlJc w:val="left"/>
      <w:pPr>
        <w:ind w:left="1440" w:hanging="360"/>
      </w:pPr>
      <w:rPr>
        <w:rFonts w:ascii="Symbol" w:hAnsi="Symbol" w:hint="default"/>
      </w:rPr>
    </w:lvl>
    <w:lvl w:ilvl="1" w:tplc="14090019">
      <w:start w:val="1"/>
      <w:numFmt w:val="lowerLetter"/>
      <w:lvlText w:val="%2."/>
      <w:lvlJc w:val="left"/>
      <w:pPr>
        <w:ind w:left="2160" w:hanging="360"/>
      </w:pPr>
    </w:lvl>
    <w:lvl w:ilvl="2" w:tplc="1409001B">
      <w:start w:val="1"/>
      <w:numFmt w:val="lowerRoman"/>
      <w:lvlText w:val="%3."/>
      <w:lvlJc w:val="right"/>
      <w:pPr>
        <w:ind w:left="2880" w:hanging="180"/>
      </w:pPr>
    </w:lvl>
    <w:lvl w:ilvl="3" w:tplc="1409000F">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6" w15:restartNumberingAfterBreak="0">
    <w:nsid w:val="61E85ED8"/>
    <w:multiLevelType w:val="hybridMultilevel"/>
    <w:tmpl w:val="DBD8AA6C"/>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7" w15:restartNumberingAfterBreak="0">
    <w:nsid w:val="65286E72"/>
    <w:multiLevelType w:val="hybridMultilevel"/>
    <w:tmpl w:val="BAE441A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69D43647"/>
    <w:multiLevelType w:val="hybridMultilevel"/>
    <w:tmpl w:val="E7CAEBB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9" w15:restartNumberingAfterBreak="0">
    <w:nsid w:val="6A5B7403"/>
    <w:multiLevelType w:val="multilevel"/>
    <w:tmpl w:val="DC3C75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15:restartNumberingAfterBreak="0">
    <w:nsid w:val="6C6C3BA5"/>
    <w:multiLevelType w:val="hybridMultilevel"/>
    <w:tmpl w:val="C86C8596"/>
    <w:lvl w:ilvl="0" w:tplc="04070001">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1" w15:restartNumberingAfterBreak="0">
    <w:nsid w:val="6E9221E7"/>
    <w:multiLevelType w:val="hybridMultilevel"/>
    <w:tmpl w:val="C43EF0B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2" w15:restartNumberingAfterBreak="0">
    <w:nsid w:val="72782C5C"/>
    <w:multiLevelType w:val="multilevel"/>
    <w:tmpl w:val="168C815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3" w15:restartNumberingAfterBreak="0">
    <w:nsid w:val="73316280"/>
    <w:multiLevelType w:val="hybridMultilevel"/>
    <w:tmpl w:val="D3D0654A"/>
    <w:lvl w:ilvl="0" w:tplc="04070001">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4" w15:restartNumberingAfterBreak="0">
    <w:nsid w:val="74D61829"/>
    <w:multiLevelType w:val="hybridMultilevel"/>
    <w:tmpl w:val="CE2C0584"/>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5" w15:restartNumberingAfterBreak="0">
    <w:nsid w:val="76FE2E6B"/>
    <w:multiLevelType w:val="hybridMultilevel"/>
    <w:tmpl w:val="186C2AAA"/>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6" w15:restartNumberingAfterBreak="0">
    <w:nsid w:val="777048B0"/>
    <w:multiLevelType w:val="hybridMultilevel"/>
    <w:tmpl w:val="4008C3E8"/>
    <w:lvl w:ilvl="0" w:tplc="FAC600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779200A9"/>
    <w:multiLevelType w:val="hybridMultilevel"/>
    <w:tmpl w:val="EC64610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15:restartNumberingAfterBreak="0">
    <w:nsid w:val="7B6E77AB"/>
    <w:multiLevelType w:val="hybridMultilevel"/>
    <w:tmpl w:val="6E58890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2"/>
  </w:num>
  <w:num w:numId="2">
    <w:abstractNumId w:val="12"/>
  </w:num>
  <w:num w:numId="3">
    <w:abstractNumId w:val="29"/>
  </w:num>
  <w:num w:numId="4">
    <w:abstractNumId w:val="18"/>
  </w:num>
  <w:num w:numId="5">
    <w:abstractNumId w:val="21"/>
  </w:num>
  <w:num w:numId="6">
    <w:abstractNumId w:val="2"/>
  </w:num>
  <w:num w:numId="7">
    <w:abstractNumId w:val="11"/>
  </w:num>
  <w:num w:numId="8">
    <w:abstractNumId w:val="10"/>
  </w:num>
  <w:num w:numId="9">
    <w:abstractNumId w:val="15"/>
  </w:num>
  <w:num w:numId="10">
    <w:abstractNumId w:val="22"/>
  </w:num>
  <w:num w:numId="11">
    <w:abstractNumId w:val="36"/>
  </w:num>
  <w:num w:numId="12">
    <w:abstractNumId w:val="33"/>
  </w:num>
  <w:num w:numId="13">
    <w:abstractNumId w:val="6"/>
  </w:num>
  <w:num w:numId="14">
    <w:abstractNumId w:val="30"/>
  </w:num>
  <w:num w:numId="15">
    <w:abstractNumId w:val="19"/>
  </w:num>
  <w:num w:numId="16">
    <w:abstractNumId w:val="7"/>
  </w:num>
  <w:num w:numId="17">
    <w:abstractNumId w:val="26"/>
  </w:num>
  <w:num w:numId="18">
    <w:abstractNumId w:val="5"/>
  </w:num>
  <w:num w:numId="19">
    <w:abstractNumId w:val="28"/>
  </w:num>
  <w:num w:numId="20">
    <w:abstractNumId w:val="38"/>
  </w:num>
  <w:num w:numId="21">
    <w:abstractNumId w:val="27"/>
  </w:num>
  <w:num w:numId="22">
    <w:abstractNumId w:val="37"/>
  </w:num>
  <w:num w:numId="23">
    <w:abstractNumId w:val="20"/>
  </w:num>
  <w:num w:numId="24">
    <w:abstractNumId w:val="23"/>
  </w:num>
  <w:num w:numId="25">
    <w:abstractNumId w:val="0"/>
  </w:num>
  <w:num w:numId="26">
    <w:abstractNumId w:val="16"/>
  </w:num>
  <w:num w:numId="27">
    <w:abstractNumId w:val="8"/>
  </w:num>
  <w:num w:numId="28">
    <w:abstractNumId w:val="25"/>
  </w:num>
  <w:num w:numId="29">
    <w:abstractNumId w:val="17"/>
  </w:num>
  <w:num w:numId="30">
    <w:abstractNumId w:val="3"/>
  </w:num>
  <w:num w:numId="31">
    <w:abstractNumId w:val="35"/>
  </w:num>
  <w:num w:numId="32">
    <w:abstractNumId w:val="34"/>
  </w:num>
  <w:num w:numId="33">
    <w:abstractNumId w:val="24"/>
  </w:num>
  <w:num w:numId="34">
    <w:abstractNumId w:val="1"/>
  </w:num>
  <w:num w:numId="35">
    <w:abstractNumId w:val="14"/>
  </w:num>
  <w:num w:numId="36">
    <w:abstractNumId w:val="9"/>
  </w:num>
  <w:num w:numId="37">
    <w:abstractNumId w:val="31"/>
  </w:num>
  <w:num w:numId="38">
    <w:abstractNumId w:val="4"/>
  </w:num>
  <w:num w:numId="39">
    <w:abstractNumId w:val="1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037C2"/>
    <w:rsid w:val="00013A7D"/>
    <w:rsid w:val="00013EC7"/>
    <w:rsid w:val="0002024E"/>
    <w:rsid w:val="00020949"/>
    <w:rsid w:val="0002143E"/>
    <w:rsid w:val="000231F6"/>
    <w:rsid w:val="0002360A"/>
    <w:rsid w:val="000252A3"/>
    <w:rsid w:val="00026E0A"/>
    <w:rsid w:val="000343A6"/>
    <w:rsid w:val="0004139F"/>
    <w:rsid w:val="00041BE5"/>
    <w:rsid w:val="00041F7E"/>
    <w:rsid w:val="000423A9"/>
    <w:rsid w:val="00045280"/>
    <w:rsid w:val="0005039F"/>
    <w:rsid w:val="00050B36"/>
    <w:rsid w:val="00050E64"/>
    <w:rsid w:val="0005500C"/>
    <w:rsid w:val="00056F1E"/>
    <w:rsid w:val="00064761"/>
    <w:rsid w:val="00064F94"/>
    <w:rsid w:val="00065E7C"/>
    <w:rsid w:val="00066AC9"/>
    <w:rsid w:val="00075D2A"/>
    <w:rsid w:val="00075E18"/>
    <w:rsid w:val="00076DDC"/>
    <w:rsid w:val="00081249"/>
    <w:rsid w:val="00086C91"/>
    <w:rsid w:val="00087DC7"/>
    <w:rsid w:val="00095900"/>
    <w:rsid w:val="000A3E92"/>
    <w:rsid w:val="000A4DC0"/>
    <w:rsid w:val="000B3D81"/>
    <w:rsid w:val="000B5725"/>
    <w:rsid w:val="000C39F2"/>
    <w:rsid w:val="000C4CC5"/>
    <w:rsid w:val="000D1FA6"/>
    <w:rsid w:val="000D6F86"/>
    <w:rsid w:val="000E15BF"/>
    <w:rsid w:val="000E22D6"/>
    <w:rsid w:val="000E3D83"/>
    <w:rsid w:val="000E5C18"/>
    <w:rsid w:val="000F4157"/>
    <w:rsid w:val="000F6D8C"/>
    <w:rsid w:val="000F7D8D"/>
    <w:rsid w:val="0010253B"/>
    <w:rsid w:val="0010455A"/>
    <w:rsid w:val="00104BD3"/>
    <w:rsid w:val="001078D9"/>
    <w:rsid w:val="00110E05"/>
    <w:rsid w:val="001123E0"/>
    <w:rsid w:val="00112BB9"/>
    <w:rsid w:val="00121337"/>
    <w:rsid w:val="001260D6"/>
    <w:rsid w:val="0013159C"/>
    <w:rsid w:val="00133ACA"/>
    <w:rsid w:val="00135B3E"/>
    <w:rsid w:val="00136FA3"/>
    <w:rsid w:val="0014268D"/>
    <w:rsid w:val="0014433C"/>
    <w:rsid w:val="00150D68"/>
    <w:rsid w:val="00156B8E"/>
    <w:rsid w:val="0015793E"/>
    <w:rsid w:val="001606A1"/>
    <w:rsid w:val="00163146"/>
    <w:rsid w:val="00164133"/>
    <w:rsid w:val="0016593C"/>
    <w:rsid w:val="00166437"/>
    <w:rsid w:val="00171686"/>
    <w:rsid w:val="00171B81"/>
    <w:rsid w:val="00175CDC"/>
    <w:rsid w:val="00176FCF"/>
    <w:rsid w:val="00181F0A"/>
    <w:rsid w:val="001836AB"/>
    <w:rsid w:val="00183B87"/>
    <w:rsid w:val="00185B46"/>
    <w:rsid w:val="00193A71"/>
    <w:rsid w:val="00195542"/>
    <w:rsid w:val="001955EE"/>
    <w:rsid w:val="001A1194"/>
    <w:rsid w:val="001A1B59"/>
    <w:rsid w:val="001A3856"/>
    <w:rsid w:val="001A5DE7"/>
    <w:rsid w:val="001B00E1"/>
    <w:rsid w:val="001C1560"/>
    <w:rsid w:val="001C1EFC"/>
    <w:rsid w:val="001C53D7"/>
    <w:rsid w:val="001C6447"/>
    <w:rsid w:val="001D1A2D"/>
    <w:rsid w:val="001D2500"/>
    <w:rsid w:val="001D56E0"/>
    <w:rsid w:val="001D6471"/>
    <w:rsid w:val="001D7AFF"/>
    <w:rsid w:val="001E3272"/>
    <w:rsid w:val="001E48D1"/>
    <w:rsid w:val="001E6309"/>
    <w:rsid w:val="001F5547"/>
    <w:rsid w:val="00200D2E"/>
    <w:rsid w:val="002121BF"/>
    <w:rsid w:val="00213DC7"/>
    <w:rsid w:val="00221B09"/>
    <w:rsid w:val="00221D70"/>
    <w:rsid w:val="00223E57"/>
    <w:rsid w:val="002247EC"/>
    <w:rsid w:val="0022505E"/>
    <w:rsid w:val="002255B4"/>
    <w:rsid w:val="00227262"/>
    <w:rsid w:val="00231892"/>
    <w:rsid w:val="00235A85"/>
    <w:rsid w:val="002410A4"/>
    <w:rsid w:val="00242666"/>
    <w:rsid w:val="00242DB0"/>
    <w:rsid w:val="00250E11"/>
    <w:rsid w:val="002526F4"/>
    <w:rsid w:val="002573C6"/>
    <w:rsid w:val="00271348"/>
    <w:rsid w:val="002716DE"/>
    <w:rsid w:val="002738E0"/>
    <w:rsid w:val="00275AC7"/>
    <w:rsid w:val="00292C9F"/>
    <w:rsid w:val="0029331C"/>
    <w:rsid w:val="00293DDB"/>
    <w:rsid w:val="00297DFA"/>
    <w:rsid w:val="002A5112"/>
    <w:rsid w:val="002A63E2"/>
    <w:rsid w:val="002B21CA"/>
    <w:rsid w:val="002B2520"/>
    <w:rsid w:val="002C3C79"/>
    <w:rsid w:val="002C5784"/>
    <w:rsid w:val="002C62C2"/>
    <w:rsid w:val="002C65C4"/>
    <w:rsid w:val="002D0CD6"/>
    <w:rsid w:val="002D1A13"/>
    <w:rsid w:val="002D2F55"/>
    <w:rsid w:val="002D5DA7"/>
    <w:rsid w:val="002E0232"/>
    <w:rsid w:val="002E2E52"/>
    <w:rsid w:val="002E56E6"/>
    <w:rsid w:val="002F1E15"/>
    <w:rsid w:val="002F62AF"/>
    <w:rsid w:val="002F6C39"/>
    <w:rsid w:val="0030262E"/>
    <w:rsid w:val="00303C56"/>
    <w:rsid w:val="00315CA5"/>
    <w:rsid w:val="00316A3A"/>
    <w:rsid w:val="00320A59"/>
    <w:rsid w:val="003225E1"/>
    <w:rsid w:val="003226D1"/>
    <w:rsid w:val="00332A27"/>
    <w:rsid w:val="00337480"/>
    <w:rsid w:val="003421C8"/>
    <w:rsid w:val="003517EB"/>
    <w:rsid w:val="003528FE"/>
    <w:rsid w:val="00355E28"/>
    <w:rsid w:val="00361241"/>
    <w:rsid w:val="00363447"/>
    <w:rsid w:val="00364018"/>
    <w:rsid w:val="00365AF4"/>
    <w:rsid w:val="00371F2A"/>
    <w:rsid w:val="00380CDF"/>
    <w:rsid w:val="00384358"/>
    <w:rsid w:val="003852D9"/>
    <w:rsid w:val="00385C6E"/>
    <w:rsid w:val="00386331"/>
    <w:rsid w:val="00387137"/>
    <w:rsid w:val="003907D0"/>
    <w:rsid w:val="00391B58"/>
    <w:rsid w:val="00392511"/>
    <w:rsid w:val="003A1C4F"/>
    <w:rsid w:val="003A4CD3"/>
    <w:rsid w:val="003A67DD"/>
    <w:rsid w:val="003B23A5"/>
    <w:rsid w:val="003B44D3"/>
    <w:rsid w:val="003B5557"/>
    <w:rsid w:val="003C19BE"/>
    <w:rsid w:val="003C3502"/>
    <w:rsid w:val="003C3DCF"/>
    <w:rsid w:val="003C4A36"/>
    <w:rsid w:val="003C5071"/>
    <w:rsid w:val="003C5203"/>
    <w:rsid w:val="003C6CFF"/>
    <w:rsid w:val="003C79C6"/>
    <w:rsid w:val="003D291A"/>
    <w:rsid w:val="003D607A"/>
    <w:rsid w:val="003D79E3"/>
    <w:rsid w:val="003E4AC0"/>
    <w:rsid w:val="003E5FD6"/>
    <w:rsid w:val="003E7BB4"/>
    <w:rsid w:val="003F45B8"/>
    <w:rsid w:val="003F7CF6"/>
    <w:rsid w:val="00400F92"/>
    <w:rsid w:val="00402A13"/>
    <w:rsid w:val="00403DA0"/>
    <w:rsid w:val="00404192"/>
    <w:rsid w:val="00405D97"/>
    <w:rsid w:val="004120CB"/>
    <w:rsid w:val="00412F14"/>
    <w:rsid w:val="00416439"/>
    <w:rsid w:val="00417BF8"/>
    <w:rsid w:val="004256B8"/>
    <w:rsid w:val="0043053B"/>
    <w:rsid w:val="004325D7"/>
    <w:rsid w:val="00432903"/>
    <w:rsid w:val="004337BC"/>
    <w:rsid w:val="00434441"/>
    <w:rsid w:val="00436EB5"/>
    <w:rsid w:val="00442C8D"/>
    <w:rsid w:val="00442E3A"/>
    <w:rsid w:val="00444B25"/>
    <w:rsid w:val="00446748"/>
    <w:rsid w:val="00446ADD"/>
    <w:rsid w:val="00457DCB"/>
    <w:rsid w:val="00462C4A"/>
    <w:rsid w:val="00474757"/>
    <w:rsid w:val="00475474"/>
    <w:rsid w:val="0047610A"/>
    <w:rsid w:val="00482807"/>
    <w:rsid w:val="004869D2"/>
    <w:rsid w:val="004904B7"/>
    <w:rsid w:val="00490759"/>
    <w:rsid w:val="00492544"/>
    <w:rsid w:val="00497465"/>
    <w:rsid w:val="004A06EA"/>
    <w:rsid w:val="004A32F4"/>
    <w:rsid w:val="004A41AF"/>
    <w:rsid w:val="004A6A07"/>
    <w:rsid w:val="004B0316"/>
    <w:rsid w:val="004B2C26"/>
    <w:rsid w:val="004C3241"/>
    <w:rsid w:val="004D27C6"/>
    <w:rsid w:val="004D4FEA"/>
    <w:rsid w:val="004D5FC0"/>
    <w:rsid w:val="004D66C2"/>
    <w:rsid w:val="004E1EC2"/>
    <w:rsid w:val="004E37DD"/>
    <w:rsid w:val="004E4A6B"/>
    <w:rsid w:val="004E4E2D"/>
    <w:rsid w:val="004E6069"/>
    <w:rsid w:val="004E66F6"/>
    <w:rsid w:val="004F01D8"/>
    <w:rsid w:val="004F11AC"/>
    <w:rsid w:val="004F34C1"/>
    <w:rsid w:val="004F3947"/>
    <w:rsid w:val="004F4005"/>
    <w:rsid w:val="004F588D"/>
    <w:rsid w:val="004F7B25"/>
    <w:rsid w:val="005052D8"/>
    <w:rsid w:val="00516664"/>
    <w:rsid w:val="005201D6"/>
    <w:rsid w:val="00522825"/>
    <w:rsid w:val="00525B2B"/>
    <w:rsid w:val="005316B8"/>
    <w:rsid w:val="00531752"/>
    <w:rsid w:val="0053214B"/>
    <w:rsid w:val="00536F3C"/>
    <w:rsid w:val="00537FCC"/>
    <w:rsid w:val="005425ED"/>
    <w:rsid w:val="00542D03"/>
    <w:rsid w:val="00545C5D"/>
    <w:rsid w:val="00546E2D"/>
    <w:rsid w:val="00547683"/>
    <w:rsid w:val="00551DC4"/>
    <w:rsid w:val="00554C87"/>
    <w:rsid w:val="0055514A"/>
    <w:rsid w:val="00555E62"/>
    <w:rsid w:val="005566AD"/>
    <w:rsid w:val="00562564"/>
    <w:rsid w:val="005645C4"/>
    <w:rsid w:val="00565B4C"/>
    <w:rsid w:val="00571FBD"/>
    <w:rsid w:val="0057287D"/>
    <w:rsid w:val="00576ADD"/>
    <w:rsid w:val="00584FCD"/>
    <w:rsid w:val="00585A41"/>
    <w:rsid w:val="00593B7D"/>
    <w:rsid w:val="00594BBA"/>
    <w:rsid w:val="005A0751"/>
    <w:rsid w:val="005A0CBB"/>
    <w:rsid w:val="005A3134"/>
    <w:rsid w:val="005B1530"/>
    <w:rsid w:val="005B2DA9"/>
    <w:rsid w:val="005B6599"/>
    <w:rsid w:val="005B6883"/>
    <w:rsid w:val="005C3ABD"/>
    <w:rsid w:val="005D1421"/>
    <w:rsid w:val="005D61D5"/>
    <w:rsid w:val="005D65DA"/>
    <w:rsid w:val="005E0C01"/>
    <w:rsid w:val="005E15BC"/>
    <w:rsid w:val="005F0BFD"/>
    <w:rsid w:val="005F24E9"/>
    <w:rsid w:val="005F4614"/>
    <w:rsid w:val="005F484C"/>
    <w:rsid w:val="005F4FEF"/>
    <w:rsid w:val="005F7475"/>
    <w:rsid w:val="00600EF5"/>
    <w:rsid w:val="006044C0"/>
    <w:rsid w:val="006057AE"/>
    <w:rsid w:val="006128D0"/>
    <w:rsid w:val="00615456"/>
    <w:rsid w:val="00617863"/>
    <w:rsid w:val="006236D8"/>
    <w:rsid w:val="006237A3"/>
    <w:rsid w:val="0062452A"/>
    <w:rsid w:val="006252B2"/>
    <w:rsid w:val="00626325"/>
    <w:rsid w:val="006266EF"/>
    <w:rsid w:val="006274BF"/>
    <w:rsid w:val="00631BED"/>
    <w:rsid w:val="006364FE"/>
    <w:rsid w:val="00637E9F"/>
    <w:rsid w:val="00643235"/>
    <w:rsid w:val="00644825"/>
    <w:rsid w:val="006458A1"/>
    <w:rsid w:val="00655A92"/>
    <w:rsid w:val="006650CF"/>
    <w:rsid w:val="00671682"/>
    <w:rsid w:val="00672239"/>
    <w:rsid w:val="0067719C"/>
    <w:rsid w:val="00677D6F"/>
    <w:rsid w:val="00680864"/>
    <w:rsid w:val="006900EB"/>
    <w:rsid w:val="0069686D"/>
    <w:rsid w:val="006978A3"/>
    <w:rsid w:val="006A3F77"/>
    <w:rsid w:val="006A416A"/>
    <w:rsid w:val="006A425C"/>
    <w:rsid w:val="006A4551"/>
    <w:rsid w:val="006A4A2B"/>
    <w:rsid w:val="006A6C71"/>
    <w:rsid w:val="006B1186"/>
    <w:rsid w:val="006B3A88"/>
    <w:rsid w:val="006B74AB"/>
    <w:rsid w:val="006B7618"/>
    <w:rsid w:val="006C128C"/>
    <w:rsid w:val="006D311A"/>
    <w:rsid w:val="006D56F0"/>
    <w:rsid w:val="006D5C0A"/>
    <w:rsid w:val="006D61B9"/>
    <w:rsid w:val="006E05B6"/>
    <w:rsid w:val="006E1EAA"/>
    <w:rsid w:val="006E50DA"/>
    <w:rsid w:val="006E68AF"/>
    <w:rsid w:val="006F1440"/>
    <w:rsid w:val="006F6894"/>
    <w:rsid w:val="006F694E"/>
    <w:rsid w:val="00702E1E"/>
    <w:rsid w:val="007035F6"/>
    <w:rsid w:val="007128F1"/>
    <w:rsid w:val="007137EE"/>
    <w:rsid w:val="00715754"/>
    <w:rsid w:val="007251FD"/>
    <w:rsid w:val="007266FA"/>
    <w:rsid w:val="00727B5F"/>
    <w:rsid w:val="00730F10"/>
    <w:rsid w:val="00731D32"/>
    <w:rsid w:val="0073240C"/>
    <w:rsid w:val="00734122"/>
    <w:rsid w:val="00736B8B"/>
    <w:rsid w:val="00742B38"/>
    <w:rsid w:val="00743227"/>
    <w:rsid w:val="0074469E"/>
    <w:rsid w:val="00745124"/>
    <w:rsid w:val="007477E3"/>
    <w:rsid w:val="00751FBA"/>
    <w:rsid w:val="00763D22"/>
    <w:rsid w:val="00771CEB"/>
    <w:rsid w:val="00774731"/>
    <w:rsid w:val="00774CBA"/>
    <w:rsid w:val="00774D69"/>
    <w:rsid w:val="0078022E"/>
    <w:rsid w:val="00781D22"/>
    <w:rsid w:val="00782C59"/>
    <w:rsid w:val="00782CC1"/>
    <w:rsid w:val="007852CB"/>
    <w:rsid w:val="007A0755"/>
    <w:rsid w:val="007A0E4B"/>
    <w:rsid w:val="007A50FD"/>
    <w:rsid w:val="007A6223"/>
    <w:rsid w:val="007B7FC7"/>
    <w:rsid w:val="007C4FEF"/>
    <w:rsid w:val="007C5A91"/>
    <w:rsid w:val="007C5F03"/>
    <w:rsid w:val="007C7FD3"/>
    <w:rsid w:val="007D406C"/>
    <w:rsid w:val="007D40DC"/>
    <w:rsid w:val="007D486E"/>
    <w:rsid w:val="007D736B"/>
    <w:rsid w:val="007E1A8A"/>
    <w:rsid w:val="007E1E88"/>
    <w:rsid w:val="007E5D4C"/>
    <w:rsid w:val="007E7A02"/>
    <w:rsid w:val="007F0484"/>
    <w:rsid w:val="007F4AD0"/>
    <w:rsid w:val="007F63BB"/>
    <w:rsid w:val="00800E38"/>
    <w:rsid w:val="00816332"/>
    <w:rsid w:val="0081693D"/>
    <w:rsid w:val="0082329B"/>
    <w:rsid w:val="0083249B"/>
    <w:rsid w:val="00833298"/>
    <w:rsid w:val="008356ED"/>
    <w:rsid w:val="0084259A"/>
    <w:rsid w:val="008428C0"/>
    <w:rsid w:val="0084618C"/>
    <w:rsid w:val="00850A70"/>
    <w:rsid w:val="00852B6F"/>
    <w:rsid w:val="00856F87"/>
    <w:rsid w:val="00860577"/>
    <w:rsid w:val="008621DB"/>
    <w:rsid w:val="00865841"/>
    <w:rsid w:val="0087319F"/>
    <w:rsid w:val="008731D3"/>
    <w:rsid w:val="008747C0"/>
    <w:rsid w:val="00874CC8"/>
    <w:rsid w:val="008817CD"/>
    <w:rsid w:val="00884611"/>
    <w:rsid w:val="008857E9"/>
    <w:rsid w:val="00885C60"/>
    <w:rsid w:val="00891E7E"/>
    <w:rsid w:val="00896CE4"/>
    <w:rsid w:val="008972FF"/>
    <w:rsid w:val="008A0C35"/>
    <w:rsid w:val="008A1BF7"/>
    <w:rsid w:val="008A230B"/>
    <w:rsid w:val="008A2B97"/>
    <w:rsid w:val="008A7199"/>
    <w:rsid w:val="008A7569"/>
    <w:rsid w:val="008B6D6D"/>
    <w:rsid w:val="008C2B5B"/>
    <w:rsid w:val="008C5304"/>
    <w:rsid w:val="008E1AEC"/>
    <w:rsid w:val="008E4A2B"/>
    <w:rsid w:val="008E4C48"/>
    <w:rsid w:val="008E6288"/>
    <w:rsid w:val="008E77ED"/>
    <w:rsid w:val="008F2046"/>
    <w:rsid w:val="008F33C7"/>
    <w:rsid w:val="008F475A"/>
    <w:rsid w:val="008F63EB"/>
    <w:rsid w:val="008F6F07"/>
    <w:rsid w:val="008F7085"/>
    <w:rsid w:val="009012BC"/>
    <w:rsid w:val="00915037"/>
    <w:rsid w:val="0092412F"/>
    <w:rsid w:val="00924A2A"/>
    <w:rsid w:val="00927045"/>
    <w:rsid w:val="00927800"/>
    <w:rsid w:val="00931687"/>
    <w:rsid w:val="00932BF9"/>
    <w:rsid w:val="0093596D"/>
    <w:rsid w:val="009372E3"/>
    <w:rsid w:val="00944F8A"/>
    <w:rsid w:val="00963FE9"/>
    <w:rsid w:val="0096788F"/>
    <w:rsid w:val="00973540"/>
    <w:rsid w:val="00973EB9"/>
    <w:rsid w:val="00980902"/>
    <w:rsid w:val="009854B7"/>
    <w:rsid w:val="00990D24"/>
    <w:rsid w:val="00990F79"/>
    <w:rsid w:val="00993B06"/>
    <w:rsid w:val="00993E5D"/>
    <w:rsid w:val="00995408"/>
    <w:rsid w:val="009A02F8"/>
    <w:rsid w:val="009A3011"/>
    <w:rsid w:val="009B04CF"/>
    <w:rsid w:val="009B0B81"/>
    <w:rsid w:val="009B42A7"/>
    <w:rsid w:val="009B7702"/>
    <w:rsid w:val="009C53DF"/>
    <w:rsid w:val="009C6723"/>
    <w:rsid w:val="009C67B7"/>
    <w:rsid w:val="009D0143"/>
    <w:rsid w:val="009D49B8"/>
    <w:rsid w:val="009D5E9A"/>
    <w:rsid w:val="009E0046"/>
    <w:rsid w:val="009E0F21"/>
    <w:rsid w:val="009E3908"/>
    <w:rsid w:val="009E3A5F"/>
    <w:rsid w:val="009E3E7A"/>
    <w:rsid w:val="009E763A"/>
    <w:rsid w:val="009F4476"/>
    <w:rsid w:val="009F579D"/>
    <w:rsid w:val="00A03472"/>
    <w:rsid w:val="00A072DC"/>
    <w:rsid w:val="00A105B7"/>
    <w:rsid w:val="00A108AA"/>
    <w:rsid w:val="00A27B5F"/>
    <w:rsid w:val="00A31204"/>
    <w:rsid w:val="00A36CD4"/>
    <w:rsid w:val="00A5184F"/>
    <w:rsid w:val="00A5348E"/>
    <w:rsid w:val="00A63DA1"/>
    <w:rsid w:val="00A65FDC"/>
    <w:rsid w:val="00A7689A"/>
    <w:rsid w:val="00A77D95"/>
    <w:rsid w:val="00A84462"/>
    <w:rsid w:val="00A84509"/>
    <w:rsid w:val="00A85053"/>
    <w:rsid w:val="00A92298"/>
    <w:rsid w:val="00A97F06"/>
    <w:rsid w:val="00AA1EF9"/>
    <w:rsid w:val="00AA44F4"/>
    <w:rsid w:val="00AB195D"/>
    <w:rsid w:val="00AB2D57"/>
    <w:rsid w:val="00AB3CC3"/>
    <w:rsid w:val="00AB42A8"/>
    <w:rsid w:val="00AC0216"/>
    <w:rsid w:val="00AC17EB"/>
    <w:rsid w:val="00AC2747"/>
    <w:rsid w:val="00AC33F6"/>
    <w:rsid w:val="00AC44E0"/>
    <w:rsid w:val="00AD6465"/>
    <w:rsid w:val="00AD74C4"/>
    <w:rsid w:val="00AE16B8"/>
    <w:rsid w:val="00AE33DA"/>
    <w:rsid w:val="00AE408D"/>
    <w:rsid w:val="00AE469E"/>
    <w:rsid w:val="00AE4D0A"/>
    <w:rsid w:val="00AF46F4"/>
    <w:rsid w:val="00AF74D0"/>
    <w:rsid w:val="00B01124"/>
    <w:rsid w:val="00B0145F"/>
    <w:rsid w:val="00B04CDB"/>
    <w:rsid w:val="00B0733A"/>
    <w:rsid w:val="00B1091D"/>
    <w:rsid w:val="00B12F39"/>
    <w:rsid w:val="00B2039A"/>
    <w:rsid w:val="00B20BF7"/>
    <w:rsid w:val="00B26307"/>
    <w:rsid w:val="00B26FAF"/>
    <w:rsid w:val="00B27AD4"/>
    <w:rsid w:val="00B32851"/>
    <w:rsid w:val="00B35A21"/>
    <w:rsid w:val="00B37A52"/>
    <w:rsid w:val="00B37AE7"/>
    <w:rsid w:val="00B40F2D"/>
    <w:rsid w:val="00B41D05"/>
    <w:rsid w:val="00B435EC"/>
    <w:rsid w:val="00B43D27"/>
    <w:rsid w:val="00B445DE"/>
    <w:rsid w:val="00B44B2D"/>
    <w:rsid w:val="00B47195"/>
    <w:rsid w:val="00B509D1"/>
    <w:rsid w:val="00B545F3"/>
    <w:rsid w:val="00B6096E"/>
    <w:rsid w:val="00B617A7"/>
    <w:rsid w:val="00B61821"/>
    <w:rsid w:val="00B62432"/>
    <w:rsid w:val="00B7212C"/>
    <w:rsid w:val="00B73746"/>
    <w:rsid w:val="00B775A8"/>
    <w:rsid w:val="00B7789B"/>
    <w:rsid w:val="00B8242E"/>
    <w:rsid w:val="00B82C06"/>
    <w:rsid w:val="00B8759E"/>
    <w:rsid w:val="00B879F0"/>
    <w:rsid w:val="00B91010"/>
    <w:rsid w:val="00B91AC2"/>
    <w:rsid w:val="00BA02A8"/>
    <w:rsid w:val="00BA1931"/>
    <w:rsid w:val="00BB2583"/>
    <w:rsid w:val="00BB55D0"/>
    <w:rsid w:val="00BB5C4E"/>
    <w:rsid w:val="00BD0A08"/>
    <w:rsid w:val="00BD10BF"/>
    <w:rsid w:val="00BD212A"/>
    <w:rsid w:val="00BE0A12"/>
    <w:rsid w:val="00BE5B78"/>
    <w:rsid w:val="00BF12E9"/>
    <w:rsid w:val="00BF2E48"/>
    <w:rsid w:val="00BF4423"/>
    <w:rsid w:val="00BF515A"/>
    <w:rsid w:val="00BF7DE1"/>
    <w:rsid w:val="00C15950"/>
    <w:rsid w:val="00C165ED"/>
    <w:rsid w:val="00C17557"/>
    <w:rsid w:val="00C21B92"/>
    <w:rsid w:val="00C23058"/>
    <w:rsid w:val="00C2616D"/>
    <w:rsid w:val="00C31685"/>
    <w:rsid w:val="00C32E76"/>
    <w:rsid w:val="00C3638B"/>
    <w:rsid w:val="00C42E0C"/>
    <w:rsid w:val="00C45472"/>
    <w:rsid w:val="00C511A7"/>
    <w:rsid w:val="00C528D4"/>
    <w:rsid w:val="00C61D50"/>
    <w:rsid w:val="00C6294B"/>
    <w:rsid w:val="00C630C7"/>
    <w:rsid w:val="00C640A0"/>
    <w:rsid w:val="00C64346"/>
    <w:rsid w:val="00C66B8D"/>
    <w:rsid w:val="00C709A9"/>
    <w:rsid w:val="00C70DCD"/>
    <w:rsid w:val="00C71392"/>
    <w:rsid w:val="00C747DF"/>
    <w:rsid w:val="00C765B7"/>
    <w:rsid w:val="00C812CC"/>
    <w:rsid w:val="00C96492"/>
    <w:rsid w:val="00CA2104"/>
    <w:rsid w:val="00CA24CF"/>
    <w:rsid w:val="00CA456E"/>
    <w:rsid w:val="00CA69E4"/>
    <w:rsid w:val="00CB2878"/>
    <w:rsid w:val="00CB53B7"/>
    <w:rsid w:val="00CB5BBC"/>
    <w:rsid w:val="00CB6ECC"/>
    <w:rsid w:val="00CB7AA1"/>
    <w:rsid w:val="00CC0697"/>
    <w:rsid w:val="00CC118E"/>
    <w:rsid w:val="00CC20E5"/>
    <w:rsid w:val="00CC37FE"/>
    <w:rsid w:val="00CC690D"/>
    <w:rsid w:val="00CD0313"/>
    <w:rsid w:val="00CD3273"/>
    <w:rsid w:val="00CD4A53"/>
    <w:rsid w:val="00CE1DAC"/>
    <w:rsid w:val="00CE341F"/>
    <w:rsid w:val="00CE4C2F"/>
    <w:rsid w:val="00CE4DB4"/>
    <w:rsid w:val="00CE5972"/>
    <w:rsid w:val="00CE5A78"/>
    <w:rsid w:val="00D0096E"/>
    <w:rsid w:val="00D01292"/>
    <w:rsid w:val="00D04F2F"/>
    <w:rsid w:val="00D10709"/>
    <w:rsid w:val="00D116E5"/>
    <w:rsid w:val="00D12CA8"/>
    <w:rsid w:val="00D13712"/>
    <w:rsid w:val="00D13CB4"/>
    <w:rsid w:val="00D140D4"/>
    <w:rsid w:val="00D14E5E"/>
    <w:rsid w:val="00D30FE5"/>
    <w:rsid w:val="00D34E43"/>
    <w:rsid w:val="00D360AC"/>
    <w:rsid w:val="00D3670E"/>
    <w:rsid w:val="00D40CD2"/>
    <w:rsid w:val="00D4255B"/>
    <w:rsid w:val="00D4449D"/>
    <w:rsid w:val="00D46199"/>
    <w:rsid w:val="00D535FC"/>
    <w:rsid w:val="00D55D1E"/>
    <w:rsid w:val="00D574FE"/>
    <w:rsid w:val="00D6196F"/>
    <w:rsid w:val="00D63E27"/>
    <w:rsid w:val="00D66C63"/>
    <w:rsid w:val="00D71662"/>
    <w:rsid w:val="00D718F9"/>
    <w:rsid w:val="00D72163"/>
    <w:rsid w:val="00D73D34"/>
    <w:rsid w:val="00D75436"/>
    <w:rsid w:val="00D768F4"/>
    <w:rsid w:val="00D80708"/>
    <w:rsid w:val="00D82AE7"/>
    <w:rsid w:val="00D83655"/>
    <w:rsid w:val="00D85065"/>
    <w:rsid w:val="00D87004"/>
    <w:rsid w:val="00D92BF1"/>
    <w:rsid w:val="00D962EE"/>
    <w:rsid w:val="00D96DCC"/>
    <w:rsid w:val="00DA3D31"/>
    <w:rsid w:val="00DA7B07"/>
    <w:rsid w:val="00DB067A"/>
    <w:rsid w:val="00DB1265"/>
    <w:rsid w:val="00DB3EF9"/>
    <w:rsid w:val="00DB720D"/>
    <w:rsid w:val="00DC0BCD"/>
    <w:rsid w:val="00DC3E93"/>
    <w:rsid w:val="00DC5461"/>
    <w:rsid w:val="00DC72C1"/>
    <w:rsid w:val="00DC7773"/>
    <w:rsid w:val="00DD0411"/>
    <w:rsid w:val="00DD61CD"/>
    <w:rsid w:val="00DE0019"/>
    <w:rsid w:val="00DE14FA"/>
    <w:rsid w:val="00DE63C3"/>
    <w:rsid w:val="00DF2751"/>
    <w:rsid w:val="00DF3739"/>
    <w:rsid w:val="00E016B1"/>
    <w:rsid w:val="00E01CB7"/>
    <w:rsid w:val="00E01CD6"/>
    <w:rsid w:val="00E02057"/>
    <w:rsid w:val="00E037C2"/>
    <w:rsid w:val="00E0450F"/>
    <w:rsid w:val="00E1240E"/>
    <w:rsid w:val="00E143A3"/>
    <w:rsid w:val="00E173CC"/>
    <w:rsid w:val="00E219D0"/>
    <w:rsid w:val="00E30AB7"/>
    <w:rsid w:val="00E3205D"/>
    <w:rsid w:val="00E348B6"/>
    <w:rsid w:val="00E369A3"/>
    <w:rsid w:val="00E41E84"/>
    <w:rsid w:val="00E439C3"/>
    <w:rsid w:val="00E516FC"/>
    <w:rsid w:val="00E54AA8"/>
    <w:rsid w:val="00E55905"/>
    <w:rsid w:val="00E55ACC"/>
    <w:rsid w:val="00E60807"/>
    <w:rsid w:val="00E62355"/>
    <w:rsid w:val="00E62E8E"/>
    <w:rsid w:val="00E665C5"/>
    <w:rsid w:val="00E66BD1"/>
    <w:rsid w:val="00E75B91"/>
    <w:rsid w:val="00E773CD"/>
    <w:rsid w:val="00E82B62"/>
    <w:rsid w:val="00E90AF2"/>
    <w:rsid w:val="00E921C4"/>
    <w:rsid w:val="00E93C9A"/>
    <w:rsid w:val="00EA13D5"/>
    <w:rsid w:val="00EA36CA"/>
    <w:rsid w:val="00EA3F71"/>
    <w:rsid w:val="00EA45CB"/>
    <w:rsid w:val="00EB52E2"/>
    <w:rsid w:val="00EB72CE"/>
    <w:rsid w:val="00EC2A6C"/>
    <w:rsid w:val="00EC311B"/>
    <w:rsid w:val="00EC39A3"/>
    <w:rsid w:val="00EC39A4"/>
    <w:rsid w:val="00EC4730"/>
    <w:rsid w:val="00EC6BBE"/>
    <w:rsid w:val="00EC6C2C"/>
    <w:rsid w:val="00EC7CD5"/>
    <w:rsid w:val="00ED1963"/>
    <w:rsid w:val="00ED1F01"/>
    <w:rsid w:val="00ED3044"/>
    <w:rsid w:val="00EE11F6"/>
    <w:rsid w:val="00EE245C"/>
    <w:rsid w:val="00EE3753"/>
    <w:rsid w:val="00EE3F3E"/>
    <w:rsid w:val="00EE5897"/>
    <w:rsid w:val="00EE79C1"/>
    <w:rsid w:val="00EF3901"/>
    <w:rsid w:val="00EF5F02"/>
    <w:rsid w:val="00F03399"/>
    <w:rsid w:val="00F05BC7"/>
    <w:rsid w:val="00F10250"/>
    <w:rsid w:val="00F102E4"/>
    <w:rsid w:val="00F1277E"/>
    <w:rsid w:val="00F1379A"/>
    <w:rsid w:val="00F15E31"/>
    <w:rsid w:val="00F24931"/>
    <w:rsid w:val="00F3271A"/>
    <w:rsid w:val="00F362D4"/>
    <w:rsid w:val="00F40275"/>
    <w:rsid w:val="00F40574"/>
    <w:rsid w:val="00F44627"/>
    <w:rsid w:val="00F505D0"/>
    <w:rsid w:val="00F5379F"/>
    <w:rsid w:val="00F53A0D"/>
    <w:rsid w:val="00F565CE"/>
    <w:rsid w:val="00F57543"/>
    <w:rsid w:val="00F66831"/>
    <w:rsid w:val="00F672E3"/>
    <w:rsid w:val="00F67A77"/>
    <w:rsid w:val="00F70A86"/>
    <w:rsid w:val="00F70AF3"/>
    <w:rsid w:val="00F74501"/>
    <w:rsid w:val="00F7494B"/>
    <w:rsid w:val="00F75C53"/>
    <w:rsid w:val="00F770A4"/>
    <w:rsid w:val="00F81B96"/>
    <w:rsid w:val="00F8211E"/>
    <w:rsid w:val="00F825F5"/>
    <w:rsid w:val="00F87D60"/>
    <w:rsid w:val="00F91850"/>
    <w:rsid w:val="00F939CB"/>
    <w:rsid w:val="00F95C4B"/>
    <w:rsid w:val="00F9765E"/>
    <w:rsid w:val="00FA00C5"/>
    <w:rsid w:val="00FA0219"/>
    <w:rsid w:val="00FA0683"/>
    <w:rsid w:val="00FA1DB1"/>
    <w:rsid w:val="00FA7FC1"/>
    <w:rsid w:val="00FB7A62"/>
    <w:rsid w:val="00FC0A20"/>
    <w:rsid w:val="00FC21E9"/>
    <w:rsid w:val="00FC24EE"/>
    <w:rsid w:val="00FC2684"/>
    <w:rsid w:val="00FC424D"/>
    <w:rsid w:val="00FC725E"/>
    <w:rsid w:val="00FD0AB4"/>
    <w:rsid w:val="00FD12DD"/>
    <w:rsid w:val="00FD4EC0"/>
    <w:rsid w:val="00FE11D7"/>
    <w:rsid w:val="00FE1CA3"/>
    <w:rsid w:val="00FE4010"/>
    <w:rsid w:val="00FF1CDF"/>
    <w:rsid w:val="00FF4A5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E4F67"/>
  <w15:docId w15:val="{2A1DA9D4-27F1-47F5-A245-B30380E6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NZ" w:eastAsia="en-N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120"/>
      <w:outlineLvl w:val="0"/>
    </w:pPr>
    <w:rPr>
      <w:rFonts w:ascii="Arial Black" w:eastAsia="Arial Black" w:hAnsi="Arial Black" w:cs="Arial Black"/>
      <w:b/>
      <w:color w:val="FFFFFF"/>
      <w:sz w:val="24"/>
      <w:szCs w:val="24"/>
    </w:rPr>
  </w:style>
  <w:style w:type="paragraph" w:styleId="Heading2">
    <w:name w:val="heading 2"/>
    <w:basedOn w:val="Normal"/>
    <w:next w:val="Normal"/>
    <w:pPr>
      <w:keepNext/>
      <w:keepLines/>
      <w:spacing w:before="240" w:after="60"/>
      <w:outlineLvl w:val="1"/>
    </w:pPr>
    <w:rPr>
      <w:b/>
      <w:i/>
      <w:sz w:val="28"/>
      <w:szCs w:val="28"/>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0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rPr>
      <w:sz w:val="18"/>
      <w:szCs w:val="18"/>
    </w:rPr>
    <w:tblPr>
      <w:tblStyleRowBandSize w:val="1"/>
      <w:tblStyleColBandSize w:val="1"/>
      <w:tblCellMar>
        <w:left w:w="115" w:type="dxa"/>
        <w:right w:w="115" w:type="dxa"/>
      </w:tblCellMar>
    </w:tblPr>
    <w:tcPr>
      <w:shd w:val="clear" w:color="auto" w:fill="E0E8F0"/>
      <w:vAlign w:val="center"/>
    </w:tcPr>
    <w:tblStylePr w:type="firstRow">
      <w:pPr>
        <w:contextualSpacing/>
      </w:pPr>
      <w:rPr>
        <w:rFonts w:ascii="Tms Rmn" w:eastAsia="Tms Rmn" w:hAnsi="Tms Rmn" w:cs="Tms Rmn"/>
        <w:b/>
        <w:color w:val="FFFFFF"/>
        <w:sz w:val="18"/>
        <w:szCs w:val="18"/>
      </w:rPr>
      <w:tblPr/>
      <w:tcPr>
        <w:shd w:val="clear" w:color="auto" w:fill="3C9FCC"/>
        <w:tcMar>
          <w:top w:w="0" w:type="nil"/>
          <w:left w:w="115" w:type="dxa"/>
          <w:bottom w:w="0" w:type="nil"/>
          <w:right w:w="115" w:type="dxa"/>
        </w:tcMar>
      </w:tcPr>
    </w:tblStylePr>
  </w:style>
  <w:style w:type="table" w:customStyle="1" w:styleId="a0">
    <w:basedOn w:val="TableNormal"/>
    <w:pPr>
      <w:contextualSpacing/>
    </w:pPr>
    <w:rPr>
      <w:sz w:val="20"/>
      <w:szCs w:val="20"/>
    </w:rPr>
    <w:tblPr>
      <w:tblStyleRowBandSize w:val="1"/>
      <w:tblStyleColBandSize w:val="1"/>
      <w:tblCellMar>
        <w:left w:w="115" w:type="dxa"/>
        <w:right w:w="115" w:type="dxa"/>
      </w:tblCellMar>
    </w:tblPr>
  </w:style>
  <w:style w:type="table" w:customStyle="1" w:styleId="a1">
    <w:basedOn w:val="TableNormal"/>
    <w:pPr>
      <w:contextualSpacing/>
    </w:pPr>
    <w:rPr>
      <w:sz w:val="18"/>
      <w:szCs w:val="18"/>
    </w:rPr>
    <w:tblPr>
      <w:tblStyleRowBandSize w:val="1"/>
      <w:tblStyleColBandSize w:val="1"/>
      <w:tblCellMar>
        <w:left w:w="115" w:type="dxa"/>
        <w:right w:w="115" w:type="dxa"/>
      </w:tblCellMar>
    </w:tblPr>
    <w:tcPr>
      <w:shd w:val="clear" w:color="auto" w:fill="E0E8F0"/>
      <w:vAlign w:val="center"/>
    </w:tcPr>
    <w:tblStylePr w:type="firstRow">
      <w:pPr>
        <w:contextualSpacing/>
      </w:pPr>
      <w:rPr>
        <w:rFonts w:ascii="Tms Rmn" w:eastAsia="Tms Rmn" w:hAnsi="Tms Rmn" w:cs="Tms Rmn"/>
        <w:b/>
        <w:color w:val="FFFFFF"/>
        <w:sz w:val="18"/>
        <w:szCs w:val="18"/>
      </w:rPr>
      <w:tblPr/>
      <w:tcPr>
        <w:shd w:val="clear" w:color="auto" w:fill="3C9FCC"/>
        <w:tcMar>
          <w:top w:w="0" w:type="nil"/>
          <w:left w:w="115" w:type="dxa"/>
          <w:bottom w:w="0" w:type="nil"/>
          <w:right w:w="115" w:type="dxa"/>
        </w:tcMar>
      </w:tcPr>
    </w:tblStylePr>
  </w:style>
  <w:style w:type="table" w:styleId="TableGrid">
    <w:name w:val="Table Grid"/>
    <w:basedOn w:val="TableNormal"/>
    <w:uiPriority w:val="39"/>
    <w:rsid w:val="005D65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607A"/>
    <w:pPr>
      <w:ind w:left="720"/>
      <w:contextualSpacing/>
    </w:pPr>
  </w:style>
  <w:style w:type="character" w:styleId="Hyperlink">
    <w:name w:val="Hyperlink"/>
    <w:basedOn w:val="DefaultParagraphFont"/>
    <w:uiPriority w:val="99"/>
    <w:unhideWhenUsed/>
    <w:rsid w:val="00EE5897"/>
    <w:rPr>
      <w:color w:val="0563C1" w:themeColor="hyperlink"/>
      <w:u w:val="single"/>
    </w:rPr>
  </w:style>
  <w:style w:type="paragraph" w:styleId="BalloonText">
    <w:name w:val="Balloon Text"/>
    <w:basedOn w:val="Normal"/>
    <w:link w:val="BalloonTextChar"/>
    <w:uiPriority w:val="99"/>
    <w:semiHidden/>
    <w:unhideWhenUsed/>
    <w:rsid w:val="00CE4D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4DB4"/>
    <w:rPr>
      <w:rFonts w:ascii="Segoe UI" w:hAnsi="Segoe UI" w:cs="Segoe UI"/>
      <w:sz w:val="18"/>
      <w:szCs w:val="18"/>
    </w:rPr>
  </w:style>
  <w:style w:type="paragraph" w:styleId="Header">
    <w:name w:val="header"/>
    <w:basedOn w:val="Normal"/>
    <w:link w:val="HeaderChar"/>
    <w:uiPriority w:val="99"/>
    <w:unhideWhenUsed/>
    <w:rsid w:val="00386331"/>
    <w:pPr>
      <w:tabs>
        <w:tab w:val="center" w:pos="4513"/>
        <w:tab w:val="right" w:pos="9026"/>
      </w:tabs>
      <w:snapToGrid w:val="0"/>
      <w:spacing w:line="276" w:lineRule="auto"/>
    </w:pPr>
    <w:rPr>
      <w:rFonts w:eastAsiaTheme="minorEastAsia"/>
      <w:lang w:val="en-US" w:eastAsia="ko-KR"/>
    </w:rPr>
  </w:style>
  <w:style w:type="character" w:customStyle="1" w:styleId="HeaderChar">
    <w:name w:val="Header Char"/>
    <w:basedOn w:val="DefaultParagraphFont"/>
    <w:link w:val="Header"/>
    <w:uiPriority w:val="99"/>
    <w:rsid w:val="00386331"/>
    <w:rPr>
      <w:rFonts w:eastAsiaTheme="minorEastAsia"/>
      <w:lang w:val="en-US" w:eastAsia="ko-KR"/>
    </w:rPr>
  </w:style>
  <w:style w:type="paragraph" w:styleId="NormalWeb">
    <w:name w:val="Normal (Web)"/>
    <w:basedOn w:val="Normal"/>
    <w:uiPriority w:val="99"/>
    <w:semiHidden/>
    <w:unhideWhenUsed/>
    <w:rsid w:val="00626325"/>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626325"/>
  </w:style>
  <w:style w:type="paragraph" w:styleId="FootnoteText">
    <w:name w:val="footnote text"/>
    <w:basedOn w:val="Normal"/>
    <w:link w:val="FootnoteTextChar"/>
    <w:uiPriority w:val="99"/>
    <w:semiHidden/>
    <w:unhideWhenUsed/>
    <w:rsid w:val="00355E28"/>
    <w:rPr>
      <w:sz w:val="20"/>
      <w:szCs w:val="20"/>
    </w:rPr>
  </w:style>
  <w:style w:type="character" w:customStyle="1" w:styleId="FootnoteTextChar">
    <w:name w:val="Footnote Text Char"/>
    <w:basedOn w:val="DefaultParagraphFont"/>
    <w:link w:val="FootnoteText"/>
    <w:uiPriority w:val="99"/>
    <w:semiHidden/>
    <w:rsid w:val="00355E28"/>
    <w:rPr>
      <w:sz w:val="20"/>
      <w:szCs w:val="20"/>
    </w:rPr>
  </w:style>
  <w:style w:type="character" w:styleId="FootnoteReference">
    <w:name w:val="footnote reference"/>
    <w:basedOn w:val="DefaultParagraphFont"/>
    <w:uiPriority w:val="99"/>
    <w:semiHidden/>
    <w:unhideWhenUsed/>
    <w:rsid w:val="00355E28"/>
    <w:rPr>
      <w:vertAlign w:val="superscript"/>
    </w:rPr>
  </w:style>
  <w:style w:type="character" w:styleId="FollowedHyperlink">
    <w:name w:val="FollowedHyperlink"/>
    <w:basedOn w:val="DefaultParagraphFont"/>
    <w:uiPriority w:val="99"/>
    <w:semiHidden/>
    <w:unhideWhenUsed/>
    <w:rsid w:val="00355E28"/>
    <w:rPr>
      <w:color w:val="954F72" w:themeColor="followedHyperlink"/>
      <w:u w:val="single"/>
    </w:rPr>
  </w:style>
  <w:style w:type="paragraph" w:styleId="Footer">
    <w:name w:val="footer"/>
    <w:basedOn w:val="Normal"/>
    <w:link w:val="FooterChar"/>
    <w:uiPriority w:val="99"/>
    <w:unhideWhenUsed/>
    <w:rsid w:val="00547683"/>
    <w:pPr>
      <w:tabs>
        <w:tab w:val="center" w:pos="4513"/>
        <w:tab w:val="right" w:pos="9026"/>
      </w:tabs>
    </w:pPr>
  </w:style>
  <w:style w:type="character" w:customStyle="1" w:styleId="FooterChar">
    <w:name w:val="Footer Char"/>
    <w:basedOn w:val="DefaultParagraphFont"/>
    <w:link w:val="Footer"/>
    <w:uiPriority w:val="99"/>
    <w:rsid w:val="00547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2457">
      <w:bodyDiv w:val="1"/>
      <w:marLeft w:val="0"/>
      <w:marRight w:val="0"/>
      <w:marTop w:val="0"/>
      <w:marBottom w:val="0"/>
      <w:divBdr>
        <w:top w:val="none" w:sz="0" w:space="0" w:color="auto"/>
        <w:left w:val="none" w:sz="0" w:space="0" w:color="auto"/>
        <w:bottom w:val="none" w:sz="0" w:space="0" w:color="auto"/>
        <w:right w:val="none" w:sz="0" w:space="0" w:color="auto"/>
      </w:divBdr>
    </w:div>
    <w:div w:id="612060253">
      <w:bodyDiv w:val="1"/>
      <w:marLeft w:val="0"/>
      <w:marRight w:val="0"/>
      <w:marTop w:val="0"/>
      <w:marBottom w:val="0"/>
      <w:divBdr>
        <w:top w:val="none" w:sz="0" w:space="0" w:color="auto"/>
        <w:left w:val="none" w:sz="0" w:space="0" w:color="auto"/>
        <w:bottom w:val="none" w:sz="0" w:space="0" w:color="auto"/>
        <w:right w:val="none" w:sz="0" w:space="0" w:color="auto"/>
      </w:divBdr>
    </w:div>
    <w:div w:id="1156190468">
      <w:bodyDiv w:val="1"/>
      <w:marLeft w:val="0"/>
      <w:marRight w:val="0"/>
      <w:marTop w:val="0"/>
      <w:marBottom w:val="0"/>
      <w:divBdr>
        <w:top w:val="none" w:sz="0" w:space="0" w:color="auto"/>
        <w:left w:val="none" w:sz="0" w:space="0" w:color="auto"/>
        <w:bottom w:val="none" w:sz="0" w:space="0" w:color="auto"/>
        <w:right w:val="none" w:sz="0" w:space="0" w:color="auto"/>
      </w:divBdr>
    </w:div>
    <w:div w:id="1404910103">
      <w:bodyDiv w:val="1"/>
      <w:marLeft w:val="0"/>
      <w:marRight w:val="0"/>
      <w:marTop w:val="0"/>
      <w:marBottom w:val="0"/>
      <w:divBdr>
        <w:top w:val="none" w:sz="0" w:space="0" w:color="auto"/>
        <w:left w:val="none" w:sz="0" w:space="0" w:color="auto"/>
        <w:bottom w:val="none" w:sz="0" w:space="0" w:color="auto"/>
        <w:right w:val="none" w:sz="0" w:space="0" w:color="auto"/>
      </w:divBdr>
    </w:div>
    <w:div w:id="1409503140">
      <w:bodyDiv w:val="1"/>
      <w:marLeft w:val="0"/>
      <w:marRight w:val="0"/>
      <w:marTop w:val="0"/>
      <w:marBottom w:val="0"/>
      <w:divBdr>
        <w:top w:val="none" w:sz="0" w:space="0" w:color="auto"/>
        <w:left w:val="none" w:sz="0" w:space="0" w:color="auto"/>
        <w:bottom w:val="none" w:sz="0" w:space="0" w:color="auto"/>
        <w:right w:val="none" w:sz="0" w:space="0" w:color="auto"/>
      </w:divBdr>
    </w:div>
    <w:div w:id="1411122271">
      <w:bodyDiv w:val="1"/>
      <w:marLeft w:val="0"/>
      <w:marRight w:val="0"/>
      <w:marTop w:val="0"/>
      <w:marBottom w:val="0"/>
      <w:divBdr>
        <w:top w:val="none" w:sz="0" w:space="0" w:color="auto"/>
        <w:left w:val="none" w:sz="0" w:space="0" w:color="auto"/>
        <w:bottom w:val="none" w:sz="0" w:space="0" w:color="auto"/>
        <w:right w:val="none" w:sz="0" w:space="0" w:color="auto"/>
      </w:divBdr>
    </w:div>
    <w:div w:id="1437797607">
      <w:bodyDiv w:val="1"/>
      <w:marLeft w:val="0"/>
      <w:marRight w:val="0"/>
      <w:marTop w:val="0"/>
      <w:marBottom w:val="0"/>
      <w:divBdr>
        <w:top w:val="none" w:sz="0" w:space="0" w:color="auto"/>
        <w:left w:val="none" w:sz="0" w:space="0" w:color="auto"/>
        <w:bottom w:val="none" w:sz="0" w:space="0" w:color="auto"/>
        <w:right w:val="none" w:sz="0" w:space="0" w:color="auto"/>
      </w:divBdr>
    </w:div>
    <w:div w:id="1625695286">
      <w:bodyDiv w:val="1"/>
      <w:marLeft w:val="0"/>
      <w:marRight w:val="0"/>
      <w:marTop w:val="0"/>
      <w:marBottom w:val="0"/>
      <w:divBdr>
        <w:top w:val="none" w:sz="0" w:space="0" w:color="auto"/>
        <w:left w:val="none" w:sz="0" w:space="0" w:color="auto"/>
        <w:bottom w:val="none" w:sz="0" w:space="0" w:color="auto"/>
        <w:right w:val="none" w:sz="0" w:space="0" w:color="auto"/>
      </w:divBdr>
    </w:div>
    <w:div w:id="2128961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nssong@gmail.com" TargetMode="External"/><Relationship Id="rId13" Type="http://schemas.openxmlformats.org/officeDocument/2006/relationships/image" Target="media/image3.png"/><Relationship Id="rId18" Type="http://schemas.openxmlformats.org/officeDocument/2006/relationships/hyperlink" Target="https://www.apachefriends.org/de/index.html" TargetMode="External"/><Relationship Id="rId26" Type="http://schemas.microsoft.com/office/2007/relationships/diagramDrawing" Target="diagrams/drawing1.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mysql.com/"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clipse.org/pdt/" TargetMode="External"/><Relationship Id="rId25" Type="http://schemas.openxmlformats.org/officeDocument/2006/relationships/diagramColors" Target="diagrams/colors1.xml"/><Relationship Id="rId33" Type="http://schemas.openxmlformats.org/officeDocument/2006/relationships/image" Target="media/image9.png"/><Relationship Id="rId38" Type="http://schemas.openxmlformats.org/officeDocument/2006/relationships/hyperlink" Target="mailto:mashilim@gmail.com" TargetMode="External"/><Relationship Id="rId2" Type="http://schemas.openxmlformats.org/officeDocument/2006/relationships/numbering" Target="numbering.xml"/><Relationship Id="rId16" Type="http://schemas.openxmlformats.org/officeDocument/2006/relationships/hyperlink" Target="https://trello.com/" TargetMode="External"/><Relationship Id="rId20" Type="http://schemas.openxmlformats.org/officeDocument/2006/relationships/hyperlink" Target="https://jquery.com/"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0BwKlOKhDpvhLfmVCWXhDNkZONkZuV09RdXpvVkNGT2plUU15UVZCSXRwVF9LUjRrWnF3QWc&amp;authuser=0" TargetMode="External"/><Relationship Id="rId24" Type="http://schemas.openxmlformats.org/officeDocument/2006/relationships/diagramQuickStyle" Target="diagrams/quickStyle1.xml"/><Relationship Id="rId32" Type="http://schemas.openxmlformats.org/officeDocument/2006/relationships/image" Target="media/image8.png"/><Relationship Id="rId37" Type="http://schemas.openxmlformats.org/officeDocument/2006/relationships/hyperlink" Target="mailto:jihyun5496@gmail.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ogle.com/intl/de/drive/" TargetMode="External"/><Relationship Id="rId23" Type="http://schemas.openxmlformats.org/officeDocument/2006/relationships/diagramLayout" Target="diagrams/layout1.xml"/><Relationship Id="rId28" Type="http://schemas.openxmlformats.org/officeDocument/2006/relationships/image" Target="media/image4.png"/><Relationship Id="rId36" Type="http://schemas.openxmlformats.org/officeDocument/2006/relationships/hyperlink" Target="mailto:nguyenkimthanh1410@gmail.com" TargetMode="External"/><Relationship Id="rId10" Type="http://schemas.openxmlformats.org/officeDocument/2006/relationships/image" Target="media/image1.png"/><Relationship Id="rId19" Type="http://schemas.openxmlformats.org/officeDocument/2006/relationships/hyperlink" Target="http://getbootstrap.com/"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docs.google.com/document/d/1COZjLFySsWrIy71uPOpEXcAOH4-R2hdEgS8uii1RXWg/edit?usp=sharing" TargetMode="External"/><Relationship Id="rId14" Type="http://schemas.openxmlformats.org/officeDocument/2006/relationships/hyperlink" Target="https://bitbucket.org/" TargetMode="External"/><Relationship Id="rId22" Type="http://schemas.openxmlformats.org/officeDocument/2006/relationships/diagramData" Target="diagrams/data1.xml"/><Relationship Id="rId27" Type="http://schemas.openxmlformats.org/officeDocument/2006/relationships/hyperlink" Target="https://phpunit.de/" TargetMode="External"/><Relationship Id="rId30" Type="http://schemas.openxmlformats.org/officeDocument/2006/relationships/image" Target="media/image6.png"/><Relationship Id="rId35" Type="http://schemas.openxmlformats.org/officeDocument/2006/relationships/hyperlink" Target="mailto:paulguenterbruno.wenzel@my.jcu.edu.au"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google.com.sg/forms/about/" TargetMode="External"/><Relationship Id="rId2" Type="http://schemas.openxmlformats.org/officeDocument/2006/relationships/hyperlink" Target="http://er.educause.edu/articles/2015/6/students-mobile-learning-practices-in-higher-education-a-multiyear-study" TargetMode="External"/><Relationship Id="rId1" Type="http://schemas.openxmlformats.org/officeDocument/2006/relationships/hyperlink" Target="http://www.edutopia.org/blog/student-evaluation-teachers-ben-johnson" TargetMode="External"/><Relationship Id="rId4" Type="http://schemas.openxmlformats.org/officeDocument/2006/relationships/hyperlink" Target="https://www.polleverywhere.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06C68E-BC7D-4122-88CE-825CA19CBA82}"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D5979E38-140A-48DE-99F6-1BAC9E641338}">
      <dgm:prSet phldrT="[Text]"/>
      <dgm:spPr/>
      <dgm:t>
        <a:bodyPr/>
        <a:lstStyle/>
        <a:p>
          <a:r>
            <a:rPr lang="en-US" dirty="0" smtClean="0"/>
            <a:t>Add to WhatsApp group</a:t>
          </a:r>
          <a:endParaRPr lang="en-US" dirty="0"/>
        </a:p>
      </dgm:t>
    </dgm:pt>
    <dgm:pt modelId="{928F5B14-7FC4-4040-82CD-6B83C966100E}" type="parTrans" cxnId="{0C22C19C-CE22-45C3-94B7-3B06B282078F}">
      <dgm:prSet/>
      <dgm:spPr/>
      <dgm:t>
        <a:bodyPr/>
        <a:lstStyle/>
        <a:p>
          <a:endParaRPr lang="en-US"/>
        </a:p>
      </dgm:t>
    </dgm:pt>
    <dgm:pt modelId="{941B179D-CED7-4E6F-A418-3199DF5E256B}" type="sibTrans" cxnId="{0C22C19C-CE22-45C3-94B7-3B06B282078F}">
      <dgm:prSet/>
      <dgm:spPr/>
      <dgm:t>
        <a:bodyPr/>
        <a:lstStyle/>
        <a:p>
          <a:endParaRPr lang="en-US"/>
        </a:p>
      </dgm:t>
    </dgm:pt>
    <dgm:pt modelId="{21053365-812D-48CA-A504-D30B6AAD63C9}">
      <dgm:prSet phldrT="[Text]"/>
      <dgm:spPr/>
      <dgm:t>
        <a:bodyPr/>
        <a:lstStyle/>
        <a:p>
          <a:r>
            <a:rPr lang="en-US" dirty="0" smtClean="0"/>
            <a:t>Add to Google Drive folder</a:t>
          </a:r>
          <a:endParaRPr lang="en-US" dirty="0"/>
        </a:p>
      </dgm:t>
    </dgm:pt>
    <dgm:pt modelId="{DD6C1D14-778C-49BD-A013-A78E79C6DF77}" type="parTrans" cxnId="{F21BCB29-E516-4B7A-A790-A02C0AA19BF6}">
      <dgm:prSet/>
      <dgm:spPr/>
      <dgm:t>
        <a:bodyPr/>
        <a:lstStyle/>
        <a:p>
          <a:endParaRPr lang="en-US"/>
        </a:p>
      </dgm:t>
    </dgm:pt>
    <dgm:pt modelId="{BE9A3004-2AAF-4D09-B18C-97C0987EAC6B}" type="sibTrans" cxnId="{F21BCB29-E516-4B7A-A790-A02C0AA19BF6}">
      <dgm:prSet/>
      <dgm:spPr/>
      <dgm:t>
        <a:bodyPr/>
        <a:lstStyle/>
        <a:p>
          <a:endParaRPr lang="en-US"/>
        </a:p>
      </dgm:t>
    </dgm:pt>
    <dgm:pt modelId="{F95E3FC3-35FE-4567-B92A-D717D18B7C34}">
      <dgm:prSet phldrT="[Text]"/>
      <dgm:spPr/>
      <dgm:t>
        <a:bodyPr/>
        <a:lstStyle/>
        <a:p>
          <a:r>
            <a:rPr lang="en-US" dirty="0" smtClean="0"/>
            <a:t>Add to Trello team and boards</a:t>
          </a:r>
          <a:endParaRPr lang="en-US" dirty="0"/>
        </a:p>
      </dgm:t>
    </dgm:pt>
    <dgm:pt modelId="{72AF24FF-7408-4830-B6CB-8E6DB69A8E0B}" type="parTrans" cxnId="{DC750B3C-5BAF-4408-9C51-AC6595162BE9}">
      <dgm:prSet/>
      <dgm:spPr/>
      <dgm:t>
        <a:bodyPr/>
        <a:lstStyle/>
        <a:p>
          <a:endParaRPr lang="en-US"/>
        </a:p>
      </dgm:t>
    </dgm:pt>
    <dgm:pt modelId="{471B26D0-C066-4AB6-A091-15E5F7159FA1}" type="sibTrans" cxnId="{DC750B3C-5BAF-4408-9C51-AC6595162BE9}">
      <dgm:prSet/>
      <dgm:spPr/>
      <dgm:t>
        <a:bodyPr/>
        <a:lstStyle/>
        <a:p>
          <a:endParaRPr lang="en-US"/>
        </a:p>
      </dgm:t>
    </dgm:pt>
    <dgm:pt modelId="{010E544C-3431-4876-9962-169FE0E86440}">
      <dgm:prSet phldrT="[Text]"/>
      <dgm:spPr/>
      <dgm:t>
        <a:bodyPr/>
        <a:lstStyle/>
        <a:p>
          <a:r>
            <a:rPr lang="en-US" dirty="0" smtClean="0"/>
            <a:t>Add to Bitbucket repository</a:t>
          </a:r>
          <a:endParaRPr lang="en-US" dirty="0"/>
        </a:p>
      </dgm:t>
    </dgm:pt>
    <dgm:pt modelId="{2F70D816-4DC3-4515-91D7-D1D5625E24F6}" type="parTrans" cxnId="{FE9AA2D5-DCB6-4E7E-AA0F-120F316A3A79}">
      <dgm:prSet/>
      <dgm:spPr/>
      <dgm:t>
        <a:bodyPr/>
        <a:lstStyle/>
        <a:p>
          <a:endParaRPr lang="en-US"/>
        </a:p>
      </dgm:t>
    </dgm:pt>
    <dgm:pt modelId="{E9967996-50F2-41C0-BED4-E91D01BAD3EE}" type="sibTrans" cxnId="{FE9AA2D5-DCB6-4E7E-AA0F-120F316A3A79}">
      <dgm:prSet/>
      <dgm:spPr/>
      <dgm:t>
        <a:bodyPr/>
        <a:lstStyle/>
        <a:p>
          <a:endParaRPr lang="en-US"/>
        </a:p>
      </dgm:t>
    </dgm:pt>
    <dgm:pt modelId="{55025D61-73C8-429F-8D96-A0F0F57E4400}">
      <dgm:prSet phldrT="[Text]"/>
      <dgm:spPr/>
      <dgm:t>
        <a:bodyPr/>
        <a:lstStyle/>
        <a:p>
          <a:r>
            <a:rPr lang="en-US" dirty="0" smtClean="0"/>
            <a:t>Install Eclipse PDT</a:t>
          </a:r>
          <a:endParaRPr lang="en-US" dirty="0"/>
        </a:p>
      </dgm:t>
    </dgm:pt>
    <dgm:pt modelId="{BD5AD012-C39F-4DA7-B9E2-D4A1F8697E67}" type="parTrans" cxnId="{0F0674CB-FB52-4187-B4DF-5CE2A3618715}">
      <dgm:prSet/>
      <dgm:spPr/>
      <dgm:t>
        <a:bodyPr/>
        <a:lstStyle/>
        <a:p>
          <a:endParaRPr lang="en-US"/>
        </a:p>
      </dgm:t>
    </dgm:pt>
    <dgm:pt modelId="{402CAE7A-6594-49B6-9DD6-A3FA66082B52}" type="sibTrans" cxnId="{0F0674CB-FB52-4187-B4DF-5CE2A3618715}">
      <dgm:prSet/>
      <dgm:spPr/>
      <dgm:t>
        <a:bodyPr/>
        <a:lstStyle/>
        <a:p>
          <a:endParaRPr lang="en-US"/>
        </a:p>
      </dgm:t>
    </dgm:pt>
    <dgm:pt modelId="{E122B46F-0E4A-459F-9118-107DA2DF73BF}">
      <dgm:prSet phldrT="[Text]"/>
      <dgm:spPr/>
      <dgm:t>
        <a:bodyPr/>
        <a:lstStyle/>
        <a:p>
          <a:r>
            <a:rPr lang="en-US" dirty="0" smtClean="0"/>
            <a:t>Install XAMPP (MySQL &amp; Apache PHP Web Server)</a:t>
          </a:r>
          <a:endParaRPr lang="en-US" dirty="0"/>
        </a:p>
      </dgm:t>
    </dgm:pt>
    <dgm:pt modelId="{AA23F424-DA54-4441-AF08-9162E1D57022}" type="parTrans" cxnId="{3F673B2B-C5FB-4B0D-B5E6-2201F677B7B2}">
      <dgm:prSet/>
      <dgm:spPr/>
      <dgm:t>
        <a:bodyPr/>
        <a:lstStyle/>
        <a:p>
          <a:endParaRPr lang="en-US"/>
        </a:p>
      </dgm:t>
    </dgm:pt>
    <dgm:pt modelId="{C36734C3-6850-4DB8-8B9E-7E45A9840B10}" type="sibTrans" cxnId="{3F673B2B-C5FB-4B0D-B5E6-2201F677B7B2}">
      <dgm:prSet/>
      <dgm:spPr/>
      <dgm:t>
        <a:bodyPr/>
        <a:lstStyle/>
        <a:p>
          <a:endParaRPr lang="en-US"/>
        </a:p>
      </dgm:t>
    </dgm:pt>
    <dgm:pt modelId="{608B5A7B-CA75-415F-A116-B08E42428B40}">
      <dgm:prSet phldrT="[Text]"/>
      <dgm:spPr/>
      <dgm:t>
        <a:bodyPr/>
        <a:lstStyle/>
        <a:p>
          <a:r>
            <a:rPr lang="en-US" dirty="0" smtClean="0"/>
            <a:t>Create Workspace under “/</a:t>
          </a:r>
          <a:r>
            <a:rPr lang="en-US" dirty="0" err="1" smtClean="0"/>
            <a:t>xampp</a:t>
          </a:r>
          <a:r>
            <a:rPr lang="en-US" dirty="0" smtClean="0"/>
            <a:t>/</a:t>
          </a:r>
          <a:r>
            <a:rPr lang="en-US" dirty="0" err="1" smtClean="0"/>
            <a:t>htdocs</a:t>
          </a:r>
          <a:r>
            <a:rPr lang="en-US" dirty="0" smtClean="0"/>
            <a:t>/”</a:t>
          </a:r>
          <a:endParaRPr lang="en-US" dirty="0"/>
        </a:p>
      </dgm:t>
    </dgm:pt>
    <dgm:pt modelId="{4FE6ACC4-3871-4A6C-95F5-9A8484094176}" type="parTrans" cxnId="{EEF37FF1-5C6F-4AB0-BA80-1775C3DFF46F}">
      <dgm:prSet/>
      <dgm:spPr/>
      <dgm:t>
        <a:bodyPr/>
        <a:lstStyle/>
        <a:p>
          <a:endParaRPr lang="en-US"/>
        </a:p>
      </dgm:t>
    </dgm:pt>
    <dgm:pt modelId="{D0FFD7F6-5D87-4C40-BBB1-751ACEDD2F0E}" type="sibTrans" cxnId="{EEF37FF1-5C6F-4AB0-BA80-1775C3DFF46F}">
      <dgm:prSet/>
      <dgm:spPr/>
      <dgm:t>
        <a:bodyPr/>
        <a:lstStyle/>
        <a:p>
          <a:endParaRPr lang="en-US"/>
        </a:p>
      </dgm:t>
    </dgm:pt>
    <dgm:pt modelId="{4E13DC07-0F8C-4076-BFB8-BBBA148EDC5A}">
      <dgm:prSet phldrT="[Text]"/>
      <dgm:spPr/>
      <dgm:t>
        <a:bodyPr/>
        <a:lstStyle/>
        <a:p>
          <a:r>
            <a:rPr lang="en-US" dirty="0" smtClean="0"/>
            <a:t>Add </a:t>
          </a:r>
          <a:r>
            <a:rPr lang="en-US" dirty="0" err="1" smtClean="0"/>
            <a:t>Git</a:t>
          </a:r>
          <a:r>
            <a:rPr lang="en-US" dirty="0" smtClean="0"/>
            <a:t> repository in Eclipse </a:t>
          </a:r>
          <a:endParaRPr lang="en-US" dirty="0"/>
        </a:p>
      </dgm:t>
    </dgm:pt>
    <dgm:pt modelId="{2697D631-9FE7-415C-9B64-5C9EF868F4BA}" type="parTrans" cxnId="{61ADCB73-E7D1-447F-8408-11B50534F3E5}">
      <dgm:prSet/>
      <dgm:spPr/>
      <dgm:t>
        <a:bodyPr/>
        <a:lstStyle/>
        <a:p>
          <a:endParaRPr lang="en-US"/>
        </a:p>
      </dgm:t>
    </dgm:pt>
    <dgm:pt modelId="{284DB172-55F0-4B1F-B1FB-B0DECE30A2CA}" type="sibTrans" cxnId="{61ADCB73-E7D1-447F-8408-11B50534F3E5}">
      <dgm:prSet/>
      <dgm:spPr/>
      <dgm:t>
        <a:bodyPr/>
        <a:lstStyle/>
        <a:p>
          <a:endParaRPr lang="en-US"/>
        </a:p>
      </dgm:t>
    </dgm:pt>
    <dgm:pt modelId="{290BE10D-CF82-4119-A8C9-08AA5D2DE5F1}">
      <dgm:prSet phldrT="[Text]"/>
      <dgm:spPr/>
      <dgm:t>
        <a:bodyPr/>
        <a:lstStyle/>
        <a:p>
          <a:r>
            <a:rPr lang="en-US" dirty="0" smtClean="0"/>
            <a:t>Import project out of local </a:t>
          </a:r>
          <a:r>
            <a:rPr lang="en-US" dirty="0" err="1" smtClean="0"/>
            <a:t>Git</a:t>
          </a:r>
          <a:r>
            <a:rPr lang="en-US" dirty="0" smtClean="0"/>
            <a:t> repository to Eclipse</a:t>
          </a:r>
          <a:endParaRPr lang="en-US" dirty="0"/>
        </a:p>
      </dgm:t>
    </dgm:pt>
    <dgm:pt modelId="{F457CFB3-85A9-4583-AACD-B40817E68ACE}" type="parTrans" cxnId="{7C68DB97-8B7B-4EB9-A098-7B947F05D078}">
      <dgm:prSet/>
      <dgm:spPr/>
      <dgm:t>
        <a:bodyPr/>
        <a:lstStyle/>
        <a:p>
          <a:endParaRPr lang="en-US"/>
        </a:p>
      </dgm:t>
    </dgm:pt>
    <dgm:pt modelId="{7C23CFFD-E1E0-4D42-8EE8-BDB2A48746B2}" type="sibTrans" cxnId="{7C68DB97-8B7B-4EB9-A098-7B947F05D078}">
      <dgm:prSet/>
      <dgm:spPr/>
      <dgm:t>
        <a:bodyPr/>
        <a:lstStyle/>
        <a:p>
          <a:endParaRPr lang="en-US"/>
        </a:p>
      </dgm:t>
    </dgm:pt>
    <dgm:pt modelId="{F7FF26A5-B3B1-4A5D-944A-68FD37088FBA}">
      <dgm:prSet phldrT="[Text]"/>
      <dgm:spPr/>
      <dgm:t>
        <a:bodyPr/>
        <a:lstStyle/>
        <a:p>
          <a:r>
            <a:rPr lang="en-US" dirty="0" smtClean="0"/>
            <a:t>Install Microsoft Word, Power Point, Excel and Visio</a:t>
          </a:r>
          <a:endParaRPr lang="en-US" dirty="0"/>
        </a:p>
      </dgm:t>
    </dgm:pt>
    <dgm:pt modelId="{44A6C5E6-4A3C-4046-8ED6-9C9097F6C0F2}" type="parTrans" cxnId="{2FDF3507-F249-489D-8970-9CA0E01E37EC}">
      <dgm:prSet/>
      <dgm:spPr/>
      <dgm:t>
        <a:bodyPr/>
        <a:lstStyle/>
        <a:p>
          <a:endParaRPr lang="en-US"/>
        </a:p>
      </dgm:t>
    </dgm:pt>
    <dgm:pt modelId="{0BE7A952-05DA-45F1-ADA7-F154C60782C5}" type="sibTrans" cxnId="{2FDF3507-F249-489D-8970-9CA0E01E37EC}">
      <dgm:prSet/>
      <dgm:spPr/>
      <dgm:t>
        <a:bodyPr/>
        <a:lstStyle/>
        <a:p>
          <a:endParaRPr lang="en-US"/>
        </a:p>
      </dgm:t>
    </dgm:pt>
    <dgm:pt modelId="{43F246AC-DF65-423C-859C-7EC926E27707}" type="pres">
      <dgm:prSet presAssocID="{B806C68E-BC7D-4122-88CE-825CA19CBA82}" presName="Name0" presStyleCnt="0">
        <dgm:presLayoutVars>
          <dgm:dir/>
          <dgm:resizeHandles val="exact"/>
        </dgm:presLayoutVars>
      </dgm:prSet>
      <dgm:spPr/>
      <dgm:t>
        <a:bodyPr/>
        <a:lstStyle/>
        <a:p>
          <a:endParaRPr lang="en-US"/>
        </a:p>
      </dgm:t>
    </dgm:pt>
    <dgm:pt modelId="{791A390F-0343-4993-B9B8-DA8989186D84}" type="pres">
      <dgm:prSet presAssocID="{D5979E38-140A-48DE-99F6-1BAC9E641338}" presName="node" presStyleLbl="node1" presStyleIdx="0" presStyleCnt="10">
        <dgm:presLayoutVars>
          <dgm:bulletEnabled val="1"/>
        </dgm:presLayoutVars>
      </dgm:prSet>
      <dgm:spPr/>
      <dgm:t>
        <a:bodyPr/>
        <a:lstStyle/>
        <a:p>
          <a:endParaRPr lang="en-US"/>
        </a:p>
      </dgm:t>
    </dgm:pt>
    <dgm:pt modelId="{FA51A758-1751-4C92-918A-0A4AB1BE6670}" type="pres">
      <dgm:prSet presAssocID="{941B179D-CED7-4E6F-A418-3199DF5E256B}" presName="sibTrans" presStyleLbl="sibTrans1D1" presStyleIdx="0" presStyleCnt="9"/>
      <dgm:spPr/>
      <dgm:t>
        <a:bodyPr/>
        <a:lstStyle/>
        <a:p>
          <a:endParaRPr lang="en-US"/>
        </a:p>
      </dgm:t>
    </dgm:pt>
    <dgm:pt modelId="{800D0658-597B-4A9B-825A-54B5F28A2B97}" type="pres">
      <dgm:prSet presAssocID="{941B179D-CED7-4E6F-A418-3199DF5E256B}" presName="connectorText" presStyleLbl="sibTrans1D1" presStyleIdx="0" presStyleCnt="9"/>
      <dgm:spPr/>
      <dgm:t>
        <a:bodyPr/>
        <a:lstStyle/>
        <a:p>
          <a:endParaRPr lang="en-US"/>
        </a:p>
      </dgm:t>
    </dgm:pt>
    <dgm:pt modelId="{3915F4B8-1994-469C-9F0A-F5424F147575}" type="pres">
      <dgm:prSet presAssocID="{21053365-812D-48CA-A504-D30B6AAD63C9}" presName="node" presStyleLbl="node1" presStyleIdx="1" presStyleCnt="10">
        <dgm:presLayoutVars>
          <dgm:bulletEnabled val="1"/>
        </dgm:presLayoutVars>
      </dgm:prSet>
      <dgm:spPr/>
      <dgm:t>
        <a:bodyPr/>
        <a:lstStyle/>
        <a:p>
          <a:endParaRPr lang="en-US"/>
        </a:p>
      </dgm:t>
    </dgm:pt>
    <dgm:pt modelId="{5B17B83D-BCC8-422B-AACC-45E855EB4B59}" type="pres">
      <dgm:prSet presAssocID="{BE9A3004-2AAF-4D09-B18C-97C0987EAC6B}" presName="sibTrans" presStyleLbl="sibTrans1D1" presStyleIdx="1" presStyleCnt="9"/>
      <dgm:spPr/>
      <dgm:t>
        <a:bodyPr/>
        <a:lstStyle/>
        <a:p>
          <a:endParaRPr lang="en-US"/>
        </a:p>
      </dgm:t>
    </dgm:pt>
    <dgm:pt modelId="{8DBC5D45-1456-4B25-9A5F-FBEBEFEA81C6}" type="pres">
      <dgm:prSet presAssocID="{BE9A3004-2AAF-4D09-B18C-97C0987EAC6B}" presName="connectorText" presStyleLbl="sibTrans1D1" presStyleIdx="1" presStyleCnt="9"/>
      <dgm:spPr/>
      <dgm:t>
        <a:bodyPr/>
        <a:lstStyle/>
        <a:p>
          <a:endParaRPr lang="en-US"/>
        </a:p>
      </dgm:t>
    </dgm:pt>
    <dgm:pt modelId="{B3E48561-D450-4CF6-AB11-6F025E081D26}" type="pres">
      <dgm:prSet presAssocID="{F95E3FC3-35FE-4567-B92A-D717D18B7C34}" presName="node" presStyleLbl="node1" presStyleIdx="2" presStyleCnt="10">
        <dgm:presLayoutVars>
          <dgm:bulletEnabled val="1"/>
        </dgm:presLayoutVars>
      </dgm:prSet>
      <dgm:spPr/>
      <dgm:t>
        <a:bodyPr/>
        <a:lstStyle/>
        <a:p>
          <a:endParaRPr lang="en-US"/>
        </a:p>
      </dgm:t>
    </dgm:pt>
    <dgm:pt modelId="{E886DCBA-3160-42C1-8717-78A4233CF77F}" type="pres">
      <dgm:prSet presAssocID="{471B26D0-C066-4AB6-A091-15E5F7159FA1}" presName="sibTrans" presStyleLbl="sibTrans1D1" presStyleIdx="2" presStyleCnt="9"/>
      <dgm:spPr/>
      <dgm:t>
        <a:bodyPr/>
        <a:lstStyle/>
        <a:p>
          <a:endParaRPr lang="en-US"/>
        </a:p>
      </dgm:t>
    </dgm:pt>
    <dgm:pt modelId="{5C02CC3C-0C85-4594-AF7A-750EE649F167}" type="pres">
      <dgm:prSet presAssocID="{471B26D0-C066-4AB6-A091-15E5F7159FA1}" presName="connectorText" presStyleLbl="sibTrans1D1" presStyleIdx="2" presStyleCnt="9"/>
      <dgm:spPr/>
      <dgm:t>
        <a:bodyPr/>
        <a:lstStyle/>
        <a:p>
          <a:endParaRPr lang="en-US"/>
        </a:p>
      </dgm:t>
    </dgm:pt>
    <dgm:pt modelId="{0FB44C04-F766-45F4-B85D-DC8D281CDBB4}" type="pres">
      <dgm:prSet presAssocID="{010E544C-3431-4876-9962-169FE0E86440}" presName="node" presStyleLbl="node1" presStyleIdx="3" presStyleCnt="10">
        <dgm:presLayoutVars>
          <dgm:bulletEnabled val="1"/>
        </dgm:presLayoutVars>
      </dgm:prSet>
      <dgm:spPr/>
      <dgm:t>
        <a:bodyPr/>
        <a:lstStyle/>
        <a:p>
          <a:endParaRPr lang="en-US"/>
        </a:p>
      </dgm:t>
    </dgm:pt>
    <dgm:pt modelId="{F6565BCC-F8F8-4672-BAF0-B225C7B2EA51}" type="pres">
      <dgm:prSet presAssocID="{E9967996-50F2-41C0-BED4-E91D01BAD3EE}" presName="sibTrans" presStyleLbl="sibTrans1D1" presStyleIdx="3" presStyleCnt="9"/>
      <dgm:spPr/>
      <dgm:t>
        <a:bodyPr/>
        <a:lstStyle/>
        <a:p>
          <a:endParaRPr lang="en-US"/>
        </a:p>
      </dgm:t>
    </dgm:pt>
    <dgm:pt modelId="{685C0DC6-C7E3-4134-A232-6E3B7E8DD358}" type="pres">
      <dgm:prSet presAssocID="{E9967996-50F2-41C0-BED4-E91D01BAD3EE}" presName="connectorText" presStyleLbl="sibTrans1D1" presStyleIdx="3" presStyleCnt="9"/>
      <dgm:spPr/>
      <dgm:t>
        <a:bodyPr/>
        <a:lstStyle/>
        <a:p>
          <a:endParaRPr lang="en-US"/>
        </a:p>
      </dgm:t>
    </dgm:pt>
    <dgm:pt modelId="{2F7C6230-556E-4187-BC61-EFD88830124D}" type="pres">
      <dgm:prSet presAssocID="{F7FF26A5-B3B1-4A5D-944A-68FD37088FBA}" presName="node" presStyleLbl="node1" presStyleIdx="4" presStyleCnt="10">
        <dgm:presLayoutVars>
          <dgm:bulletEnabled val="1"/>
        </dgm:presLayoutVars>
      </dgm:prSet>
      <dgm:spPr/>
      <dgm:t>
        <a:bodyPr/>
        <a:lstStyle/>
        <a:p>
          <a:endParaRPr lang="en-US"/>
        </a:p>
      </dgm:t>
    </dgm:pt>
    <dgm:pt modelId="{A40AB29C-FDFC-40AD-A94A-EFA5453CA7B8}" type="pres">
      <dgm:prSet presAssocID="{0BE7A952-05DA-45F1-ADA7-F154C60782C5}" presName="sibTrans" presStyleLbl="sibTrans1D1" presStyleIdx="4" presStyleCnt="9"/>
      <dgm:spPr/>
      <dgm:t>
        <a:bodyPr/>
        <a:lstStyle/>
        <a:p>
          <a:endParaRPr lang="en-US"/>
        </a:p>
      </dgm:t>
    </dgm:pt>
    <dgm:pt modelId="{CE655C78-F38A-412D-9592-04EB5B990368}" type="pres">
      <dgm:prSet presAssocID="{0BE7A952-05DA-45F1-ADA7-F154C60782C5}" presName="connectorText" presStyleLbl="sibTrans1D1" presStyleIdx="4" presStyleCnt="9"/>
      <dgm:spPr/>
      <dgm:t>
        <a:bodyPr/>
        <a:lstStyle/>
        <a:p>
          <a:endParaRPr lang="en-US"/>
        </a:p>
      </dgm:t>
    </dgm:pt>
    <dgm:pt modelId="{C0039D95-E1F1-42F6-9A73-F62580DEC394}" type="pres">
      <dgm:prSet presAssocID="{E122B46F-0E4A-459F-9118-107DA2DF73BF}" presName="node" presStyleLbl="node1" presStyleIdx="5" presStyleCnt="10">
        <dgm:presLayoutVars>
          <dgm:bulletEnabled val="1"/>
        </dgm:presLayoutVars>
      </dgm:prSet>
      <dgm:spPr/>
      <dgm:t>
        <a:bodyPr/>
        <a:lstStyle/>
        <a:p>
          <a:endParaRPr lang="en-US"/>
        </a:p>
      </dgm:t>
    </dgm:pt>
    <dgm:pt modelId="{80F0E0EF-E996-4F68-B8E1-C3C8AA04B7E9}" type="pres">
      <dgm:prSet presAssocID="{C36734C3-6850-4DB8-8B9E-7E45A9840B10}" presName="sibTrans" presStyleLbl="sibTrans1D1" presStyleIdx="5" presStyleCnt="9"/>
      <dgm:spPr/>
      <dgm:t>
        <a:bodyPr/>
        <a:lstStyle/>
        <a:p>
          <a:endParaRPr lang="en-US"/>
        </a:p>
      </dgm:t>
    </dgm:pt>
    <dgm:pt modelId="{B8C8B002-77A8-4EFA-A3F5-C4058FDF1318}" type="pres">
      <dgm:prSet presAssocID="{C36734C3-6850-4DB8-8B9E-7E45A9840B10}" presName="connectorText" presStyleLbl="sibTrans1D1" presStyleIdx="5" presStyleCnt="9"/>
      <dgm:spPr/>
      <dgm:t>
        <a:bodyPr/>
        <a:lstStyle/>
        <a:p>
          <a:endParaRPr lang="en-US"/>
        </a:p>
      </dgm:t>
    </dgm:pt>
    <dgm:pt modelId="{65AC2551-EC2C-4835-A7A9-7825FBCFEF95}" type="pres">
      <dgm:prSet presAssocID="{55025D61-73C8-429F-8D96-A0F0F57E4400}" presName="node" presStyleLbl="node1" presStyleIdx="6" presStyleCnt="10">
        <dgm:presLayoutVars>
          <dgm:bulletEnabled val="1"/>
        </dgm:presLayoutVars>
      </dgm:prSet>
      <dgm:spPr/>
      <dgm:t>
        <a:bodyPr/>
        <a:lstStyle/>
        <a:p>
          <a:endParaRPr lang="en-US"/>
        </a:p>
      </dgm:t>
    </dgm:pt>
    <dgm:pt modelId="{DA135D10-B91C-405F-A3AB-8862E3592C6B}" type="pres">
      <dgm:prSet presAssocID="{402CAE7A-6594-49B6-9DD6-A3FA66082B52}" presName="sibTrans" presStyleLbl="sibTrans1D1" presStyleIdx="6" presStyleCnt="9"/>
      <dgm:spPr/>
      <dgm:t>
        <a:bodyPr/>
        <a:lstStyle/>
        <a:p>
          <a:endParaRPr lang="en-US"/>
        </a:p>
      </dgm:t>
    </dgm:pt>
    <dgm:pt modelId="{806A2A62-6E00-4BA5-AAE1-2029E2D78000}" type="pres">
      <dgm:prSet presAssocID="{402CAE7A-6594-49B6-9DD6-A3FA66082B52}" presName="connectorText" presStyleLbl="sibTrans1D1" presStyleIdx="6" presStyleCnt="9"/>
      <dgm:spPr/>
      <dgm:t>
        <a:bodyPr/>
        <a:lstStyle/>
        <a:p>
          <a:endParaRPr lang="en-US"/>
        </a:p>
      </dgm:t>
    </dgm:pt>
    <dgm:pt modelId="{283D4A19-DEDB-4AF3-8DE3-F5E64F0CED7D}" type="pres">
      <dgm:prSet presAssocID="{608B5A7B-CA75-415F-A116-B08E42428B40}" presName="node" presStyleLbl="node1" presStyleIdx="7" presStyleCnt="10">
        <dgm:presLayoutVars>
          <dgm:bulletEnabled val="1"/>
        </dgm:presLayoutVars>
      </dgm:prSet>
      <dgm:spPr/>
      <dgm:t>
        <a:bodyPr/>
        <a:lstStyle/>
        <a:p>
          <a:endParaRPr lang="en-US"/>
        </a:p>
      </dgm:t>
    </dgm:pt>
    <dgm:pt modelId="{75E679CE-8EC4-4FB3-A6F3-9F74177A0C6C}" type="pres">
      <dgm:prSet presAssocID="{D0FFD7F6-5D87-4C40-BBB1-751ACEDD2F0E}" presName="sibTrans" presStyleLbl="sibTrans1D1" presStyleIdx="7" presStyleCnt="9"/>
      <dgm:spPr/>
      <dgm:t>
        <a:bodyPr/>
        <a:lstStyle/>
        <a:p>
          <a:endParaRPr lang="en-US"/>
        </a:p>
      </dgm:t>
    </dgm:pt>
    <dgm:pt modelId="{34C021BF-5EF6-4A3B-831D-256B6CAEE56B}" type="pres">
      <dgm:prSet presAssocID="{D0FFD7F6-5D87-4C40-BBB1-751ACEDD2F0E}" presName="connectorText" presStyleLbl="sibTrans1D1" presStyleIdx="7" presStyleCnt="9"/>
      <dgm:spPr/>
      <dgm:t>
        <a:bodyPr/>
        <a:lstStyle/>
        <a:p>
          <a:endParaRPr lang="en-US"/>
        </a:p>
      </dgm:t>
    </dgm:pt>
    <dgm:pt modelId="{396F5A93-94AE-44D1-A5D9-9FBF1716650E}" type="pres">
      <dgm:prSet presAssocID="{4E13DC07-0F8C-4076-BFB8-BBBA148EDC5A}" presName="node" presStyleLbl="node1" presStyleIdx="8" presStyleCnt="10">
        <dgm:presLayoutVars>
          <dgm:bulletEnabled val="1"/>
        </dgm:presLayoutVars>
      </dgm:prSet>
      <dgm:spPr/>
      <dgm:t>
        <a:bodyPr/>
        <a:lstStyle/>
        <a:p>
          <a:endParaRPr lang="en-US"/>
        </a:p>
      </dgm:t>
    </dgm:pt>
    <dgm:pt modelId="{988CD7BA-6DD5-4B56-B929-FCC00097184B}" type="pres">
      <dgm:prSet presAssocID="{284DB172-55F0-4B1F-B1FB-B0DECE30A2CA}" presName="sibTrans" presStyleLbl="sibTrans1D1" presStyleIdx="8" presStyleCnt="9"/>
      <dgm:spPr/>
      <dgm:t>
        <a:bodyPr/>
        <a:lstStyle/>
        <a:p>
          <a:endParaRPr lang="en-US"/>
        </a:p>
      </dgm:t>
    </dgm:pt>
    <dgm:pt modelId="{09D2796B-BCAE-4573-9F92-3006A8F64195}" type="pres">
      <dgm:prSet presAssocID="{284DB172-55F0-4B1F-B1FB-B0DECE30A2CA}" presName="connectorText" presStyleLbl="sibTrans1D1" presStyleIdx="8" presStyleCnt="9"/>
      <dgm:spPr/>
      <dgm:t>
        <a:bodyPr/>
        <a:lstStyle/>
        <a:p>
          <a:endParaRPr lang="en-US"/>
        </a:p>
      </dgm:t>
    </dgm:pt>
    <dgm:pt modelId="{FD4DEF7C-63E1-4E94-B548-E08DE4AEB461}" type="pres">
      <dgm:prSet presAssocID="{290BE10D-CF82-4119-A8C9-08AA5D2DE5F1}" presName="node" presStyleLbl="node1" presStyleIdx="9" presStyleCnt="10">
        <dgm:presLayoutVars>
          <dgm:bulletEnabled val="1"/>
        </dgm:presLayoutVars>
      </dgm:prSet>
      <dgm:spPr/>
      <dgm:t>
        <a:bodyPr/>
        <a:lstStyle/>
        <a:p>
          <a:endParaRPr lang="en-US"/>
        </a:p>
      </dgm:t>
    </dgm:pt>
  </dgm:ptLst>
  <dgm:cxnLst>
    <dgm:cxn modelId="{49F1F54A-D0C8-485B-BA83-5F4DF5B713EE}" type="presOf" srcId="{941B179D-CED7-4E6F-A418-3199DF5E256B}" destId="{800D0658-597B-4A9B-825A-54B5F28A2B97}" srcOrd="1" destOrd="0" presId="urn:microsoft.com/office/officeart/2005/8/layout/bProcess3"/>
    <dgm:cxn modelId="{C77AA57A-27D8-448F-ACDD-8A1F79D7F2C0}" type="presOf" srcId="{E9967996-50F2-41C0-BED4-E91D01BAD3EE}" destId="{F6565BCC-F8F8-4672-BAF0-B225C7B2EA51}" srcOrd="0" destOrd="0" presId="urn:microsoft.com/office/officeart/2005/8/layout/bProcess3"/>
    <dgm:cxn modelId="{EEF37FF1-5C6F-4AB0-BA80-1775C3DFF46F}" srcId="{B806C68E-BC7D-4122-88CE-825CA19CBA82}" destId="{608B5A7B-CA75-415F-A116-B08E42428B40}" srcOrd="7" destOrd="0" parTransId="{4FE6ACC4-3871-4A6C-95F5-9A8484094176}" sibTransId="{D0FFD7F6-5D87-4C40-BBB1-751ACEDD2F0E}"/>
    <dgm:cxn modelId="{10BBCBDB-D8FB-4DF7-B912-B69B9257D3DD}" type="presOf" srcId="{0BE7A952-05DA-45F1-ADA7-F154C60782C5}" destId="{CE655C78-F38A-412D-9592-04EB5B990368}" srcOrd="1" destOrd="0" presId="urn:microsoft.com/office/officeart/2005/8/layout/bProcess3"/>
    <dgm:cxn modelId="{CC4A3D2B-D27F-433F-9DA9-439FB5A01426}" type="presOf" srcId="{BE9A3004-2AAF-4D09-B18C-97C0987EAC6B}" destId="{8DBC5D45-1456-4B25-9A5F-FBEBEFEA81C6}" srcOrd="1" destOrd="0" presId="urn:microsoft.com/office/officeart/2005/8/layout/bProcess3"/>
    <dgm:cxn modelId="{DC750B3C-5BAF-4408-9C51-AC6595162BE9}" srcId="{B806C68E-BC7D-4122-88CE-825CA19CBA82}" destId="{F95E3FC3-35FE-4567-B92A-D717D18B7C34}" srcOrd="2" destOrd="0" parTransId="{72AF24FF-7408-4830-B6CB-8E6DB69A8E0B}" sibTransId="{471B26D0-C066-4AB6-A091-15E5F7159FA1}"/>
    <dgm:cxn modelId="{35CE0593-7EEB-4EE3-A932-6DE6F68D1941}" type="presOf" srcId="{E122B46F-0E4A-459F-9118-107DA2DF73BF}" destId="{C0039D95-E1F1-42F6-9A73-F62580DEC394}" srcOrd="0" destOrd="0" presId="urn:microsoft.com/office/officeart/2005/8/layout/bProcess3"/>
    <dgm:cxn modelId="{A21E1E8D-F71E-4FA2-8CC1-C29A670DCCD1}" type="presOf" srcId="{402CAE7A-6594-49B6-9DD6-A3FA66082B52}" destId="{DA135D10-B91C-405F-A3AB-8862E3592C6B}" srcOrd="0" destOrd="0" presId="urn:microsoft.com/office/officeart/2005/8/layout/bProcess3"/>
    <dgm:cxn modelId="{7516E544-1EA1-473C-8F0F-463D015F699E}" type="presOf" srcId="{471B26D0-C066-4AB6-A091-15E5F7159FA1}" destId="{5C02CC3C-0C85-4594-AF7A-750EE649F167}" srcOrd="1" destOrd="0" presId="urn:microsoft.com/office/officeart/2005/8/layout/bProcess3"/>
    <dgm:cxn modelId="{0FDDAE36-DBAC-49F9-A274-1E0022F8B924}" type="presOf" srcId="{21053365-812D-48CA-A504-D30B6AAD63C9}" destId="{3915F4B8-1994-469C-9F0A-F5424F147575}" srcOrd="0" destOrd="0" presId="urn:microsoft.com/office/officeart/2005/8/layout/bProcess3"/>
    <dgm:cxn modelId="{A6271BAA-24E8-4D9D-95DB-7BE710E00A03}" type="presOf" srcId="{284DB172-55F0-4B1F-B1FB-B0DECE30A2CA}" destId="{988CD7BA-6DD5-4B56-B929-FCC00097184B}" srcOrd="0" destOrd="0" presId="urn:microsoft.com/office/officeart/2005/8/layout/bProcess3"/>
    <dgm:cxn modelId="{7BAE4CA1-8A04-4550-9D6D-8307BAEDF5BD}" type="presOf" srcId="{284DB172-55F0-4B1F-B1FB-B0DECE30A2CA}" destId="{09D2796B-BCAE-4573-9F92-3006A8F64195}" srcOrd="1" destOrd="0" presId="urn:microsoft.com/office/officeart/2005/8/layout/bProcess3"/>
    <dgm:cxn modelId="{F8FF507E-ECF3-4251-A718-01190AD40771}" type="presOf" srcId="{0BE7A952-05DA-45F1-ADA7-F154C60782C5}" destId="{A40AB29C-FDFC-40AD-A94A-EFA5453CA7B8}" srcOrd="0" destOrd="0" presId="urn:microsoft.com/office/officeart/2005/8/layout/bProcess3"/>
    <dgm:cxn modelId="{7B8656DB-8673-4213-814F-F3C56A37FA4B}" type="presOf" srcId="{D0FFD7F6-5D87-4C40-BBB1-751ACEDD2F0E}" destId="{34C021BF-5EF6-4A3B-831D-256B6CAEE56B}" srcOrd="1" destOrd="0" presId="urn:microsoft.com/office/officeart/2005/8/layout/bProcess3"/>
    <dgm:cxn modelId="{B108719E-97C6-43BC-92EC-7CDB85D4F480}" type="presOf" srcId="{B806C68E-BC7D-4122-88CE-825CA19CBA82}" destId="{43F246AC-DF65-423C-859C-7EC926E27707}" srcOrd="0" destOrd="0" presId="urn:microsoft.com/office/officeart/2005/8/layout/bProcess3"/>
    <dgm:cxn modelId="{0F0674CB-FB52-4187-B4DF-5CE2A3618715}" srcId="{B806C68E-BC7D-4122-88CE-825CA19CBA82}" destId="{55025D61-73C8-429F-8D96-A0F0F57E4400}" srcOrd="6" destOrd="0" parTransId="{BD5AD012-C39F-4DA7-B9E2-D4A1F8697E67}" sibTransId="{402CAE7A-6594-49B6-9DD6-A3FA66082B52}"/>
    <dgm:cxn modelId="{FD223D02-CC62-4E35-BC72-AF926E274180}" type="presOf" srcId="{C36734C3-6850-4DB8-8B9E-7E45A9840B10}" destId="{80F0E0EF-E996-4F68-B8E1-C3C8AA04B7E9}" srcOrd="0" destOrd="0" presId="urn:microsoft.com/office/officeart/2005/8/layout/bProcess3"/>
    <dgm:cxn modelId="{3F673B2B-C5FB-4B0D-B5E6-2201F677B7B2}" srcId="{B806C68E-BC7D-4122-88CE-825CA19CBA82}" destId="{E122B46F-0E4A-459F-9118-107DA2DF73BF}" srcOrd="5" destOrd="0" parTransId="{AA23F424-DA54-4441-AF08-9162E1D57022}" sibTransId="{C36734C3-6850-4DB8-8B9E-7E45A9840B10}"/>
    <dgm:cxn modelId="{2FDF3507-F249-489D-8970-9CA0E01E37EC}" srcId="{B806C68E-BC7D-4122-88CE-825CA19CBA82}" destId="{F7FF26A5-B3B1-4A5D-944A-68FD37088FBA}" srcOrd="4" destOrd="0" parTransId="{44A6C5E6-4A3C-4046-8ED6-9C9097F6C0F2}" sibTransId="{0BE7A952-05DA-45F1-ADA7-F154C60782C5}"/>
    <dgm:cxn modelId="{8968A8BB-78A0-4DA6-8D4B-DCF40554E630}" type="presOf" srcId="{55025D61-73C8-429F-8D96-A0F0F57E4400}" destId="{65AC2551-EC2C-4835-A7A9-7825FBCFEF95}" srcOrd="0" destOrd="0" presId="urn:microsoft.com/office/officeart/2005/8/layout/bProcess3"/>
    <dgm:cxn modelId="{F4B1DFB4-5036-4904-B50C-0AD8BE94E277}" type="presOf" srcId="{F95E3FC3-35FE-4567-B92A-D717D18B7C34}" destId="{B3E48561-D450-4CF6-AB11-6F025E081D26}" srcOrd="0" destOrd="0" presId="urn:microsoft.com/office/officeart/2005/8/layout/bProcess3"/>
    <dgm:cxn modelId="{0C13BC46-FB8D-4516-8674-5014162E7781}" type="presOf" srcId="{BE9A3004-2AAF-4D09-B18C-97C0987EAC6B}" destId="{5B17B83D-BCC8-422B-AACC-45E855EB4B59}" srcOrd="0" destOrd="0" presId="urn:microsoft.com/office/officeart/2005/8/layout/bProcess3"/>
    <dgm:cxn modelId="{928E11CD-29BA-4EC9-AD74-BFD0559EADC4}" type="presOf" srcId="{608B5A7B-CA75-415F-A116-B08E42428B40}" destId="{283D4A19-DEDB-4AF3-8DE3-F5E64F0CED7D}" srcOrd="0" destOrd="0" presId="urn:microsoft.com/office/officeart/2005/8/layout/bProcess3"/>
    <dgm:cxn modelId="{EBF59F3A-5779-4728-B022-DF8C8449AC2E}" type="presOf" srcId="{941B179D-CED7-4E6F-A418-3199DF5E256B}" destId="{FA51A758-1751-4C92-918A-0A4AB1BE6670}" srcOrd="0" destOrd="0" presId="urn:microsoft.com/office/officeart/2005/8/layout/bProcess3"/>
    <dgm:cxn modelId="{0C22C19C-CE22-45C3-94B7-3B06B282078F}" srcId="{B806C68E-BC7D-4122-88CE-825CA19CBA82}" destId="{D5979E38-140A-48DE-99F6-1BAC9E641338}" srcOrd="0" destOrd="0" parTransId="{928F5B14-7FC4-4040-82CD-6B83C966100E}" sibTransId="{941B179D-CED7-4E6F-A418-3199DF5E256B}"/>
    <dgm:cxn modelId="{00A51809-4A2A-4888-9334-D48DCC7A9A41}" type="presOf" srcId="{E9967996-50F2-41C0-BED4-E91D01BAD3EE}" destId="{685C0DC6-C7E3-4134-A232-6E3B7E8DD358}" srcOrd="1" destOrd="0" presId="urn:microsoft.com/office/officeart/2005/8/layout/bProcess3"/>
    <dgm:cxn modelId="{F21BCB29-E516-4B7A-A790-A02C0AA19BF6}" srcId="{B806C68E-BC7D-4122-88CE-825CA19CBA82}" destId="{21053365-812D-48CA-A504-D30B6AAD63C9}" srcOrd="1" destOrd="0" parTransId="{DD6C1D14-778C-49BD-A013-A78E79C6DF77}" sibTransId="{BE9A3004-2AAF-4D09-B18C-97C0987EAC6B}"/>
    <dgm:cxn modelId="{61ADCB73-E7D1-447F-8408-11B50534F3E5}" srcId="{B806C68E-BC7D-4122-88CE-825CA19CBA82}" destId="{4E13DC07-0F8C-4076-BFB8-BBBA148EDC5A}" srcOrd="8" destOrd="0" parTransId="{2697D631-9FE7-415C-9B64-5C9EF868F4BA}" sibTransId="{284DB172-55F0-4B1F-B1FB-B0DECE30A2CA}"/>
    <dgm:cxn modelId="{13706B36-F5F9-4619-8210-DCEDC6208D44}" type="presOf" srcId="{D0FFD7F6-5D87-4C40-BBB1-751ACEDD2F0E}" destId="{75E679CE-8EC4-4FB3-A6F3-9F74177A0C6C}" srcOrd="0" destOrd="0" presId="urn:microsoft.com/office/officeart/2005/8/layout/bProcess3"/>
    <dgm:cxn modelId="{8BF89111-C365-4A17-B727-8991FCDA2F29}" type="presOf" srcId="{4E13DC07-0F8C-4076-BFB8-BBBA148EDC5A}" destId="{396F5A93-94AE-44D1-A5D9-9FBF1716650E}" srcOrd="0" destOrd="0" presId="urn:microsoft.com/office/officeart/2005/8/layout/bProcess3"/>
    <dgm:cxn modelId="{786A0569-FD4C-4CC2-9C95-BD43967BD51D}" type="presOf" srcId="{471B26D0-C066-4AB6-A091-15E5F7159FA1}" destId="{E886DCBA-3160-42C1-8717-78A4233CF77F}" srcOrd="0" destOrd="0" presId="urn:microsoft.com/office/officeart/2005/8/layout/bProcess3"/>
    <dgm:cxn modelId="{ED0A7392-BE80-40B4-A131-ABA86551E39D}" type="presOf" srcId="{D5979E38-140A-48DE-99F6-1BAC9E641338}" destId="{791A390F-0343-4993-B9B8-DA8989186D84}" srcOrd="0" destOrd="0" presId="urn:microsoft.com/office/officeart/2005/8/layout/bProcess3"/>
    <dgm:cxn modelId="{B01B7F34-E065-4A7A-9ED7-3D7A37935C6F}" type="presOf" srcId="{402CAE7A-6594-49B6-9DD6-A3FA66082B52}" destId="{806A2A62-6E00-4BA5-AAE1-2029E2D78000}" srcOrd="1" destOrd="0" presId="urn:microsoft.com/office/officeart/2005/8/layout/bProcess3"/>
    <dgm:cxn modelId="{E3553594-678E-40E5-9EF8-4CD72B299E7C}" type="presOf" srcId="{010E544C-3431-4876-9962-169FE0E86440}" destId="{0FB44C04-F766-45F4-B85D-DC8D281CDBB4}" srcOrd="0" destOrd="0" presId="urn:microsoft.com/office/officeart/2005/8/layout/bProcess3"/>
    <dgm:cxn modelId="{8EE439F4-FB08-4162-ADFE-A38554B8E4E4}" type="presOf" srcId="{F7FF26A5-B3B1-4A5D-944A-68FD37088FBA}" destId="{2F7C6230-556E-4187-BC61-EFD88830124D}" srcOrd="0" destOrd="0" presId="urn:microsoft.com/office/officeart/2005/8/layout/bProcess3"/>
    <dgm:cxn modelId="{FE9AA2D5-DCB6-4E7E-AA0F-120F316A3A79}" srcId="{B806C68E-BC7D-4122-88CE-825CA19CBA82}" destId="{010E544C-3431-4876-9962-169FE0E86440}" srcOrd="3" destOrd="0" parTransId="{2F70D816-4DC3-4515-91D7-D1D5625E24F6}" sibTransId="{E9967996-50F2-41C0-BED4-E91D01BAD3EE}"/>
    <dgm:cxn modelId="{7C68DB97-8B7B-4EB9-A098-7B947F05D078}" srcId="{B806C68E-BC7D-4122-88CE-825CA19CBA82}" destId="{290BE10D-CF82-4119-A8C9-08AA5D2DE5F1}" srcOrd="9" destOrd="0" parTransId="{F457CFB3-85A9-4583-AACD-B40817E68ACE}" sibTransId="{7C23CFFD-E1E0-4D42-8EE8-BDB2A48746B2}"/>
    <dgm:cxn modelId="{F0A4BD28-BFED-4F4E-9144-72584C5E6F99}" type="presOf" srcId="{290BE10D-CF82-4119-A8C9-08AA5D2DE5F1}" destId="{FD4DEF7C-63E1-4E94-B548-E08DE4AEB461}" srcOrd="0" destOrd="0" presId="urn:microsoft.com/office/officeart/2005/8/layout/bProcess3"/>
    <dgm:cxn modelId="{BDCDECD3-86B1-41F4-85F7-49A6D4B753F5}" type="presOf" srcId="{C36734C3-6850-4DB8-8B9E-7E45A9840B10}" destId="{B8C8B002-77A8-4EFA-A3F5-C4058FDF1318}" srcOrd="1" destOrd="0" presId="urn:microsoft.com/office/officeart/2005/8/layout/bProcess3"/>
    <dgm:cxn modelId="{072A28B5-EEC2-4B36-BC49-325198DE5460}" type="presParOf" srcId="{43F246AC-DF65-423C-859C-7EC926E27707}" destId="{791A390F-0343-4993-B9B8-DA8989186D84}" srcOrd="0" destOrd="0" presId="urn:microsoft.com/office/officeart/2005/8/layout/bProcess3"/>
    <dgm:cxn modelId="{BD9CC09D-C6F9-4893-B11F-72EF679AB83A}" type="presParOf" srcId="{43F246AC-DF65-423C-859C-7EC926E27707}" destId="{FA51A758-1751-4C92-918A-0A4AB1BE6670}" srcOrd="1" destOrd="0" presId="urn:microsoft.com/office/officeart/2005/8/layout/bProcess3"/>
    <dgm:cxn modelId="{92282C36-C668-4BEB-8F1F-1CC7E2F78F6A}" type="presParOf" srcId="{FA51A758-1751-4C92-918A-0A4AB1BE6670}" destId="{800D0658-597B-4A9B-825A-54B5F28A2B97}" srcOrd="0" destOrd="0" presId="urn:microsoft.com/office/officeart/2005/8/layout/bProcess3"/>
    <dgm:cxn modelId="{AAD1E6F2-DE6E-489D-826E-3BA6BDC2E821}" type="presParOf" srcId="{43F246AC-DF65-423C-859C-7EC926E27707}" destId="{3915F4B8-1994-469C-9F0A-F5424F147575}" srcOrd="2" destOrd="0" presId="urn:microsoft.com/office/officeart/2005/8/layout/bProcess3"/>
    <dgm:cxn modelId="{E4959550-F284-41E8-8FF0-22E00AB5A18B}" type="presParOf" srcId="{43F246AC-DF65-423C-859C-7EC926E27707}" destId="{5B17B83D-BCC8-422B-AACC-45E855EB4B59}" srcOrd="3" destOrd="0" presId="urn:microsoft.com/office/officeart/2005/8/layout/bProcess3"/>
    <dgm:cxn modelId="{4F283D49-625F-4008-A294-BDF40E395A24}" type="presParOf" srcId="{5B17B83D-BCC8-422B-AACC-45E855EB4B59}" destId="{8DBC5D45-1456-4B25-9A5F-FBEBEFEA81C6}" srcOrd="0" destOrd="0" presId="urn:microsoft.com/office/officeart/2005/8/layout/bProcess3"/>
    <dgm:cxn modelId="{F0B520E6-D706-4660-A922-ABFD97E99D86}" type="presParOf" srcId="{43F246AC-DF65-423C-859C-7EC926E27707}" destId="{B3E48561-D450-4CF6-AB11-6F025E081D26}" srcOrd="4" destOrd="0" presId="urn:microsoft.com/office/officeart/2005/8/layout/bProcess3"/>
    <dgm:cxn modelId="{19E92522-1521-4F2E-BB41-A13E53C08B12}" type="presParOf" srcId="{43F246AC-DF65-423C-859C-7EC926E27707}" destId="{E886DCBA-3160-42C1-8717-78A4233CF77F}" srcOrd="5" destOrd="0" presId="urn:microsoft.com/office/officeart/2005/8/layout/bProcess3"/>
    <dgm:cxn modelId="{8F77F952-638F-4B34-8114-26B154F5B761}" type="presParOf" srcId="{E886DCBA-3160-42C1-8717-78A4233CF77F}" destId="{5C02CC3C-0C85-4594-AF7A-750EE649F167}" srcOrd="0" destOrd="0" presId="urn:microsoft.com/office/officeart/2005/8/layout/bProcess3"/>
    <dgm:cxn modelId="{1CCF6FAE-7A7C-4E57-A3CD-3698A5873F99}" type="presParOf" srcId="{43F246AC-DF65-423C-859C-7EC926E27707}" destId="{0FB44C04-F766-45F4-B85D-DC8D281CDBB4}" srcOrd="6" destOrd="0" presId="urn:microsoft.com/office/officeart/2005/8/layout/bProcess3"/>
    <dgm:cxn modelId="{89B301FA-46CC-48AD-A4B8-0DCF8BEE13E4}" type="presParOf" srcId="{43F246AC-DF65-423C-859C-7EC926E27707}" destId="{F6565BCC-F8F8-4672-BAF0-B225C7B2EA51}" srcOrd="7" destOrd="0" presId="urn:microsoft.com/office/officeart/2005/8/layout/bProcess3"/>
    <dgm:cxn modelId="{54869610-F85F-4562-ACD6-C980DCB8E344}" type="presParOf" srcId="{F6565BCC-F8F8-4672-BAF0-B225C7B2EA51}" destId="{685C0DC6-C7E3-4134-A232-6E3B7E8DD358}" srcOrd="0" destOrd="0" presId="urn:microsoft.com/office/officeart/2005/8/layout/bProcess3"/>
    <dgm:cxn modelId="{AD4266D5-4742-4C9D-AA32-55A750CA29A3}" type="presParOf" srcId="{43F246AC-DF65-423C-859C-7EC926E27707}" destId="{2F7C6230-556E-4187-BC61-EFD88830124D}" srcOrd="8" destOrd="0" presId="urn:microsoft.com/office/officeart/2005/8/layout/bProcess3"/>
    <dgm:cxn modelId="{08D728D2-DCDB-440E-A6E2-666198E8D7BC}" type="presParOf" srcId="{43F246AC-DF65-423C-859C-7EC926E27707}" destId="{A40AB29C-FDFC-40AD-A94A-EFA5453CA7B8}" srcOrd="9" destOrd="0" presId="urn:microsoft.com/office/officeart/2005/8/layout/bProcess3"/>
    <dgm:cxn modelId="{7631050B-0286-403B-B02A-87875ADD21CF}" type="presParOf" srcId="{A40AB29C-FDFC-40AD-A94A-EFA5453CA7B8}" destId="{CE655C78-F38A-412D-9592-04EB5B990368}" srcOrd="0" destOrd="0" presId="urn:microsoft.com/office/officeart/2005/8/layout/bProcess3"/>
    <dgm:cxn modelId="{2939AA22-900D-4516-B224-76D8593F2789}" type="presParOf" srcId="{43F246AC-DF65-423C-859C-7EC926E27707}" destId="{C0039D95-E1F1-42F6-9A73-F62580DEC394}" srcOrd="10" destOrd="0" presId="urn:microsoft.com/office/officeart/2005/8/layout/bProcess3"/>
    <dgm:cxn modelId="{0CB6DEA7-E033-4326-BCD2-8380B8B83BBE}" type="presParOf" srcId="{43F246AC-DF65-423C-859C-7EC926E27707}" destId="{80F0E0EF-E996-4F68-B8E1-C3C8AA04B7E9}" srcOrd="11" destOrd="0" presId="urn:microsoft.com/office/officeart/2005/8/layout/bProcess3"/>
    <dgm:cxn modelId="{875E388C-FC61-461F-B846-D9A902EAB097}" type="presParOf" srcId="{80F0E0EF-E996-4F68-B8E1-C3C8AA04B7E9}" destId="{B8C8B002-77A8-4EFA-A3F5-C4058FDF1318}" srcOrd="0" destOrd="0" presId="urn:microsoft.com/office/officeart/2005/8/layout/bProcess3"/>
    <dgm:cxn modelId="{584573DA-1003-4553-8973-9A080CBAF2A6}" type="presParOf" srcId="{43F246AC-DF65-423C-859C-7EC926E27707}" destId="{65AC2551-EC2C-4835-A7A9-7825FBCFEF95}" srcOrd="12" destOrd="0" presId="urn:microsoft.com/office/officeart/2005/8/layout/bProcess3"/>
    <dgm:cxn modelId="{C6CFEDB9-B29F-4E9D-8D53-236C7F6C6725}" type="presParOf" srcId="{43F246AC-DF65-423C-859C-7EC926E27707}" destId="{DA135D10-B91C-405F-A3AB-8862E3592C6B}" srcOrd="13" destOrd="0" presId="urn:microsoft.com/office/officeart/2005/8/layout/bProcess3"/>
    <dgm:cxn modelId="{79EB3B93-0A76-455B-9433-424EB2F844EA}" type="presParOf" srcId="{DA135D10-B91C-405F-A3AB-8862E3592C6B}" destId="{806A2A62-6E00-4BA5-AAE1-2029E2D78000}" srcOrd="0" destOrd="0" presId="urn:microsoft.com/office/officeart/2005/8/layout/bProcess3"/>
    <dgm:cxn modelId="{3CFA6D57-2DB4-4979-A7CB-E0053BC2296F}" type="presParOf" srcId="{43F246AC-DF65-423C-859C-7EC926E27707}" destId="{283D4A19-DEDB-4AF3-8DE3-F5E64F0CED7D}" srcOrd="14" destOrd="0" presId="urn:microsoft.com/office/officeart/2005/8/layout/bProcess3"/>
    <dgm:cxn modelId="{6FEEEA09-3818-4573-B42D-13EB0C675C95}" type="presParOf" srcId="{43F246AC-DF65-423C-859C-7EC926E27707}" destId="{75E679CE-8EC4-4FB3-A6F3-9F74177A0C6C}" srcOrd="15" destOrd="0" presId="urn:microsoft.com/office/officeart/2005/8/layout/bProcess3"/>
    <dgm:cxn modelId="{01E2785C-FDB3-43D0-A6C8-07F6D2FE90D9}" type="presParOf" srcId="{75E679CE-8EC4-4FB3-A6F3-9F74177A0C6C}" destId="{34C021BF-5EF6-4A3B-831D-256B6CAEE56B}" srcOrd="0" destOrd="0" presId="urn:microsoft.com/office/officeart/2005/8/layout/bProcess3"/>
    <dgm:cxn modelId="{236198CE-D3A2-49F6-A793-53059631C20F}" type="presParOf" srcId="{43F246AC-DF65-423C-859C-7EC926E27707}" destId="{396F5A93-94AE-44D1-A5D9-9FBF1716650E}" srcOrd="16" destOrd="0" presId="urn:microsoft.com/office/officeart/2005/8/layout/bProcess3"/>
    <dgm:cxn modelId="{926DCB0E-1E46-4F4B-8CDE-3B5D3CB6B29B}" type="presParOf" srcId="{43F246AC-DF65-423C-859C-7EC926E27707}" destId="{988CD7BA-6DD5-4B56-B929-FCC00097184B}" srcOrd="17" destOrd="0" presId="urn:microsoft.com/office/officeart/2005/8/layout/bProcess3"/>
    <dgm:cxn modelId="{61C96FEA-0CDF-48B4-ADED-96C66FF569EC}" type="presParOf" srcId="{988CD7BA-6DD5-4B56-B929-FCC00097184B}" destId="{09D2796B-BCAE-4573-9F92-3006A8F64195}" srcOrd="0" destOrd="0" presId="urn:microsoft.com/office/officeart/2005/8/layout/bProcess3"/>
    <dgm:cxn modelId="{719D8EDE-D656-4532-8075-B6F61A4C1C11}" type="presParOf" srcId="{43F246AC-DF65-423C-859C-7EC926E27707}" destId="{FD4DEF7C-63E1-4E94-B548-E08DE4AEB461}" srcOrd="18" destOrd="0" presId="urn:microsoft.com/office/officeart/2005/8/layout/bProcess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51A758-1751-4C92-918A-0A4AB1BE6670}">
      <dsp:nvSpPr>
        <dsp:cNvPr id="0" name=""/>
        <dsp:cNvSpPr/>
      </dsp:nvSpPr>
      <dsp:spPr>
        <a:xfrm>
          <a:off x="1418841" y="527894"/>
          <a:ext cx="295842" cy="91440"/>
        </a:xfrm>
        <a:custGeom>
          <a:avLst/>
          <a:gdLst/>
          <a:ahLst/>
          <a:cxnLst/>
          <a:rect l="0" t="0" r="0" b="0"/>
          <a:pathLst>
            <a:path>
              <a:moveTo>
                <a:pt x="0" y="45720"/>
              </a:moveTo>
              <a:lnTo>
                <a:pt x="29584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58601" y="571982"/>
        <a:ext cx="16322" cy="3264"/>
      </dsp:txXfrm>
    </dsp:sp>
    <dsp:sp modelId="{791A390F-0343-4993-B9B8-DA8989186D84}">
      <dsp:nvSpPr>
        <dsp:cNvPr id="0" name=""/>
        <dsp:cNvSpPr/>
      </dsp:nvSpPr>
      <dsp:spPr>
        <a:xfrm>
          <a:off x="1325" y="147819"/>
          <a:ext cx="1419316" cy="8515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dirty="0" smtClean="0"/>
            <a:t>Add to WhatsApp group</a:t>
          </a:r>
          <a:endParaRPr lang="en-US" sz="1200" kern="1200" dirty="0"/>
        </a:p>
      </dsp:txBody>
      <dsp:txXfrm>
        <a:off x="1325" y="147819"/>
        <a:ext cx="1419316" cy="851589"/>
      </dsp:txXfrm>
    </dsp:sp>
    <dsp:sp modelId="{5B17B83D-BCC8-422B-AACC-45E855EB4B59}">
      <dsp:nvSpPr>
        <dsp:cNvPr id="0" name=""/>
        <dsp:cNvSpPr/>
      </dsp:nvSpPr>
      <dsp:spPr>
        <a:xfrm>
          <a:off x="3164601" y="527894"/>
          <a:ext cx="295842" cy="91440"/>
        </a:xfrm>
        <a:custGeom>
          <a:avLst/>
          <a:gdLst/>
          <a:ahLst/>
          <a:cxnLst/>
          <a:rect l="0" t="0" r="0" b="0"/>
          <a:pathLst>
            <a:path>
              <a:moveTo>
                <a:pt x="0" y="45720"/>
              </a:moveTo>
              <a:lnTo>
                <a:pt x="29584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04361" y="571982"/>
        <a:ext cx="16322" cy="3264"/>
      </dsp:txXfrm>
    </dsp:sp>
    <dsp:sp modelId="{3915F4B8-1994-469C-9F0A-F5424F147575}">
      <dsp:nvSpPr>
        <dsp:cNvPr id="0" name=""/>
        <dsp:cNvSpPr/>
      </dsp:nvSpPr>
      <dsp:spPr>
        <a:xfrm>
          <a:off x="1747084" y="147819"/>
          <a:ext cx="1419316" cy="8515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dirty="0" smtClean="0"/>
            <a:t>Add to Google Drive folder</a:t>
          </a:r>
          <a:endParaRPr lang="en-US" sz="1200" kern="1200" dirty="0"/>
        </a:p>
      </dsp:txBody>
      <dsp:txXfrm>
        <a:off x="1747084" y="147819"/>
        <a:ext cx="1419316" cy="851589"/>
      </dsp:txXfrm>
    </dsp:sp>
    <dsp:sp modelId="{E886DCBA-3160-42C1-8717-78A4233CF77F}">
      <dsp:nvSpPr>
        <dsp:cNvPr id="0" name=""/>
        <dsp:cNvSpPr/>
      </dsp:nvSpPr>
      <dsp:spPr>
        <a:xfrm>
          <a:off x="4910360" y="527894"/>
          <a:ext cx="295842" cy="91440"/>
        </a:xfrm>
        <a:custGeom>
          <a:avLst/>
          <a:gdLst/>
          <a:ahLst/>
          <a:cxnLst/>
          <a:rect l="0" t="0" r="0" b="0"/>
          <a:pathLst>
            <a:path>
              <a:moveTo>
                <a:pt x="0" y="45720"/>
              </a:moveTo>
              <a:lnTo>
                <a:pt x="29584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050120" y="571982"/>
        <a:ext cx="16322" cy="3264"/>
      </dsp:txXfrm>
    </dsp:sp>
    <dsp:sp modelId="{B3E48561-D450-4CF6-AB11-6F025E081D26}">
      <dsp:nvSpPr>
        <dsp:cNvPr id="0" name=""/>
        <dsp:cNvSpPr/>
      </dsp:nvSpPr>
      <dsp:spPr>
        <a:xfrm>
          <a:off x="3492843" y="147819"/>
          <a:ext cx="1419316" cy="8515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dirty="0" smtClean="0"/>
            <a:t>Add to Trello team and boards</a:t>
          </a:r>
          <a:endParaRPr lang="en-US" sz="1200" kern="1200" dirty="0"/>
        </a:p>
      </dsp:txBody>
      <dsp:txXfrm>
        <a:off x="3492843" y="147819"/>
        <a:ext cx="1419316" cy="851589"/>
      </dsp:txXfrm>
    </dsp:sp>
    <dsp:sp modelId="{F6565BCC-F8F8-4672-BAF0-B225C7B2EA51}">
      <dsp:nvSpPr>
        <dsp:cNvPr id="0" name=""/>
        <dsp:cNvSpPr/>
      </dsp:nvSpPr>
      <dsp:spPr>
        <a:xfrm>
          <a:off x="710983" y="997609"/>
          <a:ext cx="5237278" cy="295842"/>
        </a:xfrm>
        <a:custGeom>
          <a:avLst/>
          <a:gdLst/>
          <a:ahLst/>
          <a:cxnLst/>
          <a:rect l="0" t="0" r="0" b="0"/>
          <a:pathLst>
            <a:path>
              <a:moveTo>
                <a:pt x="5237278" y="0"/>
              </a:moveTo>
              <a:lnTo>
                <a:pt x="5237278" y="165021"/>
              </a:lnTo>
              <a:lnTo>
                <a:pt x="0" y="165021"/>
              </a:lnTo>
              <a:lnTo>
                <a:pt x="0" y="295842"/>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98436" y="1143898"/>
        <a:ext cx="262372" cy="3264"/>
      </dsp:txXfrm>
    </dsp:sp>
    <dsp:sp modelId="{0FB44C04-F766-45F4-B85D-DC8D281CDBB4}">
      <dsp:nvSpPr>
        <dsp:cNvPr id="0" name=""/>
        <dsp:cNvSpPr/>
      </dsp:nvSpPr>
      <dsp:spPr>
        <a:xfrm>
          <a:off x="5238603" y="147819"/>
          <a:ext cx="1419316" cy="8515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dirty="0" smtClean="0"/>
            <a:t>Add to Bitbucket repository</a:t>
          </a:r>
          <a:endParaRPr lang="en-US" sz="1200" kern="1200" dirty="0"/>
        </a:p>
      </dsp:txBody>
      <dsp:txXfrm>
        <a:off x="5238603" y="147819"/>
        <a:ext cx="1419316" cy="851589"/>
      </dsp:txXfrm>
    </dsp:sp>
    <dsp:sp modelId="{A40AB29C-FDFC-40AD-A94A-EFA5453CA7B8}">
      <dsp:nvSpPr>
        <dsp:cNvPr id="0" name=""/>
        <dsp:cNvSpPr/>
      </dsp:nvSpPr>
      <dsp:spPr>
        <a:xfrm>
          <a:off x="1418841" y="1705927"/>
          <a:ext cx="295842" cy="91440"/>
        </a:xfrm>
        <a:custGeom>
          <a:avLst/>
          <a:gdLst/>
          <a:ahLst/>
          <a:cxnLst/>
          <a:rect l="0" t="0" r="0" b="0"/>
          <a:pathLst>
            <a:path>
              <a:moveTo>
                <a:pt x="0" y="45720"/>
              </a:moveTo>
              <a:lnTo>
                <a:pt x="29584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58601" y="1750015"/>
        <a:ext cx="16322" cy="3264"/>
      </dsp:txXfrm>
    </dsp:sp>
    <dsp:sp modelId="{2F7C6230-556E-4187-BC61-EFD88830124D}">
      <dsp:nvSpPr>
        <dsp:cNvPr id="0" name=""/>
        <dsp:cNvSpPr/>
      </dsp:nvSpPr>
      <dsp:spPr>
        <a:xfrm>
          <a:off x="1325" y="1325852"/>
          <a:ext cx="1419316" cy="8515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dirty="0" smtClean="0"/>
            <a:t>Install Microsoft Word, Power Point, Excel and Visio</a:t>
          </a:r>
          <a:endParaRPr lang="en-US" sz="1200" kern="1200" dirty="0"/>
        </a:p>
      </dsp:txBody>
      <dsp:txXfrm>
        <a:off x="1325" y="1325852"/>
        <a:ext cx="1419316" cy="851589"/>
      </dsp:txXfrm>
    </dsp:sp>
    <dsp:sp modelId="{80F0E0EF-E996-4F68-B8E1-C3C8AA04B7E9}">
      <dsp:nvSpPr>
        <dsp:cNvPr id="0" name=""/>
        <dsp:cNvSpPr/>
      </dsp:nvSpPr>
      <dsp:spPr>
        <a:xfrm>
          <a:off x="3164601" y="1705927"/>
          <a:ext cx="295842" cy="91440"/>
        </a:xfrm>
        <a:custGeom>
          <a:avLst/>
          <a:gdLst/>
          <a:ahLst/>
          <a:cxnLst/>
          <a:rect l="0" t="0" r="0" b="0"/>
          <a:pathLst>
            <a:path>
              <a:moveTo>
                <a:pt x="0" y="45720"/>
              </a:moveTo>
              <a:lnTo>
                <a:pt x="29584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04361" y="1750015"/>
        <a:ext cx="16322" cy="3264"/>
      </dsp:txXfrm>
    </dsp:sp>
    <dsp:sp modelId="{C0039D95-E1F1-42F6-9A73-F62580DEC394}">
      <dsp:nvSpPr>
        <dsp:cNvPr id="0" name=""/>
        <dsp:cNvSpPr/>
      </dsp:nvSpPr>
      <dsp:spPr>
        <a:xfrm>
          <a:off x="1747084" y="1325852"/>
          <a:ext cx="1419316" cy="8515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dirty="0" smtClean="0"/>
            <a:t>Install XAMPP (MySQL &amp; Apache PHP Web Server)</a:t>
          </a:r>
          <a:endParaRPr lang="en-US" sz="1200" kern="1200" dirty="0"/>
        </a:p>
      </dsp:txBody>
      <dsp:txXfrm>
        <a:off x="1747084" y="1325852"/>
        <a:ext cx="1419316" cy="851589"/>
      </dsp:txXfrm>
    </dsp:sp>
    <dsp:sp modelId="{DA135D10-B91C-405F-A3AB-8862E3592C6B}">
      <dsp:nvSpPr>
        <dsp:cNvPr id="0" name=""/>
        <dsp:cNvSpPr/>
      </dsp:nvSpPr>
      <dsp:spPr>
        <a:xfrm>
          <a:off x="4910360" y="1705927"/>
          <a:ext cx="295842" cy="91440"/>
        </a:xfrm>
        <a:custGeom>
          <a:avLst/>
          <a:gdLst/>
          <a:ahLst/>
          <a:cxnLst/>
          <a:rect l="0" t="0" r="0" b="0"/>
          <a:pathLst>
            <a:path>
              <a:moveTo>
                <a:pt x="0" y="45720"/>
              </a:moveTo>
              <a:lnTo>
                <a:pt x="29584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050120" y="1750015"/>
        <a:ext cx="16322" cy="3264"/>
      </dsp:txXfrm>
    </dsp:sp>
    <dsp:sp modelId="{65AC2551-EC2C-4835-A7A9-7825FBCFEF95}">
      <dsp:nvSpPr>
        <dsp:cNvPr id="0" name=""/>
        <dsp:cNvSpPr/>
      </dsp:nvSpPr>
      <dsp:spPr>
        <a:xfrm>
          <a:off x="3492843" y="1325852"/>
          <a:ext cx="1419316" cy="8515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dirty="0" smtClean="0"/>
            <a:t>Install Eclipse PDT</a:t>
          </a:r>
          <a:endParaRPr lang="en-US" sz="1200" kern="1200" dirty="0"/>
        </a:p>
      </dsp:txBody>
      <dsp:txXfrm>
        <a:off x="3492843" y="1325852"/>
        <a:ext cx="1419316" cy="851589"/>
      </dsp:txXfrm>
    </dsp:sp>
    <dsp:sp modelId="{75E679CE-8EC4-4FB3-A6F3-9F74177A0C6C}">
      <dsp:nvSpPr>
        <dsp:cNvPr id="0" name=""/>
        <dsp:cNvSpPr/>
      </dsp:nvSpPr>
      <dsp:spPr>
        <a:xfrm>
          <a:off x="710983" y="2175642"/>
          <a:ext cx="5237278" cy="295842"/>
        </a:xfrm>
        <a:custGeom>
          <a:avLst/>
          <a:gdLst/>
          <a:ahLst/>
          <a:cxnLst/>
          <a:rect l="0" t="0" r="0" b="0"/>
          <a:pathLst>
            <a:path>
              <a:moveTo>
                <a:pt x="5237278" y="0"/>
              </a:moveTo>
              <a:lnTo>
                <a:pt x="5237278" y="165021"/>
              </a:lnTo>
              <a:lnTo>
                <a:pt x="0" y="165021"/>
              </a:lnTo>
              <a:lnTo>
                <a:pt x="0" y="295842"/>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98436" y="2321931"/>
        <a:ext cx="262372" cy="3264"/>
      </dsp:txXfrm>
    </dsp:sp>
    <dsp:sp modelId="{283D4A19-DEDB-4AF3-8DE3-F5E64F0CED7D}">
      <dsp:nvSpPr>
        <dsp:cNvPr id="0" name=""/>
        <dsp:cNvSpPr/>
      </dsp:nvSpPr>
      <dsp:spPr>
        <a:xfrm>
          <a:off x="5238603" y="1325852"/>
          <a:ext cx="1419316" cy="8515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dirty="0" smtClean="0"/>
            <a:t>Create Workspace under “/</a:t>
          </a:r>
          <a:r>
            <a:rPr lang="en-US" sz="1200" kern="1200" dirty="0" err="1" smtClean="0"/>
            <a:t>xampp</a:t>
          </a:r>
          <a:r>
            <a:rPr lang="en-US" sz="1200" kern="1200" dirty="0" smtClean="0"/>
            <a:t>/</a:t>
          </a:r>
          <a:r>
            <a:rPr lang="en-US" sz="1200" kern="1200" dirty="0" err="1" smtClean="0"/>
            <a:t>htdocs</a:t>
          </a:r>
          <a:r>
            <a:rPr lang="en-US" sz="1200" kern="1200" dirty="0" smtClean="0"/>
            <a:t>/”</a:t>
          </a:r>
          <a:endParaRPr lang="en-US" sz="1200" kern="1200" dirty="0"/>
        </a:p>
      </dsp:txBody>
      <dsp:txXfrm>
        <a:off x="5238603" y="1325852"/>
        <a:ext cx="1419316" cy="851589"/>
      </dsp:txXfrm>
    </dsp:sp>
    <dsp:sp modelId="{988CD7BA-6DD5-4B56-B929-FCC00097184B}">
      <dsp:nvSpPr>
        <dsp:cNvPr id="0" name=""/>
        <dsp:cNvSpPr/>
      </dsp:nvSpPr>
      <dsp:spPr>
        <a:xfrm>
          <a:off x="1418841" y="2883960"/>
          <a:ext cx="295842" cy="91440"/>
        </a:xfrm>
        <a:custGeom>
          <a:avLst/>
          <a:gdLst/>
          <a:ahLst/>
          <a:cxnLst/>
          <a:rect l="0" t="0" r="0" b="0"/>
          <a:pathLst>
            <a:path>
              <a:moveTo>
                <a:pt x="0" y="45720"/>
              </a:moveTo>
              <a:lnTo>
                <a:pt x="29584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58601" y="2928048"/>
        <a:ext cx="16322" cy="3264"/>
      </dsp:txXfrm>
    </dsp:sp>
    <dsp:sp modelId="{396F5A93-94AE-44D1-A5D9-9FBF1716650E}">
      <dsp:nvSpPr>
        <dsp:cNvPr id="0" name=""/>
        <dsp:cNvSpPr/>
      </dsp:nvSpPr>
      <dsp:spPr>
        <a:xfrm>
          <a:off x="1325" y="2503885"/>
          <a:ext cx="1419316" cy="8515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dirty="0" smtClean="0"/>
            <a:t>Add </a:t>
          </a:r>
          <a:r>
            <a:rPr lang="en-US" sz="1200" kern="1200" dirty="0" err="1" smtClean="0"/>
            <a:t>Git</a:t>
          </a:r>
          <a:r>
            <a:rPr lang="en-US" sz="1200" kern="1200" dirty="0" smtClean="0"/>
            <a:t> repository in Eclipse </a:t>
          </a:r>
          <a:endParaRPr lang="en-US" sz="1200" kern="1200" dirty="0"/>
        </a:p>
      </dsp:txBody>
      <dsp:txXfrm>
        <a:off x="1325" y="2503885"/>
        <a:ext cx="1419316" cy="851589"/>
      </dsp:txXfrm>
    </dsp:sp>
    <dsp:sp modelId="{FD4DEF7C-63E1-4E94-B548-E08DE4AEB461}">
      <dsp:nvSpPr>
        <dsp:cNvPr id="0" name=""/>
        <dsp:cNvSpPr/>
      </dsp:nvSpPr>
      <dsp:spPr>
        <a:xfrm>
          <a:off x="1747084" y="2503885"/>
          <a:ext cx="1419316" cy="8515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dirty="0" smtClean="0"/>
            <a:t>Import project out of local </a:t>
          </a:r>
          <a:r>
            <a:rPr lang="en-US" sz="1200" kern="1200" dirty="0" err="1" smtClean="0"/>
            <a:t>Git</a:t>
          </a:r>
          <a:r>
            <a:rPr lang="en-US" sz="1200" kern="1200" dirty="0" smtClean="0"/>
            <a:t> repository to Eclipse</a:t>
          </a:r>
          <a:endParaRPr lang="en-US" sz="1200" kern="1200" dirty="0"/>
        </a:p>
      </dsp:txBody>
      <dsp:txXfrm>
        <a:off x="1747084" y="2503885"/>
        <a:ext cx="1419316" cy="85158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FB697-59AD-450C-BF28-E49C7080E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8234</Words>
  <Characters>46935</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Wenzel</dc:creator>
  <cp:lastModifiedBy>Paul Wenzel</cp:lastModifiedBy>
  <cp:revision>720</cp:revision>
  <cp:lastPrinted>2016-04-14T09:16:00Z</cp:lastPrinted>
  <dcterms:created xsi:type="dcterms:W3CDTF">2016-04-07T03:12:00Z</dcterms:created>
  <dcterms:modified xsi:type="dcterms:W3CDTF">2016-04-15T14:35:00Z</dcterms:modified>
</cp:coreProperties>
</file>