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Paula Rojas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Vicente Quiroz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Javiera Curin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Objetivos Prioritarios y prácticas ágiles Ejecución Presupuestaria.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LÍNEA DE TRABAJO 1: EJECUCIÓN PRESUPUESTARIA INVERSIONES TIC.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Simbología: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Contribución Alta</w:t>
      </w:r>
      <w:r w:rsidDel="00000000" w:rsidR="00000000" w:rsidRPr="00000000">
        <w:rPr>
          <w:rtl w:val="0"/>
        </w:rPr>
        <w:t xml:space="preserve"> 🟧 : Impacta directamente en la optimización del proceso y agilización de la ejecución presupuestaria.</w:t>
        <w:br w:type="textWrapping"/>
      </w:r>
      <w:r w:rsidDel="00000000" w:rsidR="00000000" w:rsidRPr="00000000">
        <w:rPr>
          <w:b w:val="1"/>
          <w:rtl w:val="0"/>
        </w:rPr>
        <w:t xml:space="preserve">Contribución Media Alta</w:t>
      </w:r>
      <w:r w:rsidDel="00000000" w:rsidR="00000000" w:rsidRPr="00000000">
        <w:rPr>
          <w:rtl w:val="0"/>
        </w:rPr>
        <w:t xml:space="preserve"> 🟨 : Apoya la ejecución eficiente y mejora la visibilidad en menor medida.</w:t>
        <w:br w:type="textWrapping"/>
      </w:r>
      <w:r w:rsidDel="00000000" w:rsidR="00000000" w:rsidRPr="00000000">
        <w:rPr>
          <w:b w:val="1"/>
          <w:rtl w:val="0"/>
        </w:rPr>
        <w:t xml:space="preserve">Contribución Media</w:t>
      </w:r>
      <w:r w:rsidDel="00000000" w:rsidR="00000000" w:rsidRPr="00000000">
        <w:rPr>
          <w:rtl w:val="0"/>
        </w:rPr>
        <w:t xml:space="preserve"> 🟩: Son complementarias y mejoran el seguimiento y la organización general.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Contribución Baja </w:t>
      </w:r>
      <w:r w:rsidDel="00000000" w:rsidR="00000000" w:rsidRPr="00000000">
        <w:rPr>
          <w:rtl w:val="0"/>
        </w:rPr>
        <w:t xml:space="preserve">🟦 : Beneficios menores o indirectos, pueden ser útiles en ciertas situaciones pero no son esenciales.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50"/>
        <w:gridCol w:w="1545"/>
        <w:gridCol w:w="1950"/>
        <w:gridCol w:w="2430"/>
        <w:gridCol w:w="1530"/>
        <w:tblGridChange w:id="0">
          <w:tblGrid>
            <w:gridCol w:w="1950"/>
            <w:gridCol w:w="1545"/>
            <w:gridCol w:w="1950"/>
            <w:gridCol w:w="2430"/>
            <w:gridCol w:w="153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Prioritarios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Ámbitos que aborda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Prácticas Ágiles a Implementar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Contribución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Optimizar la gestión y priorización de adquisiciones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y asignación de recursos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</w:t>
            </w:r>
            <w:r w:rsidDel="00000000" w:rsidR="00000000" w:rsidRPr="00000000">
              <w:rPr>
                <w:b w:val="1"/>
                <w:rtl w:val="0"/>
              </w:rPr>
              <w:t xml:space="preserve">Priorización del trabajo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Ordenar y seleccionar adquisiciones según valor de negocio y urgencia.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🟧 Alta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 </w:t>
            </w:r>
            <w:r w:rsidDel="00000000" w:rsidR="00000000" w:rsidRPr="00000000">
              <w:rPr>
                <w:b w:val="1"/>
                <w:rtl w:val="0"/>
              </w:rPr>
              <w:t xml:space="preserve">Tablero Kanban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y gestionar el flujo de adquisiciones con un tablero Kanban.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🟧 Alta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Entregas frecuentes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adquisiciones en ciclos cortos para evitar retrasos.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🟨 Media Alta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28. </w:t>
            </w:r>
            <w:r w:rsidDel="00000000" w:rsidR="00000000" w:rsidRPr="00000000">
              <w:rPr>
                <w:b w:val="1"/>
                <w:rtl w:val="0"/>
              </w:rPr>
              <w:t xml:space="preserve">Minimalismo en especificación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Reducir especificaciones innecesarias y enfocarse en lo esencial.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🟩 Media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Reducir tiempos de aprobación y ejecución presupuestaria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trabajo y coordinación interdepartamental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Proceso incremental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mejoras graduales en la ejecución del presupuesto.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🟧 Alta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rtl w:val="0"/>
              </w:rPr>
              <w:t xml:space="preserve">Proceso iterativo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Ajustar continuamente el proceso de adquisición según necesidades.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🟨 Media Alta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 </w:t>
            </w:r>
            <w:r w:rsidDel="00000000" w:rsidR="00000000" w:rsidRPr="00000000">
              <w:rPr>
                <w:b w:val="1"/>
                <w:rtl w:val="0"/>
              </w:rPr>
              <w:t xml:space="preserve">Gestión integrada del trabajo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Coordinar mejor las adquisiciones con otros procesos internos.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🟩 Media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Mejorar la visibilidad y control del gasto en tiempo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Transparencia y seguimiento financiero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Solución más simple y satisfactoria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un sistema claro y efectivo para el monitoreo del presupuesto.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🟧 Alta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 </w:t>
            </w:r>
            <w:r w:rsidDel="00000000" w:rsidR="00000000" w:rsidRPr="00000000">
              <w:rPr>
                <w:b w:val="1"/>
                <w:rtl w:val="0"/>
              </w:rPr>
              <w:t xml:space="preserve">Seguimiento continuo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Revisar regularmente los gastos para evitar desviaciones.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🟨 Media Alta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37. </w:t>
            </w:r>
            <w:r w:rsidDel="00000000" w:rsidR="00000000" w:rsidRPr="00000000">
              <w:rPr>
                <w:b w:val="1"/>
                <w:rtl w:val="0"/>
              </w:rPr>
              <w:t xml:space="preserve">Disciplina de reuniones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Asegurar reuniones efectivas para la toma de decisiones presupuestarias.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🟩 Media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Facilitar la colaboración en el equipo de adquisiciones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Comunicación y trabajo en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34. </w:t>
            </w:r>
            <w:r w:rsidDel="00000000" w:rsidR="00000000" w:rsidRPr="00000000">
              <w:rPr>
                <w:b w:val="1"/>
                <w:rtl w:val="0"/>
              </w:rPr>
              <w:t xml:space="preserve">Trabajo en parejas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Fomentar la colaboración en la toma de decisiones de compras.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🟦 Baja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 </w:t>
            </w:r>
            <w:r w:rsidDel="00000000" w:rsidR="00000000" w:rsidRPr="00000000">
              <w:rPr>
                <w:b w:val="1"/>
                <w:rtl w:val="0"/>
              </w:rPr>
              <w:t xml:space="preserve">Reuniones de revisión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Analizar periódicamente las compras y gastos.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🟦 Baja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33. </w:t>
            </w:r>
            <w:r w:rsidDel="00000000" w:rsidR="00000000" w:rsidRPr="00000000">
              <w:rPr>
                <w:b w:val="1"/>
                <w:rtl w:val="0"/>
              </w:rPr>
              <w:t xml:space="preserve">Definición de 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Establecer criterios claros para considerar una adquisición como completa.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🟦 Baja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