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BF403E" w14:paraId="5C1A07E2" wp14:textId="192D87E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0DBF403E" w:rsidR="0DBF40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Sentencias DDL </w:t>
      </w:r>
    </w:p>
    <w:p w:rsidR="0DBF403E" w:rsidP="0DBF403E" w:rsidRDefault="0DBF403E" w14:paraId="13931B4A" w14:textId="1067360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DBF403E" w:rsidR="0DBF40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Sentencia para crear la base de datos</w:t>
      </w:r>
    </w:p>
    <w:p w:rsidR="0DBF403E" w:rsidP="0DBF403E" w:rsidRDefault="0DBF403E" w14:paraId="7C246330" w14:textId="445D30C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DBF403E" w:rsidP="0DBF403E" w:rsidRDefault="0DBF403E" w14:paraId="2F837E07" w14:textId="0EEC97B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</w:pPr>
      <w:proofErr w:type="spellStart"/>
      <w:r w:rsidRPr="0DBF403E" w:rsidR="0DBF403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yellow"/>
          <w:lang w:val="es-ES"/>
        </w:rPr>
        <w:t>Create</w:t>
      </w:r>
      <w:proofErr w:type="spellEnd"/>
      <w:r w:rsidRPr="0DBF403E" w:rsidR="0DBF403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yellow"/>
          <w:lang w:val="es-ES"/>
        </w:rPr>
        <w:t>database</w:t>
      </w:r>
      <w:proofErr w:type="spellEnd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>AppliedMemoryWeb</w:t>
      </w:r>
      <w:proofErr w:type="spellEnd"/>
    </w:p>
    <w:p w:rsidR="0DBF403E" w:rsidP="0DBF403E" w:rsidRDefault="0DBF403E" w14:paraId="782D6E89" w14:textId="76ED4D18">
      <w:pPr>
        <w:pStyle w:val="Normal"/>
        <w:jc w:val="center"/>
      </w:pPr>
      <w:r>
        <w:drawing>
          <wp:inline wp14:editId="260FDC5C" wp14:anchorId="0C766A19">
            <wp:extent cx="3973507" cy="3093471"/>
            <wp:effectExtent l="0" t="0" r="0" b="0"/>
            <wp:docPr id="1646928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0e5df1187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73" t="14311" r="68757" b="4310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73507" cy="309347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F403E" w:rsidP="0DBF403E" w:rsidRDefault="0DBF403E" w14:paraId="78F0E92F" w14:textId="38E3AD2A">
      <w:pPr>
        <w:pStyle w:val="Normal"/>
        <w:jc w:val="center"/>
      </w:pPr>
    </w:p>
    <w:p w:rsidR="0DBF403E" w:rsidP="0DBF403E" w:rsidRDefault="0DBF403E" w14:paraId="012F1E3F" w14:textId="45411A66">
      <w:pPr>
        <w:pStyle w:val="Normal"/>
        <w:jc w:val="center"/>
      </w:pPr>
    </w:p>
    <w:p w:rsidR="0DBF403E" w:rsidP="0DBF403E" w:rsidRDefault="0DBF403E" w14:paraId="280CCC30" w14:textId="45076B5B">
      <w:pPr>
        <w:pStyle w:val="Normal"/>
        <w:rPr>
          <w:b w:val="1"/>
          <w:bCs w:val="1"/>
        </w:rPr>
      </w:pPr>
      <w:r w:rsidRPr="0DBF403E" w:rsidR="0DBF403E">
        <w:rPr>
          <w:b w:val="1"/>
          <w:bCs w:val="1"/>
        </w:rPr>
        <w:t xml:space="preserve">Sentencias para crear Tablas </w:t>
      </w:r>
    </w:p>
    <w:p w:rsidR="0DBF403E" w:rsidP="0DBF403E" w:rsidRDefault="0DBF403E" w14:paraId="1E75E9F6" w14:textId="01EB5734">
      <w:pPr>
        <w:pStyle w:val="Normal"/>
        <w:rPr>
          <w:b w:val="1"/>
          <w:bCs w:val="1"/>
        </w:rPr>
      </w:pPr>
    </w:p>
    <w:p w:rsidR="0DBF403E" w:rsidP="0DBF403E" w:rsidRDefault="0DBF403E" w14:paraId="44348405" w14:textId="0F28FC07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Create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table </w:t>
      </w:r>
      <w:proofErr w:type="gram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Activo(</w:t>
      </w:r>
      <w:proofErr w:type="gramEnd"/>
    </w:p>
    <w:p w:rsidR="0DBF403E" w:rsidP="0DBF403E" w:rsidRDefault="0DBF403E" w14:paraId="33C14FC4" w14:textId="0684DB26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ActivoID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int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primary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key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,</w:t>
      </w:r>
    </w:p>
    <w:p w:rsidR="0DBF403E" w:rsidP="0DBF403E" w:rsidRDefault="0DBF403E" w14:paraId="2809AFA5" w14:textId="1FD26725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TipoActivoID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int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not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null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,</w:t>
      </w:r>
    </w:p>
    <w:p w:rsidR="0DBF403E" w:rsidP="0DBF403E" w:rsidRDefault="0DBF403E" w14:paraId="47E4C0B8" w14:textId="381FA504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EstadoActivoID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int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not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null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,</w:t>
      </w:r>
    </w:p>
    <w:p w:rsidR="0DBF403E" w:rsidP="0DBF403E" w:rsidRDefault="0DBF403E" w14:paraId="4B4D44E8" w14:textId="0DF080FA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AmbienteID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int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not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null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,</w:t>
      </w:r>
    </w:p>
    <w:p w:rsidR="0DBF403E" w:rsidP="0DBF403E" w:rsidRDefault="0DBF403E" w14:paraId="2E5A5C9B" w14:textId="56A0F7CF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Marca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nvarchar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null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,</w:t>
      </w:r>
    </w:p>
    <w:p w:rsidR="0DBF403E" w:rsidP="0DBF403E" w:rsidRDefault="0DBF403E" w14:paraId="7382D784" w14:textId="328CCEE1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Descripciones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nvarchar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null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);</w:t>
      </w:r>
    </w:p>
    <w:p w:rsidR="0DBF403E" w:rsidP="0DBF403E" w:rsidRDefault="0DBF403E" w14:paraId="0AE3A70D" w14:textId="35B14EDE">
      <w:pPr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Create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 xml:space="preserve"> table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TipoActivo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(</w:t>
      </w:r>
    </w:p>
    <w:p w:rsidR="0DBF403E" w:rsidP="0DBF403E" w:rsidRDefault="0DBF403E" w14:paraId="0C91E63D" w14:textId="41572822">
      <w:pPr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TipoActivoID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int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primary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key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,</w:t>
      </w:r>
    </w:p>
    <w:p w:rsidR="0DBF403E" w:rsidP="0DBF403E" w:rsidRDefault="0DBF403E" w14:paraId="41D456ED" w14:textId="7129ECEF">
      <w:pPr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TipoActivoNombre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nvarchar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not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null</w:t>
      </w:r>
      <w:proofErr w:type="spellEnd"/>
    </w:p>
    <w:p w:rsidR="0DBF403E" w:rsidP="0DBF403E" w:rsidRDefault="0DBF403E" w14:paraId="04444CFE" w14:textId="2696BB32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</w:pPr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);</w:t>
      </w:r>
    </w:p>
    <w:p w:rsidR="0DBF403E" w:rsidP="0DBF403E" w:rsidRDefault="0DBF403E" w14:paraId="476EC7D4" w14:textId="5AF18683">
      <w:pPr>
        <w:pStyle w:val="Normal"/>
        <w:jc w:val="center"/>
      </w:pPr>
      <w:r>
        <w:drawing>
          <wp:inline wp14:editId="21E9DFFE" wp14:anchorId="52E34E82">
            <wp:extent cx="3621490" cy="2097946"/>
            <wp:effectExtent l="0" t="0" r="0" b="0"/>
            <wp:docPr id="302023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d5ec2326a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19" t="32280" r="78227" b="4614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21490" cy="209794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F403E" w:rsidP="0DBF403E" w:rsidRDefault="0DBF403E" w14:paraId="66B654A7" w14:textId="6E3434A8">
      <w:pPr>
        <w:pStyle w:val="Normal"/>
        <w:rPr>
          <w:b w:val="1"/>
          <w:bCs w:val="1"/>
        </w:rPr>
      </w:pPr>
      <w:r w:rsidRPr="0DBF403E" w:rsidR="0DBF403E">
        <w:rPr>
          <w:b w:val="1"/>
          <w:bCs w:val="1"/>
        </w:rPr>
        <w:t xml:space="preserve">Sentencias para Agregar la llave </w:t>
      </w:r>
      <w:proofErr w:type="spellStart"/>
      <w:r w:rsidRPr="0DBF403E" w:rsidR="0DBF403E">
        <w:rPr>
          <w:b w:val="1"/>
          <w:bCs w:val="1"/>
        </w:rPr>
        <w:t>foranea</w:t>
      </w:r>
      <w:proofErr w:type="spellEnd"/>
    </w:p>
    <w:p w:rsidR="0DBF403E" w:rsidP="0DBF403E" w:rsidRDefault="0DBF403E" w14:paraId="03EB9243" w14:textId="7AD30102">
      <w:pPr>
        <w:pStyle w:val="Normal"/>
        <w:rPr>
          <w:b w:val="1"/>
          <w:bCs w:val="1"/>
        </w:rPr>
      </w:pPr>
    </w:p>
    <w:p w:rsidR="0DBF403E" w:rsidP="0DBF403E" w:rsidRDefault="0DBF403E" w14:paraId="0E33AA70" w14:textId="55C59074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alter table Activo</w:t>
      </w:r>
    </w:p>
    <w:p w:rsidR="0DBF403E" w:rsidP="0DBF403E" w:rsidRDefault="0DBF403E" w14:paraId="4334BABC" w14:textId="3A3F6B3B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r w:rsidRPr="0DBF403E" w:rsidR="0DBF403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add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constraint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FK_Activo_TipoActivoID</w:t>
      </w:r>
      <w:proofErr w:type="spellEnd"/>
    </w:p>
    <w:p w:rsidR="0DBF403E" w:rsidP="0DBF403E" w:rsidRDefault="0DBF403E" w14:paraId="2900CCC2" w14:textId="26F53682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r w:rsidRPr="0DBF403E" w:rsidR="0DBF403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foreign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key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(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TipoActivoID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)</w:t>
      </w:r>
    </w:p>
    <w:p w:rsidR="0DBF403E" w:rsidP="0DBF403E" w:rsidRDefault="0DBF403E" w14:paraId="411BE9F2" w14:textId="24821055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r w:rsidRPr="0DBF403E" w:rsidR="0DBF403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references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TipoActivo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(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TipoActivoID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);</w:t>
      </w:r>
    </w:p>
    <w:p w:rsidR="0DBF403E" w:rsidP="0DBF403E" w:rsidRDefault="0DBF403E" w14:paraId="7954E626" w14:textId="37DDAE51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</w:p>
    <w:p w:rsidR="0DBF403E" w:rsidP="0DBF403E" w:rsidRDefault="0DBF403E" w14:paraId="2D59F119" w14:textId="56A3D86A">
      <w:pPr>
        <w:pStyle w:val="Normal"/>
        <w:jc w:val="center"/>
      </w:pPr>
      <w:r>
        <w:drawing>
          <wp:inline wp14:editId="5DDF355A" wp14:anchorId="3D4F5D5D">
            <wp:extent cx="4620642" cy="2172235"/>
            <wp:effectExtent l="0" t="0" r="0" b="0"/>
            <wp:docPr id="264646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2bbef99f7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50" t="45926" r="71877" b="3370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20642" cy="217223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F403E" w:rsidP="0DBF403E" w:rsidRDefault="0DBF403E" w14:paraId="5A2DBB1B" w14:textId="1E89591E">
      <w:pPr>
        <w:pStyle w:val="Normal"/>
        <w:jc w:val="center"/>
      </w:pPr>
    </w:p>
    <w:p w:rsidR="0DBF403E" w:rsidP="0DBF403E" w:rsidRDefault="0DBF403E" w14:paraId="0536945D" w14:textId="1C2FE2D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DBF403E" w:rsidR="0DBF40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Sentencias DML</w:t>
      </w:r>
    </w:p>
    <w:p w:rsidR="0DBF403E" w:rsidP="0DBF403E" w:rsidRDefault="0DBF403E" w14:paraId="5337EE56" w14:textId="21C9569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DBF403E" w:rsidR="0DBF40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Sentencias para insertar datos </w:t>
      </w:r>
    </w:p>
    <w:p w:rsidR="0DBF403E" w:rsidP="0DBF403E" w:rsidRDefault="0DBF403E" w14:paraId="22E73547" w14:textId="767D4BF8">
      <w:pPr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</w:pPr>
      <w:proofErr w:type="spellStart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>insert</w:t>
      </w:r>
      <w:proofErr w:type="spellEnd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>into</w:t>
      </w:r>
      <w:proofErr w:type="spellEnd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>TipoActivo</w:t>
      </w:r>
      <w:proofErr w:type="spellEnd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 xml:space="preserve"> (</w:t>
      </w:r>
      <w:proofErr w:type="spellStart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>TipoActivoID,TipoActivoNombre</w:t>
      </w:r>
      <w:proofErr w:type="spellEnd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>)</w:t>
      </w:r>
    </w:p>
    <w:p w:rsidR="0DBF403E" w:rsidP="0DBF403E" w:rsidRDefault="0DBF403E" w14:paraId="427B5A6B" w14:textId="7DC5452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</w:pPr>
      <w:proofErr w:type="spellStart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>values</w:t>
      </w:r>
      <w:proofErr w:type="spellEnd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 xml:space="preserve"> (1,'Televisor')</w:t>
      </w:r>
    </w:p>
    <w:p w:rsidR="0DBF403E" w:rsidP="0DBF403E" w:rsidRDefault="0DBF403E" w14:paraId="79DA9AB5" w14:textId="4014E06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</w:pPr>
    </w:p>
    <w:p w:rsidR="0DBF403E" w:rsidP="0DBF403E" w:rsidRDefault="0DBF403E" w14:paraId="54C5A86F" w14:textId="1936112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Sentencias para Seleccionar Datos De tablas</w:t>
      </w:r>
    </w:p>
    <w:p w:rsidR="0DBF403E" w:rsidP="0DBF403E" w:rsidRDefault="0DBF403E" w14:paraId="36AAAA1C" w14:textId="609F458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>Select</w:t>
      </w:r>
      <w:proofErr w:type="spellEnd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 xml:space="preserve">  TOP 30 * </w:t>
      </w:r>
      <w:proofErr w:type="spellStart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>from</w:t>
      </w:r>
      <w:proofErr w:type="spellEnd"/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s-ES"/>
        </w:rPr>
        <w:t xml:space="preserve"> Activo</w:t>
      </w:r>
      <w:r w:rsidRPr="0DBF403E" w:rsidR="0DBF403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(selecciona los primeros 30 registros)</w:t>
      </w:r>
    </w:p>
    <w:p w:rsidR="0DBF403E" w:rsidP="0DBF403E" w:rsidRDefault="0DBF403E" w14:paraId="7801B1E8" w14:textId="223C016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0DBF403E" w:rsidP="0DBF403E" w:rsidRDefault="0DBF403E" w14:paraId="48FA3D43" w14:textId="5163E59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DBF403E" w:rsidP="0DBF403E" w:rsidRDefault="0DBF403E" w14:paraId="7E0B7ED0" w14:textId="70370F82">
      <w:pPr>
        <w:pStyle w:val="Normal"/>
        <w:jc w:val="center"/>
      </w:pPr>
      <w:r>
        <w:drawing>
          <wp:inline wp14:editId="222026EC" wp14:anchorId="2ADAE58B">
            <wp:extent cx="4860378" cy="1638357"/>
            <wp:effectExtent l="0" t="0" r="0" b="0"/>
            <wp:docPr id="81453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b7d5735a7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1875" t="69629" r="31041" b="814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60378" cy="163835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F403E" w:rsidP="0DBF403E" w:rsidRDefault="0DBF403E" w14:paraId="3E9CB445" w14:textId="4E7A0D11">
      <w:pPr>
        <w:pStyle w:val="Normal"/>
        <w:jc w:val="center"/>
      </w:pPr>
    </w:p>
    <w:p w:rsidR="0DBF403E" w:rsidP="0DBF403E" w:rsidRDefault="0DBF403E" w14:paraId="72991AE1" w14:textId="61DC0E94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select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TOP 30 ActivoID,TipoActivoNombre,Marca,Ambiente</w:t>
      </w:r>
    </w:p>
    <w:p w:rsidR="0DBF403E" w:rsidP="0DBF403E" w:rsidRDefault="0DBF403E" w14:paraId="2533ED29" w14:textId="322D4292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from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Activo</w:t>
      </w:r>
    </w:p>
    <w:p w:rsidR="0DBF403E" w:rsidP="0DBF403E" w:rsidRDefault="0DBF403E" w14:paraId="633A26AE" w14:textId="2CE2EC9C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join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TipoActivo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</w:p>
    <w:p w:rsidR="0DBF403E" w:rsidP="0DBF403E" w:rsidRDefault="0DBF403E" w14:paraId="4F9B14E2" w14:textId="0263C397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on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Activo.TipoActivoID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=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TipoActivo.TipoActivoID</w:t>
      </w:r>
      <w:proofErr w:type="spellEnd"/>
    </w:p>
    <w:p w:rsidR="0DBF403E" w:rsidP="0DBF403E" w:rsidRDefault="0DBF403E" w14:paraId="44D01EF6" w14:textId="7D9AE9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DBF403E" w:rsidR="0DBF403E">
        <w:rPr>
          <w:rFonts w:ascii="Calibri" w:hAnsi="Calibri" w:eastAsia="Calibri" w:cs="Calibri"/>
          <w:noProof w:val="0"/>
          <w:sz w:val="22"/>
          <w:szCs w:val="22"/>
          <w:lang w:val="es-ES"/>
        </w:rPr>
        <w:t>(Selecciona las 30 primeras columnas de Activo trayendo el nombre del TipoActivo otra tabla con el uso del Join)</w:t>
      </w:r>
    </w:p>
    <w:p w:rsidR="0DBF403E" w:rsidP="0DBF403E" w:rsidRDefault="0DBF403E" w14:paraId="13286495" w14:textId="07182C14">
      <w:pPr>
        <w:pStyle w:val="Normal"/>
        <w:jc w:val="center"/>
      </w:pPr>
      <w:r>
        <w:drawing>
          <wp:inline wp14:editId="5F16E86A" wp14:anchorId="3CFC816F">
            <wp:extent cx="4708020" cy="1752703"/>
            <wp:effectExtent l="0" t="0" r="0" b="0"/>
            <wp:docPr id="781348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10f272e1d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1458" t="69259" r="40000" b="1185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08020" cy="175270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F403E" w:rsidP="0DBF403E" w:rsidRDefault="0DBF403E" w14:paraId="674A6EAC" w14:textId="1B8AD6E7">
      <w:pPr>
        <w:pStyle w:val="Normal"/>
        <w:jc w:val="center"/>
      </w:pPr>
    </w:p>
    <w:p w:rsidR="0DBF403E" w:rsidP="0DBF403E" w:rsidRDefault="0DBF403E" w14:paraId="7B640AF4" w14:textId="1742C0B2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Select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ActivoID,TipoActivoNombre,Marca,Ambiente,Descripciones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FROM Activo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join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TipoActivo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on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Activo.TipoActivoID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=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TipoActivo.TipoActivoID</w:t>
      </w:r>
      <w:proofErr w:type="spellEnd"/>
    </w:p>
    <w:p w:rsidR="0DBF403E" w:rsidP="0DBF403E" w:rsidRDefault="0DBF403E" w14:paraId="487B84E8" w14:textId="56A246E6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where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TipoActivoNombre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='Televisor' and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ActivoID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LIKE '12%'</w:t>
      </w:r>
    </w:p>
    <w:p w:rsidR="0DBF403E" w:rsidP="0DBF403E" w:rsidRDefault="0DBF403E" w14:paraId="459EDCFB" w14:textId="1AD526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DBF403E" w:rsidR="0DBF403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(Selecciona unas columnas especificadas de activo y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lang w:val="es-ES"/>
        </w:rPr>
        <w:t>TipoActivo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donde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lang w:val="es-ES"/>
        </w:rPr>
        <w:t>TipoACTIVO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sea igual a Televisor y </w:t>
      </w:r>
      <w:proofErr w:type="spellStart"/>
      <w:r w:rsidRPr="0DBF403E" w:rsidR="0DBF403E">
        <w:rPr>
          <w:rFonts w:ascii="Calibri" w:hAnsi="Calibri" w:eastAsia="Calibri" w:cs="Calibri"/>
          <w:noProof w:val="0"/>
          <w:sz w:val="22"/>
          <w:szCs w:val="22"/>
          <w:lang w:val="es-ES"/>
        </w:rPr>
        <w:t>ActivoID</w:t>
      </w:r>
      <w:proofErr w:type="spellEnd"/>
      <w:r w:rsidRPr="0DBF403E" w:rsidR="0DBF403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inicie con 12)</w:t>
      </w:r>
    </w:p>
    <w:p w:rsidR="0DBF403E" w:rsidP="0DBF403E" w:rsidRDefault="0DBF403E" w14:paraId="2D82D3A7" w14:textId="07FE714C">
      <w:pPr>
        <w:pStyle w:val="Normal"/>
        <w:jc w:val="center"/>
      </w:pPr>
      <w:r>
        <w:drawing>
          <wp:inline wp14:editId="57433666" wp14:anchorId="320EFB7F">
            <wp:extent cx="4145953" cy="1343101"/>
            <wp:effectExtent l="0" t="0" r="0" b="0"/>
            <wp:docPr id="131086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0f7cfba359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2083" t="68148" r="38333" b="1481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45953" cy="134310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EB5F03"/>
  <w15:docId w15:val="{73310976-786b-4963-aef7-44b5faa09856}"/>
  <w:rsids>
    <w:rsidRoot w:val="5FDCE176"/>
    <w:rsid w:val="0DBF403E"/>
    <w:rsid w:val="5FDCE1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500e5df1187462e" /><Relationship Type="http://schemas.openxmlformats.org/officeDocument/2006/relationships/image" Target="/media/image2.png" Id="R11dd5ec2326a4fbf" /><Relationship Type="http://schemas.openxmlformats.org/officeDocument/2006/relationships/image" Target="/media/image3.png" Id="Rd9a2bbef99f747ee" /><Relationship Type="http://schemas.openxmlformats.org/officeDocument/2006/relationships/image" Target="/media/image4.png" Id="Ra52b7d5735a74482" /><Relationship Type="http://schemas.openxmlformats.org/officeDocument/2006/relationships/image" Target="/media/image5.png" Id="R1de10f272e1d4561" /><Relationship Type="http://schemas.openxmlformats.org/officeDocument/2006/relationships/image" Target="/media/image6.png" Id="R1a0f7cfba3594a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2019-12-14T03:20:34.0238060Z</dcterms:created>
  <dcterms:modified xsi:type="dcterms:W3CDTF">2019-12-14T04:39:15.1886913Z</dcterms:modified>
  <dc:creator>dylan sanchez</dc:creator>
  <lastModifiedBy>dylan sanchez</lastModifiedBy>
</coreProperties>
</file>