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7890" w:rsidRPr="00493338" w:rsidRDefault="00187890" w:rsidP="002E403B">
      <w:pPr>
        <w:jc w:val="center"/>
        <w:rPr>
          <w:rFonts w:ascii="Times New Roman" w:hAnsi="Times New Roman" w:cs="Times New Roman"/>
          <w:sz w:val="24"/>
          <w:szCs w:val="24"/>
        </w:rPr>
      </w:pPr>
    </w:p>
    <w:p w:rsidR="009F23F6" w:rsidRDefault="009F23F6" w:rsidP="00FB6B1D">
      <w:pPr>
        <w:jc w:val="center"/>
        <w:rPr>
          <w:rFonts w:ascii="Times New Roman" w:hAnsi="Times New Roman" w:cs="Times New Roman"/>
          <w:b/>
          <w:sz w:val="28"/>
          <w:szCs w:val="24"/>
          <w:lang w:val="es-ES"/>
        </w:rPr>
      </w:pPr>
    </w:p>
    <w:p w:rsidR="00FB6B1D" w:rsidRDefault="00FB6B1D" w:rsidP="00FB6B1D">
      <w:pPr>
        <w:jc w:val="center"/>
        <w:rPr>
          <w:rFonts w:ascii="Times New Roman" w:hAnsi="Times New Roman" w:cs="Times New Roman"/>
          <w:b/>
          <w:sz w:val="28"/>
          <w:szCs w:val="24"/>
          <w:lang w:val="es-ES"/>
        </w:rPr>
      </w:pPr>
      <w:r w:rsidRPr="00FB6B1D">
        <w:rPr>
          <w:rFonts w:ascii="Times New Roman" w:hAnsi="Times New Roman" w:cs="Times New Roman"/>
          <w:b/>
          <w:sz w:val="28"/>
          <w:szCs w:val="24"/>
          <w:lang w:val="es-ES"/>
        </w:rPr>
        <w:t>Plan de administración de riesgos</w:t>
      </w:r>
    </w:p>
    <w:p w:rsidR="00F15BCF" w:rsidRDefault="00DD0725" w:rsidP="00FB6B1D">
      <w:pPr>
        <w:jc w:val="center"/>
        <w:rPr>
          <w:rFonts w:ascii="Times New Roman" w:hAnsi="Times New Roman" w:cs="Times New Roman"/>
          <w:b/>
          <w:sz w:val="28"/>
          <w:szCs w:val="24"/>
          <w:lang w:val="es-ES"/>
        </w:rPr>
      </w:pPr>
      <w:r>
        <w:rPr>
          <w:rFonts w:ascii="Times New Roman" w:hAnsi="Times New Roman" w:cs="Times New Roman"/>
          <w:b/>
          <w:sz w:val="28"/>
          <w:szCs w:val="24"/>
          <w:lang w:val="es-ES"/>
        </w:rPr>
        <w:t>y</w:t>
      </w:r>
    </w:p>
    <w:p w:rsidR="00F15BCF" w:rsidRPr="00FB6B1D" w:rsidRDefault="00F15BCF" w:rsidP="00FB6B1D">
      <w:pPr>
        <w:jc w:val="center"/>
        <w:rPr>
          <w:rFonts w:ascii="Times New Roman" w:hAnsi="Times New Roman" w:cs="Times New Roman"/>
          <w:b/>
          <w:sz w:val="28"/>
          <w:szCs w:val="24"/>
          <w:lang w:val="es-ES"/>
        </w:rPr>
      </w:pPr>
      <w:r>
        <w:rPr>
          <w:rFonts w:ascii="Times New Roman" w:hAnsi="Times New Roman" w:cs="Times New Roman"/>
          <w:b/>
          <w:sz w:val="28"/>
          <w:szCs w:val="24"/>
          <w:lang w:val="es-ES"/>
        </w:rPr>
        <w:t xml:space="preserve">Puntos de Control </w:t>
      </w:r>
    </w:p>
    <w:p w:rsidR="002E403B" w:rsidRPr="00493338" w:rsidRDefault="002E403B" w:rsidP="002E403B">
      <w:pPr>
        <w:jc w:val="center"/>
        <w:rPr>
          <w:rFonts w:ascii="Times New Roman" w:hAnsi="Times New Roman" w:cs="Times New Roman"/>
          <w:sz w:val="28"/>
          <w:szCs w:val="24"/>
          <w:lang w:val="es-ES"/>
        </w:rPr>
      </w:pPr>
    </w:p>
    <w:p w:rsidR="00187890" w:rsidRDefault="0030128C" w:rsidP="002E403B">
      <w:pPr>
        <w:jc w:val="center"/>
        <w:rPr>
          <w:rFonts w:ascii="Times New Roman" w:hAnsi="Times New Roman" w:cs="Times New Roman"/>
          <w:sz w:val="28"/>
          <w:szCs w:val="24"/>
          <w:lang w:val="es-ES"/>
        </w:rPr>
      </w:pPr>
      <w:r>
        <w:rPr>
          <w:rFonts w:ascii="Times New Roman" w:hAnsi="Times New Roman" w:cs="Times New Roman"/>
          <w:sz w:val="28"/>
          <w:szCs w:val="24"/>
          <w:lang w:val="es-ES"/>
        </w:rPr>
        <w:tab/>
      </w:r>
    </w:p>
    <w:p w:rsidR="009F23F6" w:rsidRPr="00493338" w:rsidRDefault="009F23F6" w:rsidP="002E403B">
      <w:pPr>
        <w:jc w:val="center"/>
        <w:rPr>
          <w:rFonts w:ascii="Times New Roman" w:hAnsi="Times New Roman" w:cs="Times New Roman"/>
          <w:sz w:val="28"/>
          <w:szCs w:val="24"/>
          <w:lang w:val="es-ES"/>
        </w:rPr>
      </w:pPr>
    </w:p>
    <w:p w:rsidR="00FB6B1D" w:rsidRPr="00493338" w:rsidRDefault="00FB6B1D" w:rsidP="00FB6B1D">
      <w:pPr>
        <w:jc w:val="center"/>
        <w:rPr>
          <w:rFonts w:ascii="Times New Roman" w:hAnsi="Times New Roman" w:cs="Times New Roman"/>
          <w:sz w:val="28"/>
          <w:szCs w:val="24"/>
          <w:lang w:val="es-ES"/>
        </w:rPr>
      </w:pPr>
      <w:proofErr w:type="spellStart"/>
      <w:r w:rsidRPr="00493338">
        <w:rPr>
          <w:rFonts w:ascii="Times New Roman" w:hAnsi="Times New Roman" w:cs="Times New Roman"/>
          <w:sz w:val="28"/>
          <w:szCs w:val="24"/>
          <w:lang w:val="es-ES"/>
        </w:rPr>
        <w:t>Applied</w:t>
      </w:r>
      <w:proofErr w:type="spellEnd"/>
      <w:r w:rsidRPr="00493338">
        <w:rPr>
          <w:rFonts w:ascii="Times New Roman" w:hAnsi="Times New Roman" w:cs="Times New Roman"/>
          <w:sz w:val="28"/>
          <w:szCs w:val="24"/>
          <w:lang w:val="es-ES"/>
        </w:rPr>
        <w:t xml:space="preserve"> </w:t>
      </w:r>
      <w:proofErr w:type="spellStart"/>
      <w:r w:rsidRPr="00493338">
        <w:rPr>
          <w:rFonts w:ascii="Times New Roman" w:hAnsi="Times New Roman" w:cs="Times New Roman"/>
          <w:sz w:val="28"/>
          <w:szCs w:val="24"/>
          <w:lang w:val="es-ES"/>
        </w:rPr>
        <w:t>memory</w:t>
      </w:r>
      <w:proofErr w:type="spellEnd"/>
    </w:p>
    <w:p w:rsidR="002E403B" w:rsidRPr="00493338" w:rsidRDefault="002E403B" w:rsidP="002E403B">
      <w:pPr>
        <w:jc w:val="center"/>
        <w:rPr>
          <w:rFonts w:ascii="Times New Roman" w:hAnsi="Times New Roman" w:cs="Times New Roman"/>
          <w:sz w:val="28"/>
          <w:szCs w:val="24"/>
          <w:lang w:val="es-ES"/>
        </w:rPr>
      </w:pPr>
    </w:p>
    <w:p w:rsidR="00187890" w:rsidRPr="00493338" w:rsidRDefault="00187890" w:rsidP="009F23F6">
      <w:pPr>
        <w:rPr>
          <w:rFonts w:ascii="Times New Roman" w:hAnsi="Times New Roman" w:cs="Times New Roman"/>
          <w:sz w:val="28"/>
          <w:szCs w:val="24"/>
          <w:lang w:val="es-ES"/>
        </w:rPr>
      </w:pPr>
    </w:p>
    <w:p w:rsidR="002E403B" w:rsidRPr="00493338" w:rsidRDefault="002E403B" w:rsidP="002E403B">
      <w:pPr>
        <w:jc w:val="center"/>
        <w:rPr>
          <w:rFonts w:ascii="Times New Roman" w:hAnsi="Times New Roman" w:cs="Times New Roman"/>
          <w:sz w:val="28"/>
          <w:szCs w:val="24"/>
          <w:lang w:val="es-ES"/>
        </w:rPr>
      </w:pPr>
    </w:p>
    <w:p w:rsidR="002E403B" w:rsidRPr="00493338" w:rsidRDefault="00DD3D90" w:rsidP="002E403B">
      <w:pPr>
        <w:spacing w:line="276" w:lineRule="auto"/>
        <w:jc w:val="center"/>
        <w:rPr>
          <w:rFonts w:ascii="Times New Roman" w:hAnsi="Times New Roman" w:cs="Times New Roman"/>
          <w:sz w:val="28"/>
          <w:szCs w:val="24"/>
          <w:lang w:val="es-ES"/>
        </w:rPr>
      </w:pPr>
      <w:r w:rsidRPr="00493338">
        <w:rPr>
          <w:rFonts w:ascii="Times New Roman" w:hAnsi="Times New Roman" w:cs="Times New Roman"/>
          <w:sz w:val="28"/>
          <w:szCs w:val="24"/>
          <w:lang w:val="es-ES"/>
        </w:rPr>
        <w:t xml:space="preserve">Juan </w:t>
      </w:r>
      <w:r w:rsidR="00134133" w:rsidRPr="00493338">
        <w:rPr>
          <w:rFonts w:ascii="Times New Roman" w:hAnsi="Times New Roman" w:cs="Times New Roman"/>
          <w:sz w:val="28"/>
          <w:szCs w:val="24"/>
          <w:lang w:val="es-ES"/>
        </w:rPr>
        <w:t>Esteban Peñaranda Gómez</w:t>
      </w:r>
    </w:p>
    <w:p w:rsidR="002E403B" w:rsidRPr="00493338" w:rsidRDefault="00DD3D90" w:rsidP="002E403B">
      <w:pPr>
        <w:spacing w:line="276" w:lineRule="auto"/>
        <w:jc w:val="center"/>
        <w:rPr>
          <w:rFonts w:ascii="Times New Roman" w:hAnsi="Times New Roman" w:cs="Times New Roman"/>
          <w:sz w:val="28"/>
          <w:szCs w:val="24"/>
          <w:lang w:val="es-ES"/>
        </w:rPr>
      </w:pPr>
      <w:r w:rsidRPr="00493338">
        <w:rPr>
          <w:rFonts w:ascii="Times New Roman" w:hAnsi="Times New Roman" w:cs="Times New Roman"/>
          <w:sz w:val="28"/>
          <w:szCs w:val="24"/>
          <w:lang w:val="es-ES"/>
        </w:rPr>
        <w:t xml:space="preserve">Dylan </w:t>
      </w:r>
      <w:r w:rsidR="00134133" w:rsidRPr="00493338">
        <w:rPr>
          <w:rFonts w:ascii="Times New Roman" w:hAnsi="Times New Roman" w:cs="Times New Roman"/>
          <w:sz w:val="28"/>
          <w:szCs w:val="24"/>
          <w:lang w:val="es-ES"/>
        </w:rPr>
        <w:t xml:space="preserve">Steven Sánchez Rojas </w:t>
      </w:r>
    </w:p>
    <w:p w:rsidR="00AE1863" w:rsidRPr="00493338" w:rsidRDefault="00AE1863" w:rsidP="00AE1863">
      <w:pPr>
        <w:spacing w:line="276" w:lineRule="auto"/>
        <w:jc w:val="center"/>
        <w:rPr>
          <w:rFonts w:ascii="Times New Roman" w:hAnsi="Times New Roman" w:cs="Times New Roman"/>
          <w:sz w:val="28"/>
          <w:szCs w:val="24"/>
          <w:lang w:val="es-ES"/>
        </w:rPr>
      </w:pPr>
      <w:r w:rsidRPr="00493338">
        <w:rPr>
          <w:rFonts w:ascii="Times New Roman" w:hAnsi="Times New Roman" w:cs="Times New Roman"/>
          <w:sz w:val="28"/>
          <w:szCs w:val="24"/>
          <w:lang w:val="es-ES"/>
        </w:rPr>
        <w:t>Juan Felipe Acosta García</w:t>
      </w:r>
    </w:p>
    <w:p w:rsidR="002E403B" w:rsidRPr="00493338" w:rsidRDefault="00DD3D90" w:rsidP="002E403B">
      <w:pPr>
        <w:spacing w:line="276" w:lineRule="auto"/>
        <w:jc w:val="center"/>
        <w:rPr>
          <w:rFonts w:ascii="Times New Roman" w:hAnsi="Times New Roman" w:cs="Times New Roman"/>
          <w:sz w:val="28"/>
          <w:szCs w:val="24"/>
          <w:lang w:val="es-ES"/>
        </w:rPr>
      </w:pPr>
      <w:r w:rsidRPr="00493338">
        <w:rPr>
          <w:rFonts w:ascii="Times New Roman" w:hAnsi="Times New Roman" w:cs="Times New Roman"/>
          <w:sz w:val="28"/>
          <w:szCs w:val="24"/>
          <w:lang w:val="es-ES"/>
        </w:rPr>
        <w:t xml:space="preserve">Paula </w:t>
      </w:r>
      <w:r w:rsidR="00134133" w:rsidRPr="00493338">
        <w:rPr>
          <w:rFonts w:ascii="Times New Roman" w:hAnsi="Times New Roman" w:cs="Times New Roman"/>
          <w:sz w:val="28"/>
          <w:szCs w:val="24"/>
          <w:lang w:val="es-ES"/>
        </w:rPr>
        <w:t xml:space="preserve">Andrea Aragón Ortegón </w:t>
      </w:r>
    </w:p>
    <w:p w:rsidR="002E403B" w:rsidRPr="00493338" w:rsidRDefault="002E403B" w:rsidP="002E403B">
      <w:pPr>
        <w:jc w:val="center"/>
        <w:rPr>
          <w:rFonts w:ascii="Times New Roman" w:hAnsi="Times New Roman" w:cs="Times New Roman"/>
          <w:sz w:val="28"/>
          <w:szCs w:val="24"/>
          <w:lang w:val="es-ES"/>
        </w:rPr>
      </w:pPr>
    </w:p>
    <w:p w:rsidR="002E403B" w:rsidRPr="00493338" w:rsidRDefault="002E403B" w:rsidP="00F15BCF">
      <w:pPr>
        <w:rPr>
          <w:rFonts w:ascii="Times New Roman" w:hAnsi="Times New Roman" w:cs="Times New Roman"/>
          <w:sz w:val="28"/>
          <w:szCs w:val="24"/>
          <w:lang w:val="es-ES"/>
        </w:rPr>
      </w:pPr>
    </w:p>
    <w:p w:rsidR="002E403B" w:rsidRPr="00493338" w:rsidRDefault="00DD3D90" w:rsidP="002E403B">
      <w:pPr>
        <w:jc w:val="center"/>
        <w:rPr>
          <w:rFonts w:ascii="Times New Roman" w:hAnsi="Times New Roman" w:cs="Times New Roman"/>
          <w:sz w:val="28"/>
          <w:szCs w:val="24"/>
          <w:lang w:val="es-ES"/>
        </w:rPr>
      </w:pPr>
      <w:proofErr w:type="spellStart"/>
      <w:r w:rsidRPr="00493338">
        <w:rPr>
          <w:rFonts w:ascii="Times New Roman" w:hAnsi="Times New Roman" w:cs="Times New Roman"/>
          <w:sz w:val="28"/>
          <w:szCs w:val="24"/>
          <w:lang w:val="es-ES"/>
        </w:rPr>
        <w:t>Adsi</w:t>
      </w:r>
      <w:proofErr w:type="spellEnd"/>
    </w:p>
    <w:p w:rsidR="0030128C" w:rsidRPr="00493338" w:rsidRDefault="00134133" w:rsidP="0030128C">
      <w:pPr>
        <w:jc w:val="center"/>
        <w:rPr>
          <w:rFonts w:ascii="Times New Roman" w:hAnsi="Times New Roman" w:cs="Times New Roman"/>
          <w:sz w:val="28"/>
          <w:szCs w:val="24"/>
          <w:lang w:val="es-ES"/>
        </w:rPr>
      </w:pPr>
      <w:r w:rsidRPr="00493338">
        <w:rPr>
          <w:rFonts w:ascii="Times New Roman" w:hAnsi="Times New Roman" w:cs="Times New Roman"/>
          <w:sz w:val="28"/>
          <w:szCs w:val="24"/>
          <w:lang w:val="es-ES"/>
        </w:rPr>
        <w:t>1803170 G</w:t>
      </w:r>
      <w:r w:rsidR="00DD3D90" w:rsidRPr="00493338">
        <w:rPr>
          <w:rFonts w:ascii="Times New Roman" w:hAnsi="Times New Roman" w:cs="Times New Roman"/>
          <w:sz w:val="28"/>
          <w:szCs w:val="24"/>
          <w:lang w:val="es-ES"/>
        </w:rPr>
        <w:t>2-3</w:t>
      </w:r>
    </w:p>
    <w:p w:rsidR="002E403B" w:rsidRPr="00493338" w:rsidRDefault="002E403B" w:rsidP="002E403B">
      <w:pPr>
        <w:jc w:val="center"/>
        <w:rPr>
          <w:rFonts w:ascii="Times New Roman" w:hAnsi="Times New Roman" w:cs="Times New Roman"/>
          <w:sz w:val="28"/>
          <w:szCs w:val="24"/>
          <w:lang w:val="es-ES"/>
        </w:rPr>
      </w:pPr>
    </w:p>
    <w:p w:rsidR="002E403B" w:rsidRPr="00493338" w:rsidRDefault="0030128C" w:rsidP="002E403B">
      <w:pPr>
        <w:jc w:val="center"/>
        <w:rPr>
          <w:rFonts w:ascii="Times New Roman" w:hAnsi="Times New Roman" w:cs="Times New Roman"/>
          <w:sz w:val="28"/>
          <w:szCs w:val="24"/>
          <w:lang w:val="es-ES"/>
        </w:rPr>
      </w:pPr>
      <w:r>
        <w:rPr>
          <w:rFonts w:ascii="Times New Roman" w:hAnsi="Times New Roman" w:cs="Times New Roman"/>
          <w:sz w:val="28"/>
          <w:szCs w:val="24"/>
          <w:lang w:val="es-ES"/>
        </w:rPr>
        <w:t xml:space="preserve">Instructor Mauricio </w:t>
      </w:r>
      <w:proofErr w:type="spellStart"/>
      <w:r>
        <w:rPr>
          <w:rFonts w:ascii="Times New Roman" w:hAnsi="Times New Roman" w:cs="Times New Roman"/>
          <w:sz w:val="28"/>
          <w:szCs w:val="24"/>
          <w:lang w:val="es-ES"/>
        </w:rPr>
        <w:t>Estupiñan</w:t>
      </w:r>
      <w:proofErr w:type="spellEnd"/>
      <w:r>
        <w:rPr>
          <w:rFonts w:ascii="Times New Roman" w:hAnsi="Times New Roman" w:cs="Times New Roman"/>
          <w:sz w:val="28"/>
          <w:szCs w:val="24"/>
          <w:lang w:val="es-ES"/>
        </w:rPr>
        <w:t xml:space="preserve"> </w:t>
      </w:r>
    </w:p>
    <w:p w:rsidR="002E403B" w:rsidRPr="00493338" w:rsidRDefault="002E403B" w:rsidP="002E403B">
      <w:pPr>
        <w:jc w:val="center"/>
        <w:rPr>
          <w:rFonts w:ascii="Times New Roman" w:hAnsi="Times New Roman" w:cs="Times New Roman"/>
          <w:sz w:val="28"/>
          <w:szCs w:val="24"/>
          <w:lang w:val="es-ES"/>
        </w:rPr>
      </w:pPr>
    </w:p>
    <w:p w:rsidR="002E403B" w:rsidRPr="00493338" w:rsidRDefault="002E403B" w:rsidP="002E403B">
      <w:pPr>
        <w:jc w:val="center"/>
        <w:rPr>
          <w:rFonts w:ascii="Times New Roman" w:hAnsi="Times New Roman" w:cs="Times New Roman"/>
          <w:sz w:val="28"/>
          <w:szCs w:val="24"/>
          <w:lang w:val="es-ES"/>
        </w:rPr>
      </w:pPr>
    </w:p>
    <w:p w:rsidR="001D0ED9" w:rsidRPr="00DD0725" w:rsidRDefault="0030128C" w:rsidP="00B2228E">
      <w:pPr>
        <w:jc w:val="center"/>
        <w:rPr>
          <w:rFonts w:ascii="Times New Roman" w:hAnsi="Times New Roman" w:cs="Times New Roman"/>
          <w:sz w:val="28"/>
          <w:szCs w:val="24"/>
          <w:lang w:val="es-ES"/>
        </w:rPr>
      </w:pPr>
      <w:r w:rsidRPr="00DD0725">
        <w:rPr>
          <w:rFonts w:ascii="Times New Roman" w:hAnsi="Times New Roman" w:cs="Times New Roman"/>
          <w:sz w:val="28"/>
          <w:szCs w:val="24"/>
          <w:lang w:val="es-ES"/>
        </w:rPr>
        <w:t>27 mayo de 2020</w:t>
      </w:r>
    </w:p>
    <w:p w:rsidR="00DD3E91" w:rsidRPr="00E5735A" w:rsidRDefault="001D0ED9" w:rsidP="00E5735A">
      <w:pPr>
        <w:jc w:val="center"/>
        <w:rPr>
          <w:rFonts w:ascii="Times New Roman" w:hAnsi="Times New Roman" w:cs="Times New Roman"/>
          <w:sz w:val="28"/>
          <w:szCs w:val="24"/>
          <w:lang w:val="es-ES"/>
        </w:rPr>
      </w:pPr>
      <w:r w:rsidRPr="00DD0725">
        <w:rPr>
          <w:rFonts w:ascii="Times New Roman" w:hAnsi="Times New Roman" w:cs="Times New Roman"/>
          <w:b/>
          <w:sz w:val="28"/>
          <w:szCs w:val="24"/>
          <w:lang w:val="es-ES"/>
        </w:rPr>
        <w:t>INDICE</w:t>
      </w:r>
    </w:p>
    <w:p w:rsidR="001D0ED9" w:rsidRPr="00DD0725" w:rsidRDefault="001D0ED9" w:rsidP="009973E3">
      <w:pPr>
        <w:pStyle w:val="Prrafodelista"/>
        <w:numPr>
          <w:ilvl w:val="0"/>
          <w:numId w:val="8"/>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lastRenderedPageBreak/>
        <w:t xml:space="preserve">Introducción </w:t>
      </w:r>
    </w:p>
    <w:p w:rsidR="001D0ED9" w:rsidRPr="00DD0725" w:rsidRDefault="001D0ED9" w:rsidP="009973E3">
      <w:pPr>
        <w:pStyle w:val="Prrafodelista"/>
        <w:numPr>
          <w:ilvl w:val="0"/>
          <w:numId w:val="8"/>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Objetivos</w:t>
      </w:r>
    </w:p>
    <w:p w:rsidR="00006446" w:rsidRDefault="001D0ED9" w:rsidP="005C02F1">
      <w:pPr>
        <w:pStyle w:val="Prrafodelista"/>
        <w:numPr>
          <w:ilvl w:val="0"/>
          <w:numId w:val="8"/>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Justificación </w:t>
      </w:r>
    </w:p>
    <w:p w:rsidR="009C6AFD" w:rsidRDefault="00DD0725" w:rsidP="009C6AFD">
      <w:pPr>
        <w:pStyle w:val="Prrafodelista"/>
        <w:numPr>
          <w:ilvl w:val="0"/>
          <w:numId w:val="8"/>
        </w:numPr>
        <w:jc w:val="both"/>
        <w:rPr>
          <w:rFonts w:ascii="Times New Roman" w:hAnsi="Times New Roman" w:cs="Times New Roman"/>
          <w:bCs/>
          <w:sz w:val="24"/>
          <w:szCs w:val="24"/>
          <w:lang w:val="es-ES"/>
        </w:rPr>
      </w:pPr>
      <w:r w:rsidRPr="009C6AFD">
        <w:rPr>
          <w:rFonts w:ascii="Times New Roman" w:hAnsi="Times New Roman" w:cs="Times New Roman"/>
          <w:bCs/>
          <w:sz w:val="24"/>
          <w:szCs w:val="24"/>
          <w:lang w:val="es-ES"/>
        </w:rPr>
        <w:t>Identificación de los pasos en el proceso de control, para identificación de puntos críticos.</w:t>
      </w:r>
    </w:p>
    <w:p w:rsidR="009C6AFD" w:rsidRPr="00CA674E" w:rsidRDefault="009C6AFD" w:rsidP="009C6AFD">
      <w:pPr>
        <w:pStyle w:val="Prrafodelista"/>
        <w:numPr>
          <w:ilvl w:val="0"/>
          <w:numId w:val="8"/>
        </w:numPr>
        <w:jc w:val="both"/>
        <w:rPr>
          <w:rFonts w:ascii="Times New Roman" w:hAnsi="Times New Roman" w:cs="Times New Roman"/>
          <w:bCs/>
          <w:sz w:val="24"/>
          <w:szCs w:val="24"/>
          <w:lang w:val="es-ES"/>
        </w:rPr>
      </w:pPr>
      <w:r w:rsidRPr="009C6AFD">
        <w:rPr>
          <w:rFonts w:ascii="Times New Roman" w:hAnsi="Times New Roman" w:cs="Times New Roman"/>
          <w:bCs/>
          <w:sz w:val="24"/>
          <w:szCs w:val="24"/>
          <w:lang w:val="es-ES"/>
        </w:rPr>
        <w:t>Determinación de las fases de Control para detección de puntos críticos en el desarrollo de Software</w:t>
      </w:r>
      <w:r w:rsidRPr="009C6AFD">
        <w:rPr>
          <w:rFonts w:ascii="Times New Roman" w:hAnsi="Times New Roman" w:cs="Times New Roman"/>
          <w:b/>
          <w:bCs/>
          <w:sz w:val="24"/>
          <w:szCs w:val="24"/>
          <w:lang w:val="es-ES"/>
        </w:rPr>
        <w:t>.</w:t>
      </w:r>
    </w:p>
    <w:p w:rsidR="00CA674E" w:rsidRPr="0038289D" w:rsidRDefault="00CA674E" w:rsidP="009C6AFD">
      <w:pPr>
        <w:pStyle w:val="Prrafodelista"/>
        <w:numPr>
          <w:ilvl w:val="0"/>
          <w:numId w:val="8"/>
        </w:numPr>
        <w:jc w:val="both"/>
        <w:rPr>
          <w:rFonts w:ascii="Times New Roman" w:hAnsi="Times New Roman" w:cs="Times New Roman"/>
          <w:bCs/>
          <w:sz w:val="24"/>
          <w:szCs w:val="24"/>
          <w:lang w:val="es-ES"/>
        </w:rPr>
      </w:pPr>
      <w:r w:rsidRPr="00270C0D">
        <w:rPr>
          <w:rFonts w:ascii="Times New Roman" w:hAnsi="Times New Roman" w:cs="Times New Roman"/>
          <w:sz w:val="24"/>
          <w:szCs w:val="24"/>
          <w:lang w:val="es-ES"/>
        </w:rPr>
        <w:t>Caracterización de las Etapas de Control, aplicadas a la detección de Puntos críticos en un aplicativo de software.</w:t>
      </w:r>
    </w:p>
    <w:p w:rsidR="0038289D" w:rsidRPr="009C6AFD" w:rsidRDefault="0038289D" w:rsidP="009C6AFD">
      <w:pPr>
        <w:pStyle w:val="Prrafodelista"/>
        <w:numPr>
          <w:ilvl w:val="0"/>
          <w:numId w:val="8"/>
        </w:numPr>
        <w:jc w:val="both"/>
        <w:rPr>
          <w:rFonts w:ascii="Times New Roman" w:hAnsi="Times New Roman" w:cs="Times New Roman"/>
          <w:bCs/>
          <w:sz w:val="24"/>
          <w:szCs w:val="24"/>
          <w:lang w:val="es-ES"/>
        </w:rPr>
      </w:pPr>
      <w:r w:rsidRPr="00270C0D">
        <w:rPr>
          <w:rFonts w:ascii="Times New Roman" w:hAnsi="Times New Roman" w:cs="Times New Roman"/>
          <w:sz w:val="24"/>
          <w:szCs w:val="24"/>
          <w:lang w:val="es-ES"/>
        </w:rPr>
        <w:t>Determinación de los Tipos de Ejecución de control, aplicados en la identificación de Puntos Críticos.</w:t>
      </w:r>
    </w:p>
    <w:p w:rsidR="005C02F1" w:rsidRPr="00DD0725" w:rsidRDefault="005C02F1" w:rsidP="005C02F1">
      <w:pPr>
        <w:pStyle w:val="Prrafodelista"/>
        <w:numPr>
          <w:ilvl w:val="0"/>
          <w:numId w:val="8"/>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Instrumentos de control para la detección de Puntos Críticos </w:t>
      </w:r>
    </w:p>
    <w:p w:rsidR="005C02F1" w:rsidRPr="00DD0725" w:rsidRDefault="005C02F1" w:rsidP="005C02F1">
      <w:pPr>
        <w:pStyle w:val="Prrafodelista"/>
        <w:numPr>
          <w:ilvl w:val="0"/>
          <w:numId w:val="8"/>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Ciclos de control y sus cuatro principales etapas </w:t>
      </w:r>
    </w:p>
    <w:p w:rsidR="001D0ED9" w:rsidRPr="00DD0725" w:rsidRDefault="005C02F1" w:rsidP="00006446">
      <w:pPr>
        <w:pStyle w:val="Prrafodelista"/>
        <w:numPr>
          <w:ilvl w:val="0"/>
          <w:numId w:val="8"/>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Características de un sistema de control eficiente </w:t>
      </w:r>
    </w:p>
    <w:p w:rsidR="001D0ED9" w:rsidRPr="00DD0725" w:rsidRDefault="001D0ED9" w:rsidP="009973E3">
      <w:pPr>
        <w:pStyle w:val="Prrafodelista"/>
        <w:numPr>
          <w:ilvl w:val="0"/>
          <w:numId w:val="8"/>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Puntos críticos del proyecto</w:t>
      </w:r>
    </w:p>
    <w:p w:rsidR="001D0ED9" w:rsidRPr="00DD0725" w:rsidRDefault="001D0ED9" w:rsidP="009973E3">
      <w:pPr>
        <w:pStyle w:val="Prrafodelista"/>
        <w:numPr>
          <w:ilvl w:val="0"/>
          <w:numId w:val="8"/>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Análisis de riesgos</w:t>
      </w:r>
    </w:p>
    <w:p w:rsidR="001D0ED9" w:rsidRPr="00DD0725" w:rsidRDefault="001D0ED9" w:rsidP="009973E3">
      <w:pPr>
        <w:pStyle w:val="Prrafodelista"/>
        <w:numPr>
          <w:ilvl w:val="0"/>
          <w:numId w:val="8"/>
        </w:num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Monitoreo y seguimiento</w:t>
      </w:r>
    </w:p>
    <w:p w:rsidR="00493338" w:rsidRPr="00DD0725" w:rsidRDefault="00493338" w:rsidP="00FA16AF">
      <w:pPr>
        <w:rPr>
          <w:rFonts w:ascii="Times New Roman" w:hAnsi="Times New Roman" w:cs="Times New Roman"/>
          <w:sz w:val="24"/>
          <w:szCs w:val="24"/>
          <w:lang w:val="es-ES"/>
        </w:rPr>
      </w:pPr>
    </w:p>
    <w:p w:rsidR="00493338" w:rsidRPr="00DD0725" w:rsidRDefault="00493338" w:rsidP="00B2228E">
      <w:pPr>
        <w:jc w:val="center"/>
        <w:rPr>
          <w:rFonts w:ascii="Times New Roman" w:hAnsi="Times New Roman" w:cs="Times New Roman"/>
          <w:b/>
          <w:sz w:val="24"/>
          <w:szCs w:val="24"/>
          <w:lang w:val="es-ES"/>
        </w:rPr>
      </w:pPr>
    </w:p>
    <w:p w:rsidR="00DB2863" w:rsidRPr="00D87A2D" w:rsidRDefault="00D87A2D" w:rsidP="009973E3">
      <w:pPr>
        <w:spacing w:line="360" w:lineRule="auto"/>
        <w:jc w:val="center"/>
        <w:rPr>
          <w:rFonts w:ascii="Times New Roman" w:hAnsi="Times New Roman" w:cs="Times New Roman"/>
          <w:b/>
          <w:sz w:val="28"/>
          <w:szCs w:val="24"/>
          <w:lang w:val="es-ES"/>
        </w:rPr>
      </w:pPr>
      <w:r w:rsidRPr="00D87A2D">
        <w:rPr>
          <w:rFonts w:ascii="Times New Roman" w:hAnsi="Times New Roman" w:cs="Times New Roman"/>
          <w:b/>
          <w:sz w:val="28"/>
          <w:szCs w:val="24"/>
          <w:lang w:val="es-ES"/>
        </w:rPr>
        <w:t>Introducción</w:t>
      </w:r>
    </w:p>
    <w:p w:rsidR="00717F68" w:rsidRPr="00DD0725" w:rsidRDefault="00717F68" w:rsidP="009973E3">
      <w:pPr>
        <w:spacing w:line="360" w:lineRule="auto"/>
        <w:jc w:val="center"/>
        <w:rPr>
          <w:rFonts w:ascii="Times New Roman" w:hAnsi="Times New Roman" w:cs="Times New Roman"/>
          <w:b/>
          <w:sz w:val="24"/>
          <w:szCs w:val="24"/>
          <w:lang w:val="es-ES"/>
        </w:rPr>
      </w:pPr>
    </w:p>
    <w:p w:rsidR="00B2228E" w:rsidRPr="00DD0725" w:rsidRDefault="00B2228E" w:rsidP="009973E3">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Los riesgos son circunstancias adversas que pueden o no presentarse, por lo cual la gestión de riesgos es un elemento relevante dentro de la gestión de proyectos </w:t>
      </w:r>
      <w:r w:rsidR="00E54903" w:rsidRPr="00DD0725">
        <w:rPr>
          <w:rFonts w:ascii="Times New Roman" w:hAnsi="Times New Roman" w:cs="Times New Roman"/>
          <w:sz w:val="24"/>
          <w:szCs w:val="24"/>
          <w:lang w:val="es-ES"/>
        </w:rPr>
        <w:t>de software.</w:t>
      </w:r>
    </w:p>
    <w:p w:rsidR="00DD3E91" w:rsidRPr="00DD0725" w:rsidRDefault="00E54903" w:rsidP="009973E3">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Por </w:t>
      </w:r>
      <w:r w:rsidR="00940113" w:rsidRPr="00DD0725">
        <w:rPr>
          <w:rFonts w:ascii="Times New Roman" w:hAnsi="Times New Roman" w:cs="Times New Roman"/>
          <w:sz w:val="24"/>
          <w:szCs w:val="24"/>
          <w:lang w:val="es-ES"/>
        </w:rPr>
        <w:t xml:space="preserve">consiguiente, </w:t>
      </w:r>
      <w:r w:rsidRPr="00DD0725">
        <w:rPr>
          <w:rFonts w:ascii="Times New Roman" w:hAnsi="Times New Roman" w:cs="Times New Roman"/>
          <w:sz w:val="24"/>
          <w:szCs w:val="24"/>
          <w:lang w:val="es-ES"/>
        </w:rPr>
        <w:t>e</w:t>
      </w:r>
      <w:r w:rsidR="00DD3E91" w:rsidRPr="00DD0725">
        <w:rPr>
          <w:rFonts w:ascii="Times New Roman" w:hAnsi="Times New Roman" w:cs="Times New Roman"/>
          <w:sz w:val="24"/>
          <w:szCs w:val="24"/>
          <w:lang w:val="es-ES"/>
        </w:rPr>
        <w:t>s necesario evaluar el sistema software a medida que se va avanzando en el proceso de desarrollo de dicho sistema. De esta forma se intenta que la detección de defectos se haga lo antes posible y tenga menor impacto en el tiempo y esfuerzo de desarrollo</w:t>
      </w:r>
      <w:r w:rsidRPr="00DD0725">
        <w:rPr>
          <w:rFonts w:ascii="Times New Roman" w:hAnsi="Times New Roman" w:cs="Times New Roman"/>
          <w:sz w:val="24"/>
          <w:szCs w:val="24"/>
          <w:lang w:val="es-ES"/>
        </w:rPr>
        <w:t xml:space="preserve">. </w:t>
      </w:r>
    </w:p>
    <w:p w:rsidR="007345FA" w:rsidRPr="00DD0725" w:rsidRDefault="007345FA" w:rsidP="009973E3">
      <w:pPr>
        <w:spacing w:line="360" w:lineRule="auto"/>
        <w:rPr>
          <w:rFonts w:ascii="Times New Roman" w:hAnsi="Times New Roman" w:cs="Times New Roman"/>
          <w:sz w:val="24"/>
          <w:szCs w:val="24"/>
          <w:lang w:val="es-ES"/>
        </w:rPr>
      </w:pPr>
    </w:p>
    <w:p w:rsidR="00FB2539" w:rsidRPr="00DD0725" w:rsidRDefault="00FB2539" w:rsidP="009973E3">
      <w:pPr>
        <w:spacing w:line="360" w:lineRule="auto"/>
        <w:rPr>
          <w:rFonts w:ascii="Times New Roman" w:hAnsi="Times New Roman" w:cs="Times New Roman"/>
          <w:sz w:val="24"/>
          <w:szCs w:val="24"/>
          <w:lang w:val="es-ES"/>
        </w:rPr>
      </w:pPr>
    </w:p>
    <w:p w:rsidR="00FB2539" w:rsidRPr="00DD0725" w:rsidRDefault="00FB2539" w:rsidP="009973E3">
      <w:pPr>
        <w:spacing w:line="360" w:lineRule="auto"/>
        <w:rPr>
          <w:rFonts w:ascii="Times New Roman" w:hAnsi="Times New Roman" w:cs="Times New Roman"/>
          <w:sz w:val="24"/>
          <w:szCs w:val="24"/>
          <w:lang w:val="es-ES"/>
        </w:rPr>
      </w:pPr>
    </w:p>
    <w:p w:rsidR="00FB2539" w:rsidRPr="00DD0725" w:rsidRDefault="00FB2539" w:rsidP="009973E3">
      <w:pPr>
        <w:spacing w:line="360" w:lineRule="auto"/>
        <w:rPr>
          <w:rFonts w:ascii="Times New Roman" w:hAnsi="Times New Roman" w:cs="Times New Roman"/>
          <w:sz w:val="24"/>
          <w:szCs w:val="24"/>
          <w:lang w:val="es-ES"/>
        </w:rPr>
      </w:pPr>
    </w:p>
    <w:p w:rsidR="007345FA" w:rsidRPr="00D87A2D" w:rsidRDefault="00D87A2D" w:rsidP="009973E3">
      <w:pPr>
        <w:spacing w:line="360" w:lineRule="auto"/>
        <w:jc w:val="center"/>
        <w:rPr>
          <w:rFonts w:ascii="Times New Roman" w:hAnsi="Times New Roman" w:cs="Times New Roman"/>
          <w:b/>
          <w:sz w:val="28"/>
          <w:szCs w:val="24"/>
          <w:lang w:val="es-ES"/>
        </w:rPr>
      </w:pPr>
      <w:r w:rsidRPr="00D87A2D">
        <w:rPr>
          <w:rFonts w:ascii="Times New Roman" w:hAnsi="Times New Roman" w:cs="Times New Roman"/>
          <w:b/>
          <w:sz w:val="28"/>
          <w:szCs w:val="24"/>
          <w:lang w:val="es-ES"/>
        </w:rPr>
        <w:t>Objetivos</w:t>
      </w:r>
    </w:p>
    <w:p w:rsidR="000E53C4" w:rsidRPr="00DD0725" w:rsidRDefault="000E53C4" w:rsidP="009973E3">
      <w:pPr>
        <w:spacing w:line="360" w:lineRule="auto"/>
        <w:rPr>
          <w:rFonts w:ascii="Times New Roman" w:hAnsi="Times New Roman" w:cs="Times New Roman"/>
          <w:sz w:val="24"/>
          <w:szCs w:val="24"/>
          <w:lang w:val="es-ES"/>
        </w:rPr>
      </w:pPr>
    </w:p>
    <w:p w:rsidR="000E53C4" w:rsidRPr="00DD0725" w:rsidRDefault="000E53C4" w:rsidP="009973E3">
      <w:pPr>
        <w:spacing w:line="360" w:lineRule="auto"/>
        <w:rPr>
          <w:rFonts w:ascii="Times New Roman" w:hAnsi="Times New Roman" w:cs="Times New Roman"/>
          <w:b/>
          <w:sz w:val="24"/>
          <w:szCs w:val="24"/>
          <w:lang w:val="es-ES"/>
        </w:rPr>
      </w:pPr>
      <w:r w:rsidRPr="00DD0725">
        <w:rPr>
          <w:rFonts w:ascii="Times New Roman" w:hAnsi="Times New Roman" w:cs="Times New Roman"/>
          <w:b/>
          <w:sz w:val="24"/>
          <w:szCs w:val="24"/>
          <w:lang w:val="es-ES"/>
        </w:rPr>
        <w:t>Objetivo general:</w:t>
      </w:r>
    </w:p>
    <w:p w:rsidR="000E53C4" w:rsidRPr="00DD0725" w:rsidRDefault="000E53C4" w:rsidP="009973E3">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Diseñar e implementar un plan para la administración de riesgos en el proyecto </w:t>
      </w:r>
      <w:proofErr w:type="spellStart"/>
      <w:r w:rsidRPr="00DD0725">
        <w:rPr>
          <w:rFonts w:ascii="Times New Roman" w:hAnsi="Times New Roman" w:cs="Times New Roman"/>
          <w:sz w:val="24"/>
          <w:szCs w:val="24"/>
          <w:lang w:val="es-ES"/>
        </w:rPr>
        <w:t>Applied</w:t>
      </w:r>
      <w:proofErr w:type="spellEnd"/>
      <w:r w:rsidRPr="00DD0725">
        <w:rPr>
          <w:rFonts w:ascii="Times New Roman" w:hAnsi="Times New Roman" w:cs="Times New Roman"/>
          <w:sz w:val="24"/>
          <w:szCs w:val="24"/>
          <w:lang w:val="es-ES"/>
        </w:rPr>
        <w:t xml:space="preserve"> </w:t>
      </w:r>
      <w:proofErr w:type="spellStart"/>
      <w:r w:rsidRPr="00DD0725">
        <w:rPr>
          <w:rFonts w:ascii="Times New Roman" w:hAnsi="Times New Roman" w:cs="Times New Roman"/>
          <w:sz w:val="24"/>
          <w:szCs w:val="24"/>
          <w:lang w:val="es-ES"/>
        </w:rPr>
        <w:t>Memory</w:t>
      </w:r>
      <w:proofErr w:type="spellEnd"/>
      <w:r w:rsidRPr="00DD0725">
        <w:rPr>
          <w:rFonts w:ascii="Times New Roman" w:hAnsi="Times New Roman" w:cs="Times New Roman"/>
          <w:sz w:val="24"/>
          <w:szCs w:val="24"/>
          <w:lang w:val="es-ES"/>
        </w:rPr>
        <w:t xml:space="preserve">. </w:t>
      </w:r>
    </w:p>
    <w:p w:rsidR="002F7F84" w:rsidRPr="00DD0725" w:rsidRDefault="002F7F84" w:rsidP="009973E3">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Los objetivos de la gestión de riesgos del equipo son: </w:t>
      </w:r>
    </w:p>
    <w:p w:rsidR="002F7F84" w:rsidRPr="00DD0725" w:rsidRDefault="002F7F84" w:rsidP="009973E3">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Prevenir los principales riesgos que se pudieran producir en el proyecto</w:t>
      </w:r>
    </w:p>
    <w:p w:rsidR="002F7F84" w:rsidRPr="00DD0725" w:rsidRDefault="002F7F84" w:rsidP="009973E3">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 ♦ Mantener informada a la gerencia del proyecto de la situación de los riesgos, y cuando sea posible</w:t>
      </w:r>
    </w:p>
    <w:p w:rsidR="00673A15" w:rsidRPr="00DD0725" w:rsidRDefault="002F7F84" w:rsidP="009973E3">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 ♦ Estimar el impacto de los riesgos</w:t>
      </w:r>
    </w:p>
    <w:p w:rsidR="002F7F84" w:rsidRPr="00DD0725" w:rsidRDefault="000C7268" w:rsidP="009973E3">
      <w:pPr>
        <w:spacing w:line="360" w:lineRule="auto"/>
        <w:rPr>
          <w:rFonts w:ascii="Times New Roman" w:hAnsi="Times New Roman" w:cs="Times New Roman"/>
          <w:sz w:val="24"/>
          <w:szCs w:val="24"/>
          <w:lang w:val="es-ES"/>
        </w:rPr>
      </w:pPr>
      <w:sdt>
        <w:sdtPr>
          <w:rPr>
            <w:rFonts w:ascii="Times New Roman" w:hAnsi="Times New Roman" w:cs="Times New Roman"/>
            <w:sz w:val="24"/>
            <w:szCs w:val="24"/>
            <w:lang w:val="es-ES"/>
          </w:rPr>
          <w:id w:val="1370038729"/>
          <w:citation/>
        </w:sdtPr>
        <w:sdtEndPr/>
        <w:sdtContent>
          <w:r w:rsidR="00673A15" w:rsidRPr="00DD0725">
            <w:rPr>
              <w:rFonts w:ascii="Times New Roman" w:hAnsi="Times New Roman" w:cs="Times New Roman"/>
              <w:sz w:val="24"/>
              <w:szCs w:val="24"/>
              <w:lang w:val="es-ES"/>
            </w:rPr>
            <w:fldChar w:fldCharType="begin"/>
          </w:r>
          <w:r w:rsidR="00F15BCF" w:rsidRPr="00DD0725">
            <w:rPr>
              <w:rFonts w:ascii="Times New Roman" w:hAnsi="Times New Roman" w:cs="Times New Roman"/>
              <w:sz w:val="24"/>
              <w:szCs w:val="24"/>
              <w:lang w:val="es-ES"/>
            </w:rPr>
            <w:instrText xml:space="preserve">CITATION Jau12 \p 37 \l 3082 </w:instrText>
          </w:r>
          <w:r w:rsidR="00673A15" w:rsidRPr="00DD0725">
            <w:rPr>
              <w:rFonts w:ascii="Times New Roman" w:hAnsi="Times New Roman" w:cs="Times New Roman"/>
              <w:sz w:val="24"/>
              <w:szCs w:val="24"/>
              <w:lang w:val="es-ES"/>
            </w:rPr>
            <w:fldChar w:fldCharType="separate"/>
          </w:r>
          <w:r w:rsidR="00F15BCF" w:rsidRPr="00DD0725">
            <w:rPr>
              <w:rFonts w:ascii="Times New Roman" w:hAnsi="Times New Roman" w:cs="Times New Roman"/>
              <w:noProof/>
              <w:sz w:val="24"/>
              <w:szCs w:val="24"/>
              <w:lang w:val="es-ES"/>
            </w:rPr>
            <w:t>(Jaureche, 2012, pág. 37)</w:t>
          </w:r>
          <w:r w:rsidR="00673A15" w:rsidRPr="00DD0725">
            <w:rPr>
              <w:rFonts w:ascii="Times New Roman" w:hAnsi="Times New Roman" w:cs="Times New Roman"/>
              <w:sz w:val="24"/>
              <w:szCs w:val="24"/>
              <w:lang w:val="es-ES"/>
            </w:rPr>
            <w:fldChar w:fldCharType="end"/>
          </w:r>
        </w:sdtContent>
      </w:sdt>
    </w:p>
    <w:p w:rsidR="005C3592" w:rsidRPr="00DD0725" w:rsidRDefault="005C3592" w:rsidP="009973E3">
      <w:pPr>
        <w:spacing w:line="360" w:lineRule="auto"/>
        <w:rPr>
          <w:rFonts w:ascii="Times New Roman" w:hAnsi="Times New Roman" w:cs="Times New Roman"/>
          <w:sz w:val="24"/>
          <w:szCs w:val="24"/>
          <w:lang w:val="es-ES"/>
        </w:rPr>
      </w:pPr>
    </w:p>
    <w:p w:rsidR="005C3592" w:rsidRPr="005B60E4" w:rsidRDefault="005B60E4" w:rsidP="009973E3">
      <w:pPr>
        <w:spacing w:line="360" w:lineRule="auto"/>
        <w:jc w:val="center"/>
        <w:rPr>
          <w:rFonts w:ascii="Times New Roman" w:hAnsi="Times New Roman" w:cs="Times New Roman"/>
          <w:b/>
          <w:sz w:val="28"/>
          <w:szCs w:val="24"/>
          <w:lang w:val="es-ES"/>
        </w:rPr>
      </w:pPr>
      <w:r w:rsidRPr="005B60E4">
        <w:rPr>
          <w:rFonts w:ascii="Times New Roman" w:hAnsi="Times New Roman" w:cs="Times New Roman"/>
          <w:b/>
          <w:sz w:val="28"/>
          <w:szCs w:val="24"/>
          <w:lang w:val="es-ES"/>
        </w:rPr>
        <w:t>Justificación</w:t>
      </w:r>
    </w:p>
    <w:p w:rsidR="002110BF" w:rsidRPr="00DD0725" w:rsidRDefault="005C3592" w:rsidP="009973E3">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Contar con un modelo que permita Gestionar los Riesgos puede </w:t>
      </w:r>
      <w:r w:rsidR="004D6D76" w:rsidRPr="00DD0725">
        <w:rPr>
          <w:rFonts w:ascii="Times New Roman" w:hAnsi="Times New Roman" w:cs="Times New Roman"/>
          <w:sz w:val="24"/>
          <w:szCs w:val="24"/>
          <w:lang w:val="es-ES"/>
        </w:rPr>
        <w:t xml:space="preserve">ayudar en </w:t>
      </w:r>
      <w:r w:rsidRPr="00DD0725">
        <w:rPr>
          <w:rFonts w:ascii="Times New Roman" w:hAnsi="Times New Roman" w:cs="Times New Roman"/>
          <w:sz w:val="24"/>
          <w:szCs w:val="24"/>
          <w:lang w:val="es-ES"/>
        </w:rPr>
        <w:t>la administración de proyectos al estar preparados para enfrentar las amenazas que afecten el resultado final de los proyectos</w:t>
      </w:r>
      <w:r w:rsidR="000D63FB" w:rsidRPr="00DD0725">
        <w:rPr>
          <w:rFonts w:ascii="Times New Roman" w:hAnsi="Times New Roman" w:cs="Times New Roman"/>
          <w:sz w:val="24"/>
          <w:szCs w:val="24"/>
          <w:lang w:val="es-ES"/>
        </w:rPr>
        <w:t>.</w:t>
      </w:r>
      <w:r w:rsidR="002110BF" w:rsidRPr="00DD0725">
        <w:rPr>
          <w:rFonts w:ascii="Times New Roman" w:hAnsi="Times New Roman" w:cs="Times New Roman"/>
          <w:sz w:val="24"/>
          <w:szCs w:val="24"/>
          <w:lang w:val="es-ES"/>
        </w:rPr>
        <w:t xml:space="preserve"> </w:t>
      </w:r>
    </w:p>
    <w:p w:rsidR="005C3592" w:rsidRDefault="00EA26A7" w:rsidP="009973E3">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La implantación</w:t>
      </w:r>
      <w:r w:rsidR="002110BF" w:rsidRPr="00DD0725">
        <w:rPr>
          <w:rFonts w:ascii="Times New Roman" w:hAnsi="Times New Roman" w:cs="Times New Roman"/>
          <w:sz w:val="24"/>
          <w:szCs w:val="24"/>
          <w:lang w:val="es-ES"/>
        </w:rPr>
        <w:t xml:space="preserve"> de un modelo de Gestión del Riesgo, puede aumentar significativamente el éxito en el desarrollo de los proyectos de una organización a través de la identificación, evaluación, respuesta y control de los efectos que puedan impactar el cumplimiento de los objetivos del proyecto en tiempo, costo y calidad</w:t>
      </w:r>
      <w:r w:rsidR="005C3592" w:rsidRPr="00DD0725">
        <w:rPr>
          <w:rFonts w:ascii="Times New Roman" w:hAnsi="Times New Roman" w:cs="Times New Roman"/>
          <w:sz w:val="24"/>
          <w:szCs w:val="24"/>
          <w:lang w:val="es-ES"/>
        </w:rPr>
        <w:t>.</w:t>
      </w:r>
      <w:r w:rsidR="00242842" w:rsidRPr="00DD0725">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629215120"/>
          <w:citation/>
        </w:sdtPr>
        <w:sdtEndPr/>
        <w:sdtContent>
          <w:r w:rsidR="00242842" w:rsidRPr="00DD0725">
            <w:rPr>
              <w:rFonts w:ascii="Times New Roman" w:hAnsi="Times New Roman" w:cs="Times New Roman"/>
              <w:sz w:val="24"/>
              <w:szCs w:val="24"/>
              <w:lang w:val="es-ES"/>
            </w:rPr>
            <w:fldChar w:fldCharType="begin"/>
          </w:r>
          <w:r w:rsidR="00242842" w:rsidRPr="00DD0725">
            <w:rPr>
              <w:rFonts w:ascii="Times New Roman" w:hAnsi="Times New Roman" w:cs="Times New Roman"/>
              <w:sz w:val="24"/>
              <w:szCs w:val="24"/>
              <w:lang w:val="es-ES"/>
            </w:rPr>
            <w:instrText xml:space="preserve"> CITATION rud17 \l 3082 </w:instrText>
          </w:r>
          <w:r w:rsidR="00242842" w:rsidRPr="00DD0725">
            <w:rPr>
              <w:rFonts w:ascii="Times New Roman" w:hAnsi="Times New Roman" w:cs="Times New Roman"/>
              <w:sz w:val="24"/>
              <w:szCs w:val="24"/>
              <w:lang w:val="es-ES"/>
            </w:rPr>
            <w:fldChar w:fldCharType="separate"/>
          </w:r>
          <w:r w:rsidR="00242842" w:rsidRPr="00DD0725">
            <w:rPr>
              <w:rFonts w:ascii="Times New Roman" w:hAnsi="Times New Roman" w:cs="Times New Roman"/>
              <w:noProof/>
              <w:sz w:val="24"/>
              <w:szCs w:val="24"/>
              <w:lang w:val="es-ES"/>
            </w:rPr>
            <w:t>(rudas, 2017)</w:t>
          </w:r>
          <w:r w:rsidR="00242842" w:rsidRPr="00DD0725">
            <w:rPr>
              <w:rFonts w:ascii="Times New Roman" w:hAnsi="Times New Roman" w:cs="Times New Roman"/>
              <w:sz w:val="24"/>
              <w:szCs w:val="24"/>
              <w:lang w:val="es-ES"/>
            </w:rPr>
            <w:fldChar w:fldCharType="end"/>
          </w:r>
        </w:sdtContent>
      </w:sdt>
    </w:p>
    <w:p w:rsidR="008E315D" w:rsidRDefault="008E315D" w:rsidP="009973E3">
      <w:pPr>
        <w:spacing w:line="360" w:lineRule="auto"/>
        <w:jc w:val="both"/>
        <w:rPr>
          <w:rFonts w:ascii="Times New Roman" w:hAnsi="Times New Roman" w:cs="Times New Roman"/>
          <w:sz w:val="24"/>
          <w:szCs w:val="24"/>
          <w:lang w:val="es-ES"/>
        </w:rPr>
      </w:pPr>
    </w:p>
    <w:p w:rsidR="008E315D" w:rsidRDefault="008E315D" w:rsidP="009973E3">
      <w:pPr>
        <w:spacing w:line="360" w:lineRule="auto"/>
        <w:jc w:val="both"/>
        <w:rPr>
          <w:rFonts w:ascii="Times New Roman" w:hAnsi="Times New Roman" w:cs="Times New Roman"/>
          <w:sz w:val="24"/>
          <w:szCs w:val="24"/>
          <w:lang w:val="es-ES"/>
        </w:rPr>
      </w:pPr>
    </w:p>
    <w:p w:rsidR="008A0796" w:rsidRDefault="008A0796" w:rsidP="008E315D">
      <w:pPr>
        <w:jc w:val="center"/>
        <w:rPr>
          <w:rFonts w:ascii="Times New Roman" w:hAnsi="Times New Roman" w:cs="Times New Roman"/>
          <w:b/>
          <w:bCs/>
          <w:sz w:val="28"/>
          <w:szCs w:val="24"/>
          <w:lang w:val="es-ES"/>
        </w:rPr>
      </w:pPr>
    </w:p>
    <w:p w:rsidR="00DD0725" w:rsidRPr="008E315D" w:rsidRDefault="00DD0725" w:rsidP="008E315D">
      <w:pPr>
        <w:jc w:val="center"/>
        <w:rPr>
          <w:rFonts w:ascii="Times New Roman" w:hAnsi="Times New Roman" w:cs="Times New Roman"/>
          <w:b/>
          <w:bCs/>
          <w:sz w:val="28"/>
          <w:szCs w:val="24"/>
          <w:lang w:val="es-ES"/>
        </w:rPr>
      </w:pPr>
      <w:r w:rsidRPr="008E315D">
        <w:rPr>
          <w:rFonts w:ascii="Times New Roman" w:hAnsi="Times New Roman" w:cs="Times New Roman"/>
          <w:b/>
          <w:bCs/>
          <w:sz w:val="28"/>
          <w:szCs w:val="24"/>
          <w:lang w:val="es-ES"/>
        </w:rPr>
        <w:t>Identificación de los pasos en el proceso de control, para identificación de puntos críticos.</w:t>
      </w:r>
    </w:p>
    <w:p w:rsidR="00DD0725" w:rsidRPr="00DD0725" w:rsidRDefault="00DD0725" w:rsidP="00DD0725">
      <w:pPr>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Los pasos o fases en el proceso de control son diferentes de la identificación de los puntos críticos dejando esto en claro vamos a especificar las fases del proceso de control </w:t>
      </w:r>
    </w:p>
    <w:p w:rsidR="00DD0725" w:rsidRPr="00A2789C" w:rsidRDefault="00DD0725" w:rsidP="00DD0725">
      <w:pPr>
        <w:jc w:val="both"/>
        <w:rPr>
          <w:rFonts w:ascii="Times New Roman" w:hAnsi="Times New Roman" w:cs="Times New Roman"/>
          <w:b/>
          <w:bCs/>
          <w:sz w:val="24"/>
          <w:szCs w:val="24"/>
        </w:rPr>
      </w:pPr>
      <w:r w:rsidRPr="00A2789C">
        <w:rPr>
          <w:rFonts w:ascii="Times New Roman" w:hAnsi="Times New Roman" w:cs="Times New Roman"/>
          <w:b/>
          <w:bCs/>
          <w:sz w:val="24"/>
          <w:szCs w:val="24"/>
        </w:rPr>
        <w:t>Proceso de control</w:t>
      </w:r>
    </w:p>
    <w:p w:rsidR="00DD0725" w:rsidRPr="00DD0725" w:rsidRDefault="00DD0725" w:rsidP="00DD0725">
      <w:pPr>
        <w:pStyle w:val="Prrafodelista"/>
        <w:numPr>
          <w:ilvl w:val="0"/>
          <w:numId w:val="17"/>
        </w:numPr>
        <w:jc w:val="both"/>
        <w:rPr>
          <w:rFonts w:ascii="Times New Roman" w:hAnsi="Times New Roman" w:cs="Times New Roman"/>
          <w:b/>
          <w:bCs/>
          <w:sz w:val="24"/>
          <w:szCs w:val="24"/>
          <w:lang w:val="es-ES"/>
        </w:rPr>
      </w:pPr>
      <w:r w:rsidRPr="00DD0725">
        <w:rPr>
          <w:rFonts w:ascii="Times New Roman" w:hAnsi="Times New Roman" w:cs="Times New Roman"/>
          <w:b/>
          <w:bCs/>
          <w:sz w:val="24"/>
          <w:szCs w:val="24"/>
          <w:lang w:val="es-ES"/>
        </w:rPr>
        <w:lastRenderedPageBreak/>
        <w:t>Realizar un análisis de peligros:</w:t>
      </w:r>
    </w:p>
    <w:p w:rsidR="00DD0725" w:rsidRPr="00DD0725" w:rsidRDefault="00DD0725" w:rsidP="00DD0725">
      <w:pPr>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En todo proyecto es de vital importancia esta fase debido a que aquí se analizan los peligros reales y aquellos potenciales que puedan llegar a afectar el proyecto </w:t>
      </w:r>
    </w:p>
    <w:p w:rsidR="00DD0725" w:rsidRPr="00DD0725" w:rsidRDefault="00DD0725" w:rsidP="00DD0725">
      <w:pPr>
        <w:pStyle w:val="Prrafodelista"/>
        <w:numPr>
          <w:ilvl w:val="0"/>
          <w:numId w:val="17"/>
        </w:numPr>
        <w:jc w:val="both"/>
        <w:rPr>
          <w:rFonts w:ascii="Times New Roman" w:hAnsi="Times New Roman" w:cs="Times New Roman"/>
          <w:b/>
          <w:bCs/>
          <w:sz w:val="24"/>
          <w:szCs w:val="24"/>
          <w:lang w:val="es-ES"/>
        </w:rPr>
      </w:pPr>
      <w:r w:rsidRPr="00DD0725">
        <w:rPr>
          <w:rFonts w:ascii="Times New Roman" w:hAnsi="Times New Roman" w:cs="Times New Roman"/>
          <w:b/>
          <w:bCs/>
          <w:sz w:val="24"/>
          <w:szCs w:val="24"/>
          <w:lang w:val="es-ES"/>
        </w:rPr>
        <w:t>Determinar los Puntos Críticos de Control (PCC):</w:t>
      </w:r>
    </w:p>
    <w:p w:rsidR="00DD0725" w:rsidRPr="00DD0725" w:rsidRDefault="00DD0725" w:rsidP="00DD0725">
      <w:pPr>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Aquí también se determinan o identifican los puntos críticos que puedan afectar en cada fase del proyecto y en aquellos que se determinen que es necesario realizar una medida de control se realizara para la solución de dichos problemas </w:t>
      </w:r>
    </w:p>
    <w:p w:rsidR="00DD0725" w:rsidRPr="00DC7659" w:rsidRDefault="00DD0725" w:rsidP="00DD0725">
      <w:pPr>
        <w:pStyle w:val="Prrafodelista"/>
        <w:numPr>
          <w:ilvl w:val="0"/>
          <w:numId w:val="17"/>
        </w:numPr>
        <w:jc w:val="both"/>
        <w:rPr>
          <w:rFonts w:ascii="Times New Roman" w:hAnsi="Times New Roman" w:cs="Times New Roman"/>
          <w:b/>
          <w:bCs/>
          <w:sz w:val="24"/>
          <w:szCs w:val="24"/>
        </w:rPr>
      </w:pPr>
      <w:r w:rsidRPr="00DC7659">
        <w:rPr>
          <w:rFonts w:ascii="Times New Roman" w:hAnsi="Times New Roman" w:cs="Times New Roman"/>
          <w:b/>
          <w:bCs/>
          <w:sz w:val="24"/>
          <w:szCs w:val="24"/>
        </w:rPr>
        <w:t>Establecer límites críticos.</w:t>
      </w:r>
    </w:p>
    <w:p w:rsidR="00DD0725" w:rsidRPr="00DD0725" w:rsidRDefault="00DD0725" w:rsidP="00DD0725">
      <w:pPr>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En esta fase se establecerán los limites de los puntos críticos como por ejemplos el tiempo, recursos que se necesitan y así establecer a que limite podemos llegar.</w:t>
      </w:r>
    </w:p>
    <w:p w:rsidR="00DD0725" w:rsidRPr="00DC7659" w:rsidRDefault="00DD0725" w:rsidP="00DD0725">
      <w:pPr>
        <w:pStyle w:val="Prrafodelista"/>
        <w:numPr>
          <w:ilvl w:val="0"/>
          <w:numId w:val="17"/>
        </w:numPr>
        <w:jc w:val="both"/>
        <w:rPr>
          <w:rFonts w:ascii="Times New Roman" w:hAnsi="Times New Roman" w:cs="Times New Roman"/>
          <w:b/>
          <w:bCs/>
          <w:sz w:val="24"/>
          <w:szCs w:val="24"/>
        </w:rPr>
      </w:pPr>
      <w:r w:rsidRPr="00DC7659">
        <w:rPr>
          <w:rFonts w:ascii="Times New Roman" w:hAnsi="Times New Roman" w:cs="Times New Roman"/>
          <w:b/>
          <w:bCs/>
          <w:sz w:val="24"/>
          <w:szCs w:val="24"/>
        </w:rPr>
        <w:t>Establecer un sistema de vigilancia</w:t>
      </w:r>
    </w:p>
    <w:p w:rsidR="00DD0725" w:rsidRPr="00DD0725" w:rsidRDefault="00DD0725" w:rsidP="00DD0725">
      <w:pPr>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Para poder cumplir con los puntos críticos es necesario realizar vigilancia a los puntos críticos para poder realizar esto es necesario establecer un método de vigilancia este es necesario que permita encontrar cualquier error con una rapidez</w:t>
      </w:r>
    </w:p>
    <w:p w:rsidR="00DD0725" w:rsidRDefault="00DD0725" w:rsidP="00DD0725">
      <w:pPr>
        <w:pStyle w:val="Prrafodelista"/>
        <w:numPr>
          <w:ilvl w:val="0"/>
          <w:numId w:val="17"/>
        </w:numPr>
        <w:jc w:val="both"/>
        <w:rPr>
          <w:rFonts w:ascii="Times New Roman" w:hAnsi="Times New Roman" w:cs="Times New Roman"/>
          <w:b/>
          <w:bCs/>
          <w:sz w:val="24"/>
          <w:szCs w:val="24"/>
        </w:rPr>
      </w:pPr>
      <w:r w:rsidRPr="00DC7659">
        <w:rPr>
          <w:rFonts w:ascii="Times New Roman" w:hAnsi="Times New Roman" w:cs="Times New Roman"/>
          <w:b/>
          <w:bCs/>
          <w:sz w:val="24"/>
          <w:szCs w:val="24"/>
        </w:rPr>
        <w:t>Establecer medidas correctoras.</w:t>
      </w:r>
    </w:p>
    <w:p w:rsidR="00DD0725" w:rsidRPr="00DD0725" w:rsidRDefault="00DD0725" w:rsidP="00DD0725">
      <w:pPr>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Si se llegan a encontrar errores en los sistemas de vigilancia es necesario realizar medidas que permitan corregir estos errores. Las medidas correctivas se especifican para cada punto de critico de control</w:t>
      </w:r>
    </w:p>
    <w:p w:rsidR="00DD0725" w:rsidRPr="00DD0725" w:rsidRDefault="00DD0725" w:rsidP="00DD0725">
      <w:pPr>
        <w:pStyle w:val="Prrafodelista"/>
        <w:numPr>
          <w:ilvl w:val="0"/>
          <w:numId w:val="17"/>
        </w:numPr>
        <w:jc w:val="both"/>
        <w:rPr>
          <w:rFonts w:ascii="Times New Roman" w:hAnsi="Times New Roman" w:cs="Times New Roman"/>
          <w:b/>
          <w:bCs/>
          <w:sz w:val="24"/>
          <w:szCs w:val="24"/>
          <w:lang w:val="es-ES"/>
        </w:rPr>
      </w:pPr>
      <w:r w:rsidRPr="00DD0725">
        <w:rPr>
          <w:rFonts w:ascii="Times New Roman" w:hAnsi="Times New Roman" w:cs="Times New Roman"/>
          <w:b/>
          <w:bCs/>
          <w:sz w:val="24"/>
          <w:szCs w:val="24"/>
          <w:lang w:val="es-ES"/>
        </w:rPr>
        <w:t>Establecer un sistema de documentación sobre los procedimientos y registros asociados al APPCC.</w:t>
      </w:r>
    </w:p>
    <w:p w:rsidR="00DD0725" w:rsidRDefault="00DD0725" w:rsidP="00DD0725">
      <w:pPr>
        <w:ind w:left="360"/>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Una vez elaborado el plan de APPCC es necesario que todos los procesos queden debidamente registrados. Deberán registrarse todos los procedimientos que conformen al sistema, desde el inicio hasta el final del proceso. Esto posibilitará realizar un seguimiento del producto y demostrar que se han cumplido los límites críticos fijados al inicio.</w:t>
      </w:r>
    </w:p>
    <w:p w:rsidR="00C0017F" w:rsidRPr="00C0017F" w:rsidRDefault="00C0017F" w:rsidP="00C0017F">
      <w:pPr>
        <w:pStyle w:val="Prrafodelista"/>
        <w:numPr>
          <w:ilvl w:val="0"/>
          <w:numId w:val="16"/>
        </w:numPr>
        <w:rPr>
          <w:rFonts w:ascii="Times New Roman" w:hAnsi="Times New Roman" w:cs="Times New Roman"/>
          <w:b/>
          <w:bCs/>
          <w:sz w:val="24"/>
          <w:szCs w:val="24"/>
          <w:lang w:val="es-ES"/>
        </w:rPr>
      </w:pPr>
      <w:r w:rsidRPr="00C0017F">
        <w:rPr>
          <w:rFonts w:ascii="Times New Roman" w:hAnsi="Times New Roman" w:cs="Times New Roman"/>
          <w:b/>
          <w:bCs/>
          <w:sz w:val="24"/>
          <w:szCs w:val="24"/>
          <w:lang w:val="es-ES"/>
        </w:rPr>
        <w:t>Determinación de las fases de Control para detección de puntos críticos en el desarrollo de Software.</w:t>
      </w:r>
    </w:p>
    <w:p w:rsidR="00C0017F" w:rsidRPr="009A68C9" w:rsidRDefault="00C0017F" w:rsidP="00C0017F">
      <w:pPr>
        <w:pStyle w:val="Prrafodelista"/>
        <w:numPr>
          <w:ilvl w:val="0"/>
          <w:numId w:val="18"/>
        </w:numPr>
        <w:rPr>
          <w:rFonts w:ascii="Times New Roman" w:hAnsi="Times New Roman" w:cs="Times New Roman"/>
          <w:sz w:val="24"/>
          <w:szCs w:val="24"/>
        </w:rPr>
      </w:pPr>
      <w:r w:rsidRPr="009A68C9">
        <w:rPr>
          <w:rStyle w:val="Textoennegrita"/>
          <w:rFonts w:ascii="Times New Roman" w:hAnsi="Times New Roman" w:cs="Times New Roman"/>
          <w:color w:val="000000"/>
          <w:sz w:val="24"/>
          <w:szCs w:val="24"/>
          <w:bdr w:val="none" w:sz="0" w:space="0" w:color="auto" w:frame="1"/>
        </w:rPr>
        <w:t>: Determinación y planificación:</w:t>
      </w:r>
    </w:p>
    <w:p w:rsidR="00C0017F" w:rsidRPr="00C0017F" w:rsidRDefault="00C0017F" w:rsidP="00C0017F">
      <w:pPr>
        <w:ind w:left="360"/>
        <w:rPr>
          <w:rFonts w:ascii="Times New Roman" w:hAnsi="Times New Roman" w:cs="Times New Roman"/>
          <w:sz w:val="24"/>
          <w:szCs w:val="24"/>
          <w:lang w:val="es-ES"/>
        </w:rPr>
      </w:pPr>
      <w:r w:rsidRPr="00C0017F">
        <w:rPr>
          <w:rFonts w:ascii="Times New Roman" w:hAnsi="Times New Roman" w:cs="Times New Roman"/>
          <w:sz w:val="24"/>
          <w:szCs w:val="24"/>
          <w:lang w:val="es-ES"/>
        </w:rPr>
        <w:t xml:space="preserve">Aquí consiste en determinar lo que queremos conseguir los objetivos del control para esto se buscan objetivos a corto mediano y largo plazo, también se consideran todos los recursos que requerimos </w:t>
      </w:r>
    </w:p>
    <w:p w:rsidR="00C0017F" w:rsidRPr="00C748D9" w:rsidRDefault="00C0017F" w:rsidP="00C0017F">
      <w:pPr>
        <w:pStyle w:val="Prrafodelista"/>
        <w:numPr>
          <w:ilvl w:val="0"/>
          <w:numId w:val="18"/>
        </w:numPr>
        <w:rPr>
          <w:rFonts w:ascii="Times New Roman" w:hAnsi="Times New Roman" w:cs="Times New Roman"/>
          <w:sz w:val="24"/>
          <w:szCs w:val="24"/>
        </w:rPr>
      </w:pPr>
      <w:r w:rsidRPr="00C748D9">
        <w:rPr>
          <w:rStyle w:val="Textoennegrita"/>
          <w:rFonts w:ascii="Times New Roman" w:hAnsi="Times New Roman" w:cs="Times New Roman"/>
          <w:color w:val="000000"/>
          <w:sz w:val="24"/>
          <w:szCs w:val="24"/>
          <w:bdr w:val="none" w:sz="0" w:space="0" w:color="auto" w:frame="1"/>
        </w:rPr>
        <w:t>Recursos:</w:t>
      </w:r>
    </w:p>
    <w:p w:rsidR="00C0017F" w:rsidRPr="00C0017F" w:rsidRDefault="00C0017F" w:rsidP="00C0017F">
      <w:pPr>
        <w:ind w:left="360"/>
        <w:rPr>
          <w:rFonts w:ascii="Times New Roman" w:hAnsi="Times New Roman" w:cs="Times New Roman"/>
          <w:sz w:val="24"/>
          <w:szCs w:val="24"/>
          <w:lang w:val="es-ES"/>
        </w:rPr>
      </w:pPr>
      <w:r w:rsidRPr="00C0017F">
        <w:rPr>
          <w:rFonts w:ascii="Times New Roman" w:hAnsi="Times New Roman" w:cs="Times New Roman"/>
          <w:sz w:val="24"/>
          <w:szCs w:val="24"/>
          <w:lang w:val="es-ES"/>
        </w:rPr>
        <w:t>Es una de las fases del proceso de control de gestión más importantes, ya que una vez marcados nuestros objetivos y determinado nuestro plan estratégico, debemos determinar qué recursos económicos destinaremos a su ejecución. También es el momento de seleccionar equipos de trabajo y a quién se les asignarán las distintas tareas</w:t>
      </w:r>
    </w:p>
    <w:p w:rsidR="00C0017F" w:rsidRPr="00C748D9" w:rsidRDefault="00C0017F" w:rsidP="00C0017F">
      <w:pPr>
        <w:pStyle w:val="Prrafodelista"/>
        <w:numPr>
          <w:ilvl w:val="0"/>
          <w:numId w:val="18"/>
        </w:numPr>
        <w:rPr>
          <w:rFonts w:ascii="Times New Roman" w:hAnsi="Times New Roman" w:cs="Times New Roman"/>
          <w:sz w:val="24"/>
          <w:szCs w:val="24"/>
        </w:rPr>
      </w:pPr>
      <w:r w:rsidRPr="00C748D9">
        <w:rPr>
          <w:rStyle w:val="Textoennegrita"/>
          <w:rFonts w:ascii="Times New Roman" w:hAnsi="Times New Roman" w:cs="Times New Roman"/>
          <w:color w:val="000000"/>
          <w:sz w:val="24"/>
          <w:szCs w:val="24"/>
          <w:bdr w:val="none" w:sz="0" w:space="0" w:color="auto" w:frame="1"/>
        </w:rPr>
        <w:t>Implementación:</w:t>
      </w:r>
    </w:p>
    <w:p w:rsidR="00C0017F" w:rsidRPr="00C0017F" w:rsidRDefault="00C0017F" w:rsidP="00C0017F">
      <w:pPr>
        <w:ind w:left="360"/>
        <w:rPr>
          <w:rFonts w:ascii="Times New Roman" w:hAnsi="Times New Roman" w:cs="Times New Roman"/>
          <w:sz w:val="24"/>
          <w:szCs w:val="24"/>
          <w:lang w:val="es-ES"/>
        </w:rPr>
      </w:pPr>
      <w:r w:rsidRPr="00C0017F">
        <w:rPr>
          <w:rFonts w:ascii="Times New Roman" w:hAnsi="Times New Roman" w:cs="Times New Roman"/>
          <w:sz w:val="24"/>
          <w:szCs w:val="24"/>
          <w:lang w:val="es-ES"/>
        </w:rPr>
        <w:lastRenderedPageBreak/>
        <w:t xml:space="preserve">Cuando se terminen las dos anteriores fases se pondrá en marcha la implementación del control de gestión se busca obtener la mejor eficacia por lo que debemos realizarlo con todas las aptitudes necesarias </w:t>
      </w:r>
    </w:p>
    <w:p w:rsidR="00C0017F" w:rsidRPr="00C748D9" w:rsidRDefault="00C0017F" w:rsidP="00C0017F">
      <w:pPr>
        <w:pStyle w:val="Prrafodelista"/>
        <w:numPr>
          <w:ilvl w:val="0"/>
          <w:numId w:val="18"/>
        </w:numPr>
        <w:rPr>
          <w:rFonts w:ascii="Times New Roman" w:hAnsi="Times New Roman" w:cs="Times New Roman"/>
          <w:sz w:val="24"/>
          <w:szCs w:val="24"/>
        </w:rPr>
      </w:pPr>
      <w:r w:rsidRPr="00C748D9">
        <w:rPr>
          <w:rStyle w:val="Textoennegrita"/>
          <w:rFonts w:ascii="Times New Roman" w:hAnsi="Times New Roman" w:cs="Times New Roman"/>
          <w:color w:val="000000"/>
          <w:sz w:val="24"/>
          <w:szCs w:val="24"/>
          <w:bdr w:val="none" w:sz="0" w:space="0" w:color="auto" w:frame="1"/>
        </w:rPr>
        <w:t>Medición:</w:t>
      </w:r>
    </w:p>
    <w:p w:rsidR="00C0017F" w:rsidRPr="00C0017F" w:rsidRDefault="00C0017F" w:rsidP="00C0017F">
      <w:pPr>
        <w:ind w:left="360"/>
        <w:rPr>
          <w:rFonts w:ascii="Times New Roman" w:hAnsi="Times New Roman" w:cs="Times New Roman"/>
          <w:sz w:val="24"/>
          <w:szCs w:val="24"/>
          <w:lang w:val="es-ES"/>
        </w:rPr>
      </w:pPr>
      <w:r w:rsidRPr="00C0017F">
        <w:rPr>
          <w:rFonts w:ascii="Times New Roman" w:hAnsi="Times New Roman" w:cs="Times New Roman"/>
          <w:sz w:val="24"/>
          <w:szCs w:val="24"/>
          <w:lang w:val="es-ES"/>
        </w:rPr>
        <w:t xml:space="preserve">Una vez que la maquinaria está en marcha, debemos medir los resultados que hemos obtenido y compararlos con los resultados u objetivos que nos habíamos marcado al inicio, así como con las variables de control que marcamos durante las primeras fases del proceso de control de gestión. A partir de ahí, debemos analizar las posibles desviaciones y sus causas. </w:t>
      </w:r>
    </w:p>
    <w:p w:rsidR="00C0017F" w:rsidRPr="00C748D9" w:rsidRDefault="00C0017F" w:rsidP="00C0017F">
      <w:pPr>
        <w:pStyle w:val="Prrafodelista"/>
        <w:numPr>
          <w:ilvl w:val="0"/>
          <w:numId w:val="18"/>
        </w:numPr>
        <w:rPr>
          <w:rFonts w:ascii="Times New Roman" w:hAnsi="Times New Roman" w:cs="Times New Roman"/>
          <w:sz w:val="24"/>
          <w:szCs w:val="24"/>
        </w:rPr>
      </w:pPr>
      <w:r w:rsidRPr="00C748D9">
        <w:rPr>
          <w:rStyle w:val="Textoennegrita"/>
          <w:rFonts w:ascii="Times New Roman" w:hAnsi="Times New Roman" w:cs="Times New Roman"/>
          <w:color w:val="000000"/>
          <w:sz w:val="24"/>
          <w:szCs w:val="24"/>
          <w:bdr w:val="none" w:sz="0" w:space="0" w:color="auto" w:frame="1"/>
        </w:rPr>
        <w:t>Correcciones:</w:t>
      </w:r>
    </w:p>
    <w:p w:rsidR="00C0017F" w:rsidRDefault="00C0017F" w:rsidP="00C0017F">
      <w:pPr>
        <w:ind w:left="360"/>
        <w:rPr>
          <w:rFonts w:ascii="Times New Roman" w:hAnsi="Times New Roman" w:cs="Times New Roman"/>
          <w:sz w:val="24"/>
          <w:szCs w:val="24"/>
        </w:rPr>
      </w:pPr>
      <w:r w:rsidRPr="00C0017F">
        <w:rPr>
          <w:rFonts w:ascii="Times New Roman" w:hAnsi="Times New Roman" w:cs="Times New Roman"/>
          <w:sz w:val="24"/>
          <w:szCs w:val="24"/>
          <w:lang w:val="es-ES"/>
        </w:rPr>
        <w:t xml:space="preserve">Si hemos observado desviaciones desfavorables o no hemos alcanzado los objetivos establecidos, es el momento de aplicar medidas correctoras. También conviene revisar los objetivos, para ver si se siguen ajustando a nuestra visión de futuro o si, por el contrario, debemos establecer unos nuevos. Si las desviaciones son demasiado pronunciadas, quizás convenga empezar de cero con las fases del proceso de control de gestión y reestablecer nuestro plan estratégico. En cualquier caso, cualquier medida o ajuste, nos servirá para futuro proyectos que debamos ejecutar. </w:t>
      </w:r>
      <w:r w:rsidRPr="00B64A64">
        <w:rPr>
          <w:rFonts w:ascii="Times New Roman" w:hAnsi="Times New Roman" w:cs="Times New Roman"/>
          <w:sz w:val="24"/>
          <w:szCs w:val="24"/>
        </w:rPr>
        <w:t>Conviene anotar los resultados en el mismo documento.</w:t>
      </w:r>
    </w:p>
    <w:p w:rsidR="00CA674E" w:rsidRDefault="00CA674E" w:rsidP="00C0017F">
      <w:pPr>
        <w:ind w:left="360"/>
        <w:rPr>
          <w:rFonts w:ascii="Times New Roman" w:hAnsi="Times New Roman" w:cs="Times New Roman"/>
          <w:sz w:val="24"/>
          <w:szCs w:val="24"/>
        </w:rPr>
      </w:pPr>
    </w:p>
    <w:p w:rsidR="00CA674E" w:rsidRPr="00CA674E" w:rsidRDefault="00CA674E" w:rsidP="00CA674E">
      <w:pPr>
        <w:jc w:val="center"/>
        <w:rPr>
          <w:rFonts w:ascii="Times New Roman" w:hAnsi="Times New Roman" w:cs="Times New Roman"/>
          <w:b/>
          <w:sz w:val="28"/>
          <w:szCs w:val="24"/>
          <w:lang w:val="es-ES"/>
        </w:rPr>
      </w:pPr>
      <w:r w:rsidRPr="00CA674E">
        <w:rPr>
          <w:rFonts w:ascii="Times New Roman" w:hAnsi="Times New Roman" w:cs="Times New Roman"/>
          <w:b/>
          <w:sz w:val="28"/>
          <w:szCs w:val="24"/>
          <w:lang w:val="es-ES"/>
        </w:rPr>
        <w:t>Caracterización de las Etapas de Control, aplicadas a la detección de Puntos críticos en un aplicativo de software.</w:t>
      </w:r>
    </w:p>
    <w:p w:rsidR="00CA674E" w:rsidRPr="00CA674E" w:rsidRDefault="00CA674E" w:rsidP="00CA674E">
      <w:pPr>
        <w:pStyle w:val="Prrafodelista"/>
        <w:numPr>
          <w:ilvl w:val="0"/>
          <w:numId w:val="19"/>
        </w:numPr>
        <w:rPr>
          <w:rFonts w:ascii="Times New Roman" w:hAnsi="Times New Roman" w:cs="Times New Roman"/>
          <w:sz w:val="24"/>
          <w:szCs w:val="24"/>
          <w:lang w:val="es-ES"/>
        </w:rPr>
      </w:pPr>
      <w:r w:rsidRPr="00CA674E">
        <w:rPr>
          <w:rFonts w:ascii="Times New Roman" w:hAnsi="Times New Roman" w:cs="Times New Roman"/>
          <w:b/>
          <w:sz w:val="24"/>
          <w:szCs w:val="24"/>
          <w:lang w:val="es-ES"/>
        </w:rPr>
        <w:t>Fase 1:</w:t>
      </w:r>
      <w:r w:rsidRPr="00CA674E">
        <w:rPr>
          <w:rFonts w:ascii="Times New Roman" w:hAnsi="Times New Roman" w:cs="Times New Roman"/>
          <w:sz w:val="24"/>
          <w:szCs w:val="24"/>
          <w:lang w:val="es-ES"/>
        </w:rPr>
        <w:t> </w:t>
      </w:r>
      <w:sdt>
        <w:sdtPr>
          <w:rPr>
            <w:rFonts w:ascii="Times New Roman" w:hAnsi="Times New Roman" w:cs="Times New Roman"/>
            <w:sz w:val="24"/>
            <w:szCs w:val="24"/>
          </w:rPr>
          <w:id w:val="160745813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CITATION con \l 3082 </w:instrText>
          </w:r>
          <w:r>
            <w:rPr>
              <w:rFonts w:ascii="Times New Roman" w:hAnsi="Times New Roman" w:cs="Times New Roman"/>
              <w:sz w:val="24"/>
              <w:szCs w:val="24"/>
            </w:rPr>
            <w:fldChar w:fldCharType="separate"/>
          </w:r>
          <w:r w:rsidRPr="0096375C">
            <w:rPr>
              <w:rFonts w:ascii="Times New Roman" w:hAnsi="Times New Roman" w:cs="Times New Roman"/>
              <w:noProof/>
              <w:sz w:val="24"/>
              <w:szCs w:val="24"/>
              <w:lang w:val="es-ES"/>
            </w:rPr>
            <w:t>(concepto de control en administracion, s.f.)</w:t>
          </w:r>
          <w:r>
            <w:rPr>
              <w:rFonts w:ascii="Times New Roman" w:hAnsi="Times New Roman" w:cs="Times New Roman"/>
              <w:sz w:val="24"/>
              <w:szCs w:val="24"/>
            </w:rPr>
            <w:fldChar w:fldCharType="end"/>
          </w:r>
        </w:sdtContent>
      </w:sdt>
      <w:r w:rsidRPr="00CA674E">
        <w:rPr>
          <w:rFonts w:ascii="Times New Roman" w:hAnsi="Times New Roman" w:cs="Times New Roman"/>
          <w:sz w:val="24"/>
          <w:szCs w:val="24"/>
          <w:lang w:val="es-ES"/>
        </w:rPr>
        <w:t>Establecer estándares. En esta fase inicial se afinan y definen los parámetros de medición o evaluación, sin los cuales sería imposible saber qué tan bien o mal sale el producto. Esto implica cuatro tipos de estándares: de cantidad (volumen de producción, cantidad de existencias, etc.), de calidad (exactitud, logro del producto), de tiempo (tiempos de producción) y de costos (costo de ventas, costos de producción, etc.).</w:t>
      </w:r>
    </w:p>
    <w:p w:rsidR="00CA674E" w:rsidRPr="00CA674E" w:rsidRDefault="00CA674E" w:rsidP="00CA674E">
      <w:pPr>
        <w:pStyle w:val="Prrafodelista"/>
        <w:ind w:left="780"/>
        <w:rPr>
          <w:rFonts w:ascii="Times New Roman" w:hAnsi="Times New Roman" w:cs="Times New Roman"/>
          <w:sz w:val="24"/>
          <w:szCs w:val="24"/>
          <w:lang w:val="es-ES"/>
        </w:rPr>
      </w:pPr>
      <w:r w:rsidRPr="00CA674E">
        <w:rPr>
          <w:rFonts w:ascii="Times New Roman" w:hAnsi="Times New Roman" w:cs="Times New Roman"/>
          <w:b/>
          <w:sz w:val="24"/>
          <w:szCs w:val="24"/>
          <w:lang w:val="es-ES"/>
        </w:rPr>
        <w:t>Con referencia a esto referencia a la evaluación al software para saber los puntos críticos y esto es definidos por los estándares antes mencionados de la calidad.</w:t>
      </w:r>
    </w:p>
    <w:p w:rsidR="00CA674E" w:rsidRPr="00CA674E" w:rsidRDefault="00CA674E" w:rsidP="00CA674E">
      <w:pPr>
        <w:pStyle w:val="Prrafodelista"/>
        <w:numPr>
          <w:ilvl w:val="0"/>
          <w:numId w:val="19"/>
        </w:numPr>
        <w:rPr>
          <w:rFonts w:ascii="Times New Roman" w:hAnsi="Times New Roman" w:cs="Times New Roman"/>
          <w:sz w:val="24"/>
          <w:szCs w:val="24"/>
          <w:lang w:val="es-ES"/>
        </w:rPr>
      </w:pPr>
      <w:r w:rsidRPr="00CA674E">
        <w:rPr>
          <w:rFonts w:ascii="Times New Roman" w:hAnsi="Times New Roman" w:cs="Times New Roman"/>
          <w:b/>
          <w:sz w:val="24"/>
          <w:szCs w:val="24"/>
          <w:lang w:val="es-ES"/>
        </w:rPr>
        <w:t>Fase 2</w:t>
      </w:r>
      <w:r w:rsidRPr="00CA674E">
        <w:rPr>
          <w:rFonts w:ascii="Times New Roman" w:hAnsi="Times New Roman" w:cs="Times New Roman"/>
          <w:sz w:val="24"/>
          <w:szCs w:val="24"/>
          <w:lang w:val="es-ES"/>
        </w:rPr>
        <w:t>: </w:t>
      </w:r>
      <w:sdt>
        <w:sdtPr>
          <w:rPr>
            <w:rFonts w:ascii="Times New Roman" w:hAnsi="Times New Roman" w:cs="Times New Roman"/>
            <w:sz w:val="24"/>
            <w:szCs w:val="24"/>
          </w:rPr>
          <w:id w:val="-54398627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con \l 3082 </w:instrText>
          </w:r>
          <w:r>
            <w:rPr>
              <w:rFonts w:ascii="Times New Roman" w:hAnsi="Times New Roman" w:cs="Times New Roman"/>
              <w:sz w:val="24"/>
              <w:szCs w:val="24"/>
            </w:rPr>
            <w:fldChar w:fldCharType="separate"/>
          </w:r>
          <w:r w:rsidRPr="0096375C">
            <w:rPr>
              <w:rFonts w:ascii="Times New Roman" w:hAnsi="Times New Roman" w:cs="Times New Roman"/>
              <w:noProof/>
              <w:sz w:val="24"/>
              <w:szCs w:val="24"/>
              <w:lang w:val="es-ES"/>
            </w:rPr>
            <w:t>(concepto de control en administracion, s.f.)</w:t>
          </w:r>
          <w:r>
            <w:rPr>
              <w:rFonts w:ascii="Times New Roman" w:hAnsi="Times New Roman" w:cs="Times New Roman"/>
              <w:sz w:val="24"/>
              <w:szCs w:val="24"/>
            </w:rPr>
            <w:fldChar w:fldCharType="end"/>
          </w:r>
        </w:sdtContent>
      </w:sdt>
      <w:r w:rsidRPr="00CA674E">
        <w:rPr>
          <w:rFonts w:ascii="Times New Roman" w:hAnsi="Times New Roman" w:cs="Times New Roman"/>
          <w:sz w:val="24"/>
          <w:szCs w:val="24"/>
          <w:lang w:val="es-ES"/>
        </w:rPr>
        <w:t>Evaluación del desempeño. La medición propiamente dicha de los procesos organizacionales.</w:t>
      </w:r>
    </w:p>
    <w:p w:rsidR="00CA674E" w:rsidRPr="00CA674E" w:rsidRDefault="00CA674E" w:rsidP="00CA674E">
      <w:pPr>
        <w:pStyle w:val="Prrafodelista"/>
        <w:ind w:left="780"/>
        <w:rPr>
          <w:rFonts w:ascii="Times New Roman" w:hAnsi="Times New Roman" w:cs="Times New Roman"/>
          <w:sz w:val="24"/>
          <w:szCs w:val="24"/>
          <w:lang w:val="es-ES"/>
        </w:rPr>
      </w:pPr>
      <w:r w:rsidRPr="00CA674E">
        <w:rPr>
          <w:rFonts w:ascii="Times New Roman" w:hAnsi="Times New Roman" w:cs="Times New Roman"/>
          <w:b/>
          <w:sz w:val="24"/>
          <w:szCs w:val="24"/>
          <w:lang w:val="es-ES"/>
        </w:rPr>
        <w:t>Con referencia a esto son la evaluación a los procesos organizacionales de la calidad del software.</w:t>
      </w:r>
    </w:p>
    <w:p w:rsidR="00CA674E" w:rsidRPr="00CA674E" w:rsidRDefault="00CA674E" w:rsidP="00CA674E">
      <w:pPr>
        <w:pStyle w:val="Prrafodelista"/>
        <w:numPr>
          <w:ilvl w:val="0"/>
          <w:numId w:val="19"/>
        </w:numPr>
        <w:rPr>
          <w:rFonts w:ascii="Times New Roman" w:hAnsi="Times New Roman" w:cs="Times New Roman"/>
          <w:sz w:val="24"/>
          <w:szCs w:val="24"/>
          <w:lang w:val="es-ES"/>
        </w:rPr>
      </w:pPr>
      <w:r w:rsidRPr="00CA674E">
        <w:rPr>
          <w:rFonts w:ascii="Times New Roman" w:hAnsi="Times New Roman" w:cs="Times New Roman"/>
          <w:b/>
          <w:sz w:val="24"/>
          <w:szCs w:val="24"/>
          <w:lang w:val="es-ES"/>
        </w:rPr>
        <w:t>Fase 3:</w:t>
      </w:r>
      <w:r w:rsidRPr="00CA674E">
        <w:rPr>
          <w:rFonts w:ascii="Times New Roman" w:hAnsi="Times New Roman" w:cs="Times New Roman"/>
          <w:sz w:val="24"/>
          <w:szCs w:val="24"/>
          <w:lang w:val="es-ES"/>
        </w:rPr>
        <w:t xml:space="preserve"> </w:t>
      </w:r>
      <w:sdt>
        <w:sdtPr>
          <w:rPr>
            <w:rFonts w:ascii="Times New Roman" w:hAnsi="Times New Roman" w:cs="Times New Roman"/>
            <w:sz w:val="24"/>
            <w:szCs w:val="24"/>
          </w:rPr>
          <w:id w:val="-128611755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con \l 3082 </w:instrText>
          </w:r>
          <w:r>
            <w:rPr>
              <w:rFonts w:ascii="Times New Roman" w:hAnsi="Times New Roman" w:cs="Times New Roman"/>
              <w:sz w:val="24"/>
              <w:szCs w:val="24"/>
            </w:rPr>
            <w:fldChar w:fldCharType="separate"/>
          </w:r>
          <w:r w:rsidRPr="0096375C">
            <w:rPr>
              <w:rFonts w:ascii="Times New Roman" w:hAnsi="Times New Roman" w:cs="Times New Roman"/>
              <w:noProof/>
              <w:sz w:val="24"/>
              <w:szCs w:val="24"/>
              <w:lang w:val="es-ES"/>
            </w:rPr>
            <w:t>(concepto de control en administracion, s.f.)</w:t>
          </w:r>
          <w:r>
            <w:rPr>
              <w:rFonts w:ascii="Times New Roman" w:hAnsi="Times New Roman" w:cs="Times New Roman"/>
              <w:sz w:val="24"/>
              <w:szCs w:val="24"/>
            </w:rPr>
            <w:fldChar w:fldCharType="end"/>
          </w:r>
        </w:sdtContent>
      </w:sdt>
      <w:r w:rsidRPr="00CA674E">
        <w:rPr>
          <w:rFonts w:ascii="Times New Roman" w:hAnsi="Times New Roman" w:cs="Times New Roman"/>
          <w:sz w:val="24"/>
          <w:szCs w:val="24"/>
          <w:lang w:val="es-ES"/>
        </w:rPr>
        <w:t>Comparación de desempeño. Se cotejan los márgenes esperados del desempeño con aquellos obtenidos, se los compara con los estándares iniciales para determinar el margen de éxito u error.</w:t>
      </w:r>
    </w:p>
    <w:p w:rsidR="00CA674E" w:rsidRPr="00CA674E" w:rsidRDefault="00CA674E" w:rsidP="00CA674E">
      <w:pPr>
        <w:pStyle w:val="Prrafodelista"/>
        <w:ind w:left="780"/>
        <w:rPr>
          <w:rFonts w:ascii="Times New Roman" w:hAnsi="Times New Roman" w:cs="Times New Roman"/>
          <w:sz w:val="24"/>
          <w:szCs w:val="24"/>
          <w:lang w:val="es-ES"/>
        </w:rPr>
      </w:pPr>
      <w:r w:rsidRPr="00CA674E">
        <w:rPr>
          <w:rFonts w:ascii="Times New Roman" w:hAnsi="Times New Roman" w:cs="Times New Roman"/>
          <w:b/>
          <w:sz w:val="24"/>
          <w:szCs w:val="24"/>
          <w:lang w:val="es-ES"/>
        </w:rPr>
        <w:t>Con referencia a esto que los requerimientos sean válidos referente a la calidad del software y si cumplió con las expectativas</w:t>
      </w:r>
    </w:p>
    <w:p w:rsidR="00CA674E" w:rsidRPr="00835B07" w:rsidRDefault="00CA674E" w:rsidP="00CA674E">
      <w:pPr>
        <w:pStyle w:val="Prrafodelista"/>
        <w:numPr>
          <w:ilvl w:val="0"/>
          <w:numId w:val="19"/>
        </w:numPr>
        <w:rPr>
          <w:lang w:val="es-ES"/>
        </w:rPr>
      </w:pPr>
      <w:r w:rsidRPr="00CA674E">
        <w:rPr>
          <w:rFonts w:ascii="Times New Roman" w:hAnsi="Times New Roman" w:cs="Times New Roman"/>
          <w:b/>
          <w:sz w:val="24"/>
          <w:szCs w:val="24"/>
          <w:lang w:val="es-ES"/>
        </w:rPr>
        <w:t>Fase 4:</w:t>
      </w:r>
      <w:r w:rsidRPr="00CA674E">
        <w:rPr>
          <w:rFonts w:ascii="Times New Roman" w:hAnsi="Times New Roman" w:cs="Times New Roman"/>
          <w:sz w:val="24"/>
          <w:szCs w:val="24"/>
          <w:lang w:val="es-ES"/>
        </w:rPr>
        <w:t xml:space="preserve"> </w:t>
      </w:r>
      <w:sdt>
        <w:sdtPr>
          <w:rPr>
            <w:rFonts w:ascii="Times New Roman" w:hAnsi="Times New Roman" w:cs="Times New Roman"/>
            <w:sz w:val="24"/>
            <w:szCs w:val="24"/>
          </w:rPr>
          <w:id w:val="101342337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con \l 3082 </w:instrText>
          </w:r>
          <w:r>
            <w:rPr>
              <w:rFonts w:ascii="Times New Roman" w:hAnsi="Times New Roman" w:cs="Times New Roman"/>
              <w:sz w:val="24"/>
              <w:szCs w:val="24"/>
            </w:rPr>
            <w:fldChar w:fldCharType="separate"/>
          </w:r>
          <w:r w:rsidRPr="0096375C">
            <w:rPr>
              <w:rFonts w:ascii="Times New Roman" w:hAnsi="Times New Roman" w:cs="Times New Roman"/>
              <w:noProof/>
              <w:sz w:val="24"/>
              <w:szCs w:val="24"/>
              <w:lang w:val="es-ES"/>
            </w:rPr>
            <w:t>(concepto de control en administracion, s.f.)</w:t>
          </w:r>
          <w:r>
            <w:rPr>
              <w:rFonts w:ascii="Times New Roman" w:hAnsi="Times New Roman" w:cs="Times New Roman"/>
              <w:sz w:val="24"/>
              <w:szCs w:val="24"/>
            </w:rPr>
            <w:fldChar w:fldCharType="end"/>
          </w:r>
        </w:sdtContent>
      </w:sdt>
      <w:r w:rsidRPr="00CA674E">
        <w:rPr>
          <w:rFonts w:ascii="Times New Roman" w:hAnsi="Times New Roman" w:cs="Times New Roman"/>
          <w:sz w:val="24"/>
          <w:szCs w:val="24"/>
          <w:lang w:val="es-ES"/>
        </w:rPr>
        <w:t xml:space="preserve">Acción correctiva. Se elabora un informe que registre todo lo anterior y se arrojan las acciones necesarias para </w:t>
      </w:r>
      <w:r w:rsidRPr="00CA674E">
        <w:rPr>
          <w:rFonts w:ascii="Times New Roman" w:hAnsi="Times New Roman" w:cs="Times New Roman"/>
          <w:sz w:val="24"/>
          <w:szCs w:val="24"/>
          <w:lang w:val="es-ES"/>
        </w:rPr>
        <w:lastRenderedPageBreak/>
        <w:t>mejorar o perfeccionar el proceso, como determinar a qué altura de la estructura empresarial están los problemas y cuáles son sus posibles soluciones.</w:t>
      </w:r>
    </w:p>
    <w:p w:rsidR="00CA674E" w:rsidRDefault="00CA674E" w:rsidP="00CA674E">
      <w:pPr>
        <w:pStyle w:val="Prrafodelista"/>
        <w:ind w:left="780"/>
        <w:rPr>
          <w:rFonts w:ascii="Tahoma" w:hAnsi="Tahoma" w:cs="Tahoma"/>
          <w:color w:val="000000"/>
          <w:lang w:val="es-ES" w:eastAsia="es-CO"/>
        </w:rPr>
      </w:pPr>
      <w:r w:rsidRPr="00CA674E">
        <w:rPr>
          <w:rFonts w:ascii="Times New Roman" w:hAnsi="Times New Roman" w:cs="Times New Roman"/>
          <w:b/>
          <w:sz w:val="24"/>
          <w:szCs w:val="24"/>
          <w:lang w:val="es-ES"/>
        </w:rPr>
        <w:t>Con referencia a esto un plan de mejoramiento de los requerimientos necesarios para la funcionalidad del software</w:t>
      </w:r>
      <w:r w:rsidRPr="00CA674E">
        <w:rPr>
          <w:rFonts w:ascii="Tahoma" w:hAnsi="Tahoma" w:cs="Tahoma"/>
          <w:color w:val="000000"/>
          <w:lang w:val="es-ES" w:eastAsia="es-CO"/>
        </w:rPr>
        <w:t>.</w:t>
      </w:r>
    </w:p>
    <w:p w:rsidR="00B94E2C" w:rsidRDefault="00B94E2C" w:rsidP="00B94E2C">
      <w:pPr>
        <w:rPr>
          <w:lang w:val="es-ES"/>
        </w:rPr>
      </w:pPr>
    </w:p>
    <w:p w:rsidR="00B94E2C" w:rsidRDefault="00B94E2C" w:rsidP="00B94E2C">
      <w:pPr>
        <w:jc w:val="center"/>
        <w:rPr>
          <w:rFonts w:ascii="Times New Roman" w:hAnsi="Times New Roman" w:cs="Times New Roman"/>
          <w:b/>
          <w:sz w:val="28"/>
          <w:szCs w:val="24"/>
          <w:lang w:val="es-ES"/>
        </w:rPr>
      </w:pPr>
      <w:r w:rsidRPr="00B94E2C">
        <w:rPr>
          <w:rFonts w:ascii="Times New Roman" w:hAnsi="Times New Roman" w:cs="Times New Roman"/>
          <w:b/>
          <w:sz w:val="28"/>
          <w:szCs w:val="24"/>
          <w:lang w:val="es-ES"/>
        </w:rPr>
        <w:t>Determinación de los Tipos de Ejecución de control, aplicados en la identificación de Puntos Críticos.</w:t>
      </w:r>
    </w:p>
    <w:p w:rsidR="00010BBF" w:rsidRPr="00B94E2C" w:rsidRDefault="00010BBF" w:rsidP="00B94E2C">
      <w:pPr>
        <w:jc w:val="center"/>
        <w:rPr>
          <w:rFonts w:ascii="Times New Roman" w:hAnsi="Times New Roman" w:cs="Times New Roman"/>
          <w:b/>
          <w:sz w:val="28"/>
          <w:szCs w:val="24"/>
          <w:lang w:val="es-ES"/>
        </w:rPr>
      </w:pPr>
    </w:p>
    <w:p w:rsidR="00B94E2C" w:rsidRPr="00B94E2C" w:rsidRDefault="00B94E2C" w:rsidP="00B94E2C">
      <w:pPr>
        <w:pStyle w:val="Prrafodelista"/>
        <w:numPr>
          <w:ilvl w:val="0"/>
          <w:numId w:val="20"/>
        </w:numPr>
        <w:rPr>
          <w:rFonts w:ascii="Times New Roman" w:hAnsi="Times New Roman" w:cs="Times New Roman"/>
          <w:sz w:val="24"/>
          <w:szCs w:val="24"/>
          <w:lang w:val="es-ES"/>
        </w:rPr>
      </w:pPr>
      <w:r w:rsidRPr="00B94E2C">
        <w:rPr>
          <w:rFonts w:ascii="Times New Roman" w:hAnsi="Times New Roman" w:cs="Times New Roman"/>
          <w:b/>
          <w:sz w:val="24"/>
          <w:szCs w:val="24"/>
          <w:lang w:val="es-ES"/>
        </w:rPr>
        <w:t>Formación de un equipo: </w:t>
      </w:r>
      <w:r w:rsidRPr="00B94E2C">
        <w:rPr>
          <w:rFonts w:ascii="Times New Roman" w:hAnsi="Times New Roman" w:cs="Times New Roman"/>
          <w:sz w:val="24"/>
          <w:szCs w:val="24"/>
          <w:lang w:val="es-ES"/>
        </w:rPr>
        <w:t xml:space="preserve">es el equipo el cual va a ser el desarrollo ya sean analistas desarrolladores y diseñadores </w:t>
      </w:r>
      <w:sdt>
        <w:sdtPr>
          <w:rPr>
            <w:rFonts w:ascii="Times New Roman" w:hAnsi="Times New Roman" w:cs="Times New Roman"/>
            <w:sz w:val="24"/>
            <w:szCs w:val="24"/>
          </w:rPr>
          <w:id w:val="82116670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B94E2C">
      <w:pPr>
        <w:pStyle w:val="Prrafodelista"/>
        <w:rPr>
          <w:rFonts w:ascii="Times New Roman" w:hAnsi="Times New Roman" w:cs="Times New Roman"/>
          <w:b/>
          <w:sz w:val="24"/>
          <w:szCs w:val="24"/>
          <w:lang w:val="es-ES"/>
        </w:rPr>
      </w:pPr>
    </w:p>
    <w:p w:rsidR="00B94E2C" w:rsidRPr="00010BBF" w:rsidRDefault="00B94E2C" w:rsidP="00010BBF">
      <w:pPr>
        <w:pStyle w:val="Prrafodelista"/>
        <w:numPr>
          <w:ilvl w:val="0"/>
          <w:numId w:val="20"/>
        </w:numPr>
        <w:rPr>
          <w:rFonts w:ascii="Times New Roman" w:hAnsi="Times New Roman" w:cs="Times New Roman"/>
          <w:sz w:val="24"/>
          <w:szCs w:val="24"/>
          <w:lang w:val="es-ES"/>
        </w:rPr>
      </w:pPr>
      <w:r w:rsidRPr="00B94E2C">
        <w:rPr>
          <w:rFonts w:ascii="Times New Roman" w:hAnsi="Times New Roman" w:cs="Times New Roman"/>
          <w:b/>
          <w:sz w:val="24"/>
          <w:szCs w:val="24"/>
          <w:lang w:val="es-ES"/>
        </w:rPr>
        <w:t>Descripción del producto: </w:t>
      </w:r>
      <w:r w:rsidRPr="00B94E2C">
        <w:rPr>
          <w:rFonts w:ascii="Times New Roman" w:hAnsi="Times New Roman" w:cs="Times New Roman"/>
          <w:sz w:val="24"/>
          <w:szCs w:val="24"/>
          <w:lang w:val="es-ES"/>
        </w:rPr>
        <w:t>una descripción completa del que quiere el software como son todos sus requisitos funcionales y no funcionales</w:t>
      </w:r>
      <w:sdt>
        <w:sdtPr>
          <w:rPr>
            <w:rFonts w:ascii="Times New Roman" w:hAnsi="Times New Roman" w:cs="Times New Roman"/>
            <w:sz w:val="24"/>
            <w:szCs w:val="24"/>
          </w:rPr>
          <w:id w:val="-187414728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B94E2C">
      <w:pPr>
        <w:pStyle w:val="Prrafodelista"/>
        <w:rPr>
          <w:rFonts w:ascii="Times New Roman" w:hAnsi="Times New Roman" w:cs="Times New Roman"/>
          <w:sz w:val="24"/>
          <w:szCs w:val="24"/>
          <w:lang w:val="es-ES"/>
        </w:rPr>
      </w:pPr>
    </w:p>
    <w:p w:rsidR="00B94E2C" w:rsidRPr="00B94E2C" w:rsidRDefault="00B94E2C" w:rsidP="00B94E2C">
      <w:pPr>
        <w:pStyle w:val="Prrafodelista"/>
        <w:numPr>
          <w:ilvl w:val="0"/>
          <w:numId w:val="20"/>
        </w:numPr>
        <w:rPr>
          <w:rFonts w:ascii="Times New Roman" w:hAnsi="Times New Roman" w:cs="Times New Roman"/>
          <w:sz w:val="24"/>
          <w:szCs w:val="24"/>
          <w:lang w:val="es-ES"/>
        </w:rPr>
      </w:pPr>
      <w:r w:rsidRPr="00B94E2C">
        <w:rPr>
          <w:rFonts w:ascii="Times New Roman" w:hAnsi="Times New Roman" w:cs="Times New Roman"/>
          <w:b/>
          <w:sz w:val="24"/>
          <w:szCs w:val="24"/>
          <w:lang w:val="es-ES"/>
        </w:rPr>
        <w:t>Determinación del uso al que ha de destinarse:</w:t>
      </w:r>
      <w:r w:rsidRPr="00B94E2C">
        <w:rPr>
          <w:rFonts w:ascii="Times New Roman" w:hAnsi="Times New Roman" w:cs="Times New Roman"/>
          <w:sz w:val="24"/>
          <w:szCs w:val="24"/>
          <w:lang w:val="es-ES"/>
        </w:rPr>
        <w:t xml:space="preserve"> El uso al que ha de destinarse deberá basarse en los usos previstos del producto por parte del usuario o consumidor final.</w:t>
      </w:r>
      <w:sdt>
        <w:sdtPr>
          <w:rPr>
            <w:rFonts w:ascii="Times New Roman" w:hAnsi="Times New Roman" w:cs="Times New Roman"/>
            <w:sz w:val="24"/>
            <w:szCs w:val="24"/>
          </w:rPr>
          <w:id w:val="-145324145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B94E2C">
      <w:pPr>
        <w:pStyle w:val="Prrafodelista"/>
        <w:rPr>
          <w:rFonts w:ascii="Times New Roman" w:hAnsi="Times New Roman" w:cs="Times New Roman"/>
          <w:sz w:val="24"/>
          <w:szCs w:val="24"/>
          <w:lang w:val="es-ES"/>
        </w:rPr>
      </w:pPr>
    </w:p>
    <w:p w:rsidR="00B94E2C" w:rsidRPr="00B94E2C" w:rsidRDefault="00B94E2C" w:rsidP="00B94E2C">
      <w:pPr>
        <w:pStyle w:val="Prrafodelista"/>
        <w:numPr>
          <w:ilvl w:val="0"/>
          <w:numId w:val="20"/>
        </w:numPr>
        <w:rPr>
          <w:rFonts w:ascii="Times New Roman" w:hAnsi="Times New Roman" w:cs="Times New Roman"/>
          <w:sz w:val="24"/>
          <w:szCs w:val="24"/>
          <w:lang w:val="es-ES"/>
        </w:rPr>
      </w:pPr>
      <w:r w:rsidRPr="00B94E2C">
        <w:rPr>
          <w:rFonts w:ascii="Times New Roman" w:hAnsi="Times New Roman" w:cs="Times New Roman"/>
          <w:b/>
          <w:sz w:val="24"/>
          <w:szCs w:val="24"/>
          <w:lang w:val="es-ES"/>
        </w:rPr>
        <w:t>Elaboración de un diagrama de flujo:</w:t>
      </w:r>
      <w:r w:rsidRPr="00B94E2C">
        <w:rPr>
          <w:rFonts w:ascii="Times New Roman" w:hAnsi="Times New Roman" w:cs="Times New Roman"/>
          <w:sz w:val="24"/>
          <w:szCs w:val="24"/>
          <w:lang w:val="es-ES"/>
        </w:rPr>
        <w:t> este diagrama es realizado por el equipo de trabajo para cubrir todas las fases de operación</w:t>
      </w:r>
      <w:sdt>
        <w:sdtPr>
          <w:rPr>
            <w:rFonts w:ascii="Times New Roman" w:hAnsi="Times New Roman" w:cs="Times New Roman"/>
            <w:sz w:val="24"/>
            <w:szCs w:val="24"/>
          </w:rPr>
          <w:id w:val="146023018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B94E2C">
      <w:pPr>
        <w:pStyle w:val="Prrafodelista"/>
        <w:rPr>
          <w:rFonts w:ascii="Times New Roman" w:hAnsi="Times New Roman" w:cs="Times New Roman"/>
          <w:sz w:val="24"/>
          <w:szCs w:val="24"/>
          <w:lang w:val="es-ES"/>
        </w:rPr>
      </w:pPr>
    </w:p>
    <w:p w:rsidR="00B94E2C" w:rsidRPr="00B94E2C" w:rsidRDefault="00B94E2C" w:rsidP="00B94E2C">
      <w:pPr>
        <w:pStyle w:val="Prrafodelista"/>
        <w:rPr>
          <w:rFonts w:ascii="Times New Roman" w:hAnsi="Times New Roman" w:cs="Times New Roman"/>
          <w:sz w:val="24"/>
          <w:szCs w:val="24"/>
          <w:lang w:val="es-ES"/>
        </w:rPr>
      </w:pPr>
    </w:p>
    <w:p w:rsidR="00B94E2C" w:rsidRPr="00B94E2C" w:rsidRDefault="00B94E2C" w:rsidP="00B94E2C">
      <w:pPr>
        <w:pStyle w:val="Prrafodelista"/>
        <w:numPr>
          <w:ilvl w:val="0"/>
          <w:numId w:val="20"/>
        </w:numPr>
        <w:rPr>
          <w:rFonts w:ascii="Times New Roman" w:hAnsi="Times New Roman" w:cs="Times New Roman"/>
          <w:sz w:val="24"/>
          <w:szCs w:val="24"/>
          <w:lang w:val="es-ES"/>
        </w:rPr>
      </w:pPr>
      <w:r w:rsidRPr="00B94E2C">
        <w:rPr>
          <w:rFonts w:ascii="Times New Roman" w:hAnsi="Times New Roman" w:cs="Times New Roman"/>
          <w:b/>
          <w:sz w:val="24"/>
          <w:szCs w:val="24"/>
          <w:lang w:val="es-ES"/>
        </w:rPr>
        <w:t>Confirmación in situ del diagrama de flujo:</w:t>
      </w:r>
      <w:r w:rsidRPr="00B94E2C">
        <w:rPr>
          <w:rFonts w:ascii="Times New Roman" w:hAnsi="Times New Roman" w:cs="Times New Roman"/>
          <w:sz w:val="24"/>
          <w:szCs w:val="24"/>
          <w:lang w:val="es-ES"/>
        </w:rPr>
        <w:t> el equipo deberá cotejar el diagrama de flujo con la operación de elaboración en todas sus etapas y momentos, y enmendarlo cuando proceda.</w:t>
      </w:r>
      <w:sdt>
        <w:sdtPr>
          <w:rPr>
            <w:rFonts w:ascii="Times New Roman" w:hAnsi="Times New Roman" w:cs="Times New Roman"/>
            <w:sz w:val="24"/>
            <w:szCs w:val="24"/>
          </w:rPr>
          <w:id w:val="-201375708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B94E2C">
      <w:pPr>
        <w:rPr>
          <w:rFonts w:ascii="Times New Roman" w:hAnsi="Times New Roman" w:cs="Times New Roman"/>
          <w:sz w:val="24"/>
          <w:szCs w:val="24"/>
          <w:lang w:val="es-ES"/>
        </w:rPr>
      </w:pPr>
    </w:p>
    <w:p w:rsidR="00B94E2C" w:rsidRPr="00B94E2C" w:rsidRDefault="00B94E2C" w:rsidP="00B94E2C">
      <w:pPr>
        <w:pStyle w:val="Prrafodelista"/>
        <w:numPr>
          <w:ilvl w:val="0"/>
          <w:numId w:val="20"/>
        </w:numPr>
        <w:rPr>
          <w:rFonts w:ascii="Times New Roman" w:hAnsi="Times New Roman" w:cs="Times New Roman"/>
          <w:sz w:val="24"/>
          <w:szCs w:val="24"/>
          <w:lang w:val="es-ES"/>
        </w:rPr>
      </w:pPr>
      <w:r w:rsidRPr="00B94E2C">
        <w:rPr>
          <w:rFonts w:ascii="Times New Roman" w:hAnsi="Times New Roman" w:cs="Times New Roman"/>
          <w:b/>
          <w:sz w:val="24"/>
          <w:szCs w:val="24"/>
          <w:lang w:val="es-ES"/>
        </w:rPr>
        <w:t>Enumeración de todos los posibles riesgos relacionados con cada fase, ejecución de un análisis de peligros, y estudio de las medidas para controlar los peligros identificados</w:t>
      </w:r>
      <w:r w:rsidRPr="00B94E2C">
        <w:rPr>
          <w:rFonts w:ascii="Times New Roman" w:hAnsi="Times New Roman" w:cs="Times New Roman"/>
          <w:sz w:val="24"/>
          <w:szCs w:val="24"/>
          <w:lang w:val="es-ES"/>
        </w:rPr>
        <w:t>: El equipo deberá enumerar todos los peligros que puede razonablemente preverse que se producirán en cada fase, desde la producción primaria, la elaboración, la fabricación y la distribución hasta el punto de consumo.</w:t>
      </w:r>
    </w:p>
    <w:p w:rsidR="00B94E2C" w:rsidRPr="00B94E2C" w:rsidRDefault="00B94E2C" w:rsidP="00B94E2C">
      <w:pPr>
        <w:rPr>
          <w:rFonts w:ascii="Times New Roman" w:hAnsi="Times New Roman" w:cs="Times New Roman"/>
          <w:sz w:val="24"/>
          <w:szCs w:val="24"/>
          <w:lang w:val="es-ES"/>
        </w:rPr>
      </w:pPr>
    </w:p>
    <w:p w:rsidR="00B94E2C" w:rsidRPr="00B94E2C" w:rsidRDefault="00B94E2C" w:rsidP="00B94E2C">
      <w:pPr>
        <w:ind w:left="708"/>
        <w:rPr>
          <w:rFonts w:ascii="Times New Roman" w:hAnsi="Times New Roman" w:cs="Times New Roman"/>
          <w:sz w:val="24"/>
          <w:szCs w:val="24"/>
          <w:lang w:val="es-ES"/>
        </w:rPr>
      </w:pPr>
      <w:r w:rsidRPr="00B94E2C">
        <w:rPr>
          <w:rFonts w:ascii="Times New Roman" w:hAnsi="Times New Roman" w:cs="Times New Roman"/>
          <w:sz w:val="24"/>
          <w:szCs w:val="24"/>
          <w:lang w:val="es-ES"/>
        </w:rPr>
        <w:t>Deberá llevar a cabo un análisis de peligros para identificar cuáles son los peligros cuya eliminación o reducción a niveles aceptables resulta indispensable, por su naturaleza.</w:t>
      </w:r>
      <w:sdt>
        <w:sdtPr>
          <w:rPr>
            <w:rFonts w:ascii="Times New Roman" w:hAnsi="Times New Roman" w:cs="Times New Roman"/>
            <w:sz w:val="24"/>
            <w:szCs w:val="24"/>
          </w:rPr>
          <w:id w:val="12367365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B94E2C">
      <w:pPr>
        <w:rPr>
          <w:rFonts w:ascii="Times New Roman" w:hAnsi="Times New Roman" w:cs="Times New Roman"/>
          <w:sz w:val="24"/>
          <w:szCs w:val="24"/>
          <w:lang w:val="es-ES"/>
        </w:rPr>
      </w:pPr>
    </w:p>
    <w:p w:rsidR="00B94E2C" w:rsidRPr="00B94E2C" w:rsidRDefault="00B94E2C" w:rsidP="00B94E2C">
      <w:pPr>
        <w:pStyle w:val="Prrafodelista"/>
        <w:numPr>
          <w:ilvl w:val="0"/>
          <w:numId w:val="20"/>
        </w:numPr>
        <w:rPr>
          <w:rFonts w:ascii="Times New Roman" w:hAnsi="Times New Roman" w:cs="Times New Roman"/>
          <w:sz w:val="24"/>
          <w:szCs w:val="24"/>
          <w:lang w:val="es-ES"/>
        </w:rPr>
      </w:pPr>
      <w:r w:rsidRPr="00B94E2C">
        <w:rPr>
          <w:rFonts w:ascii="Times New Roman" w:hAnsi="Times New Roman" w:cs="Times New Roman"/>
          <w:b/>
          <w:sz w:val="24"/>
          <w:szCs w:val="24"/>
          <w:lang w:val="es-ES"/>
        </w:rPr>
        <w:t>Determinación de los puntos críticos de control (PCC):</w:t>
      </w:r>
      <w:r w:rsidRPr="00B94E2C">
        <w:rPr>
          <w:rFonts w:ascii="Times New Roman" w:hAnsi="Times New Roman" w:cs="Times New Roman"/>
          <w:sz w:val="24"/>
          <w:szCs w:val="24"/>
          <w:lang w:val="es-ES"/>
        </w:rPr>
        <w:t> se determina cuáles son las fases más complicadas mediante el diagrama de flujo para dividir el trabajo</w:t>
      </w:r>
      <w:sdt>
        <w:sdtPr>
          <w:rPr>
            <w:rFonts w:ascii="Times New Roman" w:hAnsi="Times New Roman" w:cs="Times New Roman"/>
            <w:sz w:val="24"/>
            <w:szCs w:val="24"/>
          </w:rPr>
          <w:id w:val="60723751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B94E2C">
      <w:pPr>
        <w:rPr>
          <w:rFonts w:ascii="Times New Roman" w:hAnsi="Times New Roman" w:cs="Times New Roman"/>
          <w:sz w:val="24"/>
          <w:szCs w:val="24"/>
          <w:lang w:val="es-ES"/>
        </w:rPr>
      </w:pPr>
    </w:p>
    <w:p w:rsidR="00B94E2C" w:rsidRPr="00B94E2C" w:rsidRDefault="00B94E2C" w:rsidP="00B94E2C">
      <w:pPr>
        <w:pStyle w:val="Prrafodelista"/>
        <w:numPr>
          <w:ilvl w:val="0"/>
          <w:numId w:val="20"/>
        </w:numPr>
        <w:rPr>
          <w:rFonts w:ascii="Times New Roman" w:hAnsi="Times New Roman" w:cs="Times New Roman"/>
          <w:sz w:val="24"/>
          <w:szCs w:val="24"/>
          <w:lang w:val="es-ES"/>
        </w:rPr>
      </w:pPr>
      <w:r w:rsidRPr="00B94E2C">
        <w:rPr>
          <w:rFonts w:ascii="Times New Roman" w:hAnsi="Times New Roman" w:cs="Times New Roman"/>
          <w:b/>
          <w:sz w:val="24"/>
          <w:szCs w:val="24"/>
          <w:lang w:val="es-ES"/>
        </w:rPr>
        <w:t>Establecimiento de límites críticos para cada PCC:</w:t>
      </w:r>
      <w:r w:rsidRPr="00B94E2C">
        <w:rPr>
          <w:rFonts w:ascii="Times New Roman" w:hAnsi="Times New Roman" w:cs="Times New Roman"/>
          <w:sz w:val="24"/>
          <w:szCs w:val="24"/>
          <w:lang w:val="es-ES"/>
        </w:rPr>
        <w:t xml:space="preserve"> Para cada punto crítico de control, deberán especificarse y validarse, si es posible, límites críticos. En determinados casos, para una determinada fase, se elaborará más de un límite crítico.</w:t>
      </w:r>
      <w:sdt>
        <w:sdtPr>
          <w:rPr>
            <w:rFonts w:ascii="Times New Roman" w:hAnsi="Times New Roman" w:cs="Times New Roman"/>
            <w:sz w:val="24"/>
            <w:szCs w:val="24"/>
          </w:rPr>
          <w:id w:val="30211701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B94E2C">
      <w:pPr>
        <w:rPr>
          <w:rFonts w:ascii="Times New Roman" w:hAnsi="Times New Roman" w:cs="Times New Roman"/>
          <w:sz w:val="24"/>
          <w:szCs w:val="24"/>
          <w:lang w:val="es-ES"/>
        </w:rPr>
      </w:pPr>
    </w:p>
    <w:p w:rsidR="00B94E2C" w:rsidRPr="00B94E2C" w:rsidRDefault="00B94E2C" w:rsidP="00B94E2C">
      <w:pPr>
        <w:pStyle w:val="Prrafodelista"/>
        <w:numPr>
          <w:ilvl w:val="0"/>
          <w:numId w:val="20"/>
        </w:numPr>
        <w:rPr>
          <w:rFonts w:ascii="Times New Roman" w:hAnsi="Times New Roman" w:cs="Times New Roman"/>
          <w:sz w:val="24"/>
          <w:szCs w:val="24"/>
          <w:lang w:val="es-ES"/>
        </w:rPr>
      </w:pPr>
      <w:r w:rsidRPr="00B94E2C">
        <w:rPr>
          <w:rFonts w:ascii="Times New Roman" w:hAnsi="Times New Roman" w:cs="Times New Roman"/>
          <w:b/>
          <w:sz w:val="24"/>
          <w:szCs w:val="24"/>
          <w:lang w:val="es-ES"/>
        </w:rPr>
        <w:t>Establecimiento de un sistema de vigilancia para cada PCC:</w:t>
      </w:r>
      <w:r w:rsidRPr="00B94E2C">
        <w:rPr>
          <w:rFonts w:ascii="Times New Roman" w:hAnsi="Times New Roman" w:cs="Times New Roman"/>
          <w:sz w:val="24"/>
          <w:szCs w:val="24"/>
          <w:lang w:val="es-ES"/>
        </w:rPr>
        <w:t> La vigilancia es la medición u observación programadas de un PCC en relación con sus límites críticos. Mediante los procedimientos de vigilancia deberá poderse detectar una pérdida de control en el PCC.</w:t>
      </w:r>
      <w:sdt>
        <w:sdtPr>
          <w:rPr>
            <w:rFonts w:ascii="Times New Roman" w:hAnsi="Times New Roman" w:cs="Times New Roman"/>
            <w:sz w:val="24"/>
            <w:szCs w:val="24"/>
          </w:rPr>
          <w:id w:val="112289512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B94E2C">
      <w:pPr>
        <w:rPr>
          <w:rFonts w:ascii="Times New Roman" w:hAnsi="Times New Roman" w:cs="Times New Roman"/>
          <w:sz w:val="24"/>
          <w:szCs w:val="24"/>
          <w:lang w:val="es-ES"/>
        </w:rPr>
      </w:pPr>
    </w:p>
    <w:p w:rsidR="00B94E2C" w:rsidRPr="00B94E2C" w:rsidRDefault="00B94E2C" w:rsidP="00B94E2C">
      <w:pPr>
        <w:pStyle w:val="Prrafodelista"/>
        <w:numPr>
          <w:ilvl w:val="0"/>
          <w:numId w:val="20"/>
        </w:numPr>
        <w:rPr>
          <w:rFonts w:ascii="Times New Roman" w:hAnsi="Times New Roman" w:cs="Times New Roman"/>
          <w:sz w:val="24"/>
          <w:szCs w:val="24"/>
          <w:lang w:val="es-ES"/>
        </w:rPr>
      </w:pPr>
      <w:r w:rsidRPr="00B94E2C">
        <w:rPr>
          <w:rFonts w:ascii="Times New Roman" w:hAnsi="Times New Roman" w:cs="Times New Roman"/>
          <w:b/>
          <w:sz w:val="24"/>
          <w:szCs w:val="24"/>
          <w:lang w:val="es-ES"/>
        </w:rPr>
        <w:t>Establecimiento de medidas correctivas</w:t>
      </w:r>
      <w:r w:rsidRPr="00B94E2C">
        <w:rPr>
          <w:rFonts w:ascii="Times New Roman" w:hAnsi="Times New Roman" w:cs="Times New Roman"/>
          <w:sz w:val="24"/>
          <w:szCs w:val="24"/>
          <w:lang w:val="es-ES"/>
        </w:rPr>
        <w:t>: Con el fin de hacer frente a las desviaciones que puedan producirse, deberán formularse medidas correctivas específicas para cada PCC del sistema.</w:t>
      </w:r>
      <w:sdt>
        <w:sdtPr>
          <w:rPr>
            <w:rFonts w:ascii="Times New Roman" w:hAnsi="Times New Roman" w:cs="Times New Roman"/>
            <w:sz w:val="24"/>
            <w:szCs w:val="24"/>
          </w:rPr>
          <w:id w:val="-19716325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B94E2C">
      <w:pPr>
        <w:rPr>
          <w:rFonts w:ascii="Times New Roman" w:hAnsi="Times New Roman" w:cs="Times New Roman"/>
          <w:b/>
          <w:sz w:val="24"/>
          <w:szCs w:val="24"/>
          <w:lang w:val="es-ES"/>
        </w:rPr>
      </w:pPr>
    </w:p>
    <w:p w:rsidR="00B94E2C" w:rsidRPr="00B94E2C" w:rsidRDefault="00B94E2C" w:rsidP="00B94E2C">
      <w:pPr>
        <w:pStyle w:val="Prrafodelista"/>
        <w:numPr>
          <w:ilvl w:val="0"/>
          <w:numId w:val="20"/>
        </w:numPr>
        <w:rPr>
          <w:rFonts w:ascii="Times New Roman" w:hAnsi="Times New Roman" w:cs="Times New Roman"/>
          <w:sz w:val="24"/>
          <w:szCs w:val="24"/>
          <w:lang w:val="es-ES"/>
        </w:rPr>
      </w:pPr>
      <w:r w:rsidRPr="00B94E2C">
        <w:rPr>
          <w:rFonts w:ascii="Times New Roman" w:hAnsi="Times New Roman" w:cs="Times New Roman"/>
          <w:b/>
          <w:sz w:val="24"/>
          <w:szCs w:val="24"/>
          <w:lang w:val="es-ES"/>
        </w:rPr>
        <w:t>Establecimiento de procedimientos de comprobación:</w:t>
      </w:r>
      <w:r w:rsidRPr="00B94E2C">
        <w:rPr>
          <w:rFonts w:ascii="Times New Roman" w:hAnsi="Times New Roman" w:cs="Times New Roman"/>
          <w:sz w:val="24"/>
          <w:szCs w:val="24"/>
          <w:lang w:val="es-ES"/>
        </w:rPr>
        <w:t> Deberán establecerse procedimientos de comprobación. Para determinar si el sistema funciona eficazmente, podrán utilizarse métodos, procedimientos y ensayos de comprobación y verificación, incluidos el muestreo aleatorio y el análisis.</w:t>
      </w:r>
      <w:sdt>
        <w:sdtPr>
          <w:rPr>
            <w:rFonts w:ascii="Times New Roman" w:hAnsi="Times New Roman" w:cs="Times New Roman"/>
            <w:sz w:val="24"/>
            <w:szCs w:val="24"/>
          </w:rPr>
          <w:id w:val="9698390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SIS20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76952">
            <w:rPr>
              <w:rFonts w:ascii="Times New Roman" w:hAnsi="Times New Roman" w:cs="Times New Roman"/>
              <w:noProof/>
              <w:sz w:val="24"/>
              <w:szCs w:val="24"/>
              <w:lang w:val="es-ES"/>
            </w:rPr>
            <w:t>(SISTEMA DE ANÁLISIS DE PELIGROS Y DE PUNTOS CRÍTICOS DE CONTROL (HACCP) Y DIRECTRICES PARA SU APLICACIÓN, s.f.)</w:t>
          </w:r>
          <w:r>
            <w:rPr>
              <w:rFonts w:ascii="Times New Roman" w:hAnsi="Times New Roman" w:cs="Times New Roman"/>
              <w:sz w:val="24"/>
              <w:szCs w:val="24"/>
            </w:rPr>
            <w:fldChar w:fldCharType="end"/>
          </w:r>
        </w:sdtContent>
      </w:sdt>
    </w:p>
    <w:p w:rsidR="00B94E2C" w:rsidRPr="00B94E2C" w:rsidRDefault="00B94E2C" w:rsidP="00B94E2C">
      <w:pPr>
        <w:pStyle w:val="Prrafodelista"/>
        <w:rPr>
          <w:rFonts w:ascii="Times New Roman" w:hAnsi="Times New Roman" w:cs="Times New Roman"/>
          <w:sz w:val="24"/>
          <w:szCs w:val="24"/>
          <w:lang w:val="es-ES"/>
        </w:rPr>
      </w:pPr>
    </w:p>
    <w:sdt>
      <w:sdtPr>
        <w:rPr>
          <w:rFonts w:asciiTheme="minorHAnsi" w:eastAsiaTheme="minorHAnsi" w:hAnsiTheme="minorHAnsi" w:cstheme="minorBidi"/>
          <w:color w:val="auto"/>
          <w:sz w:val="22"/>
          <w:szCs w:val="22"/>
          <w:lang w:val="es-ES" w:eastAsia="en-US"/>
        </w:rPr>
        <w:id w:val="1429932078"/>
        <w:docPartObj>
          <w:docPartGallery w:val="Bibliographies"/>
          <w:docPartUnique/>
        </w:docPartObj>
      </w:sdtPr>
      <w:sdtEndPr>
        <w:rPr>
          <w:lang w:val="en-US"/>
        </w:rPr>
      </w:sdtEndPr>
      <w:sdtContent>
        <w:p w:rsidR="00B94E2C" w:rsidRDefault="00B94E2C" w:rsidP="00B94E2C">
          <w:pPr>
            <w:pStyle w:val="Ttulo1"/>
          </w:pPr>
          <w:r>
            <w:rPr>
              <w:lang w:val="es-ES"/>
            </w:rPr>
            <w:t>Bibliografía</w:t>
          </w:r>
        </w:p>
        <w:sdt>
          <w:sdtPr>
            <w:rPr>
              <w:lang w:val="en-US"/>
            </w:rPr>
            <w:id w:val="111145805"/>
            <w:bibliography/>
          </w:sdtPr>
          <w:sdtEndPr/>
          <w:sdtContent>
            <w:p w:rsidR="00B94E2C" w:rsidRDefault="00B94E2C" w:rsidP="00B94E2C">
              <w:pPr>
                <w:pStyle w:val="Bibliografa"/>
                <w:ind w:left="720" w:hanging="720"/>
                <w:rPr>
                  <w:noProof/>
                  <w:sz w:val="24"/>
                  <w:szCs w:val="24"/>
                  <w:lang w:val="es-ES"/>
                </w:rPr>
              </w:pPr>
              <w:r>
                <w:fldChar w:fldCharType="begin"/>
              </w:r>
              <w:r>
                <w:instrText>BIBLIOGRAPHY</w:instrText>
              </w:r>
              <w:r>
                <w:fldChar w:fldCharType="separate"/>
              </w:r>
              <w:r>
                <w:rPr>
                  <w:i/>
                  <w:iCs/>
                  <w:noProof/>
                  <w:lang w:val="es-ES"/>
                </w:rPr>
                <w:t>concepto de control en administracion</w:t>
              </w:r>
              <w:r>
                <w:rPr>
                  <w:noProof/>
                  <w:lang w:val="es-ES"/>
                </w:rPr>
                <w:t>. (s.f.). Recuperado el mayo de 2020, de https://concepto.de/control-en-administracion/</w:t>
              </w:r>
            </w:p>
            <w:p w:rsidR="00B94E2C" w:rsidRDefault="00B94E2C" w:rsidP="00B94E2C">
              <w:pPr>
                <w:pStyle w:val="Bibliografa"/>
                <w:ind w:left="720" w:hanging="720"/>
                <w:rPr>
                  <w:noProof/>
                  <w:lang w:val="es-ES"/>
                </w:rPr>
              </w:pPr>
              <w:r>
                <w:rPr>
                  <w:i/>
                  <w:iCs/>
                  <w:noProof/>
                  <w:lang w:val="es-ES"/>
                </w:rPr>
                <w:t>SISTEMA DE ANÁLISIS DE PELIGROS Y DE PUNTOS CRÍTICOS DE CONTROL (HACCP) Y DIRECTRICES PARA SU APLICACIÓN</w:t>
              </w:r>
              <w:r>
                <w:rPr>
                  <w:noProof/>
                  <w:lang w:val="es-ES"/>
                </w:rPr>
                <w:t>. (s.f.). Recuperado el Mayp de 2020, de http://www.fao.org/3/y1579s/y1579s03.htm</w:t>
              </w:r>
            </w:p>
            <w:p w:rsidR="00B94E2C" w:rsidRDefault="00B94E2C" w:rsidP="00B94E2C">
              <w:r>
                <w:rPr>
                  <w:b/>
                  <w:bCs/>
                </w:rPr>
                <w:fldChar w:fldCharType="end"/>
              </w:r>
            </w:p>
          </w:sdtContent>
        </w:sdt>
      </w:sdtContent>
    </w:sdt>
    <w:p w:rsidR="00F15BCF" w:rsidRPr="00DD0725" w:rsidRDefault="00F15BCF" w:rsidP="00F15BCF">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 xml:space="preserve">Instrumentos De Control Para la Detección de Puntos Críticos </w:t>
      </w:r>
    </w:p>
    <w:p w:rsidR="00FB2539" w:rsidRPr="00DD0725" w:rsidRDefault="00FB2539" w:rsidP="00F15BCF">
      <w:pPr>
        <w:spacing w:line="360" w:lineRule="auto"/>
        <w:jc w:val="both"/>
        <w:rPr>
          <w:rFonts w:ascii="Times New Roman" w:hAnsi="Times New Roman" w:cs="Times New Roman"/>
          <w:b/>
          <w:bCs/>
          <w:sz w:val="28"/>
          <w:szCs w:val="28"/>
          <w:lang w:val="es-ES"/>
        </w:rPr>
      </w:pPr>
    </w:p>
    <w:p w:rsidR="00F15BCF" w:rsidRPr="00DD0725" w:rsidRDefault="00F15BCF" w:rsidP="00F15BCF">
      <w:pPr>
        <w:spacing w:line="360" w:lineRule="auto"/>
        <w:jc w:val="both"/>
        <w:rPr>
          <w:rFonts w:ascii="Times New Roman" w:hAnsi="Times New Roman" w:cs="Times New Roman"/>
          <w:b/>
          <w:bCs/>
          <w:sz w:val="28"/>
          <w:szCs w:val="28"/>
          <w:lang w:val="es-ES"/>
        </w:rPr>
      </w:pPr>
      <w:proofErr w:type="spellStart"/>
      <w:r w:rsidRPr="00DD0725">
        <w:rPr>
          <w:rFonts w:ascii="Times New Roman" w:hAnsi="Times New Roman" w:cs="Times New Roman"/>
          <w:b/>
          <w:bCs/>
          <w:sz w:val="28"/>
          <w:szCs w:val="28"/>
          <w:lang w:val="es-ES"/>
        </w:rPr>
        <w:t>Presupuestación</w:t>
      </w:r>
      <w:proofErr w:type="spellEnd"/>
      <w:r w:rsidRPr="00DD0725">
        <w:rPr>
          <w:rFonts w:ascii="Times New Roman" w:hAnsi="Times New Roman" w:cs="Times New Roman"/>
          <w:b/>
          <w:bCs/>
          <w:sz w:val="28"/>
          <w:szCs w:val="28"/>
          <w:lang w:val="es-ES"/>
        </w:rPr>
        <w:t>:</w:t>
      </w:r>
    </w:p>
    <w:p w:rsidR="00F15BCF" w:rsidRPr="00DD0725" w:rsidRDefault="00F15BCF" w:rsidP="00F15BCF">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Es la formulación de planes en términos numéricos para un periodo futuro dado. Esta herramienta más común en los procesos de planeación y control de todos los niveles jerárquicos en una empresa.</w:t>
      </w:r>
    </w:p>
    <w:p w:rsidR="00F15BCF" w:rsidRPr="00DD0725" w:rsidRDefault="00F15BCF" w:rsidP="00F15BCF">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Entre los tipos de presupuesto están los siguientes:</w:t>
      </w:r>
    </w:p>
    <w:p w:rsidR="00F15BCF" w:rsidRPr="00DD0725" w:rsidRDefault="00F15BCF" w:rsidP="00F15BCF">
      <w:pPr>
        <w:pStyle w:val="Prrafodelista"/>
        <w:numPr>
          <w:ilvl w:val="0"/>
          <w:numId w:val="9"/>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Presupuesto de operación </w:t>
      </w:r>
    </w:p>
    <w:p w:rsidR="00F15BCF" w:rsidRPr="00DD0725" w:rsidRDefault="00F15BCF" w:rsidP="00F15BCF">
      <w:pPr>
        <w:pStyle w:val="Prrafodelista"/>
        <w:numPr>
          <w:ilvl w:val="0"/>
          <w:numId w:val="9"/>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Presupuesto de ingresos </w:t>
      </w:r>
    </w:p>
    <w:p w:rsidR="00F15BCF" w:rsidRPr="00DD0725" w:rsidRDefault="00F15BCF" w:rsidP="00F15BCF">
      <w:pPr>
        <w:pStyle w:val="Prrafodelista"/>
        <w:numPr>
          <w:ilvl w:val="0"/>
          <w:numId w:val="9"/>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Presupuesto de egresos </w:t>
      </w:r>
    </w:p>
    <w:p w:rsidR="00F15BCF" w:rsidRPr="00DD0725" w:rsidRDefault="00F15BCF" w:rsidP="00F15BCF">
      <w:pPr>
        <w:pStyle w:val="Prrafodelista"/>
        <w:numPr>
          <w:ilvl w:val="0"/>
          <w:numId w:val="9"/>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Presupuesto de efectivo </w:t>
      </w:r>
    </w:p>
    <w:p w:rsidR="00F15BCF" w:rsidRPr="00DD0725" w:rsidRDefault="00F15BCF" w:rsidP="00F15BCF">
      <w:pPr>
        <w:pStyle w:val="Prrafodelista"/>
        <w:numPr>
          <w:ilvl w:val="0"/>
          <w:numId w:val="9"/>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Presupuesto base cero </w:t>
      </w:r>
    </w:p>
    <w:p w:rsidR="00F15BCF" w:rsidRPr="00DD0725" w:rsidRDefault="00F15BCF" w:rsidP="00F15BCF">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Auditoría Interna:</w:t>
      </w:r>
    </w:p>
    <w:p w:rsidR="00F15BCF" w:rsidRPr="00DD0725" w:rsidRDefault="00F15BCF" w:rsidP="00F15BCF">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Actividad de apoyo a la función directiva de control realizada por la organización para verificar si sus activos están debidamente cuidados y sus registros financieros son cubiertos de manera confiable</w:t>
      </w:r>
    </w:p>
    <w:p w:rsidR="00F15BCF" w:rsidRPr="00DD0725" w:rsidRDefault="00F15BCF" w:rsidP="00F15BCF">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 xml:space="preserve">Auditoría Externa: </w:t>
      </w:r>
    </w:p>
    <w:p w:rsidR="00F15BCF" w:rsidRPr="00DD0725" w:rsidRDefault="00F15BCF" w:rsidP="00F15BCF">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Es la revisión de un área específica de la operación de una empresa, la cual es llevada a cabo por un consultor independiente, es decir, por un profesional ajeno a la organización y especialista en el área a revisar.</w:t>
      </w:r>
    </w:p>
    <w:p w:rsidR="00F15BCF" w:rsidRPr="00DD0725" w:rsidRDefault="00F15BCF" w:rsidP="00F15BCF">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Entre ellas están: </w:t>
      </w:r>
    </w:p>
    <w:p w:rsidR="00F15BCF" w:rsidRPr="00DD0725" w:rsidRDefault="00F15BCF" w:rsidP="00F15BCF">
      <w:pPr>
        <w:pStyle w:val="Prrafodelista"/>
        <w:numPr>
          <w:ilvl w:val="0"/>
          <w:numId w:val="10"/>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lastRenderedPageBreak/>
        <w:t xml:space="preserve">Auditoría fiscal </w:t>
      </w:r>
    </w:p>
    <w:p w:rsidR="00F15BCF" w:rsidRPr="00DD0725" w:rsidRDefault="00F15BCF" w:rsidP="00F15BCF">
      <w:pPr>
        <w:pStyle w:val="Prrafodelista"/>
        <w:numPr>
          <w:ilvl w:val="0"/>
          <w:numId w:val="10"/>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Auditoria financiera </w:t>
      </w:r>
    </w:p>
    <w:p w:rsidR="00F15BCF" w:rsidRPr="00DD0725" w:rsidRDefault="00F15BCF" w:rsidP="00F15BCF">
      <w:pPr>
        <w:pStyle w:val="Prrafodelista"/>
        <w:numPr>
          <w:ilvl w:val="0"/>
          <w:numId w:val="10"/>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Auditoria administrativa</w:t>
      </w:r>
    </w:p>
    <w:p w:rsidR="00FB2539" w:rsidRPr="00DD0725" w:rsidRDefault="00FB2539" w:rsidP="00FB2539">
      <w:pPr>
        <w:pStyle w:val="Prrafodelista"/>
        <w:spacing w:line="360" w:lineRule="auto"/>
        <w:jc w:val="both"/>
        <w:rPr>
          <w:rFonts w:ascii="Times New Roman" w:hAnsi="Times New Roman" w:cs="Times New Roman"/>
          <w:sz w:val="24"/>
          <w:szCs w:val="24"/>
          <w:lang w:val="es-ES"/>
        </w:rPr>
      </w:pPr>
    </w:p>
    <w:p w:rsidR="00F15BCF" w:rsidRPr="00DD0725" w:rsidRDefault="00F15BCF" w:rsidP="00F15BCF">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Ciclos de Control:</w:t>
      </w:r>
    </w:p>
    <w:p w:rsidR="00F15BCF" w:rsidRPr="00DD0725" w:rsidRDefault="00F15BCF" w:rsidP="00F15BCF">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Divisiones, para efecto de control, de las operaciones de la empresa en ciclos que comprende una o más funciones de la operación. </w:t>
      </w:r>
    </w:p>
    <w:p w:rsidR="00F15BCF" w:rsidRPr="00DD0725" w:rsidRDefault="00F15BCF" w:rsidP="00F15BCF">
      <w:pPr>
        <w:pStyle w:val="Prrafodelista"/>
        <w:numPr>
          <w:ilvl w:val="0"/>
          <w:numId w:val="11"/>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Ciclos de tesorería </w:t>
      </w:r>
    </w:p>
    <w:p w:rsidR="00F15BCF" w:rsidRPr="00DD0725" w:rsidRDefault="00F15BCF" w:rsidP="00F15BCF">
      <w:pPr>
        <w:pStyle w:val="Prrafodelista"/>
        <w:numPr>
          <w:ilvl w:val="0"/>
          <w:numId w:val="11"/>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Ciclo de compras </w:t>
      </w:r>
    </w:p>
    <w:p w:rsidR="00F15BCF" w:rsidRPr="00DD0725" w:rsidRDefault="00F15BCF" w:rsidP="00F15BCF">
      <w:pPr>
        <w:pStyle w:val="Prrafodelista"/>
        <w:numPr>
          <w:ilvl w:val="0"/>
          <w:numId w:val="11"/>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Ciclo de Nomina o personal </w:t>
      </w:r>
    </w:p>
    <w:p w:rsidR="00F15BCF" w:rsidRPr="00DD0725" w:rsidRDefault="00F15BCF" w:rsidP="00F15BCF">
      <w:pPr>
        <w:pStyle w:val="Prrafodelista"/>
        <w:spacing w:line="360" w:lineRule="auto"/>
        <w:jc w:val="both"/>
        <w:rPr>
          <w:rFonts w:ascii="Times New Roman" w:hAnsi="Times New Roman" w:cs="Times New Roman"/>
          <w:sz w:val="24"/>
          <w:szCs w:val="24"/>
          <w:lang w:val="es-ES"/>
        </w:rPr>
      </w:pPr>
    </w:p>
    <w:p w:rsidR="00F15BCF" w:rsidRPr="00DD0725" w:rsidRDefault="00F15BCF" w:rsidP="00F15BCF">
      <w:pPr>
        <w:pStyle w:val="Prrafodelista"/>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 xml:space="preserve">Ciclos de Control y sus Cuatro Principales Etapas </w:t>
      </w:r>
    </w:p>
    <w:p w:rsidR="00F15BCF" w:rsidRPr="00DD0725" w:rsidRDefault="00F15BCF" w:rsidP="00F15BCF">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 xml:space="preserve">Tipos de control </w:t>
      </w:r>
    </w:p>
    <w:p w:rsidR="00F15BCF" w:rsidRPr="00DD0725" w:rsidRDefault="00F15BCF" w:rsidP="00F15BCF">
      <w:pPr>
        <w:spacing w:line="360" w:lineRule="auto"/>
        <w:jc w:val="both"/>
        <w:rPr>
          <w:rFonts w:ascii="Times New Roman" w:hAnsi="Times New Roman" w:cs="Times New Roman"/>
          <w:sz w:val="24"/>
          <w:szCs w:val="24"/>
          <w:lang w:val="es-ES"/>
        </w:rPr>
      </w:pPr>
      <w:r w:rsidRPr="00DD0725">
        <w:rPr>
          <w:rFonts w:ascii="Times New Roman" w:hAnsi="Times New Roman" w:cs="Times New Roman"/>
          <w:b/>
          <w:bCs/>
          <w:sz w:val="28"/>
          <w:szCs w:val="28"/>
          <w:lang w:val="es-ES"/>
        </w:rPr>
        <w:t>Enfocado a proceso: -</w:t>
      </w:r>
      <w:r w:rsidRPr="00DD0725">
        <w:rPr>
          <w:rFonts w:ascii="Times New Roman" w:hAnsi="Times New Roman" w:cs="Times New Roman"/>
          <w:sz w:val="24"/>
          <w:szCs w:val="24"/>
          <w:lang w:val="es-ES"/>
        </w:rPr>
        <w:t>Se caracterizan por su grado de intervención antes, durante y después del proceso productivo. Pueden ser de fomento al avance o anteriores a la acción, directivos o concurrentes, de selección, aprobación o de retroalimentación o posteriores a la acción.</w:t>
      </w:r>
    </w:p>
    <w:p w:rsidR="00F15BCF" w:rsidRPr="00DD0725" w:rsidRDefault="00F15BCF" w:rsidP="00F15BCF">
      <w:pPr>
        <w:spacing w:line="360" w:lineRule="auto"/>
        <w:jc w:val="both"/>
        <w:rPr>
          <w:rFonts w:ascii="Times New Roman" w:hAnsi="Times New Roman" w:cs="Times New Roman"/>
          <w:sz w:val="24"/>
          <w:szCs w:val="24"/>
          <w:lang w:val="es-ES"/>
        </w:rPr>
      </w:pPr>
      <w:r w:rsidRPr="00DD0725">
        <w:rPr>
          <w:rFonts w:ascii="Times New Roman" w:hAnsi="Times New Roman" w:cs="Times New Roman"/>
          <w:b/>
          <w:bCs/>
          <w:sz w:val="28"/>
          <w:szCs w:val="28"/>
          <w:lang w:val="es-ES"/>
        </w:rPr>
        <w:t>Por Magnitud o Extensión: -</w:t>
      </w:r>
      <w:r w:rsidRPr="00DD0725">
        <w:rPr>
          <w:rFonts w:ascii="Times New Roman" w:hAnsi="Times New Roman" w:cs="Times New Roman"/>
          <w:sz w:val="24"/>
          <w:szCs w:val="24"/>
          <w:lang w:val="es-ES"/>
        </w:rPr>
        <w:t>Se caracterizan por su alcance organizacional; es decir, Pueden estar destinados a controlar los miembros de la organización, a las áreas funcionales y/o a la organización en su totalidad. Se pueden enfocar a los miembros de la organización, a los subsistemas o áreas funcionales o al sistema funcional.</w:t>
      </w:r>
    </w:p>
    <w:p w:rsidR="00F15BCF" w:rsidRPr="00DD0725" w:rsidRDefault="00F15BCF" w:rsidP="00F15BCF">
      <w:pPr>
        <w:spacing w:line="360" w:lineRule="auto"/>
        <w:jc w:val="both"/>
        <w:rPr>
          <w:rFonts w:ascii="Times New Roman" w:hAnsi="Times New Roman" w:cs="Times New Roman"/>
          <w:sz w:val="24"/>
          <w:szCs w:val="24"/>
          <w:lang w:val="es-ES"/>
        </w:rPr>
      </w:pPr>
      <w:r w:rsidRPr="00DD0725">
        <w:rPr>
          <w:rFonts w:ascii="Times New Roman" w:hAnsi="Times New Roman" w:cs="Times New Roman"/>
          <w:b/>
          <w:bCs/>
          <w:sz w:val="28"/>
          <w:szCs w:val="28"/>
          <w:lang w:val="es-ES"/>
        </w:rPr>
        <w:t>Por Grado de Intervención Humana: -</w:t>
      </w:r>
      <w:r w:rsidRPr="00DD0725">
        <w:rPr>
          <w:rFonts w:ascii="Times New Roman" w:hAnsi="Times New Roman" w:cs="Times New Roman"/>
          <w:sz w:val="24"/>
          <w:szCs w:val="24"/>
          <w:lang w:val="es-ES"/>
        </w:rPr>
        <w:t>Se caracterizan por el medio preponderante a través del cual es llevado a cabo el control, es decir, pueden destacar la intervención humana, o bien el uso de aparatos cibernéticos para llevarlos a efecto. Pueden ser de tipo no cibernético que involucra intervención humana o cibernética.</w:t>
      </w:r>
    </w:p>
    <w:p w:rsidR="00F15BCF" w:rsidRPr="00DD0725" w:rsidRDefault="00F15BCF" w:rsidP="00F15BCF">
      <w:pPr>
        <w:spacing w:line="360" w:lineRule="auto"/>
        <w:jc w:val="both"/>
        <w:rPr>
          <w:rFonts w:ascii="Times New Roman" w:hAnsi="Times New Roman" w:cs="Times New Roman"/>
          <w:sz w:val="24"/>
          <w:szCs w:val="24"/>
          <w:lang w:val="es-ES"/>
        </w:rPr>
      </w:pPr>
      <w:r w:rsidRPr="00DD0725">
        <w:rPr>
          <w:rFonts w:ascii="Times New Roman" w:hAnsi="Times New Roman" w:cs="Times New Roman"/>
          <w:b/>
          <w:bCs/>
          <w:sz w:val="28"/>
          <w:szCs w:val="28"/>
          <w:lang w:val="es-ES"/>
        </w:rPr>
        <w:t>Por su Horizonte Temporal: -</w:t>
      </w:r>
      <w:r w:rsidRPr="00DD0725">
        <w:rPr>
          <w:rFonts w:ascii="Times New Roman" w:hAnsi="Times New Roman" w:cs="Times New Roman"/>
          <w:sz w:val="24"/>
          <w:szCs w:val="24"/>
          <w:lang w:val="es-ES"/>
        </w:rPr>
        <w:t>Se Caracterizan por descartar la periodicidad con la que son aplicados en atención a su carácter operativo o estratégico, ya sea a corto o largo plazo. Puede ser de tipo operativo (Horizonte a corto plazo) o estratégico (Horizontes a largo plazo)</w:t>
      </w:r>
    </w:p>
    <w:p w:rsidR="00F15BCF" w:rsidRPr="00DD0725" w:rsidRDefault="000C7268" w:rsidP="00F15BCF">
      <w:pPr>
        <w:spacing w:line="36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2080165271"/>
          <w:citation/>
        </w:sdtPr>
        <w:sdtEndPr/>
        <w:sdtContent>
          <w:r w:rsidR="00F15BCF" w:rsidRPr="00DD0725">
            <w:rPr>
              <w:rFonts w:ascii="Times New Roman" w:hAnsi="Times New Roman" w:cs="Times New Roman"/>
              <w:sz w:val="24"/>
              <w:szCs w:val="24"/>
              <w:lang w:val="es-ES"/>
            </w:rPr>
            <w:fldChar w:fldCharType="begin"/>
          </w:r>
          <w:r w:rsidR="00F15BCF" w:rsidRPr="00DD0725">
            <w:rPr>
              <w:rFonts w:ascii="Times New Roman" w:hAnsi="Times New Roman" w:cs="Times New Roman"/>
              <w:sz w:val="24"/>
              <w:szCs w:val="24"/>
              <w:lang w:val="es-ES"/>
            </w:rPr>
            <w:instrText xml:space="preserve"> CITATION Cor14 \l 3082 </w:instrText>
          </w:r>
          <w:r w:rsidR="00F15BCF" w:rsidRPr="00DD0725">
            <w:rPr>
              <w:rFonts w:ascii="Times New Roman" w:hAnsi="Times New Roman" w:cs="Times New Roman"/>
              <w:sz w:val="24"/>
              <w:szCs w:val="24"/>
              <w:lang w:val="es-ES"/>
            </w:rPr>
            <w:fldChar w:fldCharType="separate"/>
          </w:r>
          <w:r w:rsidR="00F15BCF" w:rsidRPr="00DD0725">
            <w:rPr>
              <w:rFonts w:ascii="Times New Roman" w:hAnsi="Times New Roman" w:cs="Times New Roman"/>
              <w:noProof/>
              <w:sz w:val="24"/>
              <w:szCs w:val="24"/>
              <w:lang w:val="es-ES"/>
            </w:rPr>
            <w:t>(Cortes, 2014)</w:t>
          </w:r>
          <w:r w:rsidR="00F15BCF" w:rsidRPr="00DD0725">
            <w:rPr>
              <w:rFonts w:ascii="Times New Roman" w:hAnsi="Times New Roman" w:cs="Times New Roman"/>
              <w:sz w:val="24"/>
              <w:szCs w:val="24"/>
              <w:lang w:val="es-ES"/>
            </w:rPr>
            <w:fldChar w:fldCharType="end"/>
          </w:r>
        </w:sdtContent>
      </w:sdt>
    </w:p>
    <w:p w:rsidR="00F15BCF" w:rsidRPr="00DD0725" w:rsidRDefault="00F15BCF" w:rsidP="00F15BCF">
      <w:pPr>
        <w:spacing w:line="360" w:lineRule="auto"/>
        <w:jc w:val="both"/>
        <w:rPr>
          <w:rFonts w:ascii="Times New Roman" w:hAnsi="Times New Roman" w:cs="Times New Roman"/>
          <w:sz w:val="24"/>
          <w:szCs w:val="24"/>
          <w:lang w:val="es-ES"/>
        </w:rPr>
      </w:pPr>
    </w:p>
    <w:p w:rsidR="00F15BCF" w:rsidRPr="00DD0725" w:rsidRDefault="00F15BCF" w:rsidP="00F15BCF">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 xml:space="preserve">Ciclos </w:t>
      </w:r>
    </w:p>
    <w:p w:rsidR="00F15BCF" w:rsidRPr="00DD0725" w:rsidRDefault="00F15BCF" w:rsidP="00F15BCF">
      <w:pPr>
        <w:spacing w:line="360" w:lineRule="auto"/>
        <w:jc w:val="both"/>
        <w:rPr>
          <w:rFonts w:ascii="Times New Roman" w:hAnsi="Times New Roman" w:cs="Times New Roman"/>
          <w:sz w:val="24"/>
          <w:szCs w:val="24"/>
          <w:lang w:val="es-ES"/>
        </w:rPr>
      </w:pPr>
      <w:r w:rsidRPr="00DD0725">
        <w:rPr>
          <w:rFonts w:ascii="Times New Roman" w:hAnsi="Times New Roman" w:cs="Times New Roman"/>
          <w:b/>
          <w:bCs/>
          <w:sz w:val="28"/>
          <w:szCs w:val="28"/>
          <w:lang w:val="es-ES"/>
        </w:rPr>
        <w:t xml:space="preserve">Ciclos de tesorería: </w:t>
      </w:r>
      <w:r w:rsidRPr="00DD0725">
        <w:rPr>
          <w:rFonts w:ascii="Times New Roman" w:hAnsi="Times New Roman" w:cs="Times New Roman"/>
          <w:sz w:val="24"/>
          <w:szCs w:val="24"/>
          <w:lang w:val="es-ES"/>
        </w:rPr>
        <w:t>Se refiere al sistema financiero de la empresa y comprende las entradas y las salidas de dinero, las inversiones, las deudas a largo y plazo y los movimientos de capital.</w:t>
      </w:r>
    </w:p>
    <w:p w:rsidR="00F15BCF" w:rsidRPr="00DD0725" w:rsidRDefault="00F15BCF" w:rsidP="00F15BCF">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Sus principales etapas son:</w:t>
      </w:r>
    </w:p>
    <w:p w:rsidR="00F15BCF" w:rsidRPr="00DD0725" w:rsidRDefault="00F15BCF" w:rsidP="00F15BCF">
      <w:pPr>
        <w:pStyle w:val="Prrafodelista"/>
        <w:numPr>
          <w:ilvl w:val="0"/>
          <w:numId w:val="12"/>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Fase de introducción</w:t>
      </w:r>
    </w:p>
    <w:p w:rsidR="00F15BCF" w:rsidRPr="00DD0725" w:rsidRDefault="00F15BCF" w:rsidP="00F15BCF">
      <w:pPr>
        <w:pStyle w:val="Prrafodelista"/>
        <w:numPr>
          <w:ilvl w:val="0"/>
          <w:numId w:val="12"/>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Fase de crecimiento </w:t>
      </w:r>
    </w:p>
    <w:p w:rsidR="00F15BCF" w:rsidRPr="00DD0725" w:rsidRDefault="00F15BCF" w:rsidP="00F15BCF">
      <w:pPr>
        <w:pStyle w:val="Prrafodelista"/>
        <w:numPr>
          <w:ilvl w:val="0"/>
          <w:numId w:val="12"/>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Fase de madurez</w:t>
      </w:r>
    </w:p>
    <w:p w:rsidR="00F15BCF" w:rsidRPr="00DD0725" w:rsidRDefault="00F15BCF" w:rsidP="00F15BCF">
      <w:pPr>
        <w:pStyle w:val="Prrafodelista"/>
        <w:numPr>
          <w:ilvl w:val="0"/>
          <w:numId w:val="12"/>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En la fase de declive</w:t>
      </w:r>
    </w:p>
    <w:p w:rsidR="00F15BCF" w:rsidRPr="00DD0725" w:rsidRDefault="00F15BCF" w:rsidP="00F15BCF">
      <w:pPr>
        <w:spacing w:line="360" w:lineRule="auto"/>
        <w:jc w:val="both"/>
        <w:rPr>
          <w:rFonts w:ascii="Times New Roman" w:hAnsi="Times New Roman" w:cs="Times New Roman"/>
          <w:sz w:val="24"/>
          <w:szCs w:val="24"/>
          <w:lang w:val="es-ES"/>
        </w:rPr>
      </w:pPr>
      <w:r w:rsidRPr="00DD0725">
        <w:rPr>
          <w:rFonts w:ascii="Times New Roman" w:hAnsi="Times New Roman" w:cs="Times New Roman"/>
          <w:b/>
          <w:bCs/>
          <w:sz w:val="28"/>
          <w:szCs w:val="28"/>
          <w:lang w:val="es-ES"/>
        </w:rPr>
        <w:t xml:space="preserve">Ciclo de Compras: </w:t>
      </w:r>
      <w:r w:rsidRPr="00DD0725">
        <w:rPr>
          <w:rFonts w:ascii="Times New Roman" w:hAnsi="Times New Roman" w:cs="Times New Roman"/>
          <w:sz w:val="24"/>
          <w:szCs w:val="24"/>
          <w:lang w:val="es-ES"/>
        </w:rPr>
        <w:t>Debido a que en casi todas las empresas las funciones relacionadas con la nómina son distintas de las funciones de compra; se ha considerado conveniente mostrar separadamente dichas funciones en dos guías, para facilitar la revisión del control interno del ciclo de egresos</w:t>
      </w:r>
    </w:p>
    <w:p w:rsidR="00F15BCF" w:rsidRPr="00DD0725" w:rsidRDefault="00F15BCF" w:rsidP="00F15BCF">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Las fases son las siguientes:</w:t>
      </w:r>
    </w:p>
    <w:p w:rsidR="00F15BCF" w:rsidRPr="00DD0725" w:rsidRDefault="00F15BCF" w:rsidP="00F15BCF">
      <w:pPr>
        <w:pStyle w:val="Prrafodelista"/>
        <w:numPr>
          <w:ilvl w:val="0"/>
          <w:numId w:val="13"/>
        </w:numPr>
        <w:spacing w:line="360" w:lineRule="auto"/>
        <w:jc w:val="both"/>
        <w:rPr>
          <w:rFonts w:ascii="Times New Roman" w:hAnsi="Times New Roman" w:cs="Times New Roman"/>
          <w:sz w:val="28"/>
          <w:szCs w:val="28"/>
          <w:lang w:val="es-ES"/>
        </w:rPr>
      </w:pPr>
      <w:r w:rsidRPr="00DD0725">
        <w:rPr>
          <w:rFonts w:ascii="Times New Roman" w:hAnsi="Times New Roman" w:cs="Times New Roman"/>
          <w:sz w:val="24"/>
          <w:szCs w:val="24"/>
          <w:lang w:val="es-ES"/>
        </w:rPr>
        <w:t>Compras</w:t>
      </w:r>
    </w:p>
    <w:p w:rsidR="00F15BCF" w:rsidRPr="00DD0725" w:rsidRDefault="00F15BCF" w:rsidP="00F15BCF">
      <w:pPr>
        <w:pStyle w:val="Prrafodelista"/>
        <w:numPr>
          <w:ilvl w:val="0"/>
          <w:numId w:val="13"/>
        </w:numPr>
        <w:spacing w:line="360" w:lineRule="auto"/>
        <w:jc w:val="both"/>
        <w:rPr>
          <w:rFonts w:ascii="Times New Roman" w:hAnsi="Times New Roman" w:cs="Times New Roman"/>
          <w:sz w:val="28"/>
          <w:szCs w:val="28"/>
          <w:lang w:val="es-ES"/>
        </w:rPr>
      </w:pPr>
      <w:r w:rsidRPr="00DD0725">
        <w:rPr>
          <w:rFonts w:ascii="Times New Roman" w:hAnsi="Times New Roman" w:cs="Times New Roman"/>
          <w:sz w:val="24"/>
          <w:szCs w:val="24"/>
          <w:lang w:val="es-ES"/>
        </w:rPr>
        <w:t xml:space="preserve">Desembolso de efectivo </w:t>
      </w:r>
    </w:p>
    <w:p w:rsidR="00F15BCF" w:rsidRPr="00DD0725" w:rsidRDefault="00F15BCF" w:rsidP="00F15BCF">
      <w:pPr>
        <w:pStyle w:val="Prrafodelista"/>
        <w:numPr>
          <w:ilvl w:val="0"/>
          <w:numId w:val="13"/>
        </w:numPr>
        <w:spacing w:line="360" w:lineRule="auto"/>
        <w:jc w:val="both"/>
        <w:rPr>
          <w:rFonts w:ascii="Times New Roman" w:hAnsi="Times New Roman" w:cs="Times New Roman"/>
          <w:sz w:val="28"/>
          <w:szCs w:val="28"/>
          <w:lang w:val="es-ES"/>
        </w:rPr>
      </w:pPr>
      <w:r w:rsidRPr="00DD0725">
        <w:rPr>
          <w:rFonts w:ascii="Times New Roman" w:hAnsi="Times New Roman" w:cs="Times New Roman"/>
          <w:sz w:val="24"/>
          <w:szCs w:val="24"/>
          <w:lang w:val="es-ES"/>
        </w:rPr>
        <w:t xml:space="preserve">Pagos anticipados </w:t>
      </w:r>
    </w:p>
    <w:p w:rsidR="00F15BCF" w:rsidRPr="00DD0725" w:rsidRDefault="00F15BCF" w:rsidP="00F15BCF">
      <w:pPr>
        <w:pStyle w:val="Prrafodelista"/>
        <w:numPr>
          <w:ilvl w:val="0"/>
          <w:numId w:val="13"/>
        </w:numPr>
        <w:spacing w:line="360" w:lineRule="auto"/>
        <w:jc w:val="both"/>
        <w:rPr>
          <w:rFonts w:ascii="Times New Roman" w:hAnsi="Times New Roman" w:cs="Times New Roman"/>
          <w:sz w:val="28"/>
          <w:szCs w:val="28"/>
          <w:lang w:val="es-ES"/>
        </w:rPr>
      </w:pPr>
      <w:r w:rsidRPr="00DD0725">
        <w:rPr>
          <w:rFonts w:ascii="Times New Roman" w:hAnsi="Times New Roman" w:cs="Times New Roman"/>
          <w:sz w:val="24"/>
          <w:szCs w:val="24"/>
          <w:lang w:val="es-ES"/>
        </w:rPr>
        <w:t xml:space="preserve">Acumulaciones de pasivos </w:t>
      </w:r>
    </w:p>
    <w:p w:rsidR="00F15BCF" w:rsidRPr="00DD0725" w:rsidRDefault="00F15BCF" w:rsidP="00F15BCF">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Ciclo de Nomina Personal:</w:t>
      </w:r>
    </w:p>
    <w:p w:rsidR="00F15BCF" w:rsidRPr="00DD0725" w:rsidRDefault="00F15BCF" w:rsidP="00F15BCF">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El ciclo de nóminas contiene la contratación, utilización y pago de servicios personales como por ejemplo nóminas de mano de obra directa, mano de obra indirecta, ejecutiva, administrativa, etc.</w:t>
      </w:r>
    </w:p>
    <w:p w:rsidR="00F15BCF" w:rsidRPr="00DD0725" w:rsidRDefault="00F15BCF" w:rsidP="00F15BCF">
      <w:p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Sus fases son:</w:t>
      </w:r>
    </w:p>
    <w:p w:rsidR="00F15BCF" w:rsidRPr="00DD0725" w:rsidRDefault="00F15BCF" w:rsidP="00F15BCF">
      <w:pPr>
        <w:pStyle w:val="Prrafodelista"/>
        <w:numPr>
          <w:ilvl w:val="0"/>
          <w:numId w:val="14"/>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Pago de nominas</w:t>
      </w:r>
    </w:p>
    <w:p w:rsidR="00F15BCF" w:rsidRPr="00DD0725" w:rsidRDefault="00F15BCF" w:rsidP="00F15BCF">
      <w:pPr>
        <w:pStyle w:val="Prrafodelista"/>
        <w:numPr>
          <w:ilvl w:val="0"/>
          <w:numId w:val="14"/>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lastRenderedPageBreak/>
        <w:t>Anticipos de Sueldos y prestamos al personal</w:t>
      </w:r>
    </w:p>
    <w:p w:rsidR="00F15BCF" w:rsidRPr="00DD0725" w:rsidRDefault="00F15BCF" w:rsidP="00F15BCF">
      <w:pPr>
        <w:pStyle w:val="Prrafodelista"/>
        <w:numPr>
          <w:ilvl w:val="0"/>
          <w:numId w:val="14"/>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Distribuciones de mano de obra </w:t>
      </w:r>
    </w:p>
    <w:p w:rsidR="00F15BCF" w:rsidRPr="00DD0725" w:rsidRDefault="00F15BCF" w:rsidP="00F15BCF">
      <w:pPr>
        <w:pStyle w:val="Prrafodelista"/>
        <w:numPr>
          <w:ilvl w:val="0"/>
          <w:numId w:val="14"/>
        </w:numPr>
        <w:spacing w:line="360"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Otras prestaciones de personal</w:t>
      </w:r>
    </w:p>
    <w:p w:rsidR="00F15BCF" w:rsidRPr="00DD0725" w:rsidRDefault="00F15BCF" w:rsidP="00F15BCF">
      <w:pPr>
        <w:pStyle w:val="Prrafodelista"/>
        <w:spacing w:line="360" w:lineRule="auto"/>
        <w:jc w:val="both"/>
        <w:rPr>
          <w:rFonts w:ascii="Times New Roman" w:hAnsi="Times New Roman" w:cs="Times New Roman"/>
          <w:sz w:val="24"/>
          <w:szCs w:val="24"/>
          <w:lang w:val="es-ES"/>
        </w:rPr>
      </w:pPr>
    </w:p>
    <w:p w:rsidR="00F15BCF" w:rsidRPr="00DD0725" w:rsidRDefault="000C7268" w:rsidP="00F15BCF">
      <w:pPr>
        <w:spacing w:line="36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1967961204"/>
          <w:citation/>
        </w:sdtPr>
        <w:sdtEndPr/>
        <w:sdtContent>
          <w:r w:rsidR="00F15BCF" w:rsidRPr="00DD0725">
            <w:rPr>
              <w:rFonts w:ascii="Times New Roman" w:hAnsi="Times New Roman" w:cs="Times New Roman"/>
              <w:sz w:val="24"/>
              <w:szCs w:val="24"/>
              <w:lang w:val="es-ES"/>
            </w:rPr>
            <w:fldChar w:fldCharType="begin"/>
          </w:r>
          <w:r w:rsidR="00F15BCF" w:rsidRPr="00DD0725">
            <w:rPr>
              <w:rFonts w:ascii="Times New Roman" w:hAnsi="Times New Roman" w:cs="Times New Roman"/>
              <w:sz w:val="24"/>
              <w:szCs w:val="24"/>
              <w:lang w:val="es-ES"/>
            </w:rPr>
            <w:instrText xml:space="preserve"> CITATION 60013 \l 3082 </w:instrText>
          </w:r>
          <w:r w:rsidR="00F15BCF" w:rsidRPr="00DD0725">
            <w:rPr>
              <w:rFonts w:ascii="Times New Roman" w:hAnsi="Times New Roman" w:cs="Times New Roman"/>
              <w:sz w:val="24"/>
              <w:szCs w:val="24"/>
              <w:lang w:val="es-ES"/>
            </w:rPr>
            <w:fldChar w:fldCharType="separate"/>
          </w:r>
          <w:r w:rsidR="00F15BCF" w:rsidRPr="00DD0725">
            <w:rPr>
              <w:rFonts w:ascii="Times New Roman" w:hAnsi="Times New Roman" w:cs="Times New Roman"/>
              <w:noProof/>
              <w:sz w:val="24"/>
              <w:szCs w:val="24"/>
              <w:lang w:val="es-ES"/>
            </w:rPr>
            <w:t>(600582, 2013)</w:t>
          </w:r>
          <w:r w:rsidR="00F15BCF" w:rsidRPr="00DD0725">
            <w:rPr>
              <w:rFonts w:ascii="Times New Roman" w:hAnsi="Times New Roman" w:cs="Times New Roman"/>
              <w:sz w:val="24"/>
              <w:szCs w:val="24"/>
              <w:lang w:val="es-ES"/>
            </w:rPr>
            <w:fldChar w:fldCharType="end"/>
          </w:r>
        </w:sdtContent>
      </w:sdt>
    </w:p>
    <w:p w:rsidR="00F15BCF" w:rsidRPr="00DD0725" w:rsidRDefault="00F15BCF" w:rsidP="00F15BCF">
      <w:pPr>
        <w:spacing w:line="360" w:lineRule="auto"/>
        <w:jc w:val="both"/>
        <w:rPr>
          <w:rFonts w:ascii="Times New Roman" w:hAnsi="Times New Roman" w:cs="Times New Roman"/>
          <w:b/>
          <w:bCs/>
          <w:sz w:val="28"/>
          <w:szCs w:val="28"/>
          <w:lang w:val="es-ES"/>
        </w:rPr>
      </w:pPr>
      <w:r w:rsidRPr="00DD0725">
        <w:rPr>
          <w:rFonts w:ascii="Times New Roman" w:hAnsi="Times New Roman" w:cs="Times New Roman"/>
          <w:b/>
          <w:bCs/>
          <w:sz w:val="28"/>
          <w:szCs w:val="28"/>
          <w:lang w:val="es-ES"/>
        </w:rPr>
        <w:t xml:space="preserve">Características de un Sistema de Control Eficiente </w:t>
      </w:r>
    </w:p>
    <w:p w:rsidR="00F15BCF" w:rsidRPr="00DD0725" w:rsidRDefault="00F15BCF" w:rsidP="00F15BCF">
      <w:pPr>
        <w:spacing w:line="360" w:lineRule="auto"/>
        <w:jc w:val="both"/>
        <w:rPr>
          <w:rFonts w:ascii="Times New Roman" w:hAnsi="Times New Roman" w:cs="Times New Roman"/>
          <w:sz w:val="24"/>
          <w:szCs w:val="24"/>
          <w:lang w:val="es-CO"/>
        </w:rPr>
      </w:pPr>
      <w:r w:rsidRPr="00DD0725">
        <w:rPr>
          <w:rFonts w:ascii="Times New Roman" w:hAnsi="Times New Roman" w:cs="Times New Roman"/>
          <w:sz w:val="24"/>
          <w:szCs w:val="24"/>
          <w:lang w:val="es-CO"/>
        </w:rPr>
        <w:t>Dado que uno de los medios que pueden utilizarse para identificar FCE (Factores Críticos de Éxito) relacionados con la industria, análisis de la competencia y ambiente de negocios, es a través de la revisión de documentos se identificaron a través de revisión bibliográfica, los siguientes FCE para la Industria del Software: Apoyo del Gobierno; Calidad, Recurso Humano, Marketing e Innovación.</w:t>
      </w:r>
    </w:p>
    <w:p w:rsidR="00DD0725" w:rsidRDefault="00F15BCF" w:rsidP="00F15BCF">
      <w:pPr>
        <w:spacing w:line="360" w:lineRule="auto"/>
        <w:jc w:val="both"/>
        <w:rPr>
          <w:rFonts w:ascii="Times New Roman" w:hAnsi="Times New Roman" w:cs="Times New Roman"/>
          <w:sz w:val="24"/>
          <w:szCs w:val="24"/>
          <w:lang w:val="es-CO"/>
        </w:rPr>
      </w:pPr>
      <w:r w:rsidRPr="00DD0725">
        <w:rPr>
          <w:rFonts w:ascii="Times New Roman" w:hAnsi="Times New Roman" w:cs="Times New Roman"/>
          <w:sz w:val="24"/>
          <w:szCs w:val="24"/>
          <w:lang w:val="es-CO"/>
        </w:rPr>
        <w:t>Es importante comentar en este punto, que, si bien los FCE identificados no son los únicos, son los que mejor se relacionan con el objetivo central del trabajo empírico: los FCE de la industria del</w:t>
      </w:r>
    </w:p>
    <w:p w:rsidR="00F15BCF" w:rsidRPr="00DD0725" w:rsidRDefault="00F15BCF" w:rsidP="00F15BCF">
      <w:pPr>
        <w:spacing w:line="360" w:lineRule="auto"/>
        <w:jc w:val="both"/>
        <w:rPr>
          <w:rFonts w:ascii="Times New Roman" w:hAnsi="Times New Roman" w:cs="Times New Roman"/>
          <w:sz w:val="24"/>
          <w:szCs w:val="24"/>
          <w:lang w:val="es-CO"/>
        </w:rPr>
      </w:pPr>
      <w:r w:rsidRPr="00DD0725">
        <w:rPr>
          <w:rFonts w:ascii="Times New Roman" w:hAnsi="Times New Roman" w:cs="Times New Roman"/>
          <w:sz w:val="24"/>
          <w:szCs w:val="24"/>
          <w:lang w:val="es-CO"/>
        </w:rPr>
        <w:t xml:space="preserve"> software y su relación con la orientación estratégica de negocio. En el proceso de identificación de los FCE, se buscó una perspectiva integradora al considerar que en las empresas de éxito pueden encontrarse principios comunes independientemente del país, entorno o cultura, sin olvidar que existen factores de éxito que estarán ampliamente condicionados por el país y serán específicos de las empresas que allí actúen (VIEDMA, 1992, pp. 104-105, citado en (RUBIO, 2002)).</w:t>
      </w:r>
    </w:p>
    <w:p w:rsidR="00F15BCF" w:rsidRPr="00375D72" w:rsidRDefault="000C7268" w:rsidP="00F15BCF">
      <w:pPr>
        <w:spacing w:line="36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2095007616"/>
          <w:citation/>
        </w:sdtPr>
        <w:sdtEndPr/>
        <w:sdtContent>
          <w:r w:rsidR="00F15BCF" w:rsidRPr="00DD0725">
            <w:rPr>
              <w:rFonts w:ascii="Times New Roman" w:hAnsi="Times New Roman" w:cs="Times New Roman"/>
              <w:sz w:val="24"/>
              <w:szCs w:val="24"/>
              <w:lang w:val="es-ES"/>
            </w:rPr>
            <w:fldChar w:fldCharType="begin"/>
          </w:r>
          <w:r w:rsidR="00F15BCF" w:rsidRPr="00DD0725">
            <w:rPr>
              <w:rFonts w:ascii="Times New Roman" w:hAnsi="Times New Roman" w:cs="Times New Roman"/>
              <w:sz w:val="24"/>
              <w:szCs w:val="24"/>
              <w:lang w:val="es-ES"/>
            </w:rPr>
            <w:instrText xml:space="preserve"> CITATION Dor07 \l 3082 </w:instrText>
          </w:r>
          <w:r w:rsidR="00F15BCF" w:rsidRPr="00DD0725">
            <w:rPr>
              <w:rFonts w:ascii="Times New Roman" w:hAnsi="Times New Roman" w:cs="Times New Roman"/>
              <w:sz w:val="24"/>
              <w:szCs w:val="24"/>
              <w:lang w:val="es-ES"/>
            </w:rPr>
            <w:fldChar w:fldCharType="separate"/>
          </w:r>
          <w:r w:rsidR="00F15BCF" w:rsidRPr="00DD0725">
            <w:rPr>
              <w:rFonts w:ascii="Times New Roman" w:hAnsi="Times New Roman" w:cs="Times New Roman"/>
              <w:noProof/>
              <w:sz w:val="24"/>
              <w:szCs w:val="24"/>
              <w:lang w:val="es-ES"/>
            </w:rPr>
            <w:t>(Dora Luz González Bañales, 2007)</w:t>
          </w:r>
          <w:r w:rsidR="00F15BCF" w:rsidRPr="00DD0725">
            <w:rPr>
              <w:rFonts w:ascii="Times New Roman" w:hAnsi="Times New Roman" w:cs="Times New Roman"/>
              <w:sz w:val="24"/>
              <w:szCs w:val="24"/>
              <w:lang w:val="es-ES"/>
            </w:rPr>
            <w:fldChar w:fldCharType="end"/>
          </w:r>
        </w:sdtContent>
      </w:sdt>
    </w:p>
    <w:p w:rsidR="003C589C" w:rsidRDefault="003C589C" w:rsidP="009936F0">
      <w:pPr>
        <w:spacing w:line="276" w:lineRule="auto"/>
        <w:rPr>
          <w:rFonts w:ascii="Times New Roman" w:hAnsi="Times New Roman" w:cs="Times New Roman"/>
          <w:b/>
          <w:sz w:val="24"/>
          <w:szCs w:val="24"/>
          <w:lang w:val="es-ES"/>
        </w:rPr>
      </w:pPr>
    </w:p>
    <w:p w:rsidR="002624E5" w:rsidRPr="00DD0725" w:rsidRDefault="00D87ED8" w:rsidP="009973E3">
      <w:pPr>
        <w:spacing w:line="276" w:lineRule="auto"/>
        <w:jc w:val="both"/>
        <w:rPr>
          <w:rFonts w:ascii="Times New Roman" w:hAnsi="Times New Roman" w:cs="Times New Roman"/>
          <w:b/>
          <w:sz w:val="24"/>
          <w:szCs w:val="24"/>
          <w:lang w:val="es-ES"/>
        </w:rPr>
      </w:pPr>
      <w:r w:rsidRPr="00DD0725">
        <w:rPr>
          <w:rFonts w:ascii="Times New Roman" w:hAnsi="Times New Roman" w:cs="Times New Roman"/>
          <w:b/>
          <w:sz w:val="24"/>
          <w:szCs w:val="24"/>
          <w:lang w:val="es-ES"/>
        </w:rPr>
        <w:t>PUNTOS CRITICOS DEL PROYECTO</w:t>
      </w:r>
    </w:p>
    <w:p w:rsidR="002624E5" w:rsidRPr="00DD0725" w:rsidRDefault="002624E5" w:rsidP="009973E3">
      <w:pPr>
        <w:numPr>
          <w:ilvl w:val="0"/>
          <w:numId w:val="2"/>
        </w:numPr>
        <w:spacing w:before="100" w:beforeAutospacing="1" w:after="100" w:afterAutospacing="1" w:line="276" w:lineRule="auto"/>
        <w:jc w:val="both"/>
        <w:textAlignment w:val="baseline"/>
        <w:rPr>
          <w:rFonts w:ascii="Times New Roman" w:eastAsia="Times New Roman" w:hAnsi="Times New Roman" w:cs="Times New Roman"/>
          <w:sz w:val="24"/>
          <w:szCs w:val="24"/>
          <w:lang w:val="es-ES"/>
        </w:rPr>
      </w:pPr>
      <w:r w:rsidRPr="00DD0725">
        <w:rPr>
          <w:rFonts w:ascii="Times New Roman" w:eastAsia="Times New Roman" w:hAnsi="Times New Roman" w:cs="Times New Roman"/>
          <w:sz w:val="24"/>
          <w:szCs w:val="24"/>
          <w:lang w:val="es-ES"/>
        </w:rPr>
        <w:t>Las estimaciones y pronósticos de costo son inexactos.</w:t>
      </w:r>
      <w:r w:rsidR="00380272" w:rsidRPr="00DD0725">
        <w:rPr>
          <w:rFonts w:ascii="Times New Roman" w:eastAsia="Times New Roman" w:hAnsi="Times New Roman" w:cs="Times New Roman"/>
          <w:sz w:val="24"/>
          <w:szCs w:val="24"/>
          <w:lang w:val="es-ES"/>
        </w:rPr>
        <w:t xml:space="preserve"> (Recursos)</w:t>
      </w:r>
    </w:p>
    <w:p w:rsidR="006A2E28" w:rsidRPr="00DD0725" w:rsidRDefault="006A2E28" w:rsidP="009973E3">
      <w:pPr>
        <w:numPr>
          <w:ilvl w:val="0"/>
          <w:numId w:val="2"/>
        </w:numPr>
        <w:spacing w:before="100" w:beforeAutospacing="1" w:after="100" w:afterAutospacing="1" w:line="276" w:lineRule="auto"/>
        <w:jc w:val="both"/>
        <w:textAlignment w:val="baseline"/>
        <w:rPr>
          <w:rFonts w:ascii="Times New Roman" w:eastAsia="Times New Roman" w:hAnsi="Times New Roman" w:cs="Times New Roman"/>
          <w:sz w:val="24"/>
          <w:szCs w:val="24"/>
          <w:lang w:val="es-ES"/>
        </w:rPr>
      </w:pPr>
      <w:r w:rsidRPr="00DD0725">
        <w:rPr>
          <w:rFonts w:ascii="Times New Roman" w:hAnsi="Times New Roman" w:cs="Times New Roman"/>
          <w:sz w:val="24"/>
          <w:szCs w:val="24"/>
          <w:lang w:val="es-ES"/>
        </w:rPr>
        <w:t xml:space="preserve">Cambio de requerimientos </w:t>
      </w:r>
    </w:p>
    <w:p w:rsidR="004F75AD" w:rsidRPr="00DD0725" w:rsidRDefault="004F75AD" w:rsidP="009973E3">
      <w:pPr>
        <w:numPr>
          <w:ilvl w:val="0"/>
          <w:numId w:val="2"/>
        </w:numPr>
        <w:spacing w:before="100" w:beforeAutospacing="1" w:after="100" w:afterAutospacing="1" w:line="276" w:lineRule="auto"/>
        <w:jc w:val="both"/>
        <w:textAlignment w:val="baseline"/>
        <w:rPr>
          <w:rFonts w:ascii="Times New Roman" w:eastAsia="Times New Roman" w:hAnsi="Times New Roman" w:cs="Times New Roman"/>
          <w:sz w:val="24"/>
          <w:szCs w:val="24"/>
          <w:lang w:val="es-ES"/>
        </w:rPr>
      </w:pPr>
      <w:r w:rsidRPr="00DD0725">
        <w:rPr>
          <w:rFonts w:ascii="Times New Roman" w:hAnsi="Times New Roman" w:cs="Times New Roman"/>
          <w:sz w:val="24"/>
          <w:szCs w:val="24"/>
          <w:lang w:val="es-ES"/>
        </w:rPr>
        <w:t xml:space="preserve">Catástrofe </w:t>
      </w:r>
      <w:r w:rsidR="001A24F4" w:rsidRPr="00DD0725">
        <w:rPr>
          <w:rFonts w:ascii="Times New Roman" w:hAnsi="Times New Roman" w:cs="Times New Roman"/>
          <w:sz w:val="24"/>
          <w:szCs w:val="24"/>
          <w:lang w:val="es-ES"/>
        </w:rPr>
        <w:t>natural (</w:t>
      </w:r>
      <w:r w:rsidRPr="00DD0725">
        <w:rPr>
          <w:rFonts w:ascii="Times New Roman" w:hAnsi="Times New Roman" w:cs="Times New Roman"/>
          <w:sz w:val="24"/>
          <w:szCs w:val="24"/>
          <w:lang w:val="es-ES"/>
        </w:rPr>
        <w:t>o pandemia)</w:t>
      </w:r>
    </w:p>
    <w:p w:rsidR="004F75AD" w:rsidRPr="00DD0725" w:rsidRDefault="004F75AD" w:rsidP="009973E3">
      <w:pPr>
        <w:numPr>
          <w:ilvl w:val="0"/>
          <w:numId w:val="2"/>
        </w:numPr>
        <w:spacing w:before="100" w:beforeAutospacing="1" w:after="100" w:afterAutospacing="1" w:line="276" w:lineRule="auto"/>
        <w:jc w:val="both"/>
        <w:textAlignment w:val="baseline"/>
        <w:rPr>
          <w:rFonts w:ascii="Times New Roman" w:eastAsia="Times New Roman" w:hAnsi="Times New Roman" w:cs="Times New Roman"/>
          <w:sz w:val="24"/>
          <w:szCs w:val="24"/>
          <w:lang w:val="es-ES"/>
        </w:rPr>
      </w:pPr>
      <w:r w:rsidRPr="00DD0725">
        <w:rPr>
          <w:rFonts w:ascii="Times New Roman" w:hAnsi="Times New Roman" w:cs="Times New Roman"/>
          <w:sz w:val="24"/>
          <w:szCs w:val="24"/>
          <w:lang w:val="es-ES"/>
        </w:rPr>
        <w:t>Modificación en la Interfaz</w:t>
      </w:r>
    </w:p>
    <w:p w:rsidR="000073D0" w:rsidRPr="00DD0725" w:rsidRDefault="004F75AD" w:rsidP="009973E3">
      <w:pPr>
        <w:numPr>
          <w:ilvl w:val="0"/>
          <w:numId w:val="2"/>
        </w:numPr>
        <w:spacing w:before="100" w:beforeAutospacing="1" w:after="100" w:afterAutospacing="1" w:line="276" w:lineRule="auto"/>
        <w:jc w:val="both"/>
        <w:textAlignment w:val="baseline"/>
        <w:rPr>
          <w:rFonts w:ascii="Times New Roman" w:eastAsia="Times New Roman" w:hAnsi="Times New Roman" w:cs="Times New Roman"/>
          <w:sz w:val="24"/>
          <w:szCs w:val="24"/>
          <w:lang w:val="es-ES"/>
        </w:rPr>
      </w:pPr>
      <w:r w:rsidRPr="00DD0725">
        <w:rPr>
          <w:rFonts w:ascii="Times New Roman" w:hAnsi="Times New Roman" w:cs="Times New Roman"/>
          <w:sz w:val="24"/>
          <w:szCs w:val="24"/>
          <w:lang w:val="es-ES"/>
        </w:rPr>
        <w:t>Implementación del aplicativo</w:t>
      </w:r>
    </w:p>
    <w:p w:rsidR="00236F1A" w:rsidRPr="00DD0725" w:rsidRDefault="003A167C" w:rsidP="009973E3">
      <w:pPr>
        <w:numPr>
          <w:ilvl w:val="0"/>
          <w:numId w:val="2"/>
        </w:numPr>
        <w:spacing w:before="100" w:beforeAutospacing="1" w:after="100" w:afterAutospacing="1" w:line="276" w:lineRule="auto"/>
        <w:jc w:val="both"/>
        <w:textAlignment w:val="baseline"/>
        <w:rPr>
          <w:rFonts w:ascii="Times New Roman" w:eastAsia="Times New Roman" w:hAnsi="Times New Roman" w:cs="Times New Roman"/>
          <w:sz w:val="24"/>
          <w:szCs w:val="24"/>
          <w:lang w:val="es-ES"/>
        </w:rPr>
      </w:pPr>
      <w:r w:rsidRPr="00DD0725">
        <w:rPr>
          <w:rFonts w:ascii="Times New Roman" w:hAnsi="Times New Roman" w:cs="Times New Roman"/>
          <w:sz w:val="24"/>
          <w:szCs w:val="24"/>
          <w:shd w:val="clear" w:color="auto" w:fill="FFFFFF"/>
          <w:lang w:val="es-ES"/>
        </w:rPr>
        <w:t>Los componentes técnicos tienen vulnerabilidades de seguridad.</w:t>
      </w:r>
    </w:p>
    <w:p w:rsidR="00F67E03" w:rsidRPr="00DD0725" w:rsidRDefault="00F67E03" w:rsidP="009973E3">
      <w:pPr>
        <w:spacing w:line="276" w:lineRule="auto"/>
        <w:jc w:val="both"/>
        <w:rPr>
          <w:rFonts w:ascii="Times New Roman" w:eastAsia="Times New Roman" w:hAnsi="Times New Roman" w:cs="Times New Roman"/>
          <w:sz w:val="24"/>
          <w:szCs w:val="24"/>
          <w:lang w:val="es-ES"/>
        </w:rPr>
      </w:pPr>
    </w:p>
    <w:p w:rsidR="00236F1A" w:rsidRPr="00DD0725" w:rsidRDefault="0054580F" w:rsidP="009973E3">
      <w:pPr>
        <w:spacing w:line="276" w:lineRule="auto"/>
        <w:jc w:val="both"/>
        <w:rPr>
          <w:rFonts w:ascii="Times New Roman" w:hAnsi="Times New Roman" w:cs="Times New Roman"/>
          <w:b/>
          <w:sz w:val="24"/>
          <w:szCs w:val="24"/>
          <w:lang w:val="es-ES"/>
        </w:rPr>
      </w:pPr>
      <w:r w:rsidRPr="00DD0725">
        <w:rPr>
          <w:rFonts w:ascii="Times New Roman" w:hAnsi="Times New Roman" w:cs="Times New Roman"/>
          <w:b/>
          <w:sz w:val="24"/>
          <w:szCs w:val="24"/>
          <w:lang w:val="es-ES"/>
        </w:rPr>
        <w:t>ANÁLISIS</w:t>
      </w:r>
      <w:r w:rsidR="003C589C" w:rsidRPr="00DD0725">
        <w:rPr>
          <w:rFonts w:ascii="Times New Roman" w:hAnsi="Times New Roman" w:cs="Times New Roman"/>
          <w:b/>
          <w:sz w:val="24"/>
          <w:szCs w:val="24"/>
          <w:lang w:val="es-ES"/>
        </w:rPr>
        <w:t xml:space="preserve"> DE RIESGOS</w:t>
      </w:r>
      <w:r w:rsidR="0067379F" w:rsidRPr="00DD0725">
        <w:rPr>
          <w:rFonts w:ascii="Times New Roman" w:hAnsi="Times New Roman" w:cs="Times New Roman"/>
          <w:b/>
          <w:sz w:val="24"/>
          <w:szCs w:val="24"/>
          <w:lang w:val="es-ES"/>
        </w:rPr>
        <w:t xml:space="preserve"> – PUNTOS CRITICOS</w:t>
      </w:r>
    </w:p>
    <w:p w:rsidR="00AD7682" w:rsidRPr="00DD0725" w:rsidRDefault="00236F1A" w:rsidP="001100D0">
      <w:pPr>
        <w:spacing w:line="276" w:lineRule="auto"/>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Este proceso consiste en priorizar los riesgos para el análisis o acción posterior, evaluando y combinando la probabilidad de ocurrencia e impacto de dichos riesgos</w:t>
      </w:r>
    </w:p>
    <w:p w:rsidR="003F5BD0" w:rsidRPr="00DD0725" w:rsidRDefault="003F5BD0" w:rsidP="00F67E03">
      <w:pPr>
        <w:spacing w:line="276"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942"/>
        <w:gridCol w:w="2943"/>
        <w:gridCol w:w="2943"/>
      </w:tblGrid>
      <w:tr w:rsidR="00112CF8" w:rsidRPr="00DD0725" w:rsidTr="005D23EE">
        <w:tc>
          <w:tcPr>
            <w:tcW w:w="2942" w:type="dxa"/>
            <w:shd w:val="clear" w:color="auto" w:fill="DEEAF6" w:themeFill="accent1" w:themeFillTint="33"/>
          </w:tcPr>
          <w:p w:rsidR="00112CF8" w:rsidRPr="00DD0725" w:rsidRDefault="00112CF8"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RIESGO </w:t>
            </w:r>
          </w:p>
        </w:tc>
        <w:tc>
          <w:tcPr>
            <w:tcW w:w="2943" w:type="dxa"/>
            <w:shd w:val="clear" w:color="auto" w:fill="DEEAF6" w:themeFill="accent1" w:themeFillTint="33"/>
          </w:tcPr>
          <w:p w:rsidR="00112CF8" w:rsidRPr="00DD0725" w:rsidRDefault="00112CF8"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NIVEL</w:t>
            </w:r>
          </w:p>
        </w:tc>
        <w:tc>
          <w:tcPr>
            <w:tcW w:w="2943" w:type="dxa"/>
            <w:shd w:val="clear" w:color="auto" w:fill="DEEAF6" w:themeFill="accent1" w:themeFillTint="33"/>
          </w:tcPr>
          <w:p w:rsidR="00112CF8" w:rsidRPr="00DD0725" w:rsidRDefault="005E4B53"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IMPACTO</w:t>
            </w:r>
          </w:p>
        </w:tc>
      </w:tr>
      <w:tr w:rsidR="00112CF8" w:rsidRPr="00DD0725" w:rsidTr="005D23EE">
        <w:tc>
          <w:tcPr>
            <w:tcW w:w="2942" w:type="dxa"/>
            <w:shd w:val="clear" w:color="auto" w:fill="DEEAF6" w:themeFill="accent1" w:themeFillTint="33"/>
          </w:tcPr>
          <w:p w:rsidR="00112CF8" w:rsidRPr="00DD0725" w:rsidRDefault="00112CF8"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El cliente solicita nuevos</w:t>
            </w:r>
            <w:r w:rsidR="0005259C" w:rsidRPr="00DD0725">
              <w:rPr>
                <w:rFonts w:ascii="Times New Roman" w:hAnsi="Times New Roman" w:cs="Times New Roman"/>
                <w:sz w:val="24"/>
                <w:szCs w:val="24"/>
                <w:lang w:val="es-ES"/>
              </w:rPr>
              <w:t xml:space="preserve"> requerimientos que impactan el diseño </w:t>
            </w:r>
          </w:p>
        </w:tc>
        <w:tc>
          <w:tcPr>
            <w:tcW w:w="2943" w:type="dxa"/>
          </w:tcPr>
          <w:p w:rsidR="00112CF8" w:rsidRPr="00DD0725" w:rsidRDefault="0005259C" w:rsidP="0005259C">
            <w:pPr>
              <w:spacing w:line="360"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50%</w:t>
            </w:r>
          </w:p>
        </w:tc>
        <w:tc>
          <w:tcPr>
            <w:tcW w:w="2943" w:type="dxa"/>
          </w:tcPr>
          <w:p w:rsidR="00112CF8" w:rsidRPr="00DD0725" w:rsidRDefault="005E4B53"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serio</w:t>
            </w:r>
          </w:p>
        </w:tc>
      </w:tr>
      <w:tr w:rsidR="00112CF8" w:rsidRPr="00DD0725" w:rsidTr="005D23EE">
        <w:tc>
          <w:tcPr>
            <w:tcW w:w="2942" w:type="dxa"/>
            <w:shd w:val="clear" w:color="auto" w:fill="DEEAF6" w:themeFill="accent1" w:themeFillTint="33"/>
          </w:tcPr>
          <w:p w:rsidR="00112CF8" w:rsidRPr="00DD0725" w:rsidRDefault="007879D8"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Se enferma personal clave en el desarrollo del proyecto</w:t>
            </w:r>
          </w:p>
        </w:tc>
        <w:tc>
          <w:tcPr>
            <w:tcW w:w="2943" w:type="dxa"/>
          </w:tcPr>
          <w:p w:rsidR="00112CF8" w:rsidRPr="00DD0725" w:rsidRDefault="007879D8"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50%</w:t>
            </w:r>
          </w:p>
        </w:tc>
        <w:tc>
          <w:tcPr>
            <w:tcW w:w="2943" w:type="dxa"/>
          </w:tcPr>
          <w:p w:rsidR="00112CF8" w:rsidRPr="00DD0725" w:rsidRDefault="005E4B53"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Serio </w:t>
            </w:r>
          </w:p>
        </w:tc>
      </w:tr>
      <w:tr w:rsidR="00112CF8" w:rsidRPr="00DD0725" w:rsidTr="005D23EE">
        <w:tc>
          <w:tcPr>
            <w:tcW w:w="2942" w:type="dxa"/>
            <w:shd w:val="clear" w:color="auto" w:fill="DEEAF6" w:themeFill="accent1" w:themeFillTint="33"/>
          </w:tcPr>
          <w:p w:rsidR="00112CF8" w:rsidRPr="00DD0725" w:rsidRDefault="007879D8"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Reducción del presupuesto del proyecto por problemas de índole financiero. </w:t>
            </w:r>
          </w:p>
        </w:tc>
        <w:tc>
          <w:tcPr>
            <w:tcW w:w="2943" w:type="dxa"/>
          </w:tcPr>
          <w:p w:rsidR="00112CF8" w:rsidRPr="00DD0725" w:rsidRDefault="00613BF9"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20%</w:t>
            </w:r>
          </w:p>
        </w:tc>
        <w:tc>
          <w:tcPr>
            <w:tcW w:w="2943" w:type="dxa"/>
          </w:tcPr>
          <w:p w:rsidR="00112CF8" w:rsidRPr="00DD0725" w:rsidRDefault="00ED4A51"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T</w:t>
            </w:r>
            <w:r w:rsidR="005E4B53" w:rsidRPr="00DD0725">
              <w:rPr>
                <w:rFonts w:ascii="Times New Roman" w:hAnsi="Times New Roman" w:cs="Times New Roman"/>
                <w:sz w:val="24"/>
                <w:szCs w:val="24"/>
                <w:lang w:val="es-ES"/>
              </w:rPr>
              <w:t>olerable</w:t>
            </w:r>
          </w:p>
        </w:tc>
      </w:tr>
    </w:tbl>
    <w:p w:rsidR="0067379F" w:rsidRPr="00DD0725" w:rsidRDefault="0067379F" w:rsidP="00F67E03">
      <w:pPr>
        <w:spacing w:line="276" w:lineRule="auto"/>
        <w:rPr>
          <w:rFonts w:ascii="Times New Roman" w:hAnsi="Times New Roman" w:cs="Times New Roman"/>
          <w:sz w:val="24"/>
          <w:szCs w:val="24"/>
          <w:lang w:val="es-ES"/>
        </w:rPr>
      </w:pPr>
    </w:p>
    <w:p w:rsidR="00AD7682" w:rsidRPr="00DD0725" w:rsidRDefault="00AD7682" w:rsidP="00F67E03">
      <w:pPr>
        <w:spacing w:line="276" w:lineRule="auto"/>
        <w:rPr>
          <w:rFonts w:ascii="Times New Roman" w:hAnsi="Times New Roman" w:cs="Times New Roman"/>
          <w:sz w:val="24"/>
          <w:szCs w:val="24"/>
          <w:lang w:val="es-ES"/>
        </w:rPr>
      </w:pPr>
    </w:p>
    <w:p w:rsidR="0054580F" w:rsidRPr="00DD0725" w:rsidRDefault="00797DC4" w:rsidP="00F67E03">
      <w:pPr>
        <w:spacing w:line="276" w:lineRule="auto"/>
        <w:rPr>
          <w:rFonts w:ascii="Times New Roman" w:hAnsi="Times New Roman" w:cs="Times New Roman"/>
          <w:b/>
          <w:sz w:val="24"/>
          <w:szCs w:val="24"/>
          <w:lang w:val="es-ES"/>
        </w:rPr>
      </w:pPr>
      <w:r w:rsidRPr="00DD0725">
        <w:rPr>
          <w:rFonts w:ascii="Times New Roman" w:hAnsi="Times New Roman" w:cs="Times New Roman"/>
          <w:b/>
          <w:sz w:val="24"/>
          <w:szCs w:val="24"/>
          <w:lang w:val="es-ES"/>
        </w:rPr>
        <w:t>M</w:t>
      </w:r>
      <w:r w:rsidR="00A53BE7" w:rsidRPr="00DD0725">
        <w:rPr>
          <w:rFonts w:ascii="Times New Roman" w:hAnsi="Times New Roman" w:cs="Times New Roman"/>
          <w:b/>
          <w:sz w:val="24"/>
          <w:szCs w:val="24"/>
          <w:lang w:val="es-ES"/>
        </w:rPr>
        <w:t xml:space="preserve">ONITOREO Y SEGUIMIENTO </w:t>
      </w:r>
    </w:p>
    <w:p w:rsidR="00797DC4" w:rsidRPr="00DD0725" w:rsidRDefault="00797DC4" w:rsidP="00F67E03">
      <w:pPr>
        <w:spacing w:line="276" w:lineRule="auto"/>
        <w:rPr>
          <w:rFonts w:ascii="Times New Roman" w:hAnsi="Times New Roman" w:cs="Times New Roman"/>
          <w:b/>
          <w:sz w:val="24"/>
          <w:szCs w:val="24"/>
          <w:lang w:val="es-ES"/>
        </w:rPr>
      </w:pPr>
    </w:p>
    <w:tbl>
      <w:tblPr>
        <w:tblStyle w:val="Tablaconcuadrcula"/>
        <w:tblW w:w="0" w:type="auto"/>
        <w:tblLook w:val="04A0" w:firstRow="1" w:lastRow="0" w:firstColumn="1" w:lastColumn="0" w:noHBand="0" w:noVBand="1"/>
      </w:tblPr>
      <w:tblGrid>
        <w:gridCol w:w="2942"/>
        <w:gridCol w:w="2943"/>
        <w:gridCol w:w="2943"/>
      </w:tblGrid>
      <w:tr w:rsidR="00EF2CCA" w:rsidRPr="00DD0725" w:rsidTr="00D60B6F">
        <w:tc>
          <w:tcPr>
            <w:tcW w:w="2942" w:type="dxa"/>
            <w:shd w:val="clear" w:color="auto" w:fill="DEEAF6" w:themeFill="accent1" w:themeFillTint="33"/>
          </w:tcPr>
          <w:p w:rsidR="00EF2CCA" w:rsidRPr="00DD0725" w:rsidRDefault="00EF2CCA"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RIESGO</w:t>
            </w:r>
          </w:p>
        </w:tc>
        <w:tc>
          <w:tcPr>
            <w:tcW w:w="2943" w:type="dxa"/>
            <w:shd w:val="clear" w:color="auto" w:fill="DEEAF6" w:themeFill="accent1" w:themeFillTint="33"/>
          </w:tcPr>
          <w:p w:rsidR="00EF2CCA" w:rsidRPr="00DD0725" w:rsidRDefault="005D7BE3"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PROBABILIDAD</w:t>
            </w:r>
          </w:p>
        </w:tc>
        <w:tc>
          <w:tcPr>
            <w:tcW w:w="2943" w:type="dxa"/>
            <w:shd w:val="clear" w:color="auto" w:fill="DEEAF6" w:themeFill="accent1" w:themeFillTint="33"/>
          </w:tcPr>
          <w:p w:rsidR="00EF2CCA" w:rsidRPr="00DD0725" w:rsidRDefault="005D7BE3"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ESTRATEGIA</w:t>
            </w:r>
          </w:p>
        </w:tc>
      </w:tr>
      <w:tr w:rsidR="00EF2CCA" w:rsidRPr="00DD0725" w:rsidTr="00D60B6F">
        <w:tc>
          <w:tcPr>
            <w:tcW w:w="2942" w:type="dxa"/>
            <w:shd w:val="clear" w:color="auto" w:fill="DEEAF6" w:themeFill="accent1" w:themeFillTint="33"/>
          </w:tcPr>
          <w:p w:rsidR="00EF2CCA" w:rsidRPr="00DD0725" w:rsidRDefault="005D7BE3"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Cambio de requerimientos </w:t>
            </w:r>
          </w:p>
        </w:tc>
        <w:tc>
          <w:tcPr>
            <w:tcW w:w="2943" w:type="dxa"/>
          </w:tcPr>
          <w:p w:rsidR="00EF2CCA" w:rsidRPr="00DD0725" w:rsidRDefault="00F00833"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Moderara </w:t>
            </w:r>
          </w:p>
        </w:tc>
        <w:tc>
          <w:tcPr>
            <w:tcW w:w="2943" w:type="dxa"/>
          </w:tcPr>
          <w:p w:rsidR="00EF2CCA" w:rsidRPr="00DD0725" w:rsidRDefault="005D7BE3"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Rastrear la información para valorar el impacto del requerimiento.</w:t>
            </w:r>
          </w:p>
        </w:tc>
      </w:tr>
      <w:tr w:rsidR="00EF2CCA" w:rsidRPr="00DD0725" w:rsidTr="00D60B6F">
        <w:tc>
          <w:tcPr>
            <w:tcW w:w="2942" w:type="dxa"/>
            <w:shd w:val="clear" w:color="auto" w:fill="DEEAF6" w:themeFill="accent1" w:themeFillTint="33"/>
          </w:tcPr>
          <w:p w:rsidR="00EF2CCA" w:rsidRPr="00DD0725" w:rsidRDefault="006240C3"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Catástrofe natural ( o pandemia)</w:t>
            </w:r>
          </w:p>
        </w:tc>
        <w:tc>
          <w:tcPr>
            <w:tcW w:w="2943" w:type="dxa"/>
          </w:tcPr>
          <w:p w:rsidR="00EF2CCA" w:rsidRPr="00DD0725" w:rsidRDefault="00F00833"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Baja </w:t>
            </w:r>
          </w:p>
        </w:tc>
        <w:tc>
          <w:tcPr>
            <w:tcW w:w="2943" w:type="dxa"/>
          </w:tcPr>
          <w:p w:rsidR="00EF2CCA" w:rsidRPr="00DD0725" w:rsidRDefault="006240C3"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Para los recursos físicos se </w:t>
            </w:r>
            <w:r w:rsidR="00333ABD" w:rsidRPr="00DD0725">
              <w:rPr>
                <w:rFonts w:ascii="Times New Roman" w:hAnsi="Times New Roman" w:cs="Times New Roman"/>
                <w:sz w:val="24"/>
                <w:szCs w:val="24"/>
                <w:lang w:val="es-ES"/>
              </w:rPr>
              <w:t>guardarán</w:t>
            </w:r>
            <w:r w:rsidRPr="00DD0725">
              <w:rPr>
                <w:rFonts w:ascii="Times New Roman" w:hAnsi="Times New Roman" w:cs="Times New Roman"/>
                <w:sz w:val="24"/>
                <w:szCs w:val="24"/>
                <w:lang w:val="es-ES"/>
              </w:rPr>
              <w:t xml:space="preserve"> </w:t>
            </w:r>
            <w:proofErr w:type="spellStart"/>
            <w:r w:rsidRPr="00DD0725">
              <w:rPr>
                <w:rFonts w:ascii="Times New Roman" w:hAnsi="Times New Roman" w:cs="Times New Roman"/>
                <w:sz w:val="24"/>
                <w:szCs w:val="24"/>
                <w:lang w:val="es-ES"/>
              </w:rPr>
              <w:t>Backups</w:t>
            </w:r>
            <w:proofErr w:type="spellEnd"/>
            <w:r w:rsidRPr="00DD0725">
              <w:rPr>
                <w:rFonts w:ascii="Times New Roman" w:hAnsi="Times New Roman" w:cs="Times New Roman"/>
                <w:sz w:val="24"/>
                <w:szCs w:val="24"/>
                <w:lang w:val="es-ES"/>
              </w:rPr>
              <w:t xml:space="preserve"> en la nube o diferentes equipos en diferentes lugares. </w:t>
            </w:r>
          </w:p>
        </w:tc>
      </w:tr>
      <w:tr w:rsidR="00EF2CCA" w:rsidRPr="00DD0725" w:rsidTr="00D60B6F">
        <w:tc>
          <w:tcPr>
            <w:tcW w:w="2942" w:type="dxa"/>
            <w:shd w:val="clear" w:color="auto" w:fill="DEEAF6" w:themeFill="accent1" w:themeFillTint="33"/>
          </w:tcPr>
          <w:p w:rsidR="00EF2CCA" w:rsidRPr="00DD0725" w:rsidRDefault="00704B7B" w:rsidP="00333ABD">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Modificación en la </w:t>
            </w:r>
            <w:r w:rsidR="00333ABD" w:rsidRPr="00DD0725">
              <w:rPr>
                <w:rFonts w:ascii="Times New Roman" w:hAnsi="Times New Roman" w:cs="Times New Roman"/>
                <w:sz w:val="24"/>
                <w:szCs w:val="24"/>
                <w:lang w:val="es-ES"/>
              </w:rPr>
              <w:t xml:space="preserve">Interfaz </w:t>
            </w:r>
          </w:p>
        </w:tc>
        <w:tc>
          <w:tcPr>
            <w:tcW w:w="2943" w:type="dxa"/>
          </w:tcPr>
          <w:p w:rsidR="00EF2CCA" w:rsidRPr="00DD0725" w:rsidRDefault="00F00833"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Alta </w:t>
            </w:r>
          </w:p>
        </w:tc>
        <w:tc>
          <w:tcPr>
            <w:tcW w:w="2943" w:type="dxa"/>
          </w:tcPr>
          <w:p w:rsidR="00EF2CCA" w:rsidRPr="00DD0725" w:rsidRDefault="00285285" w:rsidP="00B8592D">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Atender las solicitudes del cliente, c</w:t>
            </w:r>
            <w:r w:rsidR="006240C3" w:rsidRPr="00DD0725">
              <w:rPr>
                <w:rFonts w:ascii="Times New Roman" w:hAnsi="Times New Roman" w:cs="Times New Roman"/>
                <w:sz w:val="24"/>
                <w:szCs w:val="24"/>
                <w:lang w:val="es-ES"/>
              </w:rPr>
              <w:t>rea</w:t>
            </w:r>
            <w:r w:rsidRPr="00DD0725">
              <w:rPr>
                <w:rFonts w:ascii="Times New Roman" w:hAnsi="Times New Roman" w:cs="Times New Roman"/>
                <w:sz w:val="24"/>
                <w:szCs w:val="24"/>
                <w:lang w:val="es-ES"/>
              </w:rPr>
              <w:t>ndo</w:t>
            </w:r>
            <w:r w:rsidR="006240C3" w:rsidRPr="00DD0725">
              <w:rPr>
                <w:rFonts w:ascii="Times New Roman" w:hAnsi="Times New Roman" w:cs="Times New Roman"/>
                <w:sz w:val="24"/>
                <w:szCs w:val="24"/>
                <w:lang w:val="es-ES"/>
              </w:rPr>
              <w:t xml:space="preserve"> </w:t>
            </w:r>
            <w:r w:rsidR="00E6599B" w:rsidRPr="00DD0725">
              <w:rPr>
                <w:rFonts w:ascii="Times New Roman" w:hAnsi="Times New Roman" w:cs="Times New Roman"/>
                <w:sz w:val="24"/>
                <w:szCs w:val="24"/>
                <w:lang w:val="es-ES"/>
              </w:rPr>
              <w:t xml:space="preserve">un diseño </w:t>
            </w:r>
            <w:r w:rsidR="00B8592D" w:rsidRPr="00DD0725">
              <w:rPr>
                <w:rFonts w:ascii="Times New Roman" w:hAnsi="Times New Roman" w:cs="Times New Roman"/>
                <w:sz w:val="24"/>
                <w:szCs w:val="24"/>
                <w:lang w:val="es-ES"/>
              </w:rPr>
              <w:t>que cumpla con lo requerido</w:t>
            </w:r>
            <w:r w:rsidR="00C130B5" w:rsidRPr="00DD0725">
              <w:rPr>
                <w:rFonts w:ascii="Times New Roman" w:hAnsi="Times New Roman" w:cs="Times New Roman"/>
                <w:sz w:val="24"/>
                <w:szCs w:val="24"/>
                <w:lang w:val="es-ES"/>
              </w:rPr>
              <w:t xml:space="preserve">. </w:t>
            </w:r>
          </w:p>
        </w:tc>
      </w:tr>
      <w:tr w:rsidR="00EF2CCA" w:rsidRPr="00DD0725" w:rsidTr="00D60B6F">
        <w:tc>
          <w:tcPr>
            <w:tcW w:w="2942" w:type="dxa"/>
            <w:shd w:val="clear" w:color="auto" w:fill="DEEAF6" w:themeFill="accent1" w:themeFillTint="33"/>
          </w:tcPr>
          <w:p w:rsidR="00EF2CCA" w:rsidRPr="00DD0725" w:rsidRDefault="00874122"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Recursos </w:t>
            </w:r>
          </w:p>
        </w:tc>
        <w:tc>
          <w:tcPr>
            <w:tcW w:w="2943" w:type="dxa"/>
          </w:tcPr>
          <w:p w:rsidR="00EF2CCA" w:rsidRPr="00DD0725" w:rsidRDefault="00F1041B"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Baja </w:t>
            </w:r>
          </w:p>
        </w:tc>
        <w:tc>
          <w:tcPr>
            <w:tcW w:w="2943" w:type="dxa"/>
          </w:tcPr>
          <w:p w:rsidR="00EF2CCA" w:rsidRPr="00DD0725" w:rsidRDefault="00874122" w:rsidP="00F00833">
            <w:pPr>
              <w:pStyle w:val="Prrafodelista"/>
              <w:numPr>
                <w:ilvl w:val="0"/>
                <w:numId w:val="5"/>
              </w:num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Optimizar recursos </w:t>
            </w:r>
          </w:p>
          <w:p w:rsidR="00F00833" w:rsidRPr="00DD0725" w:rsidRDefault="00F00833" w:rsidP="00F00833">
            <w:pPr>
              <w:pStyle w:val="Prrafodelista"/>
              <w:numPr>
                <w:ilvl w:val="0"/>
                <w:numId w:val="5"/>
              </w:num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Evidenciar los beneficios del proyecto a la empresa</w:t>
            </w:r>
            <w:r w:rsidR="00DE2D76" w:rsidRPr="00DD0725">
              <w:rPr>
                <w:rFonts w:ascii="Times New Roman" w:hAnsi="Times New Roman" w:cs="Times New Roman"/>
                <w:sz w:val="24"/>
                <w:szCs w:val="24"/>
                <w:lang w:val="es-ES"/>
              </w:rPr>
              <w:t>.</w:t>
            </w:r>
          </w:p>
        </w:tc>
      </w:tr>
      <w:tr w:rsidR="00EF2CCA" w:rsidRPr="00DD0725" w:rsidTr="00D60B6F">
        <w:tc>
          <w:tcPr>
            <w:tcW w:w="2942" w:type="dxa"/>
            <w:shd w:val="clear" w:color="auto" w:fill="DEEAF6" w:themeFill="accent1" w:themeFillTint="33"/>
          </w:tcPr>
          <w:p w:rsidR="00EF2CCA" w:rsidRPr="00DD0725" w:rsidRDefault="00724C81"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Implementación del aplicativo</w:t>
            </w:r>
          </w:p>
        </w:tc>
        <w:tc>
          <w:tcPr>
            <w:tcW w:w="2943" w:type="dxa"/>
          </w:tcPr>
          <w:p w:rsidR="00EF2CCA" w:rsidRPr="00DD0725" w:rsidRDefault="00F1041B"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Moderada </w:t>
            </w:r>
          </w:p>
        </w:tc>
        <w:tc>
          <w:tcPr>
            <w:tcW w:w="2943" w:type="dxa"/>
          </w:tcPr>
          <w:p w:rsidR="00EF2CCA" w:rsidRPr="00DD0725" w:rsidRDefault="00724C81"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Brindar una buena capacitación al usuario. </w:t>
            </w:r>
          </w:p>
        </w:tc>
      </w:tr>
      <w:tr w:rsidR="00EF2CCA" w:rsidRPr="00DD0725" w:rsidTr="00D60B6F">
        <w:tc>
          <w:tcPr>
            <w:tcW w:w="2942" w:type="dxa"/>
            <w:shd w:val="clear" w:color="auto" w:fill="DEEAF6" w:themeFill="accent1" w:themeFillTint="33"/>
          </w:tcPr>
          <w:p w:rsidR="00EF2CCA" w:rsidRPr="00DD0725" w:rsidRDefault="00541778"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lastRenderedPageBreak/>
              <w:t xml:space="preserve">Mantenimiento </w:t>
            </w:r>
          </w:p>
        </w:tc>
        <w:tc>
          <w:tcPr>
            <w:tcW w:w="2943" w:type="dxa"/>
          </w:tcPr>
          <w:p w:rsidR="00EF2CCA" w:rsidRPr="00DD0725" w:rsidRDefault="00C73798"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Moderada </w:t>
            </w:r>
          </w:p>
        </w:tc>
        <w:tc>
          <w:tcPr>
            <w:tcW w:w="2943" w:type="dxa"/>
          </w:tcPr>
          <w:p w:rsidR="00EF2CCA" w:rsidRPr="00DD0725" w:rsidRDefault="00541778"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Fijar una fecha para dar mantenimiento al menos una vez al mes.</w:t>
            </w:r>
          </w:p>
        </w:tc>
      </w:tr>
      <w:tr w:rsidR="00F1041B" w:rsidRPr="00DD0725" w:rsidTr="00D60B6F">
        <w:tc>
          <w:tcPr>
            <w:tcW w:w="2942" w:type="dxa"/>
            <w:shd w:val="clear" w:color="auto" w:fill="DEEAF6" w:themeFill="accent1" w:themeFillTint="33"/>
          </w:tcPr>
          <w:p w:rsidR="00F1041B" w:rsidRPr="00DD0725" w:rsidRDefault="00F1041B" w:rsidP="00C66B2D">
            <w:pPr>
              <w:rPr>
                <w:rFonts w:ascii="Times New Roman" w:hAnsi="Times New Roman" w:cs="Times New Roman"/>
                <w:sz w:val="24"/>
                <w:lang w:val="es-ES"/>
              </w:rPr>
            </w:pPr>
            <w:r w:rsidRPr="00DD0725">
              <w:rPr>
                <w:rFonts w:ascii="Times New Roman" w:hAnsi="Times New Roman" w:cs="Times New Roman"/>
                <w:sz w:val="24"/>
                <w:lang w:val="es-ES"/>
              </w:rPr>
              <w:t>Los componentes técnicos tienen vulnerabilidades de seguridad.</w:t>
            </w:r>
          </w:p>
          <w:p w:rsidR="00F1041B" w:rsidRPr="00DD0725" w:rsidRDefault="00F1041B" w:rsidP="00F67E03">
            <w:pPr>
              <w:spacing w:line="276" w:lineRule="auto"/>
              <w:rPr>
                <w:rFonts w:ascii="Times New Roman" w:hAnsi="Times New Roman" w:cs="Times New Roman"/>
                <w:sz w:val="24"/>
                <w:szCs w:val="24"/>
                <w:lang w:val="es-ES"/>
              </w:rPr>
            </w:pPr>
          </w:p>
        </w:tc>
        <w:tc>
          <w:tcPr>
            <w:tcW w:w="2943" w:type="dxa"/>
          </w:tcPr>
          <w:p w:rsidR="00F1041B" w:rsidRPr="00DD0725" w:rsidRDefault="00C73798"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Alta </w:t>
            </w:r>
          </w:p>
        </w:tc>
        <w:tc>
          <w:tcPr>
            <w:tcW w:w="2943" w:type="dxa"/>
          </w:tcPr>
          <w:p w:rsidR="00C73798" w:rsidRPr="00DD0725" w:rsidRDefault="00C73798" w:rsidP="00C73798">
            <w:pPr>
              <w:pStyle w:val="Prrafodelista"/>
              <w:numPr>
                <w:ilvl w:val="0"/>
                <w:numId w:val="7"/>
              </w:numPr>
              <w:shd w:val="clear" w:color="auto" w:fill="FFFFFF"/>
              <w:spacing w:after="900"/>
              <w:outlineLvl w:val="1"/>
              <w:rPr>
                <w:rFonts w:ascii="Times New Roman" w:eastAsia="Times New Roman" w:hAnsi="Times New Roman" w:cs="Times New Roman"/>
                <w:color w:val="000000" w:themeColor="text1"/>
                <w:sz w:val="24"/>
                <w:szCs w:val="24"/>
              </w:rPr>
            </w:pPr>
            <w:r w:rsidRPr="00DD0725">
              <w:rPr>
                <w:rFonts w:ascii="Times New Roman" w:eastAsia="Times New Roman" w:hAnsi="Times New Roman" w:cs="Times New Roman"/>
                <w:color w:val="000000" w:themeColor="text1"/>
                <w:sz w:val="24"/>
                <w:szCs w:val="24"/>
              </w:rPr>
              <w:t>Validar todos los datos</w:t>
            </w:r>
          </w:p>
          <w:p w:rsidR="00C73798" w:rsidRPr="00DD0725" w:rsidRDefault="001C44CA" w:rsidP="00C73798">
            <w:pPr>
              <w:pStyle w:val="Prrafodelista"/>
              <w:numPr>
                <w:ilvl w:val="0"/>
                <w:numId w:val="7"/>
              </w:numPr>
              <w:shd w:val="clear" w:color="auto" w:fill="FFFFFF"/>
              <w:spacing w:after="900"/>
              <w:outlineLvl w:val="1"/>
              <w:rPr>
                <w:rFonts w:ascii="Times New Roman" w:eastAsia="Times New Roman" w:hAnsi="Times New Roman" w:cs="Times New Roman"/>
                <w:color w:val="000000" w:themeColor="text1"/>
                <w:sz w:val="24"/>
                <w:szCs w:val="24"/>
                <w:lang w:val="es-ES"/>
              </w:rPr>
            </w:pPr>
            <w:r w:rsidRPr="00DD0725">
              <w:rPr>
                <w:rFonts w:ascii="Times New Roman" w:eastAsia="Times New Roman" w:hAnsi="Times New Roman" w:cs="Times New Roman"/>
                <w:color w:val="000000" w:themeColor="text1"/>
                <w:sz w:val="24"/>
                <w:szCs w:val="24"/>
                <w:lang w:val="es-ES"/>
              </w:rPr>
              <w:t>Utilizar</w:t>
            </w:r>
            <w:r w:rsidR="00DD36BE" w:rsidRPr="00DD0725">
              <w:rPr>
                <w:rFonts w:ascii="Times New Roman" w:eastAsia="Times New Roman" w:hAnsi="Times New Roman" w:cs="Times New Roman"/>
                <w:color w:val="000000" w:themeColor="text1"/>
                <w:sz w:val="24"/>
                <w:szCs w:val="24"/>
                <w:lang w:val="es-ES"/>
              </w:rPr>
              <w:t xml:space="preserve"> </w:t>
            </w:r>
            <w:r w:rsidRPr="00DD0725">
              <w:rPr>
                <w:rFonts w:ascii="Times New Roman" w:eastAsia="Times New Roman" w:hAnsi="Times New Roman" w:cs="Times New Roman"/>
                <w:color w:val="000000" w:themeColor="text1"/>
                <w:sz w:val="24"/>
                <w:szCs w:val="24"/>
                <w:lang w:val="es-ES"/>
              </w:rPr>
              <w:t>criptografía</w:t>
            </w:r>
            <w:r w:rsidR="00DD36BE" w:rsidRPr="00DD0725">
              <w:rPr>
                <w:rFonts w:ascii="Times New Roman" w:eastAsia="Times New Roman" w:hAnsi="Times New Roman" w:cs="Times New Roman"/>
                <w:color w:val="000000" w:themeColor="text1"/>
                <w:sz w:val="24"/>
                <w:szCs w:val="24"/>
                <w:lang w:val="es-ES"/>
              </w:rPr>
              <w:t xml:space="preserve"> correctamente.  </w:t>
            </w:r>
            <w:r w:rsidRPr="00DD0725">
              <w:rPr>
                <w:rFonts w:ascii="Times New Roman" w:eastAsia="Times New Roman" w:hAnsi="Times New Roman" w:cs="Times New Roman"/>
                <w:color w:val="000000" w:themeColor="text1"/>
                <w:sz w:val="24"/>
                <w:szCs w:val="24"/>
                <w:lang w:val="es-ES"/>
              </w:rPr>
              <w:t xml:space="preserve"> </w:t>
            </w:r>
          </w:p>
          <w:p w:rsidR="00F1041B" w:rsidRPr="00DD0725" w:rsidRDefault="00F1041B" w:rsidP="00F67E03">
            <w:pPr>
              <w:spacing w:line="276" w:lineRule="auto"/>
              <w:rPr>
                <w:rFonts w:ascii="Times New Roman" w:hAnsi="Times New Roman" w:cs="Times New Roman"/>
                <w:sz w:val="24"/>
                <w:szCs w:val="24"/>
                <w:lang w:val="es-ES"/>
              </w:rPr>
            </w:pPr>
          </w:p>
        </w:tc>
      </w:tr>
    </w:tbl>
    <w:p w:rsidR="00797DC4" w:rsidRPr="00DD0725" w:rsidRDefault="00797DC4" w:rsidP="002B0998">
      <w:pPr>
        <w:spacing w:line="276" w:lineRule="auto"/>
        <w:ind w:left="1417"/>
        <w:rPr>
          <w:rFonts w:ascii="Times New Roman" w:hAnsi="Times New Roman" w:cs="Times New Roman"/>
          <w:sz w:val="24"/>
          <w:szCs w:val="24"/>
          <w:lang w:val="es-ES"/>
        </w:rPr>
      </w:pPr>
    </w:p>
    <w:p w:rsidR="00D8347C" w:rsidRPr="00DD0725" w:rsidRDefault="00D8347C" w:rsidP="009973E3">
      <w:pPr>
        <w:spacing w:line="360" w:lineRule="auto"/>
        <w:ind w:left="1417"/>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El riesgo no se limita al proyecto de software solamente, incluso pueden aparecer riesgos después de haber desarrollado con éxito el proyecto y haberlo entregado al cliente. Estos riesgos están asociados con las consecuencias del fallo </w:t>
      </w:r>
      <w:r w:rsidR="00E477B6" w:rsidRPr="00DD0725">
        <w:rPr>
          <w:rFonts w:ascii="Times New Roman" w:hAnsi="Times New Roman" w:cs="Times New Roman"/>
          <w:sz w:val="24"/>
          <w:szCs w:val="24"/>
          <w:lang w:val="es-ES"/>
        </w:rPr>
        <w:t xml:space="preserve">del software una vez en el mercado. </w:t>
      </w:r>
    </w:p>
    <w:p w:rsidR="00D8347C" w:rsidRPr="00DD0725" w:rsidRDefault="00DB2368" w:rsidP="009973E3">
      <w:pPr>
        <w:spacing w:line="360" w:lineRule="auto"/>
        <w:ind w:left="1417"/>
        <w:jc w:val="both"/>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La seguridad del software y el análisis del peligro son actividades para garantizar la calidad del software que se centra en la </w:t>
      </w:r>
      <w:r w:rsidR="00F37A47" w:rsidRPr="00DD0725">
        <w:rPr>
          <w:rFonts w:ascii="Times New Roman" w:hAnsi="Times New Roman" w:cs="Times New Roman"/>
          <w:sz w:val="24"/>
          <w:szCs w:val="24"/>
          <w:lang w:val="es-ES"/>
        </w:rPr>
        <w:t xml:space="preserve">identificación y evaluación de peligros potenciales </w:t>
      </w:r>
      <w:r w:rsidR="00086DD7" w:rsidRPr="00DD0725">
        <w:rPr>
          <w:rFonts w:ascii="Times New Roman" w:hAnsi="Times New Roman" w:cs="Times New Roman"/>
          <w:sz w:val="24"/>
          <w:szCs w:val="24"/>
          <w:lang w:val="es-ES"/>
        </w:rPr>
        <w:t xml:space="preserve">que pueden impactar el software negativamente.  </w:t>
      </w:r>
      <w:r w:rsidRPr="00DD0725">
        <w:rPr>
          <w:rFonts w:ascii="Times New Roman" w:hAnsi="Times New Roman" w:cs="Times New Roman"/>
          <w:sz w:val="24"/>
          <w:szCs w:val="24"/>
          <w:lang w:val="es-ES"/>
        </w:rPr>
        <w:t xml:space="preserve"> </w:t>
      </w:r>
    </w:p>
    <w:p w:rsidR="00821295" w:rsidRDefault="0030760D" w:rsidP="00F67E03">
      <w:pPr>
        <w:spacing w:line="276" w:lineRule="auto"/>
        <w:rPr>
          <w:rFonts w:ascii="Times New Roman" w:hAnsi="Times New Roman" w:cs="Times New Roman"/>
          <w:sz w:val="24"/>
          <w:szCs w:val="24"/>
          <w:lang w:val="es-ES"/>
        </w:rPr>
      </w:pPr>
      <w:r w:rsidRPr="00DD0725">
        <w:rPr>
          <w:rFonts w:ascii="Times New Roman" w:hAnsi="Times New Roman" w:cs="Times New Roman"/>
          <w:sz w:val="24"/>
          <w:szCs w:val="24"/>
          <w:lang w:val="es-ES"/>
        </w:rPr>
        <w:t xml:space="preserve">Fuente: </w:t>
      </w:r>
      <w:sdt>
        <w:sdtPr>
          <w:rPr>
            <w:rFonts w:ascii="Times New Roman" w:hAnsi="Times New Roman" w:cs="Times New Roman"/>
            <w:sz w:val="24"/>
            <w:szCs w:val="24"/>
            <w:lang w:val="es-ES"/>
          </w:rPr>
          <w:id w:val="1794475361"/>
          <w:citation/>
        </w:sdtPr>
        <w:sdtEndPr/>
        <w:sdtContent>
          <w:r w:rsidRPr="00DD0725">
            <w:rPr>
              <w:rFonts w:ascii="Times New Roman" w:hAnsi="Times New Roman" w:cs="Times New Roman"/>
              <w:sz w:val="24"/>
              <w:szCs w:val="24"/>
              <w:lang w:val="es-ES"/>
            </w:rPr>
            <w:fldChar w:fldCharType="begin"/>
          </w:r>
          <w:r w:rsidR="00F15BCF" w:rsidRPr="00DD0725">
            <w:rPr>
              <w:rFonts w:ascii="Times New Roman" w:hAnsi="Times New Roman" w:cs="Times New Roman"/>
              <w:sz w:val="24"/>
              <w:szCs w:val="24"/>
              <w:lang w:val="es-ES"/>
            </w:rPr>
            <w:instrText xml:space="preserve">CITATION Gui20 \l 3082 </w:instrText>
          </w:r>
          <w:r w:rsidRPr="00DD0725">
            <w:rPr>
              <w:rFonts w:ascii="Times New Roman" w:hAnsi="Times New Roman" w:cs="Times New Roman"/>
              <w:sz w:val="24"/>
              <w:szCs w:val="24"/>
              <w:lang w:val="es-ES"/>
            </w:rPr>
            <w:fldChar w:fldCharType="separate"/>
          </w:r>
          <w:r w:rsidR="00F15BCF" w:rsidRPr="00DD0725">
            <w:rPr>
              <w:rFonts w:ascii="Times New Roman" w:hAnsi="Times New Roman" w:cs="Times New Roman"/>
              <w:noProof/>
              <w:sz w:val="24"/>
              <w:szCs w:val="24"/>
              <w:lang w:val="es-ES"/>
            </w:rPr>
            <w:t>(Guillen )</w:t>
          </w:r>
          <w:r w:rsidRPr="00DD0725">
            <w:rPr>
              <w:rFonts w:ascii="Times New Roman" w:hAnsi="Times New Roman" w:cs="Times New Roman"/>
              <w:sz w:val="24"/>
              <w:szCs w:val="24"/>
              <w:lang w:val="es-ES"/>
            </w:rPr>
            <w:fldChar w:fldCharType="end"/>
          </w:r>
        </w:sdtContent>
      </w:sdt>
    </w:p>
    <w:p w:rsidR="00075469" w:rsidRDefault="00075469" w:rsidP="00F67E03">
      <w:pPr>
        <w:spacing w:line="276" w:lineRule="auto"/>
        <w:rPr>
          <w:rFonts w:ascii="Times New Roman" w:hAnsi="Times New Roman" w:cs="Times New Roman"/>
          <w:sz w:val="24"/>
          <w:szCs w:val="24"/>
          <w:lang w:val="es-ES"/>
        </w:rPr>
      </w:pPr>
    </w:p>
    <w:sdt>
      <w:sdtPr>
        <w:rPr>
          <w:rFonts w:asciiTheme="minorHAnsi" w:eastAsiaTheme="minorHAnsi" w:hAnsiTheme="minorHAnsi" w:cstheme="minorBidi"/>
          <w:color w:val="auto"/>
          <w:sz w:val="22"/>
          <w:szCs w:val="22"/>
          <w:lang w:val="es-ES" w:eastAsia="en-US"/>
        </w:rPr>
        <w:id w:val="1027063568"/>
        <w:docPartObj>
          <w:docPartGallery w:val="Bibliographies"/>
          <w:docPartUnique/>
        </w:docPartObj>
      </w:sdtPr>
      <w:sdtEndPr>
        <w:rPr>
          <w:lang w:val="en-US"/>
        </w:rPr>
      </w:sdtEndPr>
      <w:sdtContent>
        <w:p w:rsidR="00075469" w:rsidRDefault="00075469">
          <w:pPr>
            <w:pStyle w:val="Ttulo1"/>
          </w:pPr>
          <w:r>
            <w:rPr>
              <w:lang w:val="es-ES"/>
            </w:rPr>
            <w:t>Referencias</w:t>
          </w:r>
        </w:p>
        <w:sdt>
          <w:sdtPr>
            <w:rPr>
              <w:lang w:val="en-US"/>
            </w:rPr>
            <w:id w:val="-573587230"/>
            <w:bibliography/>
          </w:sdtPr>
          <w:sdtEndPr/>
          <w:sdtContent>
            <w:p w:rsidR="00075469" w:rsidRDefault="00075469" w:rsidP="00075469">
              <w:pPr>
                <w:pStyle w:val="Bibliografa"/>
                <w:ind w:left="720" w:hanging="720"/>
                <w:rPr>
                  <w:noProof/>
                  <w:sz w:val="24"/>
                  <w:szCs w:val="24"/>
                  <w:lang w:val="es-ES"/>
                </w:rPr>
              </w:pPr>
              <w:r>
                <w:fldChar w:fldCharType="begin"/>
              </w:r>
              <w:r>
                <w:instrText>BIBLIOGRAPHY</w:instrText>
              </w:r>
              <w:r>
                <w:fldChar w:fldCharType="separate"/>
              </w:r>
              <w:r>
                <w:rPr>
                  <w:noProof/>
                  <w:lang w:val="es-ES"/>
                </w:rPr>
                <w:t>600582. (7 de abril de 2013). Ciclo de ingresos, compras, nomina y tesoreria. Obtenido de https://es.slideshare.net/600582/ciclo-de-ingresos-compras-nomina-y-tesoreria</w:t>
              </w:r>
            </w:p>
            <w:p w:rsidR="00075469" w:rsidRDefault="00075469" w:rsidP="00075469">
              <w:pPr>
                <w:pStyle w:val="Bibliografa"/>
                <w:ind w:left="720" w:hanging="720"/>
                <w:rPr>
                  <w:noProof/>
                  <w:lang w:val="es-ES"/>
                </w:rPr>
              </w:pPr>
              <w:r>
                <w:rPr>
                  <w:i/>
                  <w:iCs/>
                  <w:noProof/>
                  <w:lang w:val="es-ES"/>
                </w:rPr>
                <w:t>concepto de control en administracion</w:t>
              </w:r>
              <w:r>
                <w:rPr>
                  <w:noProof/>
                  <w:lang w:val="es-ES"/>
                </w:rPr>
                <w:t>. (s.f.). Recuperado el mayo de 2020, de https://concepto.de/control-en-administracion/</w:t>
              </w:r>
            </w:p>
            <w:p w:rsidR="00075469" w:rsidRDefault="00075469" w:rsidP="00075469">
              <w:pPr>
                <w:pStyle w:val="Bibliografa"/>
                <w:ind w:left="720" w:hanging="720"/>
                <w:rPr>
                  <w:noProof/>
                  <w:lang w:val="es-ES"/>
                </w:rPr>
              </w:pPr>
              <w:r>
                <w:rPr>
                  <w:noProof/>
                  <w:lang w:val="es-ES"/>
                </w:rPr>
                <w:t>Cortes, M. G. (4 de junio de 2014). Porceso de administracion y etapas de control . Obtenido de https://es.slideshare.net/manuel821187/el-proceso-administrativo-y-sus-etapas-de-control-35544716</w:t>
              </w:r>
            </w:p>
            <w:p w:rsidR="00075469" w:rsidRDefault="00075469" w:rsidP="00075469">
              <w:pPr>
                <w:pStyle w:val="Bibliografa"/>
                <w:ind w:left="720" w:hanging="720"/>
                <w:rPr>
                  <w:noProof/>
                  <w:lang w:val="es-ES"/>
                </w:rPr>
              </w:pPr>
              <w:r>
                <w:rPr>
                  <w:noProof/>
                  <w:lang w:val="es-ES"/>
                </w:rPr>
                <w:t xml:space="preserve">Dora Luz González Bañales, M. R. (2007). FACTORES CRÍTICOS DE ÉXITO DE LA INDUSTRIA DEL. </w:t>
              </w:r>
              <w:r>
                <w:rPr>
                  <w:i/>
                  <w:iCs/>
                  <w:noProof/>
                  <w:lang w:val="es-ES"/>
                </w:rPr>
                <w:t>Revista de Gestão da Tecnologia e Sistemas de Informação</w:t>
              </w:r>
              <w:r>
                <w:rPr>
                  <w:noProof/>
                  <w:lang w:val="es-ES"/>
                </w:rPr>
                <w:t>. Obtenido de https://www.scielo.br/pdf/jistm/v4n1/04.pdf</w:t>
              </w:r>
            </w:p>
            <w:p w:rsidR="00075469" w:rsidRDefault="00075469" w:rsidP="00075469">
              <w:pPr>
                <w:pStyle w:val="Bibliografa"/>
                <w:ind w:left="720" w:hanging="720"/>
                <w:rPr>
                  <w:noProof/>
                  <w:lang w:val="es-ES"/>
                </w:rPr>
              </w:pPr>
              <w:r>
                <w:rPr>
                  <w:noProof/>
                  <w:lang w:val="es-ES"/>
                </w:rPr>
                <w:t>Guillen , M. (s.f.). Análisis de riesgos de un proyecto de software. Recuperado el mayo de 2020, de https://www.slideshare.net/angereyesmeet/anlisis-de-riesgos-de-un-proyecto-de-software</w:t>
              </w:r>
            </w:p>
            <w:p w:rsidR="00075469" w:rsidRDefault="00075469" w:rsidP="00075469">
              <w:pPr>
                <w:pStyle w:val="Bibliografa"/>
                <w:ind w:left="720" w:hanging="720"/>
                <w:rPr>
                  <w:noProof/>
                  <w:lang w:val="es-ES"/>
                </w:rPr>
              </w:pPr>
              <w:r>
                <w:rPr>
                  <w:noProof/>
                  <w:lang w:val="es-ES"/>
                </w:rPr>
                <w:lastRenderedPageBreak/>
                <w:t>Jaureche, S. (2012). Métodos de gestion de riesgos en proyectos de software. Recuperado el mayo de 2020, de https://ciateq.repositorioinstitucional.mx/jspui/bitstream/1020/86/1/RudasTayoLeidyP%20MDGPI%202017.pdf</w:t>
              </w:r>
            </w:p>
            <w:p w:rsidR="00075469" w:rsidRDefault="00075469" w:rsidP="00075469">
              <w:pPr>
                <w:pStyle w:val="Bibliografa"/>
                <w:ind w:left="720" w:hanging="720"/>
                <w:rPr>
                  <w:noProof/>
                  <w:lang w:val="es-ES"/>
                </w:rPr>
              </w:pPr>
              <w:r>
                <w:rPr>
                  <w:noProof/>
                  <w:lang w:val="es-ES"/>
                </w:rPr>
                <w:t xml:space="preserve">rudas, l. (2017). </w:t>
              </w:r>
              <w:r>
                <w:rPr>
                  <w:i/>
                  <w:iCs/>
                  <w:noProof/>
                  <w:lang w:val="es-ES"/>
                </w:rPr>
                <w:t>MODELO DE GESTION DE RIESGOS.</w:t>
              </w:r>
              <w:r>
                <w:rPr>
                  <w:noProof/>
                  <w:lang w:val="es-ES"/>
                </w:rPr>
                <w:t xml:space="preserve"> Recuperado el mayo de 2020, de https://ciateq.repositorioinstitucional.mx/jspui/bitstream/1020/86/1/RudasTayoLeidyP%20MDGPI%202017.pdf</w:t>
              </w:r>
            </w:p>
            <w:p w:rsidR="00075469" w:rsidRDefault="00075469" w:rsidP="00075469">
              <w:pPr>
                <w:pStyle w:val="Bibliografa"/>
                <w:ind w:left="720" w:hanging="720"/>
                <w:rPr>
                  <w:noProof/>
                  <w:lang w:val="es-ES"/>
                </w:rPr>
              </w:pPr>
              <w:r>
                <w:rPr>
                  <w:i/>
                  <w:iCs/>
                  <w:noProof/>
                  <w:lang w:val="es-ES"/>
                </w:rPr>
                <w:t>SISTEMA DE ANÁLISIS DE PELIGROS Y DE PUNTOS CRÍTICOS DE CONTROL (HACCP) Y DIRECTRICES PARA SU APLICACIÓN</w:t>
              </w:r>
              <w:r>
                <w:rPr>
                  <w:noProof/>
                  <w:lang w:val="es-ES"/>
                </w:rPr>
                <w:t>. (s.f.). Recuperado el Mayp de 2020, de http://www.fao.org/3/y1579s/y1579s03.htm</w:t>
              </w:r>
            </w:p>
            <w:p w:rsidR="00075469" w:rsidRDefault="00075469" w:rsidP="00075469">
              <w:r>
                <w:rPr>
                  <w:b/>
                  <w:bCs/>
                </w:rPr>
                <w:fldChar w:fldCharType="end"/>
              </w:r>
            </w:p>
          </w:sdtContent>
        </w:sdt>
      </w:sdtContent>
    </w:sdt>
    <w:p w:rsidR="00075469" w:rsidRDefault="00075469" w:rsidP="00F67E03">
      <w:pPr>
        <w:spacing w:line="276" w:lineRule="auto"/>
        <w:rPr>
          <w:rFonts w:ascii="Times New Roman" w:hAnsi="Times New Roman" w:cs="Times New Roman"/>
          <w:sz w:val="24"/>
          <w:szCs w:val="24"/>
          <w:lang w:val="es-ES"/>
        </w:rPr>
      </w:pPr>
    </w:p>
    <w:p w:rsidR="00D8347C" w:rsidRDefault="00D8347C" w:rsidP="00F67E03">
      <w:pPr>
        <w:spacing w:line="276" w:lineRule="auto"/>
        <w:rPr>
          <w:rFonts w:ascii="Times New Roman" w:hAnsi="Times New Roman" w:cs="Times New Roman"/>
          <w:sz w:val="24"/>
          <w:szCs w:val="24"/>
          <w:lang w:val="es-ES"/>
        </w:rPr>
      </w:pPr>
    </w:p>
    <w:p w:rsidR="00006446" w:rsidRDefault="00006446" w:rsidP="00F67E03">
      <w:pPr>
        <w:spacing w:line="276" w:lineRule="auto"/>
        <w:rPr>
          <w:rFonts w:ascii="Times New Roman" w:hAnsi="Times New Roman" w:cs="Times New Roman"/>
          <w:sz w:val="24"/>
          <w:szCs w:val="24"/>
          <w:lang w:val="es-ES"/>
        </w:rPr>
      </w:pPr>
    </w:p>
    <w:p w:rsidR="00006446" w:rsidRPr="00DD0725" w:rsidRDefault="000C7268" w:rsidP="00F67E03">
      <w:pPr>
        <w:spacing w:line="276" w:lineRule="auto"/>
        <w:rPr>
          <w:lang w:val="es-ES"/>
        </w:rPr>
      </w:pPr>
      <w:hyperlink r:id="rId8" w:history="1">
        <w:r w:rsidR="00006446" w:rsidRPr="00DD0725">
          <w:rPr>
            <w:rStyle w:val="Hipervnculo"/>
            <w:lang w:val="es-ES"/>
          </w:rPr>
          <w:t>https://es.slideshare.net/600582/ciclo-de-ingresos-compras-nomina-y-tesoreria</w:t>
        </w:r>
      </w:hyperlink>
    </w:p>
    <w:p w:rsidR="00006446" w:rsidRPr="00DD0725" w:rsidRDefault="000C7268" w:rsidP="00F67E03">
      <w:pPr>
        <w:spacing w:line="276" w:lineRule="auto"/>
        <w:rPr>
          <w:lang w:val="es-ES"/>
        </w:rPr>
      </w:pPr>
      <w:hyperlink r:id="rId9" w:history="1">
        <w:r w:rsidR="00006446" w:rsidRPr="00DD0725">
          <w:rPr>
            <w:rStyle w:val="Hipervnculo"/>
            <w:lang w:val="es-ES"/>
          </w:rPr>
          <w:t>https://es.slideshare.net/erwinmorales3/ciclo-de-tesoreria</w:t>
        </w:r>
      </w:hyperlink>
    </w:p>
    <w:p w:rsidR="00006446" w:rsidRPr="00DD0725" w:rsidRDefault="000C7268" w:rsidP="00F67E03">
      <w:pPr>
        <w:spacing w:line="276" w:lineRule="auto"/>
        <w:rPr>
          <w:lang w:val="es-ES"/>
        </w:rPr>
      </w:pPr>
      <w:hyperlink r:id="rId10" w:history="1">
        <w:r w:rsidR="00006446" w:rsidRPr="00DD0725">
          <w:rPr>
            <w:rStyle w:val="Hipervnculo"/>
            <w:lang w:val="es-ES"/>
          </w:rPr>
          <w:t>https://es.slideshare.net/manuel821187/el-proceso-administrativo-y-sus-etapas-de-control-35544716</w:t>
        </w:r>
      </w:hyperlink>
    </w:p>
    <w:p w:rsidR="00006446" w:rsidRPr="00DD0725" w:rsidRDefault="000C7268" w:rsidP="00F67E03">
      <w:pPr>
        <w:spacing w:line="276" w:lineRule="auto"/>
        <w:rPr>
          <w:lang w:val="es-ES"/>
        </w:rPr>
      </w:pPr>
      <w:hyperlink r:id="rId11" w:history="1">
        <w:r w:rsidR="00006446" w:rsidRPr="00DD0725">
          <w:rPr>
            <w:rStyle w:val="Hipervnculo"/>
            <w:lang w:val="es-ES"/>
          </w:rPr>
          <w:t>http://www.redpilares.net/sobre-la-red/Documents/MORENO_SANCHEZ_Identificaci%C3%B3n%20factores%20cr%C3%ADticos%20de%20%C3%A9xito%20destino%20tur%C3%ADstico%20boyac%C3%A1.pdf</w:t>
        </w:r>
      </w:hyperlink>
    </w:p>
    <w:p w:rsidR="00006446" w:rsidRPr="00DD0725" w:rsidRDefault="000C7268" w:rsidP="00F67E03">
      <w:pPr>
        <w:spacing w:line="276" w:lineRule="auto"/>
        <w:rPr>
          <w:lang w:val="es-ES"/>
        </w:rPr>
      </w:pPr>
      <w:hyperlink r:id="rId12" w:history="1">
        <w:r w:rsidR="00006446" w:rsidRPr="00DD0725">
          <w:rPr>
            <w:rStyle w:val="Hipervnculo"/>
            <w:lang w:val="es-ES"/>
          </w:rPr>
          <w:t>https://www.scielo.br/pdf/jistm/v4n1/04.pdf</w:t>
        </w:r>
      </w:hyperlink>
    </w:p>
    <w:p w:rsidR="00006446" w:rsidRPr="00DD0725" w:rsidRDefault="000C7268" w:rsidP="00F67E03">
      <w:pPr>
        <w:spacing w:line="276" w:lineRule="auto"/>
        <w:rPr>
          <w:rFonts w:ascii="Times New Roman" w:hAnsi="Times New Roman" w:cs="Times New Roman"/>
          <w:sz w:val="24"/>
          <w:szCs w:val="24"/>
          <w:lang w:val="es-ES"/>
        </w:rPr>
      </w:pPr>
      <w:hyperlink r:id="rId13" w:history="1">
        <w:r w:rsidR="00006446" w:rsidRPr="00DD0725">
          <w:rPr>
            <w:rStyle w:val="Hipervnculo"/>
            <w:lang w:val="es-ES"/>
          </w:rPr>
          <w:t>http://ri.uaemex.mx/bitstream/handle/20.500.11799/41161/11%20-%20Factores%20cr%EDticos%20de%20%E9xito%20en%20los%20proyectos%20de%20software.pdf;jsessionid=6980069F3166CBADD83B9198F4F190C1?sequence=1</w:t>
        </w:r>
      </w:hyperlink>
    </w:p>
    <w:p w:rsidR="00C914A1" w:rsidRPr="00DD0725" w:rsidRDefault="00C914A1" w:rsidP="00C914A1">
      <w:pPr>
        <w:spacing w:line="360" w:lineRule="auto"/>
        <w:jc w:val="both"/>
        <w:rPr>
          <w:rFonts w:ascii="Times New Roman" w:hAnsi="Times New Roman" w:cs="Times New Roman"/>
          <w:sz w:val="24"/>
          <w:szCs w:val="24"/>
          <w:lang w:val="es-ES"/>
        </w:rPr>
      </w:pPr>
    </w:p>
    <w:p w:rsidR="002624E5" w:rsidRDefault="00304778" w:rsidP="009936F0">
      <w:pPr>
        <w:spacing w:line="276" w:lineRule="auto"/>
        <w:rPr>
          <w:rFonts w:ascii="Times New Roman" w:hAnsi="Times New Roman" w:cs="Times New Roman"/>
          <w:sz w:val="24"/>
          <w:szCs w:val="24"/>
          <w:lang w:val="es-ES"/>
        </w:rPr>
      </w:pPr>
      <w:hyperlink r:id="rId14" w:history="1">
        <w:r w:rsidR="00B57DAB" w:rsidRPr="00304778">
          <w:rPr>
            <w:rStyle w:val="Hipervnculo"/>
            <w:rFonts w:ascii="Times New Roman" w:hAnsi="Times New Roman" w:cs="Times New Roman"/>
            <w:sz w:val="24"/>
            <w:szCs w:val="24"/>
            <w:lang w:val="es-ES"/>
          </w:rPr>
          <w:t>https://revistadigital.inesem.es/biosanitario/fases-del-sistema-appcc/</w:t>
        </w:r>
      </w:hyperlink>
    </w:p>
    <w:p w:rsidR="00D865CC" w:rsidRDefault="00F82DF1" w:rsidP="009936F0">
      <w:pPr>
        <w:spacing w:line="276" w:lineRule="auto"/>
        <w:rPr>
          <w:rFonts w:ascii="Times New Roman" w:hAnsi="Times New Roman" w:cs="Times New Roman"/>
          <w:sz w:val="24"/>
          <w:szCs w:val="24"/>
          <w:lang w:val="es-ES"/>
        </w:rPr>
      </w:pPr>
      <w:hyperlink r:id="rId15" w:history="1">
        <w:r w:rsidRPr="00F82DF1">
          <w:rPr>
            <w:rStyle w:val="Hipervnculo"/>
            <w:rFonts w:ascii="Times New Roman" w:hAnsi="Times New Roman" w:cs="Times New Roman"/>
            <w:sz w:val="24"/>
            <w:szCs w:val="24"/>
            <w:lang w:val="es-ES"/>
          </w:rPr>
          <w:t>https://prezi.com/op3j_5spepc_/etapas-y-pasos-del-proceso-de-control/</w:t>
        </w:r>
      </w:hyperlink>
    </w:p>
    <w:p w:rsidR="002923FD" w:rsidRPr="00DD0725" w:rsidRDefault="000C7268" w:rsidP="009936F0">
      <w:pPr>
        <w:spacing w:line="276" w:lineRule="auto"/>
        <w:rPr>
          <w:rFonts w:ascii="Times New Roman" w:hAnsi="Times New Roman" w:cs="Times New Roman"/>
          <w:sz w:val="24"/>
          <w:szCs w:val="24"/>
          <w:lang w:val="es-ES"/>
        </w:rPr>
      </w:pPr>
      <w:hyperlink r:id="rId16" w:history="1">
        <w:r w:rsidRPr="000C7268">
          <w:rPr>
            <w:rStyle w:val="Hipervnculo"/>
            <w:rFonts w:ascii="Times New Roman" w:hAnsi="Times New Roman" w:cs="Times New Roman"/>
            <w:sz w:val="24"/>
            <w:szCs w:val="24"/>
            <w:lang w:val="es-ES"/>
          </w:rPr>
          <w:t>https://www.academia.edu/26873530/IDENTIFICACION_DE_PUNTOS_CRITICOS</w:t>
        </w:r>
      </w:hyperlink>
    </w:p>
    <w:sectPr w:rsidR="002923FD" w:rsidRPr="00DD0725" w:rsidSect="0065481A">
      <w:headerReference w:type="default" r:id="rId17"/>
      <w:footerReference w:type="default" r:id="rId18"/>
      <w:headerReference w:type="first" r:id="rId19"/>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9210A" w:rsidRDefault="0089210A" w:rsidP="004A30FE">
      <w:pPr>
        <w:spacing w:after="0" w:line="240" w:lineRule="auto"/>
      </w:pPr>
      <w:r>
        <w:separator/>
      </w:r>
    </w:p>
  </w:endnote>
  <w:endnote w:type="continuationSeparator" w:id="0">
    <w:p w:rsidR="0089210A" w:rsidRDefault="0089210A" w:rsidP="004A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2817" w:rsidRDefault="00D22817" w:rsidP="00D22817">
    <w:pPr>
      <w:pStyle w:val="Piedepgina"/>
      <w:rPr>
        <w:caps/>
        <w:color w:val="5B9BD5" w:themeColor="accent1"/>
      </w:rPr>
    </w:pPr>
    <w:r>
      <w:rPr>
        <w:caps/>
        <w:color w:val="5B9BD5" w:themeColor="accent1"/>
      </w:rPr>
      <w:tab/>
    </w:r>
    <w:r>
      <w:rPr>
        <w:caps/>
        <w:color w:val="5B9BD5" w:themeColor="accent1"/>
      </w:rPr>
      <w:tab/>
    </w: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AD4194" w:rsidRPr="00AD4194">
      <w:rPr>
        <w:caps/>
        <w:noProof/>
        <w:color w:val="5B9BD5" w:themeColor="accent1"/>
        <w:lang w:val="es-ES"/>
      </w:rPr>
      <w:t>13</w:t>
    </w:r>
    <w:r>
      <w:rPr>
        <w:caps/>
        <w:color w:val="5B9BD5" w:themeColor="accent1"/>
      </w:rPr>
      <w:fldChar w:fldCharType="end"/>
    </w:r>
  </w:p>
  <w:p w:rsidR="00D22817" w:rsidRDefault="00D228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9210A" w:rsidRDefault="0089210A" w:rsidP="004A30FE">
      <w:pPr>
        <w:spacing w:after="0" w:line="240" w:lineRule="auto"/>
      </w:pPr>
      <w:r>
        <w:separator/>
      </w:r>
    </w:p>
  </w:footnote>
  <w:footnote w:type="continuationSeparator" w:id="0">
    <w:p w:rsidR="0089210A" w:rsidRDefault="0089210A" w:rsidP="004A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2817" w:rsidRPr="00054627" w:rsidRDefault="00D22817" w:rsidP="00054627">
    <w:pPr>
      <w:pStyle w:val="Encabezado"/>
      <w:rPr>
        <w:rFonts w:ascii="Times New Roman" w:hAnsi="Times New Roman" w:cs="Times New Roman"/>
        <w:lang w:val="es-ES"/>
      </w:rPr>
    </w:pPr>
    <w:r w:rsidRPr="00054627">
      <w:rPr>
        <w:rFonts w:ascii="Times New Roman" w:hAnsi="Times New Roman" w:cs="Times New Roman"/>
        <w:lang w:val="es-ES"/>
      </w:rPr>
      <w:t>PLAN DE ADMINISTRACION DE RIESGOS</w:t>
    </w:r>
    <w:sdt>
      <w:sdtPr>
        <w:rPr>
          <w:rFonts w:ascii="Times New Roman" w:hAnsi="Times New Roman" w:cs="Times New Roman"/>
        </w:rPr>
        <w:id w:val="-1663536125"/>
        <w:docPartObj>
          <w:docPartGallery w:val="Page Numbers (Top of Page)"/>
          <w:docPartUnique/>
        </w:docPartObj>
      </w:sdtPr>
      <w:sdtEndPr/>
      <w:sdtContent>
        <w:r w:rsidRPr="00054627">
          <w:rPr>
            <w:rFonts w:ascii="Times New Roman" w:hAnsi="Times New Roman" w:cs="Times New Roman"/>
            <w:lang w:val="es-ES"/>
          </w:rPr>
          <w:tab/>
        </w:r>
        <w:r w:rsidRPr="00054627">
          <w:rPr>
            <w:rFonts w:ascii="Times New Roman" w:hAnsi="Times New Roman" w:cs="Times New Roman"/>
            <w:lang w:val="es-ES"/>
          </w:rPr>
          <w:tab/>
        </w:r>
        <w:r w:rsidRPr="00054627">
          <w:rPr>
            <w:rFonts w:ascii="Times New Roman" w:hAnsi="Times New Roman" w:cs="Times New Roman"/>
          </w:rPr>
          <w:fldChar w:fldCharType="begin"/>
        </w:r>
        <w:r w:rsidRPr="00054627">
          <w:rPr>
            <w:rFonts w:ascii="Times New Roman" w:hAnsi="Times New Roman" w:cs="Times New Roman"/>
            <w:lang w:val="es-ES"/>
          </w:rPr>
          <w:instrText>PAGE   \* MERGEFORMAT</w:instrText>
        </w:r>
        <w:r w:rsidRPr="00054627">
          <w:rPr>
            <w:rFonts w:ascii="Times New Roman" w:hAnsi="Times New Roman" w:cs="Times New Roman"/>
          </w:rPr>
          <w:fldChar w:fldCharType="separate"/>
        </w:r>
        <w:r w:rsidR="00AD4194">
          <w:rPr>
            <w:rFonts w:ascii="Times New Roman" w:hAnsi="Times New Roman" w:cs="Times New Roman"/>
            <w:noProof/>
            <w:lang w:val="es-ES"/>
          </w:rPr>
          <w:t>13</w:t>
        </w:r>
        <w:r w:rsidRPr="00054627">
          <w:rPr>
            <w:rFonts w:ascii="Times New Roman" w:hAnsi="Times New Roman" w:cs="Times New Roman"/>
          </w:rPr>
          <w:fldChar w:fldCharType="end"/>
        </w:r>
      </w:sdtContent>
    </w:sdt>
  </w:p>
  <w:p w:rsidR="004A30FE" w:rsidRPr="004A30FE" w:rsidRDefault="004A30FE">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3231015"/>
      <w:docPartObj>
        <w:docPartGallery w:val="Page Numbers (Top of Page)"/>
        <w:docPartUnique/>
      </w:docPartObj>
    </w:sdtPr>
    <w:sdtEndPr/>
    <w:sdtContent>
      <w:p w:rsidR="00BA38C5" w:rsidRDefault="00BA38C5">
        <w:pPr>
          <w:pStyle w:val="Encabezado"/>
          <w:jc w:val="right"/>
        </w:pPr>
        <w:r>
          <w:fldChar w:fldCharType="begin"/>
        </w:r>
        <w:r>
          <w:instrText>PAGE   \* MERGEFORMAT</w:instrText>
        </w:r>
        <w:r>
          <w:fldChar w:fldCharType="separate"/>
        </w:r>
        <w:r w:rsidR="00075469" w:rsidRPr="00075469">
          <w:rPr>
            <w:noProof/>
            <w:lang w:val="es-ES"/>
          </w:rPr>
          <w:t>1</w:t>
        </w:r>
        <w:r>
          <w:fldChar w:fldCharType="end"/>
        </w:r>
      </w:p>
    </w:sdtContent>
  </w:sdt>
  <w:p w:rsidR="00BA38C5" w:rsidRDefault="00BA38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3BE8"/>
    <w:multiLevelType w:val="hybridMultilevel"/>
    <w:tmpl w:val="89BEB9C6"/>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1" w15:restartNumberingAfterBreak="0">
    <w:nsid w:val="17C64D3C"/>
    <w:multiLevelType w:val="hybridMultilevel"/>
    <w:tmpl w:val="768EA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DC611A"/>
    <w:multiLevelType w:val="multilevel"/>
    <w:tmpl w:val="CD70D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95175"/>
    <w:multiLevelType w:val="hybridMultilevel"/>
    <w:tmpl w:val="821E58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EB0735"/>
    <w:multiLevelType w:val="hybridMultilevel"/>
    <w:tmpl w:val="3B04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9077B"/>
    <w:multiLevelType w:val="hybridMultilevel"/>
    <w:tmpl w:val="55EE1C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A426AD1"/>
    <w:multiLevelType w:val="hybridMultilevel"/>
    <w:tmpl w:val="588662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CBE3C61"/>
    <w:multiLevelType w:val="hybridMultilevel"/>
    <w:tmpl w:val="DFC62852"/>
    <w:lvl w:ilvl="0" w:tplc="8B86395E">
      <w:start w:val="1"/>
      <w:numFmt w:val="decimal"/>
      <w:lvlText w:val="%1."/>
      <w:lvlJc w:val="left"/>
      <w:pPr>
        <w:ind w:left="720" w:hanging="360"/>
      </w:pPr>
      <w:rPr>
        <w:rFonts w:hint="default"/>
        <w:b/>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7C955D7"/>
    <w:multiLevelType w:val="hybridMultilevel"/>
    <w:tmpl w:val="BD60B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7F7E34"/>
    <w:multiLevelType w:val="hybridMultilevel"/>
    <w:tmpl w:val="AAA29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89322C"/>
    <w:multiLevelType w:val="hybridMultilevel"/>
    <w:tmpl w:val="1CCAC3C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75B260C"/>
    <w:multiLevelType w:val="hybridMultilevel"/>
    <w:tmpl w:val="4AECD42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EA67F51"/>
    <w:multiLevelType w:val="hybridMultilevel"/>
    <w:tmpl w:val="4C968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78D12DD"/>
    <w:multiLevelType w:val="hybridMultilevel"/>
    <w:tmpl w:val="03B6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DD6840"/>
    <w:multiLevelType w:val="hybridMultilevel"/>
    <w:tmpl w:val="CAEC3F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CF84F84"/>
    <w:multiLevelType w:val="hybridMultilevel"/>
    <w:tmpl w:val="6B4E17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D5D05F0"/>
    <w:multiLevelType w:val="hybridMultilevel"/>
    <w:tmpl w:val="F09C2A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DE96432"/>
    <w:multiLevelType w:val="multilevel"/>
    <w:tmpl w:val="261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B11F55"/>
    <w:multiLevelType w:val="hybridMultilevel"/>
    <w:tmpl w:val="6D7001C6"/>
    <w:lvl w:ilvl="0" w:tplc="240A0001">
      <w:start w:val="1"/>
      <w:numFmt w:val="bullet"/>
      <w:lvlText w:val=""/>
      <w:lvlJc w:val="left"/>
      <w:pPr>
        <w:ind w:left="795" w:hanging="360"/>
      </w:pPr>
      <w:rPr>
        <w:rFonts w:ascii="Symbol" w:hAnsi="Symbol" w:hint="default"/>
      </w:rPr>
    </w:lvl>
    <w:lvl w:ilvl="1" w:tplc="240A0003">
      <w:start w:val="1"/>
      <w:numFmt w:val="bullet"/>
      <w:lvlText w:val="o"/>
      <w:lvlJc w:val="left"/>
      <w:pPr>
        <w:ind w:left="1515" w:hanging="360"/>
      </w:pPr>
      <w:rPr>
        <w:rFonts w:ascii="Courier New" w:hAnsi="Courier New" w:cs="Courier New" w:hint="default"/>
      </w:rPr>
    </w:lvl>
    <w:lvl w:ilvl="2" w:tplc="240A0005" w:tentative="1">
      <w:start w:val="1"/>
      <w:numFmt w:val="bullet"/>
      <w:lvlText w:val=""/>
      <w:lvlJc w:val="left"/>
      <w:pPr>
        <w:ind w:left="2235" w:hanging="360"/>
      </w:pPr>
      <w:rPr>
        <w:rFonts w:ascii="Wingdings" w:hAnsi="Wingdings" w:hint="default"/>
      </w:rPr>
    </w:lvl>
    <w:lvl w:ilvl="3" w:tplc="240A0001" w:tentative="1">
      <w:start w:val="1"/>
      <w:numFmt w:val="bullet"/>
      <w:lvlText w:val=""/>
      <w:lvlJc w:val="left"/>
      <w:pPr>
        <w:ind w:left="2955" w:hanging="360"/>
      </w:pPr>
      <w:rPr>
        <w:rFonts w:ascii="Symbol" w:hAnsi="Symbol" w:hint="default"/>
      </w:rPr>
    </w:lvl>
    <w:lvl w:ilvl="4" w:tplc="240A0003" w:tentative="1">
      <w:start w:val="1"/>
      <w:numFmt w:val="bullet"/>
      <w:lvlText w:val="o"/>
      <w:lvlJc w:val="left"/>
      <w:pPr>
        <w:ind w:left="3675" w:hanging="360"/>
      </w:pPr>
      <w:rPr>
        <w:rFonts w:ascii="Courier New" w:hAnsi="Courier New" w:cs="Courier New" w:hint="default"/>
      </w:rPr>
    </w:lvl>
    <w:lvl w:ilvl="5" w:tplc="240A0005" w:tentative="1">
      <w:start w:val="1"/>
      <w:numFmt w:val="bullet"/>
      <w:lvlText w:val=""/>
      <w:lvlJc w:val="left"/>
      <w:pPr>
        <w:ind w:left="4395" w:hanging="360"/>
      </w:pPr>
      <w:rPr>
        <w:rFonts w:ascii="Wingdings" w:hAnsi="Wingdings" w:hint="default"/>
      </w:rPr>
    </w:lvl>
    <w:lvl w:ilvl="6" w:tplc="240A0001" w:tentative="1">
      <w:start w:val="1"/>
      <w:numFmt w:val="bullet"/>
      <w:lvlText w:val=""/>
      <w:lvlJc w:val="left"/>
      <w:pPr>
        <w:ind w:left="5115" w:hanging="360"/>
      </w:pPr>
      <w:rPr>
        <w:rFonts w:ascii="Symbol" w:hAnsi="Symbol" w:hint="default"/>
      </w:rPr>
    </w:lvl>
    <w:lvl w:ilvl="7" w:tplc="240A0003" w:tentative="1">
      <w:start w:val="1"/>
      <w:numFmt w:val="bullet"/>
      <w:lvlText w:val="o"/>
      <w:lvlJc w:val="left"/>
      <w:pPr>
        <w:ind w:left="5835" w:hanging="360"/>
      </w:pPr>
      <w:rPr>
        <w:rFonts w:ascii="Courier New" w:hAnsi="Courier New" w:cs="Courier New" w:hint="default"/>
      </w:rPr>
    </w:lvl>
    <w:lvl w:ilvl="8" w:tplc="240A0005" w:tentative="1">
      <w:start w:val="1"/>
      <w:numFmt w:val="bullet"/>
      <w:lvlText w:val=""/>
      <w:lvlJc w:val="left"/>
      <w:pPr>
        <w:ind w:left="6555" w:hanging="360"/>
      </w:pPr>
      <w:rPr>
        <w:rFonts w:ascii="Wingdings" w:hAnsi="Wingdings" w:hint="default"/>
      </w:rPr>
    </w:lvl>
  </w:abstractNum>
  <w:abstractNum w:abstractNumId="19" w15:restartNumberingAfterBreak="0">
    <w:nsid w:val="7F646E59"/>
    <w:multiLevelType w:val="multilevel"/>
    <w:tmpl w:val="261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9"/>
  </w:num>
  <w:num w:numId="3">
    <w:abstractNumId w:val="2"/>
  </w:num>
  <w:num w:numId="4">
    <w:abstractNumId w:val="4"/>
  </w:num>
  <w:num w:numId="5">
    <w:abstractNumId w:val="8"/>
  </w:num>
  <w:num w:numId="6">
    <w:abstractNumId w:val="17"/>
  </w:num>
  <w:num w:numId="7">
    <w:abstractNumId w:val="1"/>
  </w:num>
  <w:num w:numId="8">
    <w:abstractNumId w:val="9"/>
  </w:num>
  <w:num w:numId="9">
    <w:abstractNumId w:val="12"/>
  </w:num>
  <w:num w:numId="10">
    <w:abstractNumId w:val="16"/>
  </w:num>
  <w:num w:numId="11">
    <w:abstractNumId w:val="18"/>
  </w:num>
  <w:num w:numId="12">
    <w:abstractNumId w:val="15"/>
  </w:num>
  <w:num w:numId="13">
    <w:abstractNumId w:val="3"/>
  </w:num>
  <w:num w:numId="14">
    <w:abstractNumId w:val="6"/>
  </w:num>
  <w:num w:numId="15">
    <w:abstractNumId w:val="5"/>
  </w:num>
  <w:num w:numId="16">
    <w:abstractNumId w:val="11"/>
  </w:num>
  <w:num w:numId="17">
    <w:abstractNumId w:val="14"/>
  </w:num>
  <w:num w:numId="18">
    <w:abstractNumId w:val="7"/>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494"/>
    <w:rsid w:val="00006446"/>
    <w:rsid w:val="000073D0"/>
    <w:rsid w:val="00010BBF"/>
    <w:rsid w:val="0005259C"/>
    <w:rsid w:val="00054627"/>
    <w:rsid w:val="00075469"/>
    <w:rsid w:val="00086DD7"/>
    <w:rsid w:val="00095D90"/>
    <w:rsid w:val="000C68E7"/>
    <w:rsid w:val="000C7268"/>
    <w:rsid w:val="000D63FB"/>
    <w:rsid w:val="000E53C4"/>
    <w:rsid w:val="000F645C"/>
    <w:rsid w:val="00105480"/>
    <w:rsid w:val="001100D0"/>
    <w:rsid w:val="00112CF8"/>
    <w:rsid w:val="00115E12"/>
    <w:rsid w:val="00134133"/>
    <w:rsid w:val="00173D7C"/>
    <w:rsid w:val="00180F86"/>
    <w:rsid w:val="00187890"/>
    <w:rsid w:val="0019350E"/>
    <w:rsid w:val="00194F5B"/>
    <w:rsid w:val="001A24F4"/>
    <w:rsid w:val="001C2079"/>
    <w:rsid w:val="001C2605"/>
    <w:rsid w:val="001C44CA"/>
    <w:rsid w:val="001C6882"/>
    <w:rsid w:val="001D0ED9"/>
    <w:rsid w:val="001D4C07"/>
    <w:rsid w:val="00203DC1"/>
    <w:rsid w:val="002110BF"/>
    <w:rsid w:val="00217428"/>
    <w:rsid w:val="00236F1A"/>
    <w:rsid w:val="00242842"/>
    <w:rsid w:val="002624E5"/>
    <w:rsid w:val="00285285"/>
    <w:rsid w:val="002923FD"/>
    <w:rsid w:val="00293634"/>
    <w:rsid w:val="00294B2A"/>
    <w:rsid w:val="00295882"/>
    <w:rsid w:val="002A7296"/>
    <w:rsid w:val="002B0998"/>
    <w:rsid w:val="002E403B"/>
    <w:rsid w:val="002F7F84"/>
    <w:rsid w:val="0030128C"/>
    <w:rsid w:val="00304778"/>
    <w:rsid w:val="0030760D"/>
    <w:rsid w:val="0031170E"/>
    <w:rsid w:val="00333ABD"/>
    <w:rsid w:val="00344AB4"/>
    <w:rsid w:val="00366188"/>
    <w:rsid w:val="00380272"/>
    <w:rsid w:val="0038289D"/>
    <w:rsid w:val="003A167C"/>
    <w:rsid w:val="003C0E46"/>
    <w:rsid w:val="003C3CCB"/>
    <w:rsid w:val="003C589C"/>
    <w:rsid w:val="003F5BD0"/>
    <w:rsid w:val="004254B7"/>
    <w:rsid w:val="00435D9A"/>
    <w:rsid w:val="00485E7F"/>
    <w:rsid w:val="00493338"/>
    <w:rsid w:val="004A30FE"/>
    <w:rsid w:val="004D6D76"/>
    <w:rsid w:val="004F75AD"/>
    <w:rsid w:val="0053424C"/>
    <w:rsid w:val="00537799"/>
    <w:rsid w:val="00541778"/>
    <w:rsid w:val="0054580F"/>
    <w:rsid w:val="00551691"/>
    <w:rsid w:val="00552864"/>
    <w:rsid w:val="005827D4"/>
    <w:rsid w:val="005B60E4"/>
    <w:rsid w:val="005C02F1"/>
    <w:rsid w:val="005C3592"/>
    <w:rsid w:val="005D23EE"/>
    <w:rsid w:val="005D505A"/>
    <w:rsid w:val="005D7BE3"/>
    <w:rsid w:val="005E4B53"/>
    <w:rsid w:val="00600C2C"/>
    <w:rsid w:val="00613BF9"/>
    <w:rsid w:val="006240C3"/>
    <w:rsid w:val="0065481A"/>
    <w:rsid w:val="0067379F"/>
    <w:rsid w:val="00673A15"/>
    <w:rsid w:val="006863B7"/>
    <w:rsid w:val="006A2E28"/>
    <w:rsid w:val="00704B7B"/>
    <w:rsid w:val="00717F68"/>
    <w:rsid w:val="00724C81"/>
    <w:rsid w:val="00730318"/>
    <w:rsid w:val="00732B5C"/>
    <w:rsid w:val="007345FA"/>
    <w:rsid w:val="007879D8"/>
    <w:rsid w:val="00797DC4"/>
    <w:rsid w:val="007E6431"/>
    <w:rsid w:val="008104A1"/>
    <w:rsid w:val="00821295"/>
    <w:rsid w:val="00846F71"/>
    <w:rsid w:val="008530FE"/>
    <w:rsid w:val="008626E3"/>
    <w:rsid w:val="00874122"/>
    <w:rsid w:val="0089210A"/>
    <w:rsid w:val="008A0796"/>
    <w:rsid w:val="008B6DEB"/>
    <w:rsid w:val="008E315D"/>
    <w:rsid w:val="009309A6"/>
    <w:rsid w:val="00940113"/>
    <w:rsid w:val="0099119D"/>
    <w:rsid w:val="009936F0"/>
    <w:rsid w:val="009973E3"/>
    <w:rsid w:val="009C6AFD"/>
    <w:rsid w:val="009E27B8"/>
    <w:rsid w:val="009F23F6"/>
    <w:rsid w:val="00A53BE7"/>
    <w:rsid w:val="00A564DC"/>
    <w:rsid w:val="00AB78C1"/>
    <w:rsid w:val="00AD4194"/>
    <w:rsid w:val="00AD7682"/>
    <w:rsid w:val="00AE06D8"/>
    <w:rsid w:val="00AE1863"/>
    <w:rsid w:val="00B04F1D"/>
    <w:rsid w:val="00B167D2"/>
    <w:rsid w:val="00B2228E"/>
    <w:rsid w:val="00B310D5"/>
    <w:rsid w:val="00B57DAB"/>
    <w:rsid w:val="00B8592D"/>
    <w:rsid w:val="00B94E2C"/>
    <w:rsid w:val="00BA38C5"/>
    <w:rsid w:val="00BD4E20"/>
    <w:rsid w:val="00BD7637"/>
    <w:rsid w:val="00C0017F"/>
    <w:rsid w:val="00C130B5"/>
    <w:rsid w:val="00C2767C"/>
    <w:rsid w:val="00C66B2D"/>
    <w:rsid w:val="00C67FB2"/>
    <w:rsid w:val="00C73798"/>
    <w:rsid w:val="00C80B24"/>
    <w:rsid w:val="00C914A1"/>
    <w:rsid w:val="00C96618"/>
    <w:rsid w:val="00CA674E"/>
    <w:rsid w:val="00CD2699"/>
    <w:rsid w:val="00CD6E84"/>
    <w:rsid w:val="00D22817"/>
    <w:rsid w:val="00D4423D"/>
    <w:rsid w:val="00D60B6F"/>
    <w:rsid w:val="00D8347C"/>
    <w:rsid w:val="00D8502E"/>
    <w:rsid w:val="00D865CC"/>
    <w:rsid w:val="00D87A2D"/>
    <w:rsid w:val="00D87ED8"/>
    <w:rsid w:val="00DB2368"/>
    <w:rsid w:val="00DB2863"/>
    <w:rsid w:val="00DD0725"/>
    <w:rsid w:val="00DD36BE"/>
    <w:rsid w:val="00DD3D90"/>
    <w:rsid w:val="00DD3E91"/>
    <w:rsid w:val="00DE2D76"/>
    <w:rsid w:val="00E477B6"/>
    <w:rsid w:val="00E54903"/>
    <w:rsid w:val="00E5735A"/>
    <w:rsid w:val="00E6599B"/>
    <w:rsid w:val="00EA26A7"/>
    <w:rsid w:val="00EA302A"/>
    <w:rsid w:val="00EB60F0"/>
    <w:rsid w:val="00ED4A51"/>
    <w:rsid w:val="00EF2CCA"/>
    <w:rsid w:val="00F00833"/>
    <w:rsid w:val="00F0198B"/>
    <w:rsid w:val="00F1041B"/>
    <w:rsid w:val="00F15BCF"/>
    <w:rsid w:val="00F37A47"/>
    <w:rsid w:val="00F67E03"/>
    <w:rsid w:val="00F7062E"/>
    <w:rsid w:val="00F816CB"/>
    <w:rsid w:val="00F82DF1"/>
    <w:rsid w:val="00F87EF8"/>
    <w:rsid w:val="00FA16AF"/>
    <w:rsid w:val="00FA3BCB"/>
    <w:rsid w:val="00FB2539"/>
    <w:rsid w:val="00FB6B1D"/>
    <w:rsid w:val="00FC7CC0"/>
    <w:rsid w:val="00FE0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B1ECDD"/>
  <w15:chartTrackingRefBased/>
  <w15:docId w15:val="{816D109C-4F3C-488B-930E-0A9D8C6E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4E2C"/>
    <w:pPr>
      <w:keepNext/>
      <w:keepLines/>
      <w:spacing w:before="240" w:after="0"/>
      <w:outlineLvl w:val="0"/>
    </w:pPr>
    <w:rPr>
      <w:rFonts w:asciiTheme="majorHAnsi" w:eastAsiaTheme="majorEastAsia" w:hAnsiTheme="majorHAnsi" w:cstheme="majorBidi"/>
      <w:color w:val="2E74B5" w:themeColor="accent1" w:themeShade="BF"/>
      <w:sz w:val="32"/>
      <w:szCs w:val="32"/>
      <w:lang w:val="es-CO" w:eastAsia="es-CO"/>
    </w:rPr>
  </w:style>
  <w:style w:type="paragraph" w:styleId="Ttulo2">
    <w:name w:val="heading 2"/>
    <w:basedOn w:val="Normal"/>
    <w:link w:val="Ttulo2Car"/>
    <w:uiPriority w:val="9"/>
    <w:qFormat/>
    <w:rsid w:val="00C737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0494"/>
    <w:pPr>
      <w:ind w:left="720"/>
      <w:contextualSpacing/>
    </w:pPr>
  </w:style>
  <w:style w:type="paragraph" w:styleId="NormalWeb">
    <w:name w:val="Normal (Web)"/>
    <w:basedOn w:val="Normal"/>
    <w:uiPriority w:val="99"/>
    <w:semiHidden/>
    <w:unhideWhenUsed/>
    <w:rsid w:val="002624E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2624E5"/>
    <w:rPr>
      <w:b/>
      <w:bCs/>
    </w:rPr>
  </w:style>
  <w:style w:type="character" w:styleId="Hipervnculo">
    <w:name w:val="Hyperlink"/>
    <w:basedOn w:val="Fuentedeprrafopredeter"/>
    <w:uiPriority w:val="99"/>
    <w:unhideWhenUsed/>
    <w:rsid w:val="00D8502E"/>
    <w:rPr>
      <w:color w:val="0000FF"/>
      <w:u w:val="single"/>
    </w:rPr>
  </w:style>
  <w:style w:type="paragraph" w:styleId="Encabezado">
    <w:name w:val="header"/>
    <w:basedOn w:val="Normal"/>
    <w:link w:val="EncabezadoCar"/>
    <w:uiPriority w:val="99"/>
    <w:unhideWhenUsed/>
    <w:rsid w:val="004A30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0FE"/>
  </w:style>
  <w:style w:type="paragraph" w:styleId="Piedepgina">
    <w:name w:val="footer"/>
    <w:basedOn w:val="Normal"/>
    <w:link w:val="PiedepginaCar"/>
    <w:uiPriority w:val="99"/>
    <w:unhideWhenUsed/>
    <w:rsid w:val="004A30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0FE"/>
  </w:style>
  <w:style w:type="character" w:customStyle="1" w:styleId="Textodemarcadordeposicin">
    <w:name w:val="Texto de marcador de posición"/>
    <w:basedOn w:val="Fuentedeprrafopredeter"/>
    <w:uiPriority w:val="99"/>
    <w:semiHidden/>
    <w:rsid w:val="004A30FE"/>
    <w:rPr>
      <w:color w:val="808080"/>
    </w:rPr>
  </w:style>
  <w:style w:type="character" w:styleId="Hipervnculovisitado">
    <w:name w:val="FollowedHyperlink"/>
    <w:basedOn w:val="Fuentedeprrafopredeter"/>
    <w:uiPriority w:val="99"/>
    <w:semiHidden/>
    <w:unhideWhenUsed/>
    <w:rsid w:val="00673A15"/>
    <w:rPr>
      <w:color w:val="954F72" w:themeColor="followedHyperlink"/>
      <w:u w:val="single"/>
    </w:rPr>
  </w:style>
  <w:style w:type="table" w:styleId="Tablaconcuadrcula">
    <w:name w:val="Table Grid"/>
    <w:basedOn w:val="Tablanormal"/>
    <w:uiPriority w:val="39"/>
    <w:rsid w:val="00821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73798"/>
    <w:rPr>
      <w:rFonts w:ascii="Times New Roman" w:eastAsia="Times New Roman" w:hAnsi="Times New Roman" w:cs="Times New Roman"/>
      <w:b/>
      <w:bCs/>
      <w:sz w:val="36"/>
      <w:szCs w:val="36"/>
    </w:rPr>
  </w:style>
  <w:style w:type="character" w:customStyle="1" w:styleId="Ttulo1Car">
    <w:name w:val="Título 1 Car"/>
    <w:basedOn w:val="Fuentedeprrafopredeter"/>
    <w:link w:val="Ttulo1"/>
    <w:uiPriority w:val="9"/>
    <w:rsid w:val="00B94E2C"/>
    <w:rPr>
      <w:rFonts w:asciiTheme="majorHAnsi" w:eastAsiaTheme="majorEastAsia" w:hAnsiTheme="majorHAnsi" w:cstheme="majorBidi"/>
      <w:color w:val="2E74B5" w:themeColor="accent1" w:themeShade="BF"/>
      <w:sz w:val="32"/>
      <w:szCs w:val="32"/>
      <w:lang w:val="es-CO" w:eastAsia="es-CO"/>
    </w:rPr>
  </w:style>
  <w:style w:type="paragraph" w:styleId="Bibliografa">
    <w:name w:val="Bibliography"/>
    <w:basedOn w:val="Normal"/>
    <w:next w:val="Normal"/>
    <w:uiPriority w:val="37"/>
    <w:unhideWhenUsed/>
    <w:rsid w:val="00B94E2C"/>
    <w:rPr>
      <w:lang w:val="es-CO"/>
    </w:rPr>
  </w:style>
  <w:style w:type="character" w:styleId="Mencinsinresolver">
    <w:name w:val="Unresolved Mention"/>
    <w:basedOn w:val="Fuentedeprrafopredeter"/>
    <w:uiPriority w:val="99"/>
    <w:semiHidden/>
    <w:unhideWhenUsed/>
    <w:rsid w:val="003047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846796">
      <w:bodyDiv w:val="1"/>
      <w:marLeft w:val="0"/>
      <w:marRight w:val="0"/>
      <w:marTop w:val="0"/>
      <w:marBottom w:val="0"/>
      <w:divBdr>
        <w:top w:val="none" w:sz="0" w:space="0" w:color="auto"/>
        <w:left w:val="none" w:sz="0" w:space="0" w:color="auto"/>
        <w:bottom w:val="none" w:sz="0" w:space="0" w:color="auto"/>
        <w:right w:val="none" w:sz="0" w:space="0" w:color="auto"/>
      </w:divBdr>
    </w:div>
    <w:div w:id="278270125">
      <w:bodyDiv w:val="1"/>
      <w:marLeft w:val="0"/>
      <w:marRight w:val="0"/>
      <w:marTop w:val="0"/>
      <w:marBottom w:val="0"/>
      <w:divBdr>
        <w:top w:val="none" w:sz="0" w:space="0" w:color="auto"/>
        <w:left w:val="none" w:sz="0" w:space="0" w:color="auto"/>
        <w:bottom w:val="none" w:sz="0" w:space="0" w:color="auto"/>
        <w:right w:val="none" w:sz="0" w:space="0" w:color="auto"/>
      </w:divBdr>
    </w:div>
    <w:div w:id="420951829">
      <w:bodyDiv w:val="1"/>
      <w:marLeft w:val="0"/>
      <w:marRight w:val="0"/>
      <w:marTop w:val="0"/>
      <w:marBottom w:val="0"/>
      <w:divBdr>
        <w:top w:val="none" w:sz="0" w:space="0" w:color="auto"/>
        <w:left w:val="none" w:sz="0" w:space="0" w:color="auto"/>
        <w:bottom w:val="none" w:sz="0" w:space="0" w:color="auto"/>
        <w:right w:val="none" w:sz="0" w:space="0" w:color="auto"/>
      </w:divBdr>
    </w:div>
    <w:div w:id="578099933">
      <w:bodyDiv w:val="1"/>
      <w:marLeft w:val="0"/>
      <w:marRight w:val="0"/>
      <w:marTop w:val="0"/>
      <w:marBottom w:val="0"/>
      <w:divBdr>
        <w:top w:val="none" w:sz="0" w:space="0" w:color="auto"/>
        <w:left w:val="none" w:sz="0" w:space="0" w:color="auto"/>
        <w:bottom w:val="none" w:sz="0" w:space="0" w:color="auto"/>
        <w:right w:val="none" w:sz="0" w:space="0" w:color="auto"/>
      </w:divBdr>
    </w:div>
    <w:div w:id="714231346">
      <w:bodyDiv w:val="1"/>
      <w:marLeft w:val="0"/>
      <w:marRight w:val="0"/>
      <w:marTop w:val="0"/>
      <w:marBottom w:val="0"/>
      <w:divBdr>
        <w:top w:val="none" w:sz="0" w:space="0" w:color="auto"/>
        <w:left w:val="none" w:sz="0" w:space="0" w:color="auto"/>
        <w:bottom w:val="none" w:sz="0" w:space="0" w:color="auto"/>
        <w:right w:val="none" w:sz="0" w:space="0" w:color="auto"/>
      </w:divBdr>
    </w:div>
    <w:div w:id="819998828">
      <w:bodyDiv w:val="1"/>
      <w:marLeft w:val="0"/>
      <w:marRight w:val="0"/>
      <w:marTop w:val="0"/>
      <w:marBottom w:val="0"/>
      <w:divBdr>
        <w:top w:val="none" w:sz="0" w:space="0" w:color="auto"/>
        <w:left w:val="none" w:sz="0" w:space="0" w:color="auto"/>
        <w:bottom w:val="none" w:sz="0" w:space="0" w:color="auto"/>
        <w:right w:val="none" w:sz="0" w:space="0" w:color="auto"/>
      </w:divBdr>
    </w:div>
    <w:div w:id="1061633546">
      <w:bodyDiv w:val="1"/>
      <w:marLeft w:val="0"/>
      <w:marRight w:val="0"/>
      <w:marTop w:val="0"/>
      <w:marBottom w:val="0"/>
      <w:divBdr>
        <w:top w:val="none" w:sz="0" w:space="0" w:color="auto"/>
        <w:left w:val="none" w:sz="0" w:space="0" w:color="auto"/>
        <w:bottom w:val="none" w:sz="0" w:space="0" w:color="auto"/>
        <w:right w:val="none" w:sz="0" w:space="0" w:color="auto"/>
      </w:divBdr>
    </w:div>
    <w:div w:id="1133907956">
      <w:bodyDiv w:val="1"/>
      <w:marLeft w:val="0"/>
      <w:marRight w:val="0"/>
      <w:marTop w:val="0"/>
      <w:marBottom w:val="0"/>
      <w:divBdr>
        <w:top w:val="none" w:sz="0" w:space="0" w:color="auto"/>
        <w:left w:val="none" w:sz="0" w:space="0" w:color="auto"/>
        <w:bottom w:val="none" w:sz="0" w:space="0" w:color="auto"/>
        <w:right w:val="none" w:sz="0" w:space="0" w:color="auto"/>
      </w:divBdr>
    </w:div>
    <w:div w:id="1219049834">
      <w:bodyDiv w:val="1"/>
      <w:marLeft w:val="0"/>
      <w:marRight w:val="0"/>
      <w:marTop w:val="0"/>
      <w:marBottom w:val="0"/>
      <w:divBdr>
        <w:top w:val="none" w:sz="0" w:space="0" w:color="auto"/>
        <w:left w:val="none" w:sz="0" w:space="0" w:color="auto"/>
        <w:bottom w:val="none" w:sz="0" w:space="0" w:color="auto"/>
        <w:right w:val="none" w:sz="0" w:space="0" w:color="auto"/>
      </w:divBdr>
    </w:div>
    <w:div w:id="1445537239">
      <w:bodyDiv w:val="1"/>
      <w:marLeft w:val="0"/>
      <w:marRight w:val="0"/>
      <w:marTop w:val="0"/>
      <w:marBottom w:val="0"/>
      <w:divBdr>
        <w:top w:val="none" w:sz="0" w:space="0" w:color="auto"/>
        <w:left w:val="none" w:sz="0" w:space="0" w:color="auto"/>
        <w:bottom w:val="none" w:sz="0" w:space="0" w:color="auto"/>
        <w:right w:val="none" w:sz="0" w:space="0" w:color="auto"/>
      </w:divBdr>
    </w:div>
    <w:div w:id="1455099042">
      <w:bodyDiv w:val="1"/>
      <w:marLeft w:val="0"/>
      <w:marRight w:val="0"/>
      <w:marTop w:val="0"/>
      <w:marBottom w:val="0"/>
      <w:divBdr>
        <w:top w:val="none" w:sz="0" w:space="0" w:color="auto"/>
        <w:left w:val="none" w:sz="0" w:space="0" w:color="auto"/>
        <w:bottom w:val="none" w:sz="0" w:space="0" w:color="auto"/>
        <w:right w:val="none" w:sz="0" w:space="0" w:color="auto"/>
      </w:divBdr>
    </w:div>
    <w:div w:id="1662272014">
      <w:bodyDiv w:val="1"/>
      <w:marLeft w:val="0"/>
      <w:marRight w:val="0"/>
      <w:marTop w:val="0"/>
      <w:marBottom w:val="0"/>
      <w:divBdr>
        <w:top w:val="none" w:sz="0" w:space="0" w:color="auto"/>
        <w:left w:val="none" w:sz="0" w:space="0" w:color="auto"/>
        <w:bottom w:val="none" w:sz="0" w:space="0" w:color="auto"/>
        <w:right w:val="none" w:sz="0" w:space="0" w:color="auto"/>
      </w:divBdr>
    </w:div>
    <w:div w:id="1862163176">
      <w:bodyDiv w:val="1"/>
      <w:marLeft w:val="0"/>
      <w:marRight w:val="0"/>
      <w:marTop w:val="0"/>
      <w:marBottom w:val="0"/>
      <w:divBdr>
        <w:top w:val="none" w:sz="0" w:space="0" w:color="auto"/>
        <w:left w:val="none" w:sz="0" w:space="0" w:color="auto"/>
        <w:bottom w:val="none" w:sz="0" w:space="0" w:color="auto"/>
        <w:right w:val="none" w:sz="0" w:space="0" w:color="auto"/>
      </w:divBdr>
    </w:div>
    <w:div w:id="2080665107">
      <w:bodyDiv w:val="1"/>
      <w:marLeft w:val="0"/>
      <w:marRight w:val="0"/>
      <w:marTop w:val="0"/>
      <w:marBottom w:val="0"/>
      <w:divBdr>
        <w:top w:val="none" w:sz="0" w:space="0" w:color="auto"/>
        <w:left w:val="none" w:sz="0" w:space="0" w:color="auto"/>
        <w:bottom w:val="none" w:sz="0" w:space="0" w:color="auto"/>
        <w:right w:val="none" w:sz="0" w:space="0" w:color="auto"/>
      </w:divBdr>
    </w:div>
    <w:div w:id="213837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lideshare.net/600582/ciclo-de-ingresos-compras-nomina-y-tesoreria" TargetMode="External" /><Relationship Id="rId13" Type="http://schemas.openxmlformats.org/officeDocument/2006/relationships/hyperlink" Target="http://ri.uaemex.mx/bitstream/handle/20.500.11799/41161/11%20-%20Factores%20cr%EDticos%20de%20%E9xito%20en%20los%20proyectos%20de%20software.pdf;jsessionid=6980069F3166CBADD83B9198F4F190C1?sequence=1" TargetMode="External" /><Relationship Id="rId18" Type="http://schemas.openxmlformats.org/officeDocument/2006/relationships/footer" Target="footer1.xml"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hyperlink" Target="https://www.scielo.br/pdf/jistm/v4n1/04.pdf" TargetMode="External" /><Relationship Id="rId17" Type="http://schemas.openxmlformats.org/officeDocument/2006/relationships/header" Target="header1.xml" /><Relationship Id="rId2" Type="http://schemas.openxmlformats.org/officeDocument/2006/relationships/numbering" Target="numbering.xml" /><Relationship Id="rId16" Type="http://schemas.openxmlformats.org/officeDocument/2006/relationships/hyperlink" Target="https://www.academia.edu/26873530/IDENTIFICACION_DE_PUNTOS_CRITICOS" TargetMode="Externa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www.redpilares.net/sobre-la-red/Documents/MORENO_SANCHEZ_Identificaci%C3%B3n%20factores%20cr%C3%ADticos%20de%20%C3%A9xito%20destino%20tur%C3%ADstico%20boyac%C3%A1.pdf" TargetMode="External" /><Relationship Id="rId5" Type="http://schemas.openxmlformats.org/officeDocument/2006/relationships/webSettings" Target="webSettings.xml" /><Relationship Id="rId15" Type="http://schemas.openxmlformats.org/officeDocument/2006/relationships/hyperlink" Target="https://prezi.com/op3j_5spepc_/etapas-y-pasos-del-proceso-de-control/" TargetMode="External" /><Relationship Id="rId10" Type="http://schemas.openxmlformats.org/officeDocument/2006/relationships/hyperlink" Target="https://es.slideshare.net/manuel821187/el-proceso-administrativo-y-sus-etapas-de-control-35544716" TargetMode="External" /><Relationship Id="rId19"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yperlink" Target="https://es.slideshare.net/erwinmorales3/ciclo-de-tesoreria" TargetMode="External" /><Relationship Id="rId14" Type="http://schemas.openxmlformats.org/officeDocument/2006/relationships/hyperlink" Target="https://revistadigital.inesem.es/biosanitario/fases-del-sistema-appcc/"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rud17</b:Tag>
    <b:SourceType>Book</b:SourceType>
    <b:Guid>{8F08A960-8B4C-4E31-B3EC-05AB70071192}</b:Guid>
    <b:Title>MODELO DE GESTION DE RIESGOS</b:Title>
    <b:Year>2017</b:Year>
    <b:Author>
      <b:Author>
        <b:NameList>
          <b:Person>
            <b:Last>rudas</b:Last>
            <b:First>leidy</b:First>
          </b:Person>
        </b:NameList>
      </b:Author>
    </b:Author>
    <b:YearAccessed>2020</b:YearAccessed>
    <b:MonthAccessed>mayo</b:MonthAccessed>
    <b:URL>https://ciateq.repositorioinstitucional.mx/jspui/bitstream/1020/86/1/RudasTayoLeidyP%20MDGPI%202017.pdf</b:URL>
    <b:RefOrder>2</b:RefOrder>
  </b:Source>
  <b:Source>
    <b:Tag>Cor14</b:Tag>
    <b:SourceType>JournalArticle</b:SourceType>
    <b:Guid>{04B10A84-966A-4609-A58C-4E963988629E}</b:Guid>
    <b:Title>Porceso de administracion y etapas de control </b:Title>
    <b:Year>2014</b:Year>
    <b:Author>
      <b:Author>
        <b:NameList>
          <b:Person>
            <b:Last>Cortes</b:Last>
            <b:First>Manuel</b:First>
            <b:Middle>Gutierrez</b:Middle>
          </b:Person>
        </b:NameList>
      </b:Author>
    </b:Author>
    <b:Month>junio</b:Month>
    <b:Day>4</b:Day>
    <b:URL>https://es.slideshare.net/manuel821187/el-proceso-administrativo-y-sus-etapas-de-control-35544716</b:URL>
    <b:RefOrder>5</b:RefOrder>
  </b:Source>
  <b:Source>
    <b:Tag>60013</b:Tag>
    <b:SourceType>JournalArticle</b:SourceType>
    <b:Guid>{B10ACBC6-3C12-4A84-A7AB-682025AD5E37}</b:Guid>
    <b:Author>
      <b:Author>
        <b:NameList>
          <b:Person>
            <b:Last>600582</b:Last>
          </b:Person>
        </b:NameList>
      </b:Author>
    </b:Author>
    <b:Title>Ciclo de ingresos, compras, nomina y tesoreria</b:Title>
    <b:Year>2013</b:Year>
    <b:Month>abril</b:Month>
    <b:Day>7</b:Day>
    <b:URL>https://es.slideshare.net/600582/ciclo-de-ingresos-compras-nomina-y-tesoreria</b:URL>
    <b:RefOrder>6</b:RefOrder>
  </b:Source>
  <b:Source>
    <b:Tag>Dor07</b:Tag>
    <b:SourceType>JournalArticle</b:SourceType>
    <b:Guid>{11CE9C66-84E4-4ED8-8F57-3ACE67BB56B6}</b:Guid>
    <b:Title>FACTORES CRÍTICOS DE ÉXITO DE LA INDUSTRIA DEL</b:Title>
    <b:JournalName>Revista de Gestão da Tecnologia e Sistemas de Informação</b:JournalName>
    <b:Year>2007</b:Year>
    <b:Author>
      <b:Author>
        <b:NameList>
          <b:Person>
            <b:Last>Dora Luz González Bañales</b:Last>
            <b:First>Manuel</b:First>
            <b:Middle>Rodenes Adam</b:Middle>
          </b:Person>
        </b:NameList>
      </b:Author>
    </b:Author>
    <b:URL>https://www.scielo.br/pdf/jistm/v4n1/04.pdf</b:URL>
    <b:RefOrder>7</b:RefOrder>
  </b:Source>
  <b:Source>
    <b:Tag>Jau12</b:Tag>
    <b:SourceType>JournalArticle</b:SourceType>
    <b:Guid>{4DD03382-D0F6-4A1B-BE8C-508BBD5C3DDE}</b:Guid>
    <b:Title>Métodos de gestion de riesgos en proyectos de software</b:Title>
    <b:Year>2012</b:Year>
    <b:Author>
      <b:Author>
        <b:NameList>
          <b:Person>
            <b:Last>Jaureche</b:Last>
            <b:First>Santiago</b:First>
          </b:Person>
        </b:NameList>
      </b:Author>
    </b:Author>
    <b:URL>https://ciateq.repositorioinstitucional.mx/jspui/bitstream/1020/86/1/RudasTayoLeidyP%20MDGPI%202017.pdf</b:URL>
    <b:YearAccessed>2020</b:YearAccessed>
    <b:MonthAccessed>mayo</b:MonthAccessed>
    <b:RefOrder>1</b:RefOrder>
  </b:Source>
  <b:Source>
    <b:Tag>Gui20</b:Tag>
    <b:SourceType>JournalArticle</b:SourceType>
    <b:Guid>{61218A80-198F-4A2B-8D99-8952ACBAB80A}</b:Guid>
    <b:Title>Análisis de riesgos de un proyecto de software</b:Title>
    <b:YearAccessed>2020</b:YearAccessed>
    <b:MonthAccessed>mayo</b:MonthAccessed>
    <b:URL>https://www.slideshare.net/angereyesmeet/anlisis-de-riesgos-de-un-proyecto-de-software</b:URL>
    <b:Author>
      <b:Author>
        <b:NameList>
          <b:Person>
            <b:Last>Guillen </b:Last>
            <b:First>Miguel</b:First>
          </b:Person>
        </b:NameList>
      </b:Author>
    </b:Author>
    <b:RefOrder>8</b:RefOrder>
  </b:Source>
  <b:Source>
    <b:Tag>con</b:Tag>
    <b:SourceType>InternetSite</b:SourceType>
    <b:Guid>{D803985A-8BF4-4042-8E9A-16E2CB8D9E01}</b:Guid>
    <b:Title>concepto de control en administracion</b:Title>
    <b:URL>https://concepto.de/control-en-administracion/</b:URL>
    <b:YearAccessed>2020</b:YearAccessed>
    <b:MonthAccessed>mayo</b:MonthAccessed>
    <b:RefOrder>3</b:RefOrder>
  </b:Source>
  <b:Source>
    <b:Tag>SIS20</b:Tag>
    <b:SourceType>InternetSite</b:SourceType>
    <b:Guid>{059E2916-E7E8-445C-89AD-EB4519F0BF4B}</b:Guid>
    <b:Title>SISTEMA DE ANÁLISIS DE PELIGROS Y DE PUNTOS CRÍTICOS DE CONTROL (HACCP) Y DIRECTRICES PARA SU APLICACIÓN</b:Title>
    <b:URL>http://www.fao.org/3/y1579s/y1579s03.htm</b:URL>
    <b:YearAccessed>2020</b:YearAccessed>
    <b:MonthAccessed>Mayp</b:MonthAccessed>
    <b:RefOrder>4</b:RefOrder>
  </b:Source>
</b:Sources>
</file>

<file path=customXml/itemProps1.xml><?xml version="1.0" encoding="utf-8"?>
<ds:datastoreItem xmlns:ds="http://schemas.openxmlformats.org/officeDocument/2006/customXml" ds:itemID="{C8E45089-4B5B-4282-BCF5-8BBDDF21D8A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3536</Words>
  <Characters>19448</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APPLIED MEMORY</dc:creator>
  <cp:keywords/>
  <dc:description/>
  <cp:lastModifiedBy>dylan sanchez</cp:lastModifiedBy>
  <cp:revision>2</cp:revision>
  <dcterms:created xsi:type="dcterms:W3CDTF">2020-05-28T04:05:00Z</dcterms:created>
  <dcterms:modified xsi:type="dcterms:W3CDTF">2020-05-28T04:05:00Z</dcterms:modified>
</cp:coreProperties>
</file>