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9890458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DD405F" w14:textId="667540E3" w:rsidR="00841B46" w:rsidRDefault="00841B46">
          <w:pPr>
            <w:pStyle w:val="TOCHeading"/>
          </w:pPr>
          <w:r>
            <w:t>Contents</w:t>
          </w:r>
        </w:p>
        <w:p w14:paraId="6FC0053A" w14:textId="7B1B5F02" w:rsidR="00841B46" w:rsidRDefault="00841B4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103231" w:history="1">
            <w:r w:rsidRPr="006148A4">
              <w:rPr>
                <w:rStyle w:val="Hyperlink"/>
                <w:noProof/>
              </w:rPr>
              <w:t>In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56BDF" w14:textId="00E62DEE" w:rsidR="00841B46" w:rsidRDefault="00CF4FA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3103232" w:history="1">
            <w:r w:rsidR="00841B46" w:rsidRPr="006148A4">
              <w:rPr>
                <w:rStyle w:val="Hyperlink"/>
                <w:noProof/>
                <w:lang w:val="en-US"/>
              </w:rPr>
              <w:t>How to use</w:t>
            </w:r>
            <w:r w:rsidR="00841B46">
              <w:rPr>
                <w:noProof/>
                <w:webHidden/>
              </w:rPr>
              <w:tab/>
            </w:r>
            <w:r w:rsidR="00841B46">
              <w:rPr>
                <w:noProof/>
                <w:webHidden/>
              </w:rPr>
              <w:fldChar w:fldCharType="begin"/>
            </w:r>
            <w:r w:rsidR="00841B46">
              <w:rPr>
                <w:noProof/>
                <w:webHidden/>
              </w:rPr>
              <w:instrText xml:space="preserve"> PAGEREF _Toc73103232 \h </w:instrText>
            </w:r>
            <w:r w:rsidR="00841B46">
              <w:rPr>
                <w:noProof/>
                <w:webHidden/>
              </w:rPr>
            </w:r>
            <w:r w:rsidR="00841B46">
              <w:rPr>
                <w:noProof/>
                <w:webHidden/>
              </w:rPr>
              <w:fldChar w:fldCharType="separate"/>
            </w:r>
            <w:r w:rsidR="00841B46">
              <w:rPr>
                <w:noProof/>
                <w:webHidden/>
              </w:rPr>
              <w:t>2</w:t>
            </w:r>
            <w:r w:rsidR="00841B46">
              <w:rPr>
                <w:noProof/>
                <w:webHidden/>
              </w:rPr>
              <w:fldChar w:fldCharType="end"/>
            </w:r>
          </w:hyperlink>
        </w:p>
        <w:p w14:paraId="63580FC5" w14:textId="11FA26CA" w:rsidR="00841B46" w:rsidRDefault="00CF4FA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3103233" w:history="1">
            <w:r w:rsidR="00841B46" w:rsidRPr="006148A4">
              <w:rPr>
                <w:rStyle w:val="Hyperlink"/>
                <w:noProof/>
                <w:lang w:val="en-US"/>
              </w:rPr>
              <w:t>Features</w:t>
            </w:r>
            <w:r w:rsidR="00841B46">
              <w:rPr>
                <w:noProof/>
                <w:webHidden/>
              </w:rPr>
              <w:tab/>
            </w:r>
            <w:r w:rsidR="00841B46">
              <w:rPr>
                <w:noProof/>
                <w:webHidden/>
              </w:rPr>
              <w:fldChar w:fldCharType="begin"/>
            </w:r>
            <w:r w:rsidR="00841B46">
              <w:rPr>
                <w:noProof/>
                <w:webHidden/>
              </w:rPr>
              <w:instrText xml:space="preserve"> PAGEREF _Toc73103233 \h </w:instrText>
            </w:r>
            <w:r w:rsidR="00841B46">
              <w:rPr>
                <w:noProof/>
                <w:webHidden/>
              </w:rPr>
            </w:r>
            <w:r w:rsidR="00841B46">
              <w:rPr>
                <w:noProof/>
                <w:webHidden/>
              </w:rPr>
              <w:fldChar w:fldCharType="separate"/>
            </w:r>
            <w:r w:rsidR="00841B46">
              <w:rPr>
                <w:noProof/>
                <w:webHidden/>
              </w:rPr>
              <w:t>2</w:t>
            </w:r>
            <w:r w:rsidR="00841B46">
              <w:rPr>
                <w:noProof/>
                <w:webHidden/>
              </w:rPr>
              <w:fldChar w:fldCharType="end"/>
            </w:r>
          </w:hyperlink>
        </w:p>
        <w:p w14:paraId="40FB415F" w14:textId="4461D687" w:rsidR="00841B46" w:rsidRDefault="00841B46">
          <w:r>
            <w:rPr>
              <w:b/>
              <w:bCs/>
              <w:noProof/>
            </w:rPr>
            <w:fldChar w:fldCharType="end"/>
          </w:r>
        </w:p>
      </w:sdtContent>
    </w:sdt>
    <w:p w14:paraId="5EDCAECC" w14:textId="56B0CCD0" w:rsidR="00841B46" w:rsidRDefault="00841B46">
      <w:r>
        <w:br w:type="page"/>
      </w:r>
    </w:p>
    <w:p w14:paraId="57AE236C" w14:textId="057F2F0D" w:rsidR="00884448" w:rsidRPr="00257102" w:rsidRDefault="00841B46" w:rsidP="00841B46">
      <w:pPr>
        <w:pStyle w:val="Heading2"/>
        <w:rPr>
          <w:lang w:val="en-US"/>
        </w:rPr>
      </w:pPr>
      <w:bookmarkStart w:id="0" w:name="_Toc73103231"/>
      <w:r w:rsidRPr="00257102">
        <w:rPr>
          <w:lang w:val="en-US"/>
        </w:rPr>
        <w:lastRenderedPageBreak/>
        <w:t>In General</w:t>
      </w:r>
      <w:bookmarkEnd w:id="0"/>
    </w:p>
    <w:p w14:paraId="7B3CACFB" w14:textId="370F8537" w:rsidR="00841B46" w:rsidRPr="00841B46" w:rsidRDefault="00841B46" w:rsidP="00841B46">
      <w:pPr>
        <w:rPr>
          <w:lang w:val="en-US"/>
        </w:rPr>
      </w:pPr>
      <w:r w:rsidRPr="00841B46">
        <w:rPr>
          <w:lang w:val="en-US"/>
        </w:rPr>
        <w:t>This P</w:t>
      </w:r>
      <w:r>
        <w:rPr>
          <w:lang w:val="en-US"/>
        </w:rPr>
        <w:t>rogram can move your mouse to let other programs think, that you’re on the computer when you’re not. So, it is meant to beat idle restrictions.</w:t>
      </w:r>
    </w:p>
    <w:p w14:paraId="218016D2" w14:textId="69767195" w:rsidR="00841B46" w:rsidRDefault="00841B46" w:rsidP="00841B46">
      <w:pPr>
        <w:pStyle w:val="Heading2"/>
        <w:rPr>
          <w:lang w:val="en-US"/>
        </w:rPr>
      </w:pPr>
      <w:bookmarkStart w:id="1" w:name="_Toc73103232"/>
      <w:r w:rsidRPr="00841B46">
        <w:rPr>
          <w:lang w:val="en-US"/>
        </w:rPr>
        <w:t>How to use</w:t>
      </w:r>
      <w:bookmarkEnd w:id="1"/>
    </w:p>
    <w:p w14:paraId="7FF062D4" w14:textId="3206D04A" w:rsidR="00841B46" w:rsidRDefault="00841B46" w:rsidP="00841B46">
      <w:pPr>
        <w:rPr>
          <w:lang w:val="en-US"/>
        </w:rPr>
      </w:pPr>
      <w:r>
        <w:rPr>
          <w:lang w:val="en-US"/>
        </w:rPr>
        <w:t>After you start it, you see this:</w:t>
      </w:r>
    </w:p>
    <w:p w14:paraId="6BBE8CAD" w14:textId="5F764FDD" w:rsidR="00841B46" w:rsidRDefault="00841B46" w:rsidP="00841B46">
      <w:pPr>
        <w:rPr>
          <w:lang w:val="en-US"/>
        </w:rPr>
      </w:pPr>
      <w:r>
        <w:rPr>
          <w:noProof/>
        </w:rPr>
        <w:drawing>
          <wp:inline distT="0" distB="0" distL="0" distR="0" wp14:anchorId="58E2B3D1" wp14:editId="0C192D4C">
            <wp:extent cx="40767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D176" w14:textId="1E1E4DC0" w:rsidR="006922F2" w:rsidRDefault="006922F2" w:rsidP="006922F2">
      <w:pPr>
        <w:rPr>
          <w:lang w:val="en-US"/>
        </w:rPr>
      </w:pPr>
      <w:r w:rsidRPr="006922F2">
        <w:rPr>
          <w:lang w:val="en-US"/>
        </w:rPr>
        <w:t>Press F5 to abort the cooperation immediately</w:t>
      </w:r>
    </w:p>
    <w:p w14:paraId="2C91C90E" w14:textId="583E8554" w:rsidR="00841B46" w:rsidRDefault="00841B46" w:rsidP="00841B46">
      <w:pPr>
        <w:pStyle w:val="NoSpacing"/>
        <w:rPr>
          <w:lang w:val="en-US"/>
        </w:rPr>
      </w:pPr>
      <w:r w:rsidRPr="00841B46">
        <w:rPr>
          <w:lang w:val="en-US"/>
        </w:rPr>
        <w:t>In the upper left</w:t>
      </w:r>
      <w:r>
        <w:rPr>
          <w:lang w:val="en-US"/>
        </w:rPr>
        <w:t xml:space="preserve"> corner, you can type the interval the program moves your mouse around. Note: you can’t go below 5 seconds (you will then receive a message.</w:t>
      </w:r>
    </w:p>
    <w:p w14:paraId="3C8334E2" w14:textId="77777777" w:rsidR="00841B46" w:rsidRDefault="00841B46" w:rsidP="00841B46">
      <w:pPr>
        <w:pStyle w:val="NoSpacing"/>
        <w:rPr>
          <w:lang w:val="en-US"/>
        </w:rPr>
      </w:pPr>
    </w:p>
    <w:p w14:paraId="163CC3EA" w14:textId="4B8BBFD3" w:rsidR="00841B46" w:rsidRDefault="00841B46" w:rsidP="00841B46">
      <w:pPr>
        <w:pStyle w:val="NoSpacing"/>
        <w:rPr>
          <w:lang w:val="en-US"/>
        </w:rPr>
      </w:pPr>
      <w:r w:rsidRPr="00841B46">
        <w:rPr>
          <w:lang w:val="en-US"/>
        </w:rPr>
        <w:t>In the upper right</w:t>
      </w:r>
      <w:r>
        <w:rPr>
          <w:lang w:val="en-US"/>
        </w:rPr>
        <w:t xml:space="preserve"> </w:t>
      </w:r>
      <w:r w:rsidR="006922F2">
        <w:rPr>
          <w:lang w:val="en-US"/>
        </w:rPr>
        <w:t>corner,</w:t>
      </w:r>
      <w:r>
        <w:rPr>
          <w:lang w:val="en-US"/>
        </w:rPr>
        <w:t xml:space="preserve"> you can decide if you want a smooth mouse movement or not by ticking the checkbox it enables the smooth movement.</w:t>
      </w:r>
    </w:p>
    <w:p w14:paraId="6559C662" w14:textId="77777777" w:rsidR="00841B46" w:rsidRDefault="00841B46" w:rsidP="00841B46">
      <w:pPr>
        <w:pStyle w:val="NoSpacing"/>
        <w:rPr>
          <w:lang w:val="en-US"/>
        </w:rPr>
      </w:pPr>
      <w:r>
        <w:rPr>
          <w:lang w:val="en-US"/>
        </w:rPr>
        <w:br/>
      </w:r>
      <w:r w:rsidRPr="00257102">
        <w:rPr>
          <w:lang w:val="en-US"/>
        </w:rPr>
        <w:t>On the bottom left</w:t>
      </w:r>
      <w:r>
        <w:rPr>
          <w:lang w:val="en-US"/>
        </w:rPr>
        <w:t xml:space="preserve"> you can start the program when it says “Start Idle”. You can stop the program by pushing the same button again. This time it says “</w:t>
      </w:r>
      <w:proofErr w:type="spellStart"/>
      <w:r>
        <w:rPr>
          <w:lang w:val="en-US"/>
        </w:rPr>
        <w:t>Stopp</w:t>
      </w:r>
      <w:proofErr w:type="spellEnd"/>
      <w:r>
        <w:rPr>
          <w:lang w:val="en-US"/>
        </w:rPr>
        <w:t xml:space="preserve"> Idle”.</w:t>
      </w:r>
    </w:p>
    <w:p w14:paraId="49D2E158" w14:textId="401C9137" w:rsidR="00841B46" w:rsidRDefault="00841B46" w:rsidP="00841B46">
      <w:pPr>
        <w:pStyle w:val="NoSpacing"/>
        <w:rPr>
          <w:lang w:val="en-US"/>
        </w:rPr>
      </w:pPr>
      <w:r>
        <w:rPr>
          <w:lang w:val="en-US"/>
        </w:rPr>
        <w:br/>
      </w:r>
      <w:r w:rsidRPr="00257102">
        <w:rPr>
          <w:lang w:val="en-US"/>
        </w:rPr>
        <w:t xml:space="preserve">On the bottom right </w:t>
      </w:r>
      <w:r>
        <w:rPr>
          <w:lang w:val="en-US"/>
        </w:rPr>
        <w:t>you see the current Status of the Program. Red means its off and green means its currently operating.</w:t>
      </w:r>
    </w:p>
    <w:p w14:paraId="22FBCF3D" w14:textId="77777777" w:rsidR="00841B46" w:rsidRPr="00841B46" w:rsidRDefault="00841B46" w:rsidP="00841B46">
      <w:pPr>
        <w:pStyle w:val="NoSpacing"/>
        <w:rPr>
          <w:lang w:val="en-US"/>
        </w:rPr>
      </w:pPr>
    </w:p>
    <w:p w14:paraId="362E74C8" w14:textId="619D884E" w:rsidR="00841B46" w:rsidRDefault="00841B46" w:rsidP="00841B46">
      <w:pPr>
        <w:pStyle w:val="Heading2"/>
        <w:rPr>
          <w:lang w:val="en-US"/>
        </w:rPr>
      </w:pPr>
      <w:bookmarkStart w:id="2" w:name="_Toc73103233"/>
      <w:r w:rsidRPr="00841B46">
        <w:rPr>
          <w:lang w:val="en-US"/>
        </w:rPr>
        <w:t>Features</w:t>
      </w:r>
      <w:bookmarkEnd w:id="2"/>
    </w:p>
    <w:p w14:paraId="7382FACA" w14:textId="09AFA584" w:rsidR="00841B46" w:rsidRDefault="00841B46" w:rsidP="00841B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custom time</w:t>
      </w:r>
    </w:p>
    <w:p w14:paraId="326D65E9" w14:textId="5F01AE49" w:rsidR="00841B46" w:rsidRDefault="00841B46" w:rsidP="00841B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Smooth out Mouse movement</w:t>
      </w:r>
    </w:p>
    <w:p w14:paraId="5E880A8C" w14:textId="614752BF" w:rsidR="00841B46" w:rsidRDefault="00841B46" w:rsidP="00841B4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Stopp</w:t>
      </w:r>
      <w:proofErr w:type="spellEnd"/>
      <w:r>
        <w:rPr>
          <w:lang w:val="en-US"/>
        </w:rPr>
        <w:t xml:space="preserve"> and start the idle</w:t>
      </w:r>
    </w:p>
    <w:p w14:paraId="083E6133" w14:textId="2AE15B78" w:rsidR="00841B46" w:rsidRDefault="00841B46" w:rsidP="00841B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the Status</w:t>
      </w:r>
    </w:p>
    <w:p w14:paraId="227EC1AB" w14:textId="77AF19F5" w:rsidR="00257102" w:rsidRPr="00841B46" w:rsidRDefault="006922F2" w:rsidP="00841B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257102">
        <w:rPr>
          <w:lang w:val="en-US"/>
        </w:rPr>
        <w:t>bort the cooperation immediately</w:t>
      </w:r>
    </w:p>
    <w:sectPr w:rsidR="00257102" w:rsidRPr="00841B4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90168" w14:textId="77777777" w:rsidR="00CF4FAD" w:rsidRDefault="00CF4FAD" w:rsidP="00841B46">
      <w:pPr>
        <w:spacing w:after="0" w:line="240" w:lineRule="auto"/>
      </w:pPr>
      <w:r>
        <w:separator/>
      </w:r>
    </w:p>
  </w:endnote>
  <w:endnote w:type="continuationSeparator" w:id="0">
    <w:p w14:paraId="40168244" w14:textId="77777777" w:rsidR="00CF4FAD" w:rsidRDefault="00CF4FAD" w:rsidP="00841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8A421" w14:textId="7E23BBF2" w:rsidR="00841B46" w:rsidRDefault="00841B46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</w:t>
    </w:r>
    <w:proofErr w:type="spellStart"/>
    <w:r>
      <w:rPr>
        <w:color w:val="4472C4" w:themeColor="accent1"/>
      </w:rPr>
      <w:t>of</w:t>
    </w:r>
    <w:proofErr w:type="spellEnd"/>
    <w:r>
      <w:rPr>
        <w:color w:val="4472C4" w:themeColor="accent1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\* Arabisch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63D62A0D" w14:textId="77777777" w:rsidR="00841B46" w:rsidRDefault="00841B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45A54" w14:textId="77777777" w:rsidR="00CF4FAD" w:rsidRDefault="00CF4FAD" w:rsidP="00841B46">
      <w:pPr>
        <w:spacing w:after="0" w:line="240" w:lineRule="auto"/>
      </w:pPr>
      <w:r>
        <w:separator/>
      </w:r>
    </w:p>
  </w:footnote>
  <w:footnote w:type="continuationSeparator" w:id="0">
    <w:p w14:paraId="38A7472E" w14:textId="77777777" w:rsidR="00CF4FAD" w:rsidRDefault="00CF4FAD" w:rsidP="00841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AC36C" w14:textId="026927C7" w:rsidR="00841B46" w:rsidRPr="00841B46" w:rsidRDefault="00841B46">
    <w:pPr>
      <w:pStyle w:val="Header"/>
      <w:rPr>
        <w:lang w:val="en-US"/>
      </w:rPr>
    </w:pPr>
    <w:r>
      <w:ptab w:relativeTo="margin" w:alignment="center" w:leader="none"/>
    </w:r>
    <w:r>
      <w:t xml:space="preserve">Mouse </w:t>
    </w:r>
    <w:proofErr w:type="spellStart"/>
    <w:r>
      <w:t>Mover</w:t>
    </w:r>
    <w:proofErr w:type="spellEnd"/>
    <w:r>
      <w:t xml:space="preserve"> </w:t>
    </w:r>
    <w:proofErr w:type="spellStart"/>
    <w:r>
      <w:t>Documentation</w:t>
    </w:r>
    <w:proofErr w:type="spellEnd"/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257102">
      <w:rPr>
        <w:noProof/>
      </w:rPr>
      <w:t>28.05.2021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67CDE"/>
    <w:multiLevelType w:val="hybridMultilevel"/>
    <w:tmpl w:val="AAC608F2"/>
    <w:lvl w:ilvl="0" w:tplc="9A8C8E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46"/>
    <w:rsid w:val="00257102"/>
    <w:rsid w:val="006922F2"/>
    <w:rsid w:val="00841B46"/>
    <w:rsid w:val="00884448"/>
    <w:rsid w:val="00CF4FAD"/>
    <w:rsid w:val="00E9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3FAEA9"/>
  <w15:chartTrackingRefBased/>
  <w15:docId w15:val="{02AA798B-3167-4894-A595-9C9ACBD6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B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B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B46"/>
  </w:style>
  <w:style w:type="paragraph" w:styleId="Footer">
    <w:name w:val="footer"/>
    <w:basedOn w:val="Normal"/>
    <w:link w:val="FooterChar"/>
    <w:uiPriority w:val="99"/>
    <w:unhideWhenUsed/>
    <w:rsid w:val="00841B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B46"/>
  </w:style>
  <w:style w:type="character" w:customStyle="1" w:styleId="Heading2Char">
    <w:name w:val="Heading 2 Char"/>
    <w:basedOn w:val="DefaultParagraphFont"/>
    <w:link w:val="Heading2"/>
    <w:uiPriority w:val="9"/>
    <w:rsid w:val="00841B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1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1B4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41B4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41B4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41B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41B4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841B46"/>
    <w:pPr>
      <w:spacing w:after="100"/>
      <w:ind w:left="440"/>
    </w:pPr>
  </w:style>
  <w:style w:type="paragraph" w:styleId="NoSpacing">
    <w:name w:val="No Spacing"/>
    <w:uiPriority w:val="1"/>
    <w:qFormat/>
    <w:rsid w:val="00841B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94EC9-6DE3-450B-A3E7-71E7F715E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Chef</dc:creator>
  <cp:keywords/>
  <dc:description/>
  <cp:lastModifiedBy>Chef</cp:lastModifiedBy>
  <cp:revision>3</cp:revision>
  <dcterms:created xsi:type="dcterms:W3CDTF">2021-05-28T11:58:00Z</dcterms:created>
  <dcterms:modified xsi:type="dcterms:W3CDTF">2021-05-28T15:56:00Z</dcterms:modified>
</cp:coreProperties>
</file>