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rjt9b3nnkab0" w:id="0"/>
      <w:bookmarkEnd w:id="0"/>
      <w:r w:rsidDel="00000000" w:rsidR="00000000" w:rsidRPr="00000000">
        <w:rPr>
          <w:rtl w:val="0"/>
        </w:rPr>
        <w:t xml:space="preserve">OOP - prototype -TypeScript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drtpu9mhuge2" w:id="1"/>
      <w:bookmarkEnd w:id="1"/>
      <w:r w:rsidDel="00000000" w:rsidR="00000000" w:rsidRPr="00000000">
        <w:rPr>
          <w:rtl w:val="0"/>
        </w:rPr>
        <w:t xml:space="preserve">presentation plan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4vg1huzdq5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s90m4sycywc3" w:id="3"/>
      <w:bookmarkEnd w:id="3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introduce myself, background experience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short description of today’s presentation, objectives and gains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 icebreaker game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kahoot.it game</w:t>
        </w:r>
      </w:hyperlink>
      <w:r w:rsidDel="00000000" w:rsidR="00000000" w:rsidRPr="00000000">
        <w:rPr>
          <w:rtl w:val="0"/>
        </w:rPr>
        <w:t xml:space="preserve">)</w:t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b8u0et6u9qmv" w:id="4"/>
      <w:bookmarkEnd w:id="4"/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OOP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Encapsulation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Abstraction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inheritance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Polymorphism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OOP in JavaScript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Objects in JavaScript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Constructors and instances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Properties and methods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Prototype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Concept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Object.prototype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Prototype chaining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lu9urpf7y6zs" w:id="5"/>
      <w:bookmarkEnd w:id="5"/>
      <w:r w:rsidDel="00000000" w:rsidR="00000000" w:rsidRPr="00000000">
        <w:rPr>
          <w:rtl w:val="0"/>
        </w:rPr>
        <w:t xml:space="preserve">Homework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5mylw62qi61j" w:id="6"/>
      <w:bookmarkEnd w:id="6"/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lay.kahoot.it/v2/?quizId=ba7b5bc3-e46b-4279-981f-20074a491b2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